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A4CD9" w14:textId="77777777" w:rsidR="00094F95" w:rsidRPr="00E14660" w:rsidRDefault="00094F95" w:rsidP="00E27210">
      <w:pPr>
        <w:rPr>
          <w:sz w:val="32"/>
          <w:szCs w:val="32"/>
        </w:rPr>
      </w:pPr>
    </w:p>
    <w:p w14:paraId="7432E610" w14:textId="2CDB92CF" w:rsidR="00E27210" w:rsidRDefault="00B011F7" w:rsidP="00E27210">
      <w:pPr>
        <w:jc w:val="center"/>
        <w:rPr>
          <w:b/>
          <w:bCs/>
          <w:sz w:val="32"/>
          <w:szCs w:val="32"/>
        </w:rPr>
      </w:pPr>
      <w:r w:rsidRPr="000466D0">
        <w:rPr>
          <w:b/>
          <w:bCs/>
          <w:sz w:val="32"/>
          <w:szCs w:val="32"/>
        </w:rPr>
        <w:t xml:space="preserve">Water for Women WASH Research Awards </w:t>
      </w:r>
      <w:r w:rsidR="00E27210" w:rsidRPr="000466D0">
        <w:rPr>
          <w:b/>
          <w:bCs/>
          <w:sz w:val="32"/>
          <w:szCs w:val="32"/>
        </w:rPr>
        <w:t xml:space="preserve">– </w:t>
      </w:r>
      <w:r w:rsidR="00F56FFE" w:rsidRPr="000466D0">
        <w:rPr>
          <w:b/>
          <w:bCs/>
          <w:sz w:val="32"/>
          <w:szCs w:val="32"/>
        </w:rPr>
        <w:t xml:space="preserve">Addendum </w:t>
      </w:r>
      <w:r w:rsidR="00692550">
        <w:rPr>
          <w:b/>
          <w:bCs/>
          <w:sz w:val="32"/>
          <w:szCs w:val="32"/>
        </w:rPr>
        <w:t>7</w:t>
      </w:r>
      <w:bookmarkStart w:id="0" w:name="_GoBack"/>
      <w:bookmarkEnd w:id="0"/>
    </w:p>
    <w:p w14:paraId="7E9BD7CD" w14:textId="4B5DF933" w:rsidR="00E45BA9" w:rsidRPr="00E45BA9" w:rsidRDefault="00E45BA9" w:rsidP="00E27210">
      <w:pPr>
        <w:jc w:val="center"/>
        <w:rPr>
          <w:b/>
          <w:bCs/>
          <w:sz w:val="28"/>
          <w:szCs w:val="32"/>
        </w:rPr>
      </w:pPr>
      <w:r w:rsidRPr="00E45BA9">
        <w:rPr>
          <w:b/>
          <w:bCs/>
          <w:sz w:val="28"/>
          <w:szCs w:val="32"/>
        </w:rPr>
        <w:t>(Please note that this is the final Addendum)</w:t>
      </w:r>
    </w:p>
    <w:p w14:paraId="5FB0EDB8" w14:textId="77777777" w:rsidR="00E27210" w:rsidRPr="000466D0" w:rsidRDefault="00E27210" w:rsidP="00692550">
      <w:pPr>
        <w:rPr>
          <w:b/>
          <w:bCs/>
          <w:sz w:val="24"/>
          <w:szCs w:val="24"/>
        </w:rPr>
      </w:pPr>
    </w:p>
    <w:p w14:paraId="13CA06A3" w14:textId="206AF453" w:rsidR="00692550" w:rsidRPr="00692550" w:rsidRDefault="00E27210" w:rsidP="00692550">
      <w:pPr>
        <w:rPr>
          <w:b/>
          <w:bCs/>
          <w:sz w:val="24"/>
          <w:szCs w:val="24"/>
        </w:rPr>
      </w:pPr>
      <w:r w:rsidRPr="000466D0">
        <w:rPr>
          <w:b/>
          <w:bCs/>
          <w:sz w:val="24"/>
          <w:szCs w:val="24"/>
        </w:rPr>
        <w:t>Q</w:t>
      </w:r>
      <w:r w:rsidR="00400DB8">
        <w:rPr>
          <w:b/>
          <w:bCs/>
          <w:sz w:val="24"/>
          <w:szCs w:val="24"/>
        </w:rPr>
        <w:t>1</w:t>
      </w:r>
      <w:r w:rsidRPr="000466D0">
        <w:rPr>
          <w:b/>
          <w:bCs/>
          <w:sz w:val="24"/>
          <w:szCs w:val="24"/>
        </w:rPr>
        <w:t>.</w:t>
      </w:r>
      <w:r w:rsidR="009B6F8F">
        <w:rPr>
          <w:b/>
          <w:bCs/>
          <w:sz w:val="24"/>
          <w:szCs w:val="24"/>
        </w:rPr>
        <w:t xml:space="preserve"> </w:t>
      </w:r>
      <w:r w:rsidR="00692550">
        <w:rPr>
          <w:b/>
          <w:bCs/>
          <w:sz w:val="24"/>
          <w:szCs w:val="24"/>
        </w:rPr>
        <w:t>Can</w:t>
      </w:r>
      <w:r w:rsidR="00692550" w:rsidRPr="00692550">
        <w:rPr>
          <w:b/>
          <w:bCs/>
          <w:sz w:val="24"/>
          <w:szCs w:val="24"/>
        </w:rPr>
        <w:t xml:space="preserve"> grant money cover capital expenditure for the CSO, for instance to build a small water treatment facility? </w:t>
      </w:r>
    </w:p>
    <w:p w14:paraId="4A33807E" w14:textId="6064701E" w:rsidR="00692550" w:rsidRPr="0029691B" w:rsidRDefault="005438FC" w:rsidP="002969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grant </w:t>
      </w:r>
      <w:r w:rsidR="0029691B">
        <w:rPr>
          <w:sz w:val="24"/>
          <w:szCs w:val="24"/>
        </w:rPr>
        <w:t>m</w:t>
      </w:r>
      <w:r w:rsidR="0029691B" w:rsidRPr="0029691B">
        <w:rPr>
          <w:sz w:val="24"/>
          <w:szCs w:val="24"/>
        </w:rPr>
        <w:t xml:space="preserve">ay </w:t>
      </w:r>
      <w:r w:rsidR="0029691B">
        <w:rPr>
          <w:sz w:val="24"/>
          <w:szCs w:val="24"/>
        </w:rPr>
        <w:t>include</w:t>
      </w:r>
      <w:r w:rsidR="00692550" w:rsidRPr="0029691B">
        <w:rPr>
          <w:sz w:val="24"/>
          <w:szCs w:val="24"/>
        </w:rPr>
        <w:t xml:space="preserve"> capital expenditure </w:t>
      </w:r>
      <w:r w:rsidR="0029691B">
        <w:rPr>
          <w:sz w:val="24"/>
          <w:szCs w:val="24"/>
        </w:rPr>
        <w:t>such as laboratory equipment and</w:t>
      </w:r>
      <w:r w:rsidR="0029691B" w:rsidRPr="0029691B">
        <w:rPr>
          <w:sz w:val="24"/>
          <w:szCs w:val="24"/>
        </w:rPr>
        <w:t xml:space="preserve"> pilot study materials</w:t>
      </w:r>
      <w:r>
        <w:rPr>
          <w:sz w:val="24"/>
          <w:szCs w:val="24"/>
        </w:rPr>
        <w:t>,</w:t>
      </w:r>
      <w:r w:rsidR="0029691B">
        <w:rPr>
          <w:sz w:val="24"/>
          <w:szCs w:val="24"/>
        </w:rPr>
        <w:t xml:space="preserve"> </w:t>
      </w:r>
      <w:r w:rsidR="0029691B" w:rsidRPr="0029691B">
        <w:rPr>
          <w:sz w:val="24"/>
          <w:szCs w:val="24"/>
        </w:rPr>
        <w:t xml:space="preserve">however the proposal must justify how this would </w:t>
      </w:r>
      <w:r w:rsidR="0029691B">
        <w:rPr>
          <w:sz w:val="24"/>
          <w:szCs w:val="24"/>
        </w:rPr>
        <w:t xml:space="preserve">directly </w:t>
      </w:r>
      <w:r w:rsidR="0029691B" w:rsidRPr="0029691B">
        <w:rPr>
          <w:sz w:val="24"/>
          <w:szCs w:val="24"/>
        </w:rPr>
        <w:t xml:space="preserve">contribute to the research and the outcomes of the Fund. The Grant </w:t>
      </w:r>
      <w:r w:rsidR="00024E40">
        <w:rPr>
          <w:sz w:val="24"/>
          <w:szCs w:val="24"/>
        </w:rPr>
        <w:t>d</w:t>
      </w:r>
      <w:r w:rsidR="0029691B" w:rsidRPr="0029691B">
        <w:rPr>
          <w:sz w:val="24"/>
          <w:szCs w:val="24"/>
        </w:rPr>
        <w:t xml:space="preserve">oes not cover capital expenditure that is included in </w:t>
      </w:r>
      <w:r>
        <w:rPr>
          <w:sz w:val="24"/>
          <w:szCs w:val="24"/>
        </w:rPr>
        <w:t>business as usual operations</w:t>
      </w:r>
      <w:r w:rsidR="0029691B" w:rsidRPr="0029691B">
        <w:rPr>
          <w:sz w:val="24"/>
          <w:szCs w:val="24"/>
        </w:rPr>
        <w:t xml:space="preserve"> such as communications devices, computers, furniture</w:t>
      </w:r>
      <w:r w:rsidR="0029691B">
        <w:rPr>
          <w:sz w:val="24"/>
          <w:szCs w:val="24"/>
        </w:rPr>
        <w:t xml:space="preserve"> and offices.</w:t>
      </w:r>
    </w:p>
    <w:p w14:paraId="0F80F775" w14:textId="0E1C75A5" w:rsidR="00FB6865" w:rsidRPr="00A31A3C" w:rsidRDefault="00FB6865" w:rsidP="00560E19">
      <w:pPr>
        <w:spacing w:after="0" w:line="360" w:lineRule="auto"/>
        <w:rPr>
          <w:b/>
          <w:sz w:val="24"/>
          <w:szCs w:val="24"/>
        </w:rPr>
      </w:pPr>
      <w:r w:rsidRPr="00A31A3C">
        <w:rPr>
          <w:b/>
          <w:sz w:val="24"/>
          <w:szCs w:val="24"/>
        </w:rPr>
        <w:t xml:space="preserve">Q2. </w:t>
      </w:r>
      <w:r w:rsidR="00A31A3C" w:rsidRPr="00A31A3C">
        <w:rPr>
          <w:b/>
          <w:sz w:val="24"/>
          <w:szCs w:val="24"/>
        </w:rPr>
        <w:t>Consortium applications must be accompanied by a separate letter from each partner, however there is no option to do this on the SmartyGrants page.</w:t>
      </w:r>
    </w:p>
    <w:p w14:paraId="429A2D93" w14:textId="0B887C7D" w:rsidR="00FB6865" w:rsidRPr="00A31A3C" w:rsidRDefault="00FB6865" w:rsidP="00A31A3C">
      <w:pPr>
        <w:spacing w:after="0" w:line="360" w:lineRule="auto"/>
        <w:rPr>
          <w:sz w:val="24"/>
          <w:szCs w:val="24"/>
        </w:rPr>
      </w:pPr>
      <w:r w:rsidRPr="00A31A3C">
        <w:rPr>
          <w:sz w:val="24"/>
          <w:szCs w:val="24"/>
        </w:rPr>
        <w:t xml:space="preserve">The SmartyGrants page has been updated to include the ability to upload the letter(s) required </w:t>
      </w:r>
      <w:r w:rsidR="00A31A3C">
        <w:rPr>
          <w:sz w:val="24"/>
          <w:szCs w:val="24"/>
        </w:rPr>
        <w:t xml:space="preserve">for </w:t>
      </w:r>
      <w:r w:rsidRPr="00A31A3C">
        <w:rPr>
          <w:sz w:val="24"/>
          <w:szCs w:val="24"/>
        </w:rPr>
        <w:t>consortium.</w:t>
      </w:r>
    </w:p>
    <w:p w14:paraId="3D9751D8" w14:textId="77777777" w:rsidR="00FB6865" w:rsidRPr="00716F61" w:rsidRDefault="00FB6865" w:rsidP="00560E19">
      <w:pPr>
        <w:spacing w:after="0" w:line="360" w:lineRule="auto"/>
        <w:rPr>
          <w:sz w:val="24"/>
          <w:szCs w:val="24"/>
        </w:rPr>
      </w:pPr>
    </w:p>
    <w:p w14:paraId="71EAAFD1" w14:textId="77777777" w:rsidR="00560E19" w:rsidRDefault="00560E19" w:rsidP="00560E19">
      <w:pPr>
        <w:spacing w:after="0" w:line="360" w:lineRule="auto"/>
        <w:rPr>
          <w:b/>
          <w:bCs/>
          <w:sz w:val="24"/>
          <w:szCs w:val="24"/>
        </w:rPr>
      </w:pPr>
    </w:p>
    <w:p w14:paraId="6FEC9E70" w14:textId="7EBA1C31" w:rsidR="003931B3" w:rsidRPr="00A433C4" w:rsidRDefault="003931B3" w:rsidP="008D1D78">
      <w:pPr>
        <w:rPr>
          <w:bCs/>
          <w:sz w:val="24"/>
          <w:szCs w:val="24"/>
        </w:rPr>
      </w:pPr>
    </w:p>
    <w:sectPr w:rsidR="003931B3" w:rsidRPr="00A433C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CB6F9" w14:textId="77777777" w:rsidR="00B2164A" w:rsidRDefault="00B2164A" w:rsidP="00E27210">
      <w:pPr>
        <w:spacing w:after="0" w:line="240" w:lineRule="auto"/>
      </w:pPr>
      <w:r>
        <w:separator/>
      </w:r>
    </w:p>
  </w:endnote>
  <w:endnote w:type="continuationSeparator" w:id="0">
    <w:p w14:paraId="08CF8FFB" w14:textId="77777777" w:rsidR="00B2164A" w:rsidRDefault="00B2164A" w:rsidP="00E2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FB69C" w14:textId="77777777" w:rsidR="00B2164A" w:rsidRDefault="00B2164A" w:rsidP="00E27210">
      <w:pPr>
        <w:spacing w:after="0" w:line="240" w:lineRule="auto"/>
      </w:pPr>
      <w:r>
        <w:separator/>
      </w:r>
    </w:p>
  </w:footnote>
  <w:footnote w:type="continuationSeparator" w:id="0">
    <w:p w14:paraId="240AFB5B" w14:textId="77777777" w:rsidR="00B2164A" w:rsidRDefault="00B2164A" w:rsidP="00E2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A4B6" w14:textId="77777777" w:rsidR="00E27210" w:rsidRDefault="00E27210" w:rsidP="00E27210"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36F5DCC" wp14:editId="126E4895">
          <wp:simplePos x="0" y="0"/>
          <wp:positionH relativeFrom="column">
            <wp:posOffset>5638800</wp:posOffset>
          </wp:positionH>
          <wp:positionV relativeFrom="paragraph">
            <wp:posOffset>-297180</wp:posOffset>
          </wp:positionV>
          <wp:extent cx="739140" cy="739140"/>
          <wp:effectExtent l="0" t="0" r="3810" b="3810"/>
          <wp:wrapTight wrapText="bothSides">
            <wp:wrapPolygon edited="0">
              <wp:start x="0" y="0"/>
              <wp:lineTo x="0" y="21155"/>
              <wp:lineTo x="21155" y="21155"/>
              <wp:lineTo x="2115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H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BE349AE" wp14:editId="498E71FA">
          <wp:simplePos x="0" y="0"/>
          <wp:positionH relativeFrom="column">
            <wp:posOffset>-746760</wp:posOffset>
          </wp:positionH>
          <wp:positionV relativeFrom="paragraph">
            <wp:posOffset>-144780</wp:posOffset>
          </wp:positionV>
          <wp:extent cx="2438400" cy="419364"/>
          <wp:effectExtent l="0" t="0" r="0" b="0"/>
          <wp:wrapTight wrapText="bothSides">
            <wp:wrapPolygon edited="0">
              <wp:start x="1856" y="0"/>
              <wp:lineTo x="0" y="1964"/>
              <wp:lineTo x="0" y="18655"/>
              <wp:lineTo x="1519" y="20618"/>
              <wp:lineTo x="14175" y="20618"/>
              <wp:lineTo x="21431" y="20618"/>
              <wp:lineTo x="21431" y="8836"/>
              <wp:lineTo x="3038" y="0"/>
              <wp:lineTo x="185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AT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419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en-AU"/>
      </w:rPr>
      <w:t xml:space="preserve">     </w:t>
    </w:r>
    <w:r w:rsidRPr="00E27210">
      <w:rPr>
        <w:b/>
        <w:noProof/>
        <w:sz w:val="32"/>
        <w:szCs w:val="32"/>
        <w:lang w:eastAsia="en-AU"/>
      </w:rPr>
      <w:t>Water for Women Fund</w:t>
    </w:r>
  </w:p>
  <w:p w14:paraId="70418712" w14:textId="77777777" w:rsidR="00E27210" w:rsidRDefault="00E27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BE0BA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DEDE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B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5CB1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3EE0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5419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CAD8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A3A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3E0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824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05D82"/>
    <w:multiLevelType w:val="hybridMultilevel"/>
    <w:tmpl w:val="C77A0BC4"/>
    <w:lvl w:ilvl="0" w:tplc="AE0A5EE4">
      <w:start w:val="17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F6288"/>
    <w:multiLevelType w:val="hybridMultilevel"/>
    <w:tmpl w:val="9AAE9CD6"/>
    <w:lvl w:ilvl="0" w:tplc="0C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7658C"/>
    <w:multiLevelType w:val="hybridMultilevel"/>
    <w:tmpl w:val="CB4E1FC2"/>
    <w:lvl w:ilvl="0" w:tplc="0C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D7E24"/>
    <w:multiLevelType w:val="hybridMultilevel"/>
    <w:tmpl w:val="1966C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76BD6"/>
    <w:multiLevelType w:val="hybridMultilevel"/>
    <w:tmpl w:val="592A1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B325C"/>
    <w:multiLevelType w:val="hybridMultilevel"/>
    <w:tmpl w:val="8AD23AB8"/>
    <w:lvl w:ilvl="0" w:tplc="D5084F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71486"/>
    <w:multiLevelType w:val="multilevel"/>
    <w:tmpl w:val="FD7A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861266"/>
    <w:multiLevelType w:val="hybridMultilevel"/>
    <w:tmpl w:val="47A4EBA6"/>
    <w:lvl w:ilvl="0" w:tplc="C492B23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962B5"/>
    <w:multiLevelType w:val="multilevel"/>
    <w:tmpl w:val="08DC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04AEC"/>
    <w:multiLevelType w:val="hybridMultilevel"/>
    <w:tmpl w:val="6BC61BF8"/>
    <w:lvl w:ilvl="0" w:tplc="0C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26450"/>
    <w:multiLevelType w:val="multilevel"/>
    <w:tmpl w:val="15EC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CB5BAB"/>
    <w:multiLevelType w:val="hybridMultilevel"/>
    <w:tmpl w:val="EDAA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F76B3"/>
    <w:multiLevelType w:val="hybridMultilevel"/>
    <w:tmpl w:val="09901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6697B"/>
    <w:multiLevelType w:val="multilevel"/>
    <w:tmpl w:val="AB34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A56248"/>
    <w:multiLevelType w:val="hybridMultilevel"/>
    <w:tmpl w:val="3B2A3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35268"/>
    <w:multiLevelType w:val="multilevel"/>
    <w:tmpl w:val="27C0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BB2E36"/>
    <w:multiLevelType w:val="multilevel"/>
    <w:tmpl w:val="1400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246BFA"/>
    <w:multiLevelType w:val="hybridMultilevel"/>
    <w:tmpl w:val="A3DE083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76AAF"/>
    <w:multiLevelType w:val="hybridMultilevel"/>
    <w:tmpl w:val="45EA9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864156"/>
    <w:multiLevelType w:val="multilevel"/>
    <w:tmpl w:val="9282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945633"/>
    <w:multiLevelType w:val="multilevel"/>
    <w:tmpl w:val="5B96E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4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29"/>
  </w:num>
  <w:num w:numId="19">
    <w:abstractNumId w:val="26"/>
  </w:num>
  <w:num w:numId="20">
    <w:abstractNumId w:val="16"/>
  </w:num>
  <w:num w:numId="21">
    <w:abstractNumId w:val="10"/>
  </w:num>
  <w:num w:numId="22">
    <w:abstractNumId w:val="12"/>
  </w:num>
  <w:num w:numId="23">
    <w:abstractNumId w:val="19"/>
  </w:num>
  <w:num w:numId="24">
    <w:abstractNumId w:val="11"/>
  </w:num>
  <w:num w:numId="25">
    <w:abstractNumId w:val="1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7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10"/>
    <w:rsid w:val="00023FB9"/>
    <w:rsid w:val="00024E40"/>
    <w:rsid w:val="000466D0"/>
    <w:rsid w:val="00094F95"/>
    <w:rsid w:val="000B5379"/>
    <w:rsid w:val="000C1C5A"/>
    <w:rsid w:val="000C7486"/>
    <w:rsid w:val="000D0165"/>
    <w:rsid w:val="000F6F46"/>
    <w:rsid w:val="00101EAF"/>
    <w:rsid w:val="00136A6E"/>
    <w:rsid w:val="001563BD"/>
    <w:rsid w:val="00176717"/>
    <w:rsid w:val="0019320F"/>
    <w:rsid w:val="001C1755"/>
    <w:rsid w:val="001C3F42"/>
    <w:rsid w:val="002017B9"/>
    <w:rsid w:val="002507E1"/>
    <w:rsid w:val="00263175"/>
    <w:rsid w:val="0027783B"/>
    <w:rsid w:val="002905D2"/>
    <w:rsid w:val="00294702"/>
    <w:rsid w:val="0029691B"/>
    <w:rsid w:val="002A6FE5"/>
    <w:rsid w:val="002C4A89"/>
    <w:rsid w:val="002E51BE"/>
    <w:rsid w:val="00330397"/>
    <w:rsid w:val="00383B4A"/>
    <w:rsid w:val="003931B3"/>
    <w:rsid w:val="003A2D6D"/>
    <w:rsid w:val="003F244E"/>
    <w:rsid w:val="003F7BFE"/>
    <w:rsid w:val="00400DB8"/>
    <w:rsid w:val="00406BDF"/>
    <w:rsid w:val="004315F4"/>
    <w:rsid w:val="00486B99"/>
    <w:rsid w:val="004D3D7F"/>
    <w:rsid w:val="004F6FBD"/>
    <w:rsid w:val="0050120A"/>
    <w:rsid w:val="005305C2"/>
    <w:rsid w:val="005438FC"/>
    <w:rsid w:val="00560E19"/>
    <w:rsid w:val="00565B0B"/>
    <w:rsid w:val="005B4125"/>
    <w:rsid w:val="005D1F86"/>
    <w:rsid w:val="005F5689"/>
    <w:rsid w:val="0061086C"/>
    <w:rsid w:val="006372EF"/>
    <w:rsid w:val="00677A27"/>
    <w:rsid w:val="00692550"/>
    <w:rsid w:val="006B6741"/>
    <w:rsid w:val="006C3912"/>
    <w:rsid w:val="006E37AD"/>
    <w:rsid w:val="006F3F9B"/>
    <w:rsid w:val="006F5627"/>
    <w:rsid w:val="007160B2"/>
    <w:rsid w:val="00716F61"/>
    <w:rsid w:val="00772A5A"/>
    <w:rsid w:val="007744DA"/>
    <w:rsid w:val="00780724"/>
    <w:rsid w:val="007C753B"/>
    <w:rsid w:val="007C79F1"/>
    <w:rsid w:val="00861761"/>
    <w:rsid w:val="008A1403"/>
    <w:rsid w:val="008D1D78"/>
    <w:rsid w:val="008D778C"/>
    <w:rsid w:val="008D7D07"/>
    <w:rsid w:val="0090542A"/>
    <w:rsid w:val="009127B0"/>
    <w:rsid w:val="00930486"/>
    <w:rsid w:val="00944D92"/>
    <w:rsid w:val="009629DD"/>
    <w:rsid w:val="0096671D"/>
    <w:rsid w:val="00974276"/>
    <w:rsid w:val="00991A3D"/>
    <w:rsid w:val="009B11AD"/>
    <w:rsid w:val="009B6F8F"/>
    <w:rsid w:val="009B7BA3"/>
    <w:rsid w:val="009E3C35"/>
    <w:rsid w:val="009F1A04"/>
    <w:rsid w:val="009F2A2E"/>
    <w:rsid w:val="00A225D6"/>
    <w:rsid w:val="00A31A3C"/>
    <w:rsid w:val="00A433C4"/>
    <w:rsid w:val="00A57C9B"/>
    <w:rsid w:val="00A87399"/>
    <w:rsid w:val="00AC567E"/>
    <w:rsid w:val="00AD2703"/>
    <w:rsid w:val="00AF3353"/>
    <w:rsid w:val="00B011F7"/>
    <w:rsid w:val="00B0568B"/>
    <w:rsid w:val="00B105DE"/>
    <w:rsid w:val="00B1357D"/>
    <w:rsid w:val="00B2164A"/>
    <w:rsid w:val="00B402C9"/>
    <w:rsid w:val="00B55375"/>
    <w:rsid w:val="00B6057E"/>
    <w:rsid w:val="00B77A9F"/>
    <w:rsid w:val="00B93215"/>
    <w:rsid w:val="00BF2815"/>
    <w:rsid w:val="00C35E63"/>
    <w:rsid w:val="00C84FEE"/>
    <w:rsid w:val="00CD1C71"/>
    <w:rsid w:val="00CD3344"/>
    <w:rsid w:val="00CD6439"/>
    <w:rsid w:val="00CF17A2"/>
    <w:rsid w:val="00D42426"/>
    <w:rsid w:val="00D530D7"/>
    <w:rsid w:val="00D7285C"/>
    <w:rsid w:val="00DA7E45"/>
    <w:rsid w:val="00DC6FE0"/>
    <w:rsid w:val="00DF0512"/>
    <w:rsid w:val="00E0126E"/>
    <w:rsid w:val="00E14660"/>
    <w:rsid w:val="00E27210"/>
    <w:rsid w:val="00E4047C"/>
    <w:rsid w:val="00E45BA9"/>
    <w:rsid w:val="00E86DB2"/>
    <w:rsid w:val="00E8710A"/>
    <w:rsid w:val="00E872D6"/>
    <w:rsid w:val="00EA530F"/>
    <w:rsid w:val="00EC5299"/>
    <w:rsid w:val="00ED590E"/>
    <w:rsid w:val="00F10AB1"/>
    <w:rsid w:val="00F31341"/>
    <w:rsid w:val="00F34BF6"/>
    <w:rsid w:val="00F42853"/>
    <w:rsid w:val="00F50759"/>
    <w:rsid w:val="00F56FFE"/>
    <w:rsid w:val="00F6362F"/>
    <w:rsid w:val="00F95A9F"/>
    <w:rsid w:val="00FA6948"/>
    <w:rsid w:val="00FB05A3"/>
    <w:rsid w:val="00FB6865"/>
    <w:rsid w:val="00FC1852"/>
    <w:rsid w:val="00FC56F0"/>
    <w:rsid w:val="00FD260B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4C4831"/>
  <w15:chartTrackingRefBased/>
  <w15:docId w15:val="{7B8FD859-673D-4E6A-A806-A4C346E0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0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0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0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0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0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0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0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0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27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10"/>
  </w:style>
  <w:style w:type="paragraph" w:styleId="Footer">
    <w:name w:val="footer"/>
    <w:basedOn w:val="Normal"/>
    <w:link w:val="FooterChar"/>
    <w:uiPriority w:val="99"/>
    <w:unhideWhenUsed/>
    <w:rsid w:val="00E27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10"/>
  </w:style>
  <w:style w:type="character" w:styleId="CommentReference">
    <w:name w:val="annotation reference"/>
    <w:basedOn w:val="DefaultParagraphFont"/>
    <w:uiPriority w:val="99"/>
    <w:semiHidden/>
    <w:unhideWhenUsed/>
    <w:rsid w:val="00E87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2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912"/>
    <w:pPr>
      <w:spacing w:after="0" w:line="240" w:lineRule="auto"/>
      <w:ind w:left="720"/>
    </w:pPr>
    <w:rPr>
      <w:rFonts w:ascii="Calibri" w:hAnsi="Calibri" w:cs="Times New Roman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002C"/>
  </w:style>
  <w:style w:type="paragraph" w:styleId="BlockText">
    <w:name w:val="Block Text"/>
    <w:basedOn w:val="Normal"/>
    <w:uiPriority w:val="99"/>
    <w:semiHidden/>
    <w:unhideWhenUsed/>
    <w:rsid w:val="00FE002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00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002C"/>
  </w:style>
  <w:style w:type="paragraph" w:styleId="BodyText2">
    <w:name w:val="Body Text 2"/>
    <w:basedOn w:val="Normal"/>
    <w:link w:val="BodyText2Char"/>
    <w:uiPriority w:val="99"/>
    <w:semiHidden/>
    <w:unhideWhenUsed/>
    <w:rsid w:val="00FE00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002C"/>
  </w:style>
  <w:style w:type="paragraph" w:styleId="BodyText3">
    <w:name w:val="Body Text 3"/>
    <w:basedOn w:val="Normal"/>
    <w:link w:val="BodyText3Char"/>
    <w:uiPriority w:val="99"/>
    <w:semiHidden/>
    <w:unhideWhenUsed/>
    <w:rsid w:val="00FE00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002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002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002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00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002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002C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002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00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002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002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002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002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E002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002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002C"/>
  </w:style>
  <w:style w:type="character" w:customStyle="1" w:styleId="DateChar">
    <w:name w:val="Date Char"/>
    <w:basedOn w:val="DefaultParagraphFont"/>
    <w:link w:val="Date"/>
    <w:uiPriority w:val="99"/>
    <w:semiHidden/>
    <w:rsid w:val="00FE002C"/>
  </w:style>
  <w:style w:type="paragraph" w:styleId="DocumentMap">
    <w:name w:val="Document Map"/>
    <w:basedOn w:val="Normal"/>
    <w:link w:val="DocumentMapChar"/>
    <w:uiPriority w:val="99"/>
    <w:semiHidden/>
    <w:unhideWhenUsed/>
    <w:rsid w:val="00FE002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002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002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002C"/>
  </w:style>
  <w:style w:type="paragraph" w:styleId="EndnoteText">
    <w:name w:val="endnote text"/>
    <w:basedOn w:val="Normal"/>
    <w:link w:val="EndnoteTextChar"/>
    <w:uiPriority w:val="99"/>
    <w:semiHidden/>
    <w:unhideWhenUsed/>
    <w:rsid w:val="00FE002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002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00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E002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00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002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0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0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0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0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0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0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0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0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0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E002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002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00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002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002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002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02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02C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FE002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002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002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002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002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E002C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E002C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E002C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E002C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002C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002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002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002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002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002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E002C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E002C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E002C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E002C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002C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E00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002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00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002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E002C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FE002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002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002C"/>
  </w:style>
  <w:style w:type="paragraph" w:styleId="PlainText">
    <w:name w:val="Plain Text"/>
    <w:basedOn w:val="Normal"/>
    <w:link w:val="PlainTextChar"/>
    <w:uiPriority w:val="99"/>
    <w:semiHidden/>
    <w:unhideWhenUsed/>
    <w:rsid w:val="00FE00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002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E00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02C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002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002C"/>
  </w:style>
  <w:style w:type="paragraph" w:styleId="Signature">
    <w:name w:val="Signature"/>
    <w:basedOn w:val="Normal"/>
    <w:link w:val="SignatureChar"/>
    <w:uiPriority w:val="99"/>
    <w:semiHidden/>
    <w:unhideWhenUsed/>
    <w:rsid w:val="00FE002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002C"/>
  </w:style>
  <w:style w:type="paragraph" w:styleId="Subtitle">
    <w:name w:val="Subtitle"/>
    <w:basedOn w:val="Normal"/>
    <w:next w:val="Normal"/>
    <w:link w:val="SubtitleChar"/>
    <w:uiPriority w:val="11"/>
    <w:qFormat/>
    <w:rsid w:val="00FE00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002C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E00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002C"/>
    <w:pPr>
      <w:outlineLvl w:val="9"/>
    </w:pPr>
  </w:style>
  <w:style w:type="character" w:styleId="HTMLCite">
    <w:name w:val="HTML Cite"/>
    <w:basedOn w:val="DefaultParagraphFont"/>
    <w:uiPriority w:val="99"/>
    <w:semiHidden/>
    <w:unhideWhenUsed/>
    <w:rsid w:val="00294702"/>
    <w:rPr>
      <w:i w:val="0"/>
      <w:iCs w:val="0"/>
      <w:color w:val="006D21"/>
    </w:rPr>
  </w:style>
  <w:style w:type="character" w:styleId="Hyperlink">
    <w:name w:val="Hyperlink"/>
    <w:basedOn w:val="DefaultParagraphFont"/>
    <w:uiPriority w:val="99"/>
    <w:unhideWhenUsed/>
    <w:rsid w:val="00294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C490CC4739C41B414BF43E1FB7997" ma:contentTypeVersion="1" ma:contentTypeDescription="Create a new document." ma:contentTypeScope="" ma:versionID="bdbc5245b68b5deb236e453b2c8378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6BDADA-E9C0-46DF-A08B-979037815FA2}"/>
</file>

<file path=customXml/itemProps2.xml><?xml version="1.0" encoding="utf-8"?>
<ds:datastoreItem xmlns:ds="http://schemas.openxmlformats.org/officeDocument/2006/customXml" ds:itemID="{9D8E92CC-C8BE-4ADC-BE72-8CAA961A85CA}"/>
</file>

<file path=customXml/itemProps3.xml><?xml version="1.0" encoding="utf-8"?>
<ds:datastoreItem xmlns:ds="http://schemas.openxmlformats.org/officeDocument/2006/customXml" ds:itemID="{00EE2370-6312-4DE1-B978-BE9E1D81F9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GHD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Arthurson</dc:creator>
  <cp:keywords/>
  <dc:description/>
  <cp:lastModifiedBy>Cheong, Gerard</cp:lastModifiedBy>
  <cp:revision>4</cp:revision>
  <cp:lastPrinted>2018-02-20T06:22:00Z</cp:lastPrinted>
  <dcterms:created xsi:type="dcterms:W3CDTF">2018-02-20T06:21:00Z</dcterms:created>
  <dcterms:modified xsi:type="dcterms:W3CDTF">2018-02-20T06:22:00Z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bf6a4926-d304-4311-8022-dfb687cd8823</vt:lpwstr>
  </property>
  <property fmtid="{D5CDD505-2E9C-101B-9397-08002B2CF9AE}" pid="3" name="WPCosting">
    <vt:filetime>2018-02-15T02:31:16Z</vt:filetime>
  </property>
  <property fmtid="{D5CDD505-2E9C-101B-9397-08002B2CF9AE}" pid="4" name="SEC">
    <vt:lpwstr>UNCLASSIFIED</vt:lpwstr>
  </property>
  <property fmtid="{D5CDD505-2E9C-101B-9397-08002B2CF9AE}" pid="5" name="DLM">
    <vt:lpwstr>No DLM</vt:lpwstr>
  </property>
  <property fmtid="{D5CDD505-2E9C-101B-9397-08002B2CF9AE}" pid="6" name="ContentTypeId">
    <vt:lpwstr>0x010100498C490CC4739C41B414BF43E1FB7997</vt:lpwstr>
  </property>
  <property fmtid="{D5CDD505-2E9C-101B-9397-08002B2CF9AE}" pid="7" name="Order">
    <vt:r8>12600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