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385315">
        <w:rPr>
          <w:rFonts w:ascii="Arial" w:hAnsi="Arial" w:cs="Arial"/>
          <w:b/>
          <w:sz w:val="28"/>
        </w:rPr>
        <w:t>72</w:t>
      </w:r>
      <w:r w:rsidRPr="003C73A3">
        <w:rPr>
          <w:rFonts w:ascii="Arial" w:hAnsi="Arial" w:cs="Arial"/>
          <w:b/>
          <w:sz w:val="28"/>
        </w:rPr>
        <w:t xml:space="preserve">: </w:t>
      </w:r>
      <w:r w:rsidR="00385315" w:rsidRPr="00385315">
        <w:rPr>
          <w:rFonts w:ascii="Arial" w:hAnsi="Arial" w:cs="Arial"/>
          <w:b/>
          <w:sz w:val="28"/>
        </w:rPr>
        <w:t>Promotion and protection of human rights: ID with the Special Rapporteur on violence against women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:rsidR="00CE5BF2" w:rsidRPr="003C73A3" w:rsidRDefault="00F85C16" w:rsidP="005739FC">
      <w:pPr>
        <w:jc w:val="center"/>
        <w:rPr>
          <w:rFonts w:ascii="Arial" w:hAnsi="Arial" w:cs="Arial"/>
          <w:b/>
        </w:rPr>
      </w:pPr>
      <w:r w:rsidRPr="00F85C16">
        <w:rPr>
          <w:rFonts w:ascii="Arial" w:hAnsi="Arial" w:cs="Arial"/>
          <w:b/>
          <w:sz w:val="28"/>
        </w:rPr>
        <w:t xml:space="preserve">Intervention </w:t>
      </w:r>
      <w:r w:rsidR="0035442A">
        <w:rPr>
          <w:rFonts w:ascii="Arial" w:hAnsi="Arial" w:cs="Arial"/>
          <w:b/>
          <w:sz w:val="28"/>
        </w:rPr>
        <w:t>of</w:t>
      </w:r>
      <w:r w:rsidRPr="00F85C16">
        <w:rPr>
          <w:rFonts w:ascii="Arial" w:hAnsi="Arial" w:cs="Arial"/>
          <w:b/>
          <w:sz w:val="28"/>
        </w:rPr>
        <w:t xml:space="preserve"> 4 October 2019</w:t>
      </w:r>
    </w:p>
    <w:p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:rsidR="00CE5BF2" w:rsidRDefault="00CE5BF2" w:rsidP="00CE5BF2">
      <w:pPr>
        <w:pStyle w:val="BodyofStatement"/>
        <w:rPr>
          <w:rFonts w:ascii="Arial" w:hAnsi="Arial" w:cs="Arial"/>
          <w:noProof w:val="0"/>
        </w:rPr>
      </w:pPr>
    </w:p>
    <w:p w:rsidR="00B05AC4" w:rsidRDefault="007328BE" w:rsidP="00B05AC4">
      <w:pPr>
        <w:pStyle w:val="BodyofStatement"/>
        <w:rPr>
          <w:rFonts w:ascii="Arial" w:hAnsi="Arial" w:cs="Arial"/>
          <w:noProof w:val="0"/>
        </w:rPr>
      </w:pPr>
      <w:r w:rsidRPr="002E2406">
        <w:rPr>
          <w:rFonts w:ascii="Arial" w:hAnsi="Arial" w:cs="Arial"/>
          <w:noProof w:val="0"/>
        </w:rPr>
        <w:tab/>
      </w:r>
      <w:r w:rsidR="00B05AC4">
        <w:rPr>
          <w:rFonts w:ascii="Arial" w:hAnsi="Arial" w:cs="Arial"/>
          <w:noProof w:val="0"/>
        </w:rPr>
        <w:t xml:space="preserve">Thank you Chair and Madame </w:t>
      </w:r>
      <w:proofErr w:type="spellStart"/>
      <w:r w:rsidR="00B05AC4">
        <w:rPr>
          <w:rFonts w:ascii="Arial" w:hAnsi="Arial" w:cs="Arial"/>
          <w:noProof w:val="0"/>
        </w:rPr>
        <w:t>Simonovic</w:t>
      </w:r>
      <w:proofErr w:type="spellEnd"/>
      <w:r w:rsidR="00B05AC4">
        <w:rPr>
          <w:rFonts w:ascii="Arial" w:hAnsi="Arial" w:cs="Arial"/>
          <w:noProof w:val="0"/>
        </w:rPr>
        <w:t>,</w:t>
      </w:r>
    </w:p>
    <w:p w:rsidR="00D4025D" w:rsidRDefault="002E2406" w:rsidP="00D4025D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 w:rsidRPr="002E2406">
        <w:rPr>
          <w:rFonts w:ascii="Arial" w:hAnsi="Arial" w:cs="Arial"/>
          <w:noProof w:val="0"/>
        </w:rPr>
        <w:tab/>
      </w:r>
      <w:r w:rsidR="00D4025D" w:rsidRPr="00D4025D">
        <w:rPr>
          <w:rFonts w:ascii="Arial" w:hAnsi="Arial" w:cs="Arial"/>
          <w:noProof w:val="0"/>
        </w:rPr>
        <w:t>Australia welcomes the Special Rapporteur’s report on a human rights-based approach to mistreat</w:t>
      </w:r>
      <w:r w:rsidR="00B05AC4">
        <w:rPr>
          <w:rFonts w:ascii="Arial" w:hAnsi="Arial" w:cs="Arial"/>
          <w:noProof w:val="0"/>
        </w:rPr>
        <w:t>ment and violence against women and support’s the report’s conclusions and recommendations.</w:t>
      </w:r>
    </w:p>
    <w:p w:rsidR="00D704DD" w:rsidRDefault="002E2406" w:rsidP="00D4025D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ab/>
      </w:r>
      <w:r w:rsidR="00D4025D" w:rsidRPr="00D4025D">
        <w:rPr>
          <w:rFonts w:ascii="Arial" w:hAnsi="Arial" w:cs="Arial"/>
          <w:noProof w:val="0"/>
        </w:rPr>
        <w:t>Across the spectrum of their lives, women and girls are perhaps at their most vulnerable during childbirth</w:t>
      </w:r>
      <w:r w:rsidR="00D704DD">
        <w:rPr>
          <w:rFonts w:ascii="Arial" w:hAnsi="Arial" w:cs="Arial"/>
          <w:noProof w:val="0"/>
        </w:rPr>
        <w:t>.</w:t>
      </w:r>
    </w:p>
    <w:p w:rsidR="00D4025D" w:rsidRPr="00D4025D" w:rsidRDefault="00B05AC4" w:rsidP="007328BE">
      <w:pPr>
        <w:pStyle w:val="BodyofStatement"/>
        <w:spacing w:before="240" w:after="240" w:line="360" w:lineRule="auto"/>
        <w:ind w:firstLine="720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You describe this as a taboo issue, so it is terrific we can have an exchange today with so many requests for the floor</w:t>
      </w:r>
      <w:r w:rsidR="00C97289">
        <w:rPr>
          <w:rFonts w:ascii="Arial" w:hAnsi="Arial" w:cs="Arial"/>
          <w:noProof w:val="0"/>
        </w:rPr>
        <w:t xml:space="preserve"> from member states across the globe</w:t>
      </w:r>
      <w:r>
        <w:rPr>
          <w:rFonts w:ascii="Arial" w:hAnsi="Arial" w:cs="Arial"/>
          <w:noProof w:val="0"/>
        </w:rPr>
        <w:t>.</w:t>
      </w:r>
    </w:p>
    <w:p w:rsidR="00D4025D" w:rsidRPr="00D4025D" w:rsidRDefault="00D704DD" w:rsidP="007328BE">
      <w:pPr>
        <w:pStyle w:val="BodyofStatement"/>
        <w:spacing w:before="240" w:after="240" w:line="360" w:lineRule="auto"/>
        <w:ind w:firstLine="720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C</w:t>
      </w:r>
      <w:r w:rsidR="000E21D9">
        <w:rPr>
          <w:rFonts w:ascii="Arial" w:hAnsi="Arial" w:cs="Arial"/>
          <w:noProof w:val="0"/>
        </w:rPr>
        <w:t xml:space="preserve">omplications arising from </w:t>
      </w:r>
      <w:r w:rsidR="008B4F63">
        <w:rPr>
          <w:rFonts w:ascii="Arial" w:hAnsi="Arial" w:cs="Arial"/>
          <w:noProof w:val="0"/>
        </w:rPr>
        <w:t>p</w:t>
      </w:r>
      <w:r w:rsidR="00D4025D" w:rsidRPr="00D4025D">
        <w:rPr>
          <w:rFonts w:ascii="Arial" w:hAnsi="Arial" w:cs="Arial"/>
          <w:noProof w:val="0"/>
        </w:rPr>
        <w:t xml:space="preserve">regnancy and childbirth are </w:t>
      </w:r>
      <w:r w:rsidR="000E21D9">
        <w:rPr>
          <w:rFonts w:ascii="Arial" w:hAnsi="Arial" w:cs="Arial"/>
          <w:noProof w:val="0"/>
        </w:rPr>
        <w:t>the</w:t>
      </w:r>
      <w:r w:rsidR="000E21D9" w:rsidRPr="00D4025D">
        <w:rPr>
          <w:rFonts w:ascii="Arial" w:hAnsi="Arial" w:cs="Arial"/>
          <w:noProof w:val="0"/>
        </w:rPr>
        <w:t xml:space="preserve"> </w:t>
      </w:r>
      <w:r w:rsidR="00D4025D" w:rsidRPr="00D4025D">
        <w:rPr>
          <w:rFonts w:ascii="Arial" w:hAnsi="Arial" w:cs="Arial"/>
          <w:noProof w:val="0"/>
        </w:rPr>
        <w:t>leading causes of death for women and particularly for girls</w:t>
      </w:r>
      <w:r>
        <w:rPr>
          <w:rFonts w:ascii="Arial" w:hAnsi="Arial" w:cs="Arial"/>
          <w:noProof w:val="0"/>
        </w:rPr>
        <w:t xml:space="preserve"> around the world.</w:t>
      </w:r>
    </w:p>
    <w:p w:rsidR="00D4025D" w:rsidRPr="00D4025D" w:rsidRDefault="00885046" w:rsidP="00D704DD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 w:rsidRPr="002E2406">
        <w:rPr>
          <w:rFonts w:ascii="Arial" w:hAnsi="Arial" w:cs="Arial"/>
          <w:noProof w:val="0"/>
        </w:rPr>
        <w:tab/>
      </w:r>
      <w:r w:rsidR="00D012A2">
        <w:rPr>
          <w:rFonts w:ascii="Arial" w:hAnsi="Arial" w:cs="Arial"/>
          <w:noProof w:val="0"/>
        </w:rPr>
        <w:t>Australia supports the report’s finding that v</w:t>
      </w:r>
      <w:r w:rsidR="00D4025D" w:rsidRPr="00D4025D">
        <w:rPr>
          <w:rFonts w:ascii="Arial" w:hAnsi="Arial" w:cs="Arial"/>
          <w:noProof w:val="0"/>
        </w:rPr>
        <w:t>iolence, abuse</w:t>
      </w:r>
      <w:r w:rsidR="00D012A2">
        <w:rPr>
          <w:rFonts w:ascii="Arial" w:hAnsi="Arial" w:cs="Arial"/>
          <w:noProof w:val="0"/>
        </w:rPr>
        <w:t>,</w:t>
      </w:r>
      <w:r w:rsidR="00D4025D" w:rsidRPr="00D4025D">
        <w:rPr>
          <w:rFonts w:ascii="Arial" w:hAnsi="Arial" w:cs="Arial"/>
          <w:noProof w:val="0"/>
        </w:rPr>
        <w:t xml:space="preserve"> and a lack</w:t>
      </w:r>
      <w:r w:rsidR="006B3FEA">
        <w:rPr>
          <w:rFonts w:ascii="Arial" w:hAnsi="Arial" w:cs="Arial"/>
          <w:noProof w:val="0"/>
        </w:rPr>
        <w:t xml:space="preserve"> of respect for women and girls</w:t>
      </w:r>
      <w:r w:rsidR="00D4025D" w:rsidRPr="00D4025D">
        <w:rPr>
          <w:rFonts w:ascii="Arial" w:hAnsi="Arial" w:cs="Arial"/>
          <w:noProof w:val="0"/>
        </w:rPr>
        <w:t xml:space="preserve"> and their human rights</w:t>
      </w:r>
      <w:r w:rsidR="0075355C">
        <w:rPr>
          <w:rFonts w:ascii="Arial" w:hAnsi="Arial" w:cs="Arial"/>
          <w:noProof w:val="0"/>
        </w:rPr>
        <w:t>, have</w:t>
      </w:r>
      <w:r w:rsidR="00D4025D" w:rsidRPr="00D4025D">
        <w:rPr>
          <w:rFonts w:ascii="Arial" w:hAnsi="Arial" w:cs="Arial"/>
          <w:noProof w:val="0"/>
        </w:rPr>
        <w:t xml:space="preserve"> the potential to deeply compromise physical and mental health and wellbeing</w:t>
      </w:r>
      <w:r w:rsidR="00D704DD">
        <w:rPr>
          <w:rFonts w:ascii="Arial" w:hAnsi="Arial" w:cs="Arial"/>
          <w:noProof w:val="0"/>
        </w:rPr>
        <w:t>,</w:t>
      </w:r>
      <w:r w:rsidR="00D4025D" w:rsidRPr="00D4025D">
        <w:rPr>
          <w:rFonts w:ascii="Arial" w:hAnsi="Arial" w:cs="Arial"/>
          <w:noProof w:val="0"/>
        </w:rPr>
        <w:t xml:space="preserve"> </w:t>
      </w:r>
      <w:r w:rsidR="008B4F63">
        <w:rPr>
          <w:rFonts w:ascii="Arial" w:hAnsi="Arial" w:cs="Arial"/>
          <w:noProof w:val="0"/>
        </w:rPr>
        <w:t>a</w:t>
      </w:r>
      <w:r w:rsidR="00D4025D" w:rsidRPr="00D4025D">
        <w:rPr>
          <w:rFonts w:ascii="Arial" w:hAnsi="Arial" w:cs="Arial"/>
          <w:noProof w:val="0"/>
        </w:rPr>
        <w:t>nd contribute to mortality and morbidity</w:t>
      </w:r>
      <w:r w:rsidR="000E21D9">
        <w:rPr>
          <w:rFonts w:ascii="Arial" w:hAnsi="Arial" w:cs="Arial"/>
          <w:noProof w:val="0"/>
        </w:rPr>
        <w:t>.</w:t>
      </w:r>
    </w:p>
    <w:p w:rsidR="0075355C" w:rsidRDefault="00885046" w:rsidP="00D4025D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 w:rsidRPr="002E2406">
        <w:rPr>
          <w:rFonts w:ascii="Arial" w:hAnsi="Arial" w:cs="Arial"/>
          <w:noProof w:val="0"/>
        </w:rPr>
        <w:tab/>
      </w:r>
      <w:r w:rsidR="002B08F1">
        <w:rPr>
          <w:rFonts w:ascii="Arial" w:hAnsi="Arial" w:cs="Arial"/>
          <w:noProof w:val="0"/>
        </w:rPr>
        <w:t xml:space="preserve">Australia concurs with the </w:t>
      </w:r>
      <w:r w:rsidR="0075355C">
        <w:rPr>
          <w:rFonts w:ascii="Arial" w:hAnsi="Arial" w:cs="Arial"/>
          <w:noProof w:val="0"/>
        </w:rPr>
        <w:t xml:space="preserve">Special Rapporteur’s </w:t>
      </w:r>
      <w:r w:rsidR="002B08F1">
        <w:rPr>
          <w:rFonts w:ascii="Arial" w:hAnsi="Arial" w:cs="Arial"/>
          <w:noProof w:val="0"/>
        </w:rPr>
        <w:t>conclusion that women’s rights include</w:t>
      </w:r>
      <w:r w:rsidR="007328BE">
        <w:rPr>
          <w:rFonts w:ascii="Arial" w:hAnsi="Arial" w:cs="Arial"/>
          <w:noProof w:val="0"/>
        </w:rPr>
        <w:t>:</w:t>
      </w:r>
    </w:p>
    <w:p w:rsidR="00D4025D" w:rsidRPr="00D4025D" w:rsidRDefault="002B08F1" w:rsidP="0075355C">
      <w:pPr>
        <w:pStyle w:val="BodyofStatement"/>
        <w:numPr>
          <w:ilvl w:val="0"/>
          <w:numId w:val="17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the right to the highest standard attainable of physical and mental health, free from mistreatment and violence</w:t>
      </w:r>
    </w:p>
    <w:p w:rsidR="00D4025D" w:rsidRPr="00D4025D" w:rsidRDefault="00D4025D" w:rsidP="00973F7D">
      <w:pPr>
        <w:pStyle w:val="BodyofStatement"/>
        <w:numPr>
          <w:ilvl w:val="0"/>
          <w:numId w:val="17"/>
        </w:numPr>
        <w:spacing w:before="240" w:after="240" w:line="360" w:lineRule="auto"/>
        <w:rPr>
          <w:rFonts w:ascii="Arial" w:hAnsi="Arial" w:cs="Arial"/>
          <w:noProof w:val="0"/>
        </w:rPr>
      </w:pPr>
      <w:r w:rsidRPr="00D4025D">
        <w:rPr>
          <w:rFonts w:ascii="Arial" w:hAnsi="Arial" w:cs="Arial"/>
          <w:noProof w:val="0"/>
        </w:rPr>
        <w:lastRenderedPageBreak/>
        <w:t>including the right to dignified, humane and respectful reproductive health services and obstetric care</w:t>
      </w:r>
    </w:p>
    <w:p w:rsidR="00A1051B" w:rsidRDefault="00D4025D" w:rsidP="00D704DD">
      <w:pPr>
        <w:pStyle w:val="BodyofStatement"/>
        <w:numPr>
          <w:ilvl w:val="0"/>
          <w:numId w:val="17"/>
        </w:numPr>
        <w:spacing w:before="240" w:after="240" w:line="360" w:lineRule="auto"/>
        <w:rPr>
          <w:rFonts w:ascii="Arial" w:hAnsi="Arial" w:cs="Arial"/>
          <w:noProof w:val="0"/>
        </w:rPr>
      </w:pPr>
      <w:proofErr w:type="gramStart"/>
      <w:r w:rsidRPr="00D4025D">
        <w:rPr>
          <w:rFonts w:ascii="Arial" w:hAnsi="Arial" w:cs="Arial"/>
          <w:noProof w:val="0"/>
        </w:rPr>
        <w:t>and</w:t>
      </w:r>
      <w:proofErr w:type="gramEnd"/>
      <w:r w:rsidRPr="00D4025D">
        <w:rPr>
          <w:rFonts w:ascii="Arial" w:hAnsi="Arial" w:cs="Arial"/>
          <w:noProof w:val="0"/>
        </w:rPr>
        <w:t xml:space="preserve"> including the right to autonomy, privacy, confidentiali</w:t>
      </w:r>
      <w:r w:rsidR="00D704DD">
        <w:rPr>
          <w:rFonts w:ascii="Arial" w:hAnsi="Arial" w:cs="Arial"/>
          <w:noProof w:val="0"/>
        </w:rPr>
        <w:t>ty, informed consent and choice, which a number of delegations have picked up well in their statements</w:t>
      </w:r>
      <w:r w:rsidR="00C97289">
        <w:rPr>
          <w:rFonts w:ascii="Arial" w:hAnsi="Arial" w:cs="Arial"/>
          <w:noProof w:val="0"/>
        </w:rPr>
        <w:t xml:space="preserve"> today</w:t>
      </w:r>
      <w:r w:rsidR="00D704DD">
        <w:rPr>
          <w:rFonts w:ascii="Arial" w:hAnsi="Arial" w:cs="Arial"/>
          <w:noProof w:val="0"/>
        </w:rPr>
        <w:t>.</w:t>
      </w:r>
    </w:p>
    <w:p w:rsidR="00D704DD" w:rsidRDefault="007328BE" w:rsidP="007328BE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 w:rsidRPr="002E2406">
        <w:rPr>
          <w:rFonts w:ascii="Arial" w:hAnsi="Arial" w:cs="Arial"/>
          <w:noProof w:val="0"/>
        </w:rPr>
        <w:tab/>
      </w:r>
      <w:proofErr w:type="gramStart"/>
      <w:r w:rsidR="00D704DD">
        <w:rPr>
          <w:rFonts w:ascii="Arial" w:hAnsi="Arial" w:cs="Arial"/>
          <w:noProof w:val="0"/>
        </w:rPr>
        <w:t>A lot of</w:t>
      </w:r>
      <w:proofErr w:type="gramEnd"/>
      <w:r w:rsidR="00D704DD">
        <w:rPr>
          <w:rFonts w:ascii="Arial" w:hAnsi="Arial" w:cs="Arial"/>
          <w:noProof w:val="0"/>
        </w:rPr>
        <w:t xml:space="preserve"> excellent questions have been asked</w:t>
      </w:r>
      <w:r w:rsidR="00C97289">
        <w:rPr>
          <w:rFonts w:ascii="Arial" w:hAnsi="Arial" w:cs="Arial"/>
          <w:noProof w:val="0"/>
        </w:rPr>
        <w:t xml:space="preserve"> already</w:t>
      </w:r>
      <w:r w:rsidR="00D704DD">
        <w:rPr>
          <w:rFonts w:ascii="Arial" w:hAnsi="Arial" w:cs="Arial"/>
          <w:noProof w:val="0"/>
        </w:rPr>
        <w:t xml:space="preserve">. Given the time, I will </w:t>
      </w:r>
      <w:proofErr w:type="gramStart"/>
      <w:r w:rsidR="00A703CF" w:rsidRPr="00C97289">
        <w:rPr>
          <w:rFonts w:ascii="Arial" w:hAnsi="Arial" w:cs="Arial"/>
          <w:noProof w:val="0"/>
        </w:rPr>
        <w:t>piggy back</w:t>
      </w:r>
      <w:proofErr w:type="gramEnd"/>
      <w:r w:rsidR="00A703CF" w:rsidRPr="00C97289">
        <w:rPr>
          <w:rFonts w:ascii="Arial" w:hAnsi="Arial" w:cs="Arial"/>
          <w:noProof w:val="0"/>
        </w:rPr>
        <w:t xml:space="preserve"> on those</w:t>
      </w:r>
      <w:r w:rsidR="004C3CCB" w:rsidRPr="00C97289">
        <w:rPr>
          <w:rFonts w:ascii="Arial" w:hAnsi="Arial" w:cs="Arial"/>
          <w:noProof w:val="0"/>
        </w:rPr>
        <w:t xml:space="preserve"> </w:t>
      </w:r>
      <w:r w:rsidR="00D704DD" w:rsidRPr="00C97289">
        <w:rPr>
          <w:rFonts w:ascii="Arial" w:hAnsi="Arial" w:cs="Arial"/>
          <w:noProof w:val="0"/>
        </w:rPr>
        <w:t>and look forward to</w:t>
      </w:r>
      <w:r w:rsidR="00D704DD">
        <w:rPr>
          <w:rFonts w:ascii="Arial" w:hAnsi="Arial" w:cs="Arial"/>
          <w:noProof w:val="0"/>
        </w:rPr>
        <w:t xml:space="preserve"> your responses.</w:t>
      </w:r>
    </w:p>
    <w:p w:rsidR="00D704DD" w:rsidRPr="00D704DD" w:rsidRDefault="007328BE" w:rsidP="00D704DD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 w:rsidRPr="002E2406">
        <w:rPr>
          <w:rFonts w:ascii="Arial" w:hAnsi="Arial" w:cs="Arial"/>
          <w:noProof w:val="0"/>
        </w:rPr>
        <w:tab/>
      </w:r>
      <w:r w:rsidR="00D704DD">
        <w:rPr>
          <w:rFonts w:ascii="Arial" w:hAnsi="Arial" w:cs="Arial"/>
          <w:noProof w:val="0"/>
        </w:rPr>
        <w:t>Thank you.</w:t>
      </w:r>
    </w:p>
    <w:sectPr w:rsidR="00D704DD" w:rsidRPr="00D704DD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E1" w:rsidRDefault="004652E1">
      <w:r>
        <w:separator/>
      </w:r>
    </w:p>
  </w:endnote>
  <w:endnote w:type="continuationSeparator" w:id="0">
    <w:p w:rsidR="004652E1" w:rsidRDefault="0046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A97" w:rsidRDefault="008A1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A97" w:rsidRDefault="008A1A9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2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E1" w:rsidRDefault="004652E1">
      <w:r>
        <w:separator/>
      </w:r>
    </w:p>
  </w:footnote>
  <w:footnote w:type="continuationSeparator" w:id="0">
    <w:p w:rsidR="004652E1" w:rsidRDefault="0046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A97" w:rsidRDefault="008A1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7C62EA">
    <w:pPr>
      <w:pStyle w:val="Header"/>
    </w:pPr>
    <w:r>
      <w:object w:dxaOrig="1440" w:dyaOrig="1440" w14:anchorId="4F41D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31767644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B4A06B1" wp14:editId="51EF88E5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New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York  NY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10017-5612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A0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New </w:t>
                    </w:r>
                    <w:proofErr w:type="gramStart"/>
                    <w:r>
                      <w:rPr>
                        <w:rFonts w:ascii="Times New Roman" w:hAnsi="Times New Roman"/>
                        <w:sz w:val="18"/>
                      </w:rPr>
                      <w:t>York  NY</w:t>
                    </w:r>
                    <w:proofErr w:type="gramEnd"/>
                    <w:r>
                      <w:rPr>
                        <w:rFonts w:ascii="Times New Roman" w:hAnsi="Times New Roman"/>
                        <w:sz w:val="18"/>
                      </w:rPr>
                      <w:t xml:space="preserve"> 10017-5612   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Ph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D6395CD" wp14:editId="2076C6CC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395CD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07B53430" wp14:editId="4D9FD221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53430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074D1AC7" wp14:editId="3408EF27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122D2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55CB811C" wp14:editId="7B24F61F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3E4B63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402F321" wp14:editId="10361A2C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4DBC7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0696D404" wp14:editId="6350629C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5F85E9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1DE3ED9D" wp14:editId="4C1F6BF0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A3FF20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62E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7C62EA">
    <w:pPr>
      <w:pStyle w:val="Header"/>
    </w:pPr>
    <w:r>
      <w:object w:dxaOrig="1440" w:dyaOrig="1440" w14:anchorId="6C7CB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31767645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67CAE17" wp14:editId="782F5755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CAE1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Ph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B3653CF" wp14:editId="7E3A16D2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653CF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58A6257" wp14:editId="78EB5461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A6257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771116F4" wp14:editId="65AA8972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7081DF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A67CF87" wp14:editId="5B91443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301F4C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EF2A11C" wp14:editId="6D1B92A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5781F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5D6D914" wp14:editId="2E52B334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AC868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35B18AB0" wp14:editId="77224FA3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7086F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4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2501E1"/>
    <w:multiLevelType w:val="hybridMultilevel"/>
    <w:tmpl w:val="0498981A"/>
    <w:lvl w:ilvl="0" w:tplc="319822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A6AAD"/>
    <w:multiLevelType w:val="hybridMultilevel"/>
    <w:tmpl w:val="F9225830"/>
    <w:lvl w:ilvl="0" w:tplc="036A40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22994"/>
    <w:multiLevelType w:val="hybridMultilevel"/>
    <w:tmpl w:val="28D866F0"/>
    <w:lvl w:ilvl="0" w:tplc="4EEE5E46">
      <w:numFmt w:val="bullet"/>
      <w:lvlText w:val="-"/>
      <w:lvlJc w:val="left"/>
      <w:pPr>
        <w:ind w:left="927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9"/>
  </w:num>
  <w:num w:numId="8">
    <w:abstractNumId w:val="5"/>
  </w:num>
  <w:num w:numId="9">
    <w:abstractNumId w:val="11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2"/>
  </w:num>
  <w:num w:numId="15">
    <w:abstractNumId w:val="3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7271"/>
    <w:rsid w:val="00020957"/>
    <w:rsid w:val="000307C9"/>
    <w:rsid w:val="00040DB2"/>
    <w:rsid w:val="00057A74"/>
    <w:rsid w:val="00063C28"/>
    <w:rsid w:val="00065BAC"/>
    <w:rsid w:val="000936DD"/>
    <w:rsid w:val="000A12F2"/>
    <w:rsid w:val="000A337D"/>
    <w:rsid w:val="000A3B19"/>
    <w:rsid w:val="000A4336"/>
    <w:rsid w:val="000B2DE8"/>
    <w:rsid w:val="000B56AB"/>
    <w:rsid w:val="000B73F6"/>
    <w:rsid w:val="000C6300"/>
    <w:rsid w:val="000D5091"/>
    <w:rsid w:val="000E079B"/>
    <w:rsid w:val="000E0BDB"/>
    <w:rsid w:val="000E21D9"/>
    <w:rsid w:val="0010292D"/>
    <w:rsid w:val="00103FA4"/>
    <w:rsid w:val="00104B13"/>
    <w:rsid w:val="001056CD"/>
    <w:rsid w:val="0011059F"/>
    <w:rsid w:val="00140682"/>
    <w:rsid w:val="00143852"/>
    <w:rsid w:val="0014692E"/>
    <w:rsid w:val="00154451"/>
    <w:rsid w:val="00163C39"/>
    <w:rsid w:val="00167415"/>
    <w:rsid w:val="001721A0"/>
    <w:rsid w:val="0018577C"/>
    <w:rsid w:val="001C4C0D"/>
    <w:rsid w:val="001F4F63"/>
    <w:rsid w:val="00202EBF"/>
    <w:rsid w:val="00216428"/>
    <w:rsid w:val="002303E8"/>
    <w:rsid w:val="00250418"/>
    <w:rsid w:val="002558F8"/>
    <w:rsid w:val="00260A05"/>
    <w:rsid w:val="002656F3"/>
    <w:rsid w:val="00273F0F"/>
    <w:rsid w:val="00281954"/>
    <w:rsid w:val="00283CFC"/>
    <w:rsid w:val="00294CCE"/>
    <w:rsid w:val="002A4FC4"/>
    <w:rsid w:val="002A5E61"/>
    <w:rsid w:val="002B08F1"/>
    <w:rsid w:val="002B5929"/>
    <w:rsid w:val="002D11F9"/>
    <w:rsid w:val="002E2406"/>
    <w:rsid w:val="002F33BA"/>
    <w:rsid w:val="00302E58"/>
    <w:rsid w:val="003030CD"/>
    <w:rsid w:val="00312864"/>
    <w:rsid w:val="003145AB"/>
    <w:rsid w:val="003154A8"/>
    <w:rsid w:val="00325AD1"/>
    <w:rsid w:val="0035442A"/>
    <w:rsid w:val="00355A46"/>
    <w:rsid w:val="00356D0B"/>
    <w:rsid w:val="003601C7"/>
    <w:rsid w:val="0037137A"/>
    <w:rsid w:val="003733F3"/>
    <w:rsid w:val="00380D7B"/>
    <w:rsid w:val="00381239"/>
    <w:rsid w:val="00385315"/>
    <w:rsid w:val="003924EB"/>
    <w:rsid w:val="00394627"/>
    <w:rsid w:val="003C45AE"/>
    <w:rsid w:val="003C72CE"/>
    <w:rsid w:val="003C73A3"/>
    <w:rsid w:val="003D5736"/>
    <w:rsid w:val="003D659C"/>
    <w:rsid w:val="003E15EE"/>
    <w:rsid w:val="003E6F45"/>
    <w:rsid w:val="003F3EE1"/>
    <w:rsid w:val="003F6B59"/>
    <w:rsid w:val="00407F23"/>
    <w:rsid w:val="004108EB"/>
    <w:rsid w:val="00422401"/>
    <w:rsid w:val="00433E4A"/>
    <w:rsid w:val="00450FB3"/>
    <w:rsid w:val="00462B8A"/>
    <w:rsid w:val="004652E1"/>
    <w:rsid w:val="00477124"/>
    <w:rsid w:val="004C3CCB"/>
    <w:rsid w:val="004D1884"/>
    <w:rsid w:val="00503CAA"/>
    <w:rsid w:val="005134BE"/>
    <w:rsid w:val="005176B1"/>
    <w:rsid w:val="005217BC"/>
    <w:rsid w:val="00523A5E"/>
    <w:rsid w:val="005337C1"/>
    <w:rsid w:val="00544FC4"/>
    <w:rsid w:val="00546E6A"/>
    <w:rsid w:val="005516D2"/>
    <w:rsid w:val="0055278D"/>
    <w:rsid w:val="005739FC"/>
    <w:rsid w:val="00573C53"/>
    <w:rsid w:val="0059616D"/>
    <w:rsid w:val="005A2B21"/>
    <w:rsid w:val="005A4527"/>
    <w:rsid w:val="005B2388"/>
    <w:rsid w:val="005D5EEE"/>
    <w:rsid w:val="005E148E"/>
    <w:rsid w:val="005E34B1"/>
    <w:rsid w:val="005E563D"/>
    <w:rsid w:val="005F2335"/>
    <w:rsid w:val="005F45AF"/>
    <w:rsid w:val="00624EC2"/>
    <w:rsid w:val="00624F03"/>
    <w:rsid w:val="0064087A"/>
    <w:rsid w:val="00642AB1"/>
    <w:rsid w:val="00646337"/>
    <w:rsid w:val="00650878"/>
    <w:rsid w:val="00652AE1"/>
    <w:rsid w:val="00656BF2"/>
    <w:rsid w:val="00656F65"/>
    <w:rsid w:val="00661C3D"/>
    <w:rsid w:val="0067289C"/>
    <w:rsid w:val="0067684E"/>
    <w:rsid w:val="006823C5"/>
    <w:rsid w:val="00682DD1"/>
    <w:rsid w:val="00684281"/>
    <w:rsid w:val="006B3FEA"/>
    <w:rsid w:val="006D1FBB"/>
    <w:rsid w:val="006D2075"/>
    <w:rsid w:val="006E118F"/>
    <w:rsid w:val="00704166"/>
    <w:rsid w:val="0071301F"/>
    <w:rsid w:val="007305B6"/>
    <w:rsid w:val="007328BE"/>
    <w:rsid w:val="0074189E"/>
    <w:rsid w:val="007418A0"/>
    <w:rsid w:val="0075355C"/>
    <w:rsid w:val="00754584"/>
    <w:rsid w:val="00771766"/>
    <w:rsid w:val="007A7499"/>
    <w:rsid w:val="007B7974"/>
    <w:rsid w:val="007C62EA"/>
    <w:rsid w:val="007D5155"/>
    <w:rsid w:val="007F288E"/>
    <w:rsid w:val="00803C16"/>
    <w:rsid w:val="0082053E"/>
    <w:rsid w:val="00847472"/>
    <w:rsid w:val="00862811"/>
    <w:rsid w:val="00867407"/>
    <w:rsid w:val="00885046"/>
    <w:rsid w:val="00894282"/>
    <w:rsid w:val="008A1A97"/>
    <w:rsid w:val="008A4CB4"/>
    <w:rsid w:val="008A6174"/>
    <w:rsid w:val="008A7592"/>
    <w:rsid w:val="008B4F63"/>
    <w:rsid w:val="008B7046"/>
    <w:rsid w:val="008B78C0"/>
    <w:rsid w:val="008F164E"/>
    <w:rsid w:val="008F53DB"/>
    <w:rsid w:val="00921EDC"/>
    <w:rsid w:val="00936037"/>
    <w:rsid w:val="00946FBD"/>
    <w:rsid w:val="009629ED"/>
    <w:rsid w:val="00973F7D"/>
    <w:rsid w:val="0097790E"/>
    <w:rsid w:val="009A16F7"/>
    <w:rsid w:val="009B363F"/>
    <w:rsid w:val="009D5485"/>
    <w:rsid w:val="009E3524"/>
    <w:rsid w:val="009F52E2"/>
    <w:rsid w:val="009F7258"/>
    <w:rsid w:val="00A01A07"/>
    <w:rsid w:val="00A0567F"/>
    <w:rsid w:val="00A1051B"/>
    <w:rsid w:val="00A22B92"/>
    <w:rsid w:val="00A314EB"/>
    <w:rsid w:val="00A43B5A"/>
    <w:rsid w:val="00A44FBE"/>
    <w:rsid w:val="00A46B4D"/>
    <w:rsid w:val="00A551E8"/>
    <w:rsid w:val="00A703CF"/>
    <w:rsid w:val="00A85630"/>
    <w:rsid w:val="00A92D88"/>
    <w:rsid w:val="00A96E52"/>
    <w:rsid w:val="00AC002C"/>
    <w:rsid w:val="00AD02C1"/>
    <w:rsid w:val="00AD4F5A"/>
    <w:rsid w:val="00AE0343"/>
    <w:rsid w:val="00AE3097"/>
    <w:rsid w:val="00AE50F4"/>
    <w:rsid w:val="00AF436E"/>
    <w:rsid w:val="00B01264"/>
    <w:rsid w:val="00B05257"/>
    <w:rsid w:val="00B05AC4"/>
    <w:rsid w:val="00B07AB6"/>
    <w:rsid w:val="00B318DB"/>
    <w:rsid w:val="00B325DF"/>
    <w:rsid w:val="00B42667"/>
    <w:rsid w:val="00B71F36"/>
    <w:rsid w:val="00B76713"/>
    <w:rsid w:val="00B92ACC"/>
    <w:rsid w:val="00B93F80"/>
    <w:rsid w:val="00B9440B"/>
    <w:rsid w:val="00BB1721"/>
    <w:rsid w:val="00BB6E58"/>
    <w:rsid w:val="00BB793E"/>
    <w:rsid w:val="00BC088F"/>
    <w:rsid w:val="00BC2F78"/>
    <w:rsid w:val="00BE4E8C"/>
    <w:rsid w:val="00C813BE"/>
    <w:rsid w:val="00C81F7D"/>
    <w:rsid w:val="00C90DD9"/>
    <w:rsid w:val="00C97289"/>
    <w:rsid w:val="00CA6EC1"/>
    <w:rsid w:val="00CA7DEA"/>
    <w:rsid w:val="00CC4FDB"/>
    <w:rsid w:val="00CD37F0"/>
    <w:rsid w:val="00CD698D"/>
    <w:rsid w:val="00CE54E6"/>
    <w:rsid w:val="00CE5BF2"/>
    <w:rsid w:val="00CF164A"/>
    <w:rsid w:val="00CF7418"/>
    <w:rsid w:val="00CF7A25"/>
    <w:rsid w:val="00D012A2"/>
    <w:rsid w:val="00D23617"/>
    <w:rsid w:val="00D35B99"/>
    <w:rsid w:val="00D4025D"/>
    <w:rsid w:val="00D4276A"/>
    <w:rsid w:val="00D54681"/>
    <w:rsid w:val="00D61988"/>
    <w:rsid w:val="00D700DA"/>
    <w:rsid w:val="00D704DD"/>
    <w:rsid w:val="00D94F0E"/>
    <w:rsid w:val="00D96271"/>
    <w:rsid w:val="00DA641F"/>
    <w:rsid w:val="00DC5624"/>
    <w:rsid w:val="00DE495C"/>
    <w:rsid w:val="00E13139"/>
    <w:rsid w:val="00E24B9B"/>
    <w:rsid w:val="00E366DD"/>
    <w:rsid w:val="00E53795"/>
    <w:rsid w:val="00E54430"/>
    <w:rsid w:val="00E55C85"/>
    <w:rsid w:val="00E81DA1"/>
    <w:rsid w:val="00EC453D"/>
    <w:rsid w:val="00EF1C41"/>
    <w:rsid w:val="00EF34CF"/>
    <w:rsid w:val="00EF7C75"/>
    <w:rsid w:val="00F028DF"/>
    <w:rsid w:val="00F07133"/>
    <w:rsid w:val="00F13361"/>
    <w:rsid w:val="00F230F0"/>
    <w:rsid w:val="00F23DD1"/>
    <w:rsid w:val="00F25225"/>
    <w:rsid w:val="00F34BA7"/>
    <w:rsid w:val="00F4522A"/>
    <w:rsid w:val="00F475CE"/>
    <w:rsid w:val="00F62F8E"/>
    <w:rsid w:val="00F72834"/>
    <w:rsid w:val="00F7761A"/>
    <w:rsid w:val="00F8237A"/>
    <w:rsid w:val="00F85C16"/>
    <w:rsid w:val="00F86F27"/>
    <w:rsid w:val="00F876CB"/>
    <w:rsid w:val="00F95F12"/>
    <w:rsid w:val="00FB5E2E"/>
    <w:rsid w:val="00FC65A2"/>
    <w:rsid w:val="00FC74F5"/>
    <w:rsid w:val="00FE0103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paragraph" w:customStyle="1" w:styleId="Bullet1">
    <w:name w:val="Bullet 1"/>
    <w:basedOn w:val="ListParagraph"/>
    <w:qFormat/>
    <w:rsid w:val="00D4025D"/>
    <w:pPr>
      <w:numPr>
        <w:numId w:val="15"/>
      </w:numPr>
      <w:contextualSpacing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69F97E-F380-4A3A-9AC7-8703762A3D5D}"/>
</file>

<file path=customXml/itemProps2.xml><?xml version="1.0" encoding="utf-8"?>
<ds:datastoreItem xmlns:ds="http://schemas.openxmlformats.org/officeDocument/2006/customXml" ds:itemID="{63BA3961-F639-4FAA-B53A-10EBCF99C8DB}"/>
</file>

<file path=customXml/itemProps3.xml><?xml version="1.0" encoding="utf-8"?>
<ds:datastoreItem xmlns:ds="http://schemas.openxmlformats.org/officeDocument/2006/customXml" ds:itemID="{730AFB4E-6BDF-4300-A51B-FE751BEAB9AA}"/>
</file>

<file path=customXml/itemProps4.xml><?xml version="1.0" encoding="utf-8"?>
<ds:datastoreItem xmlns:ds="http://schemas.openxmlformats.org/officeDocument/2006/customXml" ds:itemID="{31110134-E5D9-4626-BF73-A7B53ABFC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2019-10-04T21:58:00Z</dcterms:created>
  <dcterms:modified xsi:type="dcterms:W3CDTF">2019-10-04T22:01:00Z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da28c444-593f-4f55-bd1f-dcc8833512ba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3600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