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FE2" w:rsidRDefault="00077FE2" w:rsidP="00B276F0">
      <w:pPr>
        <w:jc w:val="center"/>
        <w:rPr>
          <w:rFonts w:ascii="Arial" w:hAnsi="Arial" w:cs="Arial"/>
          <w:b/>
          <w:sz w:val="28"/>
        </w:rPr>
      </w:pPr>
      <w:bookmarkStart w:id="0" w:name="_GoBack"/>
      <w:bookmarkEnd w:id="0"/>
    </w:p>
    <w:p w:rsidR="00077FE2" w:rsidRDefault="00077FE2" w:rsidP="00B276F0">
      <w:pPr>
        <w:jc w:val="center"/>
        <w:rPr>
          <w:rFonts w:ascii="Arial" w:hAnsi="Arial" w:cs="Arial"/>
          <w:b/>
          <w:sz w:val="28"/>
        </w:rPr>
      </w:pPr>
    </w:p>
    <w:p w:rsidR="00077FE2" w:rsidRDefault="00B276F0" w:rsidP="00077FE2">
      <w:pPr>
        <w:jc w:val="center"/>
        <w:rPr>
          <w:rFonts w:ascii="Arial" w:hAnsi="Arial" w:cs="Arial"/>
          <w:b/>
          <w:sz w:val="28"/>
        </w:rPr>
      </w:pPr>
      <w:r w:rsidRPr="003C73A3">
        <w:rPr>
          <w:rFonts w:ascii="Arial" w:hAnsi="Arial" w:cs="Arial"/>
          <w:b/>
          <w:sz w:val="28"/>
        </w:rPr>
        <w:t>UNGA Third Committee</w:t>
      </w:r>
    </w:p>
    <w:p w:rsidR="00077FE2" w:rsidRPr="003C73A3" w:rsidRDefault="00077FE2" w:rsidP="00077FE2">
      <w:pPr>
        <w:jc w:val="center"/>
        <w:rPr>
          <w:rFonts w:ascii="Arial" w:hAnsi="Arial" w:cs="Arial"/>
          <w:b/>
          <w:sz w:val="28"/>
        </w:rPr>
      </w:pPr>
      <w:r w:rsidRPr="003C73A3">
        <w:rPr>
          <w:rFonts w:ascii="Arial" w:hAnsi="Arial" w:cs="Arial"/>
          <w:b/>
          <w:sz w:val="28"/>
        </w:rPr>
        <w:t>Item</w:t>
      </w:r>
      <w:r>
        <w:rPr>
          <w:rFonts w:ascii="Arial" w:hAnsi="Arial" w:cs="Arial"/>
          <w:b/>
          <w:sz w:val="28"/>
        </w:rPr>
        <w:t xml:space="preserve"> 29: </w:t>
      </w:r>
      <w:r w:rsidRPr="00077FE2">
        <w:rPr>
          <w:rFonts w:ascii="Arial" w:hAnsi="Arial" w:cs="Arial"/>
          <w:b/>
          <w:sz w:val="28"/>
        </w:rPr>
        <w:t>General Discussion on the rights of indigenous peoples</w:t>
      </w:r>
    </w:p>
    <w:p w:rsidR="00077FE2" w:rsidRDefault="00077FE2" w:rsidP="00077FE2">
      <w:pPr>
        <w:jc w:val="center"/>
        <w:rPr>
          <w:rFonts w:ascii="Arial" w:hAnsi="Arial" w:cs="Arial"/>
          <w:b/>
          <w:sz w:val="28"/>
        </w:rPr>
      </w:pPr>
      <w:r w:rsidRPr="003C73A3">
        <w:rPr>
          <w:rFonts w:ascii="Arial" w:hAnsi="Arial" w:cs="Arial"/>
          <w:b/>
          <w:sz w:val="28"/>
        </w:rPr>
        <w:t xml:space="preserve">Statement delivered </w:t>
      </w:r>
      <w:r w:rsidRPr="00725100">
        <w:rPr>
          <w:rFonts w:ascii="Arial" w:hAnsi="Arial" w:cs="Arial"/>
          <w:b/>
          <w:sz w:val="28"/>
        </w:rPr>
        <w:t xml:space="preserve">on </w:t>
      </w:r>
      <w:r w:rsidR="005239CE">
        <w:rPr>
          <w:rFonts w:ascii="Arial" w:hAnsi="Arial" w:cs="Arial"/>
          <w:b/>
          <w:sz w:val="28"/>
        </w:rPr>
        <w:t>12</w:t>
      </w:r>
      <w:r w:rsidRPr="00725100">
        <w:rPr>
          <w:rFonts w:ascii="Arial" w:hAnsi="Arial" w:cs="Arial"/>
          <w:b/>
          <w:sz w:val="28"/>
        </w:rPr>
        <w:t xml:space="preserve"> October</w:t>
      </w:r>
      <w:r>
        <w:rPr>
          <w:rFonts w:ascii="Arial" w:hAnsi="Arial" w:cs="Arial"/>
          <w:b/>
          <w:sz w:val="28"/>
        </w:rPr>
        <w:t xml:space="preserve"> 2018</w:t>
      </w:r>
    </w:p>
    <w:p w:rsidR="00077FE2" w:rsidRPr="003C73A3" w:rsidRDefault="00077FE2" w:rsidP="00077FE2">
      <w:pPr>
        <w:jc w:val="center"/>
        <w:rPr>
          <w:rFonts w:ascii="Arial" w:hAnsi="Arial" w:cs="Arial"/>
          <w:b/>
        </w:rPr>
      </w:pPr>
    </w:p>
    <w:p w:rsidR="00077FE2" w:rsidRPr="003C73A3" w:rsidRDefault="00077FE2" w:rsidP="00077FE2">
      <w:pPr>
        <w:jc w:val="center"/>
        <w:rPr>
          <w:rFonts w:ascii="Arial" w:hAnsi="Arial" w:cs="Arial"/>
          <w:b/>
          <w:sz w:val="28"/>
        </w:rPr>
      </w:pPr>
    </w:p>
    <w:p w:rsidR="00077FE2" w:rsidRDefault="00077FE2" w:rsidP="00077FE2">
      <w:pPr>
        <w:spacing w:line="360" w:lineRule="auto"/>
        <w:rPr>
          <w:rFonts w:ascii="Arial" w:hAnsi="Arial" w:cs="Arial"/>
        </w:rPr>
      </w:pPr>
      <w:r w:rsidRPr="00077FE2">
        <w:rPr>
          <w:rFonts w:ascii="Arial" w:hAnsi="Arial" w:cs="Arial"/>
        </w:rPr>
        <w:t>Chair,</w:t>
      </w:r>
    </w:p>
    <w:p w:rsidR="00077FE2" w:rsidRPr="00077FE2" w:rsidRDefault="00077FE2" w:rsidP="00077FE2">
      <w:pPr>
        <w:spacing w:line="360" w:lineRule="auto"/>
        <w:rPr>
          <w:rFonts w:ascii="Arial" w:hAnsi="Arial" w:cs="Arial"/>
        </w:rPr>
      </w:pPr>
    </w:p>
    <w:p w:rsidR="00077FE2" w:rsidRDefault="00077FE2" w:rsidP="00077FE2">
      <w:pPr>
        <w:spacing w:line="360" w:lineRule="auto"/>
        <w:rPr>
          <w:rFonts w:ascii="Arial" w:hAnsi="Arial" w:cs="Arial"/>
        </w:rPr>
      </w:pPr>
      <w:r w:rsidRPr="00077FE2">
        <w:rPr>
          <w:rFonts w:ascii="Arial" w:hAnsi="Arial" w:cs="Arial"/>
        </w:rPr>
        <w:t>Australia thanks the Special Rapporteur on the Rights of Indigenous Peoples for her report to the General Assembly this year. We note the report’s focus on Indigenous peoples’ governance structures and how these can give effect to the 2030 Agenda for Sustainable Development.</w:t>
      </w:r>
    </w:p>
    <w:p w:rsidR="007303B0" w:rsidRDefault="007303B0" w:rsidP="00077FE2">
      <w:pPr>
        <w:spacing w:line="360" w:lineRule="auto"/>
        <w:rPr>
          <w:rFonts w:ascii="Arial" w:hAnsi="Arial" w:cs="Arial"/>
        </w:rPr>
      </w:pPr>
    </w:p>
    <w:p w:rsidR="007303B0" w:rsidRDefault="007303B0" w:rsidP="007303B0">
      <w:pPr>
        <w:spacing w:line="360" w:lineRule="auto"/>
        <w:rPr>
          <w:rFonts w:ascii="Arial" w:hAnsi="Arial" w:cs="Arial"/>
        </w:rPr>
      </w:pPr>
      <w:r w:rsidRPr="00077FE2">
        <w:rPr>
          <w:rFonts w:ascii="Arial" w:hAnsi="Arial" w:cs="Arial"/>
        </w:rPr>
        <w:t>Australia strongly supports the overarching theme of the 2030 Agenda of ‘leaving no one behind’. Inclusiveness speaks to the notion of empowerment and the principle of non-discrimination.</w:t>
      </w:r>
    </w:p>
    <w:p w:rsidR="007303B0" w:rsidRPr="00077FE2" w:rsidRDefault="007303B0" w:rsidP="007303B0">
      <w:pPr>
        <w:spacing w:line="360" w:lineRule="auto"/>
        <w:rPr>
          <w:rFonts w:ascii="Arial" w:hAnsi="Arial" w:cs="Arial"/>
        </w:rPr>
      </w:pPr>
    </w:p>
    <w:p w:rsidR="007303B0" w:rsidRDefault="007303B0" w:rsidP="007303B0">
      <w:pPr>
        <w:spacing w:line="360" w:lineRule="auto"/>
        <w:rPr>
          <w:rFonts w:ascii="Arial" w:hAnsi="Arial" w:cs="Arial"/>
        </w:rPr>
      </w:pPr>
      <w:r>
        <w:rPr>
          <w:rFonts w:ascii="Arial" w:hAnsi="Arial" w:cs="Arial"/>
        </w:rPr>
        <w:t xml:space="preserve">We recognise the pivotal role Indigenous women play in empowering communities to achieve this ambitious agenda and overcome disadvantage.    </w:t>
      </w:r>
    </w:p>
    <w:p w:rsidR="007303B0" w:rsidRDefault="007303B0" w:rsidP="00077FE2">
      <w:pPr>
        <w:spacing w:line="360" w:lineRule="auto"/>
        <w:rPr>
          <w:rFonts w:ascii="Arial" w:hAnsi="Arial" w:cs="Arial"/>
        </w:rPr>
      </w:pPr>
    </w:p>
    <w:p w:rsidR="007303B0" w:rsidRPr="00BF0CCF" w:rsidRDefault="007303B0" w:rsidP="007303B0">
      <w:pPr>
        <w:spacing w:line="360" w:lineRule="auto"/>
        <w:rPr>
          <w:rFonts w:ascii="Arial" w:hAnsi="Arial" w:cs="Arial"/>
        </w:rPr>
      </w:pPr>
      <w:r>
        <w:rPr>
          <w:rFonts w:ascii="Arial" w:hAnsi="Arial" w:cs="Arial"/>
        </w:rPr>
        <w:t xml:space="preserve">Like many </w:t>
      </w:r>
      <w:r w:rsidR="008D2B43">
        <w:rPr>
          <w:rFonts w:ascii="Arial" w:hAnsi="Arial" w:cs="Arial"/>
        </w:rPr>
        <w:t xml:space="preserve">other </w:t>
      </w:r>
      <w:r w:rsidRPr="00BF0CCF">
        <w:rPr>
          <w:rFonts w:ascii="Arial" w:hAnsi="Arial" w:cs="Arial"/>
        </w:rPr>
        <w:t>countries, Australia’s In</w:t>
      </w:r>
      <w:r w:rsidR="008D2B43">
        <w:rPr>
          <w:rFonts w:ascii="Arial" w:hAnsi="Arial" w:cs="Arial"/>
        </w:rPr>
        <w:t xml:space="preserve">digenous women and girls often experience </w:t>
      </w:r>
      <w:r w:rsidRPr="00BF0CCF">
        <w:rPr>
          <w:rFonts w:ascii="Arial" w:hAnsi="Arial" w:cs="Arial"/>
        </w:rPr>
        <w:t>different life pathways to non-Indigenous women,</w:t>
      </w:r>
      <w:r w:rsidR="008D2B43">
        <w:rPr>
          <w:rFonts w:ascii="Arial" w:hAnsi="Arial" w:cs="Arial"/>
        </w:rPr>
        <w:t xml:space="preserve"> such as</w:t>
      </w:r>
      <w:r w:rsidRPr="00BF0CCF">
        <w:rPr>
          <w:rFonts w:ascii="Arial" w:hAnsi="Arial" w:cs="Arial"/>
        </w:rPr>
        <w:t xml:space="preserve"> taking on caring re</w:t>
      </w:r>
      <w:r w:rsidR="008D2B43">
        <w:rPr>
          <w:rFonts w:ascii="Arial" w:hAnsi="Arial" w:cs="Arial"/>
        </w:rPr>
        <w:t xml:space="preserve">sponsibilities at a younger age, resulting in lower rates of </w:t>
      </w:r>
      <w:r w:rsidRPr="00BF0CCF">
        <w:rPr>
          <w:rFonts w:ascii="Arial" w:hAnsi="Arial" w:cs="Arial"/>
        </w:rPr>
        <w:t>education and participation in employment</w:t>
      </w:r>
      <w:r w:rsidR="008D2B43">
        <w:rPr>
          <w:rFonts w:ascii="Arial" w:hAnsi="Arial" w:cs="Arial"/>
        </w:rPr>
        <w:t xml:space="preserve"> over the course of their lives</w:t>
      </w:r>
      <w:r w:rsidRPr="00BF0CCF">
        <w:rPr>
          <w:rFonts w:ascii="Arial" w:hAnsi="Arial" w:cs="Arial"/>
        </w:rPr>
        <w:t>.</w:t>
      </w:r>
      <w:r>
        <w:rPr>
          <w:rFonts w:ascii="Arial" w:hAnsi="Arial" w:cs="Arial"/>
        </w:rPr>
        <w:br/>
      </w:r>
    </w:p>
    <w:p w:rsidR="007303B0" w:rsidRDefault="008D2B43" w:rsidP="007303B0">
      <w:pPr>
        <w:spacing w:line="360" w:lineRule="auto"/>
        <w:rPr>
          <w:rFonts w:ascii="Arial" w:hAnsi="Arial" w:cs="Arial"/>
        </w:rPr>
      </w:pPr>
      <w:r>
        <w:rPr>
          <w:rFonts w:ascii="Arial" w:hAnsi="Arial" w:cs="Arial"/>
        </w:rPr>
        <w:t xml:space="preserve">Australia’s </w:t>
      </w:r>
      <w:r w:rsidR="007303B0" w:rsidRPr="00BF0CCF">
        <w:rPr>
          <w:rFonts w:ascii="Arial" w:hAnsi="Arial" w:cs="Arial"/>
        </w:rPr>
        <w:t>Aboriginal and Torres Strait Islander Social Ju</w:t>
      </w:r>
      <w:r>
        <w:rPr>
          <w:rFonts w:ascii="Arial" w:hAnsi="Arial" w:cs="Arial"/>
        </w:rPr>
        <w:t>stice Commissioner, Ms June Oscar</w:t>
      </w:r>
      <w:r w:rsidR="007303B0" w:rsidRPr="00BF0CCF">
        <w:rPr>
          <w:rFonts w:ascii="Arial" w:hAnsi="Arial" w:cs="Arial"/>
        </w:rPr>
        <w:t xml:space="preserve">, </w:t>
      </w:r>
      <w:r w:rsidRPr="008D2B43">
        <w:rPr>
          <w:rFonts w:ascii="Arial" w:hAnsi="Arial" w:cs="Arial"/>
        </w:rPr>
        <w:t>has</w:t>
      </w:r>
      <w:r>
        <w:rPr>
          <w:rFonts w:ascii="Arial" w:hAnsi="Arial" w:cs="Arial"/>
        </w:rPr>
        <w:t xml:space="preserve"> been</w:t>
      </w:r>
      <w:r w:rsidRPr="008D2B43">
        <w:rPr>
          <w:rFonts w:ascii="Arial" w:hAnsi="Arial" w:cs="Arial"/>
        </w:rPr>
        <w:t xml:space="preserve"> </w:t>
      </w:r>
      <w:r>
        <w:rPr>
          <w:rFonts w:ascii="Arial" w:hAnsi="Arial" w:cs="Arial"/>
        </w:rPr>
        <w:t xml:space="preserve">invited by the Australian Government </w:t>
      </w:r>
      <w:r w:rsidR="007303B0">
        <w:rPr>
          <w:rFonts w:ascii="Arial" w:hAnsi="Arial" w:cs="Arial"/>
        </w:rPr>
        <w:t xml:space="preserve">to lead a </w:t>
      </w:r>
      <w:r>
        <w:rPr>
          <w:rFonts w:ascii="Arial" w:hAnsi="Arial" w:cs="Arial"/>
        </w:rPr>
        <w:t xml:space="preserve">nationwide </w:t>
      </w:r>
      <w:r w:rsidR="007303B0">
        <w:rPr>
          <w:rFonts w:ascii="Arial" w:hAnsi="Arial" w:cs="Arial"/>
        </w:rPr>
        <w:t xml:space="preserve">conversation </w:t>
      </w:r>
      <w:r w:rsidR="00B94FAD">
        <w:rPr>
          <w:rFonts w:ascii="Arial" w:hAnsi="Arial" w:cs="Arial"/>
        </w:rPr>
        <w:t xml:space="preserve">in which </w:t>
      </w:r>
      <w:r w:rsidR="007303B0">
        <w:rPr>
          <w:rFonts w:ascii="Arial" w:hAnsi="Arial" w:cs="Arial"/>
        </w:rPr>
        <w:t xml:space="preserve">Indigenous women and girls </w:t>
      </w:r>
      <w:r w:rsidR="00B94FAD">
        <w:rPr>
          <w:rFonts w:ascii="Arial" w:hAnsi="Arial" w:cs="Arial"/>
        </w:rPr>
        <w:t xml:space="preserve">talk </w:t>
      </w:r>
      <w:r w:rsidRPr="008D2B43">
        <w:rPr>
          <w:rFonts w:ascii="Arial" w:hAnsi="Arial" w:cs="Arial"/>
        </w:rPr>
        <w:t>about their strengths, challe</w:t>
      </w:r>
      <w:r>
        <w:rPr>
          <w:rFonts w:ascii="Arial" w:hAnsi="Arial" w:cs="Arial"/>
        </w:rPr>
        <w:t>nges and aspirations for change</w:t>
      </w:r>
      <w:r w:rsidR="007303B0" w:rsidRPr="004F02E7">
        <w:rPr>
          <w:rFonts w:ascii="Arial" w:hAnsi="Arial" w:cs="Arial"/>
        </w:rPr>
        <w:t xml:space="preserve">. </w:t>
      </w:r>
      <w:r w:rsidR="007303B0">
        <w:rPr>
          <w:rFonts w:ascii="Arial" w:hAnsi="Arial" w:cs="Arial"/>
        </w:rPr>
        <w:t xml:space="preserve">The </w:t>
      </w:r>
      <w:r w:rsidRPr="008D2B43">
        <w:rPr>
          <w:rFonts w:ascii="Arial" w:hAnsi="Arial" w:cs="Arial"/>
          <w:i/>
        </w:rPr>
        <w:t>Women’s Voices</w:t>
      </w:r>
      <w:r>
        <w:rPr>
          <w:rFonts w:ascii="Arial" w:hAnsi="Arial" w:cs="Arial"/>
        </w:rPr>
        <w:t xml:space="preserve"> </w:t>
      </w:r>
      <w:r w:rsidR="007303B0" w:rsidRPr="004F02E7">
        <w:rPr>
          <w:rFonts w:ascii="Arial" w:hAnsi="Arial" w:cs="Arial"/>
        </w:rPr>
        <w:t xml:space="preserve">project </w:t>
      </w:r>
      <w:r>
        <w:rPr>
          <w:rFonts w:ascii="Arial" w:hAnsi="Arial" w:cs="Arial"/>
        </w:rPr>
        <w:t xml:space="preserve">offers </w:t>
      </w:r>
      <w:r w:rsidR="007303B0" w:rsidRPr="004F02E7">
        <w:rPr>
          <w:rFonts w:ascii="Arial" w:hAnsi="Arial" w:cs="Arial"/>
        </w:rPr>
        <w:t xml:space="preserve">significant </w:t>
      </w:r>
      <w:r>
        <w:rPr>
          <w:rFonts w:ascii="Arial" w:hAnsi="Arial" w:cs="Arial"/>
        </w:rPr>
        <w:t xml:space="preserve">opportunity to </w:t>
      </w:r>
      <w:r w:rsidR="007303B0" w:rsidRPr="004F02E7">
        <w:rPr>
          <w:rFonts w:ascii="Arial" w:hAnsi="Arial" w:cs="Arial"/>
        </w:rPr>
        <w:t>reframe the Government’s cur</w:t>
      </w:r>
      <w:r w:rsidR="00FB69D0">
        <w:rPr>
          <w:rFonts w:ascii="Arial" w:hAnsi="Arial" w:cs="Arial"/>
        </w:rPr>
        <w:t xml:space="preserve">rent approach to </w:t>
      </w:r>
      <w:r w:rsidR="007303B0">
        <w:rPr>
          <w:rFonts w:ascii="Arial" w:hAnsi="Arial" w:cs="Arial"/>
        </w:rPr>
        <w:t>empower</w:t>
      </w:r>
      <w:r w:rsidR="00FB69D0">
        <w:rPr>
          <w:rFonts w:ascii="Arial" w:hAnsi="Arial" w:cs="Arial"/>
        </w:rPr>
        <w:t>ing</w:t>
      </w:r>
      <w:r w:rsidR="007303B0">
        <w:rPr>
          <w:rFonts w:ascii="Arial" w:hAnsi="Arial" w:cs="Arial"/>
        </w:rPr>
        <w:t xml:space="preserve"> </w:t>
      </w:r>
      <w:r w:rsidR="007303B0" w:rsidRPr="004F02E7">
        <w:rPr>
          <w:rFonts w:ascii="Arial" w:hAnsi="Arial" w:cs="Arial"/>
        </w:rPr>
        <w:t>Indigenous women and girls.</w:t>
      </w:r>
      <w:r w:rsidR="007303B0">
        <w:rPr>
          <w:rFonts w:ascii="Arial" w:hAnsi="Arial" w:cs="Arial"/>
        </w:rPr>
        <w:t xml:space="preserve"> </w:t>
      </w:r>
    </w:p>
    <w:p w:rsidR="007303B0" w:rsidRDefault="007303B0" w:rsidP="007303B0">
      <w:pPr>
        <w:spacing w:line="360" w:lineRule="auto"/>
        <w:rPr>
          <w:rFonts w:ascii="Arial" w:hAnsi="Arial" w:cs="Arial"/>
        </w:rPr>
      </w:pPr>
    </w:p>
    <w:p w:rsidR="007303B0" w:rsidRPr="007E7820" w:rsidRDefault="007303B0" w:rsidP="007303B0">
      <w:pPr>
        <w:spacing w:line="360" w:lineRule="auto"/>
        <w:rPr>
          <w:rFonts w:ascii="Arial" w:hAnsi="Arial" w:cs="Arial"/>
        </w:rPr>
      </w:pPr>
      <w:r>
        <w:rPr>
          <w:rFonts w:ascii="Arial" w:hAnsi="Arial" w:cs="Arial"/>
        </w:rPr>
        <w:t xml:space="preserve">Australia is proud of our </w:t>
      </w:r>
      <w:r w:rsidRPr="007E7820">
        <w:rPr>
          <w:rFonts w:ascii="Arial" w:hAnsi="Arial" w:cs="Arial"/>
        </w:rPr>
        <w:t>rich</w:t>
      </w:r>
      <w:r w:rsidR="00FB69D0">
        <w:rPr>
          <w:rFonts w:ascii="Arial" w:hAnsi="Arial" w:cs="Arial"/>
        </w:rPr>
        <w:t xml:space="preserve"> history and </w:t>
      </w:r>
      <w:r w:rsidRPr="007E7820">
        <w:rPr>
          <w:rFonts w:ascii="Arial" w:hAnsi="Arial" w:cs="Arial"/>
        </w:rPr>
        <w:t xml:space="preserve">diversity </w:t>
      </w:r>
      <w:r>
        <w:rPr>
          <w:rFonts w:ascii="Arial" w:hAnsi="Arial" w:cs="Arial"/>
        </w:rPr>
        <w:t xml:space="preserve">and </w:t>
      </w:r>
      <w:r w:rsidR="00FB69D0">
        <w:rPr>
          <w:rFonts w:ascii="Arial" w:hAnsi="Arial" w:cs="Arial"/>
        </w:rPr>
        <w:t xml:space="preserve">that we are home to the </w:t>
      </w:r>
      <w:r w:rsidRPr="007E7820">
        <w:rPr>
          <w:rFonts w:ascii="Arial" w:hAnsi="Arial" w:cs="Arial"/>
        </w:rPr>
        <w:t>wo</w:t>
      </w:r>
      <w:r w:rsidR="00FB69D0">
        <w:rPr>
          <w:rFonts w:ascii="Arial" w:hAnsi="Arial" w:cs="Arial"/>
        </w:rPr>
        <w:t xml:space="preserve">rld’s oldest continuing culture- </w:t>
      </w:r>
      <w:r w:rsidRPr="007E7820">
        <w:rPr>
          <w:rFonts w:ascii="Arial" w:hAnsi="Arial" w:cs="Arial"/>
        </w:rPr>
        <w:t>that of our First Australians.</w:t>
      </w:r>
    </w:p>
    <w:p w:rsidR="007303B0" w:rsidRDefault="007303B0" w:rsidP="007303B0">
      <w:pPr>
        <w:spacing w:line="360" w:lineRule="auto"/>
        <w:rPr>
          <w:rFonts w:ascii="Arial" w:hAnsi="Arial" w:cs="Arial"/>
        </w:rPr>
      </w:pPr>
    </w:p>
    <w:p w:rsidR="007303B0" w:rsidRDefault="007303B0" w:rsidP="007303B0">
      <w:pPr>
        <w:spacing w:line="360" w:lineRule="auto"/>
        <w:rPr>
          <w:rFonts w:ascii="Arial" w:hAnsi="Arial" w:cs="Arial"/>
        </w:rPr>
      </w:pPr>
      <w:r w:rsidRPr="007E7820">
        <w:rPr>
          <w:rFonts w:ascii="Arial" w:hAnsi="Arial" w:cs="Arial"/>
        </w:rPr>
        <w:t>Cultural heritage and knowledge is passed on</w:t>
      </w:r>
      <w:r w:rsidR="00B94FAD">
        <w:rPr>
          <w:rFonts w:ascii="Arial" w:hAnsi="Arial" w:cs="Arial"/>
        </w:rPr>
        <w:t>,</w:t>
      </w:r>
      <w:r w:rsidR="00FB69D0">
        <w:rPr>
          <w:rFonts w:ascii="Arial" w:hAnsi="Arial" w:cs="Arial"/>
        </w:rPr>
        <w:t xml:space="preserve"> </w:t>
      </w:r>
      <w:r w:rsidRPr="007E7820">
        <w:rPr>
          <w:rFonts w:ascii="Arial" w:hAnsi="Arial" w:cs="Arial"/>
        </w:rPr>
        <w:t xml:space="preserve">generation </w:t>
      </w:r>
      <w:r w:rsidR="00FB69D0">
        <w:rPr>
          <w:rFonts w:ascii="Arial" w:hAnsi="Arial" w:cs="Arial"/>
        </w:rPr>
        <w:t>to generation</w:t>
      </w:r>
      <w:r w:rsidR="00B94FAD">
        <w:rPr>
          <w:rFonts w:ascii="Arial" w:hAnsi="Arial" w:cs="Arial"/>
        </w:rPr>
        <w:t>,</w:t>
      </w:r>
      <w:r w:rsidR="00FB69D0">
        <w:rPr>
          <w:rFonts w:ascii="Arial" w:hAnsi="Arial" w:cs="Arial"/>
        </w:rPr>
        <w:t xml:space="preserve"> </w:t>
      </w:r>
      <w:r w:rsidRPr="007E7820">
        <w:rPr>
          <w:rFonts w:ascii="Arial" w:hAnsi="Arial" w:cs="Arial"/>
        </w:rPr>
        <w:t>by language</w:t>
      </w:r>
      <w:r w:rsidR="00FB69D0">
        <w:rPr>
          <w:rFonts w:ascii="Arial" w:hAnsi="Arial" w:cs="Arial"/>
        </w:rPr>
        <w:t>, culture</w:t>
      </w:r>
      <w:r w:rsidRPr="007E7820">
        <w:rPr>
          <w:rFonts w:ascii="Arial" w:hAnsi="Arial" w:cs="Arial"/>
        </w:rPr>
        <w:t xml:space="preserve"> and art</w:t>
      </w:r>
      <w:r w:rsidR="00FB69D0">
        <w:rPr>
          <w:rFonts w:ascii="Arial" w:hAnsi="Arial" w:cs="Arial"/>
        </w:rPr>
        <w:t>istic</w:t>
      </w:r>
      <w:r w:rsidRPr="007E7820">
        <w:rPr>
          <w:rFonts w:ascii="Arial" w:hAnsi="Arial" w:cs="Arial"/>
        </w:rPr>
        <w:t xml:space="preserve"> expression. Language and art contain complex </w:t>
      </w:r>
      <w:r w:rsidR="00FB69D0">
        <w:rPr>
          <w:rFonts w:ascii="Arial" w:hAnsi="Arial" w:cs="Arial"/>
        </w:rPr>
        <w:t xml:space="preserve">reflections </w:t>
      </w:r>
      <w:r w:rsidRPr="007E7820">
        <w:rPr>
          <w:rFonts w:ascii="Arial" w:hAnsi="Arial" w:cs="Arial"/>
        </w:rPr>
        <w:t>of a person’s values, identity, pride, self-worth and connection with others and their environment.</w:t>
      </w:r>
    </w:p>
    <w:p w:rsidR="007303B0" w:rsidRDefault="007303B0" w:rsidP="007303B0">
      <w:pPr>
        <w:spacing w:line="360" w:lineRule="auto"/>
        <w:rPr>
          <w:rFonts w:ascii="Arial" w:hAnsi="Arial" w:cs="Arial"/>
        </w:rPr>
      </w:pPr>
    </w:p>
    <w:p w:rsidR="007303B0" w:rsidRDefault="00FB69D0" w:rsidP="007303B0">
      <w:pPr>
        <w:spacing w:line="360" w:lineRule="auto"/>
        <w:rPr>
          <w:rFonts w:ascii="Arial" w:hAnsi="Arial" w:cs="Arial"/>
        </w:rPr>
      </w:pPr>
      <w:r>
        <w:rPr>
          <w:rFonts w:ascii="Arial" w:hAnsi="Arial" w:cs="Arial"/>
        </w:rPr>
        <w:t xml:space="preserve">In this regard, Australia welcomes </w:t>
      </w:r>
      <w:r w:rsidR="007303B0" w:rsidRPr="00BF0CCF">
        <w:rPr>
          <w:rFonts w:ascii="Arial" w:hAnsi="Arial" w:cs="Arial"/>
        </w:rPr>
        <w:t>the 2019 Internation</w:t>
      </w:r>
      <w:r>
        <w:rPr>
          <w:rFonts w:ascii="Arial" w:hAnsi="Arial" w:cs="Arial"/>
        </w:rPr>
        <w:t xml:space="preserve">al Year of Indigenous Languages. Our membership on the UNESCO Steering Committee for this International Year demonstrates our support and </w:t>
      </w:r>
      <w:r w:rsidR="007303B0" w:rsidRPr="00BF0CCF">
        <w:rPr>
          <w:rFonts w:ascii="Arial" w:hAnsi="Arial" w:cs="Arial"/>
        </w:rPr>
        <w:t>commitment to revive, maintain, celebrate and promote Indigenous languages.</w:t>
      </w:r>
    </w:p>
    <w:p w:rsidR="00077FE2" w:rsidRPr="00077FE2" w:rsidRDefault="00077FE2" w:rsidP="00077FE2">
      <w:pPr>
        <w:spacing w:line="360" w:lineRule="auto"/>
        <w:rPr>
          <w:rFonts w:ascii="Arial" w:hAnsi="Arial" w:cs="Arial"/>
        </w:rPr>
      </w:pPr>
    </w:p>
    <w:p w:rsidR="00077FE2" w:rsidRDefault="00077FE2" w:rsidP="00077FE2">
      <w:pPr>
        <w:spacing w:line="360" w:lineRule="auto"/>
        <w:rPr>
          <w:rFonts w:ascii="Arial" w:hAnsi="Arial" w:cs="Arial"/>
        </w:rPr>
      </w:pPr>
      <w:r w:rsidRPr="00077FE2">
        <w:rPr>
          <w:rFonts w:ascii="Arial" w:hAnsi="Arial" w:cs="Arial"/>
        </w:rPr>
        <w:t>In Australia, the Governme</w:t>
      </w:r>
      <w:r w:rsidR="00856AC1">
        <w:rPr>
          <w:rFonts w:ascii="Arial" w:hAnsi="Arial" w:cs="Arial"/>
        </w:rPr>
        <w:t>nt</w:t>
      </w:r>
      <w:r w:rsidRPr="00077FE2">
        <w:rPr>
          <w:rFonts w:ascii="Arial" w:hAnsi="Arial" w:cs="Arial"/>
        </w:rPr>
        <w:t xml:space="preserve"> </w:t>
      </w:r>
      <w:r w:rsidR="00A55C56">
        <w:rPr>
          <w:rFonts w:ascii="Arial" w:hAnsi="Arial" w:cs="Arial"/>
        </w:rPr>
        <w:t xml:space="preserve">embraces </w:t>
      </w:r>
      <w:r w:rsidRPr="00077FE2">
        <w:rPr>
          <w:rFonts w:ascii="Arial" w:hAnsi="Arial" w:cs="Arial"/>
        </w:rPr>
        <w:t xml:space="preserve">working with Indigenous leaders and communities </w:t>
      </w:r>
      <w:r w:rsidR="00B94FAD">
        <w:rPr>
          <w:rFonts w:ascii="Arial" w:hAnsi="Arial" w:cs="Arial"/>
        </w:rPr>
        <w:t xml:space="preserve">in a way which </w:t>
      </w:r>
      <w:r w:rsidRPr="00077FE2">
        <w:rPr>
          <w:rFonts w:ascii="Arial" w:hAnsi="Arial" w:cs="Arial"/>
        </w:rPr>
        <w:t xml:space="preserve">supports Indigenous ownership, enables true partnerships with Government, and recognises the diversity of cultures and circumstances of Indigenous Australians. The refresh of Australia’s national agenda to support Aboriginal and Torres Strait Islander peoples, </w:t>
      </w:r>
      <w:r w:rsidRPr="00B94FAD">
        <w:rPr>
          <w:rFonts w:ascii="Arial" w:hAnsi="Arial" w:cs="Arial"/>
          <w:i/>
        </w:rPr>
        <w:t>Closing the Gap,</w:t>
      </w:r>
      <w:r w:rsidRPr="00077FE2">
        <w:rPr>
          <w:rFonts w:ascii="Arial" w:hAnsi="Arial" w:cs="Arial"/>
        </w:rPr>
        <w:t xml:space="preserve"> is centred on building partnerships using a strengths based approach. We are also supporting the Indigenous designed and led </w:t>
      </w:r>
      <w:r w:rsidRPr="00B94FAD">
        <w:rPr>
          <w:rFonts w:ascii="Arial" w:hAnsi="Arial" w:cs="Arial"/>
          <w:i/>
        </w:rPr>
        <w:t xml:space="preserve">Empowered Communities </w:t>
      </w:r>
      <w:r w:rsidRPr="00077FE2">
        <w:rPr>
          <w:rFonts w:ascii="Arial" w:hAnsi="Arial" w:cs="Arial"/>
        </w:rPr>
        <w:t>initiative, which recognises the capacity of Indigenous leaders and governance structures within communities.</w:t>
      </w:r>
    </w:p>
    <w:p w:rsidR="00077FE2" w:rsidRPr="00077FE2" w:rsidRDefault="00077FE2" w:rsidP="00077FE2">
      <w:pPr>
        <w:spacing w:line="360" w:lineRule="auto"/>
        <w:rPr>
          <w:rFonts w:ascii="Arial" w:hAnsi="Arial" w:cs="Arial"/>
        </w:rPr>
      </w:pPr>
    </w:p>
    <w:p w:rsidR="00077FE2" w:rsidRDefault="00077FE2" w:rsidP="00077FE2">
      <w:pPr>
        <w:spacing w:line="360" w:lineRule="auto"/>
        <w:rPr>
          <w:rFonts w:ascii="Arial" w:hAnsi="Arial" w:cs="Arial"/>
        </w:rPr>
      </w:pPr>
      <w:r w:rsidRPr="00077FE2">
        <w:rPr>
          <w:rFonts w:ascii="Arial" w:hAnsi="Arial" w:cs="Arial"/>
        </w:rPr>
        <w:t xml:space="preserve">Like Australia’s </w:t>
      </w:r>
      <w:r w:rsidRPr="00B94FAD">
        <w:rPr>
          <w:rFonts w:ascii="Arial" w:hAnsi="Arial" w:cs="Arial"/>
          <w:i/>
        </w:rPr>
        <w:t>Closing the Gap</w:t>
      </w:r>
      <w:r w:rsidRPr="00077FE2">
        <w:rPr>
          <w:rFonts w:ascii="Arial" w:hAnsi="Arial" w:cs="Arial"/>
        </w:rPr>
        <w:t xml:space="preserve"> agenda, the UN Sustainable Development Goals are a long-term, ambitious framework which requires sustained efforts from all levels of government, the private and non-profit sectors, communities and individuals.  </w:t>
      </w:r>
    </w:p>
    <w:p w:rsidR="007303B0" w:rsidRDefault="007303B0" w:rsidP="00077FE2">
      <w:pPr>
        <w:spacing w:line="360" w:lineRule="auto"/>
        <w:rPr>
          <w:rFonts w:ascii="Arial" w:hAnsi="Arial" w:cs="Arial"/>
        </w:rPr>
      </w:pPr>
    </w:p>
    <w:p w:rsidR="00077FE2" w:rsidRDefault="00077FE2" w:rsidP="00077FE2">
      <w:pPr>
        <w:spacing w:line="360" w:lineRule="auto"/>
        <w:rPr>
          <w:rFonts w:ascii="Arial" w:hAnsi="Arial" w:cs="Arial"/>
        </w:rPr>
      </w:pPr>
      <w:r w:rsidRPr="00077FE2">
        <w:rPr>
          <w:rFonts w:ascii="Arial" w:hAnsi="Arial" w:cs="Arial"/>
        </w:rPr>
        <w:t xml:space="preserve">Australia welcomes further discussion and ideas on </w:t>
      </w:r>
      <w:r w:rsidR="00B94FAD">
        <w:rPr>
          <w:rFonts w:ascii="Arial" w:hAnsi="Arial" w:cs="Arial"/>
        </w:rPr>
        <w:t xml:space="preserve">the alignment between empowerment of </w:t>
      </w:r>
      <w:r w:rsidR="00B94FAD" w:rsidRPr="00077FE2">
        <w:rPr>
          <w:rFonts w:ascii="Arial" w:hAnsi="Arial" w:cs="Arial"/>
        </w:rPr>
        <w:t>indigenous</w:t>
      </w:r>
      <w:r w:rsidR="00B94FAD">
        <w:rPr>
          <w:rFonts w:ascii="Arial" w:hAnsi="Arial" w:cs="Arial"/>
        </w:rPr>
        <w:t xml:space="preserve"> peoples </w:t>
      </w:r>
      <w:r w:rsidRPr="00077FE2">
        <w:rPr>
          <w:rFonts w:ascii="Arial" w:hAnsi="Arial" w:cs="Arial"/>
        </w:rPr>
        <w:t xml:space="preserve">and the 2030 Sustainable Development Agenda. </w:t>
      </w:r>
    </w:p>
    <w:p w:rsidR="004E4215" w:rsidRPr="007303B0" w:rsidRDefault="00B94FAD" w:rsidP="007303B0">
      <w:pPr>
        <w:spacing w:after="160"/>
        <w:rPr>
          <w:rFonts w:ascii="Calibri" w:eastAsia="Calibri" w:hAnsi="Calibri"/>
        </w:rPr>
      </w:pPr>
      <w:r w:rsidRPr="00D73E20">
        <w:rPr>
          <w:rFonts w:ascii="Calibri" w:eastAsia="Calibri" w:hAnsi="Calibri"/>
        </w:rPr>
        <w:t>Words: 426</w:t>
      </w:r>
    </w:p>
    <w:sectPr w:rsidR="004E4215" w:rsidRPr="007303B0">
      <w:headerReference w:type="even" r:id="rId8"/>
      <w:headerReference w:type="default" r:id="rId9"/>
      <w:footerReference w:type="even" r:id="rId10"/>
      <w:footerReference w:type="default" r:id="rId11"/>
      <w:headerReference w:type="first" r:id="rId12"/>
      <w:footerReference w:type="first" r:id="rId13"/>
      <w:type w:val="continuous"/>
      <w:pgSz w:w="12242" w:h="15842" w:code="1"/>
      <w:pgMar w:top="1170" w:right="1440" w:bottom="907" w:left="2160" w:header="547"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3F1" w:rsidRDefault="006603F1">
      <w:r>
        <w:separator/>
      </w:r>
    </w:p>
  </w:endnote>
  <w:endnote w:type="continuationSeparator" w:id="0">
    <w:p w:rsidR="006603F1" w:rsidRDefault="0066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Niagara Engraved">
    <w:panose1 w:val="040205020707030302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360" w:rsidRDefault="00061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989080"/>
      <w:docPartObj>
        <w:docPartGallery w:val="Page Numbers (Bottom of Page)"/>
        <w:docPartUnique/>
      </w:docPartObj>
    </w:sdtPr>
    <w:sdtEndPr>
      <w:rPr>
        <w:noProof/>
      </w:rPr>
    </w:sdtEndPr>
    <w:sdtContent>
      <w:p w:rsidR="00450FB3" w:rsidRDefault="00450FB3">
        <w:pPr>
          <w:pStyle w:val="Footer"/>
          <w:jc w:val="right"/>
        </w:pPr>
        <w:r>
          <w:fldChar w:fldCharType="begin"/>
        </w:r>
        <w:r>
          <w:instrText xml:space="preserve"> PAGE   \* MERGEFORMAT </w:instrText>
        </w:r>
        <w:r>
          <w:fldChar w:fldCharType="separate"/>
        </w:r>
        <w:r w:rsidR="00061360">
          <w:rPr>
            <w:noProof/>
          </w:rPr>
          <w:t>2</w:t>
        </w:r>
        <w:r>
          <w:rPr>
            <w:noProof/>
          </w:rPr>
          <w:fldChar w:fldCharType="end"/>
        </w:r>
      </w:p>
    </w:sdtContent>
  </w:sdt>
  <w:p w:rsidR="00477124" w:rsidRDefault="00477124" w:rsidP="002B5929">
    <w:pPr>
      <w:pStyle w:val="Foo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360" w:rsidRDefault="00061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3F1" w:rsidRDefault="006603F1">
      <w:r>
        <w:separator/>
      </w:r>
    </w:p>
  </w:footnote>
  <w:footnote w:type="continuationSeparator" w:id="0">
    <w:p w:rsidR="006603F1" w:rsidRDefault="00660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360" w:rsidRDefault="00061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24" w:rsidRDefault="00477124">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061360">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24" w:rsidRDefault="00061360">
    <w:pPr>
      <w:pStyle w:val="Header"/>
    </w:pPr>
    <w:sdt>
      <w:sdtPr>
        <w:id w:val="77715960"/>
        <w:docPartObj>
          <w:docPartGallery w:val="Watermarks"/>
          <w:docPartUnique/>
        </w:docPartObj>
      </w:sdtPr>
      <w:sdtEndPr/>
      <w:sdtContent>
        <w:r>
          <w:rPr>
            <w:noProof/>
            <w:lang w:val="en-US"/>
          </w:rPr>
          <w:pict w14:anchorId="440E8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73" type="#_x0000_t136" style="position:absolute;margin-left:0;margin-top:0;width:412.4pt;height:247.45pt;rotation:315;z-index:-2516433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object w:dxaOrig="1440" w:dyaOrig="1440" w14:anchorId="7B7D1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389.25pt;margin-top:5.25pt;width:78pt;height:57.65pt;z-index:251661824;mso-position-horizontal-relative:text;mso-position-vertical-relative:text" o:allowincell="f">
          <v:imagedata r:id="rId1" o:title=""/>
          <v:shadow on="t" color="black" offset="-4pt,4pt" offset2="-12pt,4pt"/>
          <w10:wrap type="topAndBottom"/>
        </v:shape>
        <o:OLEObject Type="Embed" ProgID="MSPhotoEd.3" ShapeID="_x0000_s2067" DrawAspect="Content" ObjectID="_1601726527" r:id="rId2"/>
      </w:object>
    </w:r>
    <w:r w:rsidR="00477124">
      <w:t xml:space="preserve"> </w:t>
    </w:r>
    <w:r w:rsidR="00B318DB">
      <w:rPr>
        <w:noProof/>
        <w:lang w:eastAsia="en-AU"/>
      </w:rPr>
      <mc:AlternateContent>
        <mc:Choice Requires="wps">
          <w:drawing>
            <wp:anchor distT="0" distB="0" distL="114300" distR="114300" simplePos="0" relativeHeight="251653120" behindDoc="0" locked="0" layoutInCell="0" allowOverlap="1" wp14:anchorId="08126A27" wp14:editId="457F0ED8">
              <wp:simplePos x="0" y="0"/>
              <wp:positionH relativeFrom="column">
                <wp:posOffset>-100965</wp:posOffset>
              </wp:positionH>
              <wp:positionV relativeFrom="paragraph">
                <wp:posOffset>908050</wp:posOffset>
              </wp:positionV>
              <wp:extent cx="5897880" cy="59880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98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7124" w:rsidRDefault="00477124">
                          <w:pPr>
                            <w:pStyle w:val="Heading3"/>
                            <w:tabs>
                              <w:tab w:val="right" w:pos="8460"/>
                            </w:tabs>
                            <w:spacing w:after="160"/>
                            <w:rPr>
                              <w:rFonts w:ascii="Times New Roman" w:hAnsi="Times New Roman"/>
                              <w:b/>
                              <w:sz w:val="21"/>
                            </w:rPr>
                          </w:pPr>
                          <w:r>
                            <w:rPr>
                              <w:rFonts w:ascii="Copperplate Gothic Light" w:hAnsi="Copperplate Gothic Light"/>
                              <w:b/>
                              <w:sz w:val="21"/>
                            </w:rPr>
                            <w:t xml:space="preserve">Australian </w:t>
                          </w:r>
                          <w:smartTag w:uri="urn:schemas-microsoft-com:office:smarttags" w:element="City">
                            <w:smartTag w:uri="urn:schemas-microsoft-com:office:smarttags" w:element="place">
                              <w:r>
                                <w:rPr>
                                  <w:rFonts w:ascii="Copperplate Gothic Light" w:hAnsi="Copperplate Gothic Light"/>
                                  <w:b/>
                                  <w:sz w:val="21"/>
                                </w:rPr>
                                <w:t>Mission</w:t>
                              </w:r>
                            </w:smartTag>
                          </w:smartTag>
                          <w:r>
                            <w:rPr>
                              <w:rFonts w:ascii="Copperplate Gothic Light" w:hAnsi="Copperplate Gothic Light"/>
                              <w:b/>
                              <w:sz w:val="21"/>
                            </w:rPr>
                            <w:t xml:space="preserve"> to the United Nations</w:t>
                          </w:r>
                          <w:r>
                            <w:rPr>
                              <w:rFonts w:ascii="Copperplate Gothic Light" w:hAnsi="Copperplate Gothic Light"/>
                              <w:b/>
                              <w:sz w:val="21"/>
                            </w:rPr>
                            <w:tab/>
                          </w:r>
                          <w:r>
                            <w:rPr>
                              <w:rFonts w:ascii="Times New Roman" w:hAnsi="Times New Roman"/>
                              <w:sz w:val="18"/>
                            </w:rPr>
                            <w:t xml:space="preserve">E-mail   australia@un.int </w:t>
                          </w:r>
                        </w:p>
                        <w:p w:rsidR="00477124" w:rsidRDefault="00477124">
                          <w:pPr>
                            <w:pStyle w:val="Heading3"/>
                            <w:spacing w:after="160"/>
                            <w:rPr>
                              <w:sz w:val="18"/>
                            </w:rPr>
                          </w:pPr>
                          <w:smartTag w:uri="urn:schemas-microsoft-com:office:smarttags" w:element="address">
                            <w:r>
                              <w:rPr>
                                <w:rFonts w:ascii="Times New Roman" w:hAnsi="Times New Roman"/>
                                <w:sz w:val="18"/>
                              </w:rPr>
                              <w:t>150 East 42</w:t>
                            </w:r>
                            <w:r>
                              <w:rPr>
                                <w:rFonts w:ascii="Times New Roman" w:hAnsi="Times New Roman"/>
                                <w:sz w:val="18"/>
                                <w:vertAlign w:val="superscript"/>
                              </w:rPr>
                              <w:t>nd</w:t>
                            </w:r>
                            <w:r>
                              <w:rPr>
                                <w:rFonts w:ascii="Times New Roman" w:hAnsi="Times New Roman"/>
                                <w:sz w:val="18"/>
                              </w:rPr>
                              <w:t xml:space="preserve"> Street,  </w:t>
                            </w:r>
                            <w:smartTag w:uri="urn:schemas-microsoft-com:office:smarttags" w:element="City">
                              <w:r>
                                <w:rPr>
                                  <w:rFonts w:ascii="Times New Roman" w:hAnsi="Times New Roman"/>
                                  <w:sz w:val="18"/>
                                </w:rPr>
                                <w:t>New York</w:t>
                              </w:r>
                            </w:smartTag>
                            <w:r>
                              <w:rPr>
                                <w:rFonts w:ascii="Times New Roman" w:hAnsi="Times New Roman"/>
                                <w:sz w:val="18"/>
                              </w:rPr>
                              <w:t xml:space="preserve">  </w:t>
                            </w:r>
                            <w:smartTag w:uri="urn:schemas-microsoft-com:office:smarttags" w:element="State">
                              <w:r>
                                <w:rPr>
                                  <w:rFonts w:ascii="Times New Roman" w:hAnsi="Times New Roman"/>
                                  <w:sz w:val="18"/>
                                </w:rPr>
                                <w:t>NY</w:t>
                              </w:r>
                            </w:smartTag>
                            <w:r>
                              <w:rPr>
                                <w:rFonts w:ascii="Times New Roman" w:hAnsi="Times New Roman"/>
                                <w:sz w:val="18"/>
                              </w:rPr>
                              <w:t xml:space="preserve"> </w:t>
                            </w:r>
                            <w:smartTag w:uri="urn:schemas-microsoft-com:office:smarttags" w:element="PostalCode">
                              <w:r>
                                <w:rPr>
                                  <w:rFonts w:ascii="Times New Roman" w:hAnsi="Times New Roman"/>
                                  <w:sz w:val="18"/>
                                </w:rPr>
                                <w:t>10017-5612</w:t>
                              </w:r>
                            </w:smartTag>
                          </w:smartTag>
                          <w:r>
                            <w:rPr>
                              <w:rFonts w:ascii="Times New Roman" w:hAnsi="Times New Roman"/>
                              <w:sz w:val="18"/>
                            </w:rPr>
                            <w:t xml:space="preserve">    Ph 212 - 351 6600    Fax 212 - 351 6610   www.AustraliaUN.org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26A27" id="_x0000_t202" coordsize="21600,21600" o:spt="202" path="m,l,21600r21600,l21600,xe">
              <v:stroke joinstyle="miter"/>
              <v:path gradientshapeok="t" o:connecttype="rect"/>
            </v:shapetype>
            <v:shape id="Text Box 2" o:spid="_x0000_s1026" type="#_x0000_t202" style="position:absolute;margin-left:-7.95pt;margin-top:71.5pt;width:464.4pt;height:4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" o:allowincell="f" stroked="f">
              <v:textbox>
                <w:txbxContent>
                  <w:p w:rsidR="00477124" w:rsidRDefault="00477124">
                    <w:pPr>
                      <w:pStyle w:val="Heading3"/>
                      <w:tabs>
                        <w:tab w:val="right" w:pos="8460"/>
                      </w:tabs>
                      <w:spacing w:after="160"/>
                      <w:rPr>
                        <w:rFonts w:ascii="Times New Roman" w:hAnsi="Times New Roman"/>
                        <w:b/>
                        <w:sz w:val="21"/>
                      </w:rPr>
                    </w:pPr>
                    <w:r>
                      <w:rPr>
                        <w:rFonts w:ascii="Copperplate Gothic Light" w:hAnsi="Copperplate Gothic Light"/>
                        <w:b/>
                        <w:sz w:val="21"/>
                      </w:rPr>
                      <w:t xml:space="preserve">Australian </w:t>
                    </w:r>
                    <w:smartTag w:uri="urn:schemas-microsoft-com:office:smarttags" w:element="City">
                      <w:smartTag w:uri="urn:schemas-microsoft-com:office:smarttags" w:element="place">
                        <w:r>
                          <w:rPr>
                            <w:rFonts w:ascii="Copperplate Gothic Light" w:hAnsi="Copperplate Gothic Light"/>
                            <w:b/>
                            <w:sz w:val="21"/>
                          </w:rPr>
                          <w:t>Mission</w:t>
                        </w:r>
                      </w:smartTag>
                    </w:smartTag>
                    <w:r>
                      <w:rPr>
                        <w:rFonts w:ascii="Copperplate Gothic Light" w:hAnsi="Copperplate Gothic Light"/>
                        <w:b/>
                        <w:sz w:val="21"/>
                      </w:rPr>
                      <w:t xml:space="preserve"> to the United Nations</w:t>
                    </w:r>
                    <w:r>
                      <w:rPr>
                        <w:rFonts w:ascii="Copperplate Gothic Light" w:hAnsi="Copperplate Gothic Light"/>
                        <w:b/>
                        <w:sz w:val="21"/>
                      </w:rPr>
                      <w:tab/>
                    </w:r>
                    <w:r>
                      <w:rPr>
                        <w:rFonts w:ascii="Times New Roman" w:hAnsi="Times New Roman"/>
                        <w:sz w:val="18"/>
                      </w:rPr>
                      <w:t xml:space="preserve">E-mail   australia@un.int </w:t>
                    </w:r>
                  </w:p>
                  <w:p w:rsidR="00477124" w:rsidRDefault="00477124">
                    <w:pPr>
                      <w:pStyle w:val="Heading3"/>
                      <w:spacing w:after="160"/>
                      <w:rPr>
                        <w:sz w:val="18"/>
                      </w:rPr>
                    </w:pPr>
                    <w:smartTag w:uri="urn:schemas-microsoft-com:office:smarttags" w:element="address">
                      <w:r>
                        <w:rPr>
                          <w:rFonts w:ascii="Times New Roman" w:hAnsi="Times New Roman"/>
                          <w:sz w:val="18"/>
                        </w:rPr>
                        <w:t>150 East 42</w:t>
                      </w:r>
                      <w:r>
                        <w:rPr>
                          <w:rFonts w:ascii="Times New Roman" w:hAnsi="Times New Roman"/>
                          <w:sz w:val="18"/>
                          <w:vertAlign w:val="superscript"/>
                        </w:rPr>
                        <w:t>nd</w:t>
                      </w:r>
                      <w:r>
                        <w:rPr>
                          <w:rFonts w:ascii="Times New Roman" w:hAnsi="Times New Roman"/>
                          <w:sz w:val="18"/>
                        </w:rPr>
                        <w:t xml:space="preserve"> Street</w:t>
                      </w:r>
                      <w:proofErr w:type="gramStart"/>
                      <w:r>
                        <w:rPr>
                          <w:rFonts w:ascii="Times New Roman" w:hAnsi="Times New Roman"/>
                          <w:sz w:val="18"/>
                        </w:rPr>
                        <w:t xml:space="preserve">,  </w:t>
                      </w:r>
                      <w:smartTag w:uri="urn:schemas-microsoft-com:office:smarttags" w:element="City">
                        <w:r>
                          <w:rPr>
                            <w:rFonts w:ascii="Times New Roman" w:hAnsi="Times New Roman"/>
                            <w:sz w:val="18"/>
                          </w:rPr>
                          <w:t>New</w:t>
                        </w:r>
                        <w:proofErr w:type="gramEnd"/>
                        <w:r>
                          <w:rPr>
                            <w:rFonts w:ascii="Times New Roman" w:hAnsi="Times New Roman"/>
                            <w:sz w:val="18"/>
                          </w:rPr>
                          <w:t xml:space="preserve"> York</w:t>
                        </w:r>
                      </w:smartTag>
                      <w:r>
                        <w:rPr>
                          <w:rFonts w:ascii="Times New Roman" w:hAnsi="Times New Roman"/>
                          <w:sz w:val="18"/>
                        </w:rPr>
                        <w:t xml:space="preserve">  </w:t>
                      </w:r>
                      <w:smartTag w:uri="urn:schemas-microsoft-com:office:smarttags" w:element="State">
                        <w:r>
                          <w:rPr>
                            <w:rFonts w:ascii="Times New Roman" w:hAnsi="Times New Roman"/>
                            <w:sz w:val="18"/>
                          </w:rPr>
                          <w:t>NY</w:t>
                        </w:r>
                      </w:smartTag>
                      <w:r>
                        <w:rPr>
                          <w:rFonts w:ascii="Times New Roman" w:hAnsi="Times New Roman"/>
                          <w:sz w:val="18"/>
                        </w:rPr>
                        <w:t xml:space="preserve"> </w:t>
                      </w:r>
                      <w:smartTag w:uri="urn:schemas-microsoft-com:office:smarttags" w:element="PostalCode">
                        <w:r>
                          <w:rPr>
                            <w:rFonts w:ascii="Times New Roman" w:hAnsi="Times New Roman"/>
                            <w:sz w:val="18"/>
                          </w:rPr>
                          <w:t>10017-5612</w:t>
                        </w:r>
                      </w:smartTag>
                    </w:smartTag>
                    <w:r>
                      <w:rPr>
                        <w:rFonts w:ascii="Times New Roman" w:hAnsi="Times New Roman"/>
                        <w:sz w:val="18"/>
                      </w:rPr>
                      <w:t xml:space="preserve">    </w:t>
                    </w:r>
                    <w:proofErr w:type="spellStart"/>
                    <w:r>
                      <w:rPr>
                        <w:rFonts w:ascii="Times New Roman" w:hAnsi="Times New Roman"/>
                        <w:sz w:val="18"/>
                      </w:rPr>
                      <w:t>Ph</w:t>
                    </w:r>
                    <w:proofErr w:type="spellEnd"/>
                    <w:r>
                      <w:rPr>
                        <w:rFonts w:ascii="Times New Roman" w:hAnsi="Times New Roman"/>
                        <w:sz w:val="18"/>
                      </w:rPr>
                      <w:t xml:space="preserve"> 212 - 351 6600    Fax 212 - 351 6610   www.AustraliaUN.org</w:t>
                    </w:r>
                  </w:p>
                </w:txbxContent>
              </v:textbox>
            </v:shape>
          </w:pict>
        </mc:Fallback>
      </mc:AlternateContent>
    </w:r>
    <w:r w:rsidR="00B318DB">
      <w:rPr>
        <w:noProof/>
        <w:lang w:eastAsia="en-AU"/>
      </w:rPr>
      <mc:AlternateContent>
        <mc:Choice Requires="wps">
          <w:drawing>
            <wp:anchor distT="0" distB="0" distL="114300" distR="114300" simplePos="0" relativeHeight="251665408" behindDoc="0" locked="0" layoutInCell="0" allowOverlap="1" wp14:anchorId="3669428C" wp14:editId="7F2AB2AC">
              <wp:simplePos x="0" y="0"/>
              <wp:positionH relativeFrom="column">
                <wp:posOffset>-91440</wp:posOffset>
              </wp:positionH>
              <wp:positionV relativeFrom="paragraph">
                <wp:posOffset>95250</wp:posOffset>
              </wp:positionV>
              <wp:extent cx="3208020" cy="737235"/>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124" w:rsidRDefault="00477124">
                          <w:pPr>
                            <w:pStyle w:val="Heading2"/>
                            <w:rPr>
                              <w:color w:val="FFFFFF"/>
                            </w:rPr>
                          </w:pPr>
                          <w:r>
                            <w:rPr>
                              <w:color w:val="FFFFFF"/>
                            </w:rPr>
                            <w:t>AUSTRALIA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9428C" id="Text Box 18" o:spid="_x0000_s1027" type="#_x0000_t202" style="position:absolute;margin-left:-7.2pt;margin-top:7.5pt;width:252.6pt;height:5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" o:allowincell="f" filled="f" stroked="f">
              <v:textbox>
                <w:txbxContent>
                  <w:p w:rsidR="00477124" w:rsidRDefault="00477124">
                    <w:pPr>
                      <w:pStyle w:val="Heading2"/>
                      <w:rPr>
                        <w:color w:val="FFFFFF"/>
                      </w:rPr>
                    </w:pPr>
                    <w:r>
                      <w:rPr>
                        <w:color w:val="FFFFFF"/>
                      </w:rPr>
                      <w:t>AUSTRALIA</w:t>
                    </w:r>
                  </w:p>
                </w:txbxContent>
              </v:textbox>
            </v:shape>
          </w:pict>
        </mc:Fallback>
      </mc:AlternateContent>
    </w:r>
    <w:r w:rsidR="00B318DB">
      <w:rPr>
        <w:noProof/>
        <w:lang w:eastAsia="en-AU"/>
      </w:rPr>
      <mc:AlternateContent>
        <mc:Choice Requires="wps">
          <w:drawing>
            <wp:anchor distT="0" distB="0" distL="114300" distR="114300" simplePos="0" relativeHeight="251663360" behindDoc="0" locked="0" layoutInCell="0" allowOverlap="1" wp14:anchorId="24156B12" wp14:editId="64B94B4F">
              <wp:simplePos x="0" y="0"/>
              <wp:positionH relativeFrom="column">
                <wp:posOffset>-142875</wp:posOffset>
              </wp:positionH>
              <wp:positionV relativeFrom="paragraph">
                <wp:posOffset>133350</wp:posOffset>
              </wp:positionV>
              <wp:extent cx="3533140" cy="737235"/>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14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124" w:rsidRDefault="00477124">
                          <w:pPr>
                            <w:pStyle w:val="Heading2"/>
                          </w:pPr>
                          <w:smartTag w:uri="urn:schemas-microsoft-com:office:smarttags" w:element="country-region">
                            <w:smartTag w:uri="urn:schemas-microsoft-com:office:smarttags" w:element="place">
                              <w:r>
                                <w:t>AUSTRALIA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56B12" id="Text Box 17" o:spid="_x0000_s1028" type="#_x0000_t202" style="position:absolute;margin-left:-11.25pt;margin-top:10.5pt;width:278.2pt;height:5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" o:allowincell="f" filled="f" stroked="f">
              <v:textbox>
                <w:txbxContent>
                  <w:p w:rsidR="00477124" w:rsidRDefault="00477124">
                    <w:pPr>
                      <w:pStyle w:val="Heading2"/>
                    </w:pPr>
                    <w:smartTag w:uri="urn:schemas-microsoft-com:office:smarttags" w:element="country-region">
                      <w:smartTag w:uri="urn:schemas-microsoft-com:office:smarttags" w:element="place">
                        <w:r>
                          <w:t>AUSTRALIA</w:t>
                        </w:r>
                      </w:smartTag>
                    </w:smartTag>
                  </w:p>
                </w:txbxContent>
              </v:textbox>
            </v:shape>
          </w:pict>
        </mc:Fallback>
      </mc:AlternateContent>
    </w:r>
    <w:r w:rsidR="00B318DB">
      <w:rPr>
        <w:noProof/>
        <w:lang w:eastAsia="en-AU"/>
      </w:rPr>
      <mc:AlternateContent>
        <mc:Choice Requires="wpg">
          <w:drawing>
            <wp:anchor distT="0" distB="0" distL="114300" distR="114300" simplePos="0" relativeHeight="251661312" behindDoc="0" locked="0" layoutInCell="0" allowOverlap="1" wp14:anchorId="338AF143" wp14:editId="74566FD4">
              <wp:simplePos x="0" y="0"/>
              <wp:positionH relativeFrom="column">
                <wp:posOffset>3166110</wp:posOffset>
              </wp:positionH>
              <wp:positionV relativeFrom="paragraph">
                <wp:posOffset>-64770</wp:posOffset>
              </wp:positionV>
              <wp:extent cx="685165" cy="949325"/>
              <wp:effectExtent l="0" t="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 cy="949325"/>
                        <a:chOff x="2946" y="6303"/>
                        <a:chExt cx="2043" cy="2830"/>
                      </a:xfrm>
                    </wpg:grpSpPr>
                    <wps:wsp>
                      <wps:cNvPr id="11" name="Freeform 12"/>
                      <wps:cNvSpPr>
                        <a:spLocks/>
                      </wps:cNvSpPr>
                      <wps:spPr bwMode="auto">
                        <a:xfrm rot="543307">
                          <a:off x="3747" y="6303"/>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rot="543307">
                          <a:off x="3384" y="8736"/>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rot="543307">
                          <a:off x="4592" y="7157"/>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rot="543307">
                          <a:off x="2946" y="7141"/>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16"/>
                      <wps:cNvSpPr>
                        <a:spLocks noChangeArrowheads="1"/>
                      </wps:cNvSpPr>
                      <wps:spPr bwMode="auto">
                        <a:xfrm rot="543307">
                          <a:off x="3987" y="7942"/>
                          <a:ext cx="312" cy="300"/>
                        </a:xfrm>
                        <a:prstGeom prst="star5">
                          <a:avLst/>
                        </a:pr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0AA2B" id="Group 11" o:spid="_x0000_s1026" style="position:absolute;margin-left:249.3pt;margin-top:-5.1pt;width:53.95pt;height:74.75pt;z-index:251661312" coordorigin="2946,6303" coordsize="2043,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" o:allowincell="f">
              <v:shape id="Freeform 12" o:spid="_x0000_s1027" style="position:absolute;left:3747;top:6303;width:397;height:397;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a9l8AA&#10;AADbAAAADwAAAGRycy9kb3ducmV2LnhtbERPTYvCMBC9C/6HMII3TRUUrUYRUfHigq7gdWzGtthM&#10;ahK1/vvNwsLe5vE+Z75sTCVe5HxpWcGgn4AgzqwuOVdw/t72JiB8QNZYWSYFH/KwXLRbc0y1ffOR&#10;XqeQixjCPkUFRQh1KqXPCjLo+7YmjtzNOoMhQpdL7fAdw00lh0kylgZLjg0F1rQuKLufnkbB/et2&#10;PF/Hn8304srH9TCauN0mU6rbaVYzEIGa8C/+c+91nD+A31/iAXL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a9l8AAAADbAAAADwAAAAAAAAAAAAAAAACYAgAAZHJzL2Rvd25y&#10;ZXYueG1sUEsFBgAAAAAEAAQA9QAAAIUDA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Freeform 13" o:spid="_x0000_s1028" style="position:absolute;left:3384;top:8736;width:397;height:397;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j4MEA&#10;AADbAAAADwAAAGRycy9kb3ducmV2LnhtbERPTYvCMBC9C/sfwgjeNFVQ3K5RlkXFi4Ja2OvYjG2x&#10;mdQkav33ZmHB2zze58wWranFnZyvLCsYDhIQxLnVFRcKsuOqPwXhA7LG2jIpeJKHxfyjM8NU2wfv&#10;6X4IhYgh7FNUUIbQpFL6vCSDfmAb4sidrTMYInSF1A4fMdzUcpQkE2mw4thQYkM/JeWXw80ouOzO&#10;++w0eS4/f111PW3HU7de5kr1uu33F4hAbXiL/90bHeeP4O+XeI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0I+DBAAAA2wAAAA8AAAAAAAAAAAAAAAAAmAIAAGRycy9kb3du&#10;cmV2LnhtbFBLBQYAAAAABAAEAPUAAACGAw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Freeform 14" o:spid="_x0000_s1029" style="position:absolute;left:4592;top:7157;width:397;height:397;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isEA&#10;AADbAAAADwAAAGRycy9kb3ducmV2LnhtbERPzWrCQBC+C77DMoI3szGFIqmriJjU9mRNH2DITpNg&#10;djZmV5P26buFgrf5+H5nvR1NK+7Uu8aygmUUgyAurW64UvBZZIsVCOeRNbaWScE3OdhuppM1ptoO&#10;/EH3s69ECGGXooLa+y6V0pU1GXSR7YgD92V7gz7AvpK6xyGEm1YmcfwsDTYcGmrsaF9TeTnfjILX&#10;6wGLS/KTs31zeeffs5MZMqXms3H3AsLT6B/if/dRh/lP8PdLOE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nLIrBAAAA2wAAAA8AAAAAAAAAAAAAAAAAmAIAAGRycy9kb3du&#10;cmV2LnhtbFBLBQYAAAAABAAEAPUAAACGAwAAAAA=&#10;" path="m266,553r486,776l,1762r876,131l772,2749r644,-627l2079,2777,1957,1889r869,-136l2093,1332,2560,552,1722,848,1406,,1101,844,266,553xe" stroked="f" strokecolor="white">
                <v:shadow on="t" color="black" offset="-3pt,4pt"/>
                <v:path arrowok="t" o:connecttype="custom" o:connectlocs="37,79;106,190;0,252;123,271;108,393;199,303;292,397;275,270;397,251;294,190;360,79;242,121;198,0;155,121;37,79" o:connectangles="0,0,0,0,0,0,0,0,0,0,0,0,0,0,0"/>
              </v:shape>
              <v:shape id="Freeform 15" o:spid="_x0000_s1030" style="position:absolute;left:2946;top:7141;width:397;height:397;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eD8MA&#10;AADbAAAADwAAAGRycy9kb3ducmV2LnhtbERPTWvCQBC9C/0PyxR6001LDWl0lVKseGkhVvA6Zsck&#10;mJ1Nd1cT/323IHibx/uc+XIwrbiQ841lBc+TBARxaXXDlYLdz+c4A+EDssbWMim4kofl4mE0x1zb&#10;ngu6bEMlYgj7HBXUIXS5lL6syaCf2I44ckfrDIYIXSW1wz6Gm1a+JEkqDTYcG2rs6KOm8rQ9GwWn&#10;72OxO6TX1dveNb+Hr2nm1qtSqafH4X0GItAQ7uKbe6Pj/Ff4/yU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EeD8MAAADbAAAADwAAAAAAAAAAAAAAAACYAgAAZHJzL2Rv&#10;d25yZXYueG1sUEsFBgAAAAAEAAQA9QAAAIgDA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AutoShape 16" o:spid="_x0000_s1031" style="position:absolute;left:3987;top:7942;width:312;height:300;rotation:593436fd;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R3/8MA&#10;AADbAAAADwAAAGRycy9kb3ducmV2LnhtbERP32vCMBB+F/Y/hBvsTdMNpqMzLSKMiTjQThi+nc3Z&#10;dGsupYla//tFEHy7j+/nTfPeNuJEna8dK3geJSCIS6drrhRsvz+GbyB8QNbYOCYFF/KQZw+DKaba&#10;nXlDpyJUIoawT1GBCaFNpfSlIYt+5FriyB1cZzFE2FVSd3iO4baRL0kylhZrjg0GW5obKv+Ko1Xw&#10;s5rz7HdZ7Lam300WX/vyc92slHp67GfvIAL14S6+uRc6zn+F6y/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R3/8MAAADbAAAADwAAAAAAAAAAAAAAAACYAgAAZHJzL2Rv&#10;d25yZXYueG1sUEsFBgAAAAAEAAQA9QAAAIgDAAAAAA==&#10;" path="m,3833r3814,l5000,,6186,3833r3814,l6923,6167r1154,3833l5000,7633,1923,10000,3077,6167,,3833xe" stroked="f">
                <v:stroke joinstyle="miter"/>
                <v:shadow on="t" color="black" offset="-3pt,4pt"/>
                <v:path o:connecttype="custom" o:connectlocs="0,115;119,115;156,0;193,115;312,115;216,185;252,300;156,229;60,300;96,185;0,115" o:connectangles="0,0,0,0,0,0,0,0,0,0,0"/>
              </v:shape>
            </v:group>
          </w:pict>
        </mc:Fallback>
      </mc:AlternateContent>
    </w:r>
    <w:r w:rsidR="00B318DB">
      <w:rPr>
        <w:noProof/>
        <w:lang w:eastAsia="en-AU"/>
      </w:rPr>
      <mc:AlternateContent>
        <mc:Choice Requires="wpg">
          <w:drawing>
            <wp:anchor distT="0" distB="0" distL="114300" distR="114300" simplePos="0" relativeHeight="251659264" behindDoc="0" locked="0" layoutInCell="0" allowOverlap="1" wp14:anchorId="330D05B6" wp14:editId="15A0EDF6">
              <wp:simplePos x="0" y="0"/>
              <wp:positionH relativeFrom="column">
                <wp:posOffset>138430</wp:posOffset>
              </wp:positionH>
              <wp:positionV relativeFrom="paragraph">
                <wp:posOffset>1762125</wp:posOffset>
              </wp:positionV>
              <wp:extent cx="5678170" cy="732726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8170" cy="7327265"/>
                        <a:chOff x="5704" y="1076"/>
                        <a:chExt cx="2347" cy="3197"/>
                      </a:xfrm>
                    </wpg:grpSpPr>
                    <wps:wsp>
                      <wps:cNvPr id="5" name="Freeform 6"/>
                      <wps:cNvSpPr>
                        <a:spLocks/>
                      </wps:cNvSpPr>
                      <wps:spPr bwMode="auto">
                        <a:xfrm rot="543307">
                          <a:off x="6624" y="1076"/>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rot="543307">
                          <a:off x="6207" y="3825"/>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rot="543307">
                          <a:off x="7595" y="2041"/>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rot="543307">
                          <a:off x="5704" y="2023"/>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noChangeArrowheads="1"/>
                      </wps:cNvSpPr>
                      <wps:spPr bwMode="auto">
                        <a:xfrm rot="543307">
                          <a:off x="6900" y="2927"/>
                          <a:ext cx="358" cy="340"/>
                        </a:xfrm>
                        <a:prstGeom prst="star5">
                          <a:avLst/>
                        </a:prstGeom>
                        <a:solidFill>
                          <a:srgbClr val="DDDDDD">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39915" id="Group 5" o:spid="_x0000_s1026" style="position:absolute;margin-left:10.9pt;margin-top:138.75pt;width:447.1pt;height:576.95pt;z-index:251659264" coordorigin="5704,1076" coordsize="2347,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" o:allowincell="f">
              <v:shape id="Freeform 6" o:spid="_x0000_s1027" style="position:absolute;left:6624;top:1076;width:456;height:448;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HMcMA&#10;AADaAAAADwAAAGRycy9kb3ducmV2LnhtbESP0WrCQBRE3wv+w3IF3+rG0tYQXaUtCMEHoTEfcMle&#10;s8Hs3ZjdxujXu4VCH4eZOcOst6NtxUC9bxwrWMwTEMSV0w3XCsrj7jkF4QOyxtYxKbiRh+1m8rTG&#10;TLsrf9NQhFpECPsMFZgQukxKXxmy6OeuI47eyfUWQ5R9LXWP1wi3rXxJkndpseG4YLCjL0PVufix&#10;Cor9ktP8czjI3eVeHcytfM3TUqnZdPxYgQg0hv/wXzvXCt7g90q8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FHMcMAAADaAAAADwAAAAAAAAAAAAAAAACYAgAAZHJzL2Rv&#10;d25yZXYueG1sUEsFBgAAAAAEAAQA9QAAAIgD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7" o:spid="_x0000_s1028" style="position:absolute;left:6207;top:3825;width:456;height:448;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ZRsMA&#10;AADaAAAADwAAAGRycy9kb3ducmV2LnhtbESP0WrCQBRE3wX/YblC33SjFBtSV2kLQuiDYMwHXLK3&#10;2dDs3ZhdY+zXu4LQx2FmzjCb3WhbMVDvG8cKlosEBHHldMO1gvK0n6cgfEDW2DomBTfysNtOJxvM&#10;tLvykYYi1CJC2GeowITQZVL6ypBFv3AdcfR+XG8xRNnXUvd4jXDbylWSrKXFhuOCwY6+DFW/xcUq&#10;KL7fOM0/h4Pcn/+qg7mVr3laKvUyGz/eQQQaw3/42c61gjU8rsQb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ZRsMAAADaAAAADwAAAAAAAAAAAAAAAACYAgAAZHJzL2Rv&#10;d25yZXYueG1sUEsFBgAAAAAEAAQA9QAAAIgD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8" o:spid="_x0000_s1029" style="position:absolute;left:7595;top:2041;width:456;height:448;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83cMA&#10;AADaAAAADwAAAGRycy9kb3ducmV2LnhtbESP0WrCQBRE3wX/YblC33SjlBpSV2kLQuiDYMwHXLK3&#10;2dDs3ZhdY+zXdwXBx2FmzjCb3WhbMVDvG8cKlosEBHHldMO1gvK0n6cgfEDW2DomBTfysNtOJxvM&#10;tLvykYYi1CJC2GeowITQZVL6ypBFv3AdcfR+XG8xRNnXUvd4jXDbylWSvEmLDccFgx19Gap+i4tV&#10;UHyvOc0/h4Pcn/+qg7mVr3laKvUyGz/eQQQawzP8aOdawRruV+IN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83cMAAADaAAAADwAAAAAAAAAAAAAAAACYAgAAZHJzL2Rv&#10;d25yZXYueG1sUEsFBgAAAAAEAAQA9QAAAIgD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9" o:spid="_x0000_s1030" style="position:absolute;left:5704;top:2023;width:456;height:448;rotation:593436fd;visibility:visible;mso-wrap-style:square;v-text-anchor:top" coordsize="2826,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or8AA&#10;AADaAAAADwAAAGRycy9kb3ducmV2LnhtbERP3WrCMBS+H+wdwhG8m6kiW+mMxQ0KZRfCah/g0Jw1&#10;xeaka2Kte/rlQvDy4/vf5bPtxUSj7xwrWK8SEMSN0x23CupT8ZKC8AFZY++YFNzIQ75/ftphpt2V&#10;v2mqQitiCPsMFZgQhkxK3xiy6FduII7cjxsthgjHVuoRrzHc9nKTJK/SYsexweBAn4aac3WxCqqv&#10;N07Lj+koi9+/5mhu9bZMa6WWi/nwDiLQHB7iu7vUCuLWeCXe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Dor8AAAADaAAAADwAAAAAAAAAAAAAAAACYAgAAZHJzL2Rvd25y&#10;ZXYueG1sUEsFBgAAAAAEAAQA9QAAAIUD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AutoShape 10" o:spid="_x0000_s1031" style="position:absolute;left:6900;top:2927;width:358;height:340;rotation:593436fd;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7tcMA&#10;AADaAAAADwAAAGRycy9kb3ducmV2LnhtbESPS4sCMRCE7wv+h9CCtzXjuoiOZkQWZdWbD9RjM+l5&#10;4KQzTKKO/94IC3ssquorajZvTSXu1LjSsoJBPwJBnFpdcq7geFh9jkE4j6yxskwKnuRgnnQ+Zhhr&#10;++Ad3fc+FwHCLkYFhfd1LKVLCzLo+rYmDl5mG4M+yCaXusFHgJtKfkXRSBosOSwUWNNPQel1fzMK&#10;tksro0M2HF7q/Pv0O1iPqs15q1Sv2y6mIDy1/j/8115rBRN4Xwk3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W7tcMAAADaAAAADwAAAAAAAAAAAAAAAACYAgAAZHJzL2Rv&#10;d25yZXYueG1sUEsFBgAAAAAEAAQA9QAAAIgDAAAAAA==&#10;" path="m,3824r3827,l5000,,6173,3824r3827,l6899,6176r1202,3824l5000,7647,1899,10000,3101,6176,,3824xe" fillcolor="#ddd" stroked="f">
                <v:fill opacity="32896f"/>
                <v:stroke joinstyle="miter"/>
                <v:path o:connecttype="custom" o:connectlocs="0,130;137,130;179,0;221,130;358,130;247,210;290,340;179,260;68,340;111,210;0,130" o:connectangles="0,0,0,0,0,0,0,0,0,0,0"/>
              </v:shape>
            </v:group>
          </w:pict>
        </mc:Fallback>
      </mc:AlternateContent>
    </w:r>
    <w:r w:rsidR="00B318DB">
      <w:rPr>
        <w:noProof/>
        <w:lang w:eastAsia="en-AU"/>
      </w:rPr>
      <mc:AlternateContent>
        <mc:Choice Requires="wps">
          <w:drawing>
            <wp:anchor distT="0" distB="0" distL="114300" distR="114300" simplePos="0" relativeHeight="251657216" behindDoc="0" locked="0" layoutInCell="0" allowOverlap="1" wp14:anchorId="59D5BDD9" wp14:editId="77E1129C">
              <wp:simplePos x="0" y="0"/>
              <wp:positionH relativeFrom="column">
                <wp:posOffset>-1052195</wp:posOffset>
              </wp:positionH>
              <wp:positionV relativeFrom="paragraph">
                <wp:posOffset>-80010</wp:posOffset>
              </wp:positionV>
              <wp:extent cx="998855" cy="1009650"/>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7053">
                        <a:off x="0" y="0"/>
                        <a:ext cx="998855" cy="1009650"/>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91581" dir="8778596"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3178" id="Freeform 4" o:spid="_x0000_s1026" style="position:absolute;margin-left:-82.85pt;margin-top:-6.3pt;width:78.65pt;height:79.5pt;rotation:-950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26,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" o:allowincell="f" path="m266,553r486,776l,1762r876,131l772,2749r644,-627l2079,2777,1957,1889r869,-136l2093,1332,2560,552,1722,848,1406,,1101,844,266,553xe" stroked="f">
              <v:shadow on="t" color="black" offset="-6pt,4pt"/>
              <v:path arrowok="t" o:connecttype="custom" o:connectlocs="94018,201057;265796,483192;0,640621;309624,688249;272865,999470;500488,771508;734826,1009650;691705,686795;998855,637348;739775,484283;904837,200694;608644,308312;496953,0;389151,306858;94018,201057" o:connectangles="0,0,0,0,0,0,0,0,0,0,0,0,0,0,0"/>
            </v:shape>
          </w:pict>
        </mc:Fallback>
      </mc:AlternateContent>
    </w:r>
    <w:r w:rsidR="00B318DB">
      <w:rPr>
        <w:noProof/>
        <w:lang w:eastAsia="en-AU"/>
      </w:rPr>
      <mc:AlternateContent>
        <mc:Choice Requires="wps">
          <w:drawing>
            <wp:anchor distT="0" distB="0" distL="114300" distR="114300" simplePos="0" relativeHeight="251655168" behindDoc="0" locked="0" layoutInCell="0" allowOverlap="1" wp14:anchorId="1093D047" wp14:editId="11A9F2F6">
              <wp:simplePos x="0" y="0"/>
              <wp:positionH relativeFrom="column">
                <wp:posOffset>-29845</wp:posOffset>
              </wp:positionH>
              <wp:positionV relativeFrom="paragraph">
                <wp:posOffset>1151890</wp:posOffset>
              </wp:positionV>
              <wp:extent cx="597281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81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E3944"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90.7pt" to="467.9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" o:allowincell="f" strokecolor="silver" strokeweight="2.25pt"/>
          </w:pict>
        </mc:Fallback>
      </mc:AlternateContent>
    </w:r>
    <w:r w:rsidR="00B318DB">
      <w:rPr>
        <w:noProof/>
        <w:lang w:eastAsia="en-AU"/>
      </w:rPr>
      <mc:AlternateContent>
        <mc:Choice Requires="wps">
          <w:drawing>
            <wp:anchor distT="0" distB="0" distL="114300" distR="114300" simplePos="0" relativeHeight="251651072" behindDoc="0" locked="0" layoutInCell="0" allowOverlap="1" wp14:anchorId="3FDA7F90" wp14:editId="3C5C99FE">
              <wp:simplePos x="0" y="0"/>
              <wp:positionH relativeFrom="column">
                <wp:posOffset>-1043305</wp:posOffset>
              </wp:positionH>
              <wp:positionV relativeFrom="paragraph">
                <wp:posOffset>-54610</wp:posOffset>
              </wp:positionV>
              <wp:extent cx="7144385" cy="958850"/>
              <wp:effectExtent l="0" t="0" r="0" b="0"/>
              <wp:wrapNone/>
              <wp:docPr id="1" name="Rectangle 1"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4385" cy="958850"/>
                      </a:xfrm>
                      <a:prstGeom prst="rect">
                        <a:avLst/>
                      </a:prstGeom>
                      <a:pattFill prst="narHorz">
                        <a:fgClr>
                          <a:srgbClr val="DDDDDD"/>
                        </a:fgClr>
                        <a:bgClr>
                          <a:srgbClr val="000000"/>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74BFC" id="Rectangle 1" o:spid="_x0000_s1026" alt="Narrow horizontal" style="position:absolute;margin-left:-82.15pt;margin-top:-4.3pt;width:562.55pt;height:7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" o:allowincell="f" fillcolor="#ddd" stroked="f">
              <v:fill r:id="rId3" o:title="" color2="black" type="patter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847"/>
    <w:multiLevelType w:val="hybridMultilevel"/>
    <w:tmpl w:val="EAB6FB60"/>
    <w:lvl w:ilvl="0" w:tplc="0C090001">
      <w:start w:val="1"/>
      <w:numFmt w:val="bullet"/>
      <w:lvlText w:val=""/>
      <w:lvlJc w:val="left"/>
      <w:pPr>
        <w:ind w:left="720" w:hanging="360"/>
      </w:pPr>
      <w:rPr>
        <w:rFonts w:ascii="Symbol" w:hAnsi="Symbol" w:hint="default"/>
      </w:rPr>
    </w:lvl>
    <w:lvl w:ilvl="1" w:tplc="31982286">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FFD1AE4"/>
    <w:multiLevelType w:val="multilevel"/>
    <w:tmpl w:val="C50C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403DA"/>
    <w:multiLevelType w:val="hybridMultilevel"/>
    <w:tmpl w:val="E5B05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3D2AE4"/>
    <w:multiLevelType w:val="multilevel"/>
    <w:tmpl w:val="3A5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E7856"/>
    <w:multiLevelType w:val="multilevel"/>
    <w:tmpl w:val="87B0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076F8"/>
    <w:multiLevelType w:val="hybridMultilevel"/>
    <w:tmpl w:val="AB30DE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43F757E"/>
    <w:multiLevelType w:val="hybridMultilevel"/>
    <w:tmpl w:val="4EA0B89E"/>
    <w:lvl w:ilvl="0" w:tplc="0C090001">
      <w:start w:val="1"/>
      <w:numFmt w:val="bullet"/>
      <w:lvlText w:val=""/>
      <w:lvlJc w:val="left"/>
      <w:pPr>
        <w:ind w:left="720" w:hanging="360"/>
      </w:pPr>
      <w:rPr>
        <w:rFonts w:ascii="Symbol" w:hAnsi="Symbol" w:hint="default"/>
      </w:rPr>
    </w:lvl>
    <w:lvl w:ilvl="1" w:tplc="3198228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5910FD3"/>
    <w:multiLevelType w:val="hybridMultilevel"/>
    <w:tmpl w:val="977ABAD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C25222"/>
    <w:multiLevelType w:val="hybridMultilevel"/>
    <w:tmpl w:val="2BDE5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4797496"/>
    <w:multiLevelType w:val="hybridMultilevel"/>
    <w:tmpl w:val="F0F0D9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59345F43"/>
    <w:multiLevelType w:val="multilevel"/>
    <w:tmpl w:val="5D4ED38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1" w15:restartNumberingAfterBreak="0">
    <w:nsid w:val="5F9C1CC2"/>
    <w:multiLevelType w:val="hybridMultilevel"/>
    <w:tmpl w:val="8C8A026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0BB245F"/>
    <w:multiLevelType w:val="multilevel"/>
    <w:tmpl w:val="B43C02B8"/>
    <w:lvl w:ilvl="0">
      <w:start w:val="19"/>
      <w:numFmt w:val="decimal"/>
      <w:lvlText w:val="%1."/>
      <w:lvlJc w:val="left"/>
      <w:pPr>
        <w:ind w:left="360" w:hanging="360"/>
      </w:pPr>
      <w:rPr>
        <w:rFonts w:ascii="Century Gothic" w:eastAsiaTheme="majorEastAsia" w:hAnsi="Century Gothic" w:cstheme="majorBidi" w:hint="default"/>
      </w:rPr>
    </w:lvl>
    <w:lvl w:ilvl="1">
      <w:start w:val="1"/>
      <w:numFmt w:val="decimal"/>
      <w:isLgl/>
      <w:lvlText w:val="%1.%2"/>
      <w:lvlJc w:val="left"/>
      <w:pPr>
        <w:ind w:left="360" w:hanging="360"/>
      </w:pPr>
      <w:rPr>
        <w:rFonts w:ascii="Century Gothic" w:hAnsi="Century Gothic" w:hint="default"/>
      </w:rPr>
    </w:lvl>
    <w:lvl w:ilvl="2">
      <w:numFmt w:val="bullet"/>
      <w:lvlText w:val="-"/>
      <w:lvlJc w:val="left"/>
      <w:pPr>
        <w:ind w:left="2280" w:hanging="720"/>
      </w:pPr>
      <w:rPr>
        <w:rFonts w:ascii="Calibri" w:eastAsiaTheme="minorHAnsi" w:hAnsi="Calibri" w:cs="Calibri" w:hint="default"/>
      </w:rPr>
    </w:lvl>
    <w:lvl w:ilvl="3">
      <w:start w:val="1"/>
      <w:numFmt w:val="bullet"/>
      <w:lvlText w:val="o"/>
      <w:lvlJc w:val="left"/>
      <w:pPr>
        <w:ind w:left="720" w:hanging="720"/>
      </w:pPr>
      <w:rPr>
        <w:rFonts w:ascii="Courier New" w:hAnsi="Courier New" w:cs="Courier Ne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97D3015"/>
    <w:multiLevelType w:val="hybridMultilevel"/>
    <w:tmpl w:val="B6847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1558CB"/>
    <w:multiLevelType w:val="multilevel"/>
    <w:tmpl w:val="6528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13605B"/>
    <w:multiLevelType w:val="multilevel"/>
    <w:tmpl w:val="7DBC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BC76DF"/>
    <w:multiLevelType w:val="hybridMultilevel"/>
    <w:tmpl w:val="7AA4635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1"/>
  </w:num>
  <w:num w:numId="3">
    <w:abstractNumId w:val="8"/>
  </w:num>
  <w:num w:numId="4">
    <w:abstractNumId w:val="6"/>
  </w:num>
  <w:num w:numId="5">
    <w:abstractNumId w:val="0"/>
  </w:num>
  <w:num w:numId="6">
    <w:abstractNumId w:val="16"/>
  </w:num>
  <w:num w:numId="7">
    <w:abstractNumId w:val="7"/>
  </w:num>
  <w:num w:numId="8">
    <w:abstractNumId w:val="5"/>
  </w:num>
  <w:num w:numId="9">
    <w:abstractNumId w:val="9"/>
  </w:num>
  <w:num w:numId="10">
    <w:abstractNumId w:val="9"/>
  </w:num>
  <w:num w:numId="11">
    <w:abstractNumId w:val="2"/>
  </w:num>
  <w:num w:numId="12">
    <w:abstractNumId w:val="10"/>
  </w:num>
  <w:num w:numId="13">
    <w:abstractNumId w:val="4"/>
  </w:num>
  <w:num w:numId="14">
    <w:abstractNumId w:val="3"/>
  </w:num>
  <w:num w:numId="15">
    <w:abstractNumId w:val="15"/>
  </w:num>
  <w:num w:numId="16">
    <w:abstractNumId w:val="14"/>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74" fillcolor="white">
      <v:fill color="white"/>
      <v:shadow on="t" color="black" offset="-4pt,5pt" offset2="-12pt,6pt"/>
      <o:colormru v:ext="edit" colors="#eaeaea,#ddd"/>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DB"/>
    <w:rsid w:val="00007896"/>
    <w:rsid w:val="000156CB"/>
    <w:rsid w:val="00017271"/>
    <w:rsid w:val="000276A7"/>
    <w:rsid w:val="000303D8"/>
    <w:rsid w:val="000307C9"/>
    <w:rsid w:val="00036206"/>
    <w:rsid w:val="000377B4"/>
    <w:rsid w:val="00040DB2"/>
    <w:rsid w:val="0005092F"/>
    <w:rsid w:val="00057A74"/>
    <w:rsid w:val="00061360"/>
    <w:rsid w:val="00062B5B"/>
    <w:rsid w:val="00063C28"/>
    <w:rsid w:val="00065BAC"/>
    <w:rsid w:val="00077FE2"/>
    <w:rsid w:val="00082F94"/>
    <w:rsid w:val="000920E5"/>
    <w:rsid w:val="000936DD"/>
    <w:rsid w:val="00096F8A"/>
    <w:rsid w:val="000A12F2"/>
    <w:rsid w:val="000A3B19"/>
    <w:rsid w:val="000B2DE8"/>
    <w:rsid w:val="000B56AB"/>
    <w:rsid w:val="000B73F6"/>
    <w:rsid w:val="000C6300"/>
    <w:rsid w:val="000D13C7"/>
    <w:rsid w:val="000D5091"/>
    <w:rsid w:val="000E079B"/>
    <w:rsid w:val="000E0BDB"/>
    <w:rsid w:val="0010292D"/>
    <w:rsid w:val="00103FA4"/>
    <w:rsid w:val="00104B13"/>
    <w:rsid w:val="001056CD"/>
    <w:rsid w:val="001232A4"/>
    <w:rsid w:val="00140682"/>
    <w:rsid w:val="00154451"/>
    <w:rsid w:val="00163C39"/>
    <w:rsid w:val="00167415"/>
    <w:rsid w:val="00167AD5"/>
    <w:rsid w:val="001721A0"/>
    <w:rsid w:val="0018577C"/>
    <w:rsid w:val="001A32ED"/>
    <w:rsid w:val="001C2817"/>
    <w:rsid w:val="001C4C0D"/>
    <w:rsid w:val="001D6B93"/>
    <w:rsid w:val="001F4F63"/>
    <w:rsid w:val="00202EBF"/>
    <w:rsid w:val="00212981"/>
    <w:rsid w:val="002303E8"/>
    <w:rsid w:val="00245B1D"/>
    <w:rsid w:val="00250418"/>
    <w:rsid w:val="002558F8"/>
    <w:rsid w:val="00260A05"/>
    <w:rsid w:val="002656F3"/>
    <w:rsid w:val="00273F0F"/>
    <w:rsid w:val="00281954"/>
    <w:rsid w:val="00283CFC"/>
    <w:rsid w:val="002872BD"/>
    <w:rsid w:val="00294CCE"/>
    <w:rsid w:val="002A4FC4"/>
    <w:rsid w:val="002B5929"/>
    <w:rsid w:val="002B79E2"/>
    <w:rsid w:val="002D11F9"/>
    <w:rsid w:val="002D6B4F"/>
    <w:rsid w:val="002E78D4"/>
    <w:rsid w:val="002F33BA"/>
    <w:rsid w:val="002F7B0F"/>
    <w:rsid w:val="00302E58"/>
    <w:rsid w:val="00312864"/>
    <w:rsid w:val="003145AB"/>
    <w:rsid w:val="003154A8"/>
    <w:rsid w:val="00325AD1"/>
    <w:rsid w:val="00355A46"/>
    <w:rsid w:val="00356D0B"/>
    <w:rsid w:val="003601C7"/>
    <w:rsid w:val="0037137A"/>
    <w:rsid w:val="003733F3"/>
    <w:rsid w:val="00380D7B"/>
    <w:rsid w:val="00381239"/>
    <w:rsid w:val="003924EB"/>
    <w:rsid w:val="00394627"/>
    <w:rsid w:val="003C45AE"/>
    <w:rsid w:val="003C72CE"/>
    <w:rsid w:val="003C73A3"/>
    <w:rsid w:val="003D5736"/>
    <w:rsid w:val="003D659C"/>
    <w:rsid w:val="003E15EE"/>
    <w:rsid w:val="003E6F45"/>
    <w:rsid w:val="003F3EE1"/>
    <w:rsid w:val="003F6B59"/>
    <w:rsid w:val="00407F23"/>
    <w:rsid w:val="004108EB"/>
    <w:rsid w:val="00410A12"/>
    <w:rsid w:val="00412A3D"/>
    <w:rsid w:val="00422401"/>
    <w:rsid w:val="00433E4A"/>
    <w:rsid w:val="00450FB3"/>
    <w:rsid w:val="00462B8A"/>
    <w:rsid w:val="00477124"/>
    <w:rsid w:val="004D1884"/>
    <w:rsid w:val="004E4215"/>
    <w:rsid w:val="00503CAA"/>
    <w:rsid w:val="005119E1"/>
    <w:rsid w:val="005134BE"/>
    <w:rsid w:val="005171D0"/>
    <w:rsid w:val="005176B1"/>
    <w:rsid w:val="005217BC"/>
    <w:rsid w:val="005239CE"/>
    <w:rsid w:val="005337C1"/>
    <w:rsid w:val="00534326"/>
    <w:rsid w:val="00544FC4"/>
    <w:rsid w:val="00546E6A"/>
    <w:rsid w:val="005516D2"/>
    <w:rsid w:val="0055278D"/>
    <w:rsid w:val="005739FC"/>
    <w:rsid w:val="00573C53"/>
    <w:rsid w:val="0059616D"/>
    <w:rsid w:val="005A2B21"/>
    <w:rsid w:val="005A4527"/>
    <w:rsid w:val="005B2388"/>
    <w:rsid w:val="005C33EE"/>
    <w:rsid w:val="005D1828"/>
    <w:rsid w:val="005D5EEE"/>
    <w:rsid w:val="005E0872"/>
    <w:rsid w:val="005E148E"/>
    <w:rsid w:val="005E34B1"/>
    <w:rsid w:val="005E563D"/>
    <w:rsid w:val="005F2335"/>
    <w:rsid w:val="005F33A6"/>
    <w:rsid w:val="00624EC2"/>
    <w:rsid w:val="00624F03"/>
    <w:rsid w:val="00630440"/>
    <w:rsid w:val="0064087A"/>
    <w:rsid w:val="00642AB1"/>
    <w:rsid w:val="00646337"/>
    <w:rsid w:val="00652AE1"/>
    <w:rsid w:val="00656BF2"/>
    <w:rsid w:val="006603F1"/>
    <w:rsid w:val="00661C3D"/>
    <w:rsid w:val="0067289C"/>
    <w:rsid w:val="0067684E"/>
    <w:rsid w:val="006823C5"/>
    <w:rsid w:val="00682DD1"/>
    <w:rsid w:val="00684281"/>
    <w:rsid w:val="006A4891"/>
    <w:rsid w:val="006D1FBB"/>
    <w:rsid w:val="006D2075"/>
    <w:rsid w:val="006D7B32"/>
    <w:rsid w:val="006E118F"/>
    <w:rsid w:val="0071301F"/>
    <w:rsid w:val="00725100"/>
    <w:rsid w:val="007303B0"/>
    <w:rsid w:val="007305B6"/>
    <w:rsid w:val="0074189E"/>
    <w:rsid w:val="007418A0"/>
    <w:rsid w:val="00754584"/>
    <w:rsid w:val="00771766"/>
    <w:rsid w:val="007A7499"/>
    <w:rsid w:val="007B7974"/>
    <w:rsid w:val="007D5155"/>
    <w:rsid w:val="007E1234"/>
    <w:rsid w:val="007F288E"/>
    <w:rsid w:val="00803C16"/>
    <w:rsid w:val="0082053E"/>
    <w:rsid w:val="0084215C"/>
    <w:rsid w:val="00847472"/>
    <w:rsid w:val="00856AC1"/>
    <w:rsid w:val="00861D05"/>
    <w:rsid w:val="00867407"/>
    <w:rsid w:val="00892D63"/>
    <w:rsid w:val="00894282"/>
    <w:rsid w:val="008A21A8"/>
    <w:rsid w:val="008A4CB4"/>
    <w:rsid w:val="008A6174"/>
    <w:rsid w:val="008A7592"/>
    <w:rsid w:val="008B7046"/>
    <w:rsid w:val="008B78C0"/>
    <w:rsid w:val="008D2B43"/>
    <w:rsid w:val="008F164E"/>
    <w:rsid w:val="008F53DB"/>
    <w:rsid w:val="00921EDC"/>
    <w:rsid w:val="00926AAE"/>
    <w:rsid w:val="00946FBD"/>
    <w:rsid w:val="009545CF"/>
    <w:rsid w:val="009614C8"/>
    <w:rsid w:val="009629ED"/>
    <w:rsid w:val="0097790E"/>
    <w:rsid w:val="009819DC"/>
    <w:rsid w:val="009A16F7"/>
    <w:rsid w:val="009B363F"/>
    <w:rsid w:val="009D5485"/>
    <w:rsid w:val="009E3524"/>
    <w:rsid w:val="009F7258"/>
    <w:rsid w:val="00A01A07"/>
    <w:rsid w:val="00A0567F"/>
    <w:rsid w:val="00A1051B"/>
    <w:rsid w:val="00A22B92"/>
    <w:rsid w:val="00A314EB"/>
    <w:rsid w:val="00A44FBE"/>
    <w:rsid w:val="00A46B4D"/>
    <w:rsid w:val="00A551E8"/>
    <w:rsid w:val="00A55C56"/>
    <w:rsid w:val="00A634CE"/>
    <w:rsid w:val="00A70D5C"/>
    <w:rsid w:val="00A85630"/>
    <w:rsid w:val="00A92D88"/>
    <w:rsid w:val="00A96E52"/>
    <w:rsid w:val="00AA1EAB"/>
    <w:rsid w:val="00AB4864"/>
    <w:rsid w:val="00AC002C"/>
    <w:rsid w:val="00AC79AC"/>
    <w:rsid w:val="00AD02C1"/>
    <w:rsid w:val="00AD4F5A"/>
    <w:rsid w:val="00AD51F7"/>
    <w:rsid w:val="00AE0343"/>
    <w:rsid w:val="00AE3097"/>
    <w:rsid w:val="00AE50F4"/>
    <w:rsid w:val="00AF436E"/>
    <w:rsid w:val="00B01264"/>
    <w:rsid w:val="00B05257"/>
    <w:rsid w:val="00B07AB6"/>
    <w:rsid w:val="00B276F0"/>
    <w:rsid w:val="00B318DB"/>
    <w:rsid w:val="00B42667"/>
    <w:rsid w:val="00B60595"/>
    <w:rsid w:val="00B71F36"/>
    <w:rsid w:val="00B76713"/>
    <w:rsid w:val="00B92ACC"/>
    <w:rsid w:val="00B93F80"/>
    <w:rsid w:val="00B9440B"/>
    <w:rsid w:val="00B94FAD"/>
    <w:rsid w:val="00BB1721"/>
    <w:rsid w:val="00BB4FCC"/>
    <w:rsid w:val="00BB6E58"/>
    <w:rsid w:val="00BB793E"/>
    <w:rsid w:val="00BC088F"/>
    <w:rsid w:val="00BC2F78"/>
    <w:rsid w:val="00C075DD"/>
    <w:rsid w:val="00C5007B"/>
    <w:rsid w:val="00C760C7"/>
    <w:rsid w:val="00C80945"/>
    <w:rsid w:val="00C813BE"/>
    <w:rsid w:val="00C90DD9"/>
    <w:rsid w:val="00CA18BB"/>
    <w:rsid w:val="00CA1A50"/>
    <w:rsid w:val="00CA6EC1"/>
    <w:rsid w:val="00CA7DEA"/>
    <w:rsid w:val="00CC4FDB"/>
    <w:rsid w:val="00CD37F0"/>
    <w:rsid w:val="00CD698D"/>
    <w:rsid w:val="00CE54E6"/>
    <w:rsid w:val="00CE5BF2"/>
    <w:rsid w:val="00CF164A"/>
    <w:rsid w:val="00CF7418"/>
    <w:rsid w:val="00D23617"/>
    <w:rsid w:val="00D25EBC"/>
    <w:rsid w:val="00D35B99"/>
    <w:rsid w:val="00D54681"/>
    <w:rsid w:val="00D6137A"/>
    <w:rsid w:val="00D61988"/>
    <w:rsid w:val="00D700DA"/>
    <w:rsid w:val="00D73D99"/>
    <w:rsid w:val="00D73E20"/>
    <w:rsid w:val="00D94F0E"/>
    <w:rsid w:val="00D96271"/>
    <w:rsid w:val="00DA5921"/>
    <w:rsid w:val="00DA641F"/>
    <w:rsid w:val="00DB4888"/>
    <w:rsid w:val="00DC5624"/>
    <w:rsid w:val="00DE495C"/>
    <w:rsid w:val="00E13139"/>
    <w:rsid w:val="00E24B9B"/>
    <w:rsid w:val="00E3593F"/>
    <w:rsid w:val="00E366DD"/>
    <w:rsid w:val="00E53795"/>
    <w:rsid w:val="00E55C85"/>
    <w:rsid w:val="00E81DA1"/>
    <w:rsid w:val="00E8675A"/>
    <w:rsid w:val="00EB5447"/>
    <w:rsid w:val="00EC453D"/>
    <w:rsid w:val="00EE3920"/>
    <w:rsid w:val="00EF1C41"/>
    <w:rsid w:val="00EF34CF"/>
    <w:rsid w:val="00EF4F47"/>
    <w:rsid w:val="00EF5ECD"/>
    <w:rsid w:val="00EF7C75"/>
    <w:rsid w:val="00F028DF"/>
    <w:rsid w:val="00F062BE"/>
    <w:rsid w:val="00F13361"/>
    <w:rsid w:val="00F173DC"/>
    <w:rsid w:val="00F23DD1"/>
    <w:rsid w:val="00F25225"/>
    <w:rsid w:val="00F34BA7"/>
    <w:rsid w:val="00F4522A"/>
    <w:rsid w:val="00F475CE"/>
    <w:rsid w:val="00F5376D"/>
    <w:rsid w:val="00F62F8E"/>
    <w:rsid w:val="00F64B41"/>
    <w:rsid w:val="00F72834"/>
    <w:rsid w:val="00F7761A"/>
    <w:rsid w:val="00F8237A"/>
    <w:rsid w:val="00F86F27"/>
    <w:rsid w:val="00F95F12"/>
    <w:rsid w:val="00FB5E2E"/>
    <w:rsid w:val="00FB69D0"/>
    <w:rsid w:val="00FC65A2"/>
    <w:rsid w:val="00FC74F5"/>
    <w:rsid w:val="00FE0103"/>
    <w:rsid w:val="00FF6F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74" fillcolor="white">
      <v:fill color="white"/>
      <v:shadow on="t" color="black" offset="-4pt,5pt" offset2="-12pt,6pt"/>
      <o:colormru v:ext="edit" colors="#eaeaea,#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BF2"/>
    <w:rPr>
      <w:sz w:val="24"/>
      <w:szCs w:val="24"/>
      <w:lang w:eastAsia="en-US"/>
    </w:rPr>
  </w:style>
  <w:style w:type="paragraph" w:styleId="Heading1">
    <w:name w:val="heading 1"/>
    <w:basedOn w:val="Normal"/>
    <w:next w:val="Normal"/>
    <w:qFormat/>
    <w:pPr>
      <w:keepNext/>
      <w:outlineLvl w:val="0"/>
    </w:pPr>
    <w:rPr>
      <w:rFonts w:ascii="Niagara Engraved" w:hAnsi="Niagara Engraved"/>
      <w:color w:val="008000"/>
      <w:sz w:val="192"/>
      <w:szCs w:val="192"/>
    </w:rPr>
  </w:style>
  <w:style w:type="paragraph" w:styleId="Heading2">
    <w:name w:val="heading 2"/>
    <w:basedOn w:val="Normal"/>
    <w:next w:val="Normal"/>
    <w:link w:val="Heading2Char"/>
    <w:qFormat/>
    <w:pPr>
      <w:keepNext/>
      <w:outlineLvl w:val="1"/>
    </w:pPr>
    <w:rPr>
      <w:rFonts w:ascii="Copperplate Gothic Bold" w:hAnsi="Copperplate Gothic Bold"/>
      <w:sz w:val="72"/>
      <w:szCs w:val="72"/>
    </w:rPr>
  </w:style>
  <w:style w:type="paragraph" w:styleId="Heading3">
    <w:name w:val="heading 3"/>
    <w:basedOn w:val="Normal"/>
    <w:next w:val="Normal"/>
    <w:link w:val="Heading3Char"/>
    <w:qFormat/>
    <w:pPr>
      <w:keepNext/>
      <w:outlineLvl w:val="2"/>
    </w:pPr>
    <w:rPr>
      <w:rFonts w:ascii="Imprint MT Shadow" w:hAnsi="Imprint MT Shadow"/>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BodyofStatement">
    <w:name w:val="Body of Statement"/>
    <w:pPr>
      <w:spacing w:after="120"/>
    </w:pPr>
    <w:rPr>
      <w:noProof/>
      <w:sz w:val="24"/>
      <w:szCs w:val="24"/>
      <w:lang w:eastAsia="zh-CN"/>
    </w:rPr>
  </w:style>
  <w:style w:type="paragraph" w:styleId="ListParagraph">
    <w:name w:val="List Paragraph"/>
    <w:aliases w:val="Recommendation,List Paragraph1,List Paragraph11,L,CV text,Table text,F5 List Paragraph,Dot pt,Medium Grid 1 - Accent 21,Numbered Paragraph,List Paragraph111,List Paragraph2,Bulleted Para,NFP GP Bulleted List,FooterText,numbered,列出段落,列出段落1"/>
    <w:basedOn w:val="Normal"/>
    <w:link w:val="ListParagraphChar"/>
    <w:uiPriority w:val="34"/>
    <w:qFormat/>
    <w:rsid w:val="008B7046"/>
    <w:pPr>
      <w:ind w:left="720"/>
    </w:pPr>
    <w:rPr>
      <w:rFonts w:ascii="Calibri" w:hAnsi="Calibri"/>
      <w:sz w:val="22"/>
      <w:szCs w:val="22"/>
    </w:rPr>
  </w:style>
  <w:style w:type="paragraph" w:styleId="BalloonText">
    <w:name w:val="Balloon Text"/>
    <w:basedOn w:val="Normal"/>
    <w:link w:val="BalloonTextChar"/>
    <w:uiPriority w:val="99"/>
    <w:semiHidden/>
    <w:unhideWhenUsed/>
    <w:rsid w:val="005D5EEE"/>
    <w:rPr>
      <w:rFonts w:ascii="Tahoma" w:hAnsi="Tahoma" w:cs="Tahoma"/>
      <w:sz w:val="16"/>
      <w:szCs w:val="16"/>
    </w:rPr>
  </w:style>
  <w:style w:type="character" w:customStyle="1" w:styleId="BalloonTextChar">
    <w:name w:val="Balloon Text Char"/>
    <w:basedOn w:val="DefaultParagraphFont"/>
    <w:link w:val="BalloonText"/>
    <w:uiPriority w:val="99"/>
    <w:semiHidden/>
    <w:rsid w:val="005D5EEE"/>
    <w:rPr>
      <w:rFonts w:ascii="Tahoma" w:hAnsi="Tahoma" w:cs="Tahoma"/>
      <w:sz w:val="16"/>
      <w:szCs w:val="16"/>
      <w:lang w:eastAsia="en-US"/>
    </w:rPr>
  </w:style>
  <w:style w:type="character" w:customStyle="1" w:styleId="FooterChar">
    <w:name w:val="Footer Char"/>
    <w:basedOn w:val="DefaultParagraphFont"/>
    <w:link w:val="Footer"/>
    <w:uiPriority w:val="99"/>
    <w:rsid w:val="00450FB3"/>
    <w:rPr>
      <w:sz w:val="24"/>
      <w:szCs w:val="24"/>
      <w:lang w:eastAsia="en-US"/>
    </w:rPr>
  </w:style>
  <w:style w:type="character" w:styleId="CommentReference">
    <w:name w:val="annotation reference"/>
    <w:basedOn w:val="DefaultParagraphFont"/>
    <w:uiPriority w:val="99"/>
    <w:semiHidden/>
    <w:unhideWhenUsed/>
    <w:rsid w:val="00040DB2"/>
    <w:rPr>
      <w:sz w:val="16"/>
      <w:szCs w:val="16"/>
    </w:rPr>
  </w:style>
  <w:style w:type="paragraph" w:styleId="CommentText">
    <w:name w:val="annotation text"/>
    <w:basedOn w:val="Normal"/>
    <w:link w:val="CommentTextChar"/>
    <w:uiPriority w:val="99"/>
    <w:semiHidden/>
    <w:unhideWhenUsed/>
    <w:rsid w:val="00040DB2"/>
    <w:rPr>
      <w:sz w:val="20"/>
      <w:szCs w:val="20"/>
    </w:rPr>
  </w:style>
  <w:style w:type="character" w:customStyle="1" w:styleId="CommentTextChar">
    <w:name w:val="Comment Text Char"/>
    <w:basedOn w:val="DefaultParagraphFont"/>
    <w:link w:val="CommentText"/>
    <w:uiPriority w:val="99"/>
    <w:semiHidden/>
    <w:rsid w:val="00040DB2"/>
    <w:rPr>
      <w:lang w:eastAsia="en-US"/>
    </w:rPr>
  </w:style>
  <w:style w:type="paragraph" w:styleId="CommentSubject">
    <w:name w:val="annotation subject"/>
    <w:basedOn w:val="CommentText"/>
    <w:next w:val="CommentText"/>
    <w:link w:val="CommentSubjectChar"/>
    <w:uiPriority w:val="99"/>
    <w:semiHidden/>
    <w:unhideWhenUsed/>
    <w:rsid w:val="00040DB2"/>
    <w:rPr>
      <w:b/>
      <w:bCs/>
    </w:rPr>
  </w:style>
  <w:style w:type="character" w:customStyle="1" w:styleId="CommentSubjectChar">
    <w:name w:val="Comment Subject Char"/>
    <w:basedOn w:val="CommentTextChar"/>
    <w:link w:val="CommentSubject"/>
    <w:uiPriority w:val="99"/>
    <w:semiHidden/>
    <w:rsid w:val="00040DB2"/>
    <w:rPr>
      <w:b/>
      <w:bCs/>
      <w:lang w:eastAsia="en-US"/>
    </w:rPr>
  </w:style>
  <w:style w:type="paragraph" w:styleId="Revision">
    <w:name w:val="Revision"/>
    <w:hidden/>
    <w:uiPriority w:val="99"/>
    <w:semiHidden/>
    <w:rsid w:val="00040DB2"/>
    <w:rPr>
      <w:sz w:val="24"/>
      <w:szCs w:val="24"/>
      <w:lang w:eastAsia="en-US"/>
    </w:rPr>
  </w:style>
  <w:style w:type="paragraph" w:styleId="PlainText">
    <w:name w:val="Plain Text"/>
    <w:basedOn w:val="Normal"/>
    <w:link w:val="PlainTextChar"/>
    <w:uiPriority w:val="99"/>
    <w:unhideWhenUsed/>
    <w:rsid w:val="005F2335"/>
    <w:rPr>
      <w:rFonts w:ascii="Calibri" w:hAnsi="Calibri" w:cs="Consolas"/>
      <w:sz w:val="22"/>
      <w:szCs w:val="21"/>
    </w:rPr>
  </w:style>
  <w:style w:type="character" w:customStyle="1" w:styleId="PlainTextChar">
    <w:name w:val="Plain Text Char"/>
    <w:basedOn w:val="DefaultParagraphFont"/>
    <w:link w:val="PlainText"/>
    <w:uiPriority w:val="99"/>
    <w:rsid w:val="005F2335"/>
    <w:rPr>
      <w:rFonts w:ascii="Calibri" w:hAnsi="Calibri" w:cs="Consolas"/>
      <w:sz w:val="22"/>
      <w:szCs w:val="21"/>
      <w:lang w:eastAsia="en-US"/>
    </w:rPr>
  </w:style>
  <w:style w:type="character" w:customStyle="1" w:styleId="ListParagraphChar">
    <w:name w:val="List Paragraph Char"/>
    <w:aliases w:val="Recommendation Char,List Paragraph1 Char,List Paragraph11 Char,L Char,CV text Char,Table text Char,F5 List Paragraph Char,Dot pt Char,Medium Grid 1 - Accent 21 Char,Numbered Paragraph Char,List Paragraph111 Char,List Paragraph2 Char"/>
    <w:basedOn w:val="DefaultParagraphFont"/>
    <w:link w:val="ListParagraph"/>
    <w:uiPriority w:val="34"/>
    <w:qFormat/>
    <w:locked/>
    <w:rsid w:val="00AE50F4"/>
    <w:rPr>
      <w:rFonts w:ascii="Calibri" w:hAnsi="Calibri"/>
      <w:sz w:val="22"/>
      <w:szCs w:val="22"/>
      <w:lang w:eastAsia="en-US"/>
    </w:rPr>
  </w:style>
  <w:style w:type="character" w:customStyle="1" w:styleId="st1">
    <w:name w:val="st1"/>
    <w:basedOn w:val="DefaultParagraphFont"/>
    <w:rsid w:val="00E366DD"/>
  </w:style>
  <w:style w:type="character" w:styleId="Strong">
    <w:name w:val="Strong"/>
    <w:basedOn w:val="DefaultParagraphFont"/>
    <w:uiPriority w:val="22"/>
    <w:qFormat/>
    <w:rsid w:val="005E148E"/>
    <w:rPr>
      <w:b/>
      <w:bCs/>
      <w:i w:val="0"/>
      <w:iCs w:val="0"/>
    </w:rPr>
  </w:style>
  <w:style w:type="paragraph" w:customStyle="1" w:styleId="NormalforQ">
    <w:name w:val="Normal for Q"/>
    <w:basedOn w:val="Normal"/>
    <w:uiPriority w:val="99"/>
    <w:rsid w:val="00F062BE"/>
    <w:pPr>
      <w:shd w:val="clear" w:color="auto" w:fill="FFFFFF"/>
      <w:spacing w:before="120" w:after="120"/>
    </w:pPr>
    <w:rPr>
      <w:rFonts w:ascii="Calibri" w:eastAsiaTheme="minorHAnsi" w:hAnsi="Calibri"/>
      <w:color w:val="222222"/>
      <w:sz w:val="22"/>
      <w:szCs w:val="22"/>
    </w:rPr>
  </w:style>
  <w:style w:type="paragraph" w:styleId="NormalWeb">
    <w:name w:val="Normal (Web)"/>
    <w:basedOn w:val="Normal"/>
    <w:uiPriority w:val="99"/>
    <w:unhideWhenUsed/>
    <w:rsid w:val="00412A3D"/>
    <w:pPr>
      <w:spacing w:before="100" w:beforeAutospacing="1" w:after="100" w:afterAutospacing="1"/>
    </w:pPr>
    <w:rPr>
      <w:lang w:eastAsia="en-AU"/>
    </w:rPr>
  </w:style>
  <w:style w:type="paragraph" w:customStyle="1" w:styleId="Bullet2">
    <w:name w:val="Bullet 2"/>
    <w:basedOn w:val="Normal"/>
    <w:qFormat/>
    <w:rsid w:val="004E4215"/>
    <w:pPr>
      <w:tabs>
        <w:tab w:val="left" w:pos="851"/>
      </w:tabs>
      <w:suppressAutoHyphens/>
      <w:spacing w:before="60" w:after="60" w:line="260" w:lineRule="atLeast"/>
    </w:pPr>
    <w:rPr>
      <w:rFonts w:ascii="Calibri Light" w:eastAsiaTheme="minorHAnsi" w:hAnsi="Calibri Light" w:cstheme="minorBidi"/>
      <w:color w:val="1F497D" w:themeColor="text2"/>
      <w:szCs w:val="22"/>
    </w:rPr>
  </w:style>
  <w:style w:type="character" w:customStyle="1" w:styleId="Heading2Char">
    <w:name w:val="Heading 2 Char"/>
    <w:basedOn w:val="DefaultParagraphFont"/>
    <w:link w:val="Heading2"/>
    <w:rsid w:val="00062B5B"/>
    <w:rPr>
      <w:rFonts w:ascii="Copperplate Gothic Bold" w:hAnsi="Copperplate Gothic Bold"/>
      <w:sz w:val="72"/>
      <w:szCs w:val="72"/>
      <w:lang w:eastAsia="en-US"/>
    </w:rPr>
  </w:style>
  <w:style w:type="character" w:customStyle="1" w:styleId="Heading3Char">
    <w:name w:val="Heading 3 Char"/>
    <w:basedOn w:val="DefaultParagraphFont"/>
    <w:link w:val="Heading3"/>
    <w:rsid w:val="00062B5B"/>
    <w:rPr>
      <w:rFonts w:ascii="Imprint MT Shadow" w:hAnsi="Imprint MT Shadow"/>
      <w:sz w:val="40"/>
      <w:szCs w:val="40"/>
      <w:lang w:eastAsia="en-US"/>
    </w:rPr>
  </w:style>
  <w:style w:type="character" w:customStyle="1" w:styleId="HeaderChar">
    <w:name w:val="Header Char"/>
    <w:basedOn w:val="DefaultParagraphFont"/>
    <w:link w:val="Header"/>
    <w:rsid w:val="00062B5B"/>
    <w:rPr>
      <w:sz w:val="24"/>
      <w:szCs w:val="24"/>
      <w:lang w:eastAsia="en-US"/>
    </w:rPr>
  </w:style>
  <w:style w:type="paragraph" w:customStyle="1" w:styleId="Default">
    <w:name w:val="Default"/>
    <w:rsid w:val="005F33A6"/>
    <w:pPr>
      <w:autoSpaceDE w:val="0"/>
      <w:autoSpaceDN w:val="0"/>
      <w:adjustRightInd w:val="0"/>
    </w:pPr>
    <w:rPr>
      <w:rFonts w:ascii="Arial" w:eastAsiaTheme="minorHAnsi"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0445">
      <w:bodyDiv w:val="1"/>
      <w:marLeft w:val="0"/>
      <w:marRight w:val="0"/>
      <w:marTop w:val="0"/>
      <w:marBottom w:val="0"/>
      <w:divBdr>
        <w:top w:val="none" w:sz="0" w:space="0" w:color="auto"/>
        <w:left w:val="none" w:sz="0" w:space="0" w:color="auto"/>
        <w:bottom w:val="none" w:sz="0" w:space="0" w:color="auto"/>
        <w:right w:val="none" w:sz="0" w:space="0" w:color="auto"/>
      </w:divBdr>
    </w:div>
    <w:div w:id="154421280">
      <w:bodyDiv w:val="1"/>
      <w:marLeft w:val="0"/>
      <w:marRight w:val="0"/>
      <w:marTop w:val="0"/>
      <w:marBottom w:val="0"/>
      <w:divBdr>
        <w:top w:val="none" w:sz="0" w:space="0" w:color="auto"/>
        <w:left w:val="none" w:sz="0" w:space="0" w:color="auto"/>
        <w:bottom w:val="none" w:sz="0" w:space="0" w:color="auto"/>
        <w:right w:val="none" w:sz="0" w:space="0" w:color="auto"/>
      </w:divBdr>
    </w:div>
    <w:div w:id="217473642">
      <w:bodyDiv w:val="1"/>
      <w:marLeft w:val="0"/>
      <w:marRight w:val="0"/>
      <w:marTop w:val="0"/>
      <w:marBottom w:val="0"/>
      <w:divBdr>
        <w:top w:val="none" w:sz="0" w:space="0" w:color="auto"/>
        <w:left w:val="none" w:sz="0" w:space="0" w:color="auto"/>
        <w:bottom w:val="none" w:sz="0" w:space="0" w:color="auto"/>
        <w:right w:val="none" w:sz="0" w:space="0" w:color="auto"/>
      </w:divBdr>
    </w:div>
    <w:div w:id="700472668">
      <w:bodyDiv w:val="1"/>
      <w:marLeft w:val="0"/>
      <w:marRight w:val="0"/>
      <w:marTop w:val="0"/>
      <w:marBottom w:val="0"/>
      <w:divBdr>
        <w:top w:val="none" w:sz="0" w:space="0" w:color="auto"/>
        <w:left w:val="none" w:sz="0" w:space="0" w:color="auto"/>
        <w:bottom w:val="none" w:sz="0" w:space="0" w:color="auto"/>
        <w:right w:val="none" w:sz="0" w:space="0" w:color="auto"/>
      </w:divBdr>
      <w:divsChild>
        <w:div w:id="1706712815">
          <w:marLeft w:val="0"/>
          <w:marRight w:val="0"/>
          <w:marTop w:val="0"/>
          <w:marBottom w:val="0"/>
          <w:divBdr>
            <w:top w:val="none" w:sz="0" w:space="0" w:color="auto"/>
            <w:left w:val="none" w:sz="0" w:space="0" w:color="auto"/>
            <w:bottom w:val="none" w:sz="0" w:space="0" w:color="auto"/>
            <w:right w:val="none" w:sz="0" w:space="0" w:color="auto"/>
          </w:divBdr>
          <w:divsChild>
            <w:div w:id="2763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4609">
      <w:bodyDiv w:val="1"/>
      <w:marLeft w:val="0"/>
      <w:marRight w:val="0"/>
      <w:marTop w:val="0"/>
      <w:marBottom w:val="0"/>
      <w:divBdr>
        <w:top w:val="none" w:sz="0" w:space="0" w:color="auto"/>
        <w:left w:val="none" w:sz="0" w:space="0" w:color="auto"/>
        <w:bottom w:val="none" w:sz="0" w:space="0" w:color="auto"/>
        <w:right w:val="none" w:sz="0" w:space="0" w:color="auto"/>
      </w:divBdr>
    </w:div>
    <w:div w:id="867596545">
      <w:bodyDiv w:val="1"/>
      <w:marLeft w:val="0"/>
      <w:marRight w:val="0"/>
      <w:marTop w:val="0"/>
      <w:marBottom w:val="0"/>
      <w:divBdr>
        <w:top w:val="none" w:sz="0" w:space="0" w:color="auto"/>
        <w:left w:val="none" w:sz="0" w:space="0" w:color="auto"/>
        <w:bottom w:val="none" w:sz="0" w:space="0" w:color="auto"/>
        <w:right w:val="none" w:sz="0" w:space="0" w:color="auto"/>
      </w:divBdr>
    </w:div>
    <w:div w:id="989559501">
      <w:bodyDiv w:val="1"/>
      <w:marLeft w:val="0"/>
      <w:marRight w:val="0"/>
      <w:marTop w:val="0"/>
      <w:marBottom w:val="0"/>
      <w:divBdr>
        <w:top w:val="none" w:sz="0" w:space="0" w:color="auto"/>
        <w:left w:val="none" w:sz="0" w:space="0" w:color="auto"/>
        <w:bottom w:val="none" w:sz="0" w:space="0" w:color="auto"/>
        <w:right w:val="none" w:sz="0" w:space="0" w:color="auto"/>
      </w:divBdr>
    </w:div>
    <w:div w:id="1048071962">
      <w:bodyDiv w:val="1"/>
      <w:marLeft w:val="0"/>
      <w:marRight w:val="0"/>
      <w:marTop w:val="0"/>
      <w:marBottom w:val="0"/>
      <w:divBdr>
        <w:top w:val="none" w:sz="0" w:space="0" w:color="auto"/>
        <w:left w:val="none" w:sz="0" w:space="0" w:color="auto"/>
        <w:bottom w:val="none" w:sz="0" w:space="0" w:color="auto"/>
        <w:right w:val="none" w:sz="0" w:space="0" w:color="auto"/>
      </w:divBdr>
      <w:divsChild>
        <w:div w:id="105927480">
          <w:marLeft w:val="0"/>
          <w:marRight w:val="0"/>
          <w:marTop w:val="0"/>
          <w:marBottom w:val="0"/>
          <w:divBdr>
            <w:top w:val="none" w:sz="0" w:space="0" w:color="auto"/>
            <w:left w:val="none" w:sz="0" w:space="0" w:color="auto"/>
            <w:bottom w:val="none" w:sz="0" w:space="0" w:color="auto"/>
            <w:right w:val="none" w:sz="0" w:space="0" w:color="auto"/>
          </w:divBdr>
          <w:divsChild>
            <w:div w:id="62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5535">
      <w:bodyDiv w:val="1"/>
      <w:marLeft w:val="0"/>
      <w:marRight w:val="0"/>
      <w:marTop w:val="0"/>
      <w:marBottom w:val="0"/>
      <w:divBdr>
        <w:top w:val="none" w:sz="0" w:space="0" w:color="auto"/>
        <w:left w:val="none" w:sz="0" w:space="0" w:color="auto"/>
        <w:bottom w:val="none" w:sz="0" w:space="0" w:color="auto"/>
        <w:right w:val="none" w:sz="0" w:space="0" w:color="auto"/>
      </w:divBdr>
      <w:divsChild>
        <w:div w:id="1634821769">
          <w:marLeft w:val="0"/>
          <w:marRight w:val="0"/>
          <w:marTop w:val="0"/>
          <w:marBottom w:val="0"/>
          <w:divBdr>
            <w:top w:val="none" w:sz="0" w:space="0" w:color="auto"/>
            <w:left w:val="none" w:sz="0" w:space="0" w:color="auto"/>
            <w:bottom w:val="none" w:sz="0" w:space="0" w:color="auto"/>
            <w:right w:val="none" w:sz="0" w:space="0" w:color="auto"/>
          </w:divBdr>
          <w:divsChild>
            <w:div w:id="725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8618">
      <w:bodyDiv w:val="1"/>
      <w:marLeft w:val="0"/>
      <w:marRight w:val="0"/>
      <w:marTop w:val="0"/>
      <w:marBottom w:val="0"/>
      <w:divBdr>
        <w:top w:val="none" w:sz="0" w:space="0" w:color="auto"/>
        <w:left w:val="none" w:sz="0" w:space="0" w:color="auto"/>
        <w:bottom w:val="none" w:sz="0" w:space="0" w:color="auto"/>
        <w:right w:val="none" w:sz="0" w:space="0" w:color="auto"/>
      </w:divBdr>
    </w:div>
    <w:div w:id="1681396566">
      <w:bodyDiv w:val="1"/>
      <w:marLeft w:val="0"/>
      <w:marRight w:val="0"/>
      <w:marTop w:val="0"/>
      <w:marBottom w:val="0"/>
      <w:divBdr>
        <w:top w:val="none" w:sz="0" w:space="0" w:color="auto"/>
        <w:left w:val="none" w:sz="0" w:space="0" w:color="auto"/>
        <w:bottom w:val="none" w:sz="0" w:space="0" w:color="auto"/>
        <w:right w:val="none" w:sz="0" w:space="0" w:color="auto"/>
      </w:divBdr>
      <w:divsChild>
        <w:div w:id="1321999278">
          <w:marLeft w:val="0"/>
          <w:marRight w:val="0"/>
          <w:marTop w:val="0"/>
          <w:marBottom w:val="0"/>
          <w:divBdr>
            <w:top w:val="none" w:sz="0" w:space="0" w:color="auto"/>
            <w:left w:val="none" w:sz="0" w:space="0" w:color="auto"/>
            <w:bottom w:val="none" w:sz="0" w:space="0" w:color="auto"/>
            <w:right w:val="none" w:sz="0" w:space="0" w:color="auto"/>
          </w:divBdr>
          <w:divsChild>
            <w:div w:id="15104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9503">
      <w:bodyDiv w:val="1"/>
      <w:marLeft w:val="0"/>
      <w:marRight w:val="0"/>
      <w:marTop w:val="0"/>
      <w:marBottom w:val="0"/>
      <w:divBdr>
        <w:top w:val="none" w:sz="0" w:space="0" w:color="auto"/>
        <w:left w:val="none" w:sz="0" w:space="0" w:color="auto"/>
        <w:bottom w:val="none" w:sz="0" w:space="0" w:color="auto"/>
        <w:right w:val="none" w:sz="0" w:space="0" w:color="auto"/>
      </w:divBdr>
    </w:div>
    <w:div w:id="1749961525">
      <w:bodyDiv w:val="1"/>
      <w:marLeft w:val="0"/>
      <w:marRight w:val="0"/>
      <w:marTop w:val="0"/>
      <w:marBottom w:val="0"/>
      <w:divBdr>
        <w:top w:val="none" w:sz="0" w:space="0" w:color="auto"/>
        <w:left w:val="none" w:sz="0" w:space="0" w:color="auto"/>
        <w:bottom w:val="none" w:sz="0" w:space="0" w:color="auto"/>
        <w:right w:val="none" w:sz="0" w:space="0" w:color="auto"/>
      </w:divBdr>
    </w:div>
    <w:div w:id="180368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EDF7611ECFEB408407B31F29C47A46" ma:contentTypeVersion="1" ma:contentTypeDescription="Create a new document." ma:contentTypeScope="" ma:versionID="bf4b3d8d728c27b36ceb5ab78c57d4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683035-5662-4C3A-8558-2D911E81AAEF}"/>
</file>

<file path=customXml/itemProps2.xml><?xml version="1.0" encoding="utf-8"?>
<ds:datastoreItem xmlns:ds="http://schemas.openxmlformats.org/officeDocument/2006/customXml" ds:itemID="{AC11D4D3-7D04-476A-B46E-EA1DE0E519BE}"/>
</file>

<file path=customXml/itemProps3.xml><?xml version="1.0" encoding="utf-8"?>
<ds:datastoreItem xmlns:ds="http://schemas.openxmlformats.org/officeDocument/2006/customXml" ds:itemID="{EB900E95-2819-4455-8568-C919D5EA5F5D}"/>
</file>

<file path=customXml/itemProps4.xml><?xml version="1.0" encoding="utf-8"?>
<ds:datastoreItem xmlns:ds="http://schemas.openxmlformats.org/officeDocument/2006/customXml" ds:itemID="{DB32CCF9-D486-4905-97E0-0DE81676BD1D}"/>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2018-10-22T04:16:00Z</dcterms:created>
  <dcterms:modified xsi:type="dcterms:W3CDTF">2018-10-22T04:16:00Z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6dafa0a6-f415-47a9-a9d9-93dbc2f2dcd9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0x010100B5EDF7611ECFEB408407B31F29C47A46</vt:lpwstr>
  </property>
  <property fmtid="{D5CDD505-2E9C-101B-9397-08002B2CF9AE}" pid="6" name="TemplateUrl">
    <vt:lpwstr/>
  </property>
  <property fmtid="{D5CDD505-2E9C-101B-9397-08002B2CF9AE}" pid="7" name="Order">
    <vt:r8>800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