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0551" w14:textId="77777777" w:rsidR="00FE6F2A" w:rsidRDefault="00FE6F2A" w:rsidP="00F25A93">
      <w:pPr>
        <w:pStyle w:val="SpacebeforeTitle"/>
      </w:pPr>
      <w:bookmarkStart w:id="0" w:name="_GoBack"/>
      <w:bookmarkEnd w:id="0"/>
    </w:p>
    <w:p w14:paraId="68042C48" w14:textId="77777777" w:rsidR="00963509" w:rsidRPr="00151364" w:rsidRDefault="00963509" w:rsidP="00963509">
      <w:pPr>
        <w:jc w:val="center"/>
        <w:rPr>
          <w:b/>
          <w:sz w:val="24"/>
          <w:szCs w:val="24"/>
        </w:rPr>
      </w:pPr>
      <w:r w:rsidRPr="00151364">
        <w:rPr>
          <w:b/>
          <w:sz w:val="24"/>
          <w:szCs w:val="24"/>
        </w:rPr>
        <w:t>DFAT Management Response – December 2018</w:t>
      </w:r>
    </w:p>
    <w:p w14:paraId="05439305" w14:textId="6EFC6A9D" w:rsidR="00963509" w:rsidRDefault="00963509" w:rsidP="00963509">
      <w:pPr>
        <w:jc w:val="center"/>
        <w:rPr>
          <w:b/>
          <w:sz w:val="24"/>
          <w:szCs w:val="24"/>
        </w:rPr>
      </w:pPr>
      <w:r w:rsidRPr="00151364">
        <w:rPr>
          <w:b/>
          <w:sz w:val="24"/>
          <w:szCs w:val="24"/>
        </w:rPr>
        <w:t>Independent Mid-Term Evaluation of the Shaping Inclusive Finance Transformations (SHIFT) in ASEAN Program</w:t>
      </w:r>
    </w:p>
    <w:p w14:paraId="058B1F45" w14:textId="48C1FCD5" w:rsidR="00515B78" w:rsidRDefault="00E717A6" w:rsidP="007219D3">
      <w:pPr>
        <w:spacing w:before="240" w:after="240"/>
        <w:jc w:val="both"/>
      </w:pPr>
      <w:r>
        <w:t xml:space="preserve">The </w:t>
      </w:r>
      <w:r w:rsidRPr="00556C5D">
        <w:t xml:space="preserve">Department of Foreign Affairs and Trade (DFAT) </w:t>
      </w:r>
      <w:r w:rsidR="00963509" w:rsidRPr="00BC034A">
        <w:t>welcomes the Independent Mid-Term Evaluation’s (the Evaluation) assessment that the</w:t>
      </w:r>
      <w:r w:rsidR="00963509">
        <w:t xml:space="preserve"> United Nations Capital Development Fund’s (UNCDF)</w:t>
      </w:r>
      <w:r w:rsidR="00963509" w:rsidRPr="00BC034A">
        <w:t xml:space="preserve"> Shaping Inclusive Finance Tr</w:t>
      </w:r>
      <w:r w:rsidR="00963509">
        <w:t>ansformations (SHIFT) in ASEAN program is achie</w:t>
      </w:r>
      <w:r w:rsidR="00DA412E">
        <w:t xml:space="preserve">ving intermediary targets and with some adjustments, </w:t>
      </w:r>
      <w:r w:rsidR="00210E28">
        <w:t>will be on</w:t>
      </w:r>
      <w:r w:rsidR="00EE0109">
        <w:t xml:space="preserve"> track to achieve end of program outcomes.</w:t>
      </w:r>
    </w:p>
    <w:p w14:paraId="67979718" w14:textId="6FBF293F" w:rsidR="00B00F6F" w:rsidRDefault="00B00F6F" w:rsidP="00E717A6">
      <w:pPr>
        <w:spacing w:before="240" w:after="240"/>
        <w:jc w:val="both"/>
      </w:pPr>
      <w:r w:rsidRPr="00BC034A">
        <w:t xml:space="preserve">DFAT supports the Evaluation’s recommendations to </w:t>
      </w:r>
      <w:r>
        <w:t>UNCDF</w:t>
      </w:r>
      <w:r w:rsidR="00EE0109">
        <w:t>. As a SHIFT Board Member, DFAT takes note of the recommendations flagged for the Board’s attention. These include</w:t>
      </w:r>
      <w:r w:rsidR="001A6267">
        <w:t xml:space="preserve"> that UNCDF</w:t>
      </w:r>
      <w:r w:rsidR="00F406DF">
        <w:t xml:space="preserve"> strengthen resource mobilisation; increase the focus on policy/advocacy and learning/capacity building with a continued </w:t>
      </w:r>
      <w:r w:rsidR="00E717A6">
        <w:t xml:space="preserve">emphasis </w:t>
      </w:r>
      <w:r w:rsidR="00F406DF">
        <w:t xml:space="preserve">on gender and inclusion; </w:t>
      </w:r>
      <w:r w:rsidR="007F3504">
        <w:t>improve the effectiveness</w:t>
      </w:r>
      <w:r w:rsidR="00E717A6">
        <w:t xml:space="preserve"> of SHIFT </w:t>
      </w:r>
      <w:r w:rsidR="007F3504">
        <w:t xml:space="preserve">challenge funds and </w:t>
      </w:r>
      <w:r>
        <w:t>improve tracking of beneficiary outcomes.</w:t>
      </w:r>
      <w:r w:rsidR="00E717A6">
        <w:t xml:space="preserve"> </w:t>
      </w:r>
    </w:p>
    <w:p w14:paraId="0A04A4BC" w14:textId="104AEA86" w:rsidR="00E717A6" w:rsidRDefault="00515B78" w:rsidP="00EE0109">
      <w:pPr>
        <w:spacing w:before="240" w:after="240"/>
        <w:jc w:val="both"/>
      </w:pPr>
      <w:r w:rsidRPr="00BC034A">
        <w:t xml:space="preserve">The Evaluation was commissioned by </w:t>
      </w:r>
      <w:r>
        <w:t>UNCDF</w:t>
      </w:r>
      <w:r w:rsidRPr="00BC034A">
        <w:t xml:space="preserve"> and independently conducted by </w:t>
      </w:r>
      <w:r>
        <w:t>IPE Global and M-CRIL evaluation consultants</w:t>
      </w:r>
      <w:r w:rsidRPr="00BC034A">
        <w:t xml:space="preserve">.  The Evaluation </w:t>
      </w:r>
      <w:r>
        <w:t xml:space="preserve">included a desktop review of relevant documents and consultations with relevant program staff, partners and beneficiaries including </w:t>
      </w:r>
      <w:r w:rsidRPr="0007181C">
        <w:t>in-country mis</w:t>
      </w:r>
      <w:r>
        <w:t>sions to Cambodia and Myanmar.</w:t>
      </w:r>
      <w:r w:rsidRPr="00556C5D">
        <w:t xml:space="preserve"> The Evaluation adopted</w:t>
      </w:r>
      <w:r>
        <w:t xml:space="preserve"> </w:t>
      </w:r>
      <w:r w:rsidRPr="00556C5D">
        <w:t xml:space="preserve">inclusive and gender equality approaches to review the extent of impact on disadvantaged groups, men </w:t>
      </w:r>
      <w:r>
        <w:t>and women</w:t>
      </w:r>
      <w:r w:rsidR="00E717A6">
        <w:t>.</w:t>
      </w:r>
    </w:p>
    <w:p w14:paraId="7FBB83F2" w14:textId="1A36E7C5" w:rsidR="00963509" w:rsidRPr="0007181C" w:rsidRDefault="00E717A6" w:rsidP="00E717A6">
      <w:pPr>
        <w:spacing w:before="240" w:after="240"/>
        <w:jc w:val="both"/>
      </w:pPr>
      <w:r>
        <w:t xml:space="preserve">DFAT </w:t>
      </w:r>
      <w:r w:rsidR="00515B78" w:rsidRPr="00556C5D">
        <w:t>provided input</w:t>
      </w:r>
      <w:r w:rsidR="00515B78">
        <w:t xml:space="preserve"> </w:t>
      </w:r>
      <w:r w:rsidR="00515B78" w:rsidRPr="00556C5D">
        <w:t>to the Evaluation’s terms of reference, inception report, draft and final reports</w:t>
      </w:r>
      <w:r w:rsidR="00B00F6F">
        <w:t xml:space="preserve"> which was incorporated into these products</w:t>
      </w:r>
      <w:r w:rsidR="00515B78" w:rsidRPr="00556C5D">
        <w:t xml:space="preserve">.  Key </w:t>
      </w:r>
      <w:r w:rsidR="00515B78">
        <w:t>e</w:t>
      </w:r>
      <w:r w:rsidR="00515B78" w:rsidRPr="00556C5D">
        <w:t xml:space="preserve">valuation outputs were </w:t>
      </w:r>
      <w:r w:rsidR="00B00F6F">
        <w:t xml:space="preserve">also </w:t>
      </w:r>
      <w:r w:rsidR="00515B78" w:rsidRPr="00556C5D">
        <w:t>quality assured by an internal DFAT reference group</w:t>
      </w:r>
      <w:r w:rsidR="00515B78">
        <w:t xml:space="preserve"> and evaluation experts Clear Horizon. </w:t>
      </w:r>
      <w:r w:rsidR="00B00F6F">
        <w:t xml:space="preserve">Both found the </w:t>
      </w:r>
      <w:r w:rsidR="00B00F6F" w:rsidRPr="00556C5D">
        <w:t xml:space="preserve">Evaluation to be of </w:t>
      </w:r>
      <w:r w:rsidR="00B00F6F">
        <w:t>good quality</w:t>
      </w:r>
      <w:r w:rsidR="00B00F6F" w:rsidRPr="00556C5D">
        <w:t>.</w:t>
      </w:r>
      <w:r w:rsidR="00B00F6F">
        <w:t xml:space="preserve"> </w:t>
      </w:r>
    </w:p>
    <w:p w14:paraId="461B5224" w14:textId="77777777" w:rsidR="00515B78" w:rsidRPr="007219D3" w:rsidRDefault="00515B78">
      <w:pPr>
        <w:spacing w:before="240" w:after="240"/>
        <w:jc w:val="both"/>
        <w:rPr>
          <w:b/>
        </w:rPr>
      </w:pPr>
    </w:p>
    <w:sectPr w:rsidR="00515B78" w:rsidRPr="007219D3" w:rsidSect="00FC3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055E" w14:textId="77777777" w:rsidR="0083052F" w:rsidRDefault="0083052F" w:rsidP="00D37B04">
      <w:r>
        <w:separator/>
      </w:r>
    </w:p>
  </w:endnote>
  <w:endnote w:type="continuationSeparator" w:id="0">
    <w:p w14:paraId="087A055F" w14:textId="77777777" w:rsidR="0083052F" w:rsidRDefault="0083052F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FA07" w14:textId="77777777" w:rsidR="00931231" w:rsidRDefault="00931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0561" w14:textId="77777777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087A0566" wp14:editId="087A0567">
          <wp:extent cx="108000" cy="87480"/>
          <wp:effectExtent l="0" t="0" r="6350" b="8255"/>
          <wp:docPr id="35" name="Picture 35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0563" w14:textId="77777777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087A056E" wp14:editId="087A056F">
          <wp:extent cx="108000" cy="87480"/>
          <wp:effectExtent l="0" t="0" r="6350" b="8255"/>
          <wp:docPr id="38" name="Picture 38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055C" w14:textId="77777777" w:rsidR="0083052F" w:rsidRPr="008C5A0E" w:rsidRDefault="0083052F" w:rsidP="00D37B04">
      <w:pPr>
        <w:pStyle w:val="Footer"/>
      </w:pPr>
    </w:p>
  </w:footnote>
  <w:footnote w:type="continuationSeparator" w:id="0">
    <w:p w14:paraId="087A055D" w14:textId="77777777" w:rsidR="0083052F" w:rsidRDefault="0083052F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E6BF" w14:textId="77777777" w:rsidR="00931231" w:rsidRDefault="00931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0560" w14:textId="77777777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087A0564" wp14:editId="087A0565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34" name="Picture 3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0562" w14:textId="4D4D173D" w:rsidR="00D37B04" w:rsidRPr="00943730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F30BC5">
      <w:rPr>
        <w:noProof/>
      </w:rPr>
      <w:t>December 2018</w:t>
    </w:r>
    <w:r w:rsidRPr="00943730">
      <w:fldChar w:fldCharType="end"/>
    </w:r>
    <w:r w:rsidR="00252C04" w:rsidRPr="00252C04">
      <w:rPr>
        <w:noProof/>
        <w:lang w:val="en-AU" w:eastAsia="en-AU"/>
      </w:rPr>
      <w:drawing>
        <wp:anchor distT="0" distB="0" distL="114300" distR="114300" simplePos="0" relativeHeight="251658752" behindDoc="1" locked="1" layoutInCell="1" allowOverlap="1" wp14:anchorId="087A0568" wp14:editId="087A0569">
          <wp:simplePos x="0" y="0"/>
          <wp:positionH relativeFrom="page">
            <wp:posOffset>5724525</wp:posOffset>
          </wp:positionH>
          <wp:positionV relativeFrom="page">
            <wp:posOffset>918210</wp:posOffset>
          </wp:positionV>
          <wp:extent cx="1115640" cy="512640"/>
          <wp:effectExtent l="0" t="0" r="8890" b="1905"/>
          <wp:wrapNone/>
          <wp:docPr id="60" name="Picture 60" descr="Australian Aid" title="Australian 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40" cy="51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087A056A" wp14:editId="087A056B">
          <wp:simplePos x="0" y="0"/>
          <wp:positionH relativeFrom="page">
            <wp:posOffset>720090</wp:posOffset>
          </wp:positionH>
          <wp:positionV relativeFrom="page">
            <wp:posOffset>882015</wp:posOffset>
          </wp:positionV>
          <wp:extent cx="3166920" cy="554400"/>
          <wp:effectExtent l="0" t="0" r="0" b="0"/>
          <wp:wrapNone/>
          <wp:docPr id="36" name="Picture 36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5680" behindDoc="1" locked="1" layoutInCell="1" allowOverlap="1" wp14:anchorId="087A056C" wp14:editId="087A056D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37" name="Picture 3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8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52553D9F"/>
    <w:multiLevelType w:val="multilevel"/>
    <w:tmpl w:val="A6FA45D0"/>
    <w:numStyleLink w:val="BulletsList"/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D3C1EA7"/>
    <w:multiLevelType w:val="multilevel"/>
    <w:tmpl w:val="A6FA45D0"/>
    <w:numStyleLink w:val="BulletsList"/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3"/>
  </w:num>
  <w:num w:numId="23">
    <w:abstractNumId w:val="13"/>
  </w:num>
  <w:num w:numId="24">
    <w:abstractNumId w:val="16"/>
  </w:num>
  <w:num w:numId="25">
    <w:abstractNumId w:val="16"/>
  </w:num>
  <w:num w:numId="26">
    <w:abstractNumId w:val="16"/>
  </w:num>
  <w:num w:numId="27">
    <w:abstractNumId w:val="15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DA8"/>
    <w:rsid w:val="000020C1"/>
    <w:rsid w:val="0002080A"/>
    <w:rsid w:val="0002782F"/>
    <w:rsid w:val="00035BBF"/>
    <w:rsid w:val="00050806"/>
    <w:rsid w:val="000546D9"/>
    <w:rsid w:val="00054E4D"/>
    <w:rsid w:val="00060073"/>
    <w:rsid w:val="000616C6"/>
    <w:rsid w:val="000854FD"/>
    <w:rsid w:val="000B37F5"/>
    <w:rsid w:val="000D66D6"/>
    <w:rsid w:val="001003E7"/>
    <w:rsid w:val="00113288"/>
    <w:rsid w:val="001214BE"/>
    <w:rsid w:val="0013101C"/>
    <w:rsid w:val="001461D6"/>
    <w:rsid w:val="001541EA"/>
    <w:rsid w:val="001A6267"/>
    <w:rsid w:val="001C703C"/>
    <w:rsid w:val="001D663E"/>
    <w:rsid w:val="001E1DC0"/>
    <w:rsid w:val="001F2DC7"/>
    <w:rsid w:val="00202044"/>
    <w:rsid w:val="00203277"/>
    <w:rsid w:val="00205B2E"/>
    <w:rsid w:val="00210E28"/>
    <w:rsid w:val="00252C04"/>
    <w:rsid w:val="0028602A"/>
    <w:rsid w:val="002B5E10"/>
    <w:rsid w:val="002C793D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74CD"/>
    <w:rsid w:val="00333501"/>
    <w:rsid w:val="003457C4"/>
    <w:rsid w:val="0035119D"/>
    <w:rsid w:val="00384D40"/>
    <w:rsid w:val="0039344A"/>
    <w:rsid w:val="00395163"/>
    <w:rsid w:val="003B4F12"/>
    <w:rsid w:val="003F2041"/>
    <w:rsid w:val="00402ACC"/>
    <w:rsid w:val="004120EC"/>
    <w:rsid w:val="00423F31"/>
    <w:rsid w:val="00431899"/>
    <w:rsid w:val="00442055"/>
    <w:rsid w:val="00482AE8"/>
    <w:rsid w:val="0048492D"/>
    <w:rsid w:val="00486804"/>
    <w:rsid w:val="004939C4"/>
    <w:rsid w:val="004B3775"/>
    <w:rsid w:val="004C6342"/>
    <w:rsid w:val="004D0BA0"/>
    <w:rsid w:val="004E058F"/>
    <w:rsid w:val="004E3B87"/>
    <w:rsid w:val="00510921"/>
    <w:rsid w:val="00510AD3"/>
    <w:rsid w:val="00513348"/>
    <w:rsid w:val="00513AD8"/>
    <w:rsid w:val="00515B78"/>
    <w:rsid w:val="005204D2"/>
    <w:rsid w:val="00522396"/>
    <w:rsid w:val="00533B5D"/>
    <w:rsid w:val="005A20F6"/>
    <w:rsid w:val="005B55E8"/>
    <w:rsid w:val="005D3655"/>
    <w:rsid w:val="005D4903"/>
    <w:rsid w:val="005E4830"/>
    <w:rsid w:val="00622B86"/>
    <w:rsid w:val="00623BA1"/>
    <w:rsid w:val="006346BC"/>
    <w:rsid w:val="0066652A"/>
    <w:rsid w:val="006719C3"/>
    <w:rsid w:val="00680522"/>
    <w:rsid w:val="00682167"/>
    <w:rsid w:val="006C42AF"/>
    <w:rsid w:val="00711D8E"/>
    <w:rsid w:val="00712672"/>
    <w:rsid w:val="007219D3"/>
    <w:rsid w:val="00734E3F"/>
    <w:rsid w:val="00736985"/>
    <w:rsid w:val="00745DF5"/>
    <w:rsid w:val="0076250F"/>
    <w:rsid w:val="007706B8"/>
    <w:rsid w:val="00774EE4"/>
    <w:rsid w:val="00780FA5"/>
    <w:rsid w:val="007B6200"/>
    <w:rsid w:val="007F3395"/>
    <w:rsid w:val="007F3504"/>
    <w:rsid w:val="00801B9F"/>
    <w:rsid w:val="0080204D"/>
    <w:rsid w:val="00805B9C"/>
    <w:rsid w:val="0083052F"/>
    <w:rsid w:val="008475F0"/>
    <w:rsid w:val="008557A7"/>
    <w:rsid w:val="008649DD"/>
    <w:rsid w:val="00870928"/>
    <w:rsid w:val="00870C75"/>
    <w:rsid w:val="00877A32"/>
    <w:rsid w:val="00885A62"/>
    <w:rsid w:val="0089405C"/>
    <w:rsid w:val="00897FA2"/>
    <w:rsid w:val="008A5AFE"/>
    <w:rsid w:val="008C5A0E"/>
    <w:rsid w:val="00927CB1"/>
    <w:rsid w:val="00931231"/>
    <w:rsid w:val="00943730"/>
    <w:rsid w:val="00961E72"/>
    <w:rsid w:val="00963509"/>
    <w:rsid w:val="00975CA5"/>
    <w:rsid w:val="00983AED"/>
    <w:rsid w:val="00986590"/>
    <w:rsid w:val="00992C76"/>
    <w:rsid w:val="009969D6"/>
    <w:rsid w:val="009A3DD2"/>
    <w:rsid w:val="009B4D3B"/>
    <w:rsid w:val="009B7942"/>
    <w:rsid w:val="009D7407"/>
    <w:rsid w:val="009E0866"/>
    <w:rsid w:val="009E273C"/>
    <w:rsid w:val="009F1350"/>
    <w:rsid w:val="009F6423"/>
    <w:rsid w:val="00A175B3"/>
    <w:rsid w:val="00A24A62"/>
    <w:rsid w:val="00A31C9F"/>
    <w:rsid w:val="00A4144F"/>
    <w:rsid w:val="00A61B4D"/>
    <w:rsid w:val="00A80F95"/>
    <w:rsid w:val="00A91795"/>
    <w:rsid w:val="00A97BF1"/>
    <w:rsid w:val="00AA298A"/>
    <w:rsid w:val="00AA315B"/>
    <w:rsid w:val="00AC164A"/>
    <w:rsid w:val="00AE448A"/>
    <w:rsid w:val="00AF2050"/>
    <w:rsid w:val="00B00F6F"/>
    <w:rsid w:val="00B03CA8"/>
    <w:rsid w:val="00B33C0A"/>
    <w:rsid w:val="00B55E19"/>
    <w:rsid w:val="00B94758"/>
    <w:rsid w:val="00BA4B6D"/>
    <w:rsid w:val="00BB26C5"/>
    <w:rsid w:val="00BC31BD"/>
    <w:rsid w:val="00BF4DE6"/>
    <w:rsid w:val="00C06B13"/>
    <w:rsid w:val="00C27D25"/>
    <w:rsid w:val="00C32FF7"/>
    <w:rsid w:val="00C42541"/>
    <w:rsid w:val="00C42CDE"/>
    <w:rsid w:val="00C5182A"/>
    <w:rsid w:val="00C63EE9"/>
    <w:rsid w:val="00CA16F3"/>
    <w:rsid w:val="00CA37B1"/>
    <w:rsid w:val="00CB1959"/>
    <w:rsid w:val="00CC741B"/>
    <w:rsid w:val="00CD0E4B"/>
    <w:rsid w:val="00CE4C89"/>
    <w:rsid w:val="00CF07BA"/>
    <w:rsid w:val="00D0296C"/>
    <w:rsid w:val="00D11D8E"/>
    <w:rsid w:val="00D32D6F"/>
    <w:rsid w:val="00D37B04"/>
    <w:rsid w:val="00D540C6"/>
    <w:rsid w:val="00D64BD1"/>
    <w:rsid w:val="00D92254"/>
    <w:rsid w:val="00DA412E"/>
    <w:rsid w:val="00DE084C"/>
    <w:rsid w:val="00E14F51"/>
    <w:rsid w:val="00E1622F"/>
    <w:rsid w:val="00E357B7"/>
    <w:rsid w:val="00E53800"/>
    <w:rsid w:val="00E6081F"/>
    <w:rsid w:val="00E717A6"/>
    <w:rsid w:val="00E8296D"/>
    <w:rsid w:val="00E8457B"/>
    <w:rsid w:val="00EA04B2"/>
    <w:rsid w:val="00EA20F3"/>
    <w:rsid w:val="00ED2831"/>
    <w:rsid w:val="00ED43D1"/>
    <w:rsid w:val="00EE0109"/>
    <w:rsid w:val="00EE25F4"/>
    <w:rsid w:val="00EE4EE1"/>
    <w:rsid w:val="00EF4574"/>
    <w:rsid w:val="00EF5FB3"/>
    <w:rsid w:val="00F25A93"/>
    <w:rsid w:val="00F2684E"/>
    <w:rsid w:val="00F30BC5"/>
    <w:rsid w:val="00F406DF"/>
    <w:rsid w:val="00F5404C"/>
    <w:rsid w:val="00F729EF"/>
    <w:rsid w:val="00F744A2"/>
    <w:rsid w:val="00F77CAE"/>
    <w:rsid w:val="00F82271"/>
    <w:rsid w:val="00F83428"/>
    <w:rsid w:val="00F96BB9"/>
    <w:rsid w:val="00FC322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7A0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3AED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B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3AED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38DE0B-FCD9-4D3C-AF89-5B720875CDBC}"/>
</file>

<file path=customXml/itemProps2.xml><?xml version="1.0" encoding="utf-8"?>
<ds:datastoreItem xmlns:ds="http://schemas.openxmlformats.org/officeDocument/2006/customXml" ds:itemID="{EA98F181-5870-4B23-BFDF-81988EF4BF0B}"/>
</file>

<file path=customXml/itemProps3.xml><?xml version="1.0" encoding="utf-8"?>
<ds:datastoreItem xmlns:ds="http://schemas.openxmlformats.org/officeDocument/2006/customXml" ds:itemID="{4157FB19-12C8-4677-AF71-789068AA8D02}"/>
</file>

<file path=customXml/itemProps4.xml><?xml version="1.0" encoding="utf-8"?>
<ds:datastoreItem xmlns:ds="http://schemas.openxmlformats.org/officeDocument/2006/customXml" ds:itemID="{476AA7B0-CC50-4C4C-B247-17D912413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2018-12-19T05:30:00Z</dcterms:created>
  <dcterms:modified xsi:type="dcterms:W3CDTF">2018-12-19T05:31:00Z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f90f7d03-8f09-41cb-b6df-89ef202dab9c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1212800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