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68D4" w14:textId="77777777" w:rsidR="008C5617" w:rsidRPr="00EC0476" w:rsidRDefault="00A00C8A" w:rsidP="00EC0476">
      <w:pPr>
        <w:pStyle w:val="Title"/>
      </w:pPr>
      <w:bookmarkStart w:id="0" w:name="_GoBack"/>
      <w:bookmarkEnd w:id="0"/>
      <w:r>
        <w:t>Building Autonomous and Stable Institutions and Communities</w:t>
      </w:r>
      <w:r w:rsidR="00B32E11">
        <w:t xml:space="preserve"> in the Bangsamoro </w:t>
      </w:r>
      <w:r w:rsidR="00B32E11">
        <w:br/>
      </w:r>
      <w:r>
        <w:t>(BASIC Bangsamoro)</w:t>
      </w:r>
      <w:r w:rsidR="002A1A79">
        <w:tab/>
      </w:r>
      <w:r w:rsidR="00EC0476" w:rsidRPr="00EC0476">
        <w:t xml:space="preserve"> </w:t>
      </w:r>
    </w:p>
    <w:p w14:paraId="714068D5" w14:textId="77777777" w:rsidR="00EC0476" w:rsidRPr="00EC0476" w:rsidRDefault="00A00C8A" w:rsidP="00EC0476">
      <w:pPr>
        <w:pStyle w:val="Subtitle"/>
      </w:pPr>
      <w:r>
        <w:t xml:space="preserve">Invitation to </w:t>
      </w:r>
      <w:r w:rsidR="00AB3E45">
        <w:t>S</w:t>
      </w:r>
      <w:r>
        <w:t>ubmit Proposal</w:t>
      </w:r>
    </w:p>
    <w:p w14:paraId="714068D6" w14:textId="77777777" w:rsidR="00DA7CB8" w:rsidRPr="001171DE" w:rsidRDefault="00DD666E" w:rsidP="008C5617">
      <w:pPr>
        <w:pStyle w:val="PublicationDate"/>
        <w:rPr>
          <w:color w:val="auto"/>
        </w:rPr>
      </w:pPr>
      <w:r>
        <w:rPr>
          <w:color w:val="auto"/>
        </w:rPr>
        <w:t>9 April</w:t>
      </w:r>
      <w:r w:rsidR="00A00C8A">
        <w:rPr>
          <w:color w:val="auto"/>
        </w:rPr>
        <w:t xml:space="preserve"> 2014</w:t>
      </w:r>
      <w:r w:rsidR="00C00E26" w:rsidRPr="001171DE">
        <w:rPr>
          <w:color w:val="auto"/>
        </w:rPr>
        <w:t xml:space="preserve"> </w:t>
      </w:r>
    </w:p>
    <w:p w14:paraId="714068D7" w14:textId="77777777" w:rsidR="00A00C8A" w:rsidRPr="00A00C8A" w:rsidRDefault="00A00C8A" w:rsidP="00A00C8A">
      <w:pPr>
        <w:pStyle w:val="Heading1"/>
      </w:pPr>
      <w:bookmarkStart w:id="1" w:name="_Toc381970742"/>
      <w:r w:rsidRPr="00A00C8A">
        <w:t>Section A:  Note to Organisations</w:t>
      </w:r>
      <w:bookmarkEnd w:id="1"/>
    </w:p>
    <w:p w14:paraId="714068D8" w14:textId="77777777" w:rsidR="00A00C8A" w:rsidRPr="00014D9A" w:rsidRDefault="00A00C8A" w:rsidP="00A00C8A">
      <w:pPr>
        <w:pStyle w:val="BodyText"/>
        <w:rPr>
          <w:rFonts w:asciiTheme="minorHAnsi" w:hAnsiTheme="minorHAnsi"/>
        </w:rPr>
      </w:pPr>
      <w:r w:rsidRPr="00014D9A">
        <w:rPr>
          <w:rFonts w:asciiTheme="minorHAnsi" w:hAnsiTheme="minorHAnsi"/>
        </w:rPr>
        <w:t>This doc</w:t>
      </w:r>
      <w:r w:rsidR="00F042E3">
        <w:rPr>
          <w:rFonts w:asciiTheme="minorHAnsi" w:hAnsiTheme="minorHAnsi"/>
        </w:rPr>
        <w:t>ument is separated into four</w:t>
      </w:r>
      <w:r w:rsidRPr="00014D9A">
        <w:rPr>
          <w:rFonts w:asciiTheme="minorHAnsi" w:hAnsiTheme="minorHAnsi"/>
        </w:rPr>
        <w:t xml:space="preserve"> sections</w:t>
      </w:r>
      <w:r w:rsidR="006958C2">
        <w:rPr>
          <w:rFonts w:asciiTheme="minorHAnsi" w:hAnsiTheme="minorHAnsi"/>
        </w:rPr>
        <w:t>,</w:t>
      </w:r>
      <w:r w:rsidRPr="00014D9A">
        <w:rPr>
          <w:rFonts w:asciiTheme="minorHAnsi" w:hAnsiTheme="minorHAnsi"/>
        </w:rPr>
        <w:t xml:space="preserve"> which together will be referred to as the “Invitation”.</w:t>
      </w:r>
    </w:p>
    <w:p w14:paraId="714068D9" w14:textId="77777777" w:rsidR="00A00C8A" w:rsidRPr="00014D9A" w:rsidRDefault="00A00C8A" w:rsidP="00A00C8A">
      <w:pPr>
        <w:pStyle w:val="BodyText"/>
        <w:rPr>
          <w:rFonts w:asciiTheme="minorHAnsi" w:hAnsiTheme="minorHAnsi"/>
        </w:rPr>
      </w:pPr>
      <w:r w:rsidRPr="00014D9A">
        <w:rPr>
          <w:rFonts w:asciiTheme="minorHAnsi" w:hAnsiTheme="minorHAnsi"/>
        </w:rPr>
        <w:t xml:space="preserve">Section A (this section) explains the structure of the Invitation to submit a </w:t>
      </w:r>
      <w:r>
        <w:rPr>
          <w:rFonts w:asciiTheme="minorHAnsi" w:hAnsiTheme="minorHAnsi"/>
        </w:rPr>
        <w:t>proposal</w:t>
      </w:r>
      <w:r w:rsidRPr="00014D9A">
        <w:rPr>
          <w:rFonts w:asciiTheme="minorHAnsi" w:hAnsiTheme="minorHAnsi"/>
        </w:rPr>
        <w:t xml:space="preserve">. </w:t>
      </w:r>
    </w:p>
    <w:p w14:paraId="714068DA" w14:textId="77777777" w:rsidR="00A00C8A" w:rsidRPr="00014D9A" w:rsidRDefault="00A00C8A" w:rsidP="00A00C8A">
      <w:pPr>
        <w:pStyle w:val="BodyText"/>
        <w:rPr>
          <w:rFonts w:asciiTheme="minorHAnsi" w:hAnsiTheme="minorHAnsi"/>
        </w:rPr>
      </w:pPr>
      <w:r w:rsidRPr="00014D9A">
        <w:rPr>
          <w:rFonts w:asciiTheme="minorHAnsi" w:hAnsiTheme="minorHAnsi"/>
        </w:rPr>
        <w:t xml:space="preserve">Section B specifies important details regarding the Invitation including the closing time, the contact person for the Building Autonomous and Stable Institutions and Communities </w:t>
      </w:r>
      <w:r w:rsidR="00C14E6C">
        <w:rPr>
          <w:rFonts w:asciiTheme="minorHAnsi" w:hAnsiTheme="minorHAnsi"/>
        </w:rPr>
        <w:t xml:space="preserve">in the Bangsamoro </w:t>
      </w:r>
      <w:r w:rsidRPr="00014D9A">
        <w:rPr>
          <w:rFonts w:asciiTheme="minorHAnsi" w:hAnsiTheme="minorHAnsi"/>
        </w:rPr>
        <w:t>(BASIC Bangsamoro</w:t>
      </w:r>
      <w:r w:rsidR="00C14E6C">
        <w:rPr>
          <w:rFonts w:asciiTheme="minorHAnsi" w:hAnsiTheme="minorHAnsi"/>
        </w:rPr>
        <w:t>)</w:t>
      </w:r>
      <w:r w:rsidRPr="00014D9A">
        <w:rPr>
          <w:rFonts w:asciiTheme="minorHAnsi" w:hAnsiTheme="minorHAnsi"/>
        </w:rPr>
        <w:t xml:space="preserve"> and how to submit your </w:t>
      </w:r>
      <w:r w:rsidR="004346D5">
        <w:rPr>
          <w:rFonts w:asciiTheme="minorHAnsi" w:hAnsiTheme="minorHAnsi"/>
        </w:rPr>
        <w:t>o</w:t>
      </w:r>
      <w:r w:rsidRPr="00014D9A">
        <w:rPr>
          <w:rFonts w:asciiTheme="minorHAnsi" w:hAnsiTheme="minorHAnsi"/>
        </w:rPr>
        <w:t xml:space="preserve">rganisation’s </w:t>
      </w:r>
      <w:r>
        <w:rPr>
          <w:rFonts w:asciiTheme="minorHAnsi" w:hAnsiTheme="minorHAnsi"/>
        </w:rPr>
        <w:t>proposal</w:t>
      </w:r>
      <w:r w:rsidRPr="00014D9A">
        <w:rPr>
          <w:rFonts w:asciiTheme="minorHAnsi" w:hAnsiTheme="minorHAnsi"/>
        </w:rPr>
        <w:t>.</w:t>
      </w:r>
    </w:p>
    <w:p w14:paraId="714068DB" w14:textId="77777777" w:rsidR="00A00C8A" w:rsidRPr="00014D9A" w:rsidRDefault="00A00C8A" w:rsidP="00A00C8A">
      <w:pPr>
        <w:pStyle w:val="BodyText"/>
        <w:rPr>
          <w:rFonts w:asciiTheme="minorHAnsi" w:hAnsiTheme="minorHAnsi"/>
        </w:rPr>
      </w:pPr>
      <w:r w:rsidRPr="00014D9A">
        <w:rPr>
          <w:rFonts w:asciiTheme="minorHAnsi" w:hAnsiTheme="minorHAnsi"/>
        </w:rPr>
        <w:t xml:space="preserve">Section C is the template format in which </w:t>
      </w:r>
      <w:r w:rsidR="00F042E3">
        <w:rPr>
          <w:rFonts w:asciiTheme="minorHAnsi" w:hAnsiTheme="minorHAnsi"/>
        </w:rPr>
        <w:t>o</w:t>
      </w:r>
      <w:r w:rsidRPr="00014D9A">
        <w:rPr>
          <w:rFonts w:asciiTheme="minorHAnsi" w:hAnsiTheme="minorHAnsi"/>
        </w:rPr>
        <w:t xml:space="preserve">rganisations are to submit their </w:t>
      </w:r>
      <w:r>
        <w:rPr>
          <w:rFonts w:asciiTheme="minorHAnsi" w:hAnsiTheme="minorHAnsi"/>
        </w:rPr>
        <w:t>proposal</w:t>
      </w:r>
      <w:r w:rsidRPr="00014D9A">
        <w:rPr>
          <w:rFonts w:asciiTheme="minorHAnsi" w:hAnsiTheme="minorHAnsi"/>
        </w:rPr>
        <w:t xml:space="preserve"> and includes the </w:t>
      </w:r>
      <w:r w:rsidR="009A7CF8">
        <w:rPr>
          <w:rFonts w:asciiTheme="minorHAnsi" w:hAnsiTheme="minorHAnsi"/>
        </w:rPr>
        <w:t>s</w:t>
      </w:r>
      <w:r w:rsidRPr="00014D9A">
        <w:rPr>
          <w:rFonts w:asciiTheme="minorHAnsi" w:hAnsiTheme="minorHAnsi"/>
        </w:rPr>
        <w:t xml:space="preserve">election </w:t>
      </w:r>
      <w:r w:rsidR="009A7CF8">
        <w:rPr>
          <w:rFonts w:asciiTheme="minorHAnsi" w:hAnsiTheme="minorHAnsi"/>
        </w:rPr>
        <w:t>c</w:t>
      </w:r>
      <w:r w:rsidRPr="00014D9A">
        <w:rPr>
          <w:rFonts w:asciiTheme="minorHAnsi" w:hAnsiTheme="minorHAnsi"/>
        </w:rPr>
        <w:t xml:space="preserve">riteria against which </w:t>
      </w:r>
      <w:r w:rsidR="00F042E3">
        <w:rPr>
          <w:rFonts w:asciiTheme="minorHAnsi" w:hAnsiTheme="minorHAnsi"/>
        </w:rPr>
        <w:t>o</w:t>
      </w:r>
      <w:r w:rsidRPr="00014D9A">
        <w:rPr>
          <w:rFonts w:asciiTheme="minorHAnsi" w:hAnsiTheme="minorHAnsi"/>
        </w:rPr>
        <w:t xml:space="preserve">rganisations will have their </w:t>
      </w:r>
      <w:r>
        <w:rPr>
          <w:rFonts w:asciiTheme="minorHAnsi" w:hAnsiTheme="minorHAnsi"/>
        </w:rPr>
        <w:t>proposal</w:t>
      </w:r>
      <w:r w:rsidRPr="00014D9A">
        <w:rPr>
          <w:rFonts w:asciiTheme="minorHAnsi" w:hAnsiTheme="minorHAnsi"/>
        </w:rPr>
        <w:t xml:space="preserve"> assessed.</w:t>
      </w:r>
    </w:p>
    <w:p w14:paraId="714068DC" w14:textId="77777777" w:rsidR="00A00C8A" w:rsidRPr="00014D9A" w:rsidRDefault="00A00C8A" w:rsidP="00A00C8A">
      <w:pPr>
        <w:pStyle w:val="BodyText"/>
        <w:rPr>
          <w:rFonts w:asciiTheme="minorHAnsi" w:hAnsiTheme="minorHAnsi"/>
        </w:rPr>
      </w:pPr>
      <w:r w:rsidRPr="00014D9A">
        <w:rPr>
          <w:rFonts w:asciiTheme="minorHAnsi" w:hAnsiTheme="minorHAnsi"/>
        </w:rPr>
        <w:t>Section D details the terms and conditions under which this Invitation is offered.</w:t>
      </w:r>
    </w:p>
    <w:p w14:paraId="714068DD" w14:textId="77777777" w:rsidR="00C14E6C" w:rsidRPr="00014D9A" w:rsidRDefault="00C14E6C" w:rsidP="00C14E6C">
      <w:pPr>
        <w:pStyle w:val="BodyText"/>
        <w:rPr>
          <w:rFonts w:asciiTheme="minorHAnsi" w:hAnsiTheme="minorHAnsi"/>
        </w:rPr>
      </w:pPr>
      <w:r w:rsidRPr="00014D9A">
        <w:rPr>
          <w:rFonts w:asciiTheme="minorHAnsi" w:hAnsiTheme="minorHAnsi"/>
        </w:rPr>
        <w:t xml:space="preserve">Australia is seeking </w:t>
      </w:r>
      <w:r>
        <w:rPr>
          <w:rFonts w:asciiTheme="minorHAnsi" w:hAnsiTheme="minorHAnsi"/>
        </w:rPr>
        <w:t>proposal</w:t>
      </w:r>
      <w:r w:rsidRPr="00014D9A">
        <w:rPr>
          <w:rFonts w:asciiTheme="minorHAnsi" w:hAnsiTheme="minorHAnsi"/>
        </w:rPr>
        <w:t xml:space="preserve">s from organisations eligible to apply for grant funding under the BASIC Bangsamoro program. </w:t>
      </w:r>
    </w:p>
    <w:p w14:paraId="714068DE" w14:textId="77777777" w:rsidR="00C14E6C" w:rsidRPr="00014D9A" w:rsidRDefault="00C14E6C" w:rsidP="00C14E6C">
      <w:pPr>
        <w:pStyle w:val="BodyText"/>
        <w:rPr>
          <w:rFonts w:asciiTheme="minorHAnsi" w:hAnsiTheme="minorHAnsi"/>
        </w:rPr>
      </w:pPr>
      <w:r w:rsidRPr="00014D9A">
        <w:rPr>
          <w:rFonts w:asciiTheme="minorHAnsi" w:hAnsiTheme="minorHAnsi"/>
        </w:rPr>
        <w:t>This Invitation supersedes any prior information or advice provided in relation to BASIC Bangsamoro.</w:t>
      </w:r>
    </w:p>
    <w:p w14:paraId="714068DF" w14:textId="77777777" w:rsidR="00A00C8A" w:rsidRPr="00014D9A" w:rsidRDefault="00A00C8A" w:rsidP="00A00C8A">
      <w:pPr>
        <w:pStyle w:val="BodyText"/>
        <w:rPr>
          <w:rFonts w:asciiTheme="minorHAnsi" w:hAnsiTheme="minorHAnsi"/>
        </w:rPr>
      </w:pPr>
      <w:r w:rsidRPr="00014D9A">
        <w:rPr>
          <w:rFonts w:asciiTheme="minorHAnsi" w:hAnsiTheme="minorHAnsi"/>
        </w:rPr>
        <w:t xml:space="preserve">Organisations submitting a </w:t>
      </w:r>
      <w:r>
        <w:rPr>
          <w:rFonts w:asciiTheme="minorHAnsi" w:hAnsiTheme="minorHAnsi"/>
        </w:rPr>
        <w:t>proposal</w:t>
      </w:r>
      <w:r w:rsidRPr="00014D9A">
        <w:rPr>
          <w:rFonts w:asciiTheme="minorHAnsi" w:hAnsiTheme="minorHAnsi"/>
        </w:rPr>
        <w:t xml:space="preserve"> are encouraged to fully inform themselves of the Invitation’s terms and conditions when preparing their submission and to make any enquiries to the </w:t>
      </w:r>
      <w:r w:rsidR="00F042E3">
        <w:rPr>
          <w:rFonts w:asciiTheme="minorHAnsi" w:hAnsiTheme="minorHAnsi"/>
        </w:rPr>
        <w:t>c</w:t>
      </w:r>
      <w:r w:rsidRPr="00014D9A">
        <w:rPr>
          <w:rFonts w:asciiTheme="minorHAnsi" w:hAnsiTheme="minorHAnsi"/>
        </w:rPr>
        <w:t xml:space="preserve">ontact </w:t>
      </w:r>
      <w:r w:rsidR="00F042E3">
        <w:rPr>
          <w:rFonts w:asciiTheme="minorHAnsi" w:hAnsiTheme="minorHAnsi"/>
        </w:rPr>
        <w:t>p</w:t>
      </w:r>
      <w:r w:rsidRPr="00014D9A">
        <w:rPr>
          <w:rFonts w:asciiTheme="minorHAnsi" w:hAnsiTheme="minorHAnsi"/>
        </w:rPr>
        <w:t xml:space="preserve">erson before the enquiry </w:t>
      </w:r>
      <w:r w:rsidR="00F042E3">
        <w:rPr>
          <w:rFonts w:asciiTheme="minorHAnsi" w:hAnsiTheme="minorHAnsi"/>
        </w:rPr>
        <w:t>C</w:t>
      </w:r>
      <w:r w:rsidRPr="00014D9A">
        <w:rPr>
          <w:rFonts w:asciiTheme="minorHAnsi" w:hAnsiTheme="minorHAnsi"/>
        </w:rPr>
        <w:t xml:space="preserve">losing </w:t>
      </w:r>
      <w:r w:rsidR="00F042E3">
        <w:rPr>
          <w:rFonts w:asciiTheme="minorHAnsi" w:hAnsiTheme="minorHAnsi"/>
        </w:rPr>
        <w:t>T</w:t>
      </w:r>
      <w:r w:rsidRPr="00014D9A">
        <w:rPr>
          <w:rFonts w:asciiTheme="minorHAnsi" w:hAnsiTheme="minorHAnsi"/>
        </w:rPr>
        <w:t xml:space="preserve">ime. </w:t>
      </w:r>
    </w:p>
    <w:p w14:paraId="714068E0" w14:textId="77777777" w:rsidR="00C14E6C" w:rsidRPr="00014D9A" w:rsidRDefault="00A00C8A" w:rsidP="00C14E6C">
      <w:pPr>
        <w:pStyle w:val="BodyText"/>
        <w:rPr>
          <w:rFonts w:asciiTheme="minorHAnsi" w:hAnsiTheme="minorHAnsi"/>
        </w:rPr>
      </w:pPr>
      <w:r w:rsidRPr="00014D9A">
        <w:rPr>
          <w:rFonts w:asciiTheme="minorHAnsi" w:hAnsiTheme="minorHAnsi"/>
        </w:rPr>
        <w:t xml:space="preserve">This Invitation should be read in conjunction with the BASIC Bangsamoro </w:t>
      </w:r>
      <w:r w:rsidR="00C14E6C">
        <w:rPr>
          <w:rFonts w:asciiTheme="minorHAnsi" w:hAnsiTheme="minorHAnsi"/>
        </w:rPr>
        <w:t xml:space="preserve">Competitive Grant Program </w:t>
      </w:r>
      <w:r w:rsidRPr="00014D9A">
        <w:rPr>
          <w:rFonts w:asciiTheme="minorHAnsi" w:hAnsiTheme="minorHAnsi"/>
        </w:rPr>
        <w:t>Guidelines available from DFAT’s website.</w:t>
      </w:r>
      <w:r w:rsidR="00C14E6C" w:rsidRPr="00C14E6C">
        <w:rPr>
          <w:rFonts w:asciiTheme="minorHAnsi" w:hAnsiTheme="minorHAnsi"/>
        </w:rPr>
        <w:t xml:space="preserve"> </w:t>
      </w:r>
      <w:r w:rsidR="00C14E6C" w:rsidRPr="00014D9A">
        <w:rPr>
          <w:rFonts w:asciiTheme="minorHAnsi" w:hAnsiTheme="minorHAnsi"/>
        </w:rPr>
        <w:t>Please read the</w:t>
      </w:r>
      <w:r w:rsidR="00C14E6C">
        <w:rPr>
          <w:rFonts w:asciiTheme="minorHAnsi" w:hAnsiTheme="minorHAnsi"/>
        </w:rPr>
        <w:t xml:space="preserve">se </w:t>
      </w:r>
      <w:r w:rsidR="00C14E6C" w:rsidRPr="00014D9A">
        <w:rPr>
          <w:rFonts w:asciiTheme="minorHAnsi" w:hAnsiTheme="minorHAnsi"/>
        </w:rPr>
        <w:t xml:space="preserve">carefully before submitting a </w:t>
      </w:r>
      <w:r w:rsidR="00C14E6C">
        <w:rPr>
          <w:rFonts w:asciiTheme="minorHAnsi" w:hAnsiTheme="minorHAnsi"/>
        </w:rPr>
        <w:t>proposal</w:t>
      </w:r>
      <w:r w:rsidR="00C14E6C" w:rsidRPr="00014D9A">
        <w:rPr>
          <w:rFonts w:asciiTheme="minorHAnsi" w:hAnsiTheme="minorHAnsi"/>
        </w:rPr>
        <w:t xml:space="preserve"> to ensure your activity and organisation are eligible to apply for funding.</w:t>
      </w:r>
    </w:p>
    <w:p w14:paraId="714068E1" w14:textId="77777777" w:rsidR="00A00C8A" w:rsidRPr="00014D9A" w:rsidRDefault="00A00C8A" w:rsidP="00A00C8A">
      <w:pPr>
        <w:pStyle w:val="BodyText"/>
        <w:rPr>
          <w:rFonts w:asciiTheme="minorHAnsi" w:hAnsiTheme="minorHAnsi"/>
        </w:rPr>
      </w:pPr>
      <w:r w:rsidRPr="00014D9A">
        <w:rPr>
          <w:rFonts w:asciiTheme="minorHAnsi" w:hAnsiTheme="minorHAnsi"/>
        </w:rPr>
        <w:t xml:space="preserve">If your </w:t>
      </w:r>
      <w:r w:rsidR="00F042E3">
        <w:rPr>
          <w:rFonts w:asciiTheme="minorHAnsi" w:hAnsiTheme="minorHAnsi"/>
        </w:rPr>
        <w:t>o</w:t>
      </w:r>
      <w:r w:rsidRPr="00014D9A">
        <w:rPr>
          <w:rFonts w:asciiTheme="minorHAnsi" w:hAnsiTheme="minorHAnsi"/>
        </w:rPr>
        <w:t xml:space="preserve">rganisation chooses to lodge a </w:t>
      </w:r>
      <w:r>
        <w:rPr>
          <w:rFonts w:asciiTheme="minorHAnsi" w:hAnsiTheme="minorHAnsi"/>
        </w:rPr>
        <w:t>proposal</w:t>
      </w:r>
      <w:r w:rsidRPr="00014D9A">
        <w:rPr>
          <w:rFonts w:asciiTheme="minorHAnsi" w:hAnsiTheme="minorHAnsi"/>
        </w:rPr>
        <w:t xml:space="preserve"> it must be submitted</w:t>
      </w:r>
      <w:r w:rsidR="002B2042">
        <w:rPr>
          <w:rFonts w:asciiTheme="minorHAnsi" w:hAnsiTheme="minorHAnsi"/>
        </w:rPr>
        <w:t>,</w:t>
      </w:r>
      <w:r w:rsidRPr="00014D9A">
        <w:rPr>
          <w:rFonts w:asciiTheme="minorHAnsi" w:hAnsiTheme="minorHAnsi"/>
        </w:rPr>
        <w:t xml:space="preserve"> along with any accompanying documents, subject to requirements set out in the BASIC Bangsamoro </w:t>
      </w:r>
      <w:r w:rsidR="00C14E6C">
        <w:rPr>
          <w:rFonts w:asciiTheme="minorHAnsi" w:hAnsiTheme="minorHAnsi"/>
        </w:rPr>
        <w:t xml:space="preserve">Competitive Grant Program </w:t>
      </w:r>
      <w:r w:rsidR="00C14E6C" w:rsidRPr="00014D9A">
        <w:rPr>
          <w:rFonts w:asciiTheme="minorHAnsi" w:hAnsiTheme="minorHAnsi"/>
        </w:rPr>
        <w:t>Guidelines</w:t>
      </w:r>
      <w:r w:rsidRPr="00014D9A">
        <w:rPr>
          <w:rFonts w:asciiTheme="minorHAnsi" w:hAnsiTheme="minorHAnsi"/>
        </w:rPr>
        <w:t xml:space="preserve">, and the requirements set out in this </w:t>
      </w:r>
      <w:r w:rsidR="00AA72B9">
        <w:rPr>
          <w:rFonts w:asciiTheme="minorHAnsi" w:hAnsiTheme="minorHAnsi"/>
        </w:rPr>
        <w:t>I</w:t>
      </w:r>
      <w:r w:rsidR="00AA72B9" w:rsidRPr="00014D9A">
        <w:rPr>
          <w:rFonts w:asciiTheme="minorHAnsi" w:hAnsiTheme="minorHAnsi"/>
        </w:rPr>
        <w:t>nvitation</w:t>
      </w:r>
      <w:r w:rsidRPr="00014D9A">
        <w:rPr>
          <w:rFonts w:asciiTheme="minorHAnsi" w:hAnsiTheme="minorHAnsi"/>
        </w:rPr>
        <w:t>.</w:t>
      </w:r>
    </w:p>
    <w:p w14:paraId="714068E2" w14:textId="77777777" w:rsidR="00A00C8A" w:rsidRPr="00014D9A" w:rsidRDefault="00A00C8A" w:rsidP="00A00C8A">
      <w:pPr>
        <w:pStyle w:val="BodyText"/>
        <w:rPr>
          <w:rFonts w:asciiTheme="minorHAnsi" w:hAnsiTheme="minorHAnsi"/>
        </w:rPr>
      </w:pPr>
      <w:r w:rsidRPr="00014D9A">
        <w:rPr>
          <w:rFonts w:asciiTheme="minorHAnsi" w:hAnsiTheme="minorHAnsi"/>
        </w:rPr>
        <w:br w:type="page"/>
      </w:r>
    </w:p>
    <w:p w14:paraId="714068E3" w14:textId="77777777" w:rsidR="00A00C8A" w:rsidRPr="00A00C8A" w:rsidRDefault="00A00C8A" w:rsidP="00A00C8A">
      <w:pPr>
        <w:pStyle w:val="Heading1"/>
      </w:pPr>
      <w:bookmarkStart w:id="2" w:name="_Toc381970743"/>
      <w:r w:rsidRPr="00A00C8A">
        <w:lastRenderedPageBreak/>
        <w:t>Section B:  Invitation Details</w:t>
      </w:r>
      <w:bookmarkEnd w:id="2"/>
      <w:r w:rsidRPr="00A00C8A">
        <w:t xml:space="preserve">  </w:t>
      </w:r>
    </w:p>
    <w:p w14:paraId="714068E4" w14:textId="77777777" w:rsidR="00A00C8A" w:rsidRPr="00014D9A" w:rsidRDefault="00A00C8A" w:rsidP="00A00C8A">
      <w:pPr>
        <w:rPr>
          <w:rFonts w:asciiTheme="minorHAnsi" w:hAnsiTheme="minorHAnsi"/>
        </w:rPr>
      </w:pPr>
      <w:r w:rsidRPr="00014D9A">
        <w:rPr>
          <w:rFonts w:asciiTheme="minorHAnsi" w:hAnsiTheme="minorHAnsi"/>
        </w:rPr>
        <w:t xml:space="preserve">  </w:t>
      </w:r>
    </w:p>
    <w:tbl>
      <w:tblPr>
        <w:tblStyle w:val="TableGrid"/>
        <w:tblW w:w="0" w:type="auto"/>
        <w:tblLook w:val="04A0" w:firstRow="1" w:lastRow="0" w:firstColumn="1" w:lastColumn="0" w:noHBand="0" w:noVBand="1"/>
        <w:tblCaption w:val="Invitation Details"/>
        <w:tblDescription w:val="Table describing the details of proposal submission. This includes the closing time, contact person and method of submission."/>
      </w:tblPr>
      <w:tblGrid>
        <w:gridCol w:w="3432"/>
        <w:gridCol w:w="4949"/>
      </w:tblGrid>
      <w:tr w:rsidR="00B42DC4" w:rsidRPr="00014D9A" w14:paraId="714068E6" w14:textId="77777777" w:rsidTr="00DC3FE8">
        <w:trPr>
          <w:tblHeader/>
        </w:trPr>
        <w:tc>
          <w:tcPr>
            <w:tcW w:w="8381" w:type="dxa"/>
            <w:gridSpan w:val="2"/>
          </w:tcPr>
          <w:p w14:paraId="714068E5" w14:textId="77777777" w:rsidR="00B42DC4" w:rsidRPr="00014D9A" w:rsidRDefault="00B42DC4" w:rsidP="00B42DC4">
            <w:pPr>
              <w:pStyle w:val="Caption"/>
            </w:pPr>
            <w:r>
              <w:t>Table 1: Invitation Details</w:t>
            </w:r>
          </w:p>
        </w:tc>
      </w:tr>
      <w:tr w:rsidR="00A00C8A" w:rsidRPr="00014D9A" w14:paraId="714068E9" w14:textId="77777777" w:rsidTr="00DC3FE8">
        <w:tc>
          <w:tcPr>
            <w:tcW w:w="3432" w:type="dxa"/>
          </w:tcPr>
          <w:p w14:paraId="714068E7" w14:textId="77777777" w:rsidR="00A00C8A" w:rsidRPr="00014D9A" w:rsidRDefault="00A00C8A" w:rsidP="00A00C8A">
            <w:pPr>
              <w:pStyle w:val="BodyText"/>
            </w:pPr>
            <w:r w:rsidRPr="00014D9A">
              <w:t>Name:</w:t>
            </w:r>
            <w:r w:rsidRPr="00014D9A">
              <w:tab/>
            </w:r>
          </w:p>
        </w:tc>
        <w:tc>
          <w:tcPr>
            <w:tcW w:w="4949" w:type="dxa"/>
          </w:tcPr>
          <w:p w14:paraId="714068E8" w14:textId="77777777" w:rsidR="00A00C8A" w:rsidRPr="00014D9A" w:rsidRDefault="00A00C8A" w:rsidP="00A00C8A">
            <w:pPr>
              <w:pStyle w:val="BodyText"/>
            </w:pPr>
            <w:r w:rsidRPr="00014D9A">
              <w:t>Building Autonomous and Stable Institutions and Communities (BASIC) Bangsamoro</w:t>
            </w:r>
          </w:p>
        </w:tc>
      </w:tr>
      <w:tr w:rsidR="00A00C8A" w:rsidRPr="00014D9A" w14:paraId="714068ED" w14:textId="77777777" w:rsidTr="00DC3FE8">
        <w:tc>
          <w:tcPr>
            <w:tcW w:w="3432" w:type="dxa"/>
          </w:tcPr>
          <w:p w14:paraId="714068EA" w14:textId="77777777" w:rsidR="00A00C8A" w:rsidRPr="00014D9A" w:rsidRDefault="00A00C8A" w:rsidP="00A00C8A">
            <w:pPr>
              <w:pStyle w:val="BodyText"/>
            </w:pPr>
            <w:r w:rsidRPr="00014D9A">
              <w:t>Closing Time:</w:t>
            </w:r>
          </w:p>
        </w:tc>
        <w:tc>
          <w:tcPr>
            <w:tcW w:w="4949" w:type="dxa"/>
          </w:tcPr>
          <w:p w14:paraId="714068EB" w14:textId="77777777" w:rsidR="00A00C8A" w:rsidRPr="00014D9A" w:rsidRDefault="00A00C8A" w:rsidP="00C14E6C">
            <w:pPr>
              <w:pStyle w:val="BodyText"/>
              <w:spacing w:after="0"/>
            </w:pPr>
            <w:r w:rsidRPr="00C14E6C">
              <w:rPr>
                <w:b/>
              </w:rPr>
              <w:t>11.59pm (2359 hours)</w:t>
            </w:r>
            <w:r w:rsidRPr="00014D9A">
              <w:t xml:space="preserve"> local time in Manila on</w:t>
            </w:r>
          </w:p>
          <w:p w14:paraId="714068EC" w14:textId="77777777" w:rsidR="00A00C8A" w:rsidRPr="00C14E6C" w:rsidRDefault="00A00C8A" w:rsidP="00D75F81">
            <w:pPr>
              <w:pStyle w:val="BodyText"/>
              <w:spacing w:after="0"/>
              <w:rPr>
                <w:b/>
              </w:rPr>
            </w:pPr>
            <w:r w:rsidRPr="00C14E6C">
              <w:rPr>
                <w:b/>
              </w:rPr>
              <w:t xml:space="preserve">Sunday </w:t>
            </w:r>
            <w:r w:rsidR="00D75F81">
              <w:rPr>
                <w:b/>
              </w:rPr>
              <w:t>11</w:t>
            </w:r>
            <w:r w:rsidRPr="00C14E6C">
              <w:rPr>
                <w:b/>
              </w:rPr>
              <w:t xml:space="preserve"> </w:t>
            </w:r>
            <w:r w:rsidR="00D75F81">
              <w:rPr>
                <w:b/>
              </w:rPr>
              <w:t>May</w:t>
            </w:r>
            <w:r w:rsidRPr="00C14E6C">
              <w:rPr>
                <w:b/>
              </w:rPr>
              <w:t xml:space="preserve"> </w:t>
            </w:r>
            <w:r w:rsidR="00C14E6C" w:rsidRPr="00C14E6C">
              <w:rPr>
                <w:b/>
              </w:rPr>
              <w:t>2014</w:t>
            </w:r>
            <w:r w:rsidRPr="00C14E6C">
              <w:rPr>
                <w:b/>
              </w:rPr>
              <w:t xml:space="preserve"> </w:t>
            </w:r>
          </w:p>
        </w:tc>
      </w:tr>
      <w:tr w:rsidR="00A00C8A" w:rsidRPr="00014D9A" w14:paraId="714068F0" w14:textId="77777777" w:rsidTr="00DC3FE8">
        <w:tc>
          <w:tcPr>
            <w:tcW w:w="3432" w:type="dxa"/>
          </w:tcPr>
          <w:p w14:paraId="714068EE" w14:textId="77777777" w:rsidR="00A00C8A" w:rsidRPr="00014D9A" w:rsidRDefault="00A00C8A" w:rsidP="00A00C8A">
            <w:pPr>
              <w:pStyle w:val="BodyText"/>
            </w:pPr>
            <w:r w:rsidRPr="00014D9A">
              <w:t>DFAT Contact Person:</w:t>
            </w:r>
            <w:r w:rsidRPr="00014D9A">
              <w:tab/>
            </w:r>
          </w:p>
        </w:tc>
        <w:tc>
          <w:tcPr>
            <w:tcW w:w="4949" w:type="dxa"/>
          </w:tcPr>
          <w:p w14:paraId="714068EF" w14:textId="77777777" w:rsidR="00A00C8A" w:rsidRPr="00014D9A" w:rsidRDefault="00090B6E" w:rsidP="00A00C8A">
            <w:pPr>
              <w:pStyle w:val="BodyText"/>
            </w:pPr>
            <w:hyperlink r:id="rId9" w:history="1">
              <w:r w:rsidR="00C14E6C" w:rsidRPr="00EC51D4">
                <w:rPr>
                  <w:rStyle w:val="Hyperlink"/>
                  <w:sz w:val="21"/>
                  <w:szCs w:val="24"/>
                </w:rPr>
                <w:t>basic.bangsamoro@dfat.gov.au</w:t>
              </w:r>
            </w:hyperlink>
            <w:r w:rsidR="00C14E6C">
              <w:t xml:space="preserve"> </w:t>
            </w:r>
          </w:p>
        </w:tc>
      </w:tr>
      <w:tr w:rsidR="00A00C8A" w:rsidRPr="00014D9A" w14:paraId="714068F5" w14:textId="77777777" w:rsidTr="00DC3FE8">
        <w:tc>
          <w:tcPr>
            <w:tcW w:w="3432" w:type="dxa"/>
          </w:tcPr>
          <w:p w14:paraId="714068F1" w14:textId="77777777" w:rsidR="00A00C8A" w:rsidRPr="00014D9A" w:rsidRDefault="00A00C8A" w:rsidP="00A00C8A">
            <w:pPr>
              <w:pStyle w:val="BodyText"/>
            </w:pPr>
            <w:r w:rsidRPr="00014D9A">
              <w:t>Method of Submission:</w:t>
            </w:r>
            <w:r w:rsidRPr="00014D9A">
              <w:tab/>
            </w:r>
          </w:p>
          <w:p w14:paraId="714068F2" w14:textId="77777777" w:rsidR="00A00C8A" w:rsidRPr="00014D9A" w:rsidRDefault="00A00C8A" w:rsidP="00A00C8A">
            <w:pPr>
              <w:pStyle w:val="BodyText"/>
            </w:pPr>
          </w:p>
        </w:tc>
        <w:tc>
          <w:tcPr>
            <w:tcW w:w="4949" w:type="dxa"/>
          </w:tcPr>
          <w:p w14:paraId="714068F3" w14:textId="77777777" w:rsidR="00A00C8A" w:rsidRPr="00014D9A" w:rsidRDefault="00A00C8A" w:rsidP="00A00C8A">
            <w:pPr>
              <w:pStyle w:val="BodyText"/>
            </w:pPr>
            <w:r w:rsidRPr="00014D9A">
              <w:t>Electronically to the following email address:</w:t>
            </w:r>
          </w:p>
          <w:p w14:paraId="714068F4" w14:textId="77777777" w:rsidR="00A00C8A" w:rsidRPr="00014D9A" w:rsidRDefault="00090B6E" w:rsidP="00A00C8A">
            <w:pPr>
              <w:pStyle w:val="BodyText"/>
            </w:pPr>
            <w:hyperlink r:id="rId10" w:history="1">
              <w:r w:rsidR="00C14E6C" w:rsidRPr="00EC51D4">
                <w:rPr>
                  <w:rStyle w:val="Hyperlink"/>
                  <w:sz w:val="21"/>
                  <w:szCs w:val="24"/>
                </w:rPr>
                <w:t>basic.bangsamoro@dfat.gov.au</w:t>
              </w:r>
            </w:hyperlink>
            <w:r w:rsidR="00C14E6C">
              <w:t xml:space="preserve"> </w:t>
            </w:r>
          </w:p>
        </w:tc>
      </w:tr>
      <w:tr w:rsidR="00A00C8A" w:rsidRPr="00014D9A" w14:paraId="714068F8" w14:textId="77777777" w:rsidTr="00DC3FE8">
        <w:tc>
          <w:tcPr>
            <w:tcW w:w="3432" w:type="dxa"/>
          </w:tcPr>
          <w:p w14:paraId="714068F6" w14:textId="77777777" w:rsidR="00A00C8A" w:rsidRPr="00014D9A" w:rsidRDefault="00A00C8A" w:rsidP="00A00C8A">
            <w:pPr>
              <w:pStyle w:val="BodyText"/>
            </w:pPr>
            <w:r w:rsidRPr="00014D9A">
              <w:t xml:space="preserve">File Format for electronic submission of </w:t>
            </w:r>
            <w:r>
              <w:t>Program proposal</w:t>
            </w:r>
            <w:r w:rsidRPr="00014D9A">
              <w:t>:</w:t>
            </w:r>
          </w:p>
        </w:tc>
        <w:tc>
          <w:tcPr>
            <w:tcW w:w="4949" w:type="dxa"/>
          </w:tcPr>
          <w:p w14:paraId="714068F7" w14:textId="77777777" w:rsidR="00A00C8A" w:rsidRPr="00014D9A" w:rsidRDefault="00A00C8A" w:rsidP="00A00C8A">
            <w:pPr>
              <w:pStyle w:val="BodyText"/>
            </w:pPr>
            <w:r w:rsidRPr="00014D9A">
              <w:t>Portable Document Format (PDF) and Word Document Format (.doc)</w:t>
            </w:r>
          </w:p>
        </w:tc>
      </w:tr>
      <w:tr w:rsidR="004346D5" w:rsidRPr="00014D9A" w14:paraId="714068FC" w14:textId="77777777" w:rsidTr="00DC3FE8">
        <w:tc>
          <w:tcPr>
            <w:tcW w:w="3432" w:type="dxa"/>
          </w:tcPr>
          <w:p w14:paraId="714068F9" w14:textId="77777777" w:rsidR="004346D5" w:rsidRPr="00C14E6C" w:rsidRDefault="004346D5" w:rsidP="00A00C8A">
            <w:pPr>
              <w:pStyle w:val="BodyText"/>
            </w:pPr>
            <w:r w:rsidRPr="00C14E6C">
              <w:t>Information session details:</w:t>
            </w:r>
          </w:p>
        </w:tc>
        <w:tc>
          <w:tcPr>
            <w:tcW w:w="4949" w:type="dxa"/>
          </w:tcPr>
          <w:p w14:paraId="714068FA" w14:textId="77777777" w:rsidR="00C14E6C" w:rsidRPr="00C14E6C" w:rsidRDefault="00C14E6C" w:rsidP="00C14E6C">
            <w:pPr>
              <w:pStyle w:val="BodyText"/>
            </w:pPr>
            <w:r w:rsidRPr="00C14E6C">
              <w:t xml:space="preserve">DFAT will hold an information session in Manila to answer questions on the Invitation in the week beginning </w:t>
            </w:r>
            <w:r w:rsidR="00D75F81">
              <w:t>21</w:t>
            </w:r>
            <w:r w:rsidRPr="00C14E6C">
              <w:t xml:space="preserve"> April. To ensure that you receive the invite to this information session, please register your interest in attending with the </w:t>
            </w:r>
            <w:r w:rsidR="009A7CF8">
              <w:t>c</w:t>
            </w:r>
            <w:r w:rsidRPr="00C14E6C">
              <w:t xml:space="preserve">ontact </w:t>
            </w:r>
            <w:r w:rsidR="009A7CF8">
              <w:t>p</w:t>
            </w:r>
            <w:r w:rsidRPr="00C14E6C">
              <w:t xml:space="preserve">erson. </w:t>
            </w:r>
          </w:p>
          <w:p w14:paraId="714068FB" w14:textId="77777777" w:rsidR="004346D5" w:rsidRPr="00C14E6C" w:rsidRDefault="00C14E6C" w:rsidP="009A7CF8">
            <w:pPr>
              <w:pStyle w:val="BodyText"/>
            </w:pPr>
            <w:r w:rsidRPr="00C14E6C">
              <w:t>If you are unable to attend but would like a record of questions and responses to be provided to you, please r</w:t>
            </w:r>
            <w:r w:rsidR="009A7CF8">
              <w:t>egister your interest with the c</w:t>
            </w:r>
            <w:r w:rsidRPr="00C14E6C">
              <w:t xml:space="preserve">ontact </w:t>
            </w:r>
            <w:r w:rsidR="009A7CF8">
              <w:t>p</w:t>
            </w:r>
            <w:r w:rsidRPr="00C14E6C">
              <w:t>erson.</w:t>
            </w:r>
          </w:p>
        </w:tc>
      </w:tr>
      <w:tr w:rsidR="004346D5" w:rsidRPr="00014D9A" w14:paraId="714068FF" w14:textId="77777777" w:rsidTr="00DC3FE8">
        <w:tc>
          <w:tcPr>
            <w:tcW w:w="3432" w:type="dxa"/>
          </w:tcPr>
          <w:p w14:paraId="714068FD" w14:textId="77777777" w:rsidR="004346D5" w:rsidRPr="00C14E6C" w:rsidRDefault="004346D5" w:rsidP="00A00C8A">
            <w:pPr>
              <w:pStyle w:val="BodyText"/>
            </w:pPr>
            <w:r w:rsidRPr="00C14E6C">
              <w:t>Deadline for questions:</w:t>
            </w:r>
          </w:p>
        </w:tc>
        <w:tc>
          <w:tcPr>
            <w:tcW w:w="4949" w:type="dxa"/>
          </w:tcPr>
          <w:p w14:paraId="714068FE" w14:textId="77777777" w:rsidR="004346D5" w:rsidRPr="00C14E6C" w:rsidRDefault="004346D5" w:rsidP="009A7CF8">
            <w:pPr>
              <w:pStyle w:val="BodyText"/>
            </w:pPr>
            <w:r w:rsidRPr="00C14E6C">
              <w:t xml:space="preserve">Any enquiries that </w:t>
            </w:r>
            <w:r w:rsidR="00C14E6C" w:rsidRPr="00C14E6C">
              <w:t>o</w:t>
            </w:r>
            <w:r w:rsidRPr="00C14E6C">
              <w:t xml:space="preserve">rganisations may have concerning this Invitation must be submitted in writing to the DFAT </w:t>
            </w:r>
            <w:r w:rsidR="009A7CF8">
              <w:t>c</w:t>
            </w:r>
            <w:r w:rsidRPr="00C14E6C">
              <w:t xml:space="preserve">ontact </w:t>
            </w:r>
            <w:r w:rsidR="009A7CF8">
              <w:t>p</w:t>
            </w:r>
            <w:r w:rsidRPr="00C14E6C">
              <w:t xml:space="preserve">erson as soon as possible and not later than 14 days prior to the Closing Time. </w:t>
            </w:r>
          </w:p>
        </w:tc>
      </w:tr>
      <w:tr w:rsidR="004346D5" w:rsidRPr="00014D9A" w14:paraId="71406902" w14:textId="77777777" w:rsidTr="00DC3FE8">
        <w:tc>
          <w:tcPr>
            <w:tcW w:w="3432" w:type="dxa"/>
          </w:tcPr>
          <w:p w14:paraId="71406900" w14:textId="77777777" w:rsidR="004346D5" w:rsidRPr="00C14E6C" w:rsidRDefault="004346D5" w:rsidP="00A00C8A">
            <w:pPr>
              <w:pStyle w:val="BodyText"/>
            </w:pPr>
            <w:r w:rsidRPr="00C14E6C">
              <w:t>Deadline for responses to questions:</w:t>
            </w:r>
          </w:p>
        </w:tc>
        <w:tc>
          <w:tcPr>
            <w:tcW w:w="4949" w:type="dxa"/>
          </w:tcPr>
          <w:p w14:paraId="71406901" w14:textId="77777777" w:rsidR="004346D5" w:rsidRPr="00C14E6C" w:rsidRDefault="004346D5" w:rsidP="00C14E6C">
            <w:pPr>
              <w:pStyle w:val="BodyText"/>
            </w:pPr>
            <w:r w:rsidRPr="00C14E6C">
              <w:t xml:space="preserve">DFAT will respond to any </w:t>
            </w:r>
            <w:r w:rsidR="00C14E6C">
              <w:t>o</w:t>
            </w:r>
            <w:r w:rsidRPr="00C14E6C">
              <w:t xml:space="preserve">rganisation’s enquiries no later than 7 days prior to the Closing Time.  </w:t>
            </w:r>
          </w:p>
        </w:tc>
      </w:tr>
    </w:tbl>
    <w:p w14:paraId="71406903" w14:textId="77777777" w:rsidR="00A00C8A" w:rsidRPr="00014D9A" w:rsidRDefault="00A00C8A" w:rsidP="00A00C8A">
      <w:pPr>
        <w:rPr>
          <w:rFonts w:asciiTheme="minorHAnsi" w:hAnsiTheme="minorHAnsi"/>
        </w:rPr>
      </w:pPr>
    </w:p>
    <w:p w14:paraId="71406904" w14:textId="77777777" w:rsidR="00A00C8A" w:rsidRPr="00014D9A" w:rsidRDefault="00A00C8A" w:rsidP="00A00C8A">
      <w:pPr>
        <w:rPr>
          <w:rFonts w:asciiTheme="minorHAnsi" w:hAnsiTheme="minorHAnsi"/>
        </w:rPr>
      </w:pPr>
    </w:p>
    <w:p w14:paraId="71406905" w14:textId="77777777" w:rsidR="00A00C8A" w:rsidRPr="00014D9A" w:rsidRDefault="00A00C8A" w:rsidP="00A00C8A">
      <w:pPr>
        <w:rPr>
          <w:rFonts w:asciiTheme="minorHAnsi" w:hAnsiTheme="minorHAnsi"/>
        </w:rPr>
      </w:pPr>
    </w:p>
    <w:p w14:paraId="71406906" w14:textId="77777777" w:rsidR="00A00C8A" w:rsidRPr="00014D9A" w:rsidRDefault="00A00C8A" w:rsidP="00A00C8A">
      <w:pPr>
        <w:rPr>
          <w:rFonts w:asciiTheme="minorHAnsi" w:hAnsiTheme="minorHAnsi"/>
        </w:rPr>
      </w:pPr>
      <w:r w:rsidRPr="00014D9A">
        <w:rPr>
          <w:rFonts w:asciiTheme="minorHAnsi" w:hAnsiTheme="minorHAnsi"/>
        </w:rPr>
        <w:tab/>
      </w:r>
    </w:p>
    <w:p w14:paraId="71406907" w14:textId="77777777" w:rsidR="00A00C8A" w:rsidRPr="00014D9A" w:rsidRDefault="00A00C8A" w:rsidP="00A00C8A">
      <w:pPr>
        <w:rPr>
          <w:rFonts w:asciiTheme="minorHAnsi" w:hAnsiTheme="minorHAnsi"/>
        </w:rPr>
      </w:pPr>
    </w:p>
    <w:p w14:paraId="71406908" w14:textId="77777777" w:rsidR="00A00C8A" w:rsidRPr="00014D9A" w:rsidRDefault="00A00C8A" w:rsidP="00A00C8A">
      <w:pPr>
        <w:pStyle w:val="Proposalheading1"/>
        <w:numPr>
          <w:ilvl w:val="0"/>
          <w:numId w:val="0"/>
        </w:numPr>
        <w:ind w:left="720" w:hanging="720"/>
      </w:pPr>
    </w:p>
    <w:p w14:paraId="71406909" w14:textId="77777777" w:rsidR="00A00C8A" w:rsidRPr="00014D9A" w:rsidRDefault="00A00C8A" w:rsidP="00A00C8A">
      <w:pPr>
        <w:rPr>
          <w:rFonts w:asciiTheme="minorHAnsi" w:hAnsiTheme="minorHAnsi"/>
        </w:rPr>
      </w:pPr>
    </w:p>
    <w:p w14:paraId="7140690A" w14:textId="77777777" w:rsidR="00A00C8A" w:rsidRPr="00014D9A" w:rsidRDefault="00A00C8A" w:rsidP="00A00C8A">
      <w:pPr>
        <w:rPr>
          <w:rFonts w:asciiTheme="minorHAnsi" w:hAnsiTheme="minorHAnsi"/>
        </w:rPr>
      </w:pPr>
      <w:r w:rsidRPr="00014D9A">
        <w:rPr>
          <w:rFonts w:asciiTheme="minorHAnsi" w:hAnsiTheme="minorHAnsi"/>
        </w:rPr>
        <w:t> </w:t>
      </w:r>
    </w:p>
    <w:p w14:paraId="7140690B" w14:textId="77777777" w:rsidR="00A00C8A" w:rsidRPr="00014D9A" w:rsidRDefault="00A00C8A" w:rsidP="00A00C8A">
      <w:pPr>
        <w:rPr>
          <w:rFonts w:asciiTheme="minorHAnsi" w:hAnsiTheme="minorHAnsi"/>
        </w:rPr>
      </w:pPr>
    </w:p>
    <w:p w14:paraId="7140690C" w14:textId="77777777" w:rsidR="00A00C8A" w:rsidRPr="00014D9A" w:rsidRDefault="00A00C8A" w:rsidP="00A00C8A">
      <w:pPr>
        <w:rPr>
          <w:rFonts w:asciiTheme="minorHAnsi" w:hAnsiTheme="minorHAnsi"/>
        </w:rPr>
      </w:pPr>
    </w:p>
    <w:p w14:paraId="7140690D" w14:textId="77777777" w:rsidR="00A00C8A" w:rsidRPr="00014D9A" w:rsidRDefault="00A00C8A" w:rsidP="00A00C8A">
      <w:pPr>
        <w:rPr>
          <w:rFonts w:asciiTheme="minorHAnsi" w:hAnsiTheme="minorHAnsi"/>
        </w:rPr>
      </w:pPr>
    </w:p>
    <w:p w14:paraId="7140690E" w14:textId="77777777" w:rsidR="00A00C8A" w:rsidRPr="00014D9A" w:rsidRDefault="00A00C8A" w:rsidP="00A00C8A">
      <w:pPr>
        <w:rPr>
          <w:rFonts w:asciiTheme="minorHAnsi" w:hAnsiTheme="minorHAnsi"/>
        </w:rPr>
      </w:pPr>
      <w:r w:rsidRPr="00014D9A">
        <w:rPr>
          <w:rFonts w:asciiTheme="minorHAnsi" w:hAnsiTheme="minorHAnsi"/>
        </w:rPr>
        <w:t> </w:t>
      </w:r>
    </w:p>
    <w:p w14:paraId="7140690F" w14:textId="77777777" w:rsidR="00A00C8A" w:rsidRPr="00014D9A" w:rsidRDefault="00A00C8A" w:rsidP="00A00C8A">
      <w:pPr>
        <w:rPr>
          <w:rFonts w:asciiTheme="minorHAnsi" w:hAnsiTheme="minorHAnsi"/>
        </w:rPr>
      </w:pPr>
    </w:p>
    <w:p w14:paraId="71406910" w14:textId="77777777" w:rsidR="00A00C8A" w:rsidRPr="00014D9A" w:rsidRDefault="00A00C8A" w:rsidP="00A00C8A">
      <w:pPr>
        <w:rPr>
          <w:rFonts w:asciiTheme="minorHAnsi" w:hAnsiTheme="minorHAnsi"/>
          <w:b/>
          <w:bCs/>
        </w:rPr>
      </w:pPr>
      <w:r w:rsidRPr="00014D9A">
        <w:rPr>
          <w:rFonts w:asciiTheme="minorHAnsi" w:hAnsiTheme="minorHAnsi"/>
        </w:rPr>
        <w:lastRenderedPageBreak/>
        <w:br w:type="page"/>
      </w:r>
    </w:p>
    <w:p w14:paraId="71406911" w14:textId="77777777" w:rsidR="00A00C8A" w:rsidRPr="00A00C8A" w:rsidRDefault="00A00C8A" w:rsidP="00A00C8A">
      <w:pPr>
        <w:pStyle w:val="Heading1"/>
      </w:pPr>
      <w:bookmarkStart w:id="3" w:name="_Toc381970744"/>
      <w:r w:rsidRPr="00A00C8A">
        <w:t>Section C: BASIC Bangsamoro Project Proposal Template</w:t>
      </w:r>
      <w:bookmarkEnd w:id="3"/>
    </w:p>
    <w:p w14:paraId="71406912" w14:textId="77777777" w:rsidR="004430F5" w:rsidRPr="004430F5" w:rsidRDefault="004430F5" w:rsidP="004430F5">
      <w:pPr>
        <w:pStyle w:val="BodyText"/>
        <w:jc w:val="center"/>
        <w:rPr>
          <w:color w:val="FF0000"/>
          <w:u w:val="single"/>
        </w:rPr>
      </w:pPr>
      <w:r w:rsidRPr="004430F5">
        <w:rPr>
          <w:color w:val="FF0000"/>
          <w:u w:val="single"/>
        </w:rPr>
        <w:t>Proposals must be no longer than 15 pages, excluding annexes.</w:t>
      </w:r>
    </w:p>
    <w:p w14:paraId="71406913" w14:textId="77777777" w:rsidR="00A00C8A" w:rsidRPr="00A00C8A" w:rsidRDefault="00A00C8A" w:rsidP="00A00C8A">
      <w:pPr>
        <w:pStyle w:val="BodyText"/>
        <w:rPr>
          <w:color w:val="FF0000"/>
        </w:rPr>
      </w:pPr>
      <w:r w:rsidRPr="00A00C8A">
        <w:rPr>
          <w:color w:val="FF0000"/>
          <w:u w:val="single"/>
        </w:rPr>
        <w:t>Please Note:</w:t>
      </w:r>
      <w:r w:rsidRPr="00A00C8A">
        <w:rPr>
          <w:color w:val="FF0000"/>
        </w:rPr>
        <w:t xml:space="preserve"> Text in italics is included as a guide on information that should be included under each proposal heading, and should be deleted from the final proposal template. </w:t>
      </w:r>
    </w:p>
    <w:p w14:paraId="71406914" w14:textId="77777777" w:rsidR="00A00C8A" w:rsidRPr="00A00C8A" w:rsidRDefault="00A00C8A" w:rsidP="00A00C8A">
      <w:pPr>
        <w:pStyle w:val="Heading2"/>
      </w:pPr>
      <w:r w:rsidRPr="00A00C8A">
        <w:t>PROJECT INFORMATION</w:t>
      </w:r>
    </w:p>
    <w:p w14:paraId="71406915" w14:textId="77777777" w:rsidR="00A00C8A" w:rsidRPr="00014D9A" w:rsidRDefault="00A00C8A" w:rsidP="00A00C8A">
      <w:pPr>
        <w:pStyle w:val="Heading3"/>
      </w:pPr>
      <w:r w:rsidRPr="00014D9A">
        <w:t>Project Title, Location and Timing</w:t>
      </w:r>
    </w:p>
    <w:p w14:paraId="71406916" w14:textId="77777777" w:rsidR="00A00C8A" w:rsidRPr="00014D9A" w:rsidRDefault="00A00C8A" w:rsidP="00A00C8A">
      <w:pPr>
        <w:rPr>
          <w:rFonts w:asciiTheme="minorHAnsi" w:hAnsi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11"/>
      </w:tblGrid>
      <w:tr w:rsidR="00A00C8A" w:rsidRPr="00014D9A" w14:paraId="7140691A" w14:textId="77777777" w:rsidTr="001236E1">
        <w:trPr>
          <w:trHeight w:val="640"/>
        </w:trPr>
        <w:tc>
          <w:tcPr>
            <w:tcW w:w="4077" w:type="dxa"/>
            <w:shd w:val="clear" w:color="auto" w:fill="FFFFFF"/>
          </w:tcPr>
          <w:p w14:paraId="71406917" w14:textId="77777777" w:rsidR="00A00C8A" w:rsidRPr="00014D9A" w:rsidRDefault="00A00C8A" w:rsidP="006779FC">
            <w:pPr>
              <w:pStyle w:val="BodyText"/>
            </w:pPr>
            <w:r w:rsidRPr="00014D9A">
              <w:t>Project Name</w:t>
            </w:r>
          </w:p>
          <w:p w14:paraId="71406918" w14:textId="77777777" w:rsidR="00A00C8A" w:rsidRPr="00014D9A" w:rsidRDefault="00A00C8A" w:rsidP="006779FC">
            <w:pPr>
              <w:pStyle w:val="BodyText"/>
            </w:pPr>
          </w:p>
        </w:tc>
        <w:tc>
          <w:tcPr>
            <w:tcW w:w="5211" w:type="dxa"/>
            <w:shd w:val="clear" w:color="auto" w:fill="FFFFFF"/>
          </w:tcPr>
          <w:p w14:paraId="71406919" w14:textId="77777777" w:rsidR="00A00C8A" w:rsidRPr="00014D9A" w:rsidRDefault="00A00C8A" w:rsidP="006779FC">
            <w:pPr>
              <w:pStyle w:val="BodyText"/>
            </w:pPr>
          </w:p>
        </w:tc>
      </w:tr>
      <w:tr w:rsidR="00A00C8A" w:rsidRPr="00014D9A" w14:paraId="7140691E" w14:textId="77777777" w:rsidTr="001236E1">
        <w:trPr>
          <w:trHeight w:val="640"/>
        </w:trPr>
        <w:tc>
          <w:tcPr>
            <w:tcW w:w="4077" w:type="dxa"/>
            <w:shd w:val="clear" w:color="auto" w:fill="FFFFFF"/>
          </w:tcPr>
          <w:p w14:paraId="7140691B" w14:textId="77777777" w:rsidR="00A00C8A" w:rsidRPr="00014D9A" w:rsidRDefault="00A00C8A" w:rsidP="006779FC">
            <w:pPr>
              <w:pStyle w:val="BodyText"/>
            </w:pPr>
            <w:r w:rsidRPr="00014D9A">
              <w:t>Project Location</w:t>
            </w:r>
          </w:p>
          <w:p w14:paraId="7140691C" w14:textId="77777777" w:rsidR="00A00C8A" w:rsidRPr="00014D9A" w:rsidRDefault="00A00C8A" w:rsidP="006779FC">
            <w:pPr>
              <w:pStyle w:val="BodyText"/>
            </w:pPr>
          </w:p>
        </w:tc>
        <w:tc>
          <w:tcPr>
            <w:tcW w:w="5211" w:type="dxa"/>
            <w:shd w:val="clear" w:color="auto" w:fill="FFFFFF"/>
          </w:tcPr>
          <w:p w14:paraId="7140691D" w14:textId="77777777" w:rsidR="00A00C8A" w:rsidRPr="00014D9A" w:rsidRDefault="00A00C8A" w:rsidP="006779FC">
            <w:pPr>
              <w:pStyle w:val="BodyText"/>
              <w:rPr>
                <w:b/>
              </w:rPr>
            </w:pPr>
          </w:p>
        </w:tc>
      </w:tr>
      <w:tr w:rsidR="00A00C8A" w:rsidRPr="00014D9A" w14:paraId="71406922" w14:textId="77777777" w:rsidTr="001236E1">
        <w:trPr>
          <w:trHeight w:val="640"/>
        </w:trPr>
        <w:tc>
          <w:tcPr>
            <w:tcW w:w="4077" w:type="dxa"/>
            <w:tcBorders>
              <w:bottom w:val="single" w:sz="4" w:space="0" w:color="auto"/>
            </w:tcBorders>
            <w:shd w:val="clear" w:color="auto" w:fill="FFFFFF"/>
          </w:tcPr>
          <w:p w14:paraId="7140691F" w14:textId="77777777" w:rsidR="00A00C8A" w:rsidRPr="00014D9A" w:rsidRDefault="00A00C8A" w:rsidP="006779FC">
            <w:pPr>
              <w:pStyle w:val="BodyText"/>
              <w:rPr>
                <w:b/>
              </w:rPr>
            </w:pPr>
            <w:r w:rsidRPr="00014D9A">
              <w:t>Project Start-up Date</w:t>
            </w:r>
          </w:p>
          <w:p w14:paraId="71406920" w14:textId="77777777" w:rsidR="00A00C8A" w:rsidRPr="00014D9A" w:rsidRDefault="00A00C8A" w:rsidP="006779FC">
            <w:pPr>
              <w:pStyle w:val="BodyText"/>
            </w:pPr>
            <w:r w:rsidRPr="00014D9A">
              <w:t>Project Finish Date</w:t>
            </w:r>
          </w:p>
        </w:tc>
        <w:tc>
          <w:tcPr>
            <w:tcW w:w="5211" w:type="dxa"/>
            <w:tcBorders>
              <w:bottom w:val="single" w:sz="4" w:space="0" w:color="auto"/>
            </w:tcBorders>
            <w:shd w:val="clear" w:color="auto" w:fill="FFFFFF"/>
          </w:tcPr>
          <w:p w14:paraId="71406921" w14:textId="77777777" w:rsidR="00A00C8A" w:rsidRPr="00014D9A" w:rsidRDefault="00A00C8A" w:rsidP="006779FC">
            <w:pPr>
              <w:pStyle w:val="BodyText"/>
            </w:pPr>
          </w:p>
        </w:tc>
      </w:tr>
    </w:tbl>
    <w:p w14:paraId="71406923" w14:textId="77777777" w:rsidR="00A00C8A" w:rsidRPr="00014D9A" w:rsidRDefault="00A00C8A" w:rsidP="00A00C8A">
      <w:pPr>
        <w:rPr>
          <w:rFonts w:asciiTheme="minorHAnsi" w:hAnsiTheme="minorHAnsi"/>
          <w:b/>
          <w:u w:val="single"/>
        </w:rPr>
      </w:pPr>
    </w:p>
    <w:p w14:paraId="71406924" w14:textId="77777777" w:rsidR="00A00C8A" w:rsidRPr="00014D9A" w:rsidRDefault="00A00C8A" w:rsidP="00A00C8A">
      <w:pPr>
        <w:pStyle w:val="Heading3"/>
      </w:pPr>
      <w:bookmarkStart w:id="4" w:name="_Toc381970745"/>
      <w:r w:rsidRPr="00014D9A">
        <w:t>Agency Details</w:t>
      </w:r>
      <w:bookmarkEnd w:id="4"/>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11"/>
      </w:tblGrid>
      <w:tr w:rsidR="00A00C8A" w:rsidRPr="00014D9A" w14:paraId="71406927" w14:textId="77777777" w:rsidTr="001236E1">
        <w:trPr>
          <w:cantSplit/>
          <w:trHeight w:val="345"/>
        </w:trPr>
        <w:tc>
          <w:tcPr>
            <w:tcW w:w="4077" w:type="dxa"/>
            <w:tcBorders>
              <w:bottom w:val="single" w:sz="4" w:space="0" w:color="auto"/>
            </w:tcBorders>
            <w:shd w:val="clear" w:color="auto" w:fill="FFFFFF"/>
          </w:tcPr>
          <w:p w14:paraId="71406925" w14:textId="77777777" w:rsidR="00A00C8A" w:rsidRPr="00014D9A" w:rsidRDefault="00A00C8A" w:rsidP="006779FC">
            <w:pPr>
              <w:pStyle w:val="BodyText"/>
              <w:rPr>
                <w:b/>
              </w:rPr>
            </w:pPr>
            <w:r w:rsidRPr="00014D9A">
              <w:t>Organisation name</w:t>
            </w:r>
          </w:p>
        </w:tc>
        <w:tc>
          <w:tcPr>
            <w:tcW w:w="5211" w:type="dxa"/>
            <w:tcBorders>
              <w:bottom w:val="single" w:sz="4" w:space="0" w:color="auto"/>
            </w:tcBorders>
          </w:tcPr>
          <w:p w14:paraId="71406926" w14:textId="77777777" w:rsidR="00A00C8A" w:rsidRPr="00014D9A" w:rsidRDefault="00A00C8A" w:rsidP="006779FC">
            <w:pPr>
              <w:pStyle w:val="BodyText"/>
              <w:rPr>
                <w:lang w:val="es-ES_tradnl"/>
              </w:rPr>
            </w:pPr>
          </w:p>
        </w:tc>
      </w:tr>
      <w:tr w:rsidR="00A00C8A" w:rsidRPr="00014D9A" w14:paraId="7140692A" w14:textId="77777777" w:rsidTr="001236E1">
        <w:trPr>
          <w:cantSplit/>
          <w:trHeight w:val="289"/>
        </w:trPr>
        <w:tc>
          <w:tcPr>
            <w:tcW w:w="4077" w:type="dxa"/>
            <w:tcBorders>
              <w:bottom w:val="single" w:sz="4" w:space="0" w:color="auto"/>
            </w:tcBorders>
            <w:shd w:val="clear" w:color="auto" w:fill="FFFFFF"/>
          </w:tcPr>
          <w:p w14:paraId="71406928" w14:textId="77777777" w:rsidR="00A00C8A" w:rsidRPr="00014D9A" w:rsidRDefault="00A00C8A" w:rsidP="006779FC">
            <w:pPr>
              <w:pStyle w:val="BodyText"/>
              <w:rPr>
                <w:b/>
              </w:rPr>
            </w:pPr>
            <w:r w:rsidRPr="00014D9A">
              <w:t>Physical address</w:t>
            </w:r>
          </w:p>
        </w:tc>
        <w:tc>
          <w:tcPr>
            <w:tcW w:w="5211" w:type="dxa"/>
            <w:tcBorders>
              <w:bottom w:val="single" w:sz="4" w:space="0" w:color="auto"/>
            </w:tcBorders>
          </w:tcPr>
          <w:p w14:paraId="71406929" w14:textId="77777777" w:rsidR="00A00C8A" w:rsidRPr="00014D9A" w:rsidRDefault="00A00C8A" w:rsidP="006779FC">
            <w:pPr>
              <w:pStyle w:val="BodyText"/>
              <w:rPr>
                <w:b/>
              </w:rPr>
            </w:pPr>
          </w:p>
        </w:tc>
      </w:tr>
      <w:tr w:rsidR="00A00C8A" w:rsidRPr="00014D9A" w14:paraId="7140692D" w14:textId="77777777" w:rsidTr="001236E1">
        <w:trPr>
          <w:cantSplit/>
          <w:trHeight w:val="356"/>
        </w:trPr>
        <w:tc>
          <w:tcPr>
            <w:tcW w:w="4077" w:type="dxa"/>
            <w:tcBorders>
              <w:bottom w:val="single" w:sz="4" w:space="0" w:color="auto"/>
            </w:tcBorders>
            <w:shd w:val="clear" w:color="auto" w:fill="FFFFFF"/>
          </w:tcPr>
          <w:p w14:paraId="7140692B" w14:textId="77777777" w:rsidR="00A00C8A" w:rsidRPr="00014D9A" w:rsidRDefault="00A00C8A" w:rsidP="006779FC">
            <w:pPr>
              <w:pStyle w:val="BodyText"/>
              <w:rPr>
                <w:b/>
              </w:rPr>
            </w:pPr>
            <w:r w:rsidRPr="00014D9A">
              <w:t>Postal address</w:t>
            </w:r>
          </w:p>
        </w:tc>
        <w:tc>
          <w:tcPr>
            <w:tcW w:w="5211" w:type="dxa"/>
            <w:tcBorders>
              <w:bottom w:val="single" w:sz="4" w:space="0" w:color="auto"/>
            </w:tcBorders>
          </w:tcPr>
          <w:p w14:paraId="7140692C" w14:textId="77777777" w:rsidR="00A00C8A" w:rsidRPr="00014D9A" w:rsidRDefault="00A00C8A" w:rsidP="006779FC">
            <w:pPr>
              <w:pStyle w:val="BodyText"/>
              <w:rPr>
                <w:b/>
              </w:rPr>
            </w:pPr>
          </w:p>
        </w:tc>
      </w:tr>
      <w:tr w:rsidR="00A00C8A" w:rsidRPr="00014D9A" w14:paraId="71406930" w14:textId="77777777" w:rsidTr="001236E1">
        <w:trPr>
          <w:cantSplit/>
          <w:trHeight w:val="333"/>
        </w:trPr>
        <w:tc>
          <w:tcPr>
            <w:tcW w:w="4077" w:type="dxa"/>
            <w:tcBorders>
              <w:bottom w:val="single" w:sz="4" w:space="0" w:color="auto"/>
            </w:tcBorders>
            <w:shd w:val="clear" w:color="auto" w:fill="FFFFFF"/>
          </w:tcPr>
          <w:p w14:paraId="7140692E" w14:textId="77777777" w:rsidR="00A00C8A" w:rsidRPr="00014D9A" w:rsidRDefault="00A00C8A" w:rsidP="006779FC">
            <w:pPr>
              <w:pStyle w:val="BodyText"/>
              <w:rPr>
                <w:b/>
              </w:rPr>
            </w:pPr>
            <w:r w:rsidRPr="00014D9A">
              <w:t>Website</w:t>
            </w:r>
          </w:p>
        </w:tc>
        <w:tc>
          <w:tcPr>
            <w:tcW w:w="5211" w:type="dxa"/>
            <w:tcBorders>
              <w:bottom w:val="single" w:sz="4" w:space="0" w:color="auto"/>
            </w:tcBorders>
          </w:tcPr>
          <w:p w14:paraId="7140692F" w14:textId="77777777" w:rsidR="00A00C8A" w:rsidRPr="00014D9A" w:rsidRDefault="00A00C8A" w:rsidP="006779FC">
            <w:pPr>
              <w:pStyle w:val="BodyText"/>
              <w:rPr>
                <w:b/>
              </w:rPr>
            </w:pPr>
          </w:p>
        </w:tc>
      </w:tr>
      <w:tr w:rsidR="00A00C8A" w:rsidRPr="00014D9A" w14:paraId="71406936" w14:textId="77777777" w:rsidTr="001236E1">
        <w:trPr>
          <w:cantSplit/>
          <w:trHeight w:val="1148"/>
        </w:trPr>
        <w:tc>
          <w:tcPr>
            <w:tcW w:w="4077" w:type="dxa"/>
            <w:tcBorders>
              <w:bottom w:val="single" w:sz="4" w:space="0" w:color="auto"/>
            </w:tcBorders>
            <w:shd w:val="clear" w:color="auto" w:fill="FFFFFF"/>
          </w:tcPr>
          <w:p w14:paraId="71406931" w14:textId="77777777" w:rsidR="00A00C8A" w:rsidRPr="00014D9A" w:rsidRDefault="00A00C8A" w:rsidP="006779FC">
            <w:pPr>
              <w:pStyle w:val="BodyText"/>
            </w:pPr>
            <w:r w:rsidRPr="00014D9A">
              <w:t>Principal contact officer</w:t>
            </w:r>
          </w:p>
          <w:p w14:paraId="71406932" w14:textId="77777777" w:rsidR="00A00C8A" w:rsidRPr="00014D9A" w:rsidRDefault="00A00C8A" w:rsidP="006779FC">
            <w:pPr>
              <w:pStyle w:val="BodyText"/>
            </w:pPr>
            <w:r w:rsidRPr="00014D9A">
              <w:t>Telephone number</w:t>
            </w:r>
          </w:p>
          <w:p w14:paraId="71406933" w14:textId="77777777" w:rsidR="00A00C8A" w:rsidRPr="00014D9A" w:rsidRDefault="00A00C8A" w:rsidP="006779FC">
            <w:pPr>
              <w:pStyle w:val="BodyText"/>
            </w:pPr>
            <w:r w:rsidRPr="00014D9A">
              <w:t>Fax number</w:t>
            </w:r>
          </w:p>
          <w:p w14:paraId="71406934" w14:textId="77777777" w:rsidR="00A00C8A" w:rsidRPr="00014D9A" w:rsidRDefault="00A00C8A" w:rsidP="006779FC">
            <w:pPr>
              <w:pStyle w:val="BodyText"/>
            </w:pPr>
            <w:r w:rsidRPr="00014D9A">
              <w:t>Email address</w:t>
            </w:r>
          </w:p>
        </w:tc>
        <w:tc>
          <w:tcPr>
            <w:tcW w:w="5211" w:type="dxa"/>
            <w:tcBorders>
              <w:bottom w:val="single" w:sz="4" w:space="0" w:color="auto"/>
            </w:tcBorders>
          </w:tcPr>
          <w:p w14:paraId="71406935" w14:textId="77777777" w:rsidR="00A00C8A" w:rsidRPr="00014D9A" w:rsidRDefault="00A00C8A" w:rsidP="006779FC">
            <w:pPr>
              <w:pStyle w:val="BodyText"/>
              <w:rPr>
                <w:b/>
              </w:rPr>
            </w:pPr>
          </w:p>
        </w:tc>
      </w:tr>
      <w:tr w:rsidR="00A00C8A" w:rsidRPr="00014D9A" w14:paraId="71406939" w14:textId="77777777" w:rsidTr="001236E1">
        <w:tc>
          <w:tcPr>
            <w:tcW w:w="4077" w:type="dxa"/>
            <w:shd w:val="clear" w:color="auto" w:fill="FFFFFF"/>
          </w:tcPr>
          <w:p w14:paraId="71406937" w14:textId="77777777" w:rsidR="00A00C8A" w:rsidRPr="00014D9A" w:rsidRDefault="00A00C8A" w:rsidP="006779FC">
            <w:pPr>
              <w:pStyle w:val="BodyText"/>
              <w:rPr>
                <w:b/>
              </w:rPr>
            </w:pPr>
            <w:r w:rsidRPr="00014D9A">
              <w:t>Partner Organisation(s)</w:t>
            </w:r>
          </w:p>
        </w:tc>
        <w:tc>
          <w:tcPr>
            <w:tcW w:w="5211" w:type="dxa"/>
          </w:tcPr>
          <w:p w14:paraId="71406938" w14:textId="77777777" w:rsidR="00A00C8A" w:rsidRPr="00014D9A" w:rsidRDefault="00A00C8A" w:rsidP="006779FC">
            <w:pPr>
              <w:pStyle w:val="BodyText"/>
            </w:pPr>
          </w:p>
        </w:tc>
      </w:tr>
    </w:tbl>
    <w:p w14:paraId="7140693A" w14:textId="77777777" w:rsidR="00A00C8A" w:rsidRPr="00014D9A" w:rsidRDefault="00A00C8A" w:rsidP="00A00C8A">
      <w:pPr>
        <w:rPr>
          <w:rFonts w:asciiTheme="minorHAnsi" w:hAnsiTheme="minorHAnsi"/>
        </w:rPr>
      </w:pPr>
    </w:p>
    <w:p w14:paraId="7140693B" w14:textId="77777777" w:rsidR="00A00C8A" w:rsidRPr="00014D9A" w:rsidRDefault="00A00C8A" w:rsidP="00A00C8A">
      <w:pPr>
        <w:pStyle w:val="Heading3"/>
      </w:pPr>
      <w:bookmarkStart w:id="5" w:name="_Toc381970746"/>
      <w:r w:rsidRPr="00014D9A">
        <w:t>Funding Request</w:t>
      </w:r>
      <w:bookmarkEnd w:id="5"/>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3935"/>
      </w:tblGrid>
      <w:tr w:rsidR="00A00C8A" w:rsidRPr="00014D9A" w14:paraId="71406940" w14:textId="77777777" w:rsidTr="001236E1">
        <w:tc>
          <w:tcPr>
            <w:tcW w:w="5353" w:type="dxa"/>
            <w:shd w:val="clear" w:color="auto" w:fill="FFFFFF"/>
          </w:tcPr>
          <w:p w14:paraId="7140693C" w14:textId="77777777" w:rsidR="00A00C8A" w:rsidRPr="00014D9A" w:rsidRDefault="00A00C8A" w:rsidP="006779FC">
            <w:pPr>
              <w:pStyle w:val="BodyText"/>
              <w:rPr>
                <w:b/>
              </w:rPr>
            </w:pPr>
            <w:r w:rsidRPr="00014D9A">
              <w:t xml:space="preserve">Funding request by </w:t>
            </w:r>
            <w:r w:rsidR="00C14E6C">
              <w:t xml:space="preserve">Australian financial </w:t>
            </w:r>
            <w:r w:rsidRPr="00014D9A">
              <w:t>year</w:t>
            </w:r>
          </w:p>
        </w:tc>
        <w:tc>
          <w:tcPr>
            <w:tcW w:w="3935" w:type="dxa"/>
          </w:tcPr>
          <w:p w14:paraId="7140693D" w14:textId="77777777" w:rsidR="00A00C8A" w:rsidRPr="00014D9A" w:rsidRDefault="00A00C8A" w:rsidP="006779FC">
            <w:pPr>
              <w:pStyle w:val="BodyText"/>
            </w:pPr>
            <w:proofErr w:type="spellStart"/>
            <w:r w:rsidRPr="00014D9A">
              <w:t>A$x</w:t>
            </w:r>
            <w:proofErr w:type="spellEnd"/>
            <w:r w:rsidRPr="00014D9A">
              <w:t xml:space="preserve"> in 2014-15</w:t>
            </w:r>
          </w:p>
          <w:p w14:paraId="7140693E" w14:textId="77777777" w:rsidR="00A00C8A" w:rsidRPr="00014D9A" w:rsidRDefault="00A00C8A" w:rsidP="006779FC">
            <w:pPr>
              <w:pStyle w:val="BodyText"/>
            </w:pPr>
            <w:proofErr w:type="spellStart"/>
            <w:r w:rsidRPr="00014D9A">
              <w:t>A$x</w:t>
            </w:r>
            <w:proofErr w:type="spellEnd"/>
            <w:r w:rsidRPr="00014D9A">
              <w:t xml:space="preserve"> in 2015-16</w:t>
            </w:r>
          </w:p>
          <w:p w14:paraId="7140693F" w14:textId="77777777" w:rsidR="00A00C8A" w:rsidRPr="00014D9A" w:rsidRDefault="00A00C8A" w:rsidP="006779FC">
            <w:pPr>
              <w:pStyle w:val="BodyText"/>
            </w:pPr>
            <w:proofErr w:type="spellStart"/>
            <w:r w:rsidRPr="00014D9A">
              <w:t>A$x</w:t>
            </w:r>
            <w:proofErr w:type="spellEnd"/>
            <w:r w:rsidRPr="00014D9A">
              <w:t xml:space="preserve"> in 2016-17</w:t>
            </w:r>
          </w:p>
        </w:tc>
      </w:tr>
      <w:tr w:rsidR="00C14E6C" w:rsidRPr="00014D9A" w14:paraId="71406943" w14:textId="77777777" w:rsidTr="00C14E6C">
        <w:tc>
          <w:tcPr>
            <w:tcW w:w="5353" w:type="dxa"/>
            <w:shd w:val="clear" w:color="auto" w:fill="FFFFFF"/>
          </w:tcPr>
          <w:p w14:paraId="71406941" w14:textId="77777777" w:rsidR="00C14E6C" w:rsidRPr="00C14E6C" w:rsidRDefault="00C14E6C" w:rsidP="00C14E6C">
            <w:pPr>
              <w:pStyle w:val="BodyText"/>
              <w:rPr>
                <w:b/>
              </w:rPr>
            </w:pPr>
            <w:r w:rsidRPr="00C14E6C">
              <w:rPr>
                <w:b/>
              </w:rPr>
              <w:t xml:space="preserve">Total funds requested </w:t>
            </w:r>
            <w:r w:rsidR="00D75F81">
              <w:rPr>
                <w:b/>
              </w:rPr>
              <w:t>from Australia</w:t>
            </w:r>
          </w:p>
        </w:tc>
        <w:tc>
          <w:tcPr>
            <w:tcW w:w="3935" w:type="dxa"/>
          </w:tcPr>
          <w:p w14:paraId="71406942" w14:textId="77777777" w:rsidR="00C14E6C" w:rsidRPr="00C14E6C" w:rsidRDefault="00C14E6C" w:rsidP="00C14E6C">
            <w:pPr>
              <w:pStyle w:val="BodyText"/>
              <w:rPr>
                <w:b/>
              </w:rPr>
            </w:pPr>
            <w:proofErr w:type="spellStart"/>
            <w:r w:rsidRPr="00C14E6C">
              <w:rPr>
                <w:b/>
              </w:rPr>
              <w:t>A$x</w:t>
            </w:r>
            <w:proofErr w:type="spellEnd"/>
          </w:p>
        </w:tc>
      </w:tr>
      <w:tr w:rsidR="00A00C8A" w:rsidRPr="00014D9A" w14:paraId="71406946" w14:textId="77777777" w:rsidTr="001236E1">
        <w:tc>
          <w:tcPr>
            <w:tcW w:w="5353" w:type="dxa"/>
            <w:shd w:val="clear" w:color="auto" w:fill="FFFFFF"/>
          </w:tcPr>
          <w:p w14:paraId="71406944" w14:textId="77777777" w:rsidR="00A00C8A" w:rsidRPr="00014D9A" w:rsidRDefault="00A00C8A" w:rsidP="006779FC">
            <w:pPr>
              <w:pStyle w:val="BodyText"/>
              <w:rPr>
                <w:b/>
              </w:rPr>
            </w:pPr>
            <w:r w:rsidRPr="00014D9A">
              <w:t>Total activity costs (including other funding sources)</w:t>
            </w:r>
          </w:p>
        </w:tc>
        <w:tc>
          <w:tcPr>
            <w:tcW w:w="3935" w:type="dxa"/>
          </w:tcPr>
          <w:p w14:paraId="71406945" w14:textId="77777777" w:rsidR="00A00C8A" w:rsidRPr="00014D9A" w:rsidRDefault="00A00C8A" w:rsidP="006779FC">
            <w:pPr>
              <w:pStyle w:val="BodyText"/>
            </w:pPr>
          </w:p>
        </w:tc>
      </w:tr>
    </w:tbl>
    <w:p w14:paraId="71406947" w14:textId="77777777" w:rsidR="00A00C8A" w:rsidRPr="00014D9A" w:rsidRDefault="00A00C8A" w:rsidP="00A00C8A">
      <w:pPr>
        <w:pStyle w:val="Header"/>
        <w:rPr>
          <w:rFonts w:asciiTheme="minorHAnsi" w:hAnsiTheme="minorHAnsi"/>
        </w:rPr>
      </w:pPr>
    </w:p>
    <w:p w14:paraId="71406948" w14:textId="77777777" w:rsidR="009A7CF8" w:rsidRDefault="009A7CF8" w:rsidP="00A00C8A">
      <w:pPr>
        <w:pStyle w:val="Heading2"/>
        <w:keepNext w:val="0"/>
        <w:spacing w:before="0" w:after="0"/>
      </w:pPr>
      <w:bookmarkStart w:id="6" w:name="_Toc381970747"/>
      <w:r>
        <w:br w:type="page"/>
      </w:r>
    </w:p>
    <w:p w14:paraId="71406949" w14:textId="77777777" w:rsidR="00A00C8A" w:rsidRPr="00014D9A" w:rsidRDefault="00A00C8A" w:rsidP="00A00C8A">
      <w:pPr>
        <w:pStyle w:val="Heading2"/>
        <w:keepNext w:val="0"/>
        <w:spacing w:before="0" w:after="0"/>
      </w:pPr>
      <w:r w:rsidRPr="00014D9A">
        <w:t>NEEDS ANALYSIS</w:t>
      </w:r>
      <w:bookmarkEnd w:id="6"/>
    </w:p>
    <w:p w14:paraId="7140694A" w14:textId="77777777" w:rsidR="00A00C8A" w:rsidRPr="00014D9A" w:rsidRDefault="00A00C8A" w:rsidP="00C14E6C">
      <w:pPr>
        <w:pStyle w:val="Proposalheading1"/>
        <w:numPr>
          <w:ilvl w:val="0"/>
          <w:numId w:val="0"/>
        </w:numPr>
      </w:pPr>
    </w:p>
    <w:p w14:paraId="7140694B" w14:textId="77777777" w:rsidR="00A00C8A" w:rsidRPr="00A00C8A" w:rsidRDefault="00A00C8A" w:rsidP="00A00C8A">
      <w:pPr>
        <w:pStyle w:val="Heading3"/>
      </w:pPr>
      <w:bookmarkStart w:id="7" w:name="_Toc381970748"/>
      <w:r w:rsidRPr="00014D9A">
        <w:t>Brief Background to Situation</w:t>
      </w:r>
      <w:bookmarkEnd w:id="7"/>
    </w:p>
    <w:p w14:paraId="7140694C" w14:textId="77777777" w:rsidR="00A00C8A" w:rsidRPr="006779FC" w:rsidRDefault="00A00C8A" w:rsidP="006779FC">
      <w:pPr>
        <w:pStyle w:val="BodyText"/>
        <w:rPr>
          <w:i/>
        </w:rPr>
      </w:pPr>
      <w:r w:rsidRPr="00A00C8A">
        <w:rPr>
          <w:i/>
        </w:rPr>
        <w:t>Outline the relevant background that directly affects program implementation, implementation partners, target institutions or beneficiaries.</w:t>
      </w:r>
      <w:r w:rsidR="001236E1">
        <w:rPr>
          <w:i/>
        </w:rPr>
        <w:t xml:space="preserve"> </w:t>
      </w:r>
      <w:r w:rsidR="00C14E6C">
        <w:rPr>
          <w:i/>
        </w:rPr>
        <w:br/>
      </w:r>
      <w:r w:rsidR="00C14E6C">
        <w:rPr>
          <w:i/>
        </w:rPr>
        <w:br/>
      </w:r>
      <w:r w:rsidR="001236E1">
        <w:rPr>
          <w:i/>
        </w:rPr>
        <w:t>This section should be no more than ½ a page.</w:t>
      </w:r>
    </w:p>
    <w:p w14:paraId="7140694D" w14:textId="77777777" w:rsidR="00A00C8A" w:rsidRPr="006779FC" w:rsidRDefault="00A00C8A" w:rsidP="006779FC">
      <w:pPr>
        <w:pStyle w:val="Heading3"/>
        <w:rPr>
          <w:i/>
        </w:rPr>
      </w:pPr>
      <w:bookmarkStart w:id="8" w:name="_Toc381970749"/>
      <w:r w:rsidRPr="00014D9A">
        <w:t xml:space="preserve">Brief Background to </w:t>
      </w:r>
      <w:r>
        <w:t>Lead Organisation</w:t>
      </w:r>
      <w:bookmarkEnd w:id="8"/>
    </w:p>
    <w:p w14:paraId="7140694E" w14:textId="77777777" w:rsidR="00A00C8A" w:rsidRPr="00A00C8A" w:rsidRDefault="00A00C8A" w:rsidP="00A00C8A">
      <w:pPr>
        <w:pStyle w:val="BodyText"/>
        <w:rPr>
          <w:i/>
        </w:rPr>
      </w:pPr>
      <w:r w:rsidRPr="00A00C8A">
        <w:rPr>
          <w:i/>
        </w:rPr>
        <w:t>Provide a brief introduction to the lead organisation and their role in the program. Details on partner organisations can be provided in an annex.</w:t>
      </w:r>
      <w:r w:rsidR="001236E1" w:rsidRPr="001236E1">
        <w:rPr>
          <w:i/>
        </w:rPr>
        <w:t xml:space="preserve"> </w:t>
      </w:r>
      <w:r w:rsidR="00C14E6C">
        <w:rPr>
          <w:i/>
        </w:rPr>
        <w:br/>
      </w:r>
      <w:r w:rsidR="00C14E6C">
        <w:rPr>
          <w:i/>
        </w:rPr>
        <w:br/>
      </w:r>
      <w:r w:rsidR="001236E1">
        <w:rPr>
          <w:i/>
        </w:rPr>
        <w:t>This section should be no more than ½ a page.</w:t>
      </w:r>
    </w:p>
    <w:p w14:paraId="7140694F" w14:textId="77777777" w:rsidR="00A00C8A" w:rsidRPr="006779FC" w:rsidRDefault="00A00C8A" w:rsidP="006779FC">
      <w:pPr>
        <w:pStyle w:val="Heading3"/>
      </w:pPr>
      <w:bookmarkStart w:id="9" w:name="_Toc381970750"/>
      <w:r w:rsidRPr="00014D9A">
        <w:t>How Project will Address Development Needs/Issues</w:t>
      </w:r>
      <w:bookmarkEnd w:id="9"/>
    </w:p>
    <w:p w14:paraId="71406950" w14:textId="77777777" w:rsidR="00A00C8A" w:rsidRPr="00A00C8A" w:rsidRDefault="00A00C8A" w:rsidP="00A00C8A">
      <w:pPr>
        <w:pStyle w:val="BodyText"/>
        <w:rPr>
          <w:i/>
        </w:rPr>
      </w:pPr>
      <w:r w:rsidRPr="00A00C8A">
        <w:rPr>
          <w:i/>
        </w:rPr>
        <w:t>Briefly outline the needs that the project will address.</w:t>
      </w:r>
      <w:r w:rsidR="001236E1" w:rsidRPr="001236E1">
        <w:rPr>
          <w:i/>
        </w:rPr>
        <w:t xml:space="preserve"> </w:t>
      </w:r>
      <w:r w:rsidR="00C14E6C">
        <w:rPr>
          <w:i/>
        </w:rPr>
        <w:br/>
      </w:r>
      <w:r w:rsidR="00C14E6C">
        <w:rPr>
          <w:i/>
        </w:rPr>
        <w:br/>
      </w:r>
      <w:r w:rsidRPr="00A00C8A">
        <w:rPr>
          <w:i/>
        </w:rPr>
        <w:t>Demonstrate how the program has been influenced by lessons from previous experience in the sector, program area and/or country, including lessons learnt by other development partners and those contained in evaluation reports and international literature.</w:t>
      </w:r>
    </w:p>
    <w:p w14:paraId="71406951" w14:textId="77777777" w:rsidR="00A00C8A" w:rsidRPr="00A00C8A" w:rsidRDefault="00A00C8A" w:rsidP="00A00C8A">
      <w:pPr>
        <w:pStyle w:val="BodyText"/>
        <w:rPr>
          <w:i/>
        </w:rPr>
      </w:pPr>
      <w:r w:rsidRPr="00A00C8A">
        <w:rPr>
          <w:i/>
        </w:rPr>
        <w:t xml:space="preserve">Demonstrate </w:t>
      </w:r>
      <w:r w:rsidR="00C14E6C">
        <w:rPr>
          <w:i/>
        </w:rPr>
        <w:t xml:space="preserve">that </w:t>
      </w:r>
      <w:r w:rsidRPr="00A00C8A">
        <w:rPr>
          <w:i/>
        </w:rPr>
        <w:t xml:space="preserve">sufficient analysis, including gender </w:t>
      </w:r>
      <w:r w:rsidR="001236E1">
        <w:rPr>
          <w:i/>
        </w:rPr>
        <w:t xml:space="preserve">or disability </w:t>
      </w:r>
      <w:r w:rsidR="00C14E6C" w:rsidRPr="00A00C8A">
        <w:rPr>
          <w:i/>
        </w:rPr>
        <w:t xml:space="preserve">analysis, </w:t>
      </w:r>
      <w:r w:rsidRPr="00A00C8A">
        <w:rPr>
          <w:i/>
        </w:rPr>
        <w:t>underpins the programming choices made and the program logic to show why the design will work, including an analysis of the political realities impacting program choices.</w:t>
      </w:r>
    </w:p>
    <w:p w14:paraId="71406952" w14:textId="77777777" w:rsidR="00A00C8A" w:rsidRPr="00A00C8A" w:rsidRDefault="00A00C8A" w:rsidP="00A00C8A">
      <w:pPr>
        <w:pStyle w:val="BodyText"/>
        <w:rPr>
          <w:i/>
        </w:rPr>
      </w:pPr>
      <w:r w:rsidRPr="00A00C8A">
        <w:rPr>
          <w:i/>
        </w:rPr>
        <w:t>Where knowledge gaps still exist, identify and adequately resource further analysis as necessary including as part of implementation arrangements.</w:t>
      </w:r>
      <w:r w:rsidR="001236E1" w:rsidRPr="001236E1">
        <w:t xml:space="preserve"> </w:t>
      </w:r>
      <w:r w:rsidR="001236E1" w:rsidRPr="001236E1">
        <w:rPr>
          <w:i/>
        </w:rPr>
        <w:t>For example, if there is a clear gap in the knowledge of the barriers facing people with disability, this could be indicated as an area for further analysis</w:t>
      </w:r>
    </w:p>
    <w:p w14:paraId="71406953" w14:textId="77777777" w:rsidR="00A00C8A" w:rsidRPr="00A00C8A" w:rsidRDefault="00A00C8A" w:rsidP="00A00C8A">
      <w:pPr>
        <w:pStyle w:val="Heading2"/>
      </w:pPr>
      <w:bookmarkStart w:id="10" w:name="_Toc381970751"/>
      <w:r w:rsidRPr="00A00C8A">
        <w:t>PROJECT DESIGN</w:t>
      </w:r>
      <w:bookmarkEnd w:id="10"/>
    </w:p>
    <w:p w14:paraId="71406954" w14:textId="77777777" w:rsidR="00A00C8A" w:rsidRPr="00A00C8A" w:rsidRDefault="00A00C8A" w:rsidP="00A00C8A">
      <w:pPr>
        <w:pStyle w:val="Heading3"/>
      </w:pPr>
      <w:bookmarkStart w:id="11" w:name="_Toc381970752"/>
      <w:r w:rsidRPr="00A00C8A">
        <w:t>Major Development Objectives:</w:t>
      </w:r>
      <w:bookmarkEnd w:id="11"/>
      <w:r w:rsidRPr="00A00C8A">
        <w:t xml:space="preserve"> </w:t>
      </w:r>
    </w:p>
    <w:p w14:paraId="71406955" w14:textId="77777777" w:rsidR="00A00C8A" w:rsidRPr="00A00C8A" w:rsidRDefault="00A00C8A" w:rsidP="00A00C8A">
      <w:pPr>
        <w:pStyle w:val="BodyText"/>
        <w:rPr>
          <w:b/>
          <w:i/>
        </w:rPr>
      </w:pPr>
      <w:r w:rsidRPr="00A00C8A">
        <w:rPr>
          <w:i/>
        </w:rPr>
        <w:t xml:space="preserve">Outline the objectives of the program and how they relate to the objectives of BASIC Bangsamoro. </w:t>
      </w:r>
    </w:p>
    <w:p w14:paraId="71406956" w14:textId="77777777" w:rsidR="00A00C8A" w:rsidRPr="00014D9A" w:rsidRDefault="00A00C8A" w:rsidP="00A00C8A">
      <w:pPr>
        <w:pStyle w:val="Heading3"/>
      </w:pPr>
      <w:bookmarkStart w:id="12" w:name="_Toc381970753"/>
      <w:r w:rsidRPr="00014D9A">
        <w:t>Project Activity Description</w:t>
      </w:r>
      <w:bookmarkEnd w:id="12"/>
    </w:p>
    <w:p w14:paraId="71406957" w14:textId="77777777" w:rsidR="00A00C8A" w:rsidRPr="00A00C8A" w:rsidRDefault="00A00C8A" w:rsidP="00A00C8A">
      <w:pPr>
        <w:pStyle w:val="BodyText"/>
        <w:rPr>
          <w:b/>
          <w:i/>
        </w:rPr>
      </w:pPr>
      <w:r w:rsidRPr="00A00C8A">
        <w:rPr>
          <w:i/>
        </w:rPr>
        <w:t>Outline the planned activities of the program and how they will contribute to the objectives of program. This section should outline planned activities for the full three year duration of the program. Note that, if successful, a detailed work plan for the first 12 months will be due to DFAT within one month of program commencement. Annual work plans will be required for later years and DFAT will meet quarterly with partners to discuss work plans and update as necessary.</w:t>
      </w:r>
    </w:p>
    <w:p w14:paraId="71406958" w14:textId="77777777" w:rsidR="00A00C8A" w:rsidRPr="00014D9A" w:rsidRDefault="00A00C8A" w:rsidP="00A00C8A">
      <w:pPr>
        <w:pStyle w:val="Heading3"/>
      </w:pPr>
      <w:bookmarkStart w:id="13" w:name="_Toc381970754"/>
      <w:r w:rsidRPr="00014D9A">
        <w:t>Project Activity Schedule</w:t>
      </w:r>
      <w:bookmarkEnd w:id="13"/>
    </w:p>
    <w:p w14:paraId="71406959" w14:textId="77777777" w:rsidR="00A00C8A" w:rsidRPr="00A00C8A" w:rsidRDefault="00A00C8A" w:rsidP="00A00C8A">
      <w:pPr>
        <w:pStyle w:val="BodyText"/>
        <w:rPr>
          <w:b/>
          <w:i/>
        </w:rPr>
      </w:pPr>
      <w:r w:rsidRPr="00A00C8A">
        <w:rPr>
          <w:i/>
        </w:rPr>
        <w:t xml:space="preserve">Briefly outline the schedule of activities for the program with a particular emphasis on the initial 12 month period. </w:t>
      </w:r>
      <w:r w:rsidR="00C14E6C">
        <w:rPr>
          <w:i/>
        </w:rPr>
        <w:br/>
      </w:r>
      <w:r w:rsidR="00C14E6C">
        <w:rPr>
          <w:i/>
        </w:rPr>
        <w:br/>
      </w:r>
      <w:r w:rsidR="00C14E6C">
        <w:rPr>
          <w:i/>
        </w:rPr>
        <w:br/>
      </w:r>
    </w:p>
    <w:p w14:paraId="7140695A" w14:textId="77777777" w:rsidR="00A00C8A" w:rsidRPr="00A00C8A" w:rsidRDefault="00A00C8A" w:rsidP="00A00C8A">
      <w:pPr>
        <w:pStyle w:val="Heading3"/>
      </w:pPr>
      <w:bookmarkStart w:id="14" w:name="_Toc381970755"/>
      <w:r w:rsidRPr="00014D9A">
        <w:t>Direct &amp; Indirect Beneficiaries</w:t>
      </w:r>
      <w:bookmarkEnd w:id="14"/>
    </w:p>
    <w:p w14:paraId="7140695B" w14:textId="77777777" w:rsidR="00A00C8A" w:rsidRPr="006779FC" w:rsidRDefault="00A00C8A" w:rsidP="00A00C8A">
      <w:pPr>
        <w:pStyle w:val="BodyText"/>
        <w:rPr>
          <w:i/>
        </w:rPr>
      </w:pPr>
      <w:r w:rsidRPr="006779FC">
        <w:rPr>
          <w:i/>
        </w:rPr>
        <w:t xml:space="preserve">Provide numbers of </w:t>
      </w:r>
      <w:r w:rsidR="009A7CF8" w:rsidRPr="00776870">
        <w:rPr>
          <w:i/>
        </w:rPr>
        <w:t>men</w:t>
      </w:r>
      <w:r w:rsidR="009A7CF8">
        <w:rPr>
          <w:i/>
        </w:rPr>
        <w:t>,</w:t>
      </w:r>
      <w:r w:rsidR="009A7CF8" w:rsidRPr="00776870">
        <w:rPr>
          <w:i/>
        </w:rPr>
        <w:t xml:space="preserve"> women, boys and girls</w:t>
      </w:r>
      <w:r w:rsidR="009A7CF8" w:rsidRPr="006779FC">
        <w:rPr>
          <w:i/>
        </w:rPr>
        <w:t xml:space="preserve"> </w:t>
      </w:r>
      <w:r w:rsidR="009A7CF8">
        <w:rPr>
          <w:i/>
        </w:rPr>
        <w:t xml:space="preserve">who will </w:t>
      </w:r>
      <w:r w:rsidRPr="006779FC">
        <w:rPr>
          <w:i/>
        </w:rPr>
        <w:t>direct</w:t>
      </w:r>
      <w:r w:rsidR="009A7CF8">
        <w:rPr>
          <w:i/>
        </w:rPr>
        <w:t>ly</w:t>
      </w:r>
      <w:r w:rsidRPr="006779FC">
        <w:rPr>
          <w:i/>
        </w:rPr>
        <w:t xml:space="preserve"> and indirect</w:t>
      </w:r>
      <w:r w:rsidR="009A7CF8">
        <w:rPr>
          <w:i/>
        </w:rPr>
        <w:t>ly</w:t>
      </w:r>
      <w:r w:rsidRPr="006779FC">
        <w:rPr>
          <w:i/>
        </w:rPr>
        <w:t xml:space="preserve"> benefi</w:t>
      </w:r>
      <w:r w:rsidR="009A7CF8">
        <w:rPr>
          <w:i/>
        </w:rPr>
        <w:t>t from the program</w:t>
      </w:r>
      <w:r w:rsidRPr="006779FC">
        <w:rPr>
          <w:i/>
        </w:rPr>
        <w:t>. Assess who the program will benefit and why these beneficiaries have been selected (i.e. how the program is relevant to the needs of these beneficiaries).</w:t>
      </w:r>
    </w:p>
    <w:p w14:paraId="7140695C" w14:textId="77777777" w:rsidR="00A00C8A" w:rsidRPr="00A00C8A" w:rsidRDefault="00A00C8A" w:rsidP="00A00C8A">
      <w:pPr>
        <w:pStyle w:val="Heading2"/>
      </w:pPr>
      <w:bookmarkStart w:id="15" w:name="_Toc381970756"/>
      <w:r w:rsidRPr="00A00C8A">
        <w:t>RESPONSE TO SELECTION CRITERIA</w:t>
      </w:r>
      <w:bookmarkEnd w:id="15"/>
      <w:r>
        <w:t xml:space="preserve"> </w:t>
      </w:r>
    </w:p>
    <w:p w14:paraId="7140695D" w14:textId="77777777" w:rsidR="00A00C8A" w:rsidRPr="00A00C8A" w:rsidRDefault="00A00C8A" w:rsidP="00A00C8A">
      <w:pPr>
        <w:pStyle w:val="Heading3"/>
      </w:pPr>
      <w:bookmarkStart w:id="16" w:name="_Toc381970757"/>
      <w:r w:rsidRPr="00014D9A">
        <w:t xml:space="preserve">Criterion 1: Program proposal is well written, relevant and appropriate given the proposed outcomes </w:t>
      </w:r>
      <w:r w:rsidRPr="00014D9A">
        <w:br/>
        <w:t>(Weighting = 50/100)</w:t>
      </w:r>
      <w:bookmarkEnd w:id="16"/>
    </w:p>
    <w:p w14:paraId="7140695E" w14:textId="77777777" w:rsidR="00A00C8A" w:rsidRPr="00AB3E45" w:rsidRDefault="00A00C8A" w:rsidP="00A00C8A">
      <w:pPr>
        <w:pStyle w:val="BodyText"/>
        <w:rPr>
          <w:i/>
        </w:rPr>
      </w:pPr>
      <w:r w:rsidRPr="00AB3E45">
        <w:rPr>
          <w:i/>
        </w:rPr>
        <w:t>This can be demonstrated by the following:</w:t>
      </w:r>
    </w:p>
    <w:p w14:paraId="7140695F" w14:textId="77777777" w:rsidR="00A00C8A" w:rsidRPr="00AB3E45" w:rsidRDefault="00A00C8A" w:rsidP="00AB3E45">
      <w:pPr>
        <w:pStyle w:val="ListBullet"/>
        <w:rPr>
          <w:i/>
        </w:rPr>
      </w:pPr>
      <w:r w:rsidRPr="00AB3E45">
        <w:rPr>
          <w:i/>
        </w:rPr>
        <w:t>The extent to which the proposal clearly supports one or more of the program objectives.</w:t>
      </w:r>
    </w:p>
    <w:p w14:paraId="71406960" w14:textId="77777777" w:rsidR="00A00C8A" w:rsidRPr="00AB3E45" w:rsidRDefault="00A00C8A" w:rsidP="00AB3E45">
      <w:pPr>
        <w:pStyle w:val="ListBullet"/>
        <w:rPr>
          <w:i/>
        </w:rPr>
      </w:pPr>
      <w:r w:rsidRPr="00AB3E45">
        <w:rPr>
          <w:i/>
        </w:rPr>
        <w:t xml:space="preserve">The extent to which the proposal has a well-defined program logic or theory of change, with proposed outcomes that are realistic and appropriate given activities. </w:t>
      </w:r>
    </w:p>
    <w:p w14:paraId="71406961" w14:textId="77777777" w:rsidR="00A00C8A" w:rsidRPr="00AB3E45" w:rsidRDefault="00A00C8A" w:rsidP="00AB3E45">
      <w:pPr>
        <w:pStyle w:val="ListBullet"/>
        <w:rPr>
          <w:i/>
        </w:rPr>
      </w:pPr>
      <w:r w:rsidRPr="00AB3E45">
        <w:rPr>
          <w:i/>
        </w:rPr>
        <w:t>The extent to which the proposal explicitly addresses how the program will build in flexibility to respond to changes in the context over the length of the program.</w:t>
      </w:r>
    </w:p>
    <w:p w14:paraId="71406962" w14:textId="77777777" w:rsidR="00A00C8A" w:rsidRPr="00AB3E45" w:rsidRDefault="00A00C8A" w:rsidP="00A00C8A">
      <w:pPr>
        <w:pStyle w:val="BodyText"/>
        <w:rPr>
          <w:i/>
        </w:rPr>
      </w:pPr>
      <w:r w:rsidRPr="00AB3E45">
        <w:rPr>
          <w:i/>
        </w:rPr>
        <w:t>Be clear on the link between the situation or problem analysis and the interventions and outcomes proposed.</w:t>
      </w:r>
    </w:p>
    <w:p w14:paraId="71406963" w14:textId="77777777" w:rsidR="00A00C8A" w:rsidRPr="00AB3E45" w:rsidRDefault="00A00C8A" w:rsidP="00A00C8A">
      <w:pPr>
        <w:pStyle w:val="BodyText"/>
        <w:rPr>
          <w:i/>
        </w:rPr>
      </w:pPr>
      <w:r w:rsidRPr="00AB3E45">
        <w:rPr>
          <w:i/>
        </w:rPr>
        <w:t>Provide a clear program logic (or theory of change) which uses sound evidence and analysis to demonstrate how the proposed activities will achieve the end-of-pro</w:t>
      </w:r>
      <w:r w:rsidR="009A7CF8">
        <w:rPr>
          <w:i/>
        </w:rPr>
        <w:t>gram outcomes (where possible, short-term</w:t>
      </w:r>
      <w:r w:rsidRPr="00AB3E45">
        <w:rPr>
          <w:i/>
        </w:rPr>
        <w:t xml:space="preserve"> and intermediate outcomes should also be articulated).</w:t>
      </w:r>
    </w:p>
    <w:p w14:paraId="71406964" w14:textId="77777777" w:rsidR="00A00C8A" w:rsidRPr="00AB3E45" w:rsidRDefault="00A00C8A" w:rsidP="00A00C8A">
      <w:pPr>
        <w:pStyle w:val="BodyText"/>
        <w:rPr>
          <w:i/>
        </w:rPr>
      </w:pPr>
      <w:r w:rsidRPr="00AB3E45">
        <w:rPr>
          <w:i/>
        </w:rPr>
        <w:t>Outline outcomes for the program which are clear, measurable and achievable within the stated timeframe.</w:t>
      </w:r>
    </w:p>
    <w:p w14:paraId="71406965" w14:textId="77777777" w:rsidR="00A00C8A" w:rsidRPr="00AB3E45" w:rsidRDefault="00A00C8A" w:rsidP="00AB3E45">
      <w:pPr>
        <w:pStyle w:val="BodyText"/>
        <w:rPr>
          <w:i/>
        </w:rPr>
      </w:pPr>
      <w:r w:rsidRPr="00AB3E45">
        <w:rPr>
          <w:i/>
        </w:rPr>
        <w:t>Where appropriate have outcomes which are expressed in terms of the expected behaviour and policy changes (i.e. who will be doing what differently by the end of the program).</w:t>
      </w:r>
    </w:p>
    <w:p w14:paraId="71406966" w14:textId="77777777" w:rsidR="00A00C8A" w:rsidRPr="00AB3E45" w:rsidRDefault="00A00C8A" w:rsidP="00AB3E45">
      <w:pPr>
        <w:pStyle w:val="Heading3"/>
      </w:pPr>
      <w:bookmarkStart w:id="17" w:name="_Toc381970758"/>
      <w:r w:rsidRPr="00014D9A">
        <w:t xml:space="preserve">Criterion 2: Organisational capacity, experience and management arrangements </w:t>
      </w:r>
      <w:r w:rsidRPr="00014D9A">
        <w:br/>
        <w:t>(Weighting = 20/100)</w:t>
      </w:r>
      <w:bookmarkEnd w:id="17"/>
    </w:p>
    <w:p w14:paraId="71406967" w14:textId="77777777" w:rsidR="00A00C8A" w:rsidRPr="006779FC" w:rsidRDefault="00A00C8A" w:rsidP="00AB3E45">
      <w:pPr>
        <w:pStyle w:val="BodyText"/>
        <w:rPr>
          <w:i/>
        </w:rPr>
      </w:pPr>
      <w:r w:rsidRPr="006779FC">
        <w:rPr>
          <w:i/>
        </w:rPr>
        <w:t>This can be demonstrated by the following:</w:t>
      </w:r>
    </w:p>
    <w:p w14:paraId="71406968" w14:textId="77777777" w:rsidR="00A00C8A" w:rsidRPr="006779FC" w:rsidRDefault="00A00C8A" w:rsidP="00AB3E45">
      <w:pPr>
        <w:pStyle w:val="ListBullet"/>
        <w:rPr>
          <w:i/>
        </w:rPr>
      </w:pPr>
      <w:r w:rsidRPr="006779FC">
        <w:rPr>
          <w:i/>
        </w:rPr>
        <w:t xml:space="preserve">The extent to which the proposal outlines robust governance, risk management and accountability arrangements in line with Australian due diligence requirements. </w:t>
      </w:r>
    </w:p>
    <w:p w14:paraId="71406969" w14:textId="77777777" w:rsidR="00E33243" w:rsidRDefault="00A00C8A" w:rsidP="00AB3E45">
      <w:pPr>
        <w:pStyle w:val="ListBullet"/>
        <w:rPr>
          <w:i/>
        </w:rPr>
      </w:pPr>
      <w:r w:rsidRPr="006779FC">
        <w:rPr>
          <w:i/>
        </w:rPr>
        <w:t>The extent to which the proposal outlines the organisation’s existing presence and experience working in conflict-affected Mindanao</w:t>
      </w:r>
    </w:p>
    <w:p w14:paraId="7140696A" w14:textId="77777777" w:rsidR="00687C98" w:rsidRDefault="00E33243" w:rsidP="00AB3E45">
      <w:pPr>
        <w:pStyle w:val="ListBullet"/>
        <w:rPr>
          <w:i/>
        </w:rPr>
      </w:pPr>
      <w:r w:rsidRPr="00687C98">
        <w:rPr>
          <w:i/>
        </w:rPr>
        <w:t xml:space="preserve">The extent to which the </w:t>
      </w:r>
      <w:r w:rsidR="001811A9" w:rsidRPr="00687C98">
        <w:rPr>
          <w:i/>
        </w:rPr>
        <w:t xml:space="preserve">identified </w:t>
      </w:r>
      <w:r w:rsidR="00CA2B71" w:rsidRPr="00687C98">
        <w:rPr>
          <w:i/>
        </w:rPr>
        <w:t>set</w:t>
      </w:r>
      <w:r w:rsidR="001811A9" w:rsidRPr="00687C98">
        <w:rPr>
          <w:i/>
        </w:rPr>
        <w:t xml:space="preserve"> of partners implementing the program </w:t>
      </w:r>
      <w:r w:rsidRPr="00687C98">
        <w:rPr>
          <w:i/>
        </w:rPr>
        <w:t xml:space="preserve">demonstrates </w:t>
      </w:r>
      <w:r w:rsidR="001811A9" w:rsidRPr="00687C98">
        <w:rPr>
          <w:i/>
        </w:rPr>
        <w:t xml:space="preserve">strong relationships </w:t>
      </w:r>
      <w:r w:rsidR="002F3F38" w:rsidRPr="00687C98">
        <w:rPr>
          <w:i/>
        </w:rPr>
        <w:t xml:space="preserve">with key stakeholders and institutions </w:t>
      </w:r>
      <w:r w:rsidR="00CA2B71" w:rsidRPr="00687C98">
        <w:rPr>
          <w:i/>
        </w:rPr>
        <w:t xml:space="preserve">with that would allow the program to adjust as needs for support change. </w:t>
      </w:r>
    </w:p>
    <w:p w14:paraId="7140696B" w14:textId="77777777" w:rsidR="00A00C8A" w:rsidRPr="00687C98" w:rsidRDefault="00A00C8A" w:rsidP="00687C98">
      <w:pPr>
        <w:pStyle w:val="ListBullet"/>
        <w:numPr>
          <w:ilvl w:val="0"/>
          <w:numId w:val="0"/>
        </w:numPr>
        <w:rPr>
          <w:i/>
        </w:rPr>
      </w:pPr>
      <w:r w:rsidRPr="00687C98">
        <w:rPr>
          <w:i/>
        </w:rPr>
        <w:t xml:space="preserve">Describe your </w:t>
      </w:r>
      <w:r w:rsidR="002F3F38" w:rsidRPr="00687C98">
        <w:rPr>
          <w:i/>
        </w:rPr>
        <w:t>o</w:t>
      </w:r>
      <w:r w:rsidRPr="00687C98">
        <w:rPr>
          <w:i/>
        </w:rPr>
        <w:t>rganisation’s capacity to achieve the outcomes outlined above and relevant experience working in conflict-affected Mindanao. Who will be involved in implementing the program and what are their qualifications and/or expertise?</w:t>
      </w:r>
    </w:p>
    <w:p w14:paraId="7140696C" w14:textId="77777777" w:rsidR="00AE595A" w:rsidRDefault="00A00C8A" w:rsidP="00AB3E45">
      <w:pPr>
        <w:pStyle w:val="BodyText"/>
        <w:rPr>
          <w:i/>
        </w:rPr>
      </w:pPr>
      <w:r w:rsidRPr="006779FC">
        <w:rPr>
          <w:i/>
        </w:rPr>
        <w:t xml:space="preserve">Indicate how partners will contribute towards the successful completion of this program. </w:t>
      </w:r>
      <w:r w:rsidR="00AE595A">
        <w:rPr>
          <w:i/>
        </w:rPr>
        <w:t>A letter must be provided from all identified partner organisations confirming their agreement to their role in program implementation.</w:t>
      </w:r>
      <w:r w:rsidR="00F37A6D">
        <w:rPr>
          <w:i/>
        </w:rPr>
        <w:t xml:space="preserve"> Further detail on </w:t>
      </w:r>
      <w:r w:rsidR="00F37A6D" w:rsidRPr="00F37A6D">
        <w:rPr>
          <w:i/>
        </w:rPr>
        <w:t>the roles and responsibilities of partners and the relationship with them must be included as an annex</w:t>
      </w:r>
      <w:r w:rsidR="00F37A6D">
        <w:rPr>
          <w:i/>
        </w:rPr>
        <w:t>.</w:t>
      </w:r>
    </w:p>
    <w:p w14:paraId="7140696D" w14:textId="77777777" w:rsidR="002F3F38" w:rsidRDefault="00A00C8A" w:rsidP="00AB3E45">
      <w:pPr>
        <w:pStyle w:val="BodyText"/>
        <w:rPr>
          <w:i/>
        </w:rPr>
      </w:pPr>
      <w:r w:rsidRPr="006779FC">
        <w:rPr>
          <w:i/>
        </w:rPr>
        <w:t>Clearly identify roles and responsibilities for all other stakeholders involved in program implementation.</w:t>
      </w:r>
      <w:r w:rsidR="00AE595A">
        <w:rPr>
          <w:i/>
        </w:rPr>
        <w:t xml:space="preserve"> </w:t>
      </w:r>
    </w:p>
    <w:p w14:paraId="7140696E" w14:textId="77777777" w:rsidR="00A00C8A" w:rsidRPr="006779FC" w:rsidRDefault="00A00C8A" w:rsidP="00AB3E45">
      <w:pPr>
        <w:pStyle w:val="BodyText"/>
        <w:rPr>
          <w:i/>
        </w:rPr>
      </w:pPr>
      <w:r w:rsidRPr="006779FC">
        <w:rPr>
          <w:i/>
        </w:rPr>
        <w:t xml:space="preserve">Outline how partners and broader relationships will enable the program to respond to changing needs and adapt to the evolving peace process over the duration of the program. </w:t>
      </w:r>
    </w:p>
    <w:p w14:paraId="7140696F" w14:textId="77777777" w:rsidR="00A00C8A" w:rsidRDefault="00A00C8A" w:rsidP="00AB3E45">
      <w:pPr>
        <w:pStyle w:val="BodyText"/>
        <w:rPr>
          <w:i/>
        </w:rPr>
      </w:pPr>
      <w:r w:rsidRPr="006779FC">
        <w:rPr>
          <w:i/>
        </w:rPr>
        <w:t xml:space="preserve">Proposals must outline their partnerships with women’s groups, female leaders and other organisations promoting women’s involvement in the ongoing peace process. </w:t>
      </w:r>
      <w:r w:rsidR="00F37A6D" w:rsidRPr="00F37A6D">
        <w:rPr>
          <w:i/>
        </w:rPr>
        <w:t xml:space="preserve">Proposal should outline their relationships with indigenous leaders and indigenous people’s organisations, and how the program will actively involve indigenous people in the activities. </w:t>
      </w:r>
    </w:p>
    <w:p w14:paraId="71406970" w14:textId="77777777" w:rsidR="00657793" w:rsidRPr="006779FC" w:rsidRDefault="00657793" w:rsidP="00AB3E45">
      <w:pPr>
        <w:pStyle w:val="BodyText"/>
        <w:rPr>
          <w:i/>
        </w:rPr>
      </w:pPr>
      <w:r w:rsidRPr="00657793">
        <w:rPr>
          <w:i/>
        </w:rPr>
        <w:t>Proposals should outline efforts to include marginalised groups, including people with disability and disabled people’s organisations.</w:t>
      </w:r>
    </w:p>
    <w:p w14:paraId="71406971" w14:textId="77777777" w:rsidR="00A00C8A" w:rsidRPr="006779FC" w:rsidRDefault="00A00C8A" w:rsidP="00AB3E45">
      <w:pPr>
        <w:pStyle w:val="BodyText"/>
        <w:rPr>
          <w:i/>
        </w:rPr>
      </w:pPr>
      <w:r w:rsidRPr="006779FC">
        <w:rPr>
          <w:i/>
        </w:rPr>
        <w:t>Clearly articulate the governance and reporting arrangements</w:t>
      </w:r>
      <w:r w:rsidR="00FC3A55">
        <w:rPr>
          <w:i/>
        </w:rPr>
        <w:t>, including how women and people with disability are included in decision making</w:t>
      </w:r>
      <w:r w:rsidRPr="006779FC">
        <w:rPr>
          <w:i/>
        </w:rPr>
        <w:t>.</w:t>
      </w:r>
    </w:p>
    <w:p w14:paraId="71406972" w14:textId="77777777" w:rsidR="00A00C8A" w:rsidRPr="006779FC" w:rsidRDefault="00A00C8A" w:rsidP="00AB3E45">
      <w:pPr>
        <w:pStyle w:val="BodyText"/>
        <w:rPr>
          <w:i/>
        </w:rPr>
      </w:pPr>
      <w:r w:rsidRPr="006779FC">
        <w:rPr>
          <w:i/>
        </w:rPr>
        <w:t>Describe how the program beneficiaries’ views and contributions will be/have been sought and incorporated during activity planning, design and implementation phases.</w:t>
      </w:r>
    </w:p>
    <w:p w14:paraId="71406973" w14:textId="77777777" w:rsidR="00A00C8A" w:rsidRPr="00B82C6F" w:rsidRDefault="00A00C8A" w:rsidP="00B82C6F">
      <w:pPr>
        <w:pStyle w:val="Heading3"/>
      </w:pPr>
      <w:bookmarkStart w:id="18" w:name="_Toc381970759"/>
      <w:r w:rsidRPr="00B82C6F">
        <w:t xml:space="preserve">Criterion 3: </w:t>
      </w:r>
      <w:r w:rsidR="00B82C6F" w:rsidRPr="00B82C6F">
        <w:t xml:space="preserve">Has a clear and appropriate budget for proposed outcomes, and that explains how the organisation has promoted value for money in their approach </w:t>
      </w:r>
      <w:r w:rsidRPr="00B82C6F">
        <w:br/>
        <w:t>(Weighting = 10/100)</w:t>
      </w:r>
      <w:bookmarkEnd w:id="18"/>
    </w:p>
    <w:p w14:paraId="71406974" w14:textId="77777777" w:rsidR="00A00C8A" w:rsidRPr="00AB3E45" w:rsidRDefault="00A00C8A" w:rsidP="00AB3E45">
      <w:pPr>
        <w:pStyle w:val="BodyText"/>
        <w:rPr>
          <w:i/>
        </w:rPr>
      </w:pPr>
      <w:r w:rsidRPr="00AB3E45">
        <w:rPr>
          <w:i/>
        </w:rPr>
        <w:t>Provide the rationale and evidence which has informed the approach, proposed delivery partner and financing arrangements selected.</w:t>
      </w:r>
    </w:p>
    <w:p w14:paraId="71406975" w14:textId="77777777" w:rsidR="00A00C8A" w:rsidRPr="00AB3E45" w:rsidRDefault="00A00C8A" w:rsidP="00AB3E45">
      <w:pPr>
        <w:pStyle w:val="BodyText"/>
        <w:rPr>
          <w:i/>
        </w:rPr>
      </w:pPr>
      <w:r w:rsidRPr="00AB3E45">
        <w:rPr>
          <w:i/>
        </w:rPr>
        <w:t xml:space="preserve">Provide a clear budget summary of with inputs costed where appropriate. A detailed budget must be attached as an annex. </w:t>
      </w:r>
    </w:p>
    <w:p w14:paraId="71406976" w14:textId="77777777" w:rsidR="00A00C8A" w:rsidRPr="00AB3E45" w:rsidRDefault="00A00C8A" w:rsidP="00AB3E45">
      <w:pPr>
        <w:pStyle w:val="BodyText"/>
        <w:rPr>
          <w:i/>
        </w:rPr>
      </w:pPr>
      <w:r w:rsidRPr="00AB3E45">
        <w:rPr>
          <w:i/>
        </w:rPr>
        <w:t xml:space="preserve">Outline how this program represents effective, efficient, economical and ethical use of Australian Government funds. </w:t>
      </w:r>
    </w:p>
    <w:p w14:paraId="71406977" w14:textId="77777777" w:rsidR="00A00C8A" w:rsidRPr="00AB3E45" w:rsidRDefault="00A00C8A" w:rsidP="00AB3E45">
      <w:pPr>
        <w:pStyle w:val="BodyText"/>
        <w:rPr>
          <w:i/>
        </w:rPr>
      </w:pPr>
      <w:r w:rsidRPr="00AB3E45">
        <w:rPr>
          <w:i/>
        </w:rPr>
        <w:t>Demonstrate that the program can be adequately and appropriately resourced to achieve the desired outcomes. Resources include human, financial and time resources, partner staffing capacity, funding, and essential equipment and infrastructure.</w:t>
      </w:r>
    </w:p>
    <w:p w14:paraId="71406978" w14:textId="77777777" w:rsidR="00A00C8A" w:rsidRPr="00AB3E45" w:rsidRDefault="00A00C8A" w:rsidP="00AB3E45">
      <w:pPr>
        <w:pStyle w:val="BodyText"/>
        <w:rPr>
          <w:i/>
        </w:rPr>
      </w:pPr>
      <w:bookmarkStart w:id="19" w:name="_Toc381970760"/>
      <w:r w:rsidRPr="00B82C6F">
        <w:rPr>
          <w:rStyle w:val="Heading3Char"/>
          <w:sz w:val="22"/>
        </w:rPr>
        <w:t>Criterion 4: Articulates how it addresses the differing needs of women, men, girls and boys and how it supports Australia’s commitments under U</w:t>
      </w:r>
      <w:r w:rsidR="00B82C6F">
        <w:rPr>
          <w:rStyle w:val="Heading3Char"/>
          <w:sz w:val="22"/>
        </w:rPr>
        <w:t xml:space="preserve">nited </w:t>
      </w:r>
      <w:r w:rsidRPr="00B82C6F">
        <w:rPr>
          <w:rStyle w:val="Heading3Char"/>
          <w:sz w:val="22"/>
        </w:rPr>
        <w:t>N</w:t>
      </w:r>
      <w:r w:rsidR="00B82C6F">
        <w:rPr>
          <w:rStyle w:val="Heading3Char"/>
          <w:sz w:val="22"/>
        </w:rPr>
        <w:t xml:space="preserve">ations </w:t>
      </w:r>
      <w:r w:rsidRPr="00B82C6F">
        <w:rPr>
          <w:rStyle w:val="Heading3Char"/>
          <w:sz w:val="22"/>
        </w:rPr>
        <w:t>S</w:t>
      </w:r>
      <w:r w:rsidR="00B82C6F">
        <w:rPr>
          <w:rStyle w:val="Heading3Char"/>
          <w:sz w:val="22"/>
        </w:rPr>
        <w:t xml:space="preserve">ecurity </w:t>
      </w:r>
      <w:r w:rsidRPr="00B82C6F">
        <w:rPr>
          <w:rStyle w:val="Heading3Char"/>
          <w:sz w:val="22"/>
        </w:rPr>
        <w:t>C</w:t>
      </w:r>
      <w:r w:rsidR="00B82C6F">
        <w:rPr>
          <w:rStyle w:val="Heading3Char"/>
          <w:sz w:val="22"/>
        </w:rPr>
        <w:t xml:space="preserve">ouncil </w:t>
      </w:r>
      <w:r w:rsidRPr="00B82C6F">
        <w:rPr>
          <w:rStyle w:val="Heading3Char"/>
          <w:sz w:val="22"/>
        </w:rPr>
        <w:t>R</w:t>
      </w:r>
      <w:r w:rsidR="00B82C6F">
        <w:rPr>
          <w:rStyle w:val="Heading3Char"/>
          <w:sz w:val="22"/>
        </w:rPr>
        <w:t>esolution</w:t>
      </w:r>
      <w:r w:rsidRPr="00B82C6F">
        <w:rPr>
          <w:rStyle w:val="Heading3Char"/>
          <w:sz w:val="22"/>
        </w:rPr>
        <w:t xml:space="preserve"> 1325</w:t>
      </w:r>
      <w:r w:rsidR="00B82C6F">
        <w:rPr>
          <w:rStyle w:val="Heading3Char"/>
          <w:sz w:val="22"/>
        </w:rPr>
        <w:t xml:space="preserve"> on women, peace and security</w:t>
      </w:r>
      <w:r w:rsidRPr="00B82C6F">
        <w:rPr>
          <w:rStyle w:val="Heading3Char"/>
          <w:sz w:val="22"/>
        </w:rPr>
        <w:t xml:space="preserve"> </w:t>
      </w:r>
      <w:r w:rsidRPr="00B82C6F">
        <w:rPr>
          <w:rStyle w:val="Heading3Char"/>
          <w:sz w:val="22"/>
        </w:rPr>
        <w:br/>
        <w:t>(Weighting = 10/100)</w:t>
      </w:r>
      <w:bookmarkEnd w:id="19"/>
      <w:r w:rsidRPr="00014D9A">
        <w:rPr>
          <w:rFonts w:asciiTheme="minorHAnsi" w:hAnsiTheme="minorHAnsi"/>
          <w:sz w:val="24"/>
        </w:rPr>
        <w:br/>
      </w:r>
      <w:r w:rsidRPr="00AB3E45">
        <w:rPr>
          <w:i/>
        </w:rPr>
        <w:t xml:space="preserve">Outline how the program incorporates appropriate and effective strategies to advance </w:t>
      </w:r>
      <w:hyperlink r:id="rId11" w:history="1">
        <w:r w:rsidRPr="00AB3E45">
          <w:rPr>
            <w:i/>
          </w:rPr>
          <w:t>gender equality</w:t>
        </w:r>
      </w:hyperlink>
      <w:r w:rsidRPr="00AB3E45">
        <w:rPr>
          <w:i/>
        </w:rPr>
        <w:t xml:space="preserve"> and promote the</w:t>
      </w:r>
      <w:r w:rsidR="00FC3A55">
        <w:rPr>
          <w:i/>
        </w:rPr>
        <w:t xml:space="preserve"> empowerment of women and girls, including those with disability.</w:t>
      </w:r>
    </w:p>
    <w:p w14:paraId="71406979" w14:textId="77777777" w:rsidR="00776870" w:rsidRDefault="00776870" w:rsidP="00AB3E45">
      <w:pPr>
        <w:pStyle w:val="BodyText"/>
        <w:rPr>
          <w:i/>
        </w:rPr>
      </w:pPr>
      <w:r w:rsidRPr="00776870">
        <w:rPr>
          <w:i/>
        </w:rPr>
        <w:t>Demonstrate how the program supports women’s participation in building and sustaining peace.</w:t>
      </w:r>
    </w:p>
    <w:p w14:paraId="7140697A" w14:textId="77777777" w:rsidR="00A00C8A" w:rsidRPr="00AB3E45" w:rsidRDefault="009A7CF8" w:rsidP="00AB3E45">
      <w:pPr>
        <w:pStyle w:val="BodyText"/>
        <w:rPr>
          <w:i/>
        </w:rPr>
      </w:pPr>
      <w:r>
        <w:rPr>
          <w:i/>
        </w:rPr>
        <w:t xml:space="preserve">As appropriate, outline how </w:t>
      </w:r>
      <w:r w:rsidR="00A00C8A" w:rsidRPr="00AB3E45">
        <w:rPr>
          <w:i/>
        </w:rPr>
        <w:t>the program will ensure the equal access of women and girls</w:t>
      </w:r>
      <w:r w:rsidR="00FC3A55">
        <w:rPr>
          <w:i/>
        </w:rPr>
        <w:t>, including those with disability,</w:t>
      </w:r>
      <w:r w:rsidR="00A00C8A" w:rsidRPr="00AB3E45">
        <w:rPr>
          <w:i/>
        </w:rPr>
        <w:t xml:space="preserve"> to the benefits of the program.</w:t>
      </w:r>
    </w:p>
    <w:p w14:paraId="7140697B" w14:textId="77777777" w:rsidR="00A00C8A" w:rsidRPr="00AB3E45" w:rsidRDefault="00A00C8A" w:rsidP="00AB3E45">
      <w:pPr>
        <w:pStyle w:val="BodyText"/>
        <w:rPr>
          <w:i/>
        </w:rPr>
      </w:pPr>
      <w:r w:rsidRPr="00AB3E45">
        <w:rPr>
          <w:i/>
        </w:rPr>
        <w:t>Demonstrate how the program will influence key institutions and policies advancing women’s empowerment and promoting women’s role in decision making and leadership</w:t>
      </w:r>
      <w:r w:rsidR="002F3F38">
        <w:rPr>
          <w:i/>
        </w:rPr>
        <w:t>, specifically in the peace process and the Bangsamoro government</w:t>
      </w:r>
      <w:r w:rsidRPr="00AB3E45">
        <w:rPr>
          <w:i/>
        </w:rPr>
        <w:t>.</w:t>
      </w:r>
    </w:p>
    <w:p w14:paraId="7140697C" w14:textId="77777777" w:rsidR="00A00C8A" w:rsidRPr="00AB3E45" w:rsidRDefault="00A00C8A" w:rsidP="00AB3E45">
      <w:pPr>
        <w:pStyle w:val="BodyText"/>
        <w:rPr>
          <w:i/>
        </w:rPr>
      </w:pPr>
      <w:r w:rsidRPr="00AB3E45">
        <w:rPr>
          <w:i/>
        </w:rPr>
        <w:t>Outline how project will monitor progress towards achieving equitable outcomes for women</w:t>
      </w:r>
      <w:r w:rsidR="002B2042">
        <w:rPr>
          <w:i/>
        </w:rPr>
        <w:t>,</w:t>
      </w:r>
      <w:r w:rsidRPr="00AB3E45">
        <w:rPr>
          <w:i/>
        </w:rPr>
        <w:t xml:space="preserve"> men, girls and boys</w:t>
      </w:r>
      <w:r w:rsidR="00FC3A55">
        <w:rPr>
          <w:i/>
        </w:rPr>
        <w:t>, including those with disability</w:t>
      </w:r>
      <w:r w:rsidRPr="00AB3E45">
        <w:rPr>
          <w:i/>
        </w:rPr>
        <w:t xml:space="preserve">.  </w:t>
      </w:r>
    </w:p>
    <w:p w14:paraId="7140697D" w14:textId="77777777" w:rsidR="00A00C8A" w:rsidRPr="00AB3E45" w:rsidRDefault="00A00C8A" w:rsidP="00AB3E45">
      <w:pPr>
        <w:pStyle w:val="Heading3"/>
      </w:pPr>
      <w:bookmarkStart w:id="20" w:name="_Toc381970761"/>
      <w:r w:rsidRPr="00014D9A">
        <w:t xml:space="preserve">Criterion 5: Demonstrates a clear monitoring, analysis and evaluation system that includes a focus on capturing the program’s contribution to key peace processes outcomes </w:t>
      </w:r>
      <w:r w:rsidRPr="00014D9A">
        <w:br/>
        <w:t>(Weighting = 10/100)</w:t>
      </w:r>
      <w:bookmarkEnd w:id="20"/>
    </w:p>
    <w:p w14:paraId="7140697E" w14:textId="77777777" w:rsidR="00A00C8A" w:rsidRPr="00AB3E45" w:rsidRDefault="00A00C8A" w:rsidP="00AB3E45">
      <w:pPr>
        <w:pStyle w:val="BodyText"/>
        <w:rPr>
          <w:i/>
        </w:rPr>
      </w:pPr>
      <w:r w:rsidRPr="00AB3E45">
        <w:rPr>
          <w:i/>
        </w:rPr>
        <w:t>DFAT encourages applicants to propose monitoring and evaluation</w:t>
      </w:r>
      <w:r w:rsidR="002F3F38">
        <w:rPr>
          <w:i/>
        </w:rPr>
        <w:t xml:space="preserve"> (M&amp;E)</w:t>
      </w:r>
      <w:r w:rsidRPr="00AB3E45">
        <w:rPr>
          <w:i/>
        </w:rPr>
        <w:t xml:space="preserve"> plans that will balance the need for flexibility and accountability in the project. </w:t>
      </w:r>
    </w:p>
    <w:p w14:paraId="7140697F" w14:textId="77777777" w:rsidR="00A00C8A" w:rsidRPr="00AB3E45" w:rsidRDefault="00A00C8A" w:rsidP="00AB3E45">
      <w:pPr>
        <w:pStyle w:val="BodyText"/>
        <w:rPr>
          <w:i/>
        </w:rPr>
      </w:pPr>
      <w:r w:rsidRPr="00AB3E45">
        <w:rPr>
          <w:i/>
        </w:rPr>
        <w:t xml:space="preserve">Key performance measures should focus on the outcomes level (not </w:t>
      </w:r>
      <w:r w:rsidR="002F3F38">
        <w:rPr>
          <w:i/>
        </w:rPr>
        <w:t xml:space="preserve">only </w:t>
      </w:r>
      <w:r w:rsidRPr="00AB3E45">
        <w:rPr>
          <w:i/>
        </w:rPr>
        <w:t xml:space="preserve">outputs) in order to monitor higher level objectives and allow for responsiveness and flexibility at the activity level.  </w:t>
      </w:r>
    </w:p>
    <w:p w14:paraId="71406980" w14:textId="77777777" w:rsidR="00A00C8A" w:rsidRPr="00AB3E45" w:rsidRDefault="002F3F38" w:rsidP="00AB3E45">
      <w:pPr>
        <w:pStyle w:val="BodyText"/>
        <w:rPr>
          <w:i/>
        </w:rPr>
      </w:pPr>
      <w:r>
        <w:rPr>
          <w:i/>
        </w:rPr>
        <w:t>M&amp;E</w:t>
      </w:r>
      <w:r w:rsidR="00A00C8A" w:rsidRPr="00AB3E45">
        <w:rPr>
          <w:i/>
        </w:rPr>
        <w:t xml:space="preserve"> should focus on transformative outcomes, i.e., the program’s contribution to key peace processes outcomes, </w:t>
      </w:r>
      <w:r w:rsidR="004430F5" w:rsidRPr="00AB3E45">
        <w:rPr>
          <w:i/>
        </w:rPr>
        <w:t>rather than simply capturing program outputs.</w:t>
      </w:r>
      <w:r w:rsidR="004430F5">
        <w:rPr>
          <w:i/>
        </w:rPr>
        <w:t xml:space="preserve"> Examples of transformative outcomes could include</w:t>
      </w:r>
      <w:r w:rsidR="009A7CF8">
        <w:rPr>
          <w:i/>
        </w:rPr>
        <w:t>:</w:t>
      </w:r>
      <w:r w:rsidR="004430F5">
        <w:rPr>
          <w:i/>
        </w:rPr>
        <w:t xml:space="preserve"> improvements in </w:t>
      </w:r>
      <w:r w:rsidR="00A00C8A" w:rsidRPr="00AB3E45">
        <w:rPr>
          <w:i/>
        </w:rPr>
        <w:t>confidence levels</w:t>
      </w:r>
      <w:r w:rsidR="009A7CF8">
        <w:rPr>
          <w:i/>
        </w:rPr>
        <w:t>;</w:t>
      </w:r>
      <w:r w:rsidR="00A00C8A" w:rsidRPr="00AB3E45">
        <w:rPr>
          <w:i/>
        </w:rPr>
        <w:t xml:space="preserve"> changes in public support</w:t>
      </w:r>
      <w:r w:rsidR="009A7CF8">
        <w:rPr>
          <w:i/>
        </w:rPr>
        <w:t xml:space="preserve">; </w:t>
      </w:r>
      <w:r w:rsidR="00A00C8A" w:rsidRPr="00AB3E45">
        <w:rPr>
          <w:i/>
        </w:rPr>
        <w:t>reductions in violent incidents</w:t>
      </w:r>
      <w:r w:rsidR="009A7CF8">
        <w:rPr>
          <w:i/>
        </w:rPr>
        <w:t>;</w:t>
      </w:r>
      <w:r w:rsidR="00A00C8A" w:rsidRPr="00AB3E45">
        <w:rPr>
          <w:i/>
        </w:rPr>
        <w:t xml:space="preserve"> </w:t>
      </w:r>
      <w:r w:rsidR="004430F5" w:rsidRPr="004430F5">
        <w:rPr>
          <w:i/>
        </w:rPr>
        <w:t>key reforms passed/implemented</w:t>
      </w:r>
      <w:r w:rsidR="009A7CF8">
        <w:rPr>
          <w:i/>
        </w:rPr>
        <w:t>;</w:t>
      </w:r>
      <w:r w:rsidR="004430F5" w:rsidRPr="004430F5">
        <w:rPr>
          <w:i/>
        </w:rPr>
        <w:t xml:space="preserve"> effective implementation of peace agreement provisions</w:t>
      </w:r>
      <w:r w:rsidR="009A7CF8">
        <w:rPr>
          <w:i/>
        </w:rPr>
        <w:t>;</w:t>
      </w:r>
      <w:r w:rsidR="004430F5" w:rsidRPr="004430F5">
        <w:rPr>
          <w:i/>
        </w:rPr>
        <w:t xml:space="preserve"> and significant behavioural changes by influential actors or communities affected by conflict</w:t>
      </w:r>
      <w:r w:rsidR="004430F5">
        <w:rPr>
          <w:i/>
        </w:rPr>
        <w:t>.</w:t>
      </w:r>
    </w:p>
    <w:p w14:paraId="71406981" w14:textId="77777777" w:rsidR="00A00C8A" w:rsidRPr="00AB3E45" w:rsidRDefault="00A00C8A" w:rsidP="00AB3E45">
      <w:pPr>
        <w:pStyle w:val="BodyText"/>
        <w:rPr>
          <w:i/>
        </w:rPr>
      </w:pPr>
      <w:r w:rsidRPr="00AB3E45">
        <w:rPr>
          <w:i/>
        </w:rPr>
        <w:t xml:space="preserve">The proposal should outline clear performance </w:t>
      </w:r>
      <w:r w:rsidR="009A7CF8">
        <w:rPr>
          <w:i/>
        </w:rPr>
        <w:t>monitoring</w:t>
      </w:r>
      <w:r w:rsidRPr="00AB3E45">
        <w:rPr>
          <w:i/>
        </w:rPr>
        <w:t xml:space="preserve"> mechanisms including how the project will respond to the findings of any evaluation. </w:t>
      </w:r>
    </w:p>
    <w:p w14:paraId="71406982" w14:textId="77777777" w:rsidR="00A00C8A" w:rsidRPr="00AB3E45" w:rsidRDefault="00A00C8A" w:rsidP="00AB3E45">
      <w:pPr>
        <w:pStyle w:val="BodyText"/>
        <w:rPr>
          <w:i/>
        </w:rPr>
      </w:pPr>
      <w:r w:rsidRPr="00AB3E45">
        <w:rPr>
          <w:i/>
        </w:rPr>
        <w:t xml:space="preserve">The </w:t>
      </w:r>
      <w:r w:rsidR="004430F5">
        <w:rPr>
          <w:i/>
        </w:rPr>
        <w:t>program</w:t>
      </w:r>
      <w:r w:rsidRPr="00AB3E45">
        <w:rPr>
          <w:i/>
        </w:rPr>
        <w:t xml:space="preserve"> </w:t>
      </w:r>
      <w:r w:rsidRPr="00AB3E45">
        <w:rPr>
          <w:i/>
          <w:u w:val="single"/>
        </w:rPr>
        <w:t>must</w:t>
      </w:r>
      <w:r w:rsidRPr="00AB3E45">
        <w:rPr>
          <w:i/>
        </w:rPr>
        <w:t xml:space="preserve"> collect sex disaggregated data and include indicators specific to addressing gender inequalities.</w:t>
      </w:r>
    </w:p>
    <w:p w14:paraId="71406983" w14:textId="77777777" w:rsidR="00A00C8A" w:rsidRPr="00AB3E45" w:rsidRDefault="00A00C8A" w:rsidP="00AB3E45">
      <w:pPr>
        <w:pStyle w:val="BodyText"/>
        <w:rPr>
          <w:i/>
        </w:rPr>
      </w:pPr>
      <w:r w:rsidRPr="00AB3E45">
        <w:rPr>
          <w:i/>
        </w:rPr>
        <w:t xml:space="preserve">Outline how the project’s M&amp;E system will track the intended and unintended consequences of the program. Demonstrate how the project’s M&amp;E system will track conflict sensitivity and how this information will be used to inform changes to the program as needed. </w:t>
      </w:r>
    </w:p>
    <w:p w14:paraId="71406984" w14:textId="77777777" w:rsidR="00A00C8A" w:rsidRPr="00AB3E45" w:rsidRDefault="002508F4" w:rsidP="00AB3E45">
      <w:pPr>
        <w:pStyle w:val="BodyText"/>
        <w:rPr>
          <w:i/>
        </w:rPr>
      </w:pPr>
      <w:r>
        <w:rPr>
          <w:i/>
        </w:rPr>
        <w:t>As appropriate, e</w:t>
      </w:r>
      <w:r w:rsidR="00A00C8A" w:rsidRPr="00AB3E45">
        <w:rPr>
          <w:i/>
        </w:rPr>
        <w:t>xplain how the program’s M&amp;E and learning processes are collecting information on how the lives of people with disability have been impacted by the program (this could include collecting disability-disaggregated data and specific indicators on disability).</w:t>
      </w:r>
    </w:p>
    <w:p w14:paraId="71406985" w14:textId="77777777" w:rsidR="00A00C8A" w:rsidRPr="00AB3E45" w:rsidRDefault="00A00C8A" w:rsidP="00AB3E45">
      <w:pPr>
        <w:pStyle w:val="BodyText"/>
        <w:rPr>
          <w:i/>
        </w:rPr>
      </w:pPr>
      <w:r w:rsidRPr="00AB3E45">
        <w:rPr>
          <w:i/>
        </w:rPr>
        <w:t xml:space="preserve">The M&amp;E system should: </w:t>
      </w:r>
    </w:p>
    <w:p w14:paraId="71406986" w14:textId="77777777" w:rsidR="00A00C8A" w:rsidRPr="00AB3E45" w:rsidRDefault="00A00C8A" w:rsidP="00AB3E45">
      <w:pPr>
        <w:pStyle w:val="ListBullet"/>
        <w:rPr>
          <w:i/>
        </w:rPr>
      </w:pPr>
      <w:r w:rsidRPr="00AB3E45">
        <w:rPr>
          <w:i/>
        </w:rPr>
        <w:t>Be focused on priority information needs and not be unnecessarily complex</w:t>
      </w:r>
    </w:p>
    <w:p w14:paraId="71406987" w14:textId="77777777" w:rsidR="00A00C8A" w:rsidRPr="00AB3E45" w:rsidRDefault="00A00C8A" w:rsidP="00AB3E45">
      <w:pPr>
        <w:pStyle w:val="ListBullet"/>
        <w:rPr>
          <w:i/>
        </w:rPr>
      </w:pPr>
      <w:r w:rsidRPr="00AB3E45">
        <w:rPr>
          <w:i/>
        </w:rPr>
        <w:t>Be clear what will be assessed, by whom, when and how (including baselines)</w:t>
      </w:r>
    </w:p>
    <w:p w14:paraId="71406988" w14:textId="77777777" w:rsidR="00A00C8A" w:rsidRPr="00AB3E45" w:rsidRDefault="00A00C8A" w:rsidP="00AB3E45">
      <w:pPr>
        <w:pStyle w:val="ListBullet"/>
        <w:rPr>
          <w:i/>
        </w:rPr>
      </w:pPr>
      <w:r w:rsidRPr="00AB3E45">
        <w:rPr>
          <w:i/>
        </w:rPr>
        <w:t>Inform analysis and judgement of contribution to/achievement against higher level outcomes of the program</w:t>
      </w:r>
    </w:p>
    <w:p w14:paraId="71406989" w14:textId="77777777" w:rsidR="00A00C8A" w:rsidRPr="00AB3E45" w:rsidRDefault="00A00C8A" w:rsidP="00AB3E45">
      <w:pPr>
        <w:pStyle w:val="ListBullet"/>
        <w:rPr>
          <w:i/>
        </w:rPr>
      </w:pPr>
      <w:r w:rsidRPr="00AB3E45">
        <w:rPr>
          <w:i/>
        </w:rPr>
        <w:t>Be adequately resourced – both financially and with personnel</w:t>
      </w:r>
    </w:p>
    <w:p w14:paraId="7140698A" w14:textId="77777777" w:rsidR="00A00C8A" w:rsidRPr="00AB3E45" w:rsidRDefault="00A00C8A" w:rsidP="00AB3E45">
      <w:pPr>
        <w:pStyle w:val="ListBullet"/>
        <w:rPr>
          <w:i/>
        </w:rPr>
      </w:pPr>
      <w:r w:rsidRPr="00AB3E45">
        <w:rPr>
          <w:i/>
        </w:rPr>
        <w:t>Use or contribute to strengthening local monitoring and evaluation systems and/or partner capacity</w:t>
      </w:r>
    </w:p>
    <w:p w14:paraId="7140698B" w14:textId="77777777" w:rsidR="00A00C8A" w:rsidRPr="00AB3E45" w:rsidRDefault="00A00C8A" w:rsidP="00AB3E45">
      <w:pPr>
        <w:pStyle w:val="Heading2"/>
      </w:pPr>
      <w:bookmarkStart w:id="21" w:name="_Toc381970762"/>
      <w:r w:rsidRPr="00AB3E45">
        <w:t>PROJECT CROSS-CUTTING ISSUES</w:t>
      </w:r>
      <w:bookmarkEnd w:id="21"/>
    </w:p>
    <w:p w14:paraId="7140698C" w14:textId="77777777" w:rsidR="00A00C8A" w:rsidRPr="00014D9A" w:rsidRDefault="00A00C8A" w:rsidP="00A00C8A">
      <w:pPr>
        <w:jc w:val="both"/>
        <w:rPr>
          <w:rFonts w:asciiTheme="minorHAnsi" w:hAnsiTheme="minorHAnsi"/>
          <w:u w:val="single"/>
        </w:rPr>
      </w:pPr>
    </w:p>
    <w:p w14:paraId="7140698D" w14:textId="77777777" w:rsidR="00A00C8A" w:rsidRPr="00AB3E45" w:rsidRDefault="00A00C8A" w:rsidP="00AB3E45">
      <w:pPr>
        <w:pStyle w:val="Heading3"/>
      </w:pPr>
      <w:bookmarkStart w:id="22" w:name="_Toc381970763"/>
      <w:r w:rsidRPr="00014D9A">
        <w:t>Do No Harm</w:t>
      </w:r>
      <w:bookmarkEnd w:id="22"/>
    </w:p>
    <w:p w14:paraId="7140698E" w14:textId="77777777" w:rsidR="00A00C8A" w:rsidRPr="00AB3E45" w:rsidRDefault="00A00C8A" w:rsidP="00AB3E45">
      <w:pPr>
        <w:pStyle w:val="BodyText"/>
        <w:rPr>
          <w:i/>
        </w:rPr>
      </w:pPr>
      <w:r w:rsidRPr="00AB3E45">
        <w:rPr>
          <w:i/>
        </w:rPr>
        <w:t>Outline how the program will successfully ensure a Do No Harm approach to implementation.</w:t>
      </w:r>
    </w:p>
    <w:p w14:paraId="7140698F" w14:textId="77777777" w:rsidR="00A00C8A" w:rsidRPr="00AB3E45" w:rsidRDefault="00A00C8A" w:rsidP="00AB3E45">
      <w:pPr>
        <w:pStyle w:val="BodyText"/>
        <w:rPr>
          <w:i/>
        </w:rPr>
      </w:pPr>
      <w:r w:rsidRPr="00AB3E45">
        <w:rPr>
          <w:i/>
        </w:rPr>
        <w:t xml:space="preserve">Demonstrate that the program is based on strong conflict analysis of the situation and outline the ways in which findings of the analysis have informed project design.  Note that programs will be required to submit a formal Do No Harm assessment with their first annual work plan.  </w:t>
      </w:r>
    </w:p>
    <w:p w14:paraId="71406990" w14:textId="77777777" w:rsidR="00A00C8A" w:rsidRPr="00AB3E45" w:rsidRDefault="00A00C8A" w:rsidP="00AB3E45">
      <w:pPr>
        <w:pStyle w:val="BodyText"/>
        <w:rPr>
          <w:i/>
        </w:rPr>
      </w:pPr>
      <w:r w:rsidRPr="00AB3E45">
        <w:rPr>
          <w:i/>
        </w:rPr>
        <w:t xml:space="preserve">Explain how the intervention addresses the drivers of conflict and promote positive connections between affected communities and key stakeholders.   </w:t>
      </w:r>
    </w:p>
    <w:p w14:paraId="71406991" w14:textId="77777777" w:rsidR="00A00C8A" w:rsidRPr="00AB3E45" w:rsidRDefault="00A00C8A" w:rsidP="00AB3E45">
      <w:pPr>
        <w:pStyle w:val="Heading3"/>
      </w:pPr>
      <w:bookmarkStart w:id="23" w:name="_Toc381970764"/>
      <w:r w:rsidRPr="00014D9A">
        <w:t>Disability-Inclusiveness</w:t>
      </w:r>
      <w:bookmarkEnd w:id="23"/>
    </w:p>
    <w:p w14:paraId="71406992" w14:textId="77777777" w:rsidR="00001606" w:rsidRPr="00AB3E45" w:rsidRDefault="00001606" w:rsidP="00001606">
      <w:pPr>
        <w:pStyle w:val="BodyText"/>
        <w:rPr>
          <w:i/>
        </w:rPr>
      </w:pPr>
      <w:r w:rsidRPr="00AB3E45">
        <w:rPr>
          <w:i/>
        </w:rPr>
        <w:t>Outline any consultation with Disabled People’s Organisations undertaken during the design process, and planned engagement throughout program implementation.</w:t>
      </w:r>
      <w:r>
        <w:rPr>
          <w:i/>
        </w:rPr>
        <w:t xml:space="preserve"> </w:t>
      </w:r>
    </w:p>
    <w:p w14:paraId="71406993" w14:textId="77777777" w:rsidR="00A00C8A" w:rsidRPr="00AB3E45" w:rsidRDefault="00A00C8A" w:rsidP="00AB3E45">
      <w:pPr>
        <w:pStyle w:val="BodyText"/>
        <w:rPr>
          <w:i/>
        </w:rPr>
      </w:pPr>
      <w:r w:rsidRPr="00AB3E45">
        <w:rPr>
          <w:i/>
        </w:rPr>
        <w:t>Outline how the program will consider and address barriers to inclusion and actively seek opportunities for participation for people with disability</w:t>
      </w:r>
      <w:r w:rsidR="00100EF6">
        <w:rPr>
          <w:i/>
        </w:rPr>
        <w:t xml:space="preserve">. </w:t>
      </w:r>
      <w:r w:rsidR="00100EF6" w:rsidRPr="00100EF6">
        <w:rPr>
          <w:i/>
        </w:rPr>
        <w:t>This includes identifying areas for further analysis to inform greater future knowledge and inclusiveness in the peace process.</w:t>
      </w:r>
      <w:r w:rsidRPr="00AB3E45">
        <w:rPr>
          <w:i/>
        </w:rPr>
        <w:t xml:space="preserve"> </w:t>
      </w:r>
    </w:p>
    <w:p w14:paraId="71406994" w14:textId="77777777" w:rsidR="00001606" w:rsidRDefault="00A00C8A" w:rsidP="00AB3E45">
      <w:pPr>
        <w:pStyle w:val="BodyText"/>
        <w:rPr>
          <w:i/>
        </w:rPr>
      </w:pPr>
      <w:r w:rsidRPr="00AB3E45">
        <w:rPr>
          <w:i/>
        </w:rPr>
        <w:t>Outline any analysis has been undertaken to identify barriers people with disability face to participating and benefiting from the program and how this will guide implementation.</w:t>
      </w:r>
      <w:r w:rsidR="00100EF6">
        <w:rPr>
          <w:i/>
        </w:rPr>
        <w:t xml:space="preserve"> </w:t>
      </w:r>
    </w:p>
    <w:p w14:paraId="71406995" w14:textId="77777777" w:rsidR="00A00C8A" w:rsidRPr="00AB3E45" w:rsidRDefault="00100EF6" w:rsidP="00AB3E45">
      <w:pPr>
        <w:pStyle w:val="BodyText"/>
        <w:rPr>
          <w:i/>
        </w:rPr>
      </w:pPr>
      <w:r w:rsidRPr="00100EF6">
        <w:rPr>
          <w:i/>
        </w:rPr>
        <w:t>Implementation of disability</w:t>
      </w:r>
      <w:r>
        <w:rPr>
          <w:i/>
        </w:rPr>
        <w:t>-</w:t>
      </w:r>
      <w:r w:rsidRPr="00100EF6">
        <w:rPr>
          <w:i/>
        </w:rPr>
        <w:t>inclusive development may (but not always) require budget allocation to provide reasonable accommodation for participation of people with disability (e</w:t>
      </w:r>
      <w:r w:rsidR="002B2042">
        <w:rPr>
          <w:i/>
        </w:rPr>
        <w:t>.</w:t>
      </w:r>
      <w:r w:rsidRPr="00100EF6">
        <w:rPr>
          <w:i/>
        </w:rPr>
        <w:t>g</w:t>
      </w:r>
      <w:r w:rsidR="002B2042">
        <w:rPr>
          <w:i/>
        </w:rPr>
        <w:t>.</w:t>
      </w:r>
      <w:r w:rsidRPr="00100EF6">
        <w:rPr>
          <w:i/>
        </w:rPr>
        <w:t xml:space="preserve"> accessi</w:t>
      </w:r>
      <w:r>
        <w:rPr>
          <w:i/>
        </w:rPr>
        <w:t xml:space="preserve">bility, assistive technology). </w:t>
      </w:r>
      <w:r w:rsidRPr="00100EF6">
        <w:rPr>
          <w:i/>
        </w:rPr>
        <w:t xml:space="preserve">Budget allocations should be considered as an opportunity to increase the diversity of the proposal, increasing community representation on issues faced by people with </w:t>
      </w:r>
      <w:r>
        <w:rPr>
          <w:i/>
        </w:rPr>
        <w:t xml:space="preserve">disability and their families. </w:t>
      </w:r>
      <w:r w:rsidR="00001606">
        <w:rPr>
          <w:i/>
        </w:rPr>
        <w:t>Considering the</w:t>
      </w:r>
      <w:r w:rsidRPr="00100EF6">
        <w:rPr>
          <w:i/>
        </w:rPr>
        <w:t xml:space="preserve"> requirements for disability</w:t>
      </w:r>
      <w:r>
        <w:rPr>
          <w:i/>
        </w:rPr>
        <w:t xml:space="preserve"> </w:t>
      </w:r>
      <w:r w:rsidRPr="00100EF6">
        <w:rPr>
          <w:i/>
        </w:rPr>
        <w:t>inclusion are more cost effective if considered up-front in the design of the program, rather than added later during implementation.</w:t>
      </w:r>
    </w:p>
    <w:p w14:paraId="71406996" w14:textId="77777777" w:rsidR="00A00C8A" w:rsidRPr="00014D9A" w:rsidRDefault="00A00C8A" w:rsidP="00AB3E45">
      <w:pPr>
        <w:pStyle w:val="Heading3"/>
      </w:pPr>
      <w:bookmarkStart w:id="24" w:name="_Toc381970765"/>
      <w:r w:rsidRPr="00014D9A">
        <w:t>Environmental Assessment</w:t>
      </w:r>
      <w:bookmarkEnd w:id="24"/>
    </w:p>
    <w:p w14:paraId="71406997" w14:textId="77777777" w:rsidR="00A00C8A" w:rsidRPr="00014D9A" w:rsidRDefault="00A00C8A" w:rsidP="00AB3E45">
      <w:pPr>
        <w:pStyle w:val="BodyText"/>
        <w:rPr>
          <w:i/>
        </w:rPr>
      </w:pPr>
      <w:r>
        <w:rPr>
          <w:i/>
        </w:rPr>
        <w:t>Briefly o</w:t>
      </w:r>
      <w:r w:rsidRPr="00014D9A">
        <w:rPr>
          <w:i/>
        </w:rPr>
        <w:t xml:space="preserve">utline how the program will address relevant environmental concerns in the design and implementation phases and how the program complies with Australia’s </w:t>
      </w:r>
      <w:r w:rsidRPr="00014D9A">
        <w:rPr>
          <w:rFonts w:cs="Arial"/>
          <w:i/>
        </w:rPr>
        <w:t>Environment Protection and Biodiversity Conservation (EPBC) Act</w:t>
      </w:r>
      <w:r w:rsidRPr="00014D9A">
        <w:rPr>
          <w:i/>
        </w:rPr>
        <w:t>.</w:t>
      </w:r>
    </w:p>
    <w:p w14:paraId="71406998" w14:textId="77777777" w:rsidR="00A00C8A" w:rsidRPr="00AB3E45" w:rsidRDefault="00A00C8A" w:rsidP="00AB3E45">
      <w:pPr>
        <w:pStyle w:val="BodyText"/>
        <w:rPr>
          <w:i/>
        </w:rPr>
      </w:pPr>
      <w:r w:rsidRPr="00014D9A">
        <w:rPr>
          <w:i/>
        </w:rPr>
        <w:t>For additional information see</w:t>
      </w:r>
      <w:r w:rsidRPr="00014D9A">
        <w:rPr>
          <w:b/>
          <w:i/>
        </w:rPr>
        <w:t xml:space="preserve"> </w:t>
      </w:r>
      <w:hyperlink r:id="rId12" w:history="1">
        <w:r w:rsidRPr="00014D9A">
          <w:rPr>
            <w:rStyle w:val="Hyperlink"/>
            <w:rFonts w:asciiTheme="minorHAnsi" w:hAnsiTheme="minorHAnsi"/>
            <w:i/>
          </w:rPr>
          <w:t>DFAT’s Environmental Management Guide for Australia’s Aid Program</w:t>
        </w:r>
      </w:hyperlink>
      <w:r w:rsidRPr="00014D9A">
        <w:rPr>
          <w:rStyle w:val="Hyperlink"/>
          <w:rFonts w:asciiTheme="minorHAnsi" w:hAnsiTheme="minorHAnsi"/>
          <w:i/>
        </w:rPr>
        <w:t>.</w:t>
      </w:r>
    </w:p>
    <w:p w14:paraId="71406999" w14:textId="77777777" w:rsidR="00A00C8A" w:rsidRPr="00014D9A" w:rsidRDefault="00A00C8A" w:rsidP="00A00C8A">
      <w:pPr>
        <w:pStyle w:val="Heading2"/>
        <w:keepNext w:val="0"/>
        <w:spacing w:before="0" w:after="0"/>
      </w:pPr>
      <w:bookmarkStart w:id="25" w:name="_Toc381970766"/>
      <w:r w:rsidRPr="00014D9A">
        <w:t>PROJECT MANAGEMENT</w:t>
      </w:r>
      <w:bookmarkEnd w:id="25"/>
    </w:p>
    <w:p w14:paraId="7140699A" w14:textId="77777777" w:rsidR="00A00C8A" w:rsidRPr="00014D9A" w:rsidRDefault="00A00C8A" w:rsidP="00A00C8A">
      <w:pPr>
        <w:pStyle w:val="Proposalheading2"/>
        <w:numPr>
          <w:ilvl w:val="0"/>
          <w:numId w:val="0"/>
        </w:numPr>
        <w:ind w:left="567"/>
      </w:pPr>
    </w:p>
    <w:p w14:paraId="7140699B" w14:textId="77777777" w:rsidR="00A00C8A" w:rsidRPr="00AB3E45" w:rsidRDefault="00A00C8A" w:rsidP="00AB3E45">
      <w:pPr>
        <w:pStyle w:val="Heading3"/>
      </w:pPr>
      <w:bookmarkStart w:id="26" w:name="_Toc381970767"/>
      <w:r w:rsidRPr="00014D9A">
        <w:t>Risk Management</w:t>
      </w:r>
      <w:bookmarkEnd w:id="26"/>
    </w:p>
    <w:p w14:paraId="7140699C" w14:textId="77777777" w:rsidR="00A00C8A" w:rsidRPr="00AB3E45" w:rsidRDefault="00A00C8A" w:rsidP="00AB3E45">
      <w:pPr>
        <w:pStyle w:val="BodyText"/>
        <w:rPr>
          <w:rFonts w:cs="Arial"/>
          <w:i/>
          <w:color w:val="000000"/>
          <w:lang w:val="en-GB"/>
        </w:rPr>
      </w:pPr>
      <w:r w:rsidRPr="00AB3E45">
        <w:rPr>
          <w:i/>
        </w:rPr>
        <w:t>This section should including information on programmatic and organisational risks, likelihood, impact on the program and beneficiaries, management strategies. This should use DFAT’s risk matrix (below) for risk ratings.</w:t>
      </w:r>
    </w:p>
    <w:p w14:paraId="7140699D" w14:textId="77777777" w:rsidR="00A00C8A" w:rsidRPr="00AB3E45" w:rsidRDefault="00A00C8A" w:rsidP="00AB3E45">
      <w:pPr>
        <w:pStyle w:val="BodyText"/>
        <w:rPr>
          <w:i/>
        </w:rPr>
      </w:pPr>
      <w:r w:rsidRPr="00AB3E45">
        <w:rPr>
          <w:i/>
        </w:rPr>
        <w:t>It should appropriately articulate risks relevant to the outcomes of the program (i.e. what will prevent you from achieving the outcomes).</w:t>
      </w:r>
    </w:p>
    <w:p w14:paraId="7140699E" w14:textId="77777777" w:rsidR="00A00C8A" w:rsidRPr="00AB3E45" w:rsidRDefault="00A00C8A" w:rsidP="00AB3E45">
      <w:pPr>
        <w:pStyle w:val="BodyText"/>
        <w:rPr>
          <w:i/>
        </w:rPr>
      </w:pPr>
      <w:r w:rsidRPr="00AB3E45">
        <w:rPr>
          <w:i/>
        </w:rPr>
        <w:t>Outline realistic and manageable treatment strategies for mitigating the risks, with clear assignment of responsibility and timeframes. Articulate the risk management systems and capabilities of partners to ensure they are adequately managing and monitoring shared risks.</w:t>
      </w:r>
    </w:p>
    <w:p w14:paraId="7140699F" w14:textId="77777777" w:rsidR="00A00C8A" w:rsidRPr="00AB3E45" w:rsidRDefault="00A00C8A" w:rsidP="00AB3E45">
      <w:pPr>
        <w:pStyle w:val="BodyText"/>
        <w:rPr>
          <w:i/>
        </w:rPr>
      </w:pPr>
      <w:r w:rsidRPr="00AB3E45">
        <w:rPr>
          <w:i/>
        </w:rPr>
        <w:t xml:space="preserve">Outline significant risks that are associated with potential or emerging influences and which are specific to your program and likely to impact substantially on its implementation.  Note that partners will be required to update their assessment of risk and strategies to prevent, mitigate and manage risk in every six-monthly report.  </w:t>
      </w:r>
    </w:p>
    <w:p w14:paraId="714069A0" w14:textId="77777777" w:rsidR="00A00C8A" w:rsidRPr="00AB3E45" w:rsidRDefault="00A00C8A" w:rsidP="00AB3E45">
      <w:pPr>
        <w:pStyle w:val="Caption"/>
      </w:pPr>
      <w:r w:rsidRPr="00AB3E45">
        <w:t>Figure 1: DFAT Risk Matrix</w:t>
      </w:r>
    </w:p>
    <w:p w14:paraId="714069A1" w14:textId="77777777" w:rsidR="00A00C8A" w:rsidRPr="00014D9A" w:rsidRDefault="00A00C8A" w:rsidP="00A00C8A">
      <w:pPr>
        <w:jc w:val="both"/>
        <w:rPr>
          <w:rFonts w:asciiTheme="minorHAnsi" w:hAnsiTheme="minorHAnsi"/>
          <w:highlight w:val="yellow"/>
        </w:rPr>
      </w:pPr>
      <w:r w:rsidRPr="00014D9A">
        <w:rPr>
          <w:rFonts w:asciiTheme="minorHAnsi" w:hAnsiTheme="minorHAnsi"/>
          <w:noProof/>
          <w:highlight w:val="yellow"/>
        </w:rPr>
        <mc:AlternateContent>
          <mc:Choice Requires="wps">
            <w:drawing>
              <wp:anchor distT="0" distB="0" distL="114300" distR="114300" simplePos="0" relativeHeight="251659264" behindDoc="0" locked="0" layoutInCell="1" allowOverlap="1" wp14:anchorId="71406A12" wp14:editId="71406A13">
                <wp:simplePos x="0" y="0"/>
                <wp:positionH relativeFrom="column">
                  <wp:posOffset>2540</wp:posOffset>
                </wp:positionH>
                <wp:positionV relativeFrom="paragraph">
                  <wp:posOffset>56515</wp:posOffset>
                </wp:positionV>
                <wp:extent cx="6108700" cy="5198110"/>
                <wp:effectExtent l="0" t="0" r="2540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5198110"/>
                        </a:xfrm>
                        <a:prstGeom prst="rect">
                          <a:avLst/>
                        </a:prstGeom>
                        <a:solidFill>
                          <a:srgbClr val="FFFFFF"/>
                        </a:solidFill>
                        <a:ln w="9525">
                          <a:solidFill>
                            <a:schemeClr val="bg1"/>
                          </a:solidFill>
                          <a:miter lim="800000"/>
                          <a:headEnd/>
                          <a:tailEnd/>
                        </a:ln>
                      </wps:spPr>
                      <wps:txbx>
                        <w:txbxContent>
                          <w:tbl>
                            <w:tblPr>
                              <w:tblW w:w="9468" w:type="dxa"/>
                              <w:tblBorders>
                                <w:top w:val="nil"/>
                                <w:left w:val="nil"/>
                                <w:bottom w:val="nil"/>
                                <w:right w:val="nil"/>
                              </w:tblBorders>
                              <w:tblLayout w:type="fixed"/>
                              <w:tblLook w:val="0000" w:firstRow="0" w:lastRow="0" w:firstColumn="0" w:lastColumn="0" w:noHBand="0" w:noVBand="0"/>
                            </w:tblPr>
                            <w:tblGrid>
                              <w:gridCol w:w="1548"/>
                              <w:gridCol w:w="1440"/>
                              <w:gridCol w:w="1440"/>
                              <w:gridCol w:w="1620"/>
                              <w:gridCol w:w="1620"/>
                              <w:gridCol w:w="1800"/>
                            </w:tblGrid>
                            <w:tr w:rsidR="00F807D4" w:rsidRPr="00761071" w14:paraId="71406A4B" w14:textId="77777777" w:rsidTr="001236E1">
                              <w:trPr>
                                <w:trHeight w:val="628"/>
                              </w:trPr>
                              <w:tc>
                                <w:tcPr>
                                  <w:tcW w:w="1548" w:type="dxa"/>
                                  <w:vMerge w:val="restart"/>
                                  <w:tcBorders>
                                    <w:top w:val="single" w:sz="4" w:space="0" w:color="000000"/>
                                    <w:left w:val="single" w:sz="4" w:space="0" w:color="000000"/>
                                    <w:right w:val="single" w:sz="4" w:space="0" w:color="000000"/>
                                  </w:tcBorders>
                                  <w:vAlign w:val="center"/>
                                </w:tcPr>
                                <w:p w14:paraId="71406A49" w14:textId="77777777" w:rsidR="00F807D4" w:rsidRPr="00761071" w:rsidRDefault="00F807D4" w:rsidP="00AB3E45">
                                  <w:pPr>
                                    <w:pStyle w:val="BodyText"/>
                                  </w:pPr>
                                  <w:r w:rsidRPr="00761071">
                                    <w:t xml:space="preserve">Likelihood </w:t>
                                  </w:r>
                                </w:p>
                              </w:tc>
                              <w:tc>
                                <w:tcPr>
                                  <w:tcW w:w="79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406A4A" w14:textId="77777777" w:rsidR="00F807D4" w:rsidRPr="00761071" w:rsidRDefault="00F807D4" w:rsidP="001236E1">
                                  <w:pPr>
                                    <w:jc w:val="center"/>
                                    <w:rPr>
                                      <w:b/>
                                      <w:bCs/>
                                      <w:szCs w:val="20"/>
                                    </w:rPr>
                                  </w:pPr>
                                  <w:r w:rsidRPr="00761071">
                                    <w:rPr>
                                      <w:b/>
                                      <w:bCs/>
                                      <w:szCs w:val="20"/>
                                    </w:rPr>
                                    <w:t xml:space="preserve">Consequences </w:t>
                                  </w:r>
                                </w:p>
                              </w:tc>
                            </w:tr>
                            <w:tr w:rsidR="00F807D4" w:rsidRPr="002364F5" w14:paraId="71406A6E" w14:textId="77777777" w:rsidTr="001236E1">
                              <w:trPr>
                                <w:trHeight w:val="628"/>
                              </w:trPr>
                              <w:tc>
                                <w:tcPr>
                                  <w:tcW w:w="1548" w:type="dxa"/>
                                  <w:vMerge/>
                                  <w:tcBorders>
                                    <w:left w:val="single" w:sz="4" w:space="0" w:color="000000"/>
                                    <w:bottom w:val="single" w:sz="4" w:space="0" w:color="000000"/>
                                    <w:right w:val="single" w:sz="4" w:space="0" w:color="000000"/>
                                  </w:tcBorders>
                                  <w:vAlign w:val="center"/>
                                </w:tcPr>
                                <w:p w14:paraId="71406A4C" w14:textId="77777777" w:rsidR="00F807D4" w:rsidRPr="00811B8F" w:rsidRDefault="00F807D4" w:rsidP="001236E1">
                                  <w:pPr>
                                    <w:rPr>
                                      <w:b/>
                                      <w:b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1406A4D" w14:textId="77777777" w:rsidR="00F807D4" w:rsidRDefault="00F807D4" w:rsidP="001236E1">
                                  <w:pPr>
                                    <w:jc w:val="center"/>
                                    <w:rPr>
                                      <w:b/>
                                      <w:bCs/>
                                      <w:sz w:val="16"/>
                                      <w:szCs w:val="16"/>
                                    </w:rPr>
                                  </w:pPr>
                                  <w:r w:rsidRPr="00FC74EB">
                                    <w:rPr>
                                      <w:b/>
                                      <w:bCs/>
                                      <w:sz w:val="16"/>
                                      <w:szCs w:val="16"/>
                                    </w:rPr>
                                    <w:t>Negligible</w:t>
                                  </w:r>
                                </w:p>
                                <w:p w14:paraId="71406A4E" w14:textId="77777777" w:rsidR="00F807D4" w:rsidRPr="00483DC8" w:rsidRDefault="00F807D4" w:rsidP="001236E1">
                                  <w:pPr>
                                    <w:rPr>
                                      <w:b/>
                                      <w:bCs/>
                                      <w:sz w:val="12"/>
                                      <w:szCs w:val="12"/>
                                    </w:rPr>
                                  </w:pPr>
                                  <w:r w:rsidRPr="00483DC8">
                                    <w:rPr>
                                      <w:bCs/>
                                      <w:sz w:val="12"/>
                                      <w:szCs w:val="12"/>
                                    </w:rPr>
                                    <w:t xml:space="preserve">A </w:t>
                                  </w:r>
                                  <w:r w:rsidRPr="00483DC8">
                                    <w:rPr>
                                      <w:b/>
                                      <w:bCs/>
                                      <w:sz w:val="12"/>
                                      <w:szCs w:val="12"/>
                                    </w:rPr>
                                    <w:t>NEGLIGIBLE IMPACT</w:t>
                                  </w:r>
                                  <w:r w:rsidRPr="00483DC8">
                                    <w:rPr>
                                      <w:sz w:val="12"/>
                                      <w:szCs w:val="12"/>
                                    </w:rPr>
                                    <w:t xml:space="preserve"> on </w:t>
                                  </w:r>
                                  <w:r>
                                    <w:rPr>
                                      <w:sz w:val="12"/>
                                      <w:szCs w:val="12"/>
                                    </w:rPr>
                                    <w:t xml:space="preserve">the </w:t>
                                  </w:r>
                                  <w:r>
                                    <w:rPr>
                                      <w:bCs/>
                                      <w:sz w:val="12"/>
                                      <w:szCs w:val="12"/>
                                    </w:rPr>
                                    <w:t>program</w:t>
                                  </w:r>
                                  <w:r w:rsidRPr="00483DC8">
                                    <w:rPr>
                                      <w:sz w:val="12"/>
                                      <w:szCs w:val="12"/>
                                    </w:rPr>
                                    <w:t xml:space="preserve"> which should be possible to be handled at the operational level.</w:t>
                                  </w:r>
                                </w:p>
                                <w:p w14:paraId="71406A4F" w14:textId="77777777" w:rsidR="00F807D4" w:rsidRPr="005E190A" w:rsidRDefault="00F807D4" w:rsidP="001236E1">
                                  <w:pPr>
                                    <w:rPr>
                                      <w:bCs/>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1406A50" w14:textId="77777777" w:rsidR="00F807D4" w:rsidRPr="00FC74EB" w:rsidRDefault="00F807D4" w:rsidP="001236E1">
                                  <w:pPr>
                                    <w:jc w:val="center"/>
                                    <w:rPr>
                                      <w:b/>
                                      <w:bCs/>
                                      <w:sz w:val="16"/>
                                      <w:szCs w:val="16"/>
                                    </w:rPr>
                                  </w:pPr>
                                  <w:r w:rsidRPr="00FC74EB">
                                    <w:rPr>
                                      <w:b/>
                                      <w:bCs/>
                                      <w:sz w:val="16"/>
                                      <w:szCs w:val="16"/>
                                    </w:rPr>
                                    <w:t>Minor</w:t>
                                  </w:r>
                                </w:p>
                                <w:p w14:paraId="71406A51" w14:textId="77777777" w:rsidR="00F807D4" w:rsidRPr="00483DC8" w:rsidRDefault="00F807D4" w:rsidP="001236E1">
                                  <w:pPr>
                                    <w:rPr>
                                      <w:sz w:val="12"/>
                                      <w:szCs w:val="12"/>
                                    </w:rPr>
                                  </w:pPr>
                                  <w:r w:rsidRPr="00483DC8">
                                    <w:rPr>
                                      <w:bCs/>
                                      <w:sz w:val="12"/>
                                      <w:szCs w:val="12"/>
                                    </w:rPr>
                                    <w:t xml:space="preserve">A </w:t>
                                  </w:r>
                                  <w:r w:rsidRPr="00483DC8">
                                    <w:rPr>
                                      <w:b/>
                                      <w:bCs/>
                                      <w:sz w:val="12"/>
                                      <w:szCs w:val="12"/>
                                    </w:rPr>
                                    <w:t>MINOR IMPACT</w:t>
                                  </w:r>
                                  <w:r w:rsidRPr="00483DC8">
                                    <w:rPr>
                                      <w:sz w:val="12"/>
                                      <w:szCs w:val="12"/>
                                    </w:rPr>
                                    <w:t xml:space="preserve"> on </w:t>
                                  </w:r>
                                  <w:r>
                                    <w:rPr>
                                      <w:sz w:val="12"/>
                                      <w:szCs w:val="12"/>
                                    </w:rPr>
                                    <w:t xml:space="preserve">the </w:t>
                                  </w:r>
                                  <w:r>
                                    <w:rPr>
                                      <w:bCs/>
                                      <w:sz w:val="12"/>
                                      <w:szCs w:val="12"/>
                                    </w:rPr>
                                    <w:t>program</w:t>
                                  </w:r>
                                  <w:r w:rsidRPr="00483DC8">
                                    <w:rPr>
                                      <w:sz w:val="12"/>
                                      <w:szCs w:val="12"/>
                                    </w:rPr>
                                    <w:t>. It could involve such things as:</w:t>
                                  </w:r>
                                </w:p>
                                <w:p w14:paraId="71406A52"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 xml:space="preserve">Minor delays in providing services or achieving </w:t>
                                  </w:r>
                                  <w:r>
                                    <w:rPr>
                                      <w:sz w:val="12"/>
                                      <w:szCs w:val="12"/>
                                    </w:rPr>
                                    <w:t>objectives</w:t>
                                  </w:r>
                                  <w:r w:rsidRPr="00483DC8">
                                    <w:rPr>
                                      <w:sz w:val="12"/>
                                      <w:szCs w:val="12"/>
                                    </w:rPr>
                                    <w:t xml:space="preserve"> </w:t>
                                  </w:r>
                                </w:p>
                                <w:p w14:paraId="71406A53"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Minor dissatisfaction of clients or stakeholders</w:t>
                                  </w:r>
                                </w:p>
                                <w:p w14:paraId="71406A54" w14:textId="77777777" w:rsidR="00F807D4" w:rsidRPr="00F26477"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suffers a minor adverse financial impact</w:t>
                                  </w:r>
                                  <w:r>
                                    <w:rPr>
                                      <w:sz w:val="12"/>
                                      <w:szCs w:val="1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1406A55" w14:textId="77777777" w:rsidR="00F807D4" w:rsidRPr="00FC74EB" w:rsidRDefault="00F807D4" w:rsidP="001236E1">
                                  <w:pPr>
                                    <w:jc w:val="center"/>
                                    <w:rPr>
                                      <w:b/>
                                      <w:bCs/>
                                      <w:sz w:val="16"/>
                                      <w:szCs w:val="16"/>
                                    </w:rPr>
                                  </w:pPr>
                                  <w:r w:rsidRPr="00FC74EB">
                                    <w:rPr>
                                      <w:b/>
                                      <w:bCs/>
                                      <w:sz w:val="16"/>
                                      <w:szCs w:val="16"/>
                                    </w:rPr>
                                    <w:t>Moderate</w:t>
                                  </w:r>
                                </w:p>
                                <w:p w14:paraId="71406A56" w14:textId="77777777" w:rsidR="00F807D4" w:rsidRPr="00483DC8" w:rsidRDefault="00F807D4" w:rsidP="001236E1">
                                  <w:pPr>
                                    <w:tabs>
                                      <w:tab w:val="num" w:pos="228"/>
                                    </w:tabs>
                                    <w:rPr>
                                      <w:sz w:val="12"/>
                                      <w:szCs w:val="12"/>
                                    </w:rPr>
                                  </w:pPr>
                                  <w:r w:rsidRPr="00483DC8">
                                    <w:rPr>
                                      <w:sz w:val="12"/>
                                      <w:szCs w:val="12"/>
                                    </w:rPr>
                                    <w:t xml:space="preserve">A </w:t>
                                  </w:r>
                                  <w:r>
                                    <w:rPr>
                                      <w:b/>
                                      <w:bCs/>
                                      <w:sz w:val="12"/>
                                      <w:szCs w:val="12"/>
                                    </w:rPr>
                                    <w:t>MODERATE</w:t>
                                  </w:r>
                                  <w:r w:rsidRPr="00483DC8">
                                    <w:rPr>
                                      <w:b/>
                                      <w:bCs/>
                                      <w:sz w:val="12"/>
                                      <w:szCs w:val="12"/>
                                    </w:rPr>
                                    <w:t xml:space="preserve"> IMPACT </w:t>
                                  </w:r>
                                  <w:r w:rsidRPr="00483DC8">
                                    <w:rPr>
                                      <w:sz w:val="12"/>
                                      <w:szCs w:val="12"/>
                                    </w:rPr>
                                    <w:t xml:space="preserve">on </w:t>
                                  </w:r>
                                  <w:r>
                                    <w:rPr>
                                      <w:bCs/>
                                      <w:sz w:val="12"/>
                                      <w:szCs w:val="12"/>
                                    </w:rPr>
                                    <w:t>the program</w:t>
                                  </w:r>
                                  <w:r w:rsidRPr="00483DC8">
                                    <w:rPr>
                                      <w:sz w:val="12"/>
                                      <w:szCs w:val="12"/>
                                    </w:rPr>
                                    <w:t>.  It could involve such things as:</w:t>
                                  </w:r>
                                </w:p>
                                <w:p w14:paraId="71406A57"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 xml:space="preserve">Significant delays in providing services or achieving key objectives </w:t>
                                  </w:r>
                                </w:p>
                                <w:p w14:paraId="71406A58" w14:textId="77777777" w:rsidR="00F807D4" w:rsidRDefault="00F807D4" w:rsidP="00A00C8A">
                                  <w:pPr>
                                    <w:numPr>
                                      <w:ilvl w:val="0"/>
                                      <w:numId w:val="26"/>
                                    </w:numPr>
                                    <w:tabs>
                                      <w:tab w:val="clear" w:pos="720"/>
                                    </w:tabs>
                                    <w:spacing w:before="60"/>
                                    <w:ind w:left="214" w:hanging="214"/>
                                    <w:rPr>
                                      <w:sz w:val="12"/>
                                      <w:szCs w:val="12"/>
                                    </w:rPr>
                                  </w:pPr>
                                  <w:r w:rsidRPr="00483DC8">
                                    <w:rPr>
                                      <w:sz w:val="12"/>
                                      <w:szCs w:val="12"/>
                                    </w:rPr>
                                    <w:t>Limited dissatisfaction of clients and stakeholders</w:t>
                                  </w:r>
                                </w:p>
                                <w:p w14:paraId="71406A59"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A minor breach of physical security</w:t>
                                  </w:r>
                                </w:p>
                                <w:p w14:paraId="71406A5A"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is exposed to minor criticism and adverse publicity</w:t>
                                  </w:r>
                                </w:p>
                                <w:p w14:paraId="71406A5B"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Organisation</w:t>
                                  </w:r>
                                  <w:r w:rsidRPr="00483DC8">
                                    <w:rPr>
                                      <w:sz w:val="12"/>
                                      <w:szCs w:val="12"/>
                                    </w:rPr>
                                    <w:t xml:space="preserve"> suffers minor damage to its reputation </w:t>
                                  </w:r>
                                </w:p>
                                <w:p w14:paraId="71406A5C" w14:textId="77777777" w:rsidR="00F807D4" w:rsidRPr="00F26477" w:rsidRDefault="00F807D4" w:rsidP="00A00C8A">
                                  <w:pPr>
                                    <w:numPr>
                                      <w:ilvl w:val="0"/>
                                      <w:numId w:val="26"/>
                                    </w:numPr>
                                    <w:tabs>
                                      <w:tab w:val="clear" w:pos="720"/>
                                    </w:tabs>
                                    <w:spacing w:before="60"/>
                                    <w:ind w:left="214" w:hanging="214"/>
                                    <w:rPr>
                                      <w:sz w:val="12"/>
                                      <w:szCs w:val="12"/>
                                    </w:rPr>
                                  </w:pPr>
                                  <w:r w:rsidRPr="00F26477">
                                    <w:rPr>
                                      <w:sz w:val="12"/>
                                      <w:szCs w:val="12"/>
                                    </w:rPr>
                                    <w:t xml:space="preserve">Program suffers a moderate adverse financial impact </w:t>
                                  </w:r>
                                </w:p>
                                <w:p w14:paraId="71406A5D" w14:textId="77777777" w:rsidR="00F807D4" w:rsidRPr="00FC74EB" w:rsidRDefault="00F807D4" w:rsidP="001236E1">
                                  <w:pPr>
                                    <w:spacing w:before="60"/>
                                    <w:rPr>
                                      <w:b/>
                                      <w:bCs/>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1406A5E" w14:textId="77777777" w:rsidR="00F807D4" w:rsidRPr="00FC74EB" w:rsidRDefault="00F807D4" w:rsidP="001236E1">
                                  <w:pPr>
                                    <w:jc w:val="center"/>
                                    <w:rPr>
                                      <w:b/>
                                      <w:bCs/>
                                      <w:sz w:val="16"/>
                                      <w:szCs w:val="16"/>
                                    </w:rPr>
                                  </w:pPr>
                                  <w:r w:rsidRPr="00FC74EB">
                                    <w:rPr>
                                      <w:b/>
                                      <w:bCs/>
                                      <w:sz w:val="16"/>
                                      <w:szCs w:val="16"/>
                                    </w:rPr>
                                    <w:t>Major</w:t>
                                  </w:r>
                                </w:p>
                                <w:p w14:paraId="71406A5F" w14:textId="77777777" w:rsidR="00F807D4" w:rsidRPr="00483DC8" w:rsidRDefault="00F807D4" w:rsidP="001236E1">
                                  <w:pPr>
                                    <w:tabs>
                                      <w:tab w:val="num" w:pos="318"/>
                                    </w:tabs>
                                    <w:rPr>
                                      <w:sz w:val="12"/>
                                      <w:szCs w:val="12"/>
                                    </w:rPr>
                                  </w:pPr>
                                  <w:r w:rsidRPr="00483DC8">
                                    <w:rPr>
                                      <w:sz w:val="12"/>
                                      <w:szCs w:val="12"/>
                                    </w:rPr>
                                    <w:t xml:space="preserve">A </w:t>
                                  </w:r>
                                  <w:r>
                                    <w:rPr>
                                      <w:b/>
                                      <w:bCs/>
                                      <w:sz w:val="12"/>
                                      <w:szCs w:val="12"/>
                                    </w:rPr>
                                    <w:t>MAJOR</w:t>
                                  </w:r>
                                  <w:r w:rsidRPr="00483DC8">
                                    <w:rPr>
                                      <w:b/>
                                      <w:bCs/>
                                      <w:sz w:val="12"/>
                                      <w:szCs w:val="12"/>
                                    </w:rPr>
                                    <w:t xml:space="preserve"> IMPACT</w:t>
                                  </w:r>
                                  <w:r w:rsidRPr="00483DC8">
                                    <w:rPr>
                                      <w:sz w:val="12"/>
                                      <w:szCs w:val="12"/>
                                    </w:rPr>
                                    <w:t xml:space="preserve"> on </w:t>
                                  </w:r>
                                  <w:r>
                                    <w:rPr>
                                      <w:bCs/>
                                      <w:sz w:val="12"/>
                                      <w:szCs w:val="12"/>
                                    </w:rPr>
                                    <w:t>the program</w:t>
                                  </w:r>
                                  <w:r w:rsidRPr="00483DC8">
                                    <w:rPr>
                                      <w:sz w:val="12"/>
                                      <w:szCs w:val="12"/>
                                    </w:rPr>
                                    <w:t>. It could involve such things as:</w:t>
                                  </w:r>
                                </w:p>
                                <w:p w14:paraId="71406A60"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Major delays in providing services or achieving key objectives</w:t>
                                  </w:r>
                                </w:p>
                                <w:p w14:paraId="71406A61"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Significant dissatisfaction of clients and stakeholders</w:t>
                                  </w:r>
                                </w:p>
                                <w:p w14:paraId="71406A62"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A physical security incident resulting in injury to an employee</w:t>
                                  </w:r>
                                </w:p>
                                <w:p w14:paraId="71406A63"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is exposed to significant criticism and moderate adverse publicity</w:t>
                                  </w:r>
                                </w:p>
                                <w:p w14:paraId="71406A64"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Organisation</w:t>
                                  </w:r>
                                  <w:r w:rsidRPr="00483DC8">
                                    <w:rPr>
                                      <w:sz w:val="12"/>
                                      <w:szCs w:val="12"/>
                                    </w:rPr>
                                    <w:t xml:space="preserve"> suffers moderate damage to its reputation </w:t>
                                  </w:r>
                                </w:p>
                                <w:p w14:paraId="71406A65" w14:textId="77777777" w:rsidR="00F807D4" w:rsidRPr="002364F5"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suffers a significant adverse financial impact</w:t>
                                  </w:r>
                                  <w:r>
                                    <w:rPr>
                                      <w:sz w:val="12"/>
                                      <w:szCs w:val="12"/>
                                    </w:rPr>
                                    <w:t xml:space="preserve"> </w:t>
                                  </w:r>
                                  <w:r>
                                    <w:rPr>
                                      <w:sz w:val="12"/>
                                      <w:szCs w:val="12"/>
                                    </w:rPr>
                                    <w:br/>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1406A66" w14:textId="77777777" w:rsidR="00F807D4" w:rsidRPr="00FC74EB" w:rsidRDefault="00F807D4" w:rsidP="001236E1">
                                  <w:pPr>
                                    <w:rPr>
                                      <w:b/>
                                      <w:bCs/>
                                      <w:sz w:val="16"/>
                                      <w:szCs w:val="16"/>
                                    </w:rPr>
                                  </w:pPr>
                                  <w:r w:rsidRPr="00FC74EB">
                                    <w:rPr>
                                      <w:b/>
                                      <w:bCs/>
                                      <w:sz w:val="16"/>
                                      <w:szCs w:val="16"/>
                                    </w:rPr>
                                    <w:t>Severe</w:t>
                                  </w:r>
                                </w:p>
                                <w:p w14:paraId="71406A67" w14:textId="77777777" w:rsidR="00F807D4" w:rsidRPr="00483DC8" w:rsidRDefault="00F807D4" w:rsidP="001236E1">
                                  <w:pPr>
                                    <w:rPr>
                                      <w:sz w:val="12"/>
                                      <w:szCs w:val="12"/>
                                    </w:rPr>
                                  </w:pPr>
                                  <w:r w:rsidRPr="00483DC8">
                                    <w:rPr>
                                      <w:sz w:val="12"/>
                                      <w:szCs w:val="12"/>
                                    </w:rPr>
                                    <w:t xml:space="preserve">A </w:t>
                                  </w:r>
                                  <w:r>
                                    <w:rPr>
                                      <w:b/>
                                      <w:bCs/>
                                      <w:sz w:val="12"/>
                                      <w:szCs w:val="12"/>
                                    </w:rPr>
                                    <w:t>SEVERE</w:t>
                                  </w:r>
                                  <w:r w:rsidRPr="00483DC8">
                                    <w:rPr>
                                      <w:b/>
                                      <w:bCs/>
                                      <w:sz w:val="12"/>
                                      <w:szCs w:val="12"/>
                                    </w:rPr>
                                    <w:t xml:space="preserve"> IMPACT</w:t>
                                  </w:r>
                                  <w:r w:rsidRPr="00483DC8">
                                    <w:rPr>
                                      <w:sz w:val="12"/>
                                      <w:szCs w:val="12"/>
                                    </w:rPr>
                                    <w:t xml:space="preserve"> on </w:t>
                                  </w:r>
                                  <w:r>
                                    <w:rPr>
                                      <w:bCs/>
                                      <w:sz w:val="12"/>
                                      <w:szCs w:val="12"/>
                                    </w:rPr>
                                    <w:t>the program</w:t>
                                  </w:r>
                                  <w:r w:rsidRPr="00483DC8">
                                    <w:rPr>
                                      <w:sz w:val="12"/>
                                      <w:szCs w:val="12"/>
                                    </w:rPr>
                                    <w:t>.  It could involve such things as:</w:t>
                                  </w:r>
                                </w:p>
                                <w:p w14:paraId="71406A68"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 xml:space="preserve">A critical business failure </w:t>
                                  </w:r>
                                  <w:r>
                                    <w:rPr>
                                      <w:sz w:val="12"/>
                                      <w:szCs w:val="12"/>
                                    </w:rPr>
                                    <w:t>resulting in non-achievement of key business objectives</w:t>
                                  </w:r>
                                </w:p>
                                <w:p w14:paraId="71406A69" w14:textId="77777777" w:rsidR="00F807D4" w:rsidRDefault="00F807D4" w:rsidP="00A00C8A">
                                  <w:pPr>
                                    <w:numPr>
                                      <w:ilvl w:val="0"/>
                                      <w:numId w:val="26"/>
                                    </w:numPr>
                                    <w:tabs>
                                      <w:tab w:val="clear" w:pos="720"/>
                                    </w:tabs>
                                    <w:spacing w:before="60"/>
                                    <w:ind w:left="214" w:hanging="214"/>
                                    <w:rPr>
                                      <w:sz w:val="12"/>
                                      <w:szCs w:val="12"/>
                                    </w:rPr>
                                  </w:pPr>
                                  <w:r w:rsidRPr="00483DC8">
                                    <w:rPr>
                                      <w:sz w:val="12"/>
                                      <w:szCs w:val="12"/>
                                    </w:rPr>
                                    <w:t>Extensive loss of stakeholder support</w:t>
                                  </w:r>
                                </w:p>
                                <w:p w14:paraId="71406A6A"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A breach of physical security resulting in the death of an employee</w:t>
                                  </w:r>
                                </w:p>
                                <w:p w14:paraId="71406A6B"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is exposed to extensive criticism and adverse publicity</w:t>
                                  </w:r>
                                </w:p>
                                <w:p w14:paraId="71406A6C"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 xml:space="preserve">Organisation </w:t>
                                  </w:r>
                                  <w:r w:rsidRPr="00483DC8">
                                    <w:rPr>
                                      <w:sz w:val="12"/>
                                      <w:szCs w:val="12"/>
                                    </w:rPr>
                                    <w:t xml:space="preserve">suffers extensive damage to its reputation </w:t>
                                  </w:r>
                                </w:p>
                                <w:p w14:paraId="71406A6D" w14:textId="77777777" w:rsidR="00F807D4" w:rsidRPr="00F26477"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suffers a major adverse financial impact</w:t>
                                  </w:r>
                                </w:p>
                              </w:tc>
                            </w:tr>
                            <w:tr w:rsidR="00F807D4" w:rsidRPr="00FC6B94" w14:paraId="71406A76" w14:textId="77777777" w:rsidTr="001236E1">
                              <w:trPr>
                                <w:trHeight w:val="628"/>
                              </w:trPr>
                              <w:tc>
                                <w:tcPr>
                                  <w:tcW w:w="1548" w:type="dxa"/>
                                  <w:tcBorders>
                                    <w:top w:val="single" w:sz="4" w:space="0" w:color="000000"/>
                                    <w:left w:val="single" w:sz="4" w:space="0" w:color="000000"/>
                                    <w:bottom w:val="single" w:sz="4" w:space="0" w:color="000000"/>
                                    <w:right w:val="single" w:sz="4" w:space="0" w:color="000000"/>
                                  </w:tcBorders>
                                  <w:vAlign w:val="center"/>
                                </w:tcPr>
                                <w:p w14:paraId="71406A6F" w14:textId="77777777" w:rsidR="00F807D4" w:rsidRPr="00FC6B94" w:rsidRDefault="00F807D4" w:rsidP="001236E1">
                                  <w:pPr>
                                    <w:spacing w:before="60" w:after="60"/>
                                    <w:rPr>
                                      <w:sz w:val="16"/>
                                      <w:szCs w:val="16"/>
                                    </w:rPr>
                                  </w:pPr>
                                  <w:r w:rsidRPr="00FC6B94">
                                    <w:rPr>
                                      <w:b/>
                                      <w:bCs/>
                                      <w:sz w:val="16"/>
                                      <w:szCs w:val="16"/>
                                    </w:rPr>
                                    <w:t xml:space="preserve">Almost Certain </w:t>
                                  </w:r>
                                </w:p>
                                <w:p w14:paraId="71406A70" w14:textId="77777777" w:rsidR="00F807D4" w:rsidRPr="00DD3386" w:rsidRDefault="00F807D4" w:rsidP="001236E1">
                                  <w:pPr>
                                    <w:spacing w:before="60" w:after="60"/>
                                    <w:rPr>
                                      <w:sz w:val="12"/>
                                      <w:szCs w:val="12"/>
                                    </w:rPr>
                                  </w:pPr>
                                  <w:r w:rsidRPr="00DD3386">
                                    <w:rPr>
                                      <w:bCs/>
                                      <w:sz w:val="12"/>
                                      <w:szCs w:val="12"/>
                                    </w:rPr>
                                    <w:t xml:space="preserve">Expected to occur in most circumstances       </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71" w14:textId="77777777" w:rsidR="00F807D4" w:rsidRPr="00FC6B94" w:rsidRDefault="00F807D4" w:rsidP="001236E1">
                                  <w:pPr>
                                    <w:spacing w:before="60" w:after="60"/>
                                    <w:jc w:val="center"/>
                                    <w:rPr>
                                      <w:sz w:val="16"/>
                                      <w:szCs w:val="16"/>
                                    </w:rPr>
                                  </w:pPr>
                                  <w:r>
                                    <w:rPr>
                                      <w:b/>
                                      <w:bCs/>
                                      <w:sz w:val="16"/>
                                      <w:szCs w:val="16"/>
                                    </w:rPr>
                                    <w:t>Moderate</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72" w14:textId="77777777" w:rsidR="00F807D4" w:rsidRPr="00FC6B94" w:rsidRDefault="00F807D4" w:rsidP="001236E1">
                                  <w:pPr>
                                    <w:spacing w:before="60" w:after="60"/>
                                    <w:jc w:val="center"/>
                                    <w:rPr>
                                      <w:sz w:val="16"/>
                                      <w:szCs w:val="16"/>
                                    </w:rPr>
                                  </w:pPr>
                                  <w:r>
                                    <w:rPr>
                                      <w:b/>
                                      <w:bCs/>
                                      <w:sz w:val="16"/>
                                      <w:szCs w:val="16"/>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73" w14:textId="77777777" w:rsidR="00F807D4" w:rsidRPr="00FC6B94" w:rsidRDefault="00F807D4" w:rsidP="001236E1">
                                  <w:pPr>
                                    <w:spacing w:before="60" w:after="60"/>
                                    <w:jc w:val="center"/>
                                    <w:rPr>
                                      <w:sz w:val="16"/>
                                      <w:szCs w:val="16"/>
                                    </w:rPr>
                                  </w:pPr>
                                  <w:r w:rsidRPr="00FC6B94">
                                    <w:rPr>
                                      <w:b/>
                                      <w:bCs/>
                                      <w:sz w:val="16"/>
                                      <w:szCs w:val="16"/>
                                    </w:rPr>
                                    <w:t>High</w:t>
                                  </w:r>
                                </w:p>
                              </w:tc>
                              <w:tc>
                                <w:tcPr>
                                  <w:tcW w:w="162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1406A74" w14:textId="77777777" w:rsidR="00F807D4" w:rsidRPr="00FC6B94" w:rsidRDefault="00F807D4" w:rsidP="001236E1">
                                  <w:pPr>
                                    <w:spacing w:before="60" w:after="60"/>
                                    <w:jc w:val="center"/>
                                    <w:rPr>
                                      <w:sz w:val="16"/>
                                      <w:szCs w:val="16"/>
                                    </w:rPr>
                                  </w:pPr>
                                  <w:r w:rsidRPr="00FC6B94">
                                    <w:rPr>
                                      <w:b/>
                                      <w:bCs/>
                                      <w:sz w:val="16"/>
                                      <w:szCs w:val="16"/>
                                    </w:rPr>
                                    <w:t>Very High</w:t>
                                  </w:r>
                                </w:p>
                              </w:tc>
                              <w:tc>
                                <w:tcPr>
                                  <w:tcW w:w="18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1406A75" w14:textId="77777777" w:rsidR="00F807D4" w:rsidRPr="00FC6B94" w:rsidRDefault="00F807D4" w:rsidP="001236E1">
                                  <w:pPr>
                                    <w:spacing w:before="60" w:after="60"/>
                                    <w:jc w:val="center"/>
                                    <w:rPr>
                                      <w:sz w:val="16"/>
                                      <w:szCs w:val="16"/>
                                    </w:rPr>
                                  </w:pPr>
                                  <w:r w:rsidRPr="00FC6B94">
                                    <w:rPr>
                                      <w:b/>
                                      <w:bCs/>
                                      <w:sz w:val="16"/>
                                      <w:szCs w:val="16"/>
                                    </w:rPr>
                                    <w:t>Very High</w:t>
                                  </w:r>
                                </w:p>
                              </w:tc>
                            </w:tr>
                            <w:tr w:rsidR="00F807D4" w:rsidRPr="00FC6B94" w14:paraId="71406A7E" w14:textId="77777777" w:rsidTr="001236E1">
                              <w:trPr>
                                <w:trHeight w:val="626"/>
                              </w:trPr>
                              <w:tc>
                                <w:tcPr>
                                  <w:tcW w:w="1548" w:type="dxa"/>
                                  <w:tcBorders>
                                    <w:top w:val="single" w:sz="4" w:space="0" w:color="000000"/>
                                    <w:left w:val="single" w:sz="4" w:space="0" w:color="000000"/>
                                    <w:bottom w:val="single" w:sz="4" w:space="0" w:color="000000"/>
                                    <w:right w:val="single" w:sz="4" w:space="0" w:color="000000"/>
                                  </w:tcBorders>
                                  <w:vAlign w:val="center"/>
                                </w:tcPr>
                                <w:p w14:paraId="71406A77" w14:textId="77777777" w:rsidR="00F807D4" w:rsidRPr="00FC6B94" w:rsidRDefault="00F807D4" w:rsidP="001236E1">
                                  <w:pPr>
                                    <w:spacing w:before="60" w:after="60"/>
                                    <w:rPr>
                                      <w:sz w:val="16"/>
                                      <w:szCs w:val="16"/>
                                    </w:rPr>
                                  </w:pPr>
                                  <w:r w:rsidRPr="00FC6B94">
                                    <w:rPr>
                                      <w:b/>
                                      <w:bCs/>
                                      <w:sz w:val="16"/>
                                      <w:szCs w:val="16"/>
                                    </w:rPr>
                                    <w:t xml:space="preserve">Likely </w:t>
                                  </w:r>
                                </w:p>
                                <w:p w14:paraId="71406A78" w14:textId="77777777" w:rsidR="00F807D4" w:rsidRPr="00DD3386" w:rsidRDefault="00F807D4" w:rsidP="001236E1">
                                  <w:pPr>
                                    <w:spacing w:before="60" w:after="60"/>
                                    <w:rPr>
                                      <w:sz w:val="12"/>
                                      <w:szCs w:val="12"/>
                                    </w:rPr>
                                  </w:pPr>
                                  <w:r w:rsidRPr="00DD3386">
                                    <w:rPr>
                                      <w:bCs/>
                                      <w:sz w:val="12"/>
                                      <w:szCs w:val="12"/>
                                    </w:rPr>
                                    <w:t xml:space="preserve">Will probably occur in most circumstances     </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79" w14:textId="77777777" w:rsidR="00F807D4" w:rsidRPr="00FC6B94" w:rsidRDefault="00F807D4" w:rsidP="001236E1">
                                  <w:pPr>
                                    <w:spacing w:before="60" w:after="60"/>
                                    <w:jc w:val="center"/>
                                    <w:rPr>
                                      <w:sz w:val="16"/>
                                      <w:szCs w:val="16"/>
                                    </w:rPr>
                                  </w:pPr>
                                  <w:r>
                                    <w:rPr>
                                      <w:b/>
                                      <w:bCs/>
                                      <w:sz w:val="16"/>
                                      <w:szCs w:val="16"/>
                                    </w:rPr>
                                    <w:t>Moderate</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7A" w14:textId="77777777" w:rsidR="00F807D4" w:rsidRPr="00FC6B94" w:rsidRDefault="00F807D4" w:rsidP="001236E1">
                                  <w:pPr>
                                    <w:spacing w:before="60" w:after="60"/>
                                    <w:jc w:val="center"/>
                                    <w:rPr>
                                      <w:sz w:val="16"/>
                                      <w:szCs w:val="16"/>
                                    </w:rPr>
                                  </w:pPr>
                                  <w:r>
                                    <w:rPr>
                                      <w:b/>
                                      <w:bCs/>
                                      <w:sz w:val="16"/>
                                      <w:szCs w:val="16"/>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7B" w14:textId="77777777" w:rsidR="00F807D4" w:rsidRPr="00FC6B94" w:rsidRDefault="00F807D4" w:rsidP="001236E1">
                                  <w:pPr>
                                    <w:spacing w:before="60" w:after="60"/>
                                    <w:jc w:val="center"/>
                                    <w:rPr>
                                      <w:sz w:val="16"/>
                                      <w:szCs w:val="16"/>
                                    </w:rPr>
                                  </w:pPr>
                                  <w:r w:rsidRPr="00FC6B94">
                                    <w:rPr>
                                      <w:b/>
                                      <w:bCs/>
                                      <w:sz w:val="16"/>
                                      <w:szCs w:val="16"/>
                                    </w:rPr>
                                    <w:t>High</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7C" w14:textId="77777777" w:rsidR="00F807D4" w:rsidRPr="00FC6B94" w:rsidRDefault="00F807D4" w:rsidP="001236E1">
                                  <w:pPr>
                                    <w:spacing w:before="60" w:after="60"/>
                                    <w:jc w:val="center"/>
                                    <w:rPr>
                                      <w:sz w:val="16"/>
                                      <w:szCs w:val="16"/>
                                    </w:rPr>
                                  </w:pPr>
                                  <w:r w:rsidRPr="00FC6B94">
                                    <w:rPr>
                                      <w:b/>
                                      <w:bCs/>
                                      <w:sz w:val="16"/>
                                      <w:szCs w:val="16"/>
                                    </w:rPr>
                                    <w:t>High</w:t>
                                  </w:r>
                                </w:p>
                              </w:tc>
                              <w:tc>
                                <w:tcPr>
                                  <w:tcW w:w="18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1406A7D" w14:textId="77777777" w:rsidR="00F807D4" w:rsidRPr="00FC6B94" w:rsidRDefault="00F807D4" w:rsidP="001236E1">
                                  <w:pPr>
                                    <w:spacing w:before="60" w:after="60"/>
                                    <w:jc w:val="center"/>
                                    <w:rPr>
                                      <w:sz w:val="16"/>
                                      <w:szCs w:val="16"/>
                                    </w:rPr>
                                  </w:pPr>
                                  <w:r w:rsidRPr="00FC6B94">
                                    <w:rPr>
                                      <w:b/>
                                      <w:bCs/>
                                      <w:sz w:val="16"/>
                                      <w:szCs w:val="16"/>
                                    </w:rPr>
                                    <w:t>Very High</w:t>
                                  </w:r>
                                </w:p>
                              </w:tc>
                            </w:tr>
                            <w:tr w:rsidR="00F807D4" w:rsidRPr="00FC6B94" w14:paraId="71406A86" w14:textId="77777777" w:rsidTr="001236E1">
                              <w:trPr>
                                <w:trHeight w:val="628"/>
                              </w:trPr>
                              <w:tc>
                                <w:tcPr>
                                  <w:tcW w:w="1548" w:type="dxa"/>
                                  <w:tcBorders>
                                    <w:top w:val="single" w:sz="4" w:space="0" w:color="000000"/>
                                    <w:left w:val="single" w:sz="4" w:space="0" w:color="000000"/>
                                    <w:bottom w:val="single" w:sz="4" w:space="0" w:color="000000"/>
                                    <w:right w:val="single" w:sz="4" w:space="0" w:color="000000"/>
                                  </w:tcBorders>
                                  <w:vAlign w:val="center"/>
                                </w:tcPr>
                                <w:p w14:paraId="71406A7F" w14:textId="77777777" w:rsidR="00F807D4" w:rsidRPr="00FC6B94" w:rsidRDefault="00F807D4" w:rsidP="001236E1">
                                  <w:pPr>
                                    <w:spacing w:before="60" w:after="60"/>
                                    <w:rPr>
                                      <w:sz w:val="16"/>
                                      <w:szCs w:val="16"/>
                                    </w:rPr>
                                  </w:pPr>
                                  <w:r w:rsidRPr="00FC6B94">
                                    <w:rPr>
                                      <w:b/>
                                      <w:bCs/>
                                      <w:sz w:val="16"/>
                                      <w:szCs w:val="16"/>
                                    </w:rPr>
                                    <w:t xml:space="preserve">Possible </w:t>
                                  </w:r>
                                </w:p>
                                <w:p w14:paraId="71406A80" w14:textId="77777777" w:rsidR="00F807D4" w:rsidRPr="00DD3386" w:rsidRDefault="00F807D4" w:rsidP="001236E1">
                                  <w:pPr>
                                    <w:spacing w:before="60" w:after="60"/>
                                    <w:rPr>
                                      <w:sz w:val="12"/>
                                      <w:szCs w:val="12"/>
                                    </w:rPr>
                                  </w:pPr>
                                  <w:r w:rsidRPr="00DD3386">
                                    <w:rPr>
                                      <w:sz w:val="12"/>
                                      <w:szCs w:val="12"/>
                                    </w:rPr>
                                    <w:t>Could occur at some time</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1406A81" w14:textId="77777777" w:rsidR="00F807D4" w:rsidRPr="00FC6B94" w:rsidRDefault="00F807D4" w:rsidP="001236E1">
                                  <w:pPr>
                                    <w:spacing w:before="60" w:after="60"/>
                                    <w:jc w:val="center"/>
                                    <w:rPr>
                                      <w:sz w:val="16"/>
                                      <w:szCs w:val="16"/>
                                    </w:rPr>
                                  </w:pPr>
                                  <w:r w:rsidRPr="00FC6B94">
                                    <w:rPr>
                                      <w:b/>
                                      <w:bCs/>
                                      <w:sz w:val="16"/>
                                      <w:szCs w:val="16"/>
                                    </w:rPr>
                                    <w:t>Low</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82" w14:textId="77777777" w:rsidR="00F807D4" w:rsidRPr="00FC6B94" w:rsidRDefault="00F807D4" w:rsidP="001236E1">
                                  <w:pPr>
                                    <w:spacing w:before="60" w:after="60"/>
                                    <w:jc w:val="center"/>
                                    <w:rPr>
                                      <w:sz w:val="16"/>
                                      <w:szCs w:val="16"/>
                                    </w:rPr>
                                  </w:pPr>
                                  <w:r>
                                    <w:rPr>
                                      <w:b/>
                                      <w:bCs/>
                                      <w:sz w:val="16"/>
                                      <w:szCs w:val="16"/>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83" w14:textId="77777777" w:rsidR="00F807D4" w:rsidRPr="00FC6B94" w:rsidRDefault="00F807D4" w:rsidP="001236E1">
                                  <w:pPr>
                                    <w:spacing w:before="60" w:after="60"/>
                                    <w:jc w:val="center"/>
                                    <w:rPr>
                                      <w:sz w:val="16"/>
                                      <w:szCs w:val="16"/>
                                    </w:rPr>
                                  </w:pPr>
                                  <w:r w:rsidRPr="00FC6B94">
                                    <w:rPr>
                                      <w:b/>
                                      <w:bCs/>
                                      <w:sz w:val="16"/>
                                      <w:szCs w:val="16"/>
                                    </w:rPr>
                                    <w:t>High</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84" w14:textId="77777777" w:rsidR="00F807D4" w:rsidRPr="00FC6B94" w:rsidRDefault="00F807D4" w:rsidP="001236E1">
                                  <w:pPr>
                                    <w:spacing w:before="60" w:after="60"/>
                                    <w:jc w:val="center"/>
                                    <w:rPr>
                                      <w:sz w:val="16"/>
                                      <w:szCs w:val="16"/>
                                    </w:rPr>
                                  </w:pPr>
                                  <w:r w:rsidRPr="00FC6B94">
                                    <w:rPr>
                                      <w:b/>
                                      <w:bCs/>
                                      <w:sz w:val="16"/>
                                      <w:szCs w:val="16"/>
                                    </w:rPr>
                                    <w:t>High</w:t>
                                  </w:r>
                                </w:p>
                              </w:tc>
                              <w:tc>
                                <w:tcPr>
                                  <w:tcW w:w="180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85" w14:textId="77777777" w:rsidR="00F807D4" w:rsidRPr="00FC6B94" w:rsidRDefault="00F807D4" w:rsidP="001236E1">
                                  <w:pPr>
                                    <w:spacing w:before="60" w:after="60"/>
                                    <w:jc w:val="center"/>
                                    <w:rPr>
                                      <w:sz w:val="16"/>
                                      <w:szCs w:val="16"/>
                                    </w:rPr>
                                  </w:pPr>
                                  <w:r w:rsidRPr="00FC6B94">
                                    <w:rPr>
                                      <w:b/>
                                      <w:bCs/>
                                      <w:sz w:val="16"/>
                                      <w:szCs w:val="16"/>
                                    </w:rPr>
                                    <w:t>High</w:t>
                                  </w:r>
                                </w:p>
                              </w:tc>
                            </w:tr>
                            <w:tr w:rsidR="00F807D4" w:rsidRPr="00FC6B94" w14:paraId="71406A8E" w14:textId="77777777" w:rsidTr="001236E1">
                              <w:trPr>
                                <w:trHeight w:val="628"/>
                              </w:trPr>
                              <w:tc>
                                <w:tcPr>
                                  <w:tcW w:w="1548" w:type="dxa"/>
                                  <w:tcBorders>
                                    <w:top w:val="single" w:sz="4" w:space="0" w:color="000000"/>
                                    <w:left w:val="single" w:sz="4" w:space="0" w:color="000000"/>
                                    <w:bottom w:val="single" w:sz="4" w:space="0" w:color="000000"/>
                                    <w:right w:val="single" w:sz="4" w:space="0" w:color="000000"/>
                                  </w:tcBorders>
                                  <w:vAlign w:val="center"/>
                                </w:tcPr>
                                <w:p w14:paraId="71406A87" w14:textId="77777777" w:rsidR="00F807D4" w:rsidRPr="00FC6B94" w:rsidRDefault="00F807D4" w:rsidP="001236E1">
                                  <w:pPr>
                                    <w:spacing w:before="60" w:after="60"/>
                                    <w:rPr>
                                      <w:sz w:val="16"/>
                                      <w:szCs w:val="16"/>
                                    </w:rPr>
                                  </w:pPr>
                                  <w:r w:rsidRPr="00FC6B94">
                                    <w:rPr>
                                      <w:b/>
                                      <w:bCs/>
                                      <w:sz w:val="16"/>
                                      <w:szCs w:val="16"/>
                                    </w:rPr>
                                    <w:t xml:space="preserve">Unlikely </w:t>
                                  </w:r>
                                </w:p>
                                <w:p w14:paraId="71406A88" w14:textId="77777777" w:rsidR="00F807D4" w:rsidRPr="00DD3386" w:rsidRDefault="00F807D4" w:rsidP="001236E1">
                                  <w:pPr>
                                    <w:spacing w:before="60" w:after="60"/>
                                    <w:rPr>
                                      <w:sz w:val="12"/>
                                      <w:szCs w:val="12"/>
                                    </w:rPr>
                                  </w:pPr>
                                  <w:r w:rsidRPr="00DD3386">
                                    <w:rPr>
                                      <w:sz w:val="12"/>
                                      <w:szCs w:val="12"/>
                                    </w:rPr>
                                    <w:t>Not expected to occur</w:t>
                                  </w:r>
                                  <w:r w:rsidRPr="00DD3386">
                                    <w:rPr>
                                      <w:b/>
                                      <w:bCs/>
                                      <w:sz w:val="12"/>
                                      <w:szCs w:val="12"/>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1406A89" w14:textId="77777777" w:rsidR="00F807D4" w:rsidRPr="00FC6B94" w:rsidRDefault="00F807D4" w:rsidP="001236E1">
                                  <w:pPr>
                                    <w:spacing w:before="60" w:after="60"/>
                                    <w:jc w:val="center"/>
                                    <w:rPr>
                                      <w:sz w:val="16"/>
                                      <w:szCs w:val="16"/>
                                    </w:rPr>
                                  </w:pPr>
                                  <w:r w:rsidRPr="00FC6B94">
                                    <w:rPr>
                                      <w:b/>
                                      <w:bCs/>
                                      <w:sz w:val="16"/>
                                      <w:szCs w:val="16"/>
                                    </w:rPr>
                                    <w:t>Low</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1406A8A" w14:textId="77777777" w:rsidR="00F807D4" w:rsidRPr="00FC6B94" w:rsidRDefault="00F807D4" w:rsidP="001236E1">
                                  <w:pPr>
                                    <w:spacing w:before="60" w:after="60"/>
                                    <w:jc w:val="center"/>
                                    <w:rPr>
                                      <w:sz w:val="16"/>
                                      <w:szCs w:val="16"/>
                                    </w:rPr>
                                  </w:pPr>
                                  <w:r w:rsidRPr="00FC6B94">
                                    <w:rPr>
                                      <w:b/>
                                      <w:bCs/>
                                      <w:sz w:val="16"/>
                                      <w:szCs w:val="16"/>
                                    </w:rPr>
                                    <w:t>Low</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8B" w14:textId="77777777" w:rsidR="00F807D4" w:rsidRPr="00FC6B94" w:rsidRDefault="00F807D4" w:rsidP="001236E1">
                                  <w:pPr>
                                    <w:spacing w:before="60" w:after="60"/>
                                    <w:jc w:val="center"/>
                                    <w:rPr>
                                      <w:sz w:val="16"/>
                                      <w:szCs w:val="16"/>
                                    </w:rPr>
                                  </w:pPr>
                                  <w:r>
                                    <w:rPr>
                                      <w:b/>
                                      <w:bCs/>
                                      <w:sz w:val="16"/>
                                      <w:szCs w:val="16"/>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8C" w14:textId="77777777" w:rsidR="00F807D4" w:rsidRPr="00FC6B94" w:rsidRDefault="00F807D4" w:rsidP="001236E1">
                                  <w:pPr>
                                    <w:spacing w:before="60" w:after="60"/>
                                    <w:jc w:val="center"/>
                                    <w:rPr>
                                      <w:sz w:val="16"/>
                                      <w:szCs w:val="16"/>
                                    </w:rPr>
                                  </w:pPr>
                                  <w:r>
                                    <w:rPr>
                                      <w:b/>
                                      <w:bCs/>
                                      <w:sz w:val="16"/>
                                      <w:szCs w:val="16"/>
                                    </w:rPr>
                                    <w:t>Moderate</w:t>
                                  </w:r>
                                </w:p>
                              </w:tc>
                              <w:tc>
                                <w:tcPr>
                                  <w:tcW w:w="180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8D" w14:textId="77777777" w:rsidR="00F807D4" w:rsidRPr="00FC6B94" w:rsidRDefault="00F807D4" w:rsidP="001236E1">
                                  <w:pPr>
                                    <w:spacing w:before="60" w:after="60"/>
                                    <w:jc w:val="center"/>
                                    <w:rPr>
                                      <w:sz w:val="16"/>
                                      <w:szCs w:val="16"/>
                                    </w:rPr>
                                  </w:pPr>
                                  <w:r w:rsidRPr="00FC6B94">
                                    <w:rPr>
                                      <w:b/>
                                      <w:bCs/>
                                      <w:sz w:val="16"/>
                                      <w:szCs w:val="16"/>
                                    </w:rPr>
                                    <w:t>High</w:t>
                                  </w:r>
                                </w:p>
                              </w:tc>
                            </w:tr>
                            <w:tr w:rsidR="00F807D4" w:rsidRPr="00FC6B94" w14:paraId="71406A96" w14:textId="77777777" w:rsidTr="001236E1">
                              <w:trPr>
                                <w:trHeight w:val="626"/>
                              </w:trPr>
                              <w:tc>
                                <w:tcPr>
                                  <w:tcW w:w="1548" w:type="dxa"/>
                                  <w:tcBorders>
                                    <w:top w:val="single" w:sz="4" w:space="0" w:color="000000"/>
                                    <w:left w:val="single" w:sz="4" w:space="0" w:color="000000"/>
                                    <w:bottom w:val="single" w:sz="4" w:space="0" w:color="000000"/>
                                    <w:right w:val="single" w:sz="4" w:space="0" w:color="000000"/>
                                  </w:tcBorders>
                                  <w:vAlign w:val="center"/>
                                </w:tcPr>
                                <w:p w14:paraId="71406A8F" w14:textId="77777777" w:rsidR="00F807D4" w:rsidRPr="00FC6B94" w:rsidRDefault="00F807D4" w:rsidP="001236E1">
                                  <w:pPr>
                                    <w:spacing w:before="60" w:after="60"/>
                                    <w:rPr>
                                      <w:sz w:val="16"/>
                                      <w:szCs w:val="16"/>
                                    </w:rPr>
                                  </w:pPr>
                                  <w:r w:rsidRPr="00FC6B94">
                                    <w:rPr>
                                      <w:b/>
                                      <w:bCs/>
                                      <w:sz w:val="16"/>
                                      <w:szCs w:val="16"/>
                                    </w:rPr>
                                    <w:t xml:space="preserve">Rare </w:t>
                                  </w:r>
                                </w:p>
                                <w:p w14:paraId="71406A90" w14:textId="77777777" w:rsidR="00F807D4" w:rsidRPr="00DD3386" w:rsidRDefault="00F807D4" w:rsidP="001236E1">
                                  <w:pPr>
                                    <w:spacing w:before="60" w:after="60"/>
                                    <w:rPr>
                                      <w:sz w:val="12"/>
                                      <w:szCs w:val="12"/>
                                    </w:rPr>
                                  </w:pPr>
                                  <w:r w:rsidRPr="00DD3386">
                                    <w:rPr>
                                      <w:sz w:val="12"/>
                                      <w:szCs w:val="12"/>
                                    </w:rPr>
                                    <w:t>May occur only in exceptional circumstances</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1406A91" w14:textId="77777777" w:rsidR="00F807D4" w:rsidRPr="00FC6B94" w:rsidRDefault="00F807D4" w:rsidP="001236E1">
                                  <w:pPr>
                                    <w:spacing w:before="60" w:after="60"/>
                                    <w:jc w:val="center"/>
                                    <w:rPr>
                                      <w:sz w:val="16"/>
                                      <w:szCs w:val="16"/>
                                    </w:rPr>
                                  </w:pPr>
                                  <w:r w:rsidRPr="00FC6B94">
                                    <w:rPr>
                                      <w:b/>
                                      <w:bCs/>
                                      <w:sz w:val="16"/>
                                      <w:szCs w:val="16"/>
                                    </w:rPr>
                                    <w:t>Low</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1406A92" w14:textId="77777777" w:rsidR="00F807D4" w:rsidRPr="00FC6B94" w:rsidRDefault="00F807D4" w:rsidP="001236E1">
                                  <w:pPr>
                                    <w:spacing w:before="60" w:after="60"/>
                                    <w:jc w:val="center"/>
                                    <w:rPr>
                                      <w:sz w:val="16"/>
                                      <w:szCs w:val="16"/>
                                    </w:rPr>
                                  </w:pPr>
                                  <w:r w:rsidRPr="00FC6B94">
                                    <w:rPr>
                                      <w:b/>
                                      <w:bCs/>
                                      <w:sz w:val="16"/>
                                      <w:szCs w:val="16"/>
                                    </w:rPr>
                                    <w:t>Low</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93" w14:textId="77777777" w:rsidR="00F807D4" w:rsidRPr="00FC6B94" w:rsidRDefault="00F807D4" w:rsidP="001236E1">
                                  <w:pPr>
                                    <w:spacing w:before="60" w:after="60"/>
                                    <w:jc w:val="center"/>
                                    <w:rPr>
                                      <w:sz w:val="16"/>
                                      <w:szCs w:val="16"/>
                                    </w:rPr>
                                  </w:pPr>
                                  <w:r>
                                    <w:rPr>
                                      <w:b/>
                                      <w:bCs/>
                                      <w:sz w:val="16"/>
                                      <w:szCs w:val="16"/>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94" w14:textId="77777777" w:rsidR="00F807D4" w:rsidRPr="00FC6B94" w:rsidRDefault="00F807D4" w:rsidP="001236E1">
                                  <w:pPr>
                                    <w:spacing w:before="60" w:after="60"/>
                                    <w:jc w:val="center"/>
                                    <w:rPr>
                                      <w:sz w:val="16"/>
                                      <w:szCs w:val="16"/>
                                    </w:rPr>
                                  </w:pPr>
                                  <w:r>
                                    <w:rPr>
                                      <w:b/>
                                      <w:bCs/>
                                      <w:sz w:val="16"/>
                                      <w:szCs w:val="16"/>
                                    </w:rPr>
                                    <w:t>Moderate</w:t>
                                  </w:r>
                                </w:p>
                              </w:tc>
                              <w:tc>
                                <w:tcPr>
                                  <w:tcW w:w="180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95" w14:textId="77777777" w:rsidR="00F807D4" w:rsidRPr="00FC6B94" w:rsidRDefault="00F807D4" w:rsidP="001236E1">
                                  <w:pPr>
                                    <w:spacing w:before="60" w:after="60"/>
                                    <w:jc w:val="center"/>
                                    <w:rPr>
                                      <w:sz w:val="16"/>
                                      <w:szCs w:val="16"/>
                                    </w:rPr>
                                  </w:pPr>
                                  <w:r w:rsidRPr="00FC6B94">
                                    <w:rPr>
                                      <w:b/>
                                      <w:bCs/>
                                      <w:sz w:val="16"/>
                                      <w:szCs w:val="16"/>
                                    </w:rPr>
                                    <w:t>High</w:t>
                                  </w:r>
                                </w:p>
                              </w:tc>
                            </w:tr>
                          </w:tbl>
                          <w:p w14:paraId="71406A97" w14:textId="77777777" w:rsidR="00F807D4" w:rsidRDefault="00F807D4" w:rsidP="00A00C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pt;margin-top:4.45pt;width:481pt;height:40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hwKgIAAEYEAAAOAAAAZHJzL2Uyb0RvYy54bWysU9uO2yAQfa/Uf0C8N7bTZDex4qy22aaq&#10;tL1Iu/0AjHGMCgwFEjv9+g44m6bpW1UeEMMMh5lzZlZ3g1bkIJyXYCpaTHJKhOHQSLOr6Lfn7ZsF&#10;JT4w0zAFRlT0KDy9W79+teptKabQgWqEIwhifNnbinYh2DLLPO+EZn4CVhh0tuA0C2i6XdY41iO6&#10;Vtk0z2+yHlxjHXDhPd4+jE66TvhtK3j40rZeBKIqirmFtLu013HP1itW7hyzneSnNNg/ZKGZNPjp&#10;GeqBBUb2Tv4FpSV34KENEw46g7aVXKQasJoiv6rmqWNWpFqQHG/PNPn/B8s/H746IpuKvs1vKTFM&#10;o0jPYgjkHQxkGvnprS8x7MliYBjwGnVOtXr7CPy7JwY2HTM7ce8c9J1gDeZXxJfZxdMRx0eQuv8E&#10;DX7D9gES0NA6HclDOgiio07HszYxFY6XN0W+uM3RxdE3L5aLokjqZax8eW6dDx8EaBIPFXUofoJn&#10;h0cfYjqsfAmJv3lQstlKpZLhdvVGOXJg2CjbtFIFV2HKkL6iy/l0PjLwB0TsWXEGqXcjB1cIWgZs&#10;eCV1RRd5XGMLRtremya1Y2BSjWfMWJkTj5G6kcQw1MNJlxqaIzLqYGxsHEQ8dOB+UtJjU1fU/9gz&#10;JyhRHw2qsixmszgFyZjNb6douEtPfelhhiNURQMl43ET0uREvgzco3qtTLxGmcdMTrlisya6T4MV&#10;p+HSTlG/x3/9CwAA//8DAFBLAwQUAAYACAAAACEAIRPhBtsAAAAGAQAADwAAAGRycy9kb3ducmV2&#10;LnhtbEyOwU7DMBBE70j9B2srcaMOUUmbNE6FQPSGECkqPTrxkkTE6yh228DXs5zg+DSjmZdvJ9uL&#10;M46+c6TgdhGBQKqd6ahR8LZ/ulmD8EGT0b0jVPCFHrbF7CrXmXEXesVzGRrBI+QzraANYcik9HWL&#10;VvuFG5A4+3Cj1YFxbKQZ9YXHbS/jKEqk1R3xQ6sHfGix/ixPVoGvo+TwsiwP75Xc4XdqzONx96zU&#10;9Xy634AIOIW/MvzqszoU7FS5ExkvegVL7ilYpyA4TJOYuWKOV3cgi1z+1y9+AAAA//8DAFBLAQIt&#10;ABQABgAIAAAAIQC2gziS/gAAAOEBAAATAAAAAAAAAAAAAAAAAAAAAABbQ29udGVudF9UeXBlc10u&#10;eG1sUEsBAi0AFAAGAAgAAAAhADj9If/WAAAAlAEAAAsAAAAAAAAAAAAAAAAALwEAAF9yZWxzLy5y&#10;ZWxzUEsBAi0AFAAGAAgAAAAhAHNFeHAqAgAARgQAAA4AAAAAAAAAAAAAAAAALgIAAGRycy9lMm9E&#10;b2MueG1sUEsBAi0AFAAGAAgAAAAhACET4QbbAAAABgEAAA8AAAAAAAAAAAAAAAAAhAQAAGRycy9k&#10;b3ducmV2LnhtbFBLBQYAAAAABAAEAPMAAACMBQAAAAA=&#10;" strokecolor="white [3212]">
                <v:textbox>
                  <w:txbxContent>
                    <w:tbl>
                      <w:tblPr>
                        <w:tblW w:w="9468" w:type="dxa"/>
                        <w:tblBorders>
                          <w:top w:val="nil"/>
                          <w:left w:val="nil"/>
                          <w:bottom w:val="nil"/>
                          <w:right w:val="nil"/>
                        </w:tblBorders>
                        <w:tblLayout w:type="fixed"/>
                        <w:tblLook w:val="0000" w:firstRow="0" w:lastRow="0" w:firstColumn="0" w:lastColumn="0" w:noHBand="0" w:noVBand="0"/>
                      </w:tblPr>
                      <w:tblGrid>
                        <w:gridCol w:w="1548"/>
                        <w:gridCol w:w="1440"/>
                        <w:gridCol w:w="1440"/>
                        <w:gridCol w:w="1620"/>
                        <w:gridCol w:w="1620"/>
                        <w:gridCol w:w="1800"/>
                      </w:tblGrid>
                      <w:tr w:rsidR="00F807D4" w:rsidRPr="00761071" w14:paraId="71406A4B" w14:textId="77777777" w:rsidTr="001236E1">
                        <w:trPr>
                          <w:trHeight w:val="628"/>
                        </w:trPr>
                        <w:tc>
                          <w:tcPr>
                            <w:tcW w:w="1548" w:type="dxa"/>
                            <w:vMerge w:val="restart"/>
                            <w:tcBorders>
                              <w:top w:val="single" w:sz="4" w:space="0" w:color="000000"/>
                              <w:left w:val="single" w:sz="4" w:space="0" w:color="000000"/>
                              <w:right w:val="single" w:sz="4" w:space="0" w:color="000000"/>
                            </w:tcBorders>
                            <w:vAlign w:val="center"/>
                          </w:tcPr>
                          <w:p w14:paraId="71406A49" w14:textId="77777777" w:rsidR="00F807D4" w:rsidRPr="00761071" w:rsidRDefault="00F807D4" w:rsidP="00AB3E45">
                            <w:pPr>
                              <w:pStyle w:val="BodyText"/>
                            </w:pPr>
                            <w:r w:rsidRPr="00761071">
                              <w:t xml:space="preserve">Likelihood </w:t>
                            </w:r>
                          </w:p>
                        </w:tc>
                        <w:tc>
                          <w:tcPr>
                            <w:tcW w:w="79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406A4A" w14:textId="77777777" w:rsidR="00F807D4" w:rsidRPr="00761071" w:rsidRDefault="00F807D4" w:rsidP="001236E1">
                            <w:pPr>
                              <w:jc w:val="center"/>
                              <w:rPr>
                                <w:b/>
                                <w:bCs/>
                                <w:szCs w:val="20"/>
                              </w:rPr>
                            </w:pPr>
                            <w:r w:rsidRPr="00761071">
                              <w:rPr>
                                <w:b/>
                                <w:bCs/>
                                <w:szCs w:val="20"/>
                              </w:rPr>
                              <w:t xml:space="preserve">Consequences </w:t>
                            </w:r>
                          </w:p>
                        </w:tc>
                      </w:tr>
                      <w:tr w:rsidR="00F807D4" w:rsidRPr="002364F5" w14:paraId="71406A6E" w14:textId="77777777" w:rsidTr="001236E1">
                        <w:trPr>
                          <w:trHeight w:val="628"/>
                        </w:trPr>
                        <w:tc>
                          <w:tcPr>
                            <w:tcW w:w="1548" w:type="dxa"/>
                            <w:vMerge/>
                            <w:tcBorders>
                              <w:left w:val="single" w:sz="4" w:space="0" w:color="000000"/>
                              <w:bottom w:val="single" w:sz="4" w:space="0" w:color="000000"/>
                              <w:right w:val="single" w:sz="4" w:space="0" w:color="000000"/>
                            </w:tcBorders>
                            <w:vAlign w:val="center"/>
                          </w:tcPr>
                          <w:p w14:paraId="71406A4C" w14:textId="77777777" w:rsidR="00F807D4" w:rsidRPr="00811B8F" w:rsidRDefault="00F807D4" w:rsidP="001236E1">
                            <w:pPr>
                              <w:rPr>
                                <w:b/>
                                <w:b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1406A4D" w14:textId="77777777" w:rsidR="00F807D4" w:rsidRDefault="00F807D4" w:rsidP="001236E1">
                            <w:pPr>
                              <w:jc w:val="center"/>
                              <w:rPr>
                                <w:b/>
                                <w:bCs/>
                                <w:sz w:val="16"/>
                                <w:szCs w:val="16"/>
                              </w:rPr>
                            </w:pPr>
                            <w:r w:rsidRPr="00FC74EB">
                              <w:rPr>
                                <w:b/>
                                <w:bCs/>
                                <w:sz w:val="16"/>
                                <w:szCs w:val="16"/>
                              </w:rPr>
                              <w:t>Negligible</w:t>
                            </w:r>
                          </w:p>
                          <w:p w14:paraId="71406A4E" w14:textId="77777777" w:rsidR="00F807D4" w:rsidRPr="00483DC8" w:rsidRDefault="00F807D4" w:rsidP="001236E1">
                            <w:pPr>
                              <w:rPr>
                                <w:b/>
                                <w:bCs/>
                                <w:sz w:val="12"/>
                                <w:szCs w:val="12"/>
                              </w:rPr>
                            </w:pPr>
                            <w:r w:rsidRPr="00483DC8">
                              <w:rPr>
                                <w:bCs/>
                                <w:sz w:val="12"/>
                                <w:szCs w:val="12"/>
                              </w:rPr>
                              <w:t xml:space="preserve">A </w:t>
                            </w:r>
                            <w:r w:rsidRPr="00483DC8">
                              <w:rPr>
                                <w:b/>
                                <w:bCs/>
                                <w:sz w:val="12"/>
                                <w:szCs w:val="12"/>
                              </w:rPr>
                              <w:t>NEGLIGIBLE IMPACT</w:t>
                            </w:r>
                            <w:r w:rsidRPr="00483DC8">
                              <w:rPr>
                                <w:sz w:val="12"/>
                                <w:szCs w:val="12"/>
                              </w:rPr>
                              <w:t xml:space="preserve"> on </w:t>
                            </w:r>
                            <w:r>
                              <w:rPr>
                                <w:sz w:val="12"/>
                                <w:szCs w:val="12"/>
                              </w:rPr>
                              <w:t xml:space="preserve">the </w:t>
                            </w:r>
                            <w:r>
                              <w:rPr>
                                <w:bCs/>
                                <w:sz w:val="12"/>
                                <w:szCs w:val="12"/>
                              </w:rPr>
                              <w:t>program</w:t>
                            </w:r>
                            <w:r w:rsidRPr="00483DC8">
                              <w:rPr>
                                <w:sz w:val="12"/>
                                <w:szCs w:val="12"/>
                              </w:rPr>
                              <w:t xml:space="preserve"> which should be possible to be handled at the operational level.</w:t>
                            </w:r>
                          </w:p>
                          <w:p w14:paraId="71406A4F" w14:textId="77777777" w:rsidR="00F807D4" w:rsidRPr="005E190A" w:rsidRDefault="00F807D4" w:rsidP="001236E1">
                            <w:pPr>
                              <w:rPr>
                                <w:bCs/>
                                <w:sz w:val="16"/>
                                <w:szCs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1406A50" w14:textId="77777777" w:rsidR="00F807D4" w:rsidRPr="00FC74EB" w:rsidRDefault="00F807D4" w:rsidP="001236E1">
                            <w:pPr>
                              <w:jc w:val="center"/>
                              <w:rPr>
                                <w:b/>
                                <w:bCs/>
                                <w:sz w:val="16"/>
                                <w:szCs w:val="16"/>
                              </w:rPr>
                            </w:pPr>
                            <w:r w:rsidRPr="00FC74EB">
                              <w:rPr>
                                <w:b/>
                                <w:bCs/>
                                <w:sz w:val="16"/>
                                <w:szCs w:val="16"/>
                              </w:rPr>
                              <w:t>Minor</w:t>
                            </w:r>
                          </w:p>
                          <w:p w14:paraId="71406A51" w14:textId="77777777" w:rsidR="00F807D4" w:rsidRPr="00483DC8" w:rsidRDefault="00F807D4" w:rsidP="001236E1">
                            <w:pPr>
                              <w:rPr>
                                <w:sz w:val="12"/>
                                <w:szCs w:val="12"/>
                              </w:rPr>
                            </w:pPr>
                            <w:r w:rsidRPr="00483DC8">
                              <w:rPr>
                                <w:bCs/>
                                <w:sz w:val="12"/>
                                <w:szCs w:val="12"/>
                              </w:rPr>
                              <w:t xml:space="preserve">A </w:t>
                            </w:r>
                            <w:r w:rsidRPr="00483DC8">
                              <w:rPr>
                                <w:b/>
                                <w:bCs/>
                                <w:sz w:val="12"/>
                                <w:szCs w:val="12"/>
                              </w:rPr>
                              <w:t>MINOR IMPACT</w:t>
                            </w:r>
                            <w:r w:rsidRPr="00483DC8">
                              <w:rPr>
                                <w:sz w:val="12"/>
                                <w:szCs w:val="12"/>
                              </w:rPr>
                              <w:t xml:space="preserve"> on </w:t>
                            </w:r>
                            <w:r>
                              <w:rPr>
                                <w:sz w:val="12"/>
                                <w:szCs w:val="12"/>
                              </w:rPr>
                              <w:t xml:space="preserve">the </w:t>
                            </w:r>
                            <w:r>
                              <w:rPr>
                                <w:bCs/>
                                <w:sz w:val="12"/>
                                <w:szCs w:val="12"/>
                              </w:rPr>
                              <w:t>program</w:t>
                            </w:r>
                            <w:r w:rsidRPr="00483DC8">
                              <w:rPr>
                                <w:sz w:val="12"/>
                                <w:szCs w:val="12"/>
                              </w:rPr>
                              <w:t>. It could involve such things as:</w:t>
                            </w:r>
                          </w:p>
                          <w:p w14:paraId="71406A52"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 xml:space="preserve">Minor delays in providing services or achieving </w:t>
                            </w:r>
                            <w:r>
                              <w:rPr>
                                <w:sz w:val="12"/>
                                <w:szCs w:val="12"/>
                              </w:rPr>
                              <w:t>objectives</w:t>
                            </w:r>
                            <w:r w:rsidRPr="00483DC8">
                              <w:rPr>
                                <w:sz w:val="12"/>
                                <w:szCs w:val="12"/>
                              </w:rPr>
                              <w:t xml:space="preserve"> </w:t>
                            </w:r>
                          </w:p>
                          <w:p w14:paraId="71406A53"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Minor dissatisfaction of clients or stakeholders</w:t>
                            </w:r>
                          </w:p>
                          <w:p w14:paraId="71406A54" w14:textId="77777777" w:rsidR="00F807D4" w:rsidRPr="00F26477"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suffers a minor adverse financial impact</w:t>
                            </w:r>
                            <w:r>
                              <w:rPr>
                                <w:sz w:val="12"/>
                                <w:szCs w:val="1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1406A55" w14:textId="77777777" w:rsidR="00F807D4" w:rsidRPr="00FC74EB" w:rsidRDefault="00F807D4" w:rsidP="001236E1">
                            <w:pPr>
                              <w:jc w:val="center"/>
                              <w:rPr>
                                <w:b/>
                                <w:bCs/>
                                <w:sz w:val="16"/>
                                <w:szCs w:val="16"/>
                              </w:rPr>
                            </w:pPr>
                            <w:r w:rsidRPr="00FC74EB">
                              <w:rPr>
                                <w:b/>
                                <w:bCs/>
                                <w:sz w:val="16"/>
                                <w:szCs w:val="16"/>
                              </w:rPr>
                              <w:t>Moderate</w:t>
                            </w:r>
                          </w:p>
                          <w:p w14:paraId="71406A56" w14:textId="77777777" w:rsidR="00F807D4" w:rsidRPr="00483DC8" w:rsidRDefault="00F807D4" w:rsidP="001236E1">
                            <w:pPr>
                              <w:tabs>
                                <w:tab w:val="num" w:pos="228"/>
                              </w:tabs>
                              <w:rPr>
                                <w:sz w:val="12"/>
                                <w:szCs w:val="12"/>
                              </w:rPr>
                            </w:pPr>
                            <w:r w:rsidRPr="00483DC8">
                              <w:rPr>
                                <w:sz w:val="12"/>
                                <w:szCs w:val="12"/>
                              </w:rPr>
                              <w:t xml:space="preserve">A </w:t>
                            </w:r>
                            <w:r>
                              <w:rPr>
                                <w:b/>
                                <w:bCs/>
                                <w:sz w:val="12"/>
                                <w:szCs w:val="12"/>
                              </w:rPr>
                              <w:t>MODERATE</w:t>
                            </w:r>
                            <w:r w:rsidRPr="00483DC8">
                              <w:rPr>
                                <w:b/>
                                <w:bCs/>
                                <w:sz w:val="12"/>
                                <w:szCs w:val="12"/>
                              </w:rPr>
                              <w:t xml:space="preserve"> IMPACT </w:t>
                            </w:r>
                            <w:r w:rsidRPr="00483DC8">
                              <w:rPr>
                                <w:sz w:val="12"/>
                                <w:szCs w:val="12"/>
                              </w:rPr>
                              <w:t xml:space="preserve">on </w:t>
                            </w:r>
                            <w:r>
                              <w:rPr>
                                <w:bCs/>
                                <w:sz w:val="12"/>
                                <w:szCs w:val="12"/>
                              </w:rPr>
                              <w:t>the program</w:t>
                            </w:r>
                            <w:r w:rsidRPr="00483DC8">
                              <w:rPr>
                                <w:sz w:val="12"/>
                                <w:szCs w:val="12"/>
                              </w:rPr>
                              <w:t>.  It could involve such things as:</w:t>
                            </w:r>
                          </w:p>
                          <w:p w14:paraId="71406A57"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 xml:space="preserve">Significant delays in providing services or achieving key objectives </w:t>
                            </w:r>
                          </w:p>
                          <w:p w14:paraId="71406A58" w14:textId="77777777" w:rsidR="00F807D4" w:rsidRDefault="00F807D4" w:rsidP="00A00C8A">
                            <w:pPr>
                              <w:numPr>
                                <w:ilvl w:val="0"/>
                                <w:numId w:val="26"/>
                              </w:numPr>
                              <w:tabs>
                                <w:tab w:val="clear" w:pos="720"/>
                              </w:tabs>
                              <w:spacing w:before="60"/>
                              <w:ind w:left="214" w:hanging="214"/>
                              <w:rPr>
                                <w:sz w:val="12"/>
                                <w:szCs w:val="12"/>
                              </w:rPr>
                            </w:pPr>
                            <w:r w:rsidRPr="00483DC8">
                              <w:rPr>
                                <w:sz w:val="12"/>
                                <w:szCs w:val="12"/>
                              </w:rPr>
                              <w:t>Limited dissatisfaction of clients and stakeholders</w:t>
                            </w:r>
                          </w:p>
                          <w:p w14:paraId="71406A59"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A minor breach of physical security</w:t>
                            </w:r>
                          </w:p>
                          <w:p w14:paraId="71406A5A"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is exposed to minor criticism and adverse publicity</w:t>
                            </w:r>
                          </w:p>
                          <w:p w14:paraId="71406A5B"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Organisation</w:t>
                            </w:r>
                            <w:r w:rsidRPr="00483DC8">
                              <w:rPr>
                                <w:sz w:val="12"/>
                                <w:szCs w:val="12"/>
                              </w:rPr>
                              <w:t xml:space="preserve"> suffers minor damage to its reputation </w:t>
                            </w:r>
                          </w:p>
                          <w:p w14:paraId="71406A5C" w14:textId="77777777" w:rsidR="00F807D4" w:rsidRPr="00F26477" w:rsidRDefault="00F807D4" w:rsidP="00A00C8A">
                            <w:pPr>
                              <w:numPr>
                                <w:ilvl w:val="0"/>
                                <w:numId w:val="26"/>
                              </w:numPr>
                              <w:tabs>
                                <w:tab w:val="clear" w:pos="720"/>
                              </w:tabs>
                              <w:spacing w:before="60"/>
                              <w:ind w:left="214" w:hanging="214"/>
                              <w:rPr>
                                <w:sz w:val="12"/>
                                <w:szCs w:val="12"/>
                              </w:rPr>
                            </w:pPr>
                            <w:r w:rsidRPr="00F26477">
                              <w:rPr>
                                <w:sz w:val="12"/>
                                <w:szCs w:val="12"/>
                              </w:rPr>
                              <w:t xml:space="preserve">Program suffers a moderate adverse financial impact </w:t>
                            </w:r>
                          </w:p>
                          <w:p w14:paraId="71406A5D" w14:textId="77777777" w:rsidR="00F807D4" w:rsidRPr="00FC74EB" w:rsidRDefault="00F807D4" w:rsidP="001236E1">
                            <w:pPr>
                              <w:spacing w:before="60"/>
                              <w:rPr>
                                <w:b/>
                                <w:bCs/>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1406A5E" w14:textId="77777777" w:rsidR="00F807D4" w:rsidRPr="00FC74EB" w:rsidRDefault="00F807D4" w:rsidP="001236E1">
                            <w:pPr>
                              <w:jc w:val="center"/>
                              <w:rPr>
                                <w:b/>
                                <w:bCs/>
                                <w:sz w:val="16"/>
                                <w:szCs w:val="16"/>
                              </w:rPr>
                            </w:pPr>
                            <w:r w:rsidRPr="00FC74EB">
                              <w:rPr>
                                <w:b/>
                                <w:bCs/>
                                <w:sz w:val="16"/>
                                <w:szCs w:val="16"/>
                              </w:rPr>
                              <w:t>Major</w:t>
                            </w:r>
                          </w:p>
                          <w:p w14:paraId="71406A5F" w14:textId="77777777" w:rsidR="00F807D4" w:rsidRPr="00483DC8" w:rsidRDefault="00F807D4" w:rsidP="001236E1">
                            <w:pPr>
                              <w:tabs>
                                <w:tab w:val="num" w:pos="318"/>
                              </w:tabs>
                              <w:rPr>
                                <w:sz w:val="12"/>
                                <w:szCs w:val="12"/>
                              </w:rPr>
                            </w:pPr>
                            <w:r w:rsidRPr="00483DC8">
                              <w:rPr>
                                <w:sz w:val="12"/>
                                <w:szCs w:val="12"/>
                              </w:rPr>
                              <w:t xml:space="preserve">A </w:t>
                            </w:r>
                            <w:r>
                              <w:rPr>
                                <w:b/>
                                <w:bCs/>
                                <w:sz w:val="12"/>
                                <w:szCs w:val="12"/>
                              </w:rPr>
                              <w:t>MAJOR</w:t>
                            </w:r>
                            <w:r w:rsidRPr="00483DC8">
                              <w:rPr>
                                <w:b/>
                                <w:bCs/>
                                <w:sz w:val="12"/>
                                <w:szCs w:val="12"/>
                              </w:rPr>
                              <w:t xml:space="preserve"> IMPACT</w:t>
                            </w:r>
                            <w:r w:rsidRPr="00483DC8">
                              <w:rPr>
                                <w:sz w:val="12"/>
                                <w:szCs w:val="12"/>
                              </w:rPr>
                              <w:t xml:space="preserve"> on </w:t>
                            </w:r>
                            <w:r>
                              <w:rPr>
                                <w:bCs/>
                                <w:sz w:val="12"/>
                                <w:szCs w:val="12"/>
                              </w:rPr>
                              <w:t>the program</w:t>
                            </w:r>
                            <w:r w:rsidRPr="00483DC8">
                              <w:rPr>
                                <w:sz w:val="12"/>
                                <w:szCs w:val="12"/>
                              </w:rPr>
                              <w:t>. It could involve such things as:</w:t>
                            </w:r>
                          </w:p>
                          <w:p w14:paraId="71406A60"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Major delays in providing services or achieving key objectives</w:t>
                            </w:r>
                          </w:p>
                          <w:p w14:paraId="71406A61"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Significant dissatisfaction of clients and stakeholders</w:t>
                            </w:r>
                          </w:p>
                          <w:p w14:paraId="71406A62"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A physical security incident resulting in injury to an employee</w:t>
                            </w:r>
                          </w:p>
                          <w:p w14:paraId="71406A63"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is exposed to significant criticism and moderate adverse publicity</w:t>
                            </w:r>
                          </w:p>
                          <w:p w14:paraId="71406A64"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Organisation</w:t>
                            </w:r>
                            <w:r w:rsidRPr="00483DC8">
                              <w:rPr>
                                <w:sz w:val="12"/>
                                <w:szCs w:val="12"/>
                              </w:rPr>
                              <w:t xml:space="preserve"> suffers moderate damage to its reputation </w:t>
                            </w:r>
                          </w:p>
                          <w:p w14:paraId="71406A65" w14:textId="77777777" w:rsidR="00F807D4" w:rsidRPr="002364F5"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suffers a significant adverse financial impact</w:t>
                            </w:r>
                            <w:r>
                              <w:rPr>
                                <w:sz w:val="12"/>
                                <w:szCs w:val="12"/>
                              </w:rPr>
                              <w:t xml:space="preserve"> </w:t>
                            </w:r>
                            <w:r>
                              <w:rPr>
                                <w:sz w:val="12"/>
                                <w:szCs w:val="12"/>
                              </w:rPr>
                              <w:br/>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1406A66" w14:textId="77777777" w:rsidR="00F807D4" w:rsidRPr="00FC74EB" w:rsidRDefault="00F807D4" w:rsidP="001236E1">
                            <w:pPr>
                              <w:rPr>
                                <w:b/>
                                <w:bCs/>
                                <w:sz w:val="16"/>
                                <w:szCs w:val="16"/>
                              </w:rPr>
                            </w:pPr>
                            <w:r w:rsidRPr="00FC74EB">
                              <w:rPr>
                                <w:b/>
                                <w:bCs/>
                                <w:sz w:val="16"/>
                                <w:szCs w:val="16"/>
                              </w:rPr>
                              <w:t>Severe</w:t>
                            </w:r>
                          </w:p>
                          <w:p w14:paraId="71406A67" w14:textId="77777777" w:rsidR="00F807D4" w:rsidRPr="00483DC8" w:rsidRDefault="00F807D4" w:rsidP="001236E1">
                            <w:pPr>
                              <w:rPr>
                                <w:sz w:val="12"/>
                                <w:szCs w:val="12"/>
                              </w:rPr>
                            </w:pPr>
                            <w:r w:rsidRPr="00483DC8">
                              <w:rPr>
                                <w:sz w:val="12"/>
                                <w:szCs w:val="12"/>
                              </w:rPr>
                              <w:t xml:space="preserve">A </w:t>
                            </w:r>
                            <w:r>
                              <w:rPr>
                                <w:b/>
                                <w:bCs/>
                                <w:sz w:val="12"/>
                                <w:szCs w:val="12"/>
                              </w:rPr>
                              <w:t>SEVERE</w:t>
                            </w:r>
                            <w:r w:rsidRPr="00483DC8">
                              <w:rPr>
                                <w:b/>
                                <w:bCs/>
                                <w:sz w:val="12"/>
                                <w:szCs w:val="12"/>
                              </w:rPr>
                              <w:t xml:space="preserve"> IMPACT</w:t>
                            </w:r>
                            <w:r w:rsidRPr="00483DC8">
                              <w:rPr>
                                <w:sz w:val="12"/>
                                <w:szCs w:val="12"/>
                              </w:rPr>
                              <w:t xml:space="preserve"> on </w:t>
                            </w:r>
                            <w:r>
                              <w:rPr>
                                <w:bCs/>
                                <w:sz w:val="12"/>
                                <w:szCs w:val="12"/>
                              </w:rPr>
                              <w:t>the program</w:t>
                            </w:r>
                            <w:r w:rsidRPr="00483DC8">
                              <w:rPr>
                                <w:sz w:val="12"/>
                                <w:szCs w:val="12"/>
                              </w:rPr>
                              <w:t>.  It could involve such things as:</w:t>
                            </w:r>
                          </w:p>
                          <w:p w14:paraId="71406A68" w14:textId="77777777" w:rsidR="00F807D4" w:rsidRPr="00483DC8" w:rsidRDefault="00F807D4" w:rsidP="00A00C8A">
                            <w:pPr>
                              <w:numPr>
                                <w:ilvl w:val="0"/>
                                <w:numId w:val="26"/>
                              </w:numPr>
                              <w:tabs>
                                <w:tab w:val="clear" w:pos="720"/>
                              </w:tabs>
                              <w:spacing w:before="60"/>
                              <w:ind w:left="214" w:hanging="214"/>
                              <w:rPr>
                                <w:sz w:val="12"/>
                                <w:szCs w:val="12"/>
                              </w:rPr>
                            </w:pPr>
                            <w:r w:rsidRPr="00483DC8">
                              <w:rPr>
                                <w:sz w:val="12"/>
                                <w:szCs w:val="12"/>
                              </w:rPr>
                              <w:t xml:space="preserve">A critical business failure </w:t>
                            </w:r>
                            <w:r>
                              <w:rPr>
                                <w:sz w:val="12"/>
                                <w:szCs w:val="12"/>
                              </w:rPr>
                              <w:t>resulting in non-achievement of key business objectives</w:t>
                            </w:r>
                          </w:p>
                          <w:p w14:paraId="71406A69" w14:textId="77777777" w:rsidR="00F807D4" w:rsidRDefault="00F807D4" w:rsidP="00A00C8A">
                            <w:pPr>
                              <w:numPr>
                                <w:ilvl w:val="0"/>
                                <w:numId w:val="26"/>
                              </w:numPr>
                              <w:tabs>
                                <w:tab w:val="clear" w:pos="720"/>
                              </w:tabs>
                              <w:spacing w:before="60"/>
                              <w:ind w:left="214" w:hanging="214"/>
                              <w:rPr>
                                <w:sz w:val="12"/>
                                <w:szCs w:val="12"/>
                              </w:rPr>
                            </w:pPr>
                            <w:r w:rsidRPr="00483DC8">
                              <w:rPr>
                                <w:sz w:val="12"/>
                                <w:szCs w:val="12"/>
                              </w:rPr>
                              <w:t>Extensive loss of stakeholder support</w:t>
                            </w:r>
                          </w:p>
                          <w:p w14:paraId="71406A6A"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A breach of physical security resulting in the death of an employee</w:t>
                            </w:r>
                          </w:p>
                          <w:p w14:paraId="71406A6B"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is exposed to extensive criticism and adverse publicity</w:t>
                            </w:r>
                          </w:p>
                          <w:p w14:paraId="71406A6C" w14:textId="77777777" w:rsidR="00F807D4" w:rsidRPr="00483DC8" w:rsidRDefault="00F807D4" w:rsidP="00A00C8A">
                            <w:pPr>
                              <w:numPr>
                                <w:ilvl w:val="0"/>
                                <w:numId w:val="26"/>
                              </w:numPr>
                              <w:tabs>
                                <w:tab w:val="clear" w:pos="720"/>
                              </w:tabs>
                              <w:spacing w:before="60"/>
                              <w:ind w:left="214" w:hanging="214"/>
                              <w:rPr>
                                <w:sz w:val="12"/>
                                <w:szCs w:val="12"/>
                              </w:rPr>
                            </w:pPr>
                            <w:r>
                              <w:rPr>
                                <w:sz w:val="12"/>
                                <w:szCs w:val="12"/>
                              </w:rPr>
                              <w:t xml:space="preserve">Organisation </w:t>
                            </w:r>
                            <w:r w:rsidRPr="00483DC8">
                              <w:rPr>
                                <w:sz w:val="12"/>
                                <w:szCs w:val="12"/>
                              </w:rPr>
                              <w:t xml:space="preserve">suffers extensive damage to its reputation </w:t>
                            </w:r>
                          </w:p>
                          <w:p w14:paraId="71406A6D" w14:textId="77777777" w:rsidR="00F807D4" w:rsidRPr="00F26477" w:rsidRDefault="00F807D4" w:rsidP="00A00C8A">
                            <w:pPr>
                              <w:numPr>
                                <w:ilvl w:val="0"/>
                                <w:numId w:val="26"/>
                              </w:numPr>
                              <w:tabs>
                                <w:tab w:val="clear" w:pos="720"/>
                              </w:tabs>
                              <w:spacing w:before="60"/>
                              <w:ind w:left="214" w:hanging="214"/>
                              <w:rPr>
                                <w:sz w:val="12"/>
                                <w:szCs w:val="12"/>
                              </w:rPr>
                            </w:pPr>
                            <w:r>
                              <w:rPr>
                                <w:sz w:val="12"/>
                                <w:szCs w:val="12"/>
                              </w:rPr>
                              <w:t>Program</w:t>
                            </w:r>
                            <w:r w:rsidRPr="00483DC8">
                              <w:rPr>
                                <w:sz w:val="12"/>
                                <w:szCs w:val="12"/>
                              </w:rPr>
                              <w:t xml:space="preserve"> suffers a major adverse financial impact</w:t>
                            </w:r>
                          </w:p>
                        </w:tc>
                      </w:tr>
                      <w:tr w:rsidR="00F807D4" w:rsidRPr="00FC6B94" w14:paraId="71406A76" w14:textId="77777777" w:rsidTr="001236E1">
                        <w:trPr>
                          <w:trHeight w:val="628"/>
                        </w:trPr>
                        <w:tc>
                          <w:tcPr>
                            <w:tcW w:w="1548" w:type="dxa"/>
                            <w:tcBorders>
                              <w:top w:val="single" w:sz="4" w:space="0" w:color="000000"/>
                              <w:left w:val="single" w:sz="4" w:space="0" w:color="000000"/>
                              <w:bottom w:val="single" w:sz="4" w:space="0" w:color="000000"/>
                              <w:right w:val="single" w:sz="4" w:space="0" w:color="000000"/>
                            </w:tcBorders>
                            <w:vAlign w:val="center"/>
                          </w:tcPr>
                          <w:p w14:paraId="71406A6F" w14:textId="77777777" w:rsidR="00F807D4" w:rsidRPr="00FC6B94" w:rsidRDefault="00F807D4" w:rsidP="001236E1">
                            <w:pPr>
                              <w:spacing w:before="60" w:after="60"/>
                              <w:rPr>
                                <w:sz w:val="16"/>
                                <w:szCs w:val="16"/>
                              </w:rPr>
                            </w:pPr>
                            <w:r w:rsidRPr="00FC6B94">
                              <w:rPr>
                                <w:b/>
                                <w:bCs/>
                                <w:sz w:val="16"/>
                                <w:szCs w:val="16"/>
                              </w:rPr>
                              <w:t xml:space="preserve">Almost Certain </w:t>
                            </w:r>
                          </w:p>
                          <w:p w14:paraId="71406A70" w14:textId="77777777" w:rsidR="00F807D4" w:rsidRPr="00DD3386" w:rsidRDefault="00F807D4" w:rsidP="001236E1">
                            <w:pPr>
                              <w:spacing w:before="60" w:after="60"/>
                              <w:rPr>
                                <w:sz w:val="12"/>
                                <w:szCs w:val="12"/>
                              </w:rPr>
                            </w:pPr>
                            <w:r w:rsidRPr="00DD3386">
                              <w:rPr>
                                <w:bCs/>
                                <w:sz w:val="12"/>
                                <w:szCs w:val="12"/>
                              </w:rPr>
                              <w:t xml:space="preserve">Expected to occur in most circumstances       </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71" w14:textId="77777777" w:rsidR="00F807D4" w:rsidRPr="00FC6B94" w:rsidRDefault="00F807D4" w:rsidP="001236E1">
                            <w:pPr>
                              <w:spacing w:before="60" w:after="60"/>
                              <w:jc w:val="center"/>
                              <w:rPr>
                                <w:sz w:val="16"/>
                                <w:szCs w:val="16"/>
                              </w:rPr>
                            </w:pPr>
                            <w:r>
                              <w:rPr>
                                <w:b/>
                                <w:bCs/>
                                <w:sz w:val="16"/>
                                <w:szCs w:val="16"/>
                              </w:rPr>
                              <w:t>Moderate</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72" w14:textId="77777777" w:rsidR="00F807D4" w:rsidRPr="00FC6B94" w:rsidRDefault="00F807D4" w:rsidP="001236E1">
                            <w:pPr>
                              <w:spacing w:before="60" w:after="60"/>
                              <w:jc w:val="center"/>
                              <w:rPr>
                                <w:sz w:val="16"/>
                                <w:szCs w:val="16"/>
                              </w:rPr>
                            </w:pPr>
                            <w:r>
                              <w:rPr>
                                <w:b/>
                                <w:bCs/>
                                <w:sz w:val="16"/>
                                <w:szCs w:val="16"/>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73" w14:textId="77777777" w:rsidR="00F807D4" w:rsidRPr="00FC6B94" w:rsidRDefault="00F807D4" w:rsidP="001236E1">
                            <w:pPr>
                              <w:spacing w:before="60" w:after="60"/>
                              <w:jc w:val="center"/>
                              <w:rPr>
                                <w:sz w:val="16"/>
                                <w:szCs w:val="16"/>
                              </w:rPr>
                            </w:pPr>
                            <w:r w:rsidRPr="00FC6B94">
                              <w:rPr>
                                <w:b/>
                                <w:bCs/>
                                <w:sz w:val="16"/>
                                <w:szCs w:val="16"/>
                              </w:rPr>
                              <w:t>High</w:t>
                            </w:r>
                          </w:p>
                        </w:tc>
                        <w:tc>
                          <w:tcPr>
                            <w:tcW w:w="162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1406A74" w14:textId="77777777" w:rsidR="00F807D4" w:rsidRPr="00FC6B94" w:rsidRDefault="00F807D4" w:rsidP="001236E1">
                            <w:pPr>
                              <w:spacing w:before="60" w:after="60"/>
                              <w:jc w:val="center"/>
                              <w:rPr>
                                <w:sz w:val="16"/>
                                <w:szCs w:val="16"/>
                              </w:rPr>
                            </w:pPr>
                            <w:r w:rsidRPr="00FC6B94">
                              <w:rPr>
                                <w:b/>
                                <w:bCs/>
                                <w:sz w:val="16"/>
                                <w:szCs w:val="16"/>
                              </w:rPr>
                              <w:t>Very High</w:t>
                            </w:r>
                          </w:p>
                        </w:tc>
                        <w:tc>
                          <w:tcPr>
                            <w:tcW w:w="18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1406A75" w14:textId="77777777" w:rsidR="00F807D4" w:rsidRPr="00FC6B94" w:rsidRDefault="00F807D4" w:rsidP="001236E1">
                            <w:pPr>
                              <w:spacing w:before="60" w:after="60"/>
                              <w:jc w:val="center"/>
                              <w:rPr>
                                <w:sz w:val="16"/>
                                <w:szCs w:val="16"/>
                              </w:rPr>
                            </w:pPr>
                            <w:r w:rsidRPr="00FC6B94">
                              <w:rPr>
                                <w:b/>
                                <w:bCs/>
                                <w:sz w:val="16"/>
                                <w:szCs w:val="16"/>
                              </w:rPr>
                              <w:t>Very High</w:t>
                            </w:r>
                          </w:p>
                        </w:tc>
                      </w:tr>
                      <w:tr w:rsidR="00F807D4" w:rsidRPr="00FC6B94" w14:paraId="71406A7E" w14:textId="77777777" w:rsidTr="001236E1">
                        <w:trPr>
                          <w:trHeight w:val="626"/>
                        </w:trPr>
                        <w:tc>
                          <w:tcPr>
                            <w:tcW w:w="1548" w:type="dxa"/>
                            <w:tcBorders>
                              <w:top w:val="single" w:sz="4" w:space="0" w:color="000000"/>
                              <w:left w:val="single" w:sz="4" w:space="0" w:color="000000"/>
                              <w:bottom w:val="single" w:sz="4" w:space="0" w:color="000000"/>
                              <w:right w:val="single" w:sz="4" w:space="0" w:color="000000"/>
                            </w:tcBorders>
                            <w:vAlign w:val="center"/>
                          </w:tcPr>
                          <w:p w14:paraId="71406A77" w14:textId="77777777" w:rsidR="00F807D4" w:rsidRPr="00FC6B94" w:rsidRDefault="00F807D4" w:rsidP="001236E1">
                            <w:pPr>
                              <w:spacing w:before="60" w:after="60"/>
                              <w:rPr>
                                <w:sz w:val="16"/>
                                <w:szCs w:val="16"/>
                              </w:rPr>
                            </w:pPr>
                            <w:r w:rsidRPr="00FC6B94">
                              <w:rPr>
                                <w:b/>
                                <w:bCs/>
                                <w:sz w:val="16"/>
                                <w:szCs w:val="16"/>
                              </w:rPr>
                              <w:t xml:space="preserve">Likely </w:t>
                            </w:r>
                          </w:p>
                          <w:p w14:paraId="71406A78" w14:textId="77777777" w:rsidR="00F807D4" w:rsidRPr="00DD3386" w:rsidRDefault="00F807D4" w:rsidP="001236E1">
                            <w:pPr>
                              <w:spacing w:before="60" w:after="60"/>
                              <w:rPr>
                                <w:sz w:val="12"/>
                                <w:szCs w:val="12"/>
                              </w:rPr>
                            </w:pPr>
                            <w:r w:rsidRPr="00DD3386">
                              <w:rPr>
                                <w:bCs/>
                                <w:sz w:val="12"/>
                                <w:szCs w:val="12"/>
                              </w:rPr>
                              <w:t xml:space="preserve">Will probably occur in most circumstances     </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79" w14:textId="77777777" w:rsidR="00F807D4" w:rsidRPr="00FC6B94" w:rsidRDefault="00F807D4" w:rsidP="001236E1">
                            <w:pPr>
                              <w:spacing w:before="60" w:after="60"/>
                              <w:jc w:val="center"/>
                              <w:rPr>
                                <w:sz w:val="16"/>
                                <w:szCs w:val="16"/>
                              </w:rPr>
                            </w:pPr>
                            <w:r>
                              <w:rPr>
                                <w:b/>
                                <w:bCs/>
                                <w:sz w:val="16"/>
                                <w:szCs w:val="16"/>
                              </w:rPr>
                              <w:t>Moderate</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7A" w14:textId="77777777" w:rsidR="00F807D4" w:rsidRPr="00FC6B94" w:rsidRDefault="00F807D4" w:rsidP="001236E1">
                            <w:pPr>
                              <w:spacing w:before="60" w:after="60"/>
                              <w:jc w:val="center"/>
                              <w:rPr>
                                <w:sz w:val="16"/>
                                <w:szCs w:val="16"/>
                              </w:rPr>
                            </w:pPr>
                            <w:r>
                              <w:rPr>
                                <w:b/>
                                <w:bCs/>
                                <w:sz w:val="16"/>
                                <w:szCs w:val="16"/>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7B" w14:textId="77777777" w:rsidR="00F807D4" w:rsidRPr="00FC6B94" w:rsidRDefault="00F807D4" w:rsidP="001236E1">
                            <w:pPr>
                              <w:spacing w:before="60" w:after="60"/>
                              <w:jc w:val="center"/>
                              <w:rPr>
                                <w:sz w:val="16"/>
                                <w:szCs w:val="16"/>
                              </w:rPr>
                            </w:pPr>
                            <w:r w:rsidRPr="00FC6B94">
                              <w:rPr>
                                <w:b/>
                                <w:bCs/>
                                <w:sz w:val="16"/>
                                <w:szCs w:val="16"/>
                              </w:rPr>
                              <w:t>High</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7C" w14:textId="77777777" w:rsidR="00F807D4" w:rsidRPr="00FC6B94" w:rsidRDefault="00F807D4" w:rsidP="001236E1">
                            <w:pPr>
                              <w:spacing w:before="60" w:after="60"/>
                              <w:jc w:val="center"/>
                              <w:rPr>
                                <w:sz w:val="16"/>
                                <w:szCs w:val="16"/>
                              </w:rPr>
                            </w:pPr>
                            <w:r w:rsidRPr="00FC6B94">
                              <w:rPr>
                                <w:b/>
                                <w:bCs/>
                                <w:sz w:val="16"/>
                                <w:szCs w:val="16"/>
                              </w:rPr>
                              <w:t>High</w:t>
                            </w:r>
                          </w:p>
                        </w:tc>
                        <w:tc>
                          <w:tcPr>
                            <w:tcW w:w="180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1406A7D" w14:textId="77777777" w:rsidR="00F807D4" w:rsidRPr="00FC6B94" w:rsidRDefault="00F807D4" w:rsidP="001236E1">
                            <w:pPr>
                              <w:spacing w:before="60" w:after="60"/>
                              <w:jc w:val="center"/>
                              <w:rPr>
                                <w:sz w:val="16"/>
                                <w:szCs w:val="16"/>
                              </w:rPr>
                            </w:pPr>
                            <w:r w:rsidRPr="00FC6B94">
                              <w:rPr>
                                <w:b/>
                                <w:bCs/>
                                <w:sz w:val="16"/>
                                <w:szCs w:val="16"/>
                              </w:rPr>
                              <w:t>Very High</w:t>
                            </w:r>
                          </w:p>
                        </w:tc>
                      </w:tr>
                      <w:tr w:rsidR="00F807D4" w:rsidRPr="00FC6B94" w14:paraId="71406A86" w14:textId="77777777" w:rsidTr="001236E1">
                        <w:trPr>
                          <w:trHeight w:val="628"/>
                        </w:trPr>
                        <w:tc>
                          <w:tcPr>
                            <w:tcW w:w="1548" w:type="dxa"/>
                            <w:tcBorders>
                              <w:top w:val="single" w:sz="4" w:space="0" w:color="000000"/>
                              <w:left w:val="single" w:sz="4" w:space="0" w:color="000000"/>
                              <w:bottom w:val="single" w:sz="4" w:space="0" w:color="000000"/>
                              <w:right w:val="single" w:sz="4" w:space="0" w:color="000000"/>
                            </w:tcBorders>
                            <w:vAlign w:val="center"/>
                          </w:tcPr>
                          <w:p w14:paraId="71406A7F" w14:textId="77777777" w:rsidR="00F807D4" w:rsidRPr="00FC6B94" w:rsidRDefault="00F807D4" w:rsidP="001236E1">
                            <w:pPr>
                              <w:spacing w:before="60" w:after="60"/>
                              <w:rPr>
                                <w:sz w:val="16"/>
                                <w:szCs w:val="16"/>
                              </w:rPr>
                            </w:pPr>
                            <w:r w:rsidRPr="00FC6B94">
                              <w:rPr>
                                <w:b/>
                                <w:bCs/>
                                <w:sz w:val="16"/>
                                <w:szCs w:val="16"/>
                              </w:rPr>
                              <w:t xml:space="preserve">Possible </w:t>
                            </w:r>
                          </w:p>
                          <w:p w14:paraId="71406A80" w14:textId="77777777" w:rsidR="00F807D4" w:rsidRPr="00DD3386" w:rsidRDefault="00F807D4" w:rsidP="001236E1">
                            <w:pPr>
                              <w:spacing w:before="60" w:after="60"/>
                              <w:rPr>
                                <w:sz w:val="12"/>
                                <w:szCs w:val="12"/>
                              </w:rPr>
                            </w:pPr>
                            <w:r w:rsidRPr="00DD3386">
                              <w:rPr>
                                <w:sz w:val="12"/>
                                <w:szCs w:val="12"/>
                              </w:rPr>
                              <w:t>Could occur at some time</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1406A81" w14:textId="77777777" w:rsidR="00F807D4" w:rsidRPr="00FC6B94" w:rsidRDefault="00F807D4" w:rsidP="001236E1">
                            <w:pPr>
                              <w:spacing w:before="60" w:after="60"/>
                              <w:jc w:val="center"/>
                              <w:rPr>
                                <w:sz w:val="16"/>
                                <w:szCs w:val="16"/>
                              </w:rPr>
                            </w:pPr>
                            <w:r w:rsidRPr="00FC6B94">
                              <w:rPr>
                                <w:b/>
                                <w:bCs/>
                                <w:sz w:val="16"/>
                                <w:szCs w:val="16"/>
                              </w:rPr>
                              <w:t>Low</w:t>
                            </w:r>
                          </w:p>
                        </w:tc>
                        <w:tc>
                          <w:tcPr>
                            <w:tcW w:w="144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82" w14:textId="77777777" w:rsidR="00F807D4" w:rsidRPr="00FC6B94" w:rsidRDefault="00F807D4" w:rsidP="001236E1">
                            <w:pPr>
                              <w:spacing w:before="60" w:after="60"/>
                              <w:jc w:val="center"/>
                              <w:rPr>
                                <w:sz w:val="16"/>
                                <w:szCs w:val="16"/>
                              </w:rPr>
                            </w:pPr>
                            <w:r>
                              <w:rPr>
                                <w:b/>
                                <w:bCs/>
                                <w:sz w:val="16"/>
                                <w:szCs w:val="16"/>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83" w14:textId="77777777" w:rsidR="00F807D4" w:rsidRPr="00FC6B94" w:rsidRDefault="00F807D4" w:rsidP="001236E1">
                            <w:pPr>
                              <w:spacing w:before="60" w:after="60"/>
                              <w:jc w:val="center"/>
                              <w:rPr>
                                <w:sz w:val="16"/>
                                <w:szCs w:val="16"/>
                              </w:rPr>
                            </w:pPr>
                            <w:r w:rsidRPr="00FC6B94">
                              <w:rPr>
                                <w:b/>
                                <w:bCs/>
                                <w:sz w:val="16"/>
                                <w:szCs w:val="16"/>
                              </w:rPr>
                              <w:t>High</w:t>
                            </w:r>
                          </w:p>
                        </w:tc>
                        <w:tc>
                          <w:tcPr>
                            <w:tcW w:w="162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84" w14:textId="77777777" w:rsidR="00F807D4" w:rsidRPr="00FC6B94" w:rsidRDefault="00F807D4" w:rsidP="001236E1">
                            <w:pPr>
                              <w:spacing w:before="60" w:after="60"/>
                              <w:jc w:val="center"/>
                              <w:rPr>
                                <w:sz w:val="16"/>
                                <w:szCs w:val="16"/>
                              </w:rPr>
                            </w:pPr>
                            <w:r w:rsidRPr="00FC6B94">
                              <w:rPr>
                                <w:b/>
                                <w:bCs/>
                                <w:sz w:val="16"/>
                                <w:szCs w:val="16"/>
                              </w:rPr>
                              <w:t>High</w:t>
                            </w:r>
                          </w:p>
                        </w:tc>
                        <w:tc>
                          <w:tcPr>
                            <w:tcW w:w="180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85" w14:textId="77777777" w:rsidR="00F807D4" w:rsidRPr="00FC6B94" w:rsidRDefault="00F807D4" w:rsidP="001236E1">
                            <w:pPr>
                              <w:spacing w:before="60" w:after="60"/>
                              <w:jc w:val="center"/>
                              <w:rPr>
                                <w:sz w:val="16"/>
                                <w:szCs w:val="16"/>
                              </w:rPr>
                            </w:pPr>
                            <w:r w:rsidRPr="00FC6B94">
                              <w:rPr>
                                <w:b/>
                                <w:bCs/>
                                <w:sz w:val="16"/>
                                <w:szCs w:val="16"/>
                              </w:rPr>
                              <w:t>High</w:t>
                            </w:r>
                          </w:p>
                        </w:tc>
                      </w:tr>
                      <w:tr w:rsidR="00F807D4" w:rsidRPr="00FC6B94" w14:paraId="71406A8E" w14:textId="77777777" w:rsidTr="001236E1">
                        <w:trPr>
                          <w:trHeight w:val="628"/>
                        </w:trPr>
                        <w:tc>
                          <w:tcPr>
                            <w:tcW w:w="1548" w:type="dxa"/>
                            <w:tcBorders>
                              <w:top w:val="single" w:sz="4" w:space="0" w:color="000000"/>
                              <w:left w:val="single" w:sz="4" w:space="0" w:color="000000"/>
                              <w:bottom w:val="single" w:sz="4" w:space="0" w:color="000000"/>
                              <w:right w:val="single" w:sz="4" w:space="0" w:color="000000"/>
                            </w:tcBorders>
                            <w:vAlign w:val="center"/>
                          </w:tcPr>
                          <w:p w14:paraId="71406A87" w14:textId="77777777" w:rsidR="00F807D4" w:rsidRPr="00FC6B94" w:rsidRDefault="00F807D4" w:rsidP="001236E1">
                            <w:pPr>
                              <w:spacing w:before="60" w:after="60"/>
                              <w:rPr>
                                <w:sz w:val="16"/>
                                <w:szCs w:val="16"/>
                              </w:rPr>
                            </w:pPr>
                            <w:r w:rsidRPr="00FC6B94">
                              <w:rPr>
                                <w:b/>
                                <w:bCs/>
                                <w:sz w:val="16"/>
                                <w:szCs w:val="16"/>
                              </w:rPr>
                              <w:t xml:space="preserve">Unlikely </w:t>
                            </w:r>
                          </w:p>
                          <w:p w14:paraId="71406A88" w14:textId="77777777" w:rsidR="00F807D4" w:rsidRPr="00DD3386" w:rsidRDefault="00F807D4" w:rsidP="001236E1">
                            <w:pPr>
                              <w:spacing w:before="60" w:after="60"/>
                              <w:rPr>
                                <w:sz w:val="12"/>
                                <w:szCs w:val="12"/>
                              </w:rPr>
                            </w:pPr>
                            <w:r w:rsidRPr="00DD3386">
                              <w:rPr>
                                <w:sz w:val="12"/>
                                <w:szCs w:val="12"/>
                              </w:rPr>
                              <w:t>Not expected to occur</w:t>
                            </w:r>
                            <w:r w:rsidRPr="00DD3386">
                              <w:rPr>
                                <w:b/>
                                <w:bCs/>
                                <w:sz w:val="12"/>
                                <w:szCs w:val="12"/>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1406A89" w14:textId="77777777" w:rsidR="00F807D4" w:rsidRPr="00FC6B94" w:rsidRDefault="00F807D4" w:rsidP="001236E1">
                            <w:pPr>
                              <w:spacing w:before="60" w:after="60"/>
                              <w:jc w:val="center"/>
                              <w:rPr>
                                <w:sz w:val="16"/>
                                <w:szCs w:val="16"/>
                              </w:rPr>
                            </w:pPr>
                            <w:r w:rsidRPr="00FC6B94">
                              <w:rPr>
                                <w:b/>
                                <w:bCs/>
                                <w:sz w:val="16"/>
                                <w:szCs w:val="16"/>
                              </w:rPr>
                              <w:t>Low</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1406A8A" w14:textId="77777777" w:rsidR="00F807D4" w:rsidRPr="00FC6B94" w:rsidRDefault="00F807D4" w:rsidP="001236E1">
                            <w:pPr>
                              <w:spacing w:before="60" w:after="60"/>
                              <w:jc w:val="center"/>
                              <w:rPr>
                                <w:sz w:val="16"/>
                                <w:szCs w:val="16"/>
                              </w:rPr>
                            </w:pPr>
                            <w:r w:rsidRPr="00FC6B94">
                              <w:rPr>
                                <w:b/>
                                <w:bCs/>
                                <w:sz w:val="16"/>
                                <w:szCs w:val="16"/>
                              </w:rPr>
                              <w:t>Low</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8B" w14:textId="77777777" w:rsidR="00F807D4" w:rsidRPr="00FC6B94" w:rsidRDefault="00F807D4" w:rsidP="001236E1">
                            <w:pPr>
                              <w:spacing w:before="60" w:after="60"/>
                              <w:jc w:val="center"/>
                              <w:rPr>
                                <w:sz w:val="16"/>
                                <w:szCs w:val="16"/>
                              </w:rPr>
                            </w:pPr>
                            <w:r>
                              <w:rPr>
                                <w:b/>
                                <w:bCs/>
                                <w:sz w:val="16"/>
                                <w:szCs w:val="16"/>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8C" w14:textId="77777777" w:rsidR="00F807D4" w:rsidRPr="00FC6B94" w:rsidRDefault="00F807D4" w:rsidP="001236E1">
                            <w:pPr>
                              <w:spacing w:before="60" w:after="60"/>
                              <w:jc w:val="center"/>
                              <w:rPr>
                                <w:sz w:val="16"/>
                                <w:szCs w:val="16"/>
                              </w:rPr>
                            </w:pPr>
                            <w:r>
                              <w:rPr>
                                <w:b/>
                                <w:bCs/>
                                <w:sz w:val="16"/>
                                <w:szCs w:val="16"/>
                              </w:rPr>
                              <w:t>Moderate</w:t>
                            </w:r>
                          </w:p>
                        </w:tc>
                        <w:tc>
                          <w:tcPr>
                            <w:tcW w:w="180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8D" w14:textId="77777777" w:rsidR="00F807D4" w:rsidRPr="00FC6B94" w:rsidRDefault="00F807D4" w:rsidP="001236E1">
                            <w:pPr>
                              <w:spacing w:before="60" w:after="60"/>
                              <w:jc w:val="center"/>
                              <w:rPr>
                                <w:sz w:val="16"/>
                                <w:szCs w:val="16"/>
                              </w:rPr>
                            </w:pPr>
                            <w:r w:rsidRPr="00FC6B94">
                              <w:rPr>
                                <w:b/>
                                <w:bCs/>
                                <w:sz w:val="16"/>
                                <w:szCs w:val="16"/>
                              </w:rPr>
                              <w:t>High</w:t>
                            </w:r>
                          </w:p>
                        </w:tc>
                      </w:tr>
                      <w:tr w:rsidR="00F807D4" w:rsidRPr="00FC6B94" w14:paraId="71406A96" w14:textId="77777777" w:rsidTr="001236E1">
                        <w:trPr>
                          <w:trHeight w:val="626"/>
                        </w:trPr>
                        <w:tc>
                          <w:tcPr>
                            <w:tcW w:w="1548" w:type="dxa"/>
                            <w:tcBorders>
                              <w:top w:val="single" w:sz="4" w:space="0" w:color="000000"/>
                              <w:left w:val="single" w:sz="4" w:space="0" w:color="000000"/>
                              <w:bottom w:val="single" w:sz="4" w:space="0" w:color="000000"/>
                              <w:right w:val="single" w:sz="4" w:space="0" w:color="000000"/>
                            </w:tcBorders>
                            <w:vAlign w:val="center"/>
                          </w:tcPr>
                          <w:p w14:paraId="71406A8F" w14:textId="77777777" w:rsidR="00F807D4" w:rsidRPr="00FC6B94" w:rsidRDefault="00F807D4" w:rsidP="001236E1">
                            <w:pPr>
                              <w:spacing w:before="60" w:after="60"/>
                              <w:rPr>
                                <w:sz w:val="16"/>
                                <w:szCs w:val="16"/>
                              </w:rPr>
                            </w:pPr>
                            <w:r w:rsidRPr="00FC6B94">
                              <w:rPr>
                                <w:b/>
                                <w:bCs/>
                                <w:sz w:val="16"/>
                                <w:szCs w:val="16"/>
                              </w:rPr>
                              <w:t xml:space="preserve">Rare </w:t>
                            </w:r>
                          </w:p>
                          <w:p w14:paraId="71406A90" w14:textId="77777777" w:rsidR="00F807D4" w:rsidRPr="00DD3386" w:rsidRDefault="00F807D4" w:rsidP="001236E1">
                            <w:pPr>
                              <w:spacing w:before="60" w:after="60"/>
                              <w:rPr>
                                <w:sz w:val="12"/>
                                <w:szCs w:val="12"/>
                              </w:rPr>
                            </w:pPr>
                            <w:r w:rsidRPr="00DD3386">
                              <w:rPr>
                                <w:sz w:val="12"/>
                                <w:szCs w:val="12"/>
                              </w:rPr>
                              <w:t>May occur only in exceptional circumstances</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1406A91" w14:textId="77777777" w:rsidR="00F807D4" w:rsidRPr="00FC6B94" w:rsidRDefault="00F807D4" w:rsidP="001236E1">
                            <w:pPr>
                              <w:spacing w:before="60" w:after="60"/>
                              <w:jc w:val="center"/>
                              <w:rPr>
                                <w:sz w:val="16"/>
                                <w:szCs w:val="16"/>
                              </w:rPr>
                            </w:pPr>
                            <w:r w:rsidRPr="00FC6B94">
                              <w:rPr>
                                <w:b/>
                                <w:bCs/>
                                <w:sz w:val="16"/>
                                <w:szCs w:val="16"/>
                              </w:rPr>
                              <w:t>Low</w:t>
                            </w:r>
                          </w:p>
                        </w:tc>
                        <w:tc>
                          <w:tcPr>
                            <w:tcW w:w="1440"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1406A92" w14:textId="77777777" w:rsidR="00F807D4" w:rsidRPr="00FC6B94" w:rsidRDefault="00F807D4" w:rsidP="001236E1">
                            <w:pPr>
                              <w:spacing w:before="60" w:after="60"/>
                              <w:jc w:val="center"/>
                              <w:rPr>
                                <w:sz w:val="16"/>
                                <w:szCs w:val="16"/>
                              </w:rPr>
                            </w:pPr>
                            <w:r w:rsidRPr="00FC6B94">
                              <w:rPr>
                                <w:b/>
                                <w:bCs/>
                                <w:sz w:val="16"/>
                                <w:szCs w:val="16"/>
                              </w:rPr>
                              <w:t>Low</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93" w14:textId="77777777" w:rsidR="00F807D4" w:rsidRPr="00FC6B94" w:rsidRDefault="00F807D4" w:rsidP="001236E1">
                            <w:pPr>
                              <w:spacing w:before="60" w:after="60"/>
                              <w:jc w:val="center"/>
                              <w:rPr>
                                <w:sz w:val="16"/>
                                <w:szCs w:val="16"/>
                              </w:rPr>
                            </w:pPr>
                            <w:r>
                              <w:rPr>
                                <w:b/>
                                <w:bCs/>
                                <w:sz w:val="16"/>
                                <w:szCs w:val="16"/>
                              </w:rPr>
                              <w:t>Moderate</w:t>
                            </w:r>
                          </w:p>
                        </w:tc>
                        <w:tc>
                          <w:tcPr>
                            <w:tcW w:w="162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1406A94" w14:textId="77777777" w:rsidR="00F807D4" w:rsidRPr="00FC6B94" w:rsidRDefault="00F807D4" w:rsidP="001236E1">
                            <w:pPr>
                              <w:spacing w:before="60" w:after="60"/>
                              <w:jc w:val="center"/>
                              <w:rPr>
                                <w:sz w:val="16"/>
                                <w:szCs w:val="16"/>
                              </w:rPr>
                            </w:pPr>
                            <w:r>
                              <w:rPr>
                                <w:b/>
                                <w:bCs/>
                                <w:sz w:val="16"/>
                                <w:szCs w:val="16"/>
                              </w:rPr>
                              <w:t>Moderate</w:t>
                            </w:r>
                          </w:p>
                        </w:tc>
                        <w:tc>
                          <w:tcPr>
                            <w:tcW w:w="1800"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71406A95" w14:textId="77777777" w:rsidR="00F807D4" w:rsidRPr="00FC6B94" w:rsidRDefault="00F807D4" w:rsidP="001236E1">
                            <w:pPr>
                              <w:spacing w:before="60" w:after="60"/>
                              <w:jc w:val="center"/>
                              <w:rPr>
                                <w:sz w:val="16"/>
                                <w:szCs w:val="16"/>
                              </w:rPr>
                            </w:pPr>
                            <w:r w:rsidRPr="00FC6B94">
                              <w:rPr>
                                <w:b/>
                                <w:bCs/>
                                <w:sz w:val="16"/>
                                <w:szCs w:val="16"/>
                              </w:rPr>
                              <w:t>High</w:t>
                            </w:r>
                          </w:p>
                        </w:tc>
                      </w:tr>
                    </w:tbl>
                    <w:p w14:paraId="71406A97" w14:textId="77777777" w:rsidR="00F807D4" w:rsidRDefault="00F807D4" w:rsidP="00A00C8A"/>
                  </w:txbxContent>
                </v:textbox>
              </v:shape>
            </w:pict>
          </mc:Fallback>
        </mc:AlternateContent>
      </w:r>
    </w:p>
    <w:p w14:paraId="714069A2" w14:textId="77777777" w:rsidR="00A00C8A" w:rsidRDefault="00A00C8A" w:rsidP="00A00C8A">
      <w:pPr>
        <w:jc w:val="both"/>
        <w:rPr>
          <w:rFonts w:asciiTheme="minorHAnsi" w:hAnsiTheme="minorHAnsi"/>
          <w:highlight w:val="yellow"/>
        </w:rPr>
      </w:pPr>
    </w:p>
    <w:p w14:paraId="714069A3" w14:textId="77777777" w:rsidR="00261A12" w:rsidRDefault="00261A12" w:rsidP="00A00C8A">
      <w:pPr>
        <w:jc w:val="both"/>
        <w:rPr>
          <w:rFonts w:asciiTheme="minorHAnsi" w:hAnsiTheme="minorHAnsi"/>
          <w:highlight w:val="yellow"/>
        </w:rPr>
      </w:pPr>
    </w:p>
    <w:p w14:paraId="714069A4" w14:textId="77777777" w:rsidR="00261A12" w:rsidRDefault="00261A12" w:rsidP="00A00C8A">
      <w:pPr>
        <w:jc w:val="both"/>
        <w:rPr>
          <w:rFonts w:asciiTheme="minorHAnsi" w:hAnsiTheme="minorHAnsi"/>
          <w:highlight w:val="yellow"/>
        </w:rPr>
      </w:pPr>
    </w:p>
    <w:p w14:paraId="714069A5" w14:textId="77777777" w:rsidR="00261A12" w:rsidRDefault="00261A12" w:rsidP="00A00C8A">
      <w:pPr>
        <w:jc w:val="both"/>
        <w:rPr>
          <w:rFonts w:asciiTheme="minorHAnsi" w:hAnsiTheme="minorHAnsi"/>
          <w:highlight w:val="yellow"/>
        </w:rPr>
      </w:pPr>
    </w:p>
    <w:p w14:paraId="714069A6" w14:textId="77777777" w:rsidR="00261A12" w:rsidRDefault="00261A12" w:rsidP="00A00C8A">
      <w:pPr>
        <w:jc w:val="both"/>
        <w:rPr>
          <w:rFonts w:asciiTheme="minorHAnsi" w:hAnsiTheme="minorHAnsi"/>
          <w:highlight w:val="yellow"/>
        </w:rPr>
      </w:pPr>
    </w:p>
    <w:p w14:paraId="714069A7" w14:textId="77777777" w:rsidR="00261A12" w:rsidRDefault="00261A12" w:rsidP="00A00C8A">
      <w:pPr>
        <w:jc w:val="both"/>
        <w:rPr>
          <w:rFonts w:asciiTheme="minorHAnsi" w:hAnsiTheme="minorHAnsi"/>
          <w:highlight w:val="yellow"/>
        </w:rPr>
      </w:pPr>
    </w:p>
    <w:p w14:paraId="714069A8" w14:textId="77777777" w:rsidR="00261A12" w:rsidRDefault="00261A12" w:rsidP="00A00C8A">
      <w:pPr>
        <w:jc w:val="both"/>
        <w:rPr>
          <w:rFonts w:asciiTheme="minorHAnsi" w:hAnsiTheme="minorHAnsi"/>
          <w:highlight w:val="yellow"/>
        </w:rPr>
      </w:pPr>
    </w:p>
    <w:p w14:paraId="714069A9" w14:textId="77777777" w:rsidR="00261A12" w:rsidRDefault="00261A12" w:rsidP="00A00C8A">
      <w:pPr>
        <w:jc w:val="both"/>
        <w:rPr>
          <w:rFonts w:asciiTheme="minorHAnsi" w:hAnsiTheme="minorHAnsi"/>
          <w:highlight w:val="yellow"/>
        </w:rPr>
      </w:pPr>
    </w:p>
    <w:p w14:paraId="714069AA" w14:textId="77777777" w:rsidR="00261A12" w:rsidRDefault="00261A12" w:rsidP="00A00C8A">
      <w:pPr>
        <w:jc w:val="both"/>
        <w:rPr>
          <w:rFonts w:asciiTheme="minorHAnsi" w:hAnsiTheme="minorHAnsi"/>
          <w:highlight w:val="yellow"/>
        </w:rPr>
      </w:pPr>
    </w:p>
    <w:p w14:paraId="714069AB" w14:textId="77777777" w:rsidR="00261A12" w:rsidRDefault="00261A12" w:rsidP="00A00C8A">
      <w:pPr>
        <w:jc w:val="both"/>
        <w:rPr>
          <w:rFonts w:asciiTheme="minorHAnsi" w:hAnsiTheme="minorHAnsi"/>
          <w:highlight w:val="yellow"/>
        </w:rPr>
      </w:pPr>
    </w:p>
    <w:p w14:paraId="714069AC" w14:textId="77777777" w:rsidR="00261A12" w:rsidRDefault="00261A12" w:rsidP="00A00C8A">
      <w:pPr>
        <w:jc w:val="both"/>
        <w:rPr>
          <w:rFonts w:asciiTheme="minorHAnsi" w:hAnsiTheme="minorHAnsi"/>
          <w:highlight w:val="yellow"/>
        </w:rPr>
      </w:pPr>
    </w:p>
    <w:p w14:paraId="714069AD" w14:textId="77777777" w:rsidR="00261A12" w:rsidRDefault="00261A12" w:rsidP="00A00C8A">
      <w:pPr>
        <w:jc w:val="both"/>
        <w:rPr>
          <w:rFonts w:asciiTheme="minorHAnsi" w:hAnsiTheme="minorHAnsi"/>
          <w:highlight w:val="yellow"/>
        </w:rPr>
      </w:pPr>
    </w:p>
    <w:p w14:paraId="714069AE" w14:textId="77777777" w:rsidR="00261A12" w:rsidRDefault="00261A12" w:rsidP="00A00C8A">
      <w:pPr>
        <w:jc w:val="both"/>
        <w:rPr>
          <w:rFonts w:asciiTheme="minorHAnsi" w:hAnsiTheme="minorHAnsi"/>
          <w:highlight w:val="yellow"/>
        </w:rPr>
      </w:pPr>
    </w:p>
    <w:p w14:paraId="714069AF" w14:textId="77777777" w:rsidR="00261A12" w:rsidRDefault="00261A12" w:rsidP="00A00C8A">
      <w:pPr>
        <w:jc w:val="both"/>
        <w:rPr>
          <w:rFonts w:asciiTheme="minorHAnsi" w:hAnsiTheme="minorHAnsi"/>
          <w:highlight w:val="yellow"/>
        </w:rPr>
      </w:pPr>
    </w:p>
    <w:p w14:paraId="714069B0" w14:textId="77777777" w:rsidR="00261A12" w:rsidRDefault="00261A12" w:rsidP="00A00C8A">
      <w:pPr>
        <w:jc w:val="both"/>
        <w:rPr>
          <w:rFonts w:asciiTheme="minorHAnsi" w:hAnsiTheme="minorHAnsi"/>
          <w:highlight w:val="yellow"/>
        </w:rPr>
      </w:pPr>
    </w:p>
    <w:p w14:paraId="714069B1" w14:textId="77777777" w:rsidR="00261A12" w:rsidRDefault="00261A12" w:rsidP="00A00C8A">
      <w:pPr>
        <w:jc w:val="both"/>
        <w:rPr>
          <w:rFonts w:asciiTheme="minorHAnsi" w:hAnsiTheme="minorHAnsi"/>
          <w:highlight w:val="yellow"/>
        </w:rPr>
      </w:pPr>
    </w:p>
    <w:p w14:paraId="714069B2" w14:textId="77777777" w:rsidR="00261A12" w:rsidRDefault="00261A12" w:rsidP="00A00C8A">
      <w:pPr>
        <w:jc w:val="both"/>
        <w:rPr>
          <w:rFonts w:asciiTheme="minorHAnsi" w:hAnsiTheme="minorHAnsi"/>
          <w:highlight w:val="yellow"/>
        </w:rPr>
      </w:pPr>
    </w:p>
    <w:p w14:paraId="714069B3" w14:textId="77777777" w:rsidR="00261A12" w:rsidRDefault="00261A12" w:rsidP="00A00C8A">
      <w:pPr>
        <w:jc w:val="both"/>
        <w:rPr>
          <w:rFonts w:asciiTheme="minorHAnsi" w:hAnsiTheme="minorHAnsi"/>
          <w:highlight w:val="yellow"/>
        </w:rPr>
      </w:pPr>
    </w:p>
    <w:p w14:paraId="714069B4" w14:textId="77777777" w:rsidR="00261A12" w:rsidRDefault="00261A12" w:rsidP="00A00C8A">
      <w:pPr>
        <w:jc w:val="both"/>
        <w:rPr>
          <w:rFonts w:asciiTheme="minorHAnsi" w:hAnsiTheme="minorHAnsi"/>
          <w:highlight w:val="yellow"/>
        </w:rPr>
      </w:pPr>
    </w:p>
    <w:p w14:paraId="714069B5" w14:textId="77777777" w:rsidR="00261A12" w:rsidRDefault="00261A12" w:rsidP="00A00C8A">
      <w:pPr>
        <w:jc w:val="both"/>
        <w:rPr>
          <w:rFonts w:asciiTheme="minorHAnsi" w:hAnsiTheme="minorHAnsi"/>
          <w:highlight w:val="yellow"/>
        </w:rPr>
      </w:pPr>
    </w:p>
    <w:p w14:paraId="714069B6" w14:textId="77777777" w:rsidR="00261A12" w:rsidRPr="00014D9A" w:rsidRDefault="00261A12" w:rsidP="00A00C8A">
      <w:pPr>
        <w:jc w:val="both"/>
        <w:rPr>
          <w:rFonts w:asciiTheme="minorHAnsi" w:hAnsiTheme="minorHAnsi"/>
          <w:highlight w:val="yellow"/>
        </w:rPr>
      </w:pPr>
    </w:p>
    <w:p w14:paraId="714069B7" w14:textId="77777777" w:rsidR="00A00C8A" w:rsidRPr="00014D9A" w:rsidRDefault="00A00C8A" w:rsidP="00A00C8A">
      <w:pPr>
        <w:jc w:val="both"/>
        <w:rPr>
          <w:rFonts w:asciiTheme="minorHAnsi" w:hAnsiTheme="minorHAnsi"/>
          <w:highlight w:val="yellow"/>
        </w:rPr>
      </w:pPr>
    </w:p>
    <w:p w14:paraId="714069B8" w14:textId="77777777" w:rsidR="00A00C8A" w:rsidRPr="00014D9A" w:rsidRDefault="00A00C8A" w:rsidP="00A00C8A">
      <w:pPr>
        <w:jc w:val="both"/>
        <w:rPr>
          <w:rFonts w:asciiTheme="minorHAnsi" w:hAnsiTheme="minorHAnsi"/>
          <w:highlight w:val="yellow"/>
        </w:rPr>
      </w:pPr>
    </w:p>
    <w:p w14:paraId="714069B9" w14:textId="77777777" w:rsidR="00A00C8A" w:rsidRPr="00014D9A" w:rsidRDefault="00A00C8A" w:rsidP="00A00C8A">
      <w:pPr>
        <w:jc w:val="both"/>
        <w:rPr>
          <w:rFonts w:asciiTheme="minorHAnsi" w:hAnsiTheme="minorHAnsi"/>
          <w:highlight w:val="yellow"/>
        </w:rPr>
      </w:pPr>
    </w:p>
    <w:p w14:paraId="714069BA" w14:textId="77777777" w:rsidR="00A00C8A" w:rsidRPr="00014D9A" w:rsidRDefault="00A00C8A" w:rsidP="00A00C8A">
      <w:pPr>
        <w:jc w:val="both"/>
        <w:rPr>
          <w:rFonts w:asciiTheme="minorHAnsi" w:hAnsiTheme="minorHAnsi"/>
          <w:highlight w:val="yellow"/>
        </w:rPr>
      </w:pPr>
    </w:p>
    <w:p w14:paraId="714069BB" w14:textId="77777777" w:rsidR="00A00C8A" w:rsidRPr="00014D9A" w:rsidRDefault="00A00C8A" w:rsidP="00A00C8A">
      <w:pPr>
        <w:jc w:val="both"/>
        <w:rPr>
          <w:rFonts w:asciiTheme="minorHAnsi" w:hAnsiTheme="minorHAnsi"/>
          <w:highlight w:val="yellow"/>
        </w:rPr>
      </w:pPr>
    </w:p>
    <w:p w14:paraId="714069BC" w14:textId="77777777" w:rsidR="00A00C8A" w:rsidRPr="00014D9A" w:rsidRDefault="00A00C8A" w:rsidP="00A00C8A">
      <w:pPr>
        <w:jc w:val="both"/>
        <w:rPr>
          <w:rFonts w:asciiTheme="minorHAnsi" w:hAnsiTheme="minorHAnsi"/>
          <w:highlight w:val="yellow"/>
        </w:rPr>
      </w:pPr>
    </w:p>
    <w:p w14:paraId="714069BD" w14:textId="77777777" w:rsidR="00A00C8A" w:rsidRPr="00014D9A" w:rsidRDefault="00A00C8A" w:rsidP="00A00C8A">
      <w:pPr>
        <w:jc w:val="both"/>
        <w:rPr>
          <w:rFonts w:asciiTheme="minorHAnsi" w:hAnsiTheme="minorHAnsi"/>
          <w:highlight w:val="yellow"/>
        </w:rPr>
      </w:pPr>
    </w:p>
    <w:p w14:paraId="714069BE" w14:textId="77777777" w:rsidR="00A00C8A" w:rsidRPr="00014D9A" w:rsidRDefault="00A00C8A" w:rsidP="00A00C8A">
      <w:pPr>
        <w:jc w:val="both"/>
        <w:rPr>
          <w:rFonts w:asciiTheme="minorHAnsi" w:hAnsiTheme="minorHAnsi"/>
          <w:highlight w:val="yellow"/>
        </w:rPr>
      </w:pPr>
    </w:p>
    <w:p w14:paraId="714069BF" w14:textId="77777777" w:rsidR="00A00C8A" w:rsidRPr="00014D9A" w:rsidRDefault="00A00C8A" w:rsidP="00A00C8A">
      <w:pPr>
        <w:jc w:val="both"/>
        <w:rPr>
          <w:rFonts w:asciiTheme="minorHAnsi" w:hAnsiTheme="minorHAnsi"/>
          <w:highlight w:val="yellow"/>
        </w:rPr>
      </w:pPr>
    </w:p>
    <w:p w14:paraId="714069C0" w14:textId="77777777" w:rsidR="00A00C8A" w:rsidRPr="00014D9A" w:rsidRDefault="00A00C8A" w:rsidP="00A00C8A">
      <w:pPr>
        <w:jc w:val="both"/>
        <w:rPr>
          <w:rFonts w:asciiTheme="minorHAnsi" w:hAnsiTheme="minorHAnsi"/>
          <w:highlight w:val="yellow"/>
        </w:rPr>
      </w:pPr>
    </w:p>
    <w:p w14:paraId="714069C1" w14:textId="77777777" w:rsidR="00A00C8A" w:rsidRPr="00014D9A" w:rsidRDefault="00A00C8A" w:rsidP="00A00C8A">
      <w:pPr>
        <w:jc w:val="both"/>
        <w:rPr>
          <w:rFonts w:asciiTheme="minorHAnsi" w:hAnsiTheme="minorHAnsi"/>
          <w:highlight w:val="yellow"/>
        </w:rPr>
      </w:pPr>
    </w:p>
    <w:p w14:paraId="714069C2" w14:textId="77777777" w:rsidR="00A00C8A" w:rsidRPr="00014D9A" w:rsidRDefault="00A00C8A" w:rsidP="00A00C8A">
      <w:pPr>
        <w:jc w:val="both"/>
        <w:rPr>
          <w:rFonts w:asciiTheme="minorHAnsi" w:hAnsiTheme="minorHAnsi"/>
          <w:highlight w:val="yellow"/>
        </w:rPr>
      </w:pPr>
    </w:p>
    <w:p w14:paraId="714069C3" w14:textId="77777777" w:rsidR="00A00C8A" w:rsidRPr="00AB3E45" w:rsidRDefault="00A00C8A" w:rsidP="00AB3E45">
      <w:pPr>
        <w:pStyle w:val="Heading3"/>
      </w:pPr>
      <w:bookmarkStart w:id="27" w:name="_Toc381970768"/>
      <w:r w:rsidRPr="00014D9A">
        <w:t>Strategy for Promoting Australian Identity</w:t>
      </w:r>
      <w:bookmarkEnd w:id="27"/>
    </w:p>
    <w:p w14:paraId="714069C4" w14:textId="77777777" w:rsidR="00A00C8A" w:rsidRPr="00AB3E45" w:rsidRDefault="00A00C8A" w:rsidP="00AB3E45">
      <w:pPr>
        <w:pStyle w:val="BodyText"/>
        <w:rPr>
          <w:i/>
        </w:rPr>
      </w:pPr>
      <w:r w:rsidRPr="00AB3E45">
        <w:rPr>
          <w:i/>
        </w:rPr>
        <w:t>This section should include information on how the Australian aid identity will be promoted.</w:t>
      </w:r>
    </w:p>
    <w:p w14:paraId="714069C5" w14:textId="77777777" w:rsidR="00A00C8A" w:rsidRPr="00AB3E45" w:rsidRDefault="00A00C8A" w:rsidP="00AB3E45">
      <w:pPr>
        <w:pStyle w:val="BodyText"/>
        <w:rPr>
          <w:i/>
        </w:rPr>
      </w:pPr>
      <w:r w:rsidRPr="00AB3E45">
        <w:rPr>
          <w:i/>
        </w:rPr>
        <w:t xml:space="preserve">Further guidance on the use of the Australian </w:t>
      </w:r>
      <w:r w:rsidR="00261A12">
        <w:rPr>
          <w:i/>
        </w:rPr>
        <w:t xml:space="preserve">aid </w:t>
      </w:r>
      <w:r w:rsidRPr="00AB3E45">
        <w:rPr>
          <w:i/>
        </w:rPr>
        <w:t xml:space="preserve">logo use can be found </w:t>
      </w:r>
      <w:hyperlink r:id="rId13" w:history="1">
        <w:r w:rsidRPr="00261A12">
          <w:rPr>
            <w:rStyle w:val="Hyperlink"/>
            <w:i/>
            <w:sz w:val="21"/>
            <w:szCs w:val="21"/>
          </w:rPr>
          <w:t>here</w:t>
        </w:r>
      </w:hyperlink>
      <w:r w:rsidRPr="00AB3E45">
        <w:rPr>
          <w:i/>
        </w:rPr>
        <w:t>.</w:t>
      </w:r>
      <w:r w:rsidR="00261A12">
        <w:rPr>
          <w:rStyle w:val="EndnoteReference"/>
          <w:i/>
        </w:rPr>
        <w:endnoteReference w:id="1"/>
      </w:r>
    </w:p>
    <w:p w14:paraId="714069C6" w14:textId="77777777" w:rsidR="00A00C8A" w:rsidRPr="00AB3E45" w:rsidRDefault="00A00C8A" w:rsidP="00AB3E45">
      <w:pPr>
        <w:pStyle w:val="Heading3"/>
      </w:pPr>
      <w:bookmarkStart w:id="28" w:name="_Toc381970769"/>
      <w:r w:rsidRPr="00014D9A">
        <w:t>Coordination</w:t>
      </w:r>
      <w:bookmarkEnd w:id="28"/>
      <w:r w:rsidRPr="00014D9A">
        <w:t xml:space="preserve"> </w:t>
      </w:r>
    </w:p>
    <w:p w14:paraId="714069C7" w14:textId="77777777" w:rsidR="00A00C8A" w:rsidRPr="00AB3E45" w:rsidRDefault="00A00C8A" w:rsidP="00AB3E45">
      <w:pPr>
        <w:pStyle w:val="BodyText"/>
        <w:rPr>
          <w:i/>
        </w:rPr>
      </w:pPr>
      <w:r w:rsidRPr="00AB3E45">
        <w:rPr>
          <w:i/>
        </w:rPr>
        <w:t xml:space="preserve">Show how the program targets priority needs not addressed by other delivery partners, and/or how the program is harmonised with the work of other actors. </w:t>
      </w:r>
    </w:p>
    <w:p w14:paraId="714069C8" w14:textId="77777777" w:rsidR="00A00C8A" w:rsidRPr="00AB3E45" w:rsidRDefault="00A00C8A" w:rsidP="00AB3E45">
      <w:pPr>
        <w:pStyle w:val="BodyText"/>
        <w:rPr>
          <w:i/>
        </w:rPr>
      </w:pPr>
      <w:r w:rsidRPr="00AB3E45">
        <w:rPr>
          <w:i/>
        </w:rPr>
        <w:t>Outline how the program will be coordinated with other programs and how key stakeholders like the Government of the Philippines and the MILF/relevant Bangsamoro institutions will be informed of program activities.</w:t>
      </w:r>
    </w:p>
    <w:p w14:paraId="714069C9" w14:textId="77777777" w:rsidR="00A00C8A" w:rsidRPr="00014D9A" w:rsidRDefault="00A00C8A" w:rsidP="00A00C8A">
      <w:pPr>
        <w:pStyle w:val="Heading2"/>
        <w:keepNext w:val="0"/>
        <w:spacing w:before="0" w:after="0"/>
      </w:pPr>
      <w:bookmarkStart w:id="29" w:name="_Toc381970770"/>
      <w:r w:rsidRPr="00014D9A">
        <w:t>ORGANISATION’S CERTIFICATION</w:t>
      </w:r>
      <w:bookmarkEnd w:id="29"/>
    </w:p>
    <w:p w14:paraId="714069CA" w14:textId="77777777" w:rsidR="00A00C8A" w:rsidRPr="00014D9A" w:rsidRDefault="00A00C8A" w:rsidP="00A00C8A">
      <w:pPr>
        <w:rPr>
          <w:rFonts w:asciiTheme="minorHAnsi" w:hAnsiTheme="minorHAnsi" w:cs="Arial"/>
        </w:rPr>
      </w:pPr>
    </w:p>
    <w:p w14:paraId="714069CB" w14:textId="77777777" w:rsidR="00A00C8A" w:rsidRPr="00AB3E45" w:rsidRDefault="00A00C8A" w:rsidP="00AB3E45">
      <w:pPr>
        <w:pStyle w:val="BodyText"/>
        <w:rPr>
          <w:i/>
        </w:rPr>
      </w:pPr>
      <w:r w:rsidRPr="00AB3E45">
        <w:rPr>
          <w:i/>
        </w:rPr>
        <w:t>You must attach a completed and signed Organisation’s Certification in the format provided at Annex 1.</w:t>
      </w:r>
    </w:p>
    <w:p w14:paraId="714069CC" w14:textId="77777777" w:rsidR="00A00C8A" w:rsidRPr="00014D9A" w:rsidRDefault="00A00C8A" w:rsidP="00A00C8A">
      <w:pPr>
        <w:rPr>
          <w:rFonts w:asciiTheme="minorHAnsi" w:hAnsiTheme="minorHAnsi" w:cs="Arial"/>
        </w:rPr>
      </w:pPr>
      <w:r w:rsidRPr="00014D9A">
        <w:rPr>
          <w:rFonts w:asciiTheme="minorHAnsi" w:hAnsiTheme="minorHAnsi" w:cs="Arial"/>
        </w:rPr>
        <w:br w:type="page"/>
      </w:r>
    </w:p>
    <w:p w14:paraId="714069CD" w14:textId="77777777" w:rsidR="00A00C8A" w:rsidRPr="00AB3E45" w:rsidRDefault="00A00C8A" w:rsidP="00AB3E45">
      <w:pPr>
        <w:pStyle w:val="Heading1"/>
      </w:pPr>
      <w:bookmarkStart w:id="30" w:name="_Toc381970771"/>
      <w:r w:rsidRPr="00AB3E45">
        <w:t>Section D:  Terms and Conditions</w:t>
      </w:r>
      <w:bookmarkEnd w:id="30"/>
    </w:p>
    <w:p w14:paraId="714069CE" w14:textId="77777777" w:rsidR="00A00C8A" w:rsidRPr="00AB3E45" w:rsidRDefault="00A00C8A" w:rsidP="00AB3E45">
      <w:pPr>
        <w:pStyle w:val="Heading2"/>
      </w:pPr>
      <w:bookmarkStart w:id="31" w:name="_Toc381970772"/>
      <w:r w:rsidRPr="00AB3E45">
        <w:t>Lodgement of the Program proposal Paper</w:t>
      </w:r>
      <w:bookmarkEnd w:id="31"/>
    </w:p>
    <w:p w14:paraId="714069CF" w14:textId="77777777" w:rsidR="00A00C8A" w:rsidRPr="00014D9A" w:rsidRDefault="009A7CF8" w:rsidP="00AB3E45">
      <w:pPr>
        <w:pStyle w:val="BodyText"/>
      </w:pPr>
      <w:bookmarkStart w:id="32" w:name="_Ref264898924"/>
      <w:r>
        <w:t>P</w:t>
      </w:r>
      <w:r w:rsidR="00A00C8A">
        <w:t>roposal</w:t>
      </w:r>
      <w:r w:rsidR="00A00C8A" w:rsidRPr="00014D9A">
        <w:t xml:space="preserve">s </w:t>
      </w:r>
      <w:r w:rsidR="00A00C8A" w:rsidRPr="00014D9A">
        <w:rPr>
          <w:u w:val="single"/>
        </w:rPr>
        <w:t>must</w:t>
      </w:r>
      <w:r w:rsidR="00A00C8A" w:rsidRPr="00014D9A">
        <w:t xml:space="preserve"> be lodged in accordance with the procedures set out in Section 2 </w:t>
      </w:r>
      <w:r w:rsidR="002B2042">
        <w:t>of</w:t>
      </w:r>
      <w:r w:rsidR="00A00C8A" w:rsidRPr="00014D9A">
        <w:t xml:space="preserve"> this Invitation and prior to the closing time specified in Section 2 of this Invitation (“Closing Time”).</w:t>
      </w:r>
      <w:bookmarkEnd w:id="32"/>
    </w:p>
    <w:p w14:paraId="714069D0" w14:textId="77777777" w:rsidR="00A00C8A" w:rsidRPr="00014D9A" w:rsidRDefault="00A00C8A" w:rsidP="00AB3E45">
      <w:pPr>
        <w:pStyle w:val="BodyText"/>
      </w:pPr>
      <w:r w:rsidRPr="00014D9A">
        <w:t xml:space="preserve">Subject to </w:t>
      </w:r>
      <w:r w:rsidR="009A7CF8">
        <w:t>the detail</w:t>
      </w:r>
      <w:r w:rsidRPr="00014D9A">
        <w:t xml:space="preserve"> </w:t>
      </w:r>
      <w:r w:rsidR="009A7CF8">
        <w:t xml:space="preserve">on </w:t>
      </w:r>
      <w:r w:rsidRPr="00014D9A">
        <w:t>Late Submissions</w:t>
      </w:r>
      <w:r w:rsidR="009A7CF8">
        <w:t xml:space="preserve"> below</w:t>
      </w:r>
      <w:r w:rsidRPr="00014D9A">
        <w:t xml:space="preserve">, DFAT will reject </w:t>
      </w:r>
      <w:r>
        <w:t>proposal</w:t>
      </w:r>
      <w:r w:rsidR="009A7CF8">
        <w:t>s</w:t>
      </w:r>
      <w:r w:rsidRPr="00014D9A">
        <w:t xml:space="preserve"> that </w:t>
      </w:r>
      <w:r w:rsidR="009A7CF8">
        <w:t>are</w:t>
      </w:r>
      <w:r w:rsidRPr="00014D9A">
        <w:t xml:space="preserve"> not submit</w:t>
      </w:r>
      <w:r w:rsidR="009A7CF8">
        <w:t>ted in accordance with Section B</w:t>
      </w:r>
      <w:r w:rsidRPr="00014D9A">
        <w:t>.</w:t>
      </w:r>
    </w:p>
    <w:p w14:paraId="714069D1" w14:textId="77777777" w:rsidR="00A00C8A" w:rsidRPr="00014D9A" w:rsidRDefault="00A00C8A" w:rsidP="00AB3E45">
      <w:pPr>
        <w:pStyle w:val="BodyText"/>
      </w:pPr>
      <w:r w:rsidRPr="00014D9A">
        <w:t xml:space="preserve">Organisations </w:t>
      </w:r>
      <w:r w:rsidRPr="00014D9A">
        <w:rPr>
          <w:u w:val="single"/>
        </w:rPr>
        <w:t>must</w:t>
      </w:r>
      <w:r w:rsidRPr="00014D9A">
        <w:t xml:space="preserve"> include all information required in this Invitation in their </w:t>
      </w:r>
      <w:r>
        <w:t>proposal</w:t>
      </w:r>
      <w:r w:rsidRPr="00014D9A">
        <w:t>.</w:t>
      </w:r>
    </w:p>
    <w:p w14:paraId="714069D2" w14:textId="77777777" w:rsidR="00A00C8A" w:rsidRPr="00014D9A" w:rsidRDefault="00A00C8A" w:rsidP="00AB3E45">
      <w:pPr>
        <w:pStyle w:val="BodyText"/>
      </w:pPr>
      <w:r w:rsidRPr="00014D9A">
        <w:t xml:space="preserve">The </w:t>
      </w:r>
      <w:r>
        <w:t>proposal</w:t>
      </w:r>
      <w:r w:rsidRPr="00014D9A">
        <w:t xml:space="preserve"> and any additional documents submitted with the </w:t>
      </w:r>
      <w:r>
        <w:t>proposal</w:t>
      </w:r>
      <w:r w:rsidRPr="00014D9A">
        <w:t xml:space="preserve"> must be in English.</w:t>
      </w:r>
    </w:p>
    <w:p w14:paraId="714069D3" w14:textId="77777777" w:rsidR="00A00C8A" w:rsidRPr="00014D9A" w:rsidRDefault="00A00C8A" w:rsidP="00AB3E45">
      <w:pPr>
        <w:pStyle w:val="BodyText"/>
        <w:rPr>
          <w:b/>
        </w:rPr>
      </w:pPr>
      <w:r w:rsidRPr="00014D9A">
        <w:t xml:space="preserve">A person or persons with authority to lodge the </w:t>
      </w:r>
      <w:r w:rsidR="009A7CF8">
        <w:t>p</w:t>
      </w:r>
      <w:r>
        <w:t>roposal</w:t>
      </w:r>
      <w:r w:rsidRPr="00014D9A">
        <w:t xml:space="preserve"> on behalf of the </w:t>
      </w:r>
      <w:r w:rsidR="009A7CF8">
        <w:t>o</w:t>
      </w:r>
      <w:r w:rsidRPr="00014D9A">
        <w:t xml:space="preserve">rganisation </w:t>
      </w:r>
      <w:r w:rsidRPr="00014D9A">
        <w:rPr>
          <w:u w:val="single"/>
        </w:rPr>
        <w:t>must</w:t>
      </w:r>
      <w:r w:rsidRPr="00014D9A">
        <w:t xml:space="preserve"> complete, sign and submit the Organisation’s Certification provided as Annex 1 to this Invitation.  DFAT may reject an </w:t>
      </w:r>
      <w:r w:rsidR="009A7CF8">
        <w:t>o</w:t>
      </w:r>
      <w:r w:rsidRPr="00014D9A">
        <w:t xml:space="preserve">rganisation’s </w:t>
      </w:r>
      <w:r>
        <w:t>proposal</w:t>
      </w:r>
      <w:r w:rsidRPr="00014D9A">
        <w:t xml:space="preserve"> if it does not submit the Organisation’s Certification.</w:t>
      </w:r>
      <w:r w:rsidRPr="00014D9A">
        <w:rPr>
          <w:b/>
        </w:rPr>
        <w:t xml:space="preserve"> </w:t>
      </w:r>
    </w:p>
    <w:p w14:paraId="714069D4" w14:textId="77777777" w:rsidR="00A00C8A" w:rsidRPr="00014D9A" w:rsidRDefault="00A00C8A" w:rsidP="00AB3E45">
      <w:pPr>
        <w:pStyle w:val="Heading2"/>
      </w:pPr>
      <w:bookmarkStart w:id="33" w:name="_Toc381970773"/>
      <w:r w:rsidRPr="00014D9A">
        <w:t>Enquiries</w:t>
      </w:r>
      <w:bookmarkEnd w:id="33"/>
    </w:p>
    <w:p w14:paraId="714069D5" w14:textId="77777777" w:rsidR="00A00C8A" w:rsidRPr="00AB3E45" w:rsidRDefault="00A00C8A" w:rsidP="00AB3E45">
      <w:pPr>
        <w:pStyle w:val="BodyText"/>
      </w:pPr>
      <w:r w:rsidRPr="00AB3E45">
        <w:t xml:space="preserve">Any enquiries that </w:t>
      </w:r>
      <w:r w:rsidR="009A7CF8">
        <w:t>o</w:t>
      </w:r>
      <w:r w:rsidRPr="00AB3E45">
        <w:t xml:space="preserve">rganisations may have concerning this Invitation </w:t>
      </w:r>
      <w:r w:rsidRPr="00AB3E45">
        <w:rPr>
          <w:u w:val="single"/>
        </w:rPr>
        <w:t>must</w:t>
      </w:r>
      <w:r w:rsidRPr="00AB3E45">
        <w:t xml:space="preserve"> be submitted in writing to the DFAT </w:t>
      </w:r>
      <w:r w:rsidR="009A7CF8">
        <w:t>c</w:t>
      </w:r>
      <w:r w:rsidRPr="00AB3E45">
        <w:t xml:space="preserve">ontact </w:t>
      </w:r>
      <w:r w:rsidR="009A7CF8">
        <w:t>p</w:t>
      </w:r>
      <w:r w:rsidRPr="00AB3E45">
        <w:t xml:space="preserve">erson in Section </w:t>
      </w:r>
      <w:r w:rsidR="009A7CF8">
        <w:t>B</w:t>
      </w:r>
      <w:r w:rsidRPr="00AB3E45">
        <w:t xml:space="preserve"> as soon as possible and not later than 14 days prior to the Closing Time. </w:t>
      </w:r>
    </w:p>
    <w:p w14:paraId="714069D6" w14:textId="77777777" w:rsidR="00A00C8A" w:rsidRPr="00AB3E45" w:rsidRDefault="009A7CF8" w:rsidP="00AB3E45">
      <w:pPr>
        <w:pStyle w:val="BodyText"/>
      </w:pPr>
      <w:r>
        <w:t>DFAT will respond to any o</w:t>
      </w:r>
      <w:r w:rsidR="00A00C8A" w:rsidRPr="00AB3E45">
        <w:t xml:space="preserve">rganisation’s enquiries no later than </w:t>
      </w:r>
      <w:r w:rsidR="002B2042">
        <w:t>seven</w:t>
      </w:r>
      <w:r w:rsidR="00A00C8A" w:rsidRPr="00AB3E45">
        <w:t xml:space="preserve"> days prior to the Closing Time.  </w:t>
      </w:r>
    </w:p>
    <w:p w14:paraId="714069D7" w14:textId="77777777" w:rsidR="00A00C8A" w:rsidRPr="00AB3E45" w:rsidRDefault="00A00C8A" w:rsidP="00AB3E45">
      <w:pPr>
        <w:pStyle w:val="BodyText"/>
      </w:pPr>
      <w:r w:rsidRPr="00AB3E45">
        <w:t xml:space="preserve">DFAT will publish answers to enquiries on the DFAT website (without identifying the </w:t>
      </w:r>
      <w:r w:rsidR="009A7CF8">
        <w:t>o</w:t>
      </w:r>
      <w:r w:rsidRPr="00AB3E45">
        <w:t>rganisations which submitted the enquiries).</w:t>
      </w:r>
    </w:p>
    <w:p w14:paraId="714069D8" w14:textId="77777777" w:rsidR="00A00C8A" w:rsidRPr="00AB3E45" w:rsidRDefault="00A00C8A" w:rsidP="00AB3E45">
      <w:pPr>
        <w:pStyle w:val="BodyText"/>
      </w:pPr>
      <w:r w:rsidRPr="00AB3E45">
        <w:t xml:space="preserve">DFAT recommends that </w:t>
      </w:r>
      <w:r w:rsidR="002B2042">
        <w:t>o</w:t>
      </w:r>
      <w:r w:rsidR="002B2042" w:rsidRPr="00AB3E45">
        <w:t>rganisations check DFAT’s website regularly for updates</w:t>
      </w:r>
      <w:r w:rsidR="002B2042">
        <w:t xml:space="preserve"> </w:t>
      </w:r>
      <w:r w:rsidRPr="00AB3E45">
        <w:t>up until the Closing Time</w:t>
      </w:r>
      <w:r w:rsidR="002B2042">
        <w:t>.</w:t>
      </w:r>
      <w:r w:rsidRPr="00AB3E45">
        <w:t xml:space="preserve"> </w:t>
      </w:r>
    </w:p>
    <w:p w14:paraId="714069D9" w14:textId="77777777" w:rsidR="00A00C8A" w:rsidRPr="00AB3E45" w:rsidRDefault="00A00C8A" w:rsidP="00AB3E45">
      <w:pPr>
        <w:pStyle w:val="Heading2"/>
      </w:pPr>
      <w:bookmarkStart w:id="34" w:name="_Toc381970774"/>
      <w:r w:rsidRPr="00AB3E45">
        <w:t>Late Submissions</w:t>
      </w:r>
      <w:bookmarkEnd w:id="34"/>
    </w:p>
    <w:p w14:paraId="714069DA" w14:textId="77777777" w:rsidR="00A00C8A" w:rsidRPr="00014D9A" w:rsidRDefault="00A00C8A" w:rsidP="00AB3E45">
      <w:pPr>
        <w:pStyle w:val="BodyText"/>
      </w:pPr>
      <w:r>
        <w:t>Program proposal</w:t>
      </w:r>
      <w:r w:rsidRPr="00014D9A">
        <w:t>s that are submitted after the Closing Time will not be evaluated.</w:t>
      </w:r>
    </w:p>
    <w:p w14:paraId="714069DB" w14:textId="77777777" w:rsidR="00A00C8A" w:rsidRPr="00014D9A" w:rsidRDefault="00A00C8A" w:rsidP="00AB3E45">
      <w:pPr>
        <w:pStyle w:val="BodyText"/>
        <w:rPr>
          <w:b/>
        </w:rPr>
      </w:pPr>
      <w:r w:rsidRPr="00014D9A">
        <w:t>The judgement of DFAT as to the time a</w:t>
      </w:r>
      <w:r>
        <w:t xml:space="preserve"> proposal</w:t>
      </w:r>
      <w:r w:rsidRPr="00014D9A">
        <w:t xml:space="preserve"> was submitted will be final.</w:t>
      </w:r>
      <w:r w:rsidRPr="00014D9A">
        <w:rPr>
          <w:b/>
        </w:rPr>
        <w:t xml:space="preserve"> </w:t>
      </w:r>
    </w:p>
    <w:p w14:paraId="714069DC" w14:textId="77777777" w:rsidR="00A00C8A" w:rsidRPr="00AB3E45" w:rsidRDefault="00A00C8A" w:rsidP="00AB3E45">
      <w:pPr>
        <w:pStyle w:val="Heading2"/>
      </w:pPr>
      <w:bookmarkStart w:id="35" w:name="_Toc381970775"/>
      <w:r w:rsidRPr="00AB3E45">
        <w:t xml:space="preserve">Non-Conforming Program </w:t>
      </w:r>
      <w:bookmarkEnd w:id="35"/>
      <w:r w:rsidR="00AA72B9">
        <w:t>P</w:t>
      </w:r>
      <w:r w:rsidR="00AA72B9" w:rsidRPr="00AB3E45">
        <w:t>roposal</w:t>
      </w:r>
    </w:p>
    <w:p w14:paraId="714069DD" w14:textId="77777777" w:rsidR="00A00C8A" w:rsidRPr="00AB3E45" w:rsidRDefault="009A7CF8" w:rsidP="00AB3E45">
      <w:pPr>
        <w:pStyle w:val="BodyText"/>
      </w:pPr>
      <w:r w:rsidRPr="009A7CF8">
        <w:t xml:space="preserve">Subject to the detail on Late Submissions </w:t>
      </w:r>
      <w:r>
        <w:t>above</w:t>
      </w:r>
      <w:r w:rsidR="00871C05">
        <w:t xml:space="preserve">, </w:t>
      </w:r>
      <w:r w:rsidR="00A00C8A" w:rsidRPr="00AB3E45">
        <w:t>proposals will be r</w:t>
      </w:r>
      <w:r w:rsidR="001833B7">
        <w:t>egarded as non</w:t>
      </w:r>
      <w:r w:rsidR="001833B7">
        <w:noBreakHyphen/>
      </w:r>
      <w:r w:rsidR="00A00C8A" w:rsidRPr="00AB3E45">
        <w:t>conforming if they fail to conform to one or more of the requirements of this Invitation.</w:t>
      </w:r>
    </w:p>
    <w:p w14:paraId="714069DE" w14:textId="77777777" w:rsidR="00A00C8A" w:rsidRPr="00AB3E45" w:rsidRDefault="00A00C8A" w:rsidP="00AB3E45">
      <w:pPr>
        <w:pStyle w:val="BodyText"/>
      </w:pPr>
      <w:r w:rsidRPr="00AB3E45">
        <w:t>DFAT may seek clarification of non-conforming proposals.</w:t>
      </w:r>
    </w:p>
    <w:p w14:paraId="714069DF" w14:textId="77777777" w:rsidR="00A00C8A" w:rsidRPr="00014D9A" w:rsidRDefault="00871C05" w:rsidP="00AB3E45">
      <w:pPr>
        <w:pStyle w:val="BodyText"/>
        <w:rPr>
          <w:rFonts w:asciiTheme="minorHAnsi" w:hAnsiTheme="minorHAnsi"/>
        </w:rPr>
      </w:pPr>
      <w:r w:rsidRPr="009A7CF8">
        <w:t xml:space="preserve">Subject to the detail on Late Submissions </w:t>
      </w:r>
      <w:r>
        <w:t xml:space="preserve">above, </w:t>
      </w:r>
      <w:r w:rsidR="00A00C8A" w:rsidRPr="00AB3E45">
        <w:t>DFAT may at its absolute discretion, assess or exclude from evalua</w:t>
      </w:r>
      <w:r>
        <w:t xml:space="preserve">tion any non-conforming </w:t>
      </w:r>
      <w:r w:rsidR="00A00C8A" w:rsidRPr="00AB3E45">
        <w:t>proposal.</w:t>
      </w:r>
    </w:p>
    <w:p w14:paraId="714069E0" w14:textId="77777777" w:rsidR="00A00C8A" w:rsidRPr="00014D9A" w:rsidRDefault="00A00C8A" w:rsidP="00174B29">
      <w:pPr>
        <w:pStyle w:val="Heading1"/>
      </w:pPr>
      <w:r w:rsidRPr="00014D9A">
        <w:br w:type="page"/>
        <w:t>Annex 1: Organisation’s Certification</w:t>
      </w:r>
    </w:p>
    <w:tbl>
      <w:tblPr>
        <w:tblW w:w="1020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A00C8A" w:rsidRPr="00014D9A" w14:paraId="714069E2" w14:textId="77777777" w:rsidTr="001236E1">
        <w:tc>
          <w:tcPr>
            <w:tcW w:w="10200" w:type="dxa"/>
            <w:shd w:val="clear" w:color="auto" w:fill="99CCFF"/>
          </w:tcPr>
          <w:p w14:paraId="714069E1" w14:textId="77777777" w:rsidR="00A00C8A" w:rsidRPr="00316ADF" w:rsidRDefault="00A00C8A" w:rsidP="00AB3E45">
            <w:pPr>
              <w:pStyle w:val="BodyText"/>
              <w:rPr>
                <w:rFonts w:cs="Arial"/>
                <w:sz w:val="20"/>
              </w:rPr>
            </w:pPr>
            <w:r w:rsidRPr="00316ADF">
              <w:rPr>
                <w:rFonts w:cs="Arial"/>
                <w:sz w:val="20"/>
              </w:rPr>
              <w:t>Organisation’s Certification</w:t>
            </w:r>
          </w:p>
        </w:tc>
      </w:tr>
      <w:tr w:rsidR="00A00C8A" w:rsidRPr="00014D9A" w14:paraId="714069E5" w14:textId="77777777" w:rsidTr="001236E1">
        <w:tc>
          <w:tcPr>
            <w:tcW w:w="10200" w:type="dxa"/>
            <w:shd w:val="clear" w:color="auto" w:fill="auto"/>
          </w:tcPr>
          <w:p w14:paraId="714069E3" w14:textId="77777777" w:rsidR="00A00C8A" w:rsidRPr="00316ADF" w:rsidRDefault="00A00C8A" w:rsidP="00AB3E45">
            <w:pPr>
              <w:pStyle w:val="BodyText"/>
              <w:rPr>
                <w:rFonts w:cs="Arial"/>
                <w:sz w:val="20"/>
              </w:rPr>
            </w:pPr>
            <w:r w:rsidRPr="00316ADF">
              <w:rPr>
                <w:rFonts w:cs="Arial"/>
                <w:sz w:val="20"/>
              </w:rPr>
              <w:t xml:space="preserve">I hold the position of </w:t>
            </w:r>
            <w:r w:rsidRPr="00316ADF">
              <w:rPr>
                <w:rFonts w:cs="Arial"/>
                <w:sz w:val="20"/>
              </w:rPr>
              <w:softHyphen/>
            </w:r>
            <w:r w:rsidRPr="00316ADF">
              <w:rPr>
                <w:rFonts w:cs="Arial"/>
                <w:sz w:val="20"/>
              </w:rPr>
              <w:softHyphen/>
            </w:r>
            <w:r w:rsidRPr="00316ADF">
              <w:rPr>
                <w:rFonts w:cs="Arial"/>
                <w:sz w:val="20"/>
              </w:rPr>
              <w:softHyphen/>
            </w:r>
            <w:r w:rsidRPr="00316ADF">
              <w:rPr>
                <w:rFonts w:cs="Arial"/>
                <w:sz w:val="20"/>
              </w:rPr>
              <w:softHyphen/>
              <w:t xml:space="preserve">_________________ with the </w:t>
            </w:r>
            <w:r w:rsidR="00D77565">
              <w:rPr>
                <w:rFonts w:cs="Arial"/>
                <w:sz w:val="20"/>
              </w:rPr>
              <w:t>o</w:t>
            </w:r>
            <w:r w:rsidRPr="00316ADF">
              <w:rPr>
                <w:rFonts w:cs="Arial"/>
                <w:sz w:val="20"/>
              </w:rPr>
              <w:t>rganisation and am duly authorised by the Organisation to make this declaration.</w:t>
            </w:r>
          </w:p>
          <w:p w14:paraId="714069E4" w14:textId="77777777" w:rsidR="00A00C8A" w:rsidRPr="00316ADF" w:rsidRDefault="00A00C8A" w:rsidP="00D77565">
            <w:pPr>
              <w:pStyle w:val="BodyText"/>
              <w:rPr>
                <w:rFonts w:cs="Arial"/>
                <w:sz w:val="20"/>
              </w:rPr>
            </w:pPr>
            <w:r w:rsidRPr="00316ADF">
              <w:rPr>
                <w:rFonts w:cs="Arial"/>
                <w:sz w:val="20"/>
              </w:rPr>
              <w:t xml:space="preserve">I make this declaration on behalf of the </w:t>
            </w:r>
            <w:r w:rsidR="00D77565">
              <w:rPr>
                <w:rFonts w:cs="Arial"/>
                <w:sz w:val="20"/>
              </w:rPr>
              <w:t>o</w:t>
            </w:r>
            <w:r w:rsidRPr="00316ADF">
              <w:rPr>
                <w:rFonts w:cs="Arial"/>
                <w:sz w:val="20"/>
              </w:rPr>
              <w:t>rganisation and on behalf of myself.</w:t>
            </w:r>
          </w:p>
        </w:tc>
      </w:tr>
      <w:tr w:rsidR="00A00C8A" w:rsidRPr="00014D9A" w14:paraId="714069E7" w14:textId="77777777" w:rsidTr="001236E1">
        <w:tc>
          <w:tcPr>
            <w:tcW w:w="10200" w:type="dxa"/>
            <w:shd w:val="clear" w:color="auto" w:fill="auto"/>
          </w:tcPr>
          <w:p w14:paraId="714069E6" w14:textId="77777777" w:rsidR="00A00C8A" w:rsidRPr="00316ADF" w:rsidRDefault="00A00C8A" w:rsidP="00AB3E45">
            <w:pPr>
              <w:pStyle w:val="BodyText"/>
              <w:rPr>
                <w:rFonts w:cs="Arial"/>
                <w:sz w:val="20"/>
              </w:rPr>
            </w:pPr>
            <w:r w:rsidRPr="00316ADF">
              <w:rPr>
                <w:rFonts w:cs="Arial"/>
                <w:sz w:val="20"/>
              </w:rPr>
              <w:t>I have read the information provided in the BASIC Bangsamoro Guidelines.</w:t>
            </w:r>
          </w:p>
        </w:tc>
      </w:tr>
      <w:tr w:rsidR="00A00C8A" w:rsidRPr="00014D9A" w14:paraId="714069E9" w14:textId="77777777" w:rsidTr="001236E1">
        <w:tc>
          <w:tcPr>
            <w:tcW w:w="10200" w:type="dxa"/>
            <w:shd w:val="clear" w:color="auto" w:fill="auto"/>
          </w:tcPr>
          <w:p w14:paraId="714069E8" w14:textId="77777777" w:rsidR="00A00C8A" w:rsidRPr="00316ADF" w:rsidRDefault="00A00C8A" w:rsidP="00D77565">
            <w:pPr>
              <w:pStyle w:val="BodyText"/>
              <w:rPr>
                <w:rFonts w:cs="Arial"/>
                <w:sz w:val="20"/>
              </w:rPr>
            </w:pPr>
            <w:r w:rsidRPr="00316ADF">
              <w:rPr>
                <w:rFonts w:cs="Arial"/>
                <w:sz w:val="20"/>
              </w:rPr>
              <w:t xml:space="preserve">The statements in this </w:t>
            </w:r>
            <w:r>
              <w:rPr>
                <w:rFonts w:cs="Arial"/>
                <w:sz w:val="20"/>
              </w:rPr>
              <w:t>proposal</w:t>
            </w:r>
            <w:r w:rsidRPr="00316ADF">
              <w:rPr>
                <w:rFonts w:cs="Arial"/>
                <w:sz w:val="20"/>
              </w:rPr>
              <w:t xml:space="preserve"> are true to the best of my knowledge</w:t>
            </w:r>
          </w:p>
        </w:tc>
      </w:tr>
      <w:tr w:rsidR="00A00C8A" w:rsidRPr="00014D9A" w14:paraId="714069EB" w14:textId="77777777" w:rsidTr="001236E1">
        <w:tc>
          <w:tcPr>
            <w:tcW w:w="10200" w:type="dxa"/>
            <w:shd w:val="clear" w:color="auto" w:fill="auto"/>
          </w:tcPr>
          <w:p w14:paraId="714069EA" w14:textId="77777777" w:rsidR="00A00C8A" w:rsidRPr="00316ADF" w:rsidRDefault="00A00C8A" w:rsidP="00B459AD">
            <w:pPr>
              <w:pStyle w:val="BodyText"/>
              <w:rPr>
                <w:rFonts w:cs="Arial"/>
                <w:sz w:val="20"/>
              </w:rPr>
            </w:pPr>
            <w:r w:rsidRPr="00316ADF">
              <w:rPr>
                <w:rFonts w:cs="Arial"/>
                <w:sz w:val="20"/>
              </w:rPr>
              <w:t xml:space="preserve">I acknowledge that if the </w:t>
            </w:r>
            <w:r w:rsidR="00B459AD">
              <w:rPr>
                <w:rFonts w:cs="Arial"/>
                <w:sz w:val="20"/>
              </w:rPr>
              <w:t>o</w:t>
            </w:r>
            <w:r w:rsidRPr="00316ADF">
              <w:rPr>
                <w:rFonts w:cs="Arial"/>
                <w:sz w:val="20"/>
              </w:rPr>
              <w:t xml:space="preserve">rganisation is found to have made false or misleading material claims or statements in this </w:t>
            </w:r>
            <w:r>
              <w:rPr>
                <w:rFonts w:cs="Arial"/>
                <w:sz w:val="20"/>
              </w:rPr>
              <w:t>proposal</w:t>
            </w:r>
            <w:r w:rsidRPr="00316ADF">
              <w:rPr>
                <w:rFonts w:cs="Arial"/>
                <w:sz w:val="20"/>
              </w:rPr>
              <w:t xml:space="preserve"> or in this certification, DFAT will reject at any time any </w:t>
            </w:r>
            <w:r>
              <w:rPr>
                <w:rFonts w:cs="Arial"/>
                <w:sz w:val="20"/>
              </w:rPr>
              <w:t>proposal</w:t>
            </w:r>
            <w:r w:rsidRPr="00316ADF">
              <w:rPr>
                <w:rFonts w:cs="Arial"/>
                <w:sz w:val="20"/>
              </w:rPr>
              <w:t xml:space="preserve"> lodged by or on behalf of the </w:t>
            </w:r>
            <w:r w:rsidR="00B459AD">
              <w:rPr>
                <w:rFonts w:cs="Arial"/>
                <w:sz w:val="20"/>
              </w:rPr>
              <w:t>o</w:t>
            </w:r>
            <w:r w:rsidRPr="00316ADF">
              <w:rPr>
                <w:rFonts w:cs="Arial"/>
                <w:sz w:val="20"/>
              </w:rPr>
              <w:t xml:space="preserve">rganisation. </w:t>
            </w:r>
          </w:p>
        </w:tc>
      </w:tr>
      <w:tr w:rsidR="00A00C8A" w:rsidRPr="00014D9A" w14:paraId="714069ED" w14:textId="77777777" w:rsidTr="001236E1">
        <w:tc>
          <w:tcPr>
            <w:tcW w:w="10200" w:type="dxa"/>
            <w:tcBorders>
              <w:bottom w:val="single" w:sz="4" w:space="0" w:color="auto"/>
            </w:tcBorders>
            <w:shd w:val="clear" w:color="auto" w:fill="auto"/>
          </w:tcPr>
          <w:p w14:paraId="714069EC" w14:textId="77777777" w:rsidR="00A00C8A" w:rsidRPr="00316ADF" w:rsidRDefault="00A00C8A" w:rsidP="00B459AD">
            <w:pPr>
              <w:pStyle w:val="BodyText"/>
              <w:rPr>
                <w:rFonts w:cs="Arial"/>
                <w:sz w:val="20"/>
              </w:rPr>
            </w:pPr>
            <w:r w:rsidRPr="00316ADF">
              <w:rPr>
                <w:rFonts w:cs="Arial"/>
                <w:sz w:val="20"/>
              </w:rPr>
              <w:t xml:space="preserve">I acknowledge that this </w:t>
            </w:r>
            <w:r>
              <w:rPr>
                <w:rFonts w:cs="Arial"/>
                <w:sz w:val="20"/>
              </w:rPr>
              <w:t>proposal</w:t>
            </w:r>
            <w:r w:rsidRPr="00316ADF">
              <w:rPr>
                <w:rFonts w:cs="Arial"/>
                <w:sz w:val="20"/>
              </w:rPr>
              <w:t xml:space="preserve"> will be assessed on its merits, and compared to other </w:t>
            </w:r>
            <w:r>
              <w:rPr>
                <w:rFonts w:cs="Arial"/>
                <w:sz w:val="20"/>
              </w:rPr>
              <w:t>proposal</w:t>
            </w:r>
            <w:r w:rsidRPr="00316ADF">
              <w:rPr>
                <w:rFonts w:cs="Arial"/>
                <w:sz w:val="20"/>
              </w:rPr>
              <w:t>s, and that it may not be funded, or it may not be funded at the amount requested.</w:t>
            </w:r>
          </w:p>
        </w:tc>
      </w:tr>
      <w:tr w:rsidR="00A00C8A" w:rsidRPr="00014D9A" w14:paraId="714069EF" w14:textId="77777777" w:rsidTr="001236E1">
        <w:tc>
          <w:tcPr>
            <w:tcW w:w="10200" w:type="dxa"/>
            <w:tcBorders>
              <w:bottom w:val="single" w:sz="4" w:space="0" w:color="auto"/>
            </w:tcBorders>
            <w:shd w:val="clear" w:color="auto" w:fill="FFFFFF" w:themeFill="background1"/>
          </w:tcPr>
          <w:p w14:paraId="714069EE" w14:textId="77777777" w:rsidR="00A00C8A" w:rsidRPr="00316ADF" w:rsidRDefault="00A00C8A" w:rsidP="00B459AD">
            <w:pPr>
              <w:pStyle w:val="BodyText"/>
              <w:rPr>
                <w:rFonts w:cs="Arial"/>
                <w:sz w:val="20"/>
              </w:rPr>
            </w:pPr>
            <w:r w:rsidRPr="00316ADF">
              <w:rPr>
                <w:rFonts w:cs="Arial"/>
                <w:sz w:val="20"/>
              </w:rPr>
              <w:t xml:space="preserve">I warrant that the </w:t>
            </w:r>
            <w:r w:rsidR="00B459AD">
              <w:rPr>
                <w:rFonts w:cs="Arial"/>
                <w:sz w:val="20"/>
              </w:rPr>
              <w:t>o</w:t>
            </w:r>
            <w:r w:rsidRPr="00316ADF">
              <w:rPr>
                <w:rFonts w:cs="Arial"/>
                <w:sz w:val="20"/>
              </w:rPr>
              <w:t>rganisation will use its best endeavours to ensure that all personnel involved in the Activity are of good fame and character.</w:t>
            </w:r>
          </w:p>
        </w:tc>
      </w:tr>
      <w:tr w:rsidR="00A00C8A" w:rsidRPr="00014D9A" w14:paraId="714069F3" w14:textId="77777777" w:rsidTr="001236E1">
        <w:tc>
          <w:tcPr>
            <w:tcW w:w="10200" w:type="dxa"/>
            <w:shd w:val="clear" w:color="auto" w:fill="FFFFFF" w:themeFill="background1"/>
          </w:tcPr>
          <w:p w14:paraId="714069F0" w14:textId="77777777" w:rsidR="00A00C8A" w:rsidRPr="00316ADF" w:rsidRDefault="00A00C8A" w:rsidP="00AB3E45">
            <w:pPr>
              <w:pStyle w:val="BodyText"/>
              <w:rPr>
                <w:rFonts w:cs="Arial"/>
                <w:sz w:val="20"/>
              </w:rPr>
            </w:pPr>
            <w:r w:rsidRPr="00316ADF">
              <w:rPr>
                <w:rFonts w:cs="Arial"/>
                <w:sz w:val="20"/>
              </w:rPr>
              <w:t xml:space="preserve">I warrant that the </w:t>
            </w:r>
            <w:r w:rsidR="00B459AD">
              <w:rPr>
                <w:rFonts w:cs="Arial"/>
                <w:sz w:val="20"/>
              </w:rPr>
              <w:t>o</w:t>
            </w:r>
            <w:r w:rsidRPr="00316ADF">
              <w:rPr>
                <w:rFonts w:cs="Arial"/>
                <w:sz w:val="20"/>
              </w:rPr>
              <w:t xml:space="preserve">rganisation </w:t>
            </w:r>
            <w:r w:rsidRPr="00316ADF">
              <w:rPr>
                <w:rFonts w:cs="Arial"/>
                <w:color w:val="000000"/>
                <w:sz w:val="20"/>
              </w:rPr>
              <w:t>will</w:t>
            </w:r>
            <w:r w:rsidRPr="00316ADF">
              <w:rPr>
                <w:rFonts w:cs="Arial"/>
                <w:sz w:val="20"/>
              </w:rPr>
              <w:t xml:space="preserve"> use its best endeavours to ensure:</w:t>
            </w:r>
          </w:p>
          <w:p w14:paraId="714069F1" w14:textId="77777777" w:rsidR="00A00C8A" w:rsidRPr="00316ADF" w:rsidRDefault="00A00C8A" w:rsidP="00AB3E45">
            <w:pPr>
              <w:pStyle w:val="BodyText"/>
              <w:rPr>
                <w:rFonts w:cs="Arial"/>
                <w:sz w:val="20"/>
              </w:rPr>
            </w:pPr>
            <w:r w:rsidRPr="00316ADF">
              <w:rPr>
                <w:rFonts w:cs="Arial"/>
                <w:sz w:val="20"/>
              </w:rPr>
              <w:t xml:space="preserve">that individuals or organisations involved in implementing the Activity are in no way linked, directly or indirectly, to organisations and individuals associated with terrorism; and </w:t>
            </w:r>
          </w:p>
          <w:p w14:paraId="714069F2" w14:textId="77777777" w:rsidR="00A00C8A" w:rsidRPr="00316ADF" w:rsidRDefault="00A00C8A" w:rsidP="00AB3E45">
            <w:pPr>
              <w:pStyle w:val="BodyText"/>
              <w:rPr>
                <w:rFonts w:cs="Arial"/>
                <w:sz w:val="20"/>
              </w:rPr>
            </w:pPr>
            <w:proofErr w:type="gramStart"/>
            <w:r w:rsidRPr="00316ADF">
              <w:rPr>
                <w:rFonts w:cs="Arial"/>
                <w:sz w:val="20"/>
              </w:rPr>
              <w:t>that</w:t>
            </w:r>
            <w:proofErr w:type="gramEnd"/>
            <w:r w:rsidRPr="00316ADF">
              <w:rPr>
                <w:rFonts w:cs="Arial"/>
                <w:sz w:val="20"/>
              </w:rPr>
              <w:t xml:space="preserve"> the Grant is not used in any way to provide direct or indirect support or resources to organisations and individuals associated with terrorism.</w:t>
            </w:r>
          </w:p>
        </w:tc>
      </w:tr>
      <w:tr w:rsidR="00A00C8A" w:rsidRPr="00014D9A" w14:paraId="714069FA" w14:textId="77777777" w:rsidTr="001236E1">
        <w:tc>
          <w:tcPr>
            <w:tcW w:w="10200" w:type="dxa"/>
            <w:shd w:val="clear" w:color="auto" w:fill="FFFFFF" w:themeFill="background1"/>
          </w:tcPr>
          <w:p w14:paraId="714069F4" w14:textId="77777777" w:rsidR="00A00C8A" w:rsidRPr="00316ADF" w:rsidRDefault="00A00C8A" w:rsidP="00AB3E45">
            <w:pPr>
              <w:pStyle w:val="BodyText"/>
              <w:rPr>
                <w:rFonts w:cs="Arial"/>
                <w:sz w:val="20"/>
              </w:rPr>
            </w:pPr>
            <w:r w:rsidRPr="00316ADF">
              <w:rPr>
                <w:rFonts w:cs="Arial"/>
                <w:sz w:val="20"/>
              </w:rPr>
              <w:t xml:space="preserve">I warrant that the </w:t>
            </w:r>
            <w:r w:rsidR="00B459AD">
              <w:rPr>
                <w:rFonts w:cs="Arial"/>
                <w:sz w:val="20"/>
              </w:rPr>
              <w:t>o</w:t>
            </w:r>
            <w:r w:rsidRPr="00316ADF">
              <w:rPr>
                <w:rFonts w:cs="Arial"/>
                <w:sz w:val="20"/>
              </w:rPr>
              <w:t>rganisation is not:</w:t>
            </w:r>
          </w:p>
          <w:p w14:paraId="714069F5" w14:textId="77777777" w:rsidR="00A00C8A" w:rsidRPr="00316ADF" w:rsidRDefault="00A00C8A" w:rsidP="00AB3E45">
            <w:pPr>
              <w:pStyle w:val="BodyText"/>
              <w:rPr>
                <w:rFonts w:cs="Arial"/>
                <w:sz w:val="20"/>
              </w:rPr>
            </w:pPr>
            <w:r w:rsidRPr="00316ADF">
              <w:rPr>
                <w:rFonts w:cs="Arial"/>
                <w:sz w:val="20"/>
              </w:rPr>
              <w:t>listed on a World Bank List;</w:t>
            </w:r>
          </w:p>
          <w:p w14:paraId="714069F6" w14:textId="77777777" w:rsidR="00A00C8A" w:rsidRPr="00316ADF" w:rsidRDefault="00A00C8A" w:rsidP="00AB3E45">
            <w:pPr>
              <w:pStyle w:val="BodyText"/>
              <w:rPr>
                <w:rFonts w:cs="Arial"/>
                <w:sz w:val="20"/>
              </w:rPr>
            </w:pPr>
            <w:r w:rsidRPr="00316ADF">
              <w:rPr>
                <w:rFonts w:cs="Arial"/>
                <w:sz w:val="20"/>
              </w:rPr>
              <w:t>subject to any proceedings or informal processes which could lead to listing on a World Bank List or a list maintained by any other donor of development funding;</w:t>
            </w:r>
          </w:p>
          <w:p w14:paraId="714069F7" w14:textId="77777777" w:rsidR="00A00C8A" w:rsidRPr="00316ADF" w:rsidRDefault="00A00C8A" w:rsidP="00AB3E45">
            <w:pPr>
              <w:pStyle w:val="BodyText"/>
              <w:rPr>
                <w:rFonts w:cs="Arial"/>
                <w:sz w:val="20"/>
              </w:rPr>
            </w:pPr>
            <w:proofErr w:type="gramStart"/>
            <w:r w:rsidRPr="00316ADF">
              <w:rPr>
                <w:rFonts w:cs="Arial"/>
                <w:sz w:val="20"/>
              </w:rPr>
              <w:t>the</w:t>
            </w:r>
            <w:proofErr w:type="gramEnd"/>
            <w:r w:rsidRPr="00316ADF">
              <w:rPr>
                <w:rFonts w:cs="Arial"/>
                <w:sz w:val="20"/>
              </w:rPr>
              <w:t xml:space="preserve"> subject of an investigation by the World Bank or any other donor of development funding.</w:t>
            </w:r>
          </w:p>
          <w:p w14:paraId="714069F8" w14:textId="77777777" w:rsidR="00A00C8A" w:rsidRPr="00316ADF" w:rsidRDefault="00A00C8A" w:rsidP="00AB3E45">
            <w:pPr>
              <w:pStyle w:val="BodyText"/>
              <w:rPr>
                <w:rFonts w:cs="Arial"/>
                <w:sz w:val="20"/>
              </w:rPr>
            </w:pPr>
            <w:r w:rsidRPr="00316ADF">
              <w:rPr>
                <w:rFonts w:cs="Arial"/>
                <w:sz w:val="20"/>
              </w:rPr>
              <w:t xml:space="preserve">"World Bank List" means a list of organisations maintained by the World Bank in its “Listing of Ineligible Firms” or “Listings of Firms, Letters of Reprimand” posted at: </w:t>
            </w:r>
          </w:p>
          <w:p w14:paraId="714069F9" w14:textId="77777777" w:rsidR="00A00C8A" w:rsidRPr="00316ADF" w:rsidRDefault="00090B6E" w:rsidP="00AB3E45">
            <w:pPr>
              <w:pStyle w:val="BodyText"/>
              <w:rPr>
                <w:rFonts w:cs="Arial"/>
                <w:sz w:val="20"/>
              </w:rPr>
            </w:pPr>
            <w:hyperlink r:id="rId14" w:history="1">
              <w:r w:rsidR="00A00C8A" w:rsidRPr="00316ADF">
                <w:rPr>
                  <w:rStyle w:val="Hyperlink"/>
                  <w:rFonts w:asciiTheme="minorHAnsi" w:hAnsiTheme="minorHAnsi" w:cs="Arial"/>
                </w:rPr>
                <w:t>http://web.worldbank.org/external/default/main?contentMDK=64069844&amp;menuPK=116730&amp;pagePK=64148989&amp;piPK=64148984&amp;querycontentMDK=64069700&amp;theSitePK=84266</w:t>
              </w:r>
            </w:hyperlink>
          </w:p>
        </w:tc>
      </w:tr>
      <w:tr w:rsidR="00A00C8A" w:rsidRPr="00014D9A" w14:paraId="714069FC" w14:textId="77777777" w:rsidTr="001236E1">
        <w:tc>
          <w:tcPr>
            <w:tcW w:w="10200" w:type="dxa"/>
            <w:shd w:val="clear" w:color="auto" w:fill="FFFFFF" w:themeFill="background1"/>
          </w:tcPr>
          <w:p w14:paraId="714069FB" w14:textId="77777777" w:rsidR="00A00C8A" w:rsidRPr="00316ADF" w:rsidRDefault="00A00C8A" w:rsidP="00B459AD">
            <w:pPr>
              <w:pStyle w:val="BodyText"/>
              <w:rPr>
                <w:rFonts w:cs="Arial"/>
                <w:sz w:val="20"/>
              </w:rPr>
            </w:pPr>
            <w:r w:rsidRPr="00316ADF">
              <w:rPr>
                <w:rFonts w:cs="Arial"/>
                <w:sz w:val="20"/>
              </w:rPr>
              <w:t xml:space="preserve">I warrant that the </w:t>
            </w:r>
            <w:r w:rsidR="00B459AD">
              <w:rPr>
                <w:rFonts w:cs="Arial"/>
                <w:sz w:val="20"/>
              </w:rPr>
              <w:t>o</w:t>
            </w:r>
            <w:r w:rsidRPr="00316ADF">
              <w:rPr>
                <w:rFonts w:cs="Arial"/>
                <w:sz w:val="20"/>
              </w:rPr>
              <w:t xml:space="preserve">rganisation </w:t>
            </w:r>
            <w:r w:rsidRPr="00316ADF">
              <w:rPr>
                <w:rFonts w:cs="Arial"/>
                <w:color w:val="000000"/>
                <w:sz w:val="20"/>
              </w:rPr>
              <w:t xml:space="preserve">will </w:t>
            </w:r>
            <w:r w:rsidRPr="00316ADF">
              <w:rPr>
                <w:rFonts w:cs="Arial"/>
                <w:sz w:val="20"/>
              </w:rPr>
              <w:t xml:space="preserve">have regard to the Australian Government guidance “Safeguarding your organisation against terrorism financing: a guidance for non-profit organisations,” available at </w:t>
            </w:r>
            <w:hyperlink r:id="rId15" w:history="1">
              <w:r w:rsidRPr="00316ADF">
                <w:rPr>
                  <w:rStyle w:val="Hyperlink"/>
                  <w:rFonts w:asciiTheme="minorHAnsi" w:hAnsiTheme="minorHAnsi" w:cs="Arial"/>
                </w:rPr>
                <w:t>http://www.nationalsecurity.gov.au/npo</w:t>
              </w:r>
            </w:hyperlink>
            <w:r w:rsidRPr="00316ADF">
              <w:rPr>
                <w:rFonts w:cs="Arial"/>
                <w:sz w:val="20"/>
              </w:rPr>
              <w:t>.</w:t>
            </w:r>
            <w:r w:rsidRPr="00316ADF">
              <w:rPr>
                <w:rFonts w:cs="Arial"/>
                <w:color w:val="000080"/>
                <w:sz w:val="20"/>
                <w:lang w:val="en-US"/>
              </w:rPr>
              <w:t xml:space="preserve">  </w:t>
            </w:r>
          </w:p>
        </w:tc>
      </w:tr>
      <w:tr w:rsidR="00A00C8A" w:rsidRPr="00014D9A" w14:paraId="714069FE" w14:textId="77777777" w:rsidTr="001236E1">
        <w:tc>
          <w:tcPr>
            <w:tcW w:w="10200" w:type="dxa"/>
            <w:shd w:val="clear" w:color="auto" w:fill="FFFFFF" w:themeFill="background1"/>
          </w:tcPr>
          <w:p w14:paraId="714069FD" w14:textId="77777777" w:rsidR="00A00C8A" w:rsidRPr="00316ADF" w:rsidRDefault="00A00C8A" w:rsidP="00B459AD">
            <w:pPr>
              <w:pStyle w:val="BodyText"/>
              <w:rPr>
                <w:rFonts w:cs="Arial"/>
                <w:sz w:val="20"/>
              </w:rPr>
            </w:pPr>
            <w:proofErr w:type="gramStart"/>
            <w:r w:rsidRPr="00316ADF">
              <w:rPr>
                <w:rFonts w:cs="Arial"/>
                <w:sz w:val="20"/>
              </w:rPr>
              <w:t>I warrant</w:t>
            </w:r>
            <w:proofErr w:type="gramEnd"/>
            <w:r w:rsidRPr="00316ADF">
              <w:rPr>
                <w:rFonts w:cs="Arial"/>
                <w:sz w:val="20"/>
              </w:rPr>
              <w:t xml:space="preserve"> that neither the </w:t>
            </w:r>
            <w:r w:rsidR="00B459AD">
              <w:rPr>
                <w:rFonts w:cs="Arial"/>
                <w:sz w:val="20"/>
              </w:rPr>
              <w:t>o</w:t>
            </w:r>
            <w:r w:rsidRPr="00316ADF">
              <w:rPr>
                <w:rFonts w:cs="Arial"/>
                <w:sz w:val="20"/>
              </w:rPr>
              <w:t>rganisation nor any of its employees, agents or contractors have been convicted of an offence of, or relating to bribery of a public official, nor are they subject to any proceedings which could lead to such a conviction.</w:t>
            </w:r>
            <w:r w:rsidR="00174B29">
              <w:rPr>
                <w:rFonts w:cs="Arial"/>
                <w:sz w:val="20"/>
              </w:rPr>
              <w:br/>
            </w:r>
          </w:p>
        </w:tc>
      </w:tr>
      <w:tr w:rsidR="00A00C8A" w:rsidRPr="00014D9A" w14:paraId="71406A00" w14:textId="77777777" w:rsidTr="001236E1">
        <w:tc>
          <w:tcPr>
            <w:tcW w:w="10200" w:type="dxa"/>
            <w:shd w:val="clear" w:color="auto" w:fill="FFFFFF" w:themeFill="background1"/>
          </w:tcPr>
          <w:p w14:paraId="714069FF" w14:textId="77777777" w:rsidR="00A00C8A" w:rsidRPr="00316ADF" w:rsidRDefault="00A00C8A" w:rsidP="00B459AD">
            <w:pPr>
              <w:pStyle w:val="BodyText"/>
              <w:rPr>
                <w:rFonts w:cs="Arial"/>
                <w:sz w:val="20"/>
              </w:rPr>
            </w:pPr>
            <w:r w:rsidRPr="00316ADF">
              <w:rPr>
                <w:rFonts w:cs="Arial"/>
                <w:sz w:val="20"/>
              </w:rPr>
              <w:t xml:space="preserve">I undertake that the </w:t>
            </w:r>
            <w:r w:rsidR="00B459AD">
              <w:rPr>
                <w:rFonts w:cs="Arial"/>
                <w:sz w:val="20"/>
              </w:rPr>
              <w:t>o</w:t>
            </w:r>
            <w:r w:rsidRPr="00316ADF">
              <w:rPr>
                <w:rFonts w:cs="Arial"/>
                <w:sz w:val="20"/>
              </w:rPr>
              <w:t xml:space="preserve">rganisation will not permit any of its employees, agents or contractors, to work with children if they pose an unacceptable risk to children’s safety or well-being. Refer </w:t>
            </w:r>
            <w:r w:rsidRPr="00316ADF">
              <w:rPr>
                <w:rFonts w:cs="Arial"/>
                <w:i/>
                <w:color w:val="0000FF"/>
                <w:sz w:val="20"/>
              </w:rPr>
              <w:t xml:space="preserve">DFAT’s Child Protection Policy, Attachment 1.  </w:t>
            </w:r>
          </w:p>
        </w:tc>
      </w:tr>
      <w:tr w:rsidR="00A00C8A" w:rsidRPr="00014D9A" w14:paraId="71406A02" w14:textId="77777777" w:rsidTr="001236E1">
        <w:tc>
          <w:tcPr>
            <w:tcW w:w="10200" w:type="dxa"/>
            <w:shd w:val="clear" w:color="auto" w:fill="auto"/>
          </w:tcPr>
          <w:p w14:paraId="71406A01" w14:textId="77777777" w:rsidR="00A00C8A" w:rsidRPr="00316ADF" w:rsidRDefault="00A00C8A" w:rsidP="00AB3E45">
            <w:pPr>
              <w:pStyle w:val="BodyText"/>
              <w:rPr>
                <w:rFonts w:cs="Arial"/>
                <w:sz w:val="20"/>
              </w:rPr>
            </w:pPr>
            <w:proofErr w:type="gramStart"/>
            <w:r w:rsidRPr="00316ADF">
              <w:rPr>
                <w:rFonts w:cs="Arial"/>
                <w:sz w:val="20"/>
              </w:rPr>
              <w:t>I warrant</w:t>
            </w:r>
            <w:proofErr w:type="gramEnd"/>
            <w:r w:rsidRPr="00316ADF">
              <w:rPr>
                <w:rFonts w:cs="Arial"/>
                <w:sz w:val="20"/>
              </w:rPr>
              <w:t xml:space="preserve"> that none of the personnel who are involved in the Activity have been convicted of a criminal offence relating to child abuse, nor are they subject to any proceedings which could lead to such a conviction.</w:t>
            </w:r>
          </w:p>
        </w:tc>
      </w:tr>
      <w:tr w:rsidR="00A00C8A" w:rsidRPr="00014D9A" w14:paraId="71406A04" w14:textId="77777777" w:rsidTr="001236E1">
        <w:tc>
          <w:tcPr>
            <w:tcW w:w="10200" w:type="dxa"/>
            <w:shd w:val="clear" w:color="auto" w:fill="auto"/>
          </w:tcPr>
          <w:p w14:paraId="71406A03" w14:textId="77777777" w:rsidR="00A00C8A" w:rsidRPr="00316ADF" w:rsidRDefault="00A00C8A" w:rsidP="00B459AD">
            <w:pPr>
              <w:pStyle w:val="BodyText"/>
              <w:rPr>
                <w:rFonts w:cs="Arial"/>
                <w:sz w:val="20"/>
              </w:rPr>
            </w:pPr>
            <w:r w:rsidRPr="00316ADF">
              <w:rPr>
                <w:rFonts w:cs="Arial"/>
                <w:sz w:val="20"/>
              </w:rPr>
              <w:t xml:space="preserve">I warrant that the </w:t>
            </w:r>
            <w:r w:rsidR="00B459AD">
              <w:rPr>
                <w:rFonts w:cs="Arial"/>
                <w:sz w:val="20"/>
              </w:rPr>
              <w:t>o</w:t>
            </w:r>
            <w:r w:rsidRPr="00316ADF">
              <w:rPr>
                <w:rFonts w:cs="Arial"/>
                <w:sz w:val="20"/>
              </w:rPr>
              <w:t xml:space="preserve">rganisation has not received grant funding for this </w:t>
            </w:r>
            <w:r w:rsidR="00B459AD">
              <w:rPr>
                <w:rFonts w:cs="Arial"/>
                <w:sz w:val="20"/>
              </w:rPr>
              <w:t>a</w:t>
            </w:r>
            <w:r w:rsidRPr="00316ADF">
              <w:rPr>
                <w:rFonts w:cs="Arial"/>
                <w:sz w:val="20"/>
              </w:rPr>
              <w:t xml:space="preserve">ctivity from another source other than that declared in this </w:t>
            </w:r>
            <w:r>
              <w:rPr>
                <w:rFonts w:cs="Arial"/>
                <w:sz w:val="20"/>
              </w:rPr>
              <w:t>proposal</w:t>
            </w:r>
            <w:r w:rsidRPr="00316ADF">
              <w:rPr>
                <w:rFonts w:cs="Arial"/>
                <w:sz w:val="20"/>
              </w:rPr>
              <w:t>.</w:t>
            </w:r>
          </w:p>
        </w:tc>
      </w:tr>
      <w:tr w:rsidR="00A00C8A" w:rsidRPr="00014D9A" w14:paraId="71406A07" w14:textId="77777777" w:rsidTr="001236E1">
        <w:tc>
          <w:tcPr>
            <w:tcW w:w="10200" w:type="dxa"/>
            <w:shd w:val="clear" w:color="auto" w:fill="auto"/>
          </w:tcPr>
          <w:p w14:paraId="71406A05" w14:textId="77777777" w:rsidR="00A00C8A" w:rsidRPr="00316ADF" w:rsidRDefault="00A00C8A" w:rsidP="00AB3E45">
            <w:pPr>
              <w:pStyle w:val="BodyText"/>
              <w:rPr>
                <w:rFonts w:cs="Arial"/>
                <w:sz w:val="20"/>
              </w:rPr>
            </w:pPr>
          </w:p>
          <w:p w14:paraId="71406A06" w14:textId="77777777" w:rsidR="00A00C8A" w:rsidRPr="00316ADF" w:rsidRDefault="00A00C8A" w:rsidP="00AB3E45">
            <w:pPr>
              <w:pStyle w:val="BodyText"/>
              <w:rPr>
                <w:rFonts w:cs="Arial"/>
                <w:sz w:val="20"/>
              </w:rPr>
            </w:pPr>
            <w:r w:rsidRPr="00316ADF">
              <w:rPr>
                <w:rFonts w:cs="Arial"/>
                <w:sz w:val="20"/>
              </w:rPr>
              <w:t>Signature:</w:t>
            </w:r>
          </w:p>
        </w:tc>
      </w:tr>
      <w:tr w:rsidR="00A00C8A" w:rsidRPr="00014D9A" w14:paraId="71406A0B" w14:textId="77777777" w:rsidTr="001236E1">
        <w:tc>
          <w:tcPr>
            <w:tcW w:w="10200" w:type="dxa"/>
            <w:shd w:val="clear" w:color="auto" w:fill="auto"/>
          </w:tcPr>
          <w:p w14:paraId="71406A08" w14:textId="77777777" w:rsidR="00A00C8A" w:rsidRPr="00316ADF" w:rsidRDefault="00A00C8A" w:rsidP="00AB3E45">
            <w:pPr>
              <w:pStyle w:val="BodyText"/>
              <w:rPr>
                <w:rFonts w:cs="Arial"/>
                <w:sz w:val="20"/>
              </w:rPr>
            </w:pPr>
          </w:p>
          <w:p w14:paraId="71406A09" w14:textId="77777777" w:rsidR="00A00C8A" w:rsidRPr="00316ADF" w:rsidRDefault="00A00C8A" w:rsidP="00AB3E45">
            <w:pPr>
              <w:pStyle w:val="BodyText"/>
              <w:rPr>
                <w:rFonts w:cs="Arial"/>
                <w:sz w:val="20"/>
              </w:rPr>
            </w:pPr>
            <w:r w:rsidRPr="00316ADF">
              <w:rPr>
                <w:rFonts w:cs="Arial"/>
                <w:sz w:val="20"/>
              </w:rPr>
              <w:t>Name in Full:</w:t>
            </w:r>
          </w:p>
          <w:p w14:paraId="71406A0A" w14:textId="77777777" w:rsidR="00A00C8A" w:rsidRPr="00316ADF" w:rsidRDefault="00A00C8A" w:rsidP="00AB3E45">
            <w:pPr>
              <w:pStyle w:val="BodyText"/>
              <w:rPr>
                <w:rFonts w:cs="Arial"/>
                <w:sz w:val="20"/>
              </w:rPr>
            </w:pPr>
          </w:p>
        </w:tc>
      </w:tr>
      <w:tr w:rsidR="00A00C8A" w:rsidRPr="00014D9A" w14:paraId="71406A10" w14:textId="77777777" w:rsidTr="001236E1">
        <w:tc>
          <w:tcPr>
            <w:tcW w:w="10200" w:type="dxa"/>
            <w:shd w:val="clear" w:color="auto" w:fill="auto"/>
          </w:tcPr>
          <w:p w14:paraId="71406A0C" w14:textId="77777777" w:rsidR="00A00C8A" w:rsidRPr="00316ADF" w:rsidRDefault="00A00C8A" w:rsidP="00AB3E45">
            <w:pPr>
              <w:pStyle w:val="BodyText"/>
              <w:rPr>
                <w:rFonts w:cs="Arial"/>
                <w:sz w:val="20"/>
              </w:rPr>
            </w:pPr>
          </w:p>
          <w:p w14:paraId="71406A0D" w14:textId="77777777" w:rsidR="00A00C8A" w:rsidRPr="00316ADF" w:rsidRDefault="00A00C8A" w:rsidP="00AB3E45">
            <w:pPr>
              <w:pStyle w:val="BodyText"/>
              <w:rPr>
                <w:rFonts w:cs="Arial"/>
                <w:sz w:val="20"/>
              </w:rPr>
            </w:pPr>
            <w:r w:rsidRPr="00316ADF">
              <w:rPr>
                <w:rFonts w:cs="Arial"/>
                <w:sz w:val="20"/>
              </w:rPr>
              <w:t>Position in Organisation:</w:t>
            </w:r>
          </w:p>
          <w:p w14:paraId="71406A0E" w14:textId="77777777" w:rsidR="00A00C8A" w:rsidRPr="00316ADF" w:rsidRDefault="00A00C8A" w:rsidP="00AB3E45">
            <w:pPr>
              <w:pStyle w:val="BodyText"/>
              <w:rPr>
                <w:rFonts w:cs="Arial"/>
                <w:sz w:val="20"/>
              </w:rPr>
            </w:pPr>
          </w:p>
          <w:p w14:paraId="71406A0F" w14:textId="77777777" w:rsidR="00A00C8A" w:rsidRPr="00316ADF" w:rsidRDefault="00A00C8A" w:rsidP="00AB3E45">
            <w:pPr>
              <w:pStyle w:val="BodyText"/>
              <w:rPr>
                <w:rFonts w:cs="Arial"/>
                <w:sz w:val="20"/>
              </w:rPr>
            </w:pPr>
            <w:r w:rsidRPr="00316ADF">
              <w:rPr>
                <w:rFonts w:cs="Arial"/>
                <w:sz w:val="20"/>
              </w:rPr>
              <w:t>Date:</w:t>
            </w:r>
          </w:p>
        </w:tc>
      </w:tr>
    </w:tbl>
    <w:p w14:paraId="71406A11" w14:textId="77777777" w:rsidR="00A00C8A" w:rsidRPr="00014D9A" w:rsidRDefault="00A00C8A" w:rsidP="00A00C8A">
      <w:pPr>
        <w:rPr>
          <w:rFonts w:asciiTheme="minorHAnsi" w:hAnsiTheme="minorHAnsi"/>
          <w:highlight w:val="yellow"/>
        </w:rPr>
      </w:pPr>
    </w:p>
    <w:sectPr w:rsidR="00A00C8A" w:rsidRPr="00014D9A" w:rsidSect="00D6213A">
      <w:headerReference w:type="even" r:id="rId16"/>
      <w:headerReference w:type="default" r:id="rId17"/>
      <w:footerReference w:type="even" r:id="rId18"/>
      <w:footerReference w:type="default" r:id="rId19"/>
      <w:headerReference w:type="first" r:id="rId20"/>
      <w:footerReference w:type="first" r:id="rId21"/>
      <w:pgSz w:w="11907" w:h="16840" w:code="9"/>
      <w:pgMar w:top="2268" w:right="1871" w:bottom="907" w:left="1871" w:header="851"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06A22" w14:textId="77777777" w:rsidR="00F807D4" w:rsidRDefault="00F807D4" w:rsidP="0050529F">
      <w:r>
        <w:separator/>
      </w:r>
    </w:p>
    <w:p w14:paraId="71406A23" w14:textId="77777777" w:rsidR="00F807D4" w:rsidRDefault="00F807D4"/>
    <w:p w14:paraId="71406A24" w14:textId="77777777" w:rsidR="00F807D4" w:rsidRDefault="00F807D4"/>
    <w:p w14:paraId="71406A25" w14:textId="77777777" w:rsidR="00F807D4" w:rsidRDefault="00F807D4"/>
    <w:p w14:paraId="71406A26" w14:textId="77777777" w:rsidR="00F807D4" w:rsidRDefault="00F807D4"/>
    <w:p w14:paraId="71406A27" w14:textId="77777777" w:rsidR="00F807D4" w:rsidRDefault="00F807D4"/>
    <w:p w14:paraId="71406A28" w14:textId="77777777" w:rsidR="00F807D4" w:rsidRDefault="00F807D4"/>
  </w:endnote>
  <w:endnote w:type="continuationSeparator" w:id="0">
    <w:p w14:paraId="71406A29" w14:textId="77777777" w:rsidR="00F807D4" w:rsidRDefault="00F807D4" w:rsidP="0050529F">
      <w:r>
        <w:continuationSeparator/>
      </w:r>
    </w:p>
    <w:p w14:paraId="71406A2A" w14:textId="77777777" w:rsidR="00F807D4" w:rsidRDefault="00F807D4"/>
    <w:p w14:paraId="71406A2B" w14:textId="77777777" w:rsidR="00F807D4" w:rsidRDefault="00F807D4"/>
    <w:p w14:paraId="71406A2C" w14:textId="77777777" w:rsidR="00F807D4" w:rsidRDefault="00F807D4"/>
    <w:p w14:paraId="71406A2D" w14:textId="77777777" w:rsidR="00F807D4" w:rsidRDefault="00F807D4"/>
    <w:p w14:paraId="71406A2E" w14:textId="77777777" w:rsidR="00F807D4" w:rsidRDefault="00F807D4"/>
    <w:p w14:paraId="71406A2F" w14:textId="77777777" w:rsidR="00F807D4" w:rsidRDefault="00F807D4"/>
  </w:endnote>
  <w:endnote w:id="1">
    <w:p w14:paraId="71406A48" w14:textId="77777777" w:rsidR="00F807D4" w:rsidRDefault="00F807D4">
      <w:pPr>
        <w:pStyle w:val="EndnoteText"/>
      </w:pPr>
      <w:r>
        <w:rPr>
          <w:rStyle w:val="EndnoteReference"/>
        </w:rPr>
        <w:endnoteRef/>
      </w:r>
      <w:r>
        <w:t xml:space="preserve"> </w:t>
      </w:r>
      <w:r w:rsidRPr="00261A12">
        <w:t>http://dfat.gov.au/dept/logos/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55B35" w14:textId="77777777" w:rsidR="00090B6E" w:rsidRDefault="00090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06A37" w14:textId="77777777" w:rsidR="00F807D4" w:rsidRPr="001171DE" w:rsidRDefault="00F807D4" w:rsidP="003B2756">
    <w:pPr>
      <w:pStyle w:val="Footer"/>
      <w:rPr>
        <w:color w:val="auto"/>
      </w:rPr>
    </w:pPr>
    <w:r w:rsidRPr="001171DE">
      <w:rPr>
        <w:color w:val="auto"/>
      </w:rPr>
      <w:fldChar w:fldCharType="begin"/>
    </w:r>
    <w:r w:rsidRPr="001171DE">
      <w:rPr>
        <w:color w:val="auto"/>
      </w:rPr>
      <w:instrText xml:space="preserve"> STYLEREF  Title </w:instrText>
    </w:r>
    <w:r w:rsidRPr="001171DE">
      <w:rPr>
        <w:color w:val="auto"/>
      </w:rPr>
      <w:fldChar w:fldCharType="separate"/>
    </w:r>
    <w:r w:rsidR="00090B6E">
      <w:rPr>
        <w:noProof/>
        <w:color w:val="auto"/>
      </w:rPr>
      <w:t xml:space="preserve">Building Autonomous and Stable Institutions and Communities in the Bangsamoro </w:t>
    </w:r>
    <w:r w:rsidR="00090B6E">
      <w:rPr>
        <w:noProof/>
        <w:color w:val="auto"/>
      </w:rPr>
      <w:br/>
      <w:t>(BASIC Bangsamoro)</w:t>
    </w:r>
    <w:r w:rsidRPr="001171DE">
      <w:rPr>
        <w:noProof/>
        <w:color w:val="auto"/>
      </w:rPr>
      <w:fldChar w:fldCharType="end"/>
    </w:r>
    <w:r w:rsidRPr="001171DE">
      <w:rPr>
        <w:color w:val="auto"/>
      </w:rPr>
      <w:tab/>
    </w:r>
    <w:r w:rsidRPr="001171DE">
      <w:rPr>
        <w:color w:val="auto"/>
      </w:rPr>
      <w:fldChar w:fldCharType="begin"/>
    </w:r>
    <w:r w:rsidRPr="001171DE">
      <w:rPr>
        <w:color w:val="auto"/>
      </w:rPr>
      <w:instrText xml:space="preserve"> PAGE </w:instrText>
    </w:r>
    <w:r w:rsidRPr="001171DE">
      <w:rPr>
        <w:color w:val="auto"/>
      </w:rPr>
      <w:fldChar w:fldCharType="separate"/>
    </w:r>
    <w:r w:rsidR="00090B6E">
      <w:rPr>
        <w:noProof/>
        <w:color w:val="auto"/>
      </w:rPr>
      <w:t>2</w:t>
    </w:r>
    <w:r w:rsidRPr="001171DE">
      <w:rPr>
        <w:color w:val="auto"/>
      </w:rPr>
      <w:fldChar w:fldCharType="end"/>
    </w:r>
    <w:r w:rsidRPr="001171DE">
      <w:rPr>
        <w:noProof/>
        <w:color w:val="auto"/>
      </w:rPr>
      <mc:AlternateContent>
        <mc:Choice Requires="wps">
          <w:drawing>
            <wp:anchor distT="0" distB="0" distL="114300" distR="114300" simplePos="0" relativeHeight="251707392" behindDoc="1" locked="0" layoutInCell="1" allowOverlap="1" wp14:anchorId="71406A3E" wp14:editId="71406A3F">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1171DE">
      <w:rPr>
        <w:noProof/>
        <w:color w:val="auto"/>
      </w:rPr>
      <mc:AlternateContent>
        <mc:Choice Requires="wps">
          <w:drawing>
            <wp:anchor distT="0" distB="0" distL="114300" distR="114300" simplePos="0" relativeHeight="251706368" behindDoc="1" locked="0" layoutInCell="1" allowOverlap="1" wp14:anchorId="71406A40" wp14:editId="71406A41">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06A3D" w14:textId="77777777" w:rsidR="00F807D4" w:rsidRPr="00D6213A" w:rsidRDefault="00F807D4" w:rsidP="00D6213A">
    <w:pPr>
      <w:pStyle w:val="Footer"/>
    </w:pPr>
    <w:r w:rsidRPr="00D6213A">
      <w:rPr>
        <w:rStyle w:val="FooterChar"/>
      </w:rPr>
      <w:fldChar w:fldCharType="begin"/>
    </w:r>
    <w:r w:rsidRPr="00D6213A">
      <w:rPr>
        <w:rStyle w:val="FooterChar"/>
      </w:rPr>
      <w:instrText xml:space="preserve"> STYLEREF  Title </w:instrText>
    </w:r>
    <w:r w:rsidRPr="00D6213A">
      <w:rPr>
        <w:rStyle w:val="FooterChar"/>
      </w:rPr>
      <w:fldChar w:fldCharType="separate"/>
    </w:r>
    <w:r w:rsidR="00090B6E">
      <w:rPr>
        <w:rStyle w:val="FooterChar"/>
        <w:noProof/>
      </w:rPr>
      <w:t xml:space="preserve">Building Autonomous and Stable Institutions and Communities in the Bangsamoro </w:t>
    </w:r>
    <w:r w:rsidR="00090B6E">
      <w:rPr>
        <w:rStyle w:val="FooterChar"/>
        <w:noProof/>
      </w:rPr>
      <w:br/>
      <w:t>(BASIC Bangsamoro)</w:t>
    </w:r>
    <w:r w:rsidRPr="00D6213A">
      <w:rPr>
        <w:rStyle w:val="FooterChar"/>
      </w:rPr>
      <w:fldChar w:fldCharType="end"/>
    </w: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sidR="00090B6E">
      <w:rPr>
        <w:rStyle w:val="FooterChar"/>
        <w:noProof/>
      </w:rPr>
      <w:t>1</w:t>
    </w:r>
    <w:r w:rsidRPr="00D6213A">
      <w:rPr>
        <w:rStyle w:val="FooterChar"/>
      </w:rPr>
      <w:fldChar w:fldCharType="end"/>
    </w:r>
    <w:r w:rsidRPr="00D6213A">
      <w:rPr>
        <w:noProof/>
      </w:rPr>
      <mc:AlternateContent>
        <mc:Choice Requires="wps">
          <w:drawing>
            <wp:anchor distT="0" distB="0" distL="114300" distR="114300" simplePos="0" relativeHeight="251704320" behindDoc="1" locked="0" layoutInCell="1" allowOverlap="1" wp14:anchorId="71406A44" wp14:editId="71406A45">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rPr>
      <mc:AlternateContent>
        <mc:Choice Requires="wps">
          <w:drawing>
            <wp:anchor distT="0" distB="0" distL="114300" distR="114300" simplePos="0" relativeHeight="251703296" behindDoc="1" locked="0" layoutInCell="1" allowOverlap="1" wp14:anchorId="71406A46" wp14:editId="71406A47">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06A14" w14:textId="77777777" w:rsidR="00F807D4" w:rsidRDefault="00F807D4" w:rsidP="0050529F">
      <w:r>
        <w:separator/>
      </w:r>
    </w:p>
    <w:p w14:paraId="71406A15" w14:textId="77777777" w:rsidR="00F807D4" w:rsidRDefault="00F807D4"/>
    <w:p w14:paraId="71406A16" w14:textId="77777777" w:rsidR="00F807D4" w:rsidRDefault="00F807D4"/>
    <w:p w14:paraId="71406A17" w14:textId="77777777" w:rsidR="00F807D4" w:rsidRDefault="00F807D4"/>
    <w:p w14:paraId="71406A18" w14:textId="77777777" w:rsidR="00F807D4" w:rsidRDefault="00F807D4"/>
    <w:p w14:paraId="71406A19" w14:textId="77777777" w:rsidR="00F807D4" w:rsidRDefault="00F807D4"/>
    <w:p w14:paraId="71406A1A" w14:textId="77777777" w:rsidR="00F807D4" w:rsidRDefault="00F807D4"/>
  </w:footnote>
  <w:footnote w:type="continuationSeparator" w:id="0">
    <w:p w14:paraId="71406A1B" w14:textId="77777777" w:rsidR="00F807D4" w:rsidRDefault="00F807D4" w:rsidP="0050529F">
      <w:r>
        <w:continuationSeparator/>
      </w:r>
    </w:p>
    <w:p w14:paraId="71406A1C" w14:textId="77777777" w:rsidR="00F807D4" w:rsidRDefault="00F807D4"/>
    <w:p w14:paraId="71406A1D" w14:textId="77777777" w:rsidR="00F807D4" w:rsidRDefault="00F807D4"/>
    <w:p w14:paraId="71406A1E" w14:textId="77777777" w:rsidR="00F807D4" w:rsidRDefault="00F807D4"/>
    <w:p w14:paraId="71406A1F" w14:textId="77777777" w:rsidR="00F807D4" w:rsidRDefault="00F807D4"/>
    <w:p w14:paraId="71406A20" w14:textId="77777777" w:rsidR="00F807D4" w:rsidRDefault="00F807D4"/>
    <w:p w14:paraId="71406A21" w14:textId="77777777" w:rsidR="00F807D4" w:rsidRDefault="00F807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E8EB5" w14:textId="77777777" w:rsidR="00090B6E" w:rsidRDefault="00090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06A30" w14:textId="77777777" w:rsidR="00F807D4" w:rsidRDefault="00F807D4" w:rsidP="002A1A79">
    <w:pPr>
      <w:shd w:val="clear" w:color="auto" w:fill="0C81AC"/>
      <w:ind w:left="-1928" w:right="-1871"/>
    </w:pPr>
  </w:p>
  <w:p w14:paraId="71406A31" w14:textId="77777777" w:rsidR="00F807D4" w:rsidRDefault="00F807D4" w:rsidP="002A1A79">
    <w:pPr>
      <w:shd w:val="clear" w:color="auto" w:fill="0C81AC"/>
      <w:ind w:left="-1928" w:right="-1871"/>
    </w:pPr>
  </w:p>
  <w:p w14:paraId="71406A32" w14:textId="77777777" w:rsidR="00F807D4" w:rsidRDefault="00F807D4" w:rsidP="002A1A79">
    <w:pPr>
      <w:shd w:val="clear" w:color="auto" w:fill="0C81AC"/>
      <w:spacing w:before="100" w:beforeAutospacing="1"/>
      <w:ind w:left="-1928" w:right="-1871"/>
    </w:pPr>
  </w:p>
  <w:p w14:paraId="71406A33" w14:textId="77777777" w:rsidR="00F807D4" w:rsidRDefault="00F807D4"/>
  <w:p w14:paraId="71406A34" w14:textId="77777777" w:rsidR="00F807D4" w:rsidRDefault="00F807D4"/>
  <w:p w14:paraId="71406A35" w14:textId="77777777" w:rsidR="00F807D4" w:rsidRDefault="00F807D4"/>
  <w:p w14:paraId="71406A36" w14:textId="77777777" w:rsidR="00F807D4" w:rsidRDefault="00F807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06A38" w14:textId="77777777" w:rsidR="00F807D4" w:rsidRDefault="00F807D4">
    <w:r>
      <w:rPr>
        <w:noProof/>
      </w:rPr>
      <w:drawing>
        <wp:anchor distT="0" distB="0" distL="114300" distR="114300" simplePos="0" relativeHeight="251709440" behindDoc="0" locked="0" layoutInCell="1" allowOverlap="1" wp14:anchorId="71406A42" wp14:editId="71406A43">
          <wp:simplePos x="0" y="0"/>
          <wp:positionH relativeFrom="page">
            <wp:align>left</wp:align>
          </wp:positionH>
          <wp:positionV relativeFrom="page">
            <wp:align>top</wp:align>
          </wp:positionV>
          <wp:extent cx="7559997" cy="1871709"/>
          <wp:effectExtent l="0" t="0" r="3175" b="0"/>
          <wp:wrapTopAndBottom/>
          <wp:docPr id="1" name="Picture 1" descr="Logo of the Australian Department of Foreign Affairs and Trade" title="DF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97" cy="1871709"/>
                  </a:xfrm>
                  <a:prstGeom prst="rect">
                    <a:avLst/>
                  </a:prstGeom>
                </pic:spPr>
              </pic:pic>
            </a:graphicData>
          </a:graphic>
          <wp14:sizeRelH relativeFrom="margin">
            <wp14:pctWidth>0</wp14:pctWidth>
          </wp14:sizeRelH>
          <wp14:sizeRelV relativeFrom="margin">
            <wp14:pctHeight>0</wp14:pctHeight>
          </wp14:sizeRelV>
        </wp:anchor>
      </w:drawing>
    </w:r>
  </w:p>
  <w:p w14:paraId="71406A39" w14:textId="77777777" w:rsidR="00F807D4" w:rsidRDefault="00F807D4"/>
  <w:p w14:paraId="71406A3A" w14:textId="77777777" w:rsidR="00F807D4" w:rsidRDefault="00F807D4"/>
  <w:p w14:paraId="71406A3B" w14:textId="77777777" w:rsidR="00F807D4" w:rsidRDefault="00F807D4"/>
  <w:p w14:paraId="71406A3C" w14:textId="77777777" w:rsidR="00F807D4" w:rsidRDefault="00F807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B2658E"/>
    <w:lvl w:ilvl="0">
      <w:start w:val="1"/>
      <w:numFmt w:val="decimal"/>
      <w:lvlText w:val="%1."/>
      <w:lvlJc w:val="left"/>
      <w:pPr>
        <w:tabs>
          <w:tab w:val="num" w:pos="1492"/>
        </w:tabs>
        <w:ind w:left="1492" w:hanging="360"/>
      </w:pPr>
    </w:lvl>
  </w:abstractNum>
  <w:abstractNum w:abstractNumId="1">
    <w:nsid w:val="FFFFFF7D"/>
    <w:multiLevelType w:val="singleLevel"/>
    <w:tmpl w:val="C6D08D92"/>
    <w:lvl w:ilvl="0">
      <w:start w:val="1"/>
      <w:numFmt w:val="decimal"/>
      <w:lvlText w:val="%1."/>
      <w:lvlJc w:val="left"/>
      <w:pPr>
        <w:tabs>
          <w:tab w:val="num" w:pos="1209"/>
        </w:tabs>
        <w:ind w:left="1209" w:hanging="360"/>
      </w:pPr>
    </w:lvl>
  </w:abstractNum>
  <w:abstractNum w:abstractNumId="2">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nsid w:val="FFFFFF80"/>
    <w:multiLevelType w:val="singleLevel"/>
    <w:tmpl w:val="B336A1B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D64843F2"/>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781AF1"/>
    <w:multiLevelType w:val="hybridMultilevel"/>
    <w:tmpl w:val="9C4205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D881474"/>
    <w:multiLevelType w:val="multilevel"/>
    <w:tmpl w:val="49C46C98"/>
    <w:lvl w:ilvl="0">
      <w:start w:val="1"/>
      <w:numFmt w:val="decimal"/>
      <w:pStyle w:val="Proposalheading1"/>
      <w:lvlText w:val="%1.0"/>
      <w:lvlJc w:val="left"/>
      <w:pPr>
        <w:tabs>
          <w:tab w:val="num" w:pos="720"/>
        </w:tabs>
        <w:ind w:left="720" w:hanging="720"/>
      </w:pPr>
      <w:rPr>
        <w:rFonts w:hint="default"/>
      </w:rPr>
    </w:lvl>
    <w:lvl w:ilvl="1">
      <w:start w:val="1"/>
      <w:numFmt w:val="decimal"/>
      <w:pStyle w:val="Proposalheading2"/>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3">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nsid w:val="2F806DF5"/>
    <w:multiLevelType w:val="hybridMultilevel"/>
    <w:tmpl w:val="49E2BD82"/>
    <w:lvl w:ilvl="0" w:tplc="D82A7C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233F6B"/>
    <w:multiLevelType w:val="hybridMultilevel"/>
    <w:tmpl w:val="CBEA5018"/>
    <w:lvl w:ilvl="0" w:tplc="C8A4C5E0">
      <w:start w:val="1"/>
      <w:numFmt w:val="lowerLetter"/>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8">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FAD2D92"/>
    <w:multiLevelType w:val="hybridMultilevel"/>
    <w:tmpl w:val="C7D00D76"/>
    <w:lvl w:ilvl="0" w:tplc="D82A7CD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F7A528B"/>
    <w:multiLevelType w:val="hybridMultilevel"/>
    <w:tmpl w:val="A4421A9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0"/>
  </w:num>
  <w:num w:numId="3">
    <w:abstractNumId w:val="10"/>
  </w:num>
  <w:num w:numId="4">
    <w:abstractNumId w:val="19"/>
  </w:num>
  <w:num w:numId="5">
    <w:abstractNumId w:val="18"/>
  </w:num>
  <w:num w:numId="6">
    <w:abstractNumId w:val="16"/>
  </w:num>
  <w:num w:numId="7">
    <w:abstractNumId w:val="24"/>
  </w:num>
  <w:num w:numId="8">
    <w:abstractNumId w:val="9"/>
  </w:num>
  <w:num w:numId="9">
    <w:abstractNumId w:val="12"/>
  </w:num>
  <w:num w:numId="10">
    <w:abstractNumId w:val="25"/>
  </w:num>
  <w:num w:numId="11">
    <w:abstractNumId w:val="26"/>
  </w:num>
  <w:num w:numId="12">
    <w:abstractNumId w:val="2"/>
  </w:num>
  <w:num w:numId="13">
    <w:abstractNumId w:val="6"/>
  </w:num>
  <w:num w:numId="14">
    <w:abstractNumId w:val="23"/>
  </w:num>
  <w:num w:numId="15">
    <w:abstractNumId w:val="5"/>
  </w:num>
  <w:num w:numId="16">
    <w:abstractNumId w:val="14"/>
  </w:num>
  <w:num w:numId="17">
    <w:abstractNumId w:val="17"/>
  </w:num>
  <w:num w:numId="18">
    <w:abstractNumId w:val="7"/>
  </w:num>
  <w:num w:numId="19">
    <w:abstractNumId w:val="4"/>
  </w:num>
  <w:num w:numId="20">
    <w:abstractNumId w:val="3"/>
  </w:num>
  <w:num w:numId="21">
    <w:abstractNumId w:val="1"/>
  </w:num>
  <w:num w:numId="22">
    <w:abstractNumId w:val="0"/>
  </w:num>
  <w:num w:numId="23">
    <w:abstractNumId w:val="11"/>
  </w:num>
  <w:num w:numId="24">
    <w:abstractNumId w:val="15"/>
  </w:num>
  <w:num w:numId="25">
    <w:abstractNumId w:val="21"/>
  </w:num>
  <w:num w:numId="2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trackRevisions/>
  <w:doNotTrackMove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8A"/>
    <w:rsid w:val="000004FF"/>
    <w:rsid w:val="00001606"/>
    <w:rsid w:val="00002161"/>
    <w:rsid w:val="0000242A"/>
    <w:rsid w:val="00002E28"/>
    <w:rsid w:val="000039CF"/>
    <w:rsid w:val="00004E18"/>
    <w:rsid w:val="00007E94"/>
    <w:rsid w:val="000142A2"/>
    <w:rsid w:val="000143D9"/>
    <w:rsid w:val="00020121"/>
    <w:rsid w:val="00021A9E"/>
    <w:rsid w:val="00030111"/>
    <w:rsid w:val="00031100"/>
    <w:rsid w:val="00031EB5"/>
    <w:rsid w:val="0003231A"/>
    <w:rsid w:val="00040AF6"/>
    <w:rsid w:val="00045498"/>
    <w:rsid w:val="0005506B"/>
    <w:rsid w:val="000550B0"/>
    <w:rsid w:val="00055E78"/>
    <w:rsid w:val="00057589"/>
    <w:rsid w:val="00057D09"/>
    <w:rsid w:val="00071B95"/>
    <w:rsid w:val="0007395B"/>
    <w:rsid w:val="000745E2"/>
    <w:rsid w:val="0007703B"/>
    <w:rsid w:val="000774FD"/>
    <w:rsid w:val="00081F4E"/>
    <w:rsid w:val="000905A8"/>
    <w:rsid w:val="00090B6E"/>
    <w:rsid w:val="00091878"/>
    <w:rsid w:val="000957FC"/>
    <w:rsid w:val="000979A0"/>
    <w:rsid w:val="00097B02"/>
    <w:rsid w:val="000A1618"/>
    <w:rsid w:val="000B3121"/>
    <w:rsid w:val="000B68F6"/>
    <w:rsid w:val="000B6BE5"/>
    <w:rsid w:val="000B75E8"/>
    <w:rsid w:val="000C258A"/>
    <w:rsid w:val="000C29BF"/>
    <w:rsid w:val="000C3F5B"/>
    <w:rsid w:val="000C6080"/>
    <w:rsid w:val="000C60A8"/>
    <w:rsid w:val="000D151B"/>
    <w:rsid w:val="000D1993"/>
    <w:rsid w:val="000E4573"/>
    <w:rsid w:val="000E7297"/>
    <w:rsid w:val="000E7A8D"/>
    <w:rsid w:val="000F2D94"/>
    <w:rsid w:val="00100485"/>
    <w:rsid w:val="00100AA2"/>
    <w:rsid w:val="00100EF6"/>
    <w:rsid w:val="00106185"/>
    <w:rsid w:val="00106BDC"/>
    <w:rsid w:val="0010729C"/>
    <w:rsid w:val="00112E97"/>
    <w:rsid w:val="001139DE"/>
    <w:rsid w:val="00114751"/>
    <w:rsid w:val="001154CA"/>
    <w:rsid w:val="00115E5E"/>
    <w:rsid w:val="001171DE"/>
    <w:rsid w:val="00120FC7"/>
    <w:rsid w:val="00122038"/>
    <w:rsid w:val="001236E1"/>
    <w:rsid w:val="00123A66"/>
    <w:rsid w:val="0012429A"/>
    <w:rsid w:val="001258C6"/>
    <w:rsid w:val="0012793C"/>
    <w:rsid w:val="00131FF0"/>
    <w:rsid w:val="00132003"/>
    <w:rsid w:val="00133AAD"/>
    <w:rsid w:val="00135806"/>
    <w:rsid w:val="001366B4"/>
    <w:rsid w:val="00141A30"/>
    <w:rsid w:val="00143053"/>
    <w:rsid w:val="0014411B"/>
    <w:rsid w:val="001448E7"/>
    <w:rsid w:val="00147846"/>
    <w:rsid w:val="0015043E"/>
    <w:rsid w:val="00154EF9"/>
    <w:rsid w:val="00157858"/>
    <w:rsid w:val="001612CE"/>
    <w:rsid w:val="0016544D"/>
    <w:rsid w:val="001657F1"/>
    <w:rsid w:val="0016740F"/>
    <w:rsid w:val="00173C6E"/>
    <w:rsid w:val="00174B29"/>
    <w:rsid w:val="00180B19"/>
    <w:rsid w:val="001811A9"/>
    <w:rsid w:val="0018196F"/>
    <w:rsid w:val="001829BB"/>
    <w:rsid w:val="0018305E"/>
    <w:rsid w:val="001833B7"/>
    <w:rsid w:val="0018353A"/>
    <w:rsid w:val="00192498"/>
    <w:rsid w:val="00194806"/>
    <w:rsid w:val="001A374B"/>
    <w:rsid w:val="001B1A0C"/>
    <w:rsid w:val="001B2948"/>
    <w:rsid w:val="001B41CD"/>
    <w:rsid w:val="001B714C"/>
    <w:rsid w:val="001C1EA0"/>
    <w:rsid w:val="001C31B9"/>
    <w:rsid w:val="001C507E"/>
    <w:rsid w:val="001C700E"/>
    <w:rsid w:val="001C7117"/>
    <w:rsid w:val="001C7DDD"/>
    <w:rsid w:val="001D20FC"/>
    <w:rsid w:val="001D210A"/>
    <w:rsid w:val="001E4BDE"/>
    <w:rsid w:val="001E6635"/>
    <w:rsid w:val="001F12A2"/>
    <w:rsid w:val="001F7480"/>
    <w:rsid w:val="00201174"/>
    <w:rsid w:val="00202880"/>
    <w:rsid w:val="00202E4E"/>
    <w:rsid w:val="00203BCC"/>
    <w:rsid w:val="00205E0B"/>
    <w:rsid w:val="00205F2B"/>
    <w:rsid w:val="002115BD"/>
    <w:rsid w:val="002126BA"/>
    <w:rsid w:val="00212B27"/>
    <w:rsid w:val="002227A9"/>
    <w:rsid w:val="00226DEE"/>
    <w:rsid w:val="00231D45"/>
    <w:rsid w:val="002335A9"/>
    <w:rsid w:val="00235D29"/>
    <w:rsid w:val="002363D9"/>
    <w:rsid w:val="00236B8C"/>
    <w:rsid w:val="00237C4B"/>
    <w:rsid w:val="00240D59"/>
    <w:rsid w:val="002441D5"/>
    <w:rsid w:val="00246E5F"/>
    <w:rsid w:val="002508F4"/>
    <w:rsid w:val="00261A12"/>
    <w:rsid w:val="00261E78"/>
    <w:rsid w:val="00270898"/>
    <w:rsid w:val="00272AF0"/>
    <w:rsid w:val="00275C42"/>
    <w:rsid w:val="002849B4"/>
    <w:rsid w:val="002911A4"/>
    <w:rsid w:val="00291F1C"/>
    <w:rsid w:val="00297FA7"/>
    <w:rsid w:val="002A15F4"/>
    <w:rsid w:val="002A1935"/>
    <w:rsid w:val="002A1A79"/>
    <w:rsid w:val="002A22F7"/>
    <w:rsid w:val="002A4D70"/>
    <w:rsid w:val="002B0B86"/>
    <w:rsid w:val="002B2042"/>
    <w:rsid w:val="002B31B3"/>
    <w:rsid w:val="002B433A"/>
    <w:rsid w:val="002B61A8"/>
    <w:rsid w:val="002B6EBE"/>
    <w:rsid w:val="002B79D4"/>
    <w:rsid w:val="002C1E00"/>
    <w:rsid w:val="002C639B"/>
    <w:rsid w:val="002D1328"/>
    <w:rsid w:val="002D5D7B"/>
    <w:rsid w:val="002D6914"/>
    <w:rsid w:val="002D6DF0"/>
    <w:rsid w:val="002E5604"/>
    <w:rsid w:val="002F3F38"/>
    <w:rsid w:val="002F479A"/>
    <w:rsid w:val="002F54F3"/>
    <w:rsid w:val="002F5A14"/>
    <w:rsid w:val="00303038"/>
    <w:rsid w:val="0030318A"/>
    <w:rsid w:val="00306734"/>
    <w:rsid w:val="00310426"/>
    <w:rsid w:val="00310974"/>
    <w:rsid w:val="00315135"/>
    <w:rsid w:val="00315D13"/>
    <w:rsid w:val="003167E5"/>
    <w:rsid w:val="00320FCE"/>
    <w:rsid w:val="003223F8"/>
    <w:rsid w:val="0032292A"/>
    <w:rsid w:val="0032486D"/>
    <w:rsid w:val="003260C0"/>
    <w:rsid w:val="00326B5A"/>
    <w:rsid w:val="003279FD"/>
    <w:rsid w:val="003327F8"/>
    <w:rsid w:val="00335F19"/>
    <w:rsid w:val="003363C7"/>
    <w:rsid w:val="00341177"/>
    <w:rsid w:val="00341311"/>
    <w:rsid w:val="00342BF7"/>
    <w:rsid w:val="00343B25"/>
    <w:rsid w:val="00345B8E"/>
    <w:rsid w:val="00351ACA"/>
    <w:rsid w:val="00352AE5"/>
    <w:rsid w:val="00357648"/>
    <w:rsid w:val="00357AF7"/>
    <w:rsid w:val="00360662"/>
    <w:rsid w:val="00372E1B"/>
    <w:rsid w:val="003743C8"/>
    <w:rsid w:val="00383294"/>
    <w:rsid w:val="00383F3F"/>
    <w:rsid w:val="00384342"/>
    <w:rsid w:val="00385A4C"/>
    <w:rsid w:val="00392981"/>
    <w:rsid w:val="00395CFA"/>
    <w:rsid w:val="003A27D2"/>
    <w:rsid w:val="003A2D7B"/>
    <w:rsid w:val="003A74BF"/>
    <w:rsid w:val="003B122C"/>
    <w:rsid w:val="003B2756"/>
    <w:rsid w:val="003C288C"/>
    <w:rsid w:val="003C31EE"/>
    <w:rsid w:val="003C7721"/>
    <w:rsid w:val="003D081D"/>
    <w:rsid w:val="003D2E2F"/>
    <w:rsid w:val="003D44F4"/>
    <w:rsid w:val="003E0E66"/>
    <w:rsid w:val="003E4982"/>
    <w:rsid w:val="003E63B3"/>
    <w:rsid w:val="003E7AA9"/>
    <w:rsid w:val="00403152"/>
    <w:rsid w:val="00403AAA"/>
    <w:rsid w:val="00406000"/>
    <w:rsid w:val="00412707"/>
    <w:rsid w:val="00413539"/>
    <w:rsid w:val="0041396D"/>
    <w:rsid w:val="00415A92"/>
    <w:rsid w:val="00420E02"/>
    <w:rsid w:val="004228CD"/>
    <w:rsid w:val="0042527A"/>
    <w:rsid w:val="00426354"/>
    <w:rsid w:val="004346D5"/>
    <w:rsid w:val="00437C95"/>
    <w:rsid w:val="00441E77"/>
    <w:rsid w:val="004430F5"/>
    <w:rsid w:val="00443639"/>
    <w:rsid w:val="004453CE"/>
    <w:rsid w:val="00445A3B"/>
    <w:rsid w:val="00445C4E"/>
    <w:rsid w:val="0045475F"/>
    <w:rsid w:val="00462000"/>
    <w:rsid w:val="00466C98"/>
    <w:rsid w:val="00467CE4"/>
    <w:rsid w:val="0047710F"/>
    <w:rsid w:val="00481777"/>
    <w:rsid w:val="00490BDE"/>
    <w:rsid w:val="004957EC"/>
    <w:rsid w:val="00496F8D"/>
    <w:rsid w:val="004A7400"/>
    <w:rsid w:val="004B201A"/>
    <w:rsid w:val="004B64F3"/>
    <w:rsid w:val="004C1DBC"/>
    <w:rsid w:val="004C36CF"/>
    <w:rsid w:val="004C4A3E"/>
    <w:rsid w:val="004C59EA"/>
    <w:rsid w:val="004C65C6"/>
    <w:rsid w:val="004C660D"/>
    <w:rsid w:val="004D0699"/>
    <w:rsid w:val="004D1529"/>
    <w:rsid w:val="004D19CE"/>
    <w:rsid w:val="004D23F6"/>
    <w:rsid w:val="004D4522"/>
    <w:rsid w:val="004E01E9"/>
    <w:rsid w:val="004E3E40"/>
    <w:rsid w:val="004E570D"/>
    <w:rsid w:val="004E6400"/>
    <w:rsid w:val="004E642E"/>
    <w:rsid w:val="004E6924"/>
    <w:rsid w:val="004E6A61"/>
    <w:rsid w:val="004E6E33"/>
    <w:rsid w:val="004E702A"/>
    <w:rsid w:val="004F0C2D"/>
    <w:rsid w:val="004F3D7E"/>
    <w:rsid w:val="004F521E"/>
    <w:rsid w:val="00500EB4"/>
    <w:rsid w:val="00503974"/>
    <w:rsid w:val="0050439B"/>
    <w:rsid w:val="0050529F"/>
    <w:rsid w:val="00506A51"/>
    <w:rsid w:val="005110C3"/>
    <w:rsid w:val="00514B5E"/>
    <w:rsid w:val="005157C1"/>
    <w:rsid w:val="00515954"/>
    <w:rsid w:val="00515E3D"/>
    <w:rsid w:val="00520677"/>
    <w:rsid w:val="005208AC"/>
    <w:rsid w:val="0052286C"/>
    <w:rsid w:val="00522AB9"/>
    <w:rsid w:val="005265B9"/>
    <w:rsid w:val="005307E8"/>
    <w:rsid w:val="00533533"/>
    <w:rsid w:val="00535E24"/>
    <w:rsid w:val="00537E02"/>
    <w:rsid w:val="00542718"/>
    <w:rsid w:val="00543224"/>
    <w:rsid w:val="005440F6"/>
    <w:rsid w:val="00544CCD"/>
    <w:rsid w:val="0054557A"/>
    <w:rsid w:val="00546DD6"/>
    <w:rsid w:val="0055771D"/>
    <w:rsid w:val="00565055"/>
    <w:rsid w:val="00565635"/>
    <w:rsid w:val="00567FCF"/>
    <w:rsid w:val="00570765"/>
    <w:rsid w:val="005732BD"/>
    <w:rsid w:val="00575295"/>
    <w:rsid w:val="00581C01"/>
    <w:rsid w:val="0058242D"/>
    <w:rsid w:val="005845CB"/>
    <w:rsid w:val="0058498A"/>
    <w:rsid w:val="00586350"/>
    <w:rsid w:val="0059461A"/>
    <w:rsid w:val="00597520"/>
    <w:rsid w:val="005A18C5"/>
    <w:rsid w:val="005A3ED5"/>
    <w:rsid w:val="005A511C"/>
    <w:rsid w:val="005A7CF6"/>
    <w:rsid w:val="005B7C71"/>
    <w:rsid w:val="005C4A6B"/>
    <w:rsid w:val="005C661F"/>
    <w:rsid w:val="005D2A59"/>
    <w:rsid w:val="005F0C00"/>
    <w:rsid w:val="005F15ED"/>
    <w:rsid w:val="005F33F2"/>
    <w:rsid w:val="005F460C"/>
    <w:rsid w:val="0060117A"/>
    <w:rsid w:val="00612E14"/>
    <w:rsid w:val="00617F30"/>
    <w:rsid w:val="0062598A"/>
    <w:rsid w:val="0062686B"/>
    <w:rsid w:val="00637549"/>
    <w:rsid w:val="00642A6F"/>
    <w:rsid w:val="00642E50"/>
    <w:rsid w:val="00646049"/>
    <w:rsid w:val="00647FBA"/>
    <w:rsid w:val="0065268F"/>
    <w:rsid w:val="0065391A"/>
    <w:rsid w:val="0065679C"/>
    <w:rsid w:val="00657108"/>
    <w:rsid w:val="00657793"/>
    <w:rsid w:val="00663306"/>
    <w:rsid w:val="00663909"/>
    <w:rsid w:val="00663E95"/>
    <w:rsid w:val="006659FF"/>
    <w:rsid w:val="006671BC"/>
    <w:rsid w:val="0067299B"/>
    <w:rsid w:val="00673287"/>
    <w:rsid w:val="006779FC"/>
    <w:rsid w:val="00680679"/>
    <w:rsid w:val="0068146D"/>
    <w:rsid w:val="00682DB1"/>
    <w:rsid w:val="00683FFB"/>
    <w:rsid w:val="0068768A"/>
    <w:rsid w:val="00687C98"/>
    <w:rsid w:val="00695279"/>
    <w:rsid w:val="006958C2"/>
    <w:rsid w:val="00697C69"/>
    <w:rsid w:val="006B0F12"/>
    <w:rsid w:val="006B33A7"/>
    <w:rsid w:val="006C1260"/>
    <w:rsid w:val="006C2232"/>
    <w:rsid w:val="006C6800"/>
    <w:rsid w:val="006D0BC5"/>
    <w:rsid w:val="006D2CF2"/>
    <w:rsid w:val="006D2E37"/>
    <w:rsid w:val="006D34C3"/>
    <w:rsid w:val="006E327C"/>
    <w:rsid w:val="006E7795"/>
    <w:rsid w:val="006E7E9F"/>
    <w:rsid w:val="006E7FA8"/>
    <w:rsid w:val="006F00DB"/>
    <w:rsid w:val="006F4623"/>
    <w:rsid w:val="006F4B40"/>
    <w:rsid w:val="006F5786"/>
    <w:rsid w:val="00701FEA"/>
    <w:rsid w:val="007040D1"/>
    <w:rsid w:val="007069F7"/>
    <w:rsid w:val="00706DE1"/>
    <w:rsid w:val="00710059"/>
    <w:rsid w:val="00710337"/>
    <w:rsid w:val="007110C9"/>
    <w:rsid w:val="00712349"/>
    <w:rsid w:val="00712FCE"/>
    <w:rsid w:val="00714BA3"/>
    <w:rsid w:val="007167AE"/>
    <w:rsid w:val="00721098"/>
    <w:rsid w:val="0072495B"/>
    <w:rsid w:val="007311E0"/>
    <w:rsid w:val="007360D3"/>
    <w:rsid w:val="0073644C"/>
    <w:rsid w:val="00737641"/>
    <w:rsid w:val="00737C72"/>
    <w:rsid w:val="007452F9"/>
    <w:rsid w:val="0074660C"/>
    <w:rsid w:val="00750E77"/>
    <w:rsid w:val="00751449"/>
    <w:rsid w:val="00755D95"/>
    <w:rsid w:val="00756B0E"/>
    <w:rsid w:val="00766BCF"/>
    <w:rsid w:val="00767F39"/>
    <w:rsid w:val="0077188B"/>
    <w:rsid w:val="007726E1"/>
    <w:rsid w:val="00774F4B"/>
    <w:rsid w:val="00776870"/>
    <w:rsid w:val="0079256F"/>
    <w:rsid w:val="0079307B"/>
    <w:rsid w:val="007941CF"/>
    <w:rsid w:val="00796F48"/>
    <w:rsid w:val="007A2A5E"/>
    <w:rsid w:val="007A3C6A"/>
    <w:rsid w:val="007A5821"/>
    <w:rsid w:val="007A6B87"/>
    <w:rsid w:val="007B0EBF"/>
    <w:rsid w:val="007B12EF"/>
    <w:rsid w:val="007B51E2"/>
    <w:rsid w:val="007B6F81"/>
    <w:rsid w:val="007C08B4"/>
    <w:rsid w:val="007D5D8D"/>
    <w:rsid w:val="007E10A5"/>
    <w:rsid w:val="007E2A95"/>
    <w:rsid w:val="007E3D71"/>
    <w:rsid w:val="007F0036"/>
    <w:rsid w:val="007F2841"/>
    <w:rsid w:val="007F3E30"/>
    <w:rsid w:val="0080096B"/>
    <w:rsid w:val="00800B90"/>
    <w:rsid w:val="00802A66"/>
    <w:rsid w:val="00810DE3"/>
    <w:rsid w:val="00821541"/>
    <w:rsid w:val="00821A06"/>
    <w:rsid w:val="008220F3"/>
    <w:rsid w:val="00822273"/>
    <w:rsid w:val="008235DB"/>
    <w:rsid w:val="00830647"/>
    <w:rsid w:val="00830E80"/>
    <w:rsid w:val="00832911"/>
    <w:rsid w:val="00833EB7"/>
    <w:rsid w:val="0084092F"/>
    <w:rsid w:val="00844C87"/>
    <w:rsid w:val="008532FB"/>
    <w:rsid w:val="008540F0"/>
    <w:rsid w:val="00855D81"/>
    <w:rsid w:val="008568C0"/>
    <w:rsid w:val="00864874"/>
    <w:rsid w:val="00871C05"/>
    <w:rsid w:val="00871CA1"/>
    <w:rsid w:val="00874F47"/>
    <w:rsid w:val="00877D87"/>
    <w:rsid w:val="008810FA"/>
    <w:rsid w:val="00884878"/>
    <w:rsid w:val="00885B9C"/>
    <w:rsid w:val="00886D18"/>
    <w:rsid w:val="00892303"/>
    <w:rsid w:val="00896927"/>
    <w:rsid w:val="00897E16"/>
    <w:rsid w:val="008A144E"/>
    <w:rsid w:val="008A310A"/>
    <w:rsid w:val="008B5F65"/>
    <w:rsid w:val="008C0FBD"/>
    <w:rsid w:val="008C5617"/>
    <w:rsid w:val="008C6687"/>
    <w:rsid w:val="008C7AC8"/>
    <w:rsid w:val="008D0242"/>
    <w:rsid w:val="008D27EF"/>
    <w:rsid w:val="008D2DC8"/>
    <w:rsid w:val="008D34F9"/>
    <w:rsid w:val="008D745E"/>
    <w:rsid w:val="008E44A5"/>
    <w:rsid w:val="008E4EF2"/>
    <w:rsid w:val="008F06F2"/>
    <w:rsid w:val="008F1E28"/>
    <w:rsid w:val="008F4C4B"/>
    <w:rsid w:val="008F5D80"/>
    <w:rsid w:val="009006D2"/>
    <w:rsid w:val="009126A4"/>
    <w:rsid w:val="009163AF"/>
    <w:rsid w:val="00923D3D"/>
    <w:rsid w:val="00924CCB"/>
    <w:rsid w:val="0092520A"/>
    <w:rsid w:val="00927978"/>
    <w:rsid w:val="00932FAD"/>
    <w:rsid w:val="009445BA"/>
    <w:rsid w:val="00945130"/>
    <w:rsid w:val="00945B0A"/>
    <w:rsid w:val="009475F3"/>
    <w:rsid w:val="00951562"/>
    <w:rsid w:val="00951651"/>
    <w:rsid w:val="00953CAB"/>
    <w:rsid w:val="00954EF3"/>
    <w:rsid w:val="00957948"/>
    <w:rsid w:val="009668EF"/>
    <w:rsid w:val="009729A9"/>
    <w:rsid w:val="009761F8"/>
    <w:rsid w:val="00976FB3"/>
    <w:rsid w:val="0098030D"/>
    <w:rsid w:val="00981E62"/>
    <w:rsid w:val="009879E6"/>
    <w:rsid w:val="00996460"/>
    <w:rsid w:val="0099677B"/>
    <w:rsid w:val="009A1E07"/>
    <w:rsid w:val="009A290D"/>
    <w:rsid w:val="009A7CF8"/>
    <w:rsid w:val="009B5190"/>
    <w:rsid w:val="009B5381"/>
    <w:rsid w:val="009B654F"/>
    <w:rsid w:val="009C16DF"/>
    <w:rsid w:val="009C1FDC"/>
    <w:rsid w:val="009C4804"/>
    <w:rsid w:val="009D104E"/>
    <w:rsid w:val="009D1FDF"/>
    <w:rsid w:val="009D3524"/>
    <w:rsid w:val="009D5236"/>
    <w:rsid w:val="009E1667"/>
    <w:rsid w:val="009E1CA8"/>
    <w:rsid w:val="009E6780"/>
    <w:rsid w:val="009E79EC"/>
    <w:rsid w:val="009F4D99"/>
    <w:rsid w:val="009F50F0"/>
    <w:rsid w:val="00A00C8A"/>
    <w:rsid w:val="00A01327"/>
    <w:rsid w:val="00A018E7"/>
    <w:rsid w:val="00A03911"/>
    <w:rsid w:val="00A05140"/>
    <w:rsid w:val="00A06FC9"/>
    <w:rsid w:val="00A10DE1"/>
    <w:rsid w:val="00A11D59"/>
    <w:rsid w:val="00A123C7"/>
    <w:rsid w:val="00A13029"/>
    <w:rsid w:val="00A14E44"/>
    <w:rsid w:val="00A14E66"/>
    <w:rsid w:val="00A20730"/>
    <w:rsid w:val="00A22538"/>
    <w:rsid w:val="00A27E2B"/>
    <w:rsid w:val="00A33B7B"/>
    <w:rsid w:val="00A34039"/>
    <w:rsid w:val="00A3552E"/>
    <w:rsid w:val="00A417FA"/>
    <w:rsid w:val="00A42760"/>
    <w:rsid w:val="00A443C7"/>
    <w:rsid w:val="00A458B3"/>
    <w:rsid w:val="00A45B60"/>
    <w:rsid w:val="00A5551F"/>
    <w:rsid w:val="00A62E17"/>
    <w:rsid w:val="00A65CAA"/>
    <w:rsid w:val="00A662CF"/>
    <w:rsid w:val="00A71EDE"/>
    <w:rsid w:val="00A766FD"/>
    <w:rsid w:val="00A80353"/>
    <w:rsid w:val="00A820E7"/>
    <w:rsid w:val="00A82DF8"/>
    <w:rsid w:val="00A9333E"/>
    <w:rsid w:val="00A94EC5"/>
    <w:rsid w:val="00A9554E"/>
    <w:rsid w:val="00AA406C"/>
    <w:rsid w:val="00AA4F9F"/>
    <w:rsid w:val="00AA5E1B"/>
    <w:rsid w:val="00AA7256"/>
    <w:rsid w:val="00AA72B9"/>
    <w:rsid w:val="00AB0987"/>
    <w:rsid w:val="00AB3900"/>
    <w:rsid w:val="00AB3E45"/>
    <w:rsid w:val="00AB7215"/>
    <w:rsid w:val="00AC005D"/>
    <w:rsid w:val="00AC14DE"/>
    <w:rsid w:val="00AC56C2"/>
    <w:rsid w:val="00AC5E19"/>
    <w:rsid w:val="00AD445D"/>
    <w:rsid w:val="00AD6F47"/>
    <w:rsid w:val="00AE2781"/>
    <w:rsid w:val="00AE595A"/>
    <w:rsid w:val="00AE5C52"/>
    <w:rsid w:val="00AE6E0A"/>
    <w:rsid w:val="00AF045F"/>
    <w:rsid w:val="00AF0FA2"/>
    <w:rsid w:val="00AF0FDD"/>
    <w:rsid w:val="00AF5A70"/>
    <w:rsid w:val="00AF5C5C"/>
    <w:rsid w:val="00B03FB1"/>
    <w:rsid w:val="00B05DA5"/>
    <w:rsid w:val="00B15829"/>
    <w:rsid w:val="00B17A9D"/>
    <w:rsid w:val="00B21C2F"/>
    <w:rsid w:val="00B249B7"/>
    <w:rsid w:val="00B2764E"/>
    <w:rsid w:val="00B30E77"/>
    <w:rsid w:val="00B32E11"/>
    <w:rsid w:val="00B33F27"/>
    <w:rsid w:val="00B34B88"/>
    <w:rsid w:val="00B36958"/>
    <w:rsid w:val="00B37A25"/>
    <w:rsid w:val="00B42DC4"/>
    <w:rsid w:val="00B44032"/>
    <w:rsid w:val="00B456CC"/>
    <w:rsid w:val="00B459AD"/>
    <w:rsid w:val="00B478EF"/>
    <w:rsid w:val="00B51BAD"/>
    <w:rsid w:val="00B55BE4"/>
    <w:rsid w:val="00B564A3"/>
    <w:rsid w:val="00B56514"/>
    <w:rsid w:val="00B56551"/>
    <w:rsid w:val="00B57AE9"/>
    <w:rsid w:val="00B638BD"/>
    <w:rsid w:val="00B65EB5"/>
    <w:rsid w:val="00B72CEC"/>
    <w:rsid w:val="00B73156"/>
    <w:rsid w:val="00B74929"/>
    <w:rsid w:val="00B777E6"/>
    <w:rsid w:val="00B80134"/>
    <w:rsid w:val="00B80707"/>
    <w:rsid w:val="00B82C6F"/>
    <w:rsid w:val="00B861D4"/>
    <w:rsid w:val="00B8737A"/>
    <w:rsid w:val="00B87675"/>
    <w:rsid w:val="00B910DF"/>
    <w:rsid w:val="00B922B9"/>
    <w:rsid w:val="00B95043"/>
    <w:rsid w:val="00B9749F"/>
    <w:rsid w:val="00BA3026"/>
    <w:rsid w:val="00BA3EFF"/>
    <w:rsid w:val="00BA4972"/>
    <w:rsid w:val="00BA5FE7"/>
    <w:rsid w:val="00BB1C24"/>
    <w:rsid w:val="00BB2580"/>
    <w:rsid w:val="00BB37EE"/>
    <w:rsid w:val="00BB530B"/>
    <w:rsid w:val="00BB58D3"/>
    <w:rsid w:val="00BC432E"/>
    <w:rsid w:val="00BC6774"/>
    <w:rsid w:val="00BC6C8B"/>
    <w:rsid w:val="00BC6EEF"/>
    <w:rsid w:val="00BC7980"/>
    <w:rsid w:val="00BD2FEE"/>
    <w:rsid w:val="00BD4D43"/>
    <w:rsid w:val="00BD7695"/>
    <w:rsid w:val="00BE0D5C"/>
    <w:rsid w:val="00BE0EE1"/>
    <w:rsid w:val="00BE4BDF"/>
    <w:rsid w:val="00BE5FED"/>
    <w:rsid w:val="00BE65E4"/>
    <w:rsid w:val="00BE7D81"/>
    <w:rsid w:val="00BF0AA7"/>
    <w:rsid w:val="00BF2F97"/>
    <w:rsid w:val="00C00765"/>
    <w:rsid w:val="00C00E26"/>
    <w:rsid w:val="00C00E30"/>
    <w:rsid w:val="00C06287"/>
    <w:rsid w:val="00C12309"/>
    <w:rsid w:val="00C14E6C"/>
    <w:rsid w:val="00C20D5E"/>
    <w:rsid w:val="00C23583"/>
    <w:rsid w:val="00C312CC"/>
    <w:rsid w:val="00C36C67"/>
    <w:rsid w:val="00C4066A"/>
    <w:rsid w:val="00C40D0E"/>
    <w:rsid w:val="00C469FC"/>
    <w:rsid w:val="00C5255D"/>
    <w:rsid w:val="00C56BAB"/>
    <w:rsid w:val="00C602B7"/>
    <w:rsid w:val="00C60D92"/>
    <w:rsid w:val="00C65930"/>
    <w:rsid w:val="00C75AB0"/>
    <w:rsid w:val="00C82AA4"/>
    <w:rsid w:val="00C8305C"/>
    <w:rsid w:val="00C844D6"/>
    <w:rsid w:val="00C9326B"/>
    <w:rsid w:val="00C95691"/>
    <w:rsid w:val="00C96A47"/>
    <w:rsid w:val="00C970CE"/>
    <w:rsid w:val="00CA153C"/>
    <w:rsid w:val="00CA1ECD"/>
    <w:rsid w:val="00CA2B71"/>
    <w:rsid w:val="00CA4C7F"/>
    <w:rsid w:val="00CB13B7"/>
    <w:rsid w:val="00CB7087"/>
    <w:rsid w:val="00CC41EE"/>
    <w:rsid w:val="00CD0BF5"/>
    <w:rsid w:val="00CD0FA4"/>
    <w:rsid w:val="00CD1089"/>
    <w:rsid w:val="00CD1BCD"/>
    <w:rsid w:val="00CD6D61"/>
    <w:rsid w:val="00CD7D66"/>
    <w:rsid w:val="00CE2C6E"/>
    <w:rsid w:val="00CE2D75"/>
    <w:rsid w:val="00CE6C66"/>
    <w:rsid w:val="00CE799B"/>
    <w:rsid w:val="00CF321C"/>
    <w:rsid w:val="00CF4FE6"/>
    <w:rsid w:val="00CF556F"/>
    <w:rsid w:val="00CF5974"/>
    <w:rsid w:val="00D02329"/>
    <w:rsid w:val="00D0445F"/>
    <w:rsid w:val="00D0608D"/>
    <w:rsid w:val="00D061D5"/>
    <w:rsid w:val="00D06E87"/>
    <w:rsid w:val="00D06EFC"/>
    <w:rsid w:val="00D074BF"/>
    <w:rsid w:val="00D1197E"/>
    <w:rsid w:val="00D122E5"/>
    <w:rsid w:val="00D1619E"/>
    <w:rsid w:val="00D219C1"/>
    <w:rsid w:val="00D22C33"/>
    <w:rsid w:val="00D27373"/>
    <w:rsid w:val="00D32833"/>
    <w:rsid w:val="00D33DA7"/>
    <w:rsid w:val="00D3507E"/>
    <w:rsid w:val="00D354D0"/>
    <w:rsid w:val="00D41D9A"/>
    <w:rsid w:val="00D472D8"/>
    <w:rsid w:val="00D5255B"/>
    <w:rsid w:val="00D538F6"/>
    <w:rsid w:val="00D5457D"/>
    <w:rsid w:val="00D56FF4"/>
    <w:rsid w:val="00D6213A"/>
    <w:rsid w:val="00D73760"/>
    <w:rsid w:val="00D74036"/>
    <w:rsid w:val="00D75F81"/>
    <w:rsid w:val="00D77565"/>
    <w:rsid w:val="00D802BD"/>
    <w:rsid w:val="00D808EE"/>
    <w:rsid w:val="00D87FE7"/>
    <w:rsid w:val="00D91885"/>
    <w:rsid w:val="00D93663"/>
    <w:rsid w:val="00D94097"/>
    <w:rsid w:val="00D95DDC"/>
    <w:rsid w:val="00D96B60"/>
    <w:rsid w:val="00DA0634"/>
    <w:rsid w:val="00DA3E6F"/>
    <w:rsid w:val="00DA62C5"/>
    <w:rsid w:val="00DA7CB8"/>
    <w:rsid w:val="00DA7DA7"/>
    <w:rsid w:val="00DB0CB2"/>
    <w:rsid w:val="00DC08BC"/>
    <w:rsid w:val="00DC1F63"/>
    <w:rsid w:val="00DC3FE8"/>
    <w:rsid w:val="00DD1011"/>
    <w:rsid w:val="00DD666E"/>
    <w:rsid w:val="00DE221F"/>
    <w:rsid w:val="00DE55E6"/>
    <w:rsid w:val="00DE5DBB"/>
    <w:rsid w:val="00DF169D"/>
    <w:rsid w:val="00DF7AE1"/>
    <w:rsid w:val="00E0241F"/>
    <w:rsid w:val="00E04482"/>
    <w:rsid w:val="00E04D37"/>
    <w:rsid w:val="00E05840"/>
    <w:rsid w:val="00E07968"/>
    <w:rsid w:val="00E10BA8"/>
    <w:rsid w:val="00E12448"/>
    <w:rsid w:val="00E14683"/>
    <w:rsid w:val="00E207DB"/>
    <w:rsid w:val="00E21EFB"/>
    <w:rsid w:val="00E2267F"/>
    <w:rsid w:val="00E235D4"/>
    <w:rsid w:val="00E25FBA"/>
    <w:rsid w:val="00E270B7"/>
    <w:rsid w:val="00E27C9F"/>
    <w:rsid w:val="00E33243"/>
    <w:rsid w:val="00E36A50"/>
    <w:rsid w:val="00E41B22"/>
    <w:rsid w:val="00E43C87"/>
    <w:rsid w:val="00E528EB"/>
    <w:rsid w:val="00E56811"/>
    <w:rsid w:val="00E56A3E"/>
    <w:rsid w:val="00E6139F"/>
    <w:rsid w:val="00E61E1E"/>
    <w:rsid w:val="00E62387"/>
    <w:rsid w:val="00E64B3B"/>
    <w:rsid w:val="00E71A05"/>
    <w:rsid w:val="00E742BC"/>
    <w:rsid w:val="00E80AB0"/>
    <w:rsid w:val="00E90B9D"/>
    <w:rsid w:val="00E923F1"/>
    <w:rsid w:val="00E96A6F"/>
    <w:rsid w:val="00EA1B79"/>
    <w:rsid w:val="00EA42B1"/>
    <w:rsid w:val="00EA6D03"/>
    <w:rsid w:val="00EB1D3D"/>
    <w:rsid w:val="00EB3D8A"/>
    <w:rsid w:val="00EB4AF9"/>
    <w:rsid w:val="00EB711D"/>
    <w:rsid w:val="00EC0476"/>
    <w:rsid w:val="00EC71ED"/>
    <w:rsid w:val="00EC7486"/>
    <w:rsid w:val="00ED2536"/>
    <w:rsid w:val="00ED27A5"/>
    <w:rsid w:val="00ED7B38"/>
    <w:rsid w:val="00EE0057"/>
    <w:rsid w:val="00EE0E84"/>
    <w:rsid w:val="00EE208F"/>
    <w:rsid w:val="00EE308D"/>
    <w:rsid w:val="00EE44C9"/>
    <w:rsid w:val="00EF087C"/>
    <w:rsid w:val="00EF2769"/>
    <w:rsid w:val="00EF4DF3"/>
    <w:rsid w:val="00F02F28"/>
    <w:rsid w:val="00F042E3"/>
    <w:rsid w:val="00F0799D"/>
    <w:rsid w:val="00F12744"/>
    <w:rsid w:val="00F13F24"/>
    <w:rsid w:val="00F1419E"/>
    <w:rsid w:val="00F209D8"/>
    <w:rsid w:val="00F27ED1"/>
    <w:rsid w:val="00F30CF8"/>
    <w:rsid w:val="00F31315"/>
    <w:rsid w:val="00F37A6D"/>
    <w:rsid w:val="00F40408"/>
    <w:rsid w:val="00F42F5E"/>
    <w:rsid w:val="00F46297"/>
    <w:rsid w:val="00F46ABC"/>
    <w:rsid w:val="00F5172B"/>
    <w:rsid w:val="00F53655"/>
    <w:rsid w:val="00F53C1E"/>
    <w:rsid w:val="00F55290"/>
    <w:rsid w:val="00F55956"/>
    <w:rsid w:val="00F56CA9"/>
    <w:rsid w:val="00F6071E"/>
    <w:rsid w:val="00F616C5"/>
    <w:rsid w:val="00F62CFC"/>
    <w:rsid w:val="00F639E2"/>
    <w:rsid w:val="00F65284"/>
    <w:rsid w:val="00F711FF"/>
    <w:rsid w:val="00F71512"/>
    <w:rsid w:val="00F74FA5"/>
    <w:rsid w:val="00F769FF"/>
    <w:rsid w:val="00F77E6A"/>
    <w:rsid w:val="00F807D4"/>
    <w:rsid w:val="00F81D93"/>
    <w:rsid w:val="00F831FB"/>
    <w:rsid w:val="00F86C62"/>
    <w:rsid w:val="00F907B5"/>
    <w:rsid w:val="00F93164"/>
    <w:rsid w:val="00F93332"/>
    <w:rsid w:val="00F940A3"/>
    <w:rsid w:val="00F9413F"/>
    <w:rsid w:val="00F94A2D"/>
    <w:rsid w:val="00F94D21"/>
    <w:rsid w:val="00FA11D0"/>
    <w:rsid w:val="00FA14EB"/>
    <w:rsid w:val="00FA344A"/>
    <w:rsid w:val="00FA39DE"/>
    <w:rsid w:val="00FA406D"/>
    <w:rsid w:val="00FA44DE"/>
    <w:rsid w:val="00FA4570"/>
    <w:rsid w:val="00FB3748"/>
    <w:rsid w:val="00FB5056"/>
    <w:rsid w:val="00FC015B"/>
    <w:rsid w:val="00FC19A6"/>
    <w:rsid w:val="00FC3A55"/>
    <w:rsid w:val="00FC3C87"/>
    <w:rsid w:val="00FD0CB0"/>
    <w:rsid w:val="00FD19F3"/>
    <w:rsid w:val="00FE1536"/>
    <w:rsid w:val="00FE25EE"/>
    <w:rsid w:val="00FE4491"/>
    <w:rsid w:val="00FE5718"/>
    <w:rsid w:val="00FE68CD"/>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140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B82C6F"/>
    <w:pPr>
      <w:keepNext w:val="0"/>
      <w:spacing w:before="0" w:after="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B82C6F"/>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AB3E45"/>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AB3E45"/>
    <w:rPr>
      <w:rFonts w:ascii="Franklin Gothic Book" w:eastAsia="Times New Roman" w:hAnsi="Franklin Gothic Book" w:cs="Arial"/>
      <w:b/>
      <w:sz w:val="20"/>
      <w:szCs w:val="19"/>
    </w:rPr>
  </w:style>
  <w:style w:type="paragraph" w:styleId="FootnoteText">
    <w:name w:val="footnote text"/>
    <w:basedOn w:val="BodyText"/>
    <w:link w:val="FootnoteTextChar"/>
    <w:uiPriority w:val="99"/>
    <w:unhideWhenUsed/>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BodyTextIndent">
    <w:name w:val="Body Text Indent"/>
    <w:basedOn w:val="Normal"/>
    <w:link w:val="BodyTextIndentChar"/>
    <w:uiPriority w:val="99"/>
    <w:semiHidden/>
    <w:unhideWhenUsed/>
    <w:rsid w:val="00A00C8A"/>
    <w:pPr>
      <w:spacing w:after="120"/>
      <w:ind w:left="283"/>
    </w:pPr>
  </w:style>
  <w:style w:type="character" w:customStyle="1" w:styleId="BodyTextIndentChar">
    <w:name w:val="Body Text Indent Char"/>
    <w:basedOn w:val="DefaultParagraphFont"/>
    <w:link w:val="BodyTextIndent"/>
    <w:uiPriority w:val="99"/>
    <w:semiHidden/>
    <w:rsid w:val="00A00C8A"/>
    <w:rPr>
      <w:rFonts w:ascii="Times New Roman" w:eastAsia="SimSun" w:hAnsi="Times New Roman" w:cs="Times New Roman"/>
      <w:sz w:val="20"/>
      <w:szCs w:val="24"/>
    </w:rPr>
  </w:style>
  <w:style w:type="paragraph" w:styleId="BodyTextIndent2">
    <w:name w:val="Body Text Indent 2"/>
    <w:basedOn w:val="Normal"/>
    <w:link w:val="BodyTextIndent2Char"/>
    <w:uiPriority w:val="99"/>
    <w:semiHidden/>
    <w:unhideWhenUsed/>
    <w:rsid w:val="00A00C8A"/>
    <w:pPr>
      <w:spacing w:after="120" w:line="480" w:lineRule="auto"/>
      <w:ind w:left="283"/>
    </w:pPr>
  </w:style>
  <w:style w:type="character" w:customStyle="1" w:styleId="BodyTextIndent2Char">
    <w:name w:val="Body Text Indent 2 Char"/>
    <w:basedOn w:val="DefaultParagraphFont"/>
    <w:link w:val="BodyTextIndent2"/>
    <w:uiPriority w:val="99"/>
    <w:semiHidden/>
    <w:rsid w:val="00A00C8A"/>
    <w:rPr>
      <w:rFonts w:ascii="Times New Roman" w:eastAsia="SimSun" w:hAnsi="Times New Roman" w:cs="Times New Roman"/>
      <w:sz w:val="20"/>
      <w:szCs w:val="24"/>
    </w:rPr>
  </w:style>
  <w:style w:type="paragraph" w:styleId="BodyTextIndent3">
    <w:name w:val="Body Text Indent 3"/>
    <w:basedOn w:val="Normal"/>
    <w:link w:val="BodyTextIndent3Char"/>
    <w:uiPriority w:val="99"/>
    <w:semiHidden/>
    <w:unhideWhenUsed/>
    <w:rsid w:val="00A00C8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0C8A"/>
    <w:rPr>
      <w:rFonts w:ascii="Times New Roman" w:eastAsia="SimSun" w:hAnsi="Times New Roman" w:cs="Times New Roman"/>
      <w:sz w:val="16"/>
      <w:szCs w:val="16"/>
    </w:rPr>
  </w:style>
  <w:style w:type="paragraph" w:styleId="ListParagraph">
    <w:name w:val="List Paragraph"/>
    <w:basedOn w:val="Normal"/>
    <w:uiPriority w:val="34"/>
    <w:qFormat/>
    <w:rsid w:val="00A00C8A"/>
    <w:pPr>
      <w:ind w:left="720"/>
      <w:contextualSpacing/>
    </w:pPr>
    <w:rPr>
      <w:rFonts w:eastAsia="Times New Roman"/>
      <w:sz w:val="24"/>
      <w:lang w:eastAsia="en-US"/>
    </w:rPr>
  </w:style>
  <w:style w:type="paragraph" w:customStyle="1" w:styleId="Proposalheading1">
    <w:name w:val="Proposal heading 1"/>
    <w:basedOn w:val="Normal"/>
    <w:link w:val="Proposalheading1Char"/>
    <w:qFormat/>
    <w:rsid w:val="00A00C8A"/>
    <w:pPr>
      <w:numPr>
        <w:numId w:val="23"/>
      </w:numPr>
    </w:pPr>
    <w:rPr>
      <w:rFonts w:asciiTheme="minorHAnsi" w:eastAsia="Times New Roman" w:hAnsiTheme="minorHAnsi"/>
      <w:b/>
      <w:sz w:val="24"/>
      <w:u w:val="single"/>
      <w:lang w:eastAsia="en-US"/>
    </w:rPr>
  </w:style>
  <w:style w:type="paragraph" w:customStyle="1" w:styleId="Proposalheading2">
    <w:name w:val="Proposal heading 2"/>
    <w:basedOn w:val="Normal"/>
    <w:link w:val="Proposalheading2Char"/>
    <w:qFormat/>
    <w:rsid w:val="00A00C8A"/>
    <w:pPr>
      <w:numPr>
        <w:ilvl w:val="1"/>
        <w:numId w:val="23"/>
      </w:numPr>
      <w:jc w:val="both"/>
    </w:pPr>
    <w:rPr>
      <w:rFonts w:asciiTheme="minorHAnsi" w:eastAsia="Times New Roman" w:hAnsiTheme="minorHAnsi"/>
      <w:b/>
      <w:sz w:val="24"/>
      <w:lang w:eastAsia="en-US"/>
    </w:rPr>
  </w:style>
  <w:style w:type="character" w:customStyle="1" w:styleId="Proposalheading1Char">
    <w:name w:val="Proposal heading 1 Char"/>
    <w:basedOn w:val="DefaultParagraphFont"/>
    <w:link w:val="Proposalheading1"/>
    <w:rsid w:val="00A00C8A"/>
    <w:rPr>
      <w:rFonts w:eastAsia="Times New Roman" w:cs="Times New Roman"/>
      <w:b/>
      <w:sz w:val="24"/>
      <w:szCs w:val="24"/>
      <w:u w:val="single"/>
      <w:lang w:eastAsia="en-US"/>
    </w:rPr>
  </w:style>
  <w:style w:type="character" w:customStyle="1" w:styleId="Proposalheading2Char">
    <w:name w:val="Proposal heading 2 Char"/>
    <w:basedOn w:val="DefaultParagraphFont"/>
    <w:link w:val="Proposalheading2"/>
    <w:rsid w:val="00A00C8A"/>
    <w:rPr>
      <w:rFonts w:eastAsia="Times New Roman" w:cs="Times New Roman"/>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B82C6F"/>
    <w:pPr>
      <w:keepNext w:val="0"/>
      <w:spacing w:before="0" w:after="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B82C6F"/>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AB3E45"/>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AB3E45"/>
    <w:rPr>
      <w:rFonts w:ascii="Franklin Gothic Book" w:eastAsia="Times New Roman" w:hAnsi="Franklin Gothic Book" w:cs="Arial"/>
      <w:b/>
      <w:sz w:val="20"/>
      <w:szCs w:val="19"/>
    </w:rPr>
  </w:style>
  <w:style w:type="paragraph" w:styleId="FootnoteText">
    <w:name w:val="footnote text"/>
    <w:basedOn w:val="BodyText"/>
    <w:link w:val="FootnoteTextChar"/>
    <w:uiPriority w:val="99"/>
    <w:unhideWhenUsed/>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styleId="BodyTextIndent">
    <w:name w:val="Body Text Indent"/>
    <w:basedOn w:val="Normal"/>
    <w:link w:val="BodyTextIndentChar"/>
    <w:uiPriority w:val="99"/>
    <w:semiHidden/>
    <w:unhideWhenUsed/>
    <w:rsid w:val="00A00C8A"/>
    <w:pPr>
      <w:spacing w:after="120"/>
      <w:ind w:left="283"/>
    </w:pPr>
  </w:style>
  <w:style w:type="character" w:customStyle="1" w:styleId="BodyTextIndentChar">
    <w:name w:val="Body Text Indent Char"/>
    <w:basedOn w:val="DefaultParagraphFont"/>
    <w:link w:val="BodyTextIndent"/>
    <w:uiPriority w:val="99"/>
    <w:semiHidden/>
    <w:rsid w:val="00A00C8A"/>
    <w:rPr>
      <w:rFonts w:ascii="Times New Roman" w:eastAsia="SimSun" w:hAnsi="Times New Roman" w:cs="Times New Roman"/>
      <w:sz w:val="20"/>
      <w:szCs w:val="24"/>
    </w:rPr>
  </w:style>
  <w:style w:type="paragraph" w:styleId="BodyTextIndent2">
    <w:name w:val="Body Text Indent 2"/>
    <w:basedOn w:val="Normal"/>
    <w:link w:val="BodyTextIndent2Char"/>
    <w:uiPriority w:val="99"/>
    <w:semiHidden/>
    <w:unhideWhenUsed/>
    <w:rsid w:val="00A00C8A"/>
    <w:pPr>
      <w:spacing w:after="120" w:line="480" w:lineRule="auto"/>
      <w:ind w:left="283"/>
    </w:pPr>
  </w:style>
  <w:style w:type="character" w:customStyle="1" w:styleId="BodyTextIndent2Char">
    <w:name w:val="Body Text Indent 2 Char"/>
    <w:basedOn w:val="DefaultParagraphFont"/>
    <w:link w:val="BodyTextIndent2"/>
    <w:uiPriority w:val="99"/>
    <w:semiHidden/>
    <w:rsid w:val="00A00C8A"/>
    <w:rPr>
      <w:rFonts w:ascii="Times New Roman" w:eastAsia="SimSun" w:hAnsi="Times New Roman" w:cs="Times New Roman"/>
      <w:sz w:val="20"/>
      <w:szCs w:val="24"/>
    </w:rPr>
  </w:style>
  <w:style w:type="paragraph" w:styleId="BodyTextIndent3">
    <w:name w:val="Body Text Indent 3"/>
    <w:basedOn w:val="Normal"/>
    <w:link w:val="BodyTextIndent3Char"/>
    <w:uiPriority w:val="99"/>
    <w:semiHidden/>
    <w:unhideWhenUsed/>
    <w:rsid w:val="00A00C8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0C8A"/>
    <w:rPr>
      <w:rFonts w:ascii="Times New Roman" w:eastAsia="SimSun" w:hAnsi="Times New Roman" w:cs="Times New Roman"/>
      <w:sz w:val="16"/>
      <w:szCs w:val="16"/>
    </w:rPr>
  </w:style>
  <w:style w:type="paragraph" w:styleId="ListParagraph">
    <w:name w:val="List Paragraph"/>
    <w:basedOn w:val="Normal"/>
    <w:uiPriority w:val="34"/>
    <w:qFormat/>
    <w:rsid w:val="00A00C8A"/>
    <w:pPr>
      <w:ind w:left="720"/>
      <w:contextualSpacing/>
    </w:pPr>
    <w:rPr>
      <w:rFonts w:eastAsia="Times New Roman"/>
      <w:sz w:val="24"/>
      <w:lang w:eastAsia="en-US"/>
    </w:rPr>
  </w:style>
  <w:style w:type="paragraph" w:customStyle="1" w:styleId="Proposalheading1">
    <w:name w:val="Proposal heading 1"/>
    <w:basedOn w:val="Normal"/>
    <w:link w:val="Proposalheading1Char"/>
    <w:qFormat/>
    <w:rsid w:val="00A00C8A"/>
    <w:pPr>
      <w:numPr>
        <w:numId w:val="23"/>
      </w:numPr>
    </w:pPr>
    <w:rPr>
      <w:rFonts w:asciiTheme="minorHAnsi" w:eastAsia="Times New Roman" w:hAnsiTheme="minorHAnsi"/>
      <w:b/>
      <w:sz w:val="24"/>
      <w:u w:val="single"/>
      <w:lang w:eastAsia="en-US"/>
    </w:rPr>
  </w:style>
  <w:style w:type="paragraph" w:customStyle="1" w:styleId="Proposalheading2">
    <w:name w:val="Proposal heading 2"/>
    <w:basedOn w:val="Normal"/>
    <w:link w:val="Proposalheading2Char"/>
    <w:qFormat/>
    <w:rsid w:val="00A00C8A"/>
    <w:pPr>
      <w:numPr>
        <w:ilvl w:val="1"/>
        <w:numId w:val="23"/>
      </w:numPr>
      <w:jc w:val="both"/>
    </w:pPr>
    <w:rPr>
      <w:rFonts w:asciiTheme="minorHAnsi" w:eastAsia="Times New Roman" w:hAnsiTheme="minorHAnsi"/>
      <w:b/>
      <w:sz w:val="24"/>
      <w:lang w:eastAsia="en-US"/>
    </w:rPr>
  </w:style>
  <w:style w:type="character" w:customStyle="1" w:styleId="Proposalheading1Char">
    <w:name w:val="Proposal heading 1 Char"/>
    <w:basedOn w:val="DefaultParagraphFont"/>
    <w:link w:val="Proposalheading1"/>
    <w:rsid w:val="00A00C8A"/>
    <w:rPr>
      <w:rFonts w:eastAsia="Times New Roman" w:cs="Times New Roman"/>
      <w:b/>
      <w:sz w:val="24"/>
      <w:szCs w:val="24"/>
      <w:u w:val="single"/>
      <w:lang w:eastAsia="en-US"/>
    </w:rPr>
  </w:style>
  <w:style w:type="character" w:customStyle="1" w:styleId="Proposalheading2Char">
    <w:name w:val="Proposal heading 2 Char"/>
    <w:basedOn w:val="DefaultParagraphFont"/>
    <w:link w:val="Proposalheading2"/>
    <w:rsid w:val="00A00C8A"/>
    <w:rPr>
      <w:rFonts w:eastAsia="Times New Roman" w:cs="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fat.gov.au/dept/logos"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usaid.gov.au/publications/pages/2297_1393_1917_9648_6600.aspx"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ranet2.ausaid.gov.au/sharedsites/gender/resourcedocs/AusAID%20Publications/Gender%20Thematic%20Strategy.PDF"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nationalsecurity.gov.au/npo" TargetMode="External"/><Relationship Id="rId23" Type="http://schemas.openxmlformats.org/officeDocument/2006/relationships/theme" Target="theme/theme1.xml"/><Relationship Id="rId10" Type="http://schemas.openxmlformats.org/officeDocument/2006/relationships/hyperlink" Target="mailto:basic.bangsamoro@dfat.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basic.bangsamoro@dfat.gov.au" TargetMode="External"/><Relationship Id="rId14" Type="http://schemas.openxmlformats.org/officeDocument/2006/relationships/hyperlink" Target="http://web.worldbank.org/external/default/main?contentMDK=64069844&amp;menuPK=116730&amp;pagePK=64148989&amp;piPK=64148984&amp;querycontentMDK=64069700&amp;theSitePK=84266"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EB2567-D627-4A2D-99E1-B8B4626F636D}"/>
</file>

<file path=customXml/itemProps2.xml><?xml version="1.0" encoding="utf-8"?>
<ds:datastoreItem xmlns:ds="http://schemas.openxmlformats.org/officeDocument/2006/customXml" ds:itemID="{2EEA73C4-274D-4166-AB6B-737FBA786459}"/>
</file>

<file path=customXml/itemProps3.xml><?xml version="1.0" encoding="utf-8"?>
<ds:datastoreItem xmlns:ds="http://schemas.openxmlformats.org/officeDocument/2006/customXml" ds:itemID="{53310C80-4BAF-410F-8BAA-C8D44C1527AE}"/>
</file>

<file path=customXml/itemProps4.xml><?xml version="1.0" encoding="utf-8"?>
<ds:datastoreItem xmlns:ds="http://schemas.openxmlformats.org/officeDocument/2006/customXml" ds:itemID="{D3B2F4EF-0BE3-481B-A43C-03E2D96EEDE7}"/>
</file>

<file path=docProps/app.xml><?xml version="1.0" encoding="utf-8"?>
<Properties xmlns="http://schemas.openxmlformats.org/officeDocument/2006/extended-properties" xmlns:vt="http://schemas.openxmlformats.org/officeDocument/2006/docPropsVTypes">
  <Template>9B24A8F6</Template>
  <TotalTime>0</TotalTime>
  <Pages>13</Pages>
  <Words>3510</Words>
  <Characters>20468</Characters>
  <Application>Microsoft Office Word</Application>
  <DocSecurity>0</DocSecurity>
  <Lines>487</Lines>
  <Paragraphs>244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2014-04-28T02:01:00Z</dcterms:created>
  <dcterms:modified xsi:type="dcterms:W3CDTF">2014-04-28T02:01:00Z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