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1563" w14:textId="40A05D1E" w:rsidR="00AF7309" w:rsidRPr="00AF7309" w:rsidRDefault="00AF7309" w:rsidP="00AF7309">
      <w:pPr>
        <w:spacing w:before="0" w:after="160" w:line="278" w:lineRule="auto"/>
        <w:rPr>
          <w:b/>
          <w:bCs/>
        </w:rPr>
      </w:pPr>
      <w:bookmarkStart w:id="0" w:name="_Toc144803986"/>
      <w:r w:rsidRPr="00AF7309">
        <w:rPr>
          <w:b/>
          <w:bCs/>
        </w:rPr>
        <w:t>Partnerships for Social Protection – End-of-Phase Evaluation</w:t>
      </w:r>
      <w:r w:rsidR="00A27904">
        <w:rPr>
          <w:b/>
          <w:bCs/>
        </w:rPr>
        <w:t xml:space="preserve"> - </w:t>
      </w:r>
      <w:r w:rsidR="00A27904" w:rsidRPr="00AF7309">
        <w:rPr>
          <w:b/>
          <w:bCs/>
        </w:rPr>
        <w:t>i</w:t>
      </w:r>
      <w:r w:rsidR="00A27904">
        <w:rPr>
          <w:b/>
          <w:bCs/>
        </w:rPr>
        <w:t>nfographic on</w:t>
      </w:r>
      <w:r w:rsidR="00A27904" w:rsidRPr="00AF7309">
        <w:rPr>
          <w:b/>
          <w:bCs/>
        </w:rPr>
        <w:t xml:space="preserve"> </w:t>
      </w:r>
      <w:r w:rsidR="00A27904">
        <w:rPr>
          <w:b/>
          <w:bCs/>
        </w:rPr>
        <w:t>findings</w:t>
      </w:r>
      <w:r w:rsidR="00A27904" w:rsidRPr="00AF7309">
        <w:rPr>
          <w:b/>
          <w:bCs/>
        </w:rPr>
        <w:t xml:space="preserve"> </w:t>
      </w:r>
    </w:p>
    <w:p w14:paraId="340D5CCE" w14:textId="63D4C2D5" w:rsidR="00154443" w:rsidRDefault="00B077C9" w:rsidP="00154443">
      <w:pPr>
        <w:rPr>
          <w:b/>
          <w:bCs/>
        </w:rPr>
      </w:pPr>
      <w:r>
        <w:rPr>
          <w:b/>
          <w:bCs/>
        </w:rPr>
        <w:t xml:space="preserve">Findings: </w:t>
      </w:r>
      <w:r w:rsidR="00154443" w:rsidRPr="00154443">
        <w:t>P4SP has played an important role in</w:t>
      </w:r>
      <w:r w:rsidR="00154443" w:rsidRPr="00B077C9">
        <w:t xml:space="preserve"> </w:t>
      </w:r>
      <w:r w:rsidR="00154443" w:rsidRPr="00154443">
        <w:t>supporting governments to strengthen</w:t>
      </w:r>
      <w:r w:rsidR="00154443" w:rsidRPr="00B077C9">
        <w:t xml:space="preserve"> </w:t>
      </w:r>
      <w:r w:rsidR="00154443" w:rsidRPr="00154443">
        <w:t>social protection systems and improve</w:t>
      </w:r>
      <w:r w:rsidR="00154443" w:rsidRPr="00B077C9">
        <w:t xml:space="preserve"> coverage, quality and inclusiveness.</w:t>
      </w:r>
    </w:p>
    <w:p w14:paraId="203C23C2" w14:textId="1044A227" w:rsidR="005663BB" w:rsidRPr="0086286F" w:rsidRDefault="005663BB" w:rsidP="005663BB">
      <w:pPr>
        <w:rPr>
          <w:b/>
          <w:bCs/>
        </w:rPr>
      </w:pPr>
      <w:r w:rsidRPr="0086286F">
        <w:rPr>
          <w:b/>
          <w:bCs/>
        </w:rPr>
        <w:t xml:space="preserve">Relevance: </w:t>
      </w:r>
      <w:r w:rsidRPr="0086286F">
        <w:t xml:space="preserve">P4SP remains relevant to the Government of Australia and is well positioned to contribute to Government of Australia’s priority engagement with the Pacific region. </w:t>
      </w:r>
    </w:p>
    <w:p w14:paraId="3E348053" w14:textId="77777777" w:rsidR="005663BB" w:rsidRPr="0086286F" w:rsidRDefault="005663BB" w:rsidP="005663BB">
      <w:pPr>
        <w:rPr>
          <w:b/>
          <w:bCs/>
        </w:rPr>
      </w:pPr>
      <w:r w:rsidRPr="0086286F">
        <w:rPr>
          <w:b/>
          <w:bCs/>
        </w:rPr>
        <w:t xml:space="preserve">Effectiveness: </w:t>
      </w:r>
      <w:r w:rsidRPr="0086286F">
        <w:rPr>
          <w:rFonts w:eastAsia="Aptos" w:cs="Aptos"/>
        </w:rPr>
        <w:t xml:space="preserve">P4SP </w:t>
      </w:r>
      <w:r w:rsidRPr="0086286F">
        <w:t xml:space="preserve">has played an important role in supporting governments to improve social protection policies, strengthen and change the status of social protection systems and improve their coverage, quality and inclusiveness. </w:t>
      </w:r>
      <w:r w:rsidRPr="0086286F">
        <w:rPr>
          <w:rFonts w:cstheme="minorHAnsi"/>
        </w:rPr>
        <w:t xml:space="preserve">There is </w:t>
      </w:r>
      <w:r w:rsidRPr="0086286F">
        <w:t>evidence that the knowledge and confidence of partners is growing. R</w:t>
      </w:r>
      <w:r w:rsidRPr="0086286F">
        <w:rPr>
          <w:rFonts w:eastAsia="Aptos" w:cs="Aptos"/>
          <w:color w:val="000000" w:themeColor="text1"/>
        </w:rPr>
        <w:t xml:space="preserve">egional training, </w:t>
      </w:r>
      <w:r w:rsidRPr="0086286F">
        <w:t xml:space="preserve">knowledge products and communications </w:t>
      </w:r>
      <w:r w:rsidRPr="0086286F">
        <w:rPr>
          <w:rFonts w:eastAsia="Aptos" w:cs="Aptos"/>
          <w:color w:val="000000" w:themeColor="text1"/>
        </w:rPr>
        <w:t xml:space="preserve">has raised awareness of social protection, and demand for support in reforming social assistance schemes in the region. </w:t>
      </w:r>
      <w:r w:rsidRPr="0086286F">
        <w:t>There is appetite for more Pacific focused social protection research.</w:t>
      </w:r>
    </w:p>
    <w:p w14:paraId="7F2BC87D" w14:textId="076552D9" w:rsidR="005663BB" w:rsidRPr="00DA525B" w:rsidRDefault="005D18DF" w:rsidP="005663BB">
      <w:pPr>
        <w:rPr>
          <w:rFonts w:cstheme="majorBidi"/>
        </w:rPr>
      </w:pPr>
      <w:r>
        <w:rPr>
          <w:b/>
          <w:bCs/>
        </w:rPr>
        <w:t xml:space="preserve">Effectiveness - </w:t>
      </w:r>
      <w:r w:rsidR="005663BB" w:rsidRPr="0086286F">
        <w:rPr>
          <w:b/>
          <w:bCs/>
        </w:rPr>
        <w:t>Gender equality</w:t>
      </w:r>
      <w:r>
        <w:rPr>
          <w:b/>
          <w:bCs/>
        </w:rPr>
        <w:t xml:space="preserve">: </w:t>
      </w:r>
      <w:r w:rsidR="005663BB" w:rsidRPr="0086286F">
        <w:t xml:space="preserve">At the bilateral level, opportunities have been taken to </w:t>
      </w:r>
      <w:r w:rsidR="005663BB" w:rsidRPr="0086286F">
        <w:rPr>
          <w:b/>
          <w:bCs/>
        </w:rPr>
        <w:t>mainstream</w:t>
      </w:r>
      <w:r w:rsidR="005663BB" w:rsidRPr="0086286F">
        <w:t xml:space="preserve"> consideration of gender into analytical work and, where the ‘door is open’, inform government led systems strengthening in social protection operations. While gender mainstreaming has progressed well, P4SP </w:t>
      </w:r>
      <w:r w:rsidR="00315938">
        <w:t>can improve</w:t>
      </w:r>
      <w:r w:rsidR="00DA525B">
        <w:t xml:space="preserve"> engagement with</w:t>
      </w:r>
      <w:r w:rsidR="005663BB" w:rsidRPr="00DA525B">
        <w:t xml:space="preserve"> </w:t>
      </w:r>
      <w:proofErr w:type="gramStart"/>
      <w:r w:rsidR="005663BB" w:rsidRPr="00DA525B">
        <w:t>strategic</w:t>
      </w:r>
      <w:proofErr w:type="gramEnd"/>
      <w:r w:rsidR="005663BB" w:rsidRPr="00DA525B">
        <w:t xml:space="preserve"> and gender specific considerations related to social protection</w:t>
      </w:r>
      <w:r w:rsidR="005663BB" w:rsidRPr="00DA525B">
        <w:rPr>
          <w:rFonts w:cstheme="minorHAnsi"/>
        </w:rPr>
        <w:t>.</w:t>
      </w:r>
    </w:p>
    <w:p w14:paraId="4DB76988" w14:textId="0ABFFBEF" w:rsidR="005663BB" w:rsidRDefault="005D18DF" w:rsidP="005663BB">
      <w:r>
        <w:rPr>
          <w:b/>
          <w:bCs/>
        </w:rPr>
        <w:t xml:space="preserve">Effectiveness - </w:t>
      </w:r>
      <w:r w:rsidR="005663BB" w:rsidRPr="0086286F">
        <w:rPr>
          <w:b/>
          <w:bCs/>
        </w:rPr>
        <w:t xml:space="preserve">Disability equity: </w:t>
      </w:r>
      <w:r w:rsidR="005663BB" w:rsidRPr="0086286F">
        <w:t>P4SP has achieved some important gains in disability social assistance in a short period of time and has mainstreamed attention to disability and created opportunities for ongoing engagement on disability inclusion in reform processes.</w:t>
      </w:r>
    </w:p>
    <w:p w14:paraId="22A2B486" w14:textId="6A9CC746" w:rsidR="00950DCA" w:rsidRPr="00950DCA" w:rsidRDefault="00950DCA" w:rsidP="005663BB">
      <w:pPr>
        <w:rPr>
          <w:rFonts w:eastAsiaTheme="majorEastAsia"/>
        </w:rPr>
      </w:pPr>
      <w:r w:rsidRPr="0086286F">
        <w:rPr>
          <w:b/>
          <w:bCs/>
        </w:rPr>
        <w:t xml:space="preserve">Sustainability: </w:t>
      </w:r>
      <w:r w:rsidRPr="0086286F">
        <w:t>P4SP has well established systems and ways of working that support sustainability in the Pacific context. Supporting government partners to make evidence based and risk informed choices and improve the effectiveness and efficiency of existing programs and systems enhances program sustainability</w:t>
      </w:r>
      <w:r w:rsidR="00B077C9">
        <w:t>.</w:t>
      </w:r>
    </w:p>
    <w:p w14:paraId="1058657E" w14:textId="6B3FD768" w:rsidR="005663BB" w:rsidRPr="0086286F" w:rsidRDefault="005663BB" w:rsidP="005663BB">
      <w:pPr>
        <w:rPr>
          <w:b/>
          <w:bCs/>
        </w:rPr>
      </w:pPr>
      <w:r w:rsidRPr="0086286F">
        <w:rPr>
          <w:b/>
          <w:bCs/>
        </w:rPr>
        <w:t xml:space="preserve">Efficiency: </w:t>
      </w:r>
      <w:r w:rsidRPr="0086286F">
        <w:t>P4SP is efficient and represents value for money. Adaptive management is valued by partner governments and positions Australia to deliver relevant, timely and responsive support. In-country partners value the access P4SP gives them to consistent, niche expertise who work in a respectful and empowering way.  The One Team approach of DFAT Canberra and Posts, the Managing Contractor and technical teams underpins program success.</w:t>
      </w:r>
    </w:p>
    <w:p w14:paraId="58B4C5B4" w14:textId="2AD3B017" w:rsidR="00655A9F" w:rsidRPr="00A33B88" w:rsidRDefault="005663BB" w:rsidP="00A27904">
      <w:pPr>
        <w:rPr>
          <w:rFonts w:eastAsiaTheme="majorEastAsia"/>
        </w:rPr>
      </w:pPr>
      <w:r w:rsidRPr="0086286F">
        <w:rPr>
          <w:b/>
          <w:bCs/>
        </w:rPr>
        <w:t xml:space="preserve">Coherence:  </w:t>
      </w:r>
      <w:r w:rsidRPr="0086286F">
        <w:t xml:space="preserve">P4SP has been nimble in leveraging and complementing DFAT programs in priority P4SP countries. It works via existing programs in Timor-Leste and Vanuatu. The program aligns well with Australian budget support and multi-donor Joint Policy Reform initiatives. </w:t>
      </w:r>
      <w:bookmarkEnd w:id="0"/>
    </w:p>
    <w:sectPr w:rsidR="00655A9F" w:rsidRPr="00A33B88" w:rsidSect="00016668">
      <w:footerReference w:type="default" r:id="rId8"/>
      <w:pgSz w:w="11906" w:h="16838"/>
      <w:pgMar w:top="1440" w:right="1440" w:bottom="1276" w:left="1440" w:header="70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F87C3" w14:textId="77777777" w:rsidR="002C3F12" w:rsidRDefault="002C3F12" w:rsidP="00016668">
      <w:pPr>
        <w:spacing w:before="0" w:after="0"/>
      </w:pPr>
      <w:r>
        <w:separator/>
      </w:r>
    </w:p>
  </w:endnote>
  <w:endnote w:type="continuationSeparator" w:id="0">
    <w:p w14:paraId="1B211B0F" w14:textId="77777777" w:rsidR="002C3F12" w:rsidRDefault="002C3F12" w:rsidP="00016668">
      <w:pPr>
        <w:spacing w:before="0" w:after="0"/>
      </w:pPr>
      <w:r>
        <w:continuationSeparator/>
      </w:r>
    </w:p>
  </w:endnote>
  <w:endnote w:type="continuationNotice" w:id="1">
    <w:p w14:paraId="0EE9BF8F" w14:textId="77777777" w:rsidR="002C3F12" w:rsidRDefault="002C3F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heSans C5 Plain">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52126094"/>
      <w:docPartObj>
        <w:docPartGallery w:val="Page Numbers (Bottom of Page)"/>
        <w:docPartUnique/>
      </w:docPartObj>
    </w:sdtPr>
    <w:sdtEndPr>
      <w:rPr>
        <w:rStyle w:val="PageNumber"/>
      </w:rPr>
    </w:sdtEndPr>
    <w:sdtContent>
      <w:p w14:paraId="1C773924" w14:textId="77777777" w:rsidR="00016668" w:rsidRPr="00426815" w:rsidRDefault="00016668" w:rsidP="00426815">
        <w:pPr>
          <w:pStyle w:val="Footer"/>
          <w:framePr w:wrap="none" w:vAnchor="text" w:hAnchor="page" w:x="10215" w:y="-225"/>
          <w:rPr>
            <w:rStyle w:val="PageNumber"/>
            <w:sz w:val="20"/>
            <w:szCs w:val="20"/>
          </w:rPr>
        </w:pPr>
        <w:r w:rsidRPr="00426815">
          <w:rPr>
            <w:rStyle w:val="PageNumber"/>
            <w:sz w:val="20"/>
            <w:szCs w:val="20"/>
          </w:rPr>
          <w:fldChar w:fldCharType="begin"/>
        </w:r>
        <w:r w:rsidRPr="00426815">
          <w:rPr>
            <w:rStyle w:val="PageNumber"/>
            <w:sz w:val="20"/>
            <w:szCs w:val="20"/>
          </w:rPr>
          <w:instrText xml:space="preserve"> PAGE </w:instrText>
        </w:r>
        <w:r w:rsidRPr="00426815">
          <w:rPr>
            <w:rStyle w:val="PageNumber"/>
            <w:sz w:val="20"/>
            <w:szCs w:val="20"/>
          </w:rPr>
          <w:fldChar w:fldCharType="separate"/>
        </w:r>
        <w:r w:rsidRPr="00426815">
          <w:rPr>
            <w:rStyle w:val="PageNumber"/>
            <w:noProof/>
            <w:sz w:val="20"/>
            <w:szCs w:val="20"/>
          </w:rPr>
          <w:t>5</w:t>
        </w:r>
        <w:r w:rsidRPr="00426815">
          <w:rPr>
            <w:rStyle w:val="PageNumber"/>
            <w:sz w:val="20"/>
            <w:szCs w:val="20"/>
          </w:rPr>
          <w:fldChar w:fldCharType="end"/>
        </w:r>
      </w:p>
    </w:sdtContent>
  </w:sdt>
  <w:p w14:paraId="24D7EAC7" w14:textId="77777777" w:rsidR="00016668" w:rsidRPr="004464F3" w:rsidRDefault="00016668" w:rsidP="0065366B">
    <w:pPr>
      <w:pStyle w:val="Footer"/>
      <w:ind w:right="360"/>
      <w:rPr>
        <w:i/>
        <w:iCs/>
        <w:noProof/>
        <w:sz w:val="18"/>
        <w:szCs w:val="18"/>
        <w:lang w:val="en-US"/>
      </w:rPr>
    </w:pPr>
    <w:r w:rsidRPr="004464F3">
      <w:rPr>
        <w:i/>
        <w:iCs/>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FBB29" w14:textId="77777777" w:rsidR="002C3F12" w:rsidRDefault="002C3F12" w:rsidP="00016668">
      <w:pPr>
        <w:spacing w:before="0" w:after="0"/>
      </w:pPr>
      <w:r>
        <w:separator/>
      </w:r>
    </w:p>
  </w:footnote>
  <w:footnote w:type="continuationSeparator" w:id="0">
    <w:p w14:paraId="55F8BAB8" w14:textId="77777777" w:rsidR="002C3F12" w:rsidRDefault="002C3F12" w:rsidP="00016668">
      <w:pPr>
        <w:spacing w:before="0" w:after="0"/>
      </w:pPr>
      <w:r>
        <w:continuationSeparator/>
      </w:r>
    </w:p>
  </w:footnote>
  <w:footnote w:type="continuationNotice" w:id="1">
    <w:p w14:paraId="6112AA64" w14:textId="77777777" w:rsidR="002C3F12" w:rsidRDefault="002C3F1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2825"/>
    <w:multiLevelType w:val="hybridMultilevel"/>
    <w:tmpl w:val="8726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D06DE"/>
    <w:multiLevelType w:val="hybridMultilevel"/>
    <w:tmpl w:val="CBF2ACE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D10BD2"/>
    <w:multiLevelType w:val="hybridMultilevel"/>
    <w:tmpl w:val="52D8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B433A"/>
    <w:multiLevelType w:val="hybridMultilevel"/>
    <w:tmpl w:val="75B4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7105A"/>
    <w:multiLevelType w:val="hybridMultilevel"/>
    <w:tmpl w:val="DF5A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85C8B"/>
    <w:multiLevelType w:val="hybridMultilevel"/>
    <w:tmpl w:val="24D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908C8"/>
    <w:multiLevelType w:val="hybridMultilevel"/>
    <w:tmpl w:val="17FC7FEE"/>
    <w:lvl w:ilvl="0" w:tplc="0C090019">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386DF9"/>
    <w:multiLevelType w:val="hybridMultilevel"/>
    <w:tmpl w:val="8102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A03E9"/>
    <w:multiLevelType w:val="hybridMultilevel"/>
    <w:tmpl w:val="64F47452"/>
    <w:lvl w:ilvl="0" w:tplc="0C090011">
      <w:start w:val="1"/>
      <w:numFmt w:val="decimal"/>
      <w:lvlText w:val="%1)"/>
      <w:lvlJc w:val="left"/>
      <w:pPr>
        <w:ind w:left="1123" w:hanging="360"/>
      </w:p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9" w15:restartNumberingAfterBreak="0">
    <w:nsid w:val="1E8F1C61"/>
    <w:multiLevelType w:val="hybridMultilevel"/>
    <w:tmpl w:val="F086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F4B62"/>
    <w:multiLevelType w:val="hybridMultilevel"/>
    <w:tmpl w:val="680E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A7706"/>
    <w:multiLevelType w:val="hybridMultilevel"/>
    <w:tmpl w:val="A1084922"/>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47E4174"/>
    <w:multiLevelType w:val="hybridMultilevel"/>
    <w:tmpl w:val="60DC69D2"/>
    <w:lvl w:ilvl="0" w:tplc="0C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C146C1"/>
    <w:multiLevelType w:val="hybridMultilevel"/>
    <w:tmpl w:val="2FBCABE2"/>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A004AA"/>
    <w:multiLevelType w:val="hybridMultilevel"/>
    <w:tmpl w:val="52E8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327AC97A"/>
    <w:styleLink w:val="HeadingsList"/>
    <w:lvl w:ilvl="0">
      <w:start w:val="1"/>
      <w:numFmt w:val="decimal"/>
      <w:pStyle w:val="Heading1Numberedsmallspaceafter"/>
      <w:suff w:val="space"/>
      <w:lvlText w:val="Chapter %1"/>
      <w:lvlJc w:val="left"/>
      <w:pPr>
        <w:ind w:left="0" w:firstLine="0"/>
      </w:pPr>
    </w:lvl>
    <w:lvl w:ilvl="1">
      <w:start w:val="1"/>
      <w:numFmt w:val="decimal"/>
      <w:pStyle w:val="Heading2Numbered"/>
      <w:lvlText w:val="%1.%2"/>
      <w:lvlJc w:val="left"/>
      <w:pPr>
        <w:ind w:left="567" w:hanging="567"/>
      </w:pPr>
    </w:lvl>
    <w:lvl w:ilvl="2">
      <w:start w:val="1"/>
      <w:numFmt w:val="decimal"/>
      <w:pStyle w:val="Heading3Numbered"/>
      <w:lvlText w:val="%1.%2.%3"/>
      <w:lvlJc w:val="left"/>
      <w:pPr>
        <w:ind w:left="10490" w:hanging="851"/>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BC97F98"/>
    <w:multiLevelType w:val="hybridMultilevel"/>
    <w:tmpl w:val="5BDC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130DB2"/>
    <w:multiLevelType w:val="hybridMultilevel"/>
    <w:tmpl w:val="64F474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D055109"/>
    <w:multiLevelType w:val="hybridMultilevel"/>
    <w:tmpl w:val="17D6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B760C"/>
    <w:multiLevelType w:val="hybridMultilevel"/>
    <w:tmpl w:val="59CC5582"/>
    <w:lvl w:ilvl="0" w:tplc="0C09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43E6BEC"/>
    <w:multiLevelType w:val="hybridMultilevel"/>
    <w:tmpl w:val="FCC6D86A"/>
    <w:lvl w:ilvl="0" w:tplc="0C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6005FBB"/>
    <w:multiLevelType w:val="hybridMultilevel"/>
    <w:tmpl w:val="13FAE372"/>
    <w:lvl w:ilvl="0" w:tplc="C2E68FFA">
      <w:start w:val="1"/>
      <w:numFmt w:val="bullet"/>
      <w:pStyle w:val="Tablebullets1stindent"/>
      <w:lvlText w:val=""/>
      <w:lvlJc w:val="left"/>
      <w:pPr>
        <w:tabs>
          <w:tab w:val="num" w:pos="851"/>
        </w:tabs>
        <w:ind w:left="737" w:hanging="170"/>
      </w:pPr>
      <w:rPr>
        <w:rFonts w:ascii="Symbol" w:hAnsi="Symbol" w:hint="default"/>
        <w:color w:val="007C89"/>
      </w:rPr>
    </w:lvl>
    <w:lvl w:ilvl="1" w:tplc="04B61A2A" w:tentative="1">
      <w:start w:val="1"/>
      <w:numFmt w:val="bullet"/>
      <w:lvlText w:val="o"/>
      <w:lvlJc w:val="left"/>
      <w:pPr>
        <w:ind w:left="1536" w:hanging="360"/>
      </w:pPr>
      <w:rPr>
        <w:rFonts w:ascii="Courier New" w:hAnsi="Courier New" w:cs="Courier New" w:hint="default"/>
      </w:rPr>
    </w:lvl>
    <w:lvl w:ilvl="2" w:tplc="4606E14C" w:tentative="1">
      <w:start w:val="1"/>
      <w:numFmt w:val="bullet"/>
      <w:lvlText w:val=""/>
      <w:lvlJc w:val="left"/>
      <w:pPr>
        <w:ind w:left="2256" w:hanging="360"/>
      </w:pPr>
      <w:rPr>
        <w:rFonts w:ascii="Wingdings" w:hAnsi="Wingdings" w:hint="default"/>
      </w:rPr>
    </w:lvl>
    <w:lvl w:ilvl="3" w:tplc="E5AEEF6A" w:tentative="1">
      <w:start w:val="1"/>
      <w:numFmt w:val="bullet"/>
      <w:lvlText w:val=""/>
      <w:lvlJc w:val="left"/>
      <w:pPr>
        <w:ind w:left="2976" w:hanging="360"/>
      </w:pPr>
      <w:rPr>
        <w:rFonts w:ascii="Symbol" w:hAnsi="Symbol" w:hint="default"/>
      </w:rPr>
    </w:lvl>
    <w:lvl w:ilvl="4" w:tplc="34A2AFB4" w:tentative="1">
      <w:start w:val="1"/>
      <w:numFmt w:val="bullet"/>
      <w:lvlText w:val="o"/>
      <w:lvlJc w:val="left"/>
      <w:pPr>
        <w:ind w:left="3696" w:hanging="360"/>
      </w:pPr>
      <w:rPr>
        <w:rFonts w:ascii="Courier New" w:hAnsi="Courier New" w:cs="Courier New" w:hint="default"/>
      </w:rPr>
    </w:lvl>
    <w:lvl w:ilvl="5" w:tplc="32C076C4" w:tentative="1">
      <w:start w:val="1"/>
      <w:numFmt w:val="bullet"/>
      <w:lvlText w:val=""/>
      <w:lvlJc w:val="left"/>
      <w:pPr>
        <w:ind w:left="4416" w:hanging="360"/>
      </w:pPr>
      <w:rPr>
        <w:rFonts w:ascii="Wingdings" w:hAnsi="Wingdings" w:hint="default"/>
      </w:rPr>
    </w:lvl>
    <w:lvl w:ilvl="6" w:tplc="A0A2F9BE" w:tentative="1">
      <w:start w:val="1"/>
      <w:numFmt w:val="bullet"/>
      <w:lvlText w:val=""/>
      <w:lvlJc w:val="left"/>
      <w:pPr>
        <w:ind w:left="5136" w:hanging="360"/>
      </w:pPr>
      <w:rPr>
        <w:rFonts w:ascii="Symbol" w:hAnsi="Symbol" w:hint="default"/>
      </w:rPr>
    </w:lvl>
    <w:lvl w:ilvl="7" w:tplc="A4AABCAC" w:tentative="1">
      <w:start w:val="1"/>
      <w:numFmt w:val="bullet"/>
      <w:lvlText w:val="o"/>
      <w:lvlJc w:val="left"/>
      <w:pPr>
        <w:ind w:left="5856" w:hanging="360"/>
      </w:pPr>
      <w:rPr>
        <w:rFonts w:ascii="Courier New" w:hAnsi="Courier New" w:cs="Courier New" w:hint="default"/>
      </w:rPr>
    </w:lvl>
    <w:lvl w:ilvl="8" w:tplc="A61C007C" w:tentative="1">
      <w:start w:val="1"/>
      <w:numFmt w:val="bullet"/>
      <w:lvlText w:val=""/>
      <w:lvlJc w:val="left"/>
      <w:pPr>
        <w:ind w:left="6576" w:hanging="360"/>
      </w:pPr>
      <w:rPr>
        <w:rFonts w:ascii="Wingdings" w:hAnsi="Wingdings" w:hint="default"/>
      </w:rPr>
    </w:lvl>
  </w:abstractNum>
  <w:abstractNum w:abstractNumId="22" w15:restartNumberingAfterBreak="0">
    <w:nsid w:val="395779C4"/>
    <w:multiLevelType w:val="hybridMultilevel"/>
    <w:tmpl w:val="511E6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942C66"/>
    <w:multiLevelType w:val="hybridMultilevel"/>
    <w:tmpl w:val="E22A2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4614B"/>
    <w:multiLevelType w:val="hybridMultilevel"/>
    <w:tmpl w:val="59CC5582"/>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45B1A55"/>
    <w:multiLevelType w:val="hybridMultilevel"/>
    <w:tmpl w:val="DF382616"/>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A509A1"/>
    <w:multiLevelType w:val="hybridMultilevel"/>
    <w:tmpl w:val="24E84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C01CEE"/>
    <w:multiLevelType w:val="hybridMultilevel"/>
    <w:tmpl w:val="1E8AD5B4"/>
    <w:styleLink w:val="BulletsList1"/>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28" w15:restartNumberingAfterBreak="0">
    <w:nsid w:val="45C72830"/>
    <w:multiLevelType w:val="hybridMultilevel"/>
    <w:tmpl w:val="5748F78C"/>
    <w:lvl w:ilvl="0" w:tplc="0C09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A6139F2"/>
    <w:multiLevelType w:val="hybridMultilevel"/>
    <w:tmpl w:val="793C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71C72"/>
    <w:multiLevelType w:val="hybridMultilevel"/>
    <w:tmpl w:val="4066E808"/>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07C5BAE"/>
    <w:multiLevelType w:val="hybridMultilevel"/>
    <w:tmpl w:val="E474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7F425D"/>
    <w:multiLevelType w:val="hybridMultilevel"/>
    <w:tmpl w:val="6CBE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BF48F3"/>
    <w:multiLevelType w:val="hybridMultilevel"/>
    <w:tmpl w:val="A860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757FB7"/>
    <w:multiLevelType w:val="multilevel"/>
    <w:tmpl w:val="53C897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156082" w:themeColor="accent1"/>
      </w:rPr>
    </w:lvl>
    <w:lvl w:ilvl="2">
      <w:start w:val="1"/>
      <w:numFmt w:val="decimal"/>
      <w:isLgl/>
      <w:lvlText w:val="%1.%2.%3"/>
      <w:lvlJc w:val="left"/>
      <w:pPr>
        <w:ind w:left="1080" w:hanging="720"/>
      </w:pPr>
      <w:rPr>
        <w:rFonts w:hint="default"/>
        <w:color w:val="0E2841" w:themeColor="text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9636802"/>
    <w:multiLevelType w:val="hybridMultilevel"/>
    <w:tmpl w:val="57246FE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C805C26"/>
    <w:multiLevelType w:val="hybridMultilevel"/>
    <w:tmpl w:val="3CE8056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DCF2963"/>
    <w:multiLevelType w:val="hybridMultilevel"/>
    <w:tmpl w:val="C99E396E"/>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F9A6ACD"/>
    <w:multiLevelType w:val="hybridMultilevel"/>
    <w:tmpl w:val="64F474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FAC0BD3"/>
    <w:multiLevelType w:val="hybridMultilevel"/>
    <w:tmpl w:val="8748496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0" w15:restartNumberingAfterBreak="0">
    <w:nsid w:val="61CA437B"/>
    <w:multiLevelType w:val="hybridMultilevel"/>
    <w:tmpl w:val="049E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66380"/>
    <w:multiLevelType w:val="hybridMultilevel"/>
    <w:tmpl w:val="E8803DD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26220B6"/>
    <w:multiLevelType w:val="hybridMultilevel"/>
    <w:tmpl w:val="85CA04D6"/>
    <w:lvl w:ilvl="0" w:tplc="0C09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34753BB"/>
    <w:multiLevelType w:val="hybridMultilevel"/>
    <w:tmpl w:val="C20A86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9B1D0B"/>
    <w:multiLevelType w:val="hybridMultilevel"/>
    <w:tmpl w:val="C99E396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E48107B"/>
    <w:multiLevelType w:val="hybridMultilevel"/>
    <w:tmpl w:val="ED94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DB2973"/>
    <w:multiLevelType w:val="hybridMultilevel"/>
    <w:tmpl w:val="3F529E16"/>
    <w:lvl w:ilvl="0" w:tplc="0C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F7520BE"/>
    <w:multiLevelType w:val="hybridMultilevel"/>
    <w:tmpl w:val="9DE03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7C98E9"/>
    <w:multiLevelType w:val="hybridMultilevel"/>
    <w:tmpl w:val="E3EA473A"/>
    <w:lvl w:ilvl="0" w:tplc="C8645A80">
      <w:start w:val="1"/>
      <w:numFmt w:val="bullet"/>
      <w:lvlText w:val=""/>
      <w:lvlJc w:val="left"/>
      <w:pPr>
        <w:ind w:left="720" w:hanging="360"/>
      </w:pPr>
      <w:rPr>
        <w:rFonts w:ascii="Symbol" w:hAnsi="Symbol" w:hint="default"/>
      </w:rPr>
    </w:lvl>
    <w:lvl w:ilvl="1" w:tplc="6366D780">
      <w:start w:val="1"/>
      <w:numFmt w:val="bullet"/>
      <w:lvlText w:val="o"/>
      <w:lvlJc w:val="left"/>
      <w:pPr>
        <w:ind w:left="1440" w:hanging="360"/>
      </w:pPr>
      <w:rPr>
        <w:rFonts w:ascii="Courier New" w:hAnsi="Courier New" w:hint="default"/>
      </w:rPr>
    </w:lvl>
    <w:lvl w:ilvl="2" w:tplc="FD5662D4">
      <w:start w:val="1"/>
      <w:numFmt w:val="bullet"/>
      <w:lvlText w:val=""/>
      <w:lvlJc w:val="left"/>
      <w:pPr>
        <w:ind w:left="2160" w:hanging="360"/>
      </w:pPr>
      <w:rPr>
        <w:rFonts w:ascii="Wingdings" w:hAnsi="Wingdings" w:hint="default"/>
      </w:rPr>
    </w:lvl>
    <w:lvl w:ilvl="3" w:tplc="D07E06A4">
      <w:start w:val="1"/>
      <w:numFmt w:val="bullet"/>
      <w:lvlText w:val=""/>
      <w:lvlJc w:val="left"/>
      <w:pPr>
        <w:ind w:left="2880" w:hanging="360"/>
      </w:pPr>
      <w:rPr>
        <w:rFonts w:ascii="Symbol" w:hAnsi="Symbol" w:hint="default"/>
      </w:rPr>
    </w:lvl>
    <w:lvl w:ilvl="4" w:tplc="17A45A0C">
      <w:start w:val="1"/>
      <w:numFmt w:val="bullet"/>
      <w:lvlText w:val="o"/>
      <w:lvlJc w:val="left"/>
      <w:pPr>
        <w:ind w:left="3600" w:hanging="360"/>
      </w:pPr>
      <w:rPr>
        <w:rFonts w:ascii="Courier New" w:hAnsi="Courier New" w:hint="default"/>
      </w:rPr>
    </w:lvl>
    <w:lvl w:ilvl="5" w:tplc="E3ACD2D4">
      <w:start w:val="1"/>
      <w:numFmt w:val="bullet"/>
      <w:lvlText w:val=""/>
      <w:lvlJc w:val="left"/>
      <w:pPr>
        <w:ind w:left="4320" w:hanging="360"/>
      </w:pPr>
      <w:rPr>
        <w:rFonts w:ascii="Wingdings" w:hAnsi="Wingdings" w:hint="default"/>
      </w:rPr>
    </w:lvl>
    <w:lvl w:ilvl="6" w:tplc="BBBC9FE4">
      <w:start w:val="1"/>
      <w:numFmt w:val="bullet"/>
      <w:lvlText w:val=""/>
      <w:lvlJc w:val="left"/>
      <w:pPr>
        <w:ind w:left="5040" w:hanging="360"/>
      </w:pPr>
      <w:rPr>
        <w:rFonts w:ascii="Symbol" w:hAnsi="Symbol" w:hint="default"/>
      </w:rPr>
    </w:lvl>
    <w:lvl w:ilvl="7" w:tplc="7542015E">
      <w:start w:val="1"/>
      <w:numFmt w:val="bullet"/>
      <w:lvlText w:val="o"/>
      <w:lvlJc w:val="left"/>
      <w:pPr>
        <w:ind w:left="5760" w:hanging="360"/>
      </w:pPr>
      <w:rPr>
        <w:rFonts w:ascii="Courier New" w:hAnsi="Courier New" w:hint="default"/>
      </w:rPr>
    </w:lvl>
    <w:lvl w:ilvl="8" w:tplc="CBCE5A7A">
      <w:start w:val="1"/>
      <w:numFmt w:val="bullet"/>
      <w:lvlText w:val=""/>
      <w:lvlJc w:val="left"/>
      <w:pPr>
        <w:ind w:left="6480" w:hanging="360"/>
      </w:pPr>
      <w:rPr>
        <w:rFonts w:ascii="Wingdings" w:hAnsi="Wingdings" w:hint="default"/>
      </w:rPr>
    </w:lvl>
  </w:abstractNum>
  <w:abstractNum w:abstractNumId="49"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156082" w:themeColor="accent1"/>
      </w:rPr>
    </w:lvl>
    <w:lvl w:ilvl="1">
      <w:start w:val="1"/>
      <w:numFmt w:val="bullet"/>
      <w:pStyle w:val="Bullet2"/>
      <w:lvlText w:val="–"/>
      <w:lvlJc w:val="left"/>
      <w:pPr>
        <w:tabs>
          <w:tab w:val="num" w:pos="568"/>
        </w:tabs>
        <w:ind w:left="568" w:hanging="284"/>
      </w:pPr>
      <w:rPr>
        <w:rFonts w:ascii="Arial" w:hAnsi="Arial" w:cs="Times New Roman" w:hint="default"/>
        <w:color w:val="156082" w:themeColor="accent1"/>
      </w:rPr>
    </w:lvl>
    <w:lvl w:ilvl="2">
      <w:start w:val="1"/>
      <w:numFmt w:val="bullet"/>
      <w:pStyle w:val="Bullet3"/>
      <w:lvlText w:val="»"/>
      <w:lvlJc w:val="left"/>
      <w:pPr>
        <w:tabs>
          <w:tab w:val="num" w:pos="852"/>
        </w:tabs>
        <w:ind w:left="852" w:hanging="285"/>
      </w:pPr>
      <w:rPr>
        <w:rFonts w:ascii="Arial" w:hAnsi="Arial" w:cs="Times New Roman" w:hint="default"/>
        <w:color w:val="156082" w:themeColor="accent1"/>
      </w:rPr>
    </w:lvl>
    <w:lvl w:ilvl="3">
      <w:start w:val="1"/>
      <w:numFmt w:val="decimal"/>
      <w:lvlText w:val="(%4)"/>
      <w:lvlJc w:val="left"/>
      <w:pPr>
        <w:tabs>
          <w:tab w:val="num" w:pos="1136"/>
        </w:tabs>
        <w:ind w:left="1136" w:firstLine="0"/>
      </w:pPr>
    </w:lvl>
    <w:lvl w:ilvl="4">
      <w:start w:val="1"/>
      <w:numFmt w:val="lowerLetter"/>
      <w:lvlText w:val="(%5)"/>
      <w:lvlJc w:val="left"/>
      <w:pPr>
        <w:tabs>
          <w:tab w:val="num" w:pos="1420"/>
        </w:tabs>
        <w:ind w:left="1420" w:firstLine="0"/>
      </w:pPr>
    </w:lvl>
    <w:lvl w:ilvl="5">
      <w:start w:val="1"/>
      <w:numFmt w:val="lowerRoman"/>
      <w:lvlText w:val="(%6)"/>
      <w:lvlJc w:val="left"/>
      <w:pPr>
        <w:tabs>
          <w:tab w:val="num" w:pos="1704"/>
        </w:tabs>
        <w:ind w:left="1704" w:firstLine="0"/>
      </w:pPr>
    </w:lvl>
    <w:lvl w:ilvl="6">
      <w:start w:val="1"/>
      <w:numFmt w:val="decimal"/>
      <w:lvlText w:val="%7."/>
      <w:lvlJc w:val="left"/>
      <w:pPr>
        <w:tabs>
          <w:tab w:val="num" w:pos="1988"/>
        </w:tabs>
        <w:ind w:left="1988" w:firstLine="0"/>
      </w:pPr>
    </w:lvl>
    <w:lvl w:ilvl="7">
      <w:start w:val="1"/>
      <w:numFmt w:val="lowerLetter"/>
      <w:lvlText w:val="%8."/>
      <w:lvlJc w:val="left"/>
      <w:pPr>
        <w:tabs>
          <w:tab w:val="num" w:pos="2272"/>
        </w:tabs>
        <w:ind w:left="2272" w:firstLine="0"/>
      </w:pPr>
    </w:lvl>
    <w:lvl w:ilvl="8">
      <w:start w:val="1"/>
      <w:numFmt w:val="lowerRoman"/>
      <w:lvlText w:val="%9."/>
      <w:lvlJc w:val="left"/>
      <w:pPr>
        <w:tabs>
          <w:tab w:val="num" w:pos="2556"/>
        </w:tabs>
        <w:ind w:left="2556" w:firstLine="0"/>
      </w:pPr>
    </w:lvl>
  </w:abstractNum>
  <w:abstractNum w:abstractNumId="50" w15:restartNumberingAfterBreak="0">
    <w:nsid w:val="77530CDF"/>
    <w:multiLevelType w:val="hybridMultilevel"/>
    <w:tmpl w:val="7504A522"/>
    <w:lvl w:ilvl="0" w:tplc="E72E8778">
      <w:start w:val="1"/>
      <w:numFmt w:val="lowerLetter"/>
      <w:pStyle w:val="Tableletter"/>
      <w:lvlText w:val="%1."/>
      <w:lvlJc w:val="left"/>
      <w:pPr>
        <w:tabs>
          <w:tab w:val="num" w:pos="407"/>
        </w:tabs>
        <w:ind w:left="407" w:hanging="227"/>
      </w:pPr>
      <w:rPr>
        <w:rFonts w:hint="default"/>
        <w:color w:val="auto"/>
      </w:rPr>
    </w:lvl>
    <w:lvl w:ilvl="1" w:tplc="89F4D6A4" w:tentative="1">
      <w:start w:val="1"/>
      <w:numFmt w:val="lowerLetter"/>
      <w:lvlText w:val="%2."/>
      <w:lvlJc w:val="left"/>
      <w:pPr>
        <w:ind w:left="1536" w:hanging="360"/>
      </w:pPr>
    </w:lvl>
    <w:lvl w:ilvl="2" w:tplc="04E06F98" w:tentative="1">
      <w:start w:val="1"/>
      <w:numFmt w:val="lowerRoman"/>
      <w:lvlText w:val="%3."/>
      <w:lvlJc w:val="right"/>
      <w:pPr>
        <w:ind w:left="2256" w:hanging="180"/>
      </w:pPr>
    </w:lvl>
    <w:lvl w:ilvl="3" w:tplc="9C5874DE" w:tentative="1">
      <w:start w:val="1"/>
      <w:numFmt w:val="decimal"/>
      <w:lvlText w:val="%4."/>
      <w:lvlJc w:val="left"/>
      <w:pPr>
        <w:ind w:left="2976" w:hanging="360"/>
      </w:pPr>
    </w:lvl>
    <w:lvl w:ilvl="4" w:tplc="E73A18CC" w:tentative="1">
      <w:start w:val="1"/>
      <w:numFmt w:val="lowerLetter"/>
      <w:lvlText w:val="%5."/>
      <w:lvlJc w:val="left"/>
      <w:pPr>
        <w:ind w:left="3696" w:hanging="360"/>
      </w:pPr>
    </w:lvl>
    <w:lvl w:ilvl="5" w:tplc="CA468E54" w:tentative="1">
      <w:start w:val="1"/>
      <w:numFmt w:val="lowerRoman"/>
      <w:lvlText w:val="%6."/>
      <w:lvlJc w:val="right"/>
      <w:pPr>
        <w:ind w:left="4416" w:hanging="180"/>
      </w:pPr>
    </w:lvl>
    <w:lvl w:ilvl="6" w:tplc="AC408242" w:tentative="1">
      <w:start w:val="1"/>
      <w:numFmt w:val="decimal"/>
      <w:lvlText w:val="%7."/>
      <w:lvlJc w:val="left"/>
      <w:pPr>
        <w:ind w:left="5136" w:hanging="360"/>
      </w:pPr>
    </w:lvl>
    <w:lvl w:ilvl="7" w:tplc="A6AE08D6" w:tentative="1">
      <w:start w:val="1"/>
      <w:numFmt w:val="lowerLetter"/>
      <w:lvlText w:val="%8."/>
      <w:lvlJc w:val="left"/>
      <w:pPr>
        <w:ind w:left="5856" w:hanging="360"/>
      </w:pPr>
    </w:lvl>
    <w:lvl w:ilvl="8" w:tplc="38545356" w:tentative="1">
      <w:start w:val="1"/>
      <w:numFmt w:val="lowerRoman"/>
      <w:lvlText w:val="%9."/>
      <w:lvlJc w:val="right"/>
      <w:pPr>
        <w:ind w:left="6576" w:hanging="180"/>
      </w:pPr>
    </w:lvl>
  </w:abstractNum>
  <w:abstractNum w:abstractNumId="51" w15:restartNumberingAfterBreak="0">
    <w:nsid w:val="7D3527E1"/>
    <w:multiLevelType w:val="hybridMultilevel"/>
    <w:tmpl w:val="2E3E4CA2"/>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2F0D7F"/>
    <w:multiLevelType w:val="hybridMultilevel"/>
    <w:tmpl w:val="0212AC3C"/>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B400B5"/>
    <w:multiLevelType w:val="hybridMultilevel"/>
    <w:tmpl w:val="B0145A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25922871">
    <w:abstractNumId w:val="15"/>
  </w:num>
  <w:num w:numId="2" w16cid:durableId="240676613">
    <w:abstractNumId w:val="49"/>
  </w:num>
  <w:num w:numId="3" w16cid:durableId="2123067536">
    <w:abstractNumId w:val="27"/>
  </w:num>
  <w:num w:numId="4" w16cid:durableId="1675036860">
    <w:abstractNumId w:val="50"/>
  </w:num>
  <w:num w:numId="5" w16cid:durableId="458694946">
    <w:abstractNumId w:val="21"/>
  </w:num>
  <w:num w:numId="6" w16cid:durableId="392314712">
    <w:abstractNumId w:val="34"/>
  </w:num>
  <w:num w:numId="7" w16cid:durableId="182061440">
    <w:abstractNumId w:val="11"/>
  </w:num>
  <w:num w:numId="8" w16cid:durableId="933900289">
    <w:abstractNumId w:val="43"/>
  </w:num>
  <w:num w:numId="9" w16cid:durableId="1370569856">
    <w:abstractNumId w:val="37"/>
  </w:num>
  <w:num w:numId="10" w16cid:durableId="598638384">
    <w:abstractNumId w:val="1"/>
  </w:num>
  <w:num w:numId="11" w16cid:durableId="1539734621">
    <w:abstractNumId w:val="46"/>
  </w:num>
  <w:num w:numId="12" w16cid:durableId="1830095456">
    <w:abstractNumId w:val="28"/>
  </w:num>
  <w:num w:numId="13" w16cid:durableId="1086535747">
    <w:abstractNumId w:val="6"/>
  </w:num>
  <w:num w:numId="14" w16cid:durableId="108354603">
    <w:abstractNumId w:val="19"/>
  </w:num>
  <w:num w:numId="15" w16cid:durableId="429548555">
    <w:abstractNumId w:val="42"/>
  </w:num>
  <w:num w:numId="16" w16cid:durableId="470054773">
    <w:abstractNumId w:val="12"/>
  </w:num>
  <w:num w:numId="17" w16cid:durableId="760493193">
    <w:abstractNumId w:val="20"/>
  </w:num>
  <w:num w:numId="18" w16cid:durableId="1947350049">
    <w:abstractNumId w:val="44"/>
  </w:num>
  <w:num w:numId="19" w16cid:durableId="1212381626">
    <w:abstractNumId w:val="24"/>
  </w:num>
  <w:num w:numId="20" w16cid:durableId="160046292">
    <w:abstractNumId w:val="48"/>
  </w:num>
  <w:num w:numId="21" w16cid:durableId="1096098152">
    <w:abstractNumId w:val="26"/>
  </w:num>
  <w:num w:numId="22" w16cid:durableId="785198207">
    <w:abstractNumId w:val="23"/>
  </w:num>
  <w:num w:numId="23" w16cid:durableId="528836003">
    <w:abstractNumId w:val="45"/>
  </w:num>
  <w:num w:numId="24" w16cid:durableId="578097592">
    <w:abstractNumId w:val="47"/>
  </w:num>
  <w:num w:numId="25" w16cid:durableId="558326884">
    <w:abstractNumId w:val="14"/>
  </w:num>
  <w:num w:numId="26" w16cid:durableId="2005426833">
    <w:abstractNumId w:val="41"/>
  </w:num>
  <w:num w:numId="27" w16cid:durableId="1496265638">
    <w:abstractNumId w:val="36"/>
  </w:num>
  <w:num w:numId="28" w16cid:durableId="1683821407">
    <w:abstractNumId w:val="40"/>
  </w:num>
  <w:num w:numId="29" w16cid:durableId="670521476">
    <w:abstractNumId w:val="2"/>
  </w:num>
  <w:num w:numId="30" w16cid:durableId="1935552217">
    <w:abstractNumId w:val="25"/>
  </w:num>
  <w:num w:numId="31" w16cid:durableId="1656911588">
    <w:abstractNumId w:val="39"/>
  </w:num>
  <w:num w:numId="32" w16cid:durableId="288783745">
    <w:abstractNumId w:val="51"/>
  </w:num>
  <w:num w:numId="33" w16cid:durableId="33425884">
    <w:abstractNumId w:val="52"/>
  </w:num>
  <w:num w:numId="34" w16cid:durableId="309016166">
    <w:abstractNumId w:val="5"/>
  </w:num>
  <w:num w:numId="35" w16cid:durableId="1216309196">
    <w:abstractNumId w:val="32"/>
  </w:num>
  <w:num w:numId="36" w16cid:durableId="2089157522">
    <w:abstractNumId w:val="10"/>
  </w:num>
  <w:num w:numId="37" w16cid:durableId="1559515529">
    <w:abstractNumId w:val="18"/>
  </w:num>
  <w:num w:numId="38" w16cid:durableId="1590507957">
    <w:abstractNumId w:val="7"/>
  </w:num>
  <w:num w:numId="39" w16cid:durableId="1814835079">
    <w:abstractNumId w:val="4"/>
  </w:num>
  <w:num w:numId="40" w16cid:durableId="536818243">
    <w:abstractNumId w:val="0"/>
  </w:num>
  <w:num w:numId="41" w16cid:durableId="222064911">
    <w:abstractNumId w:val="9"/>
  </w:num>
  <w:num w:numId="42" w16cid:durableId="1821459373">
    <w:abstractNumId w:val="8"/>
  </w:num>
  <w:num w:numId="43" w16cid:durableId="253709236">
    <w:abstractNumId w:val="3"/>
  </w:num>
  <w:num w:numId="44" w16cid:durableId="1170022086">
    <w:abstractNumId w:val="22"/>
  </w:num>
  <w:num w:numId="45" w16cid:durableId="2006204050">
    <w:abstractNumId w:val="38"/>
  </w:num>
  <w:num w:numId="46" w16cid:durableId="1072004833">
    <w:abstractNumId w:val="31"/>
  </w:num>
  <w:num w:numId="47" w16cid:durableId="1240939579">
    <w:abstractNumId w:val="33"/>
  </w:num>
  <w:num w:numId="48" w16cid:durableId="2037731074">
    <w:abstractNumId w:val="29"/>
  </w:num>
  <w:num w:numId="49" w16cid:durableId="688725697">
    <w:abstractNumId w:val="13"/>
  </w:num>
  <w:num w:numId="50" w16cid:durableId="179584394">
    <w:abstractNumId w:val="17"/>
  </w:num>
  <w:num w:numId="51" w16cid:durableId="1767997279">
    <w:abstractNumId w:val="35"/>
  </w:num>
  <w:num w:numId="52" w16cid:durableId="1580628555">
    <w:abstractNumId w:val="53"/>
  </w:num>
  <w:num w:numId="53" w16cid:durableId="961307823">
    <w:abstractNumId w:val="30"/>
  </w:num>
  <w:num w:numId="54" w16cid:durableId="1471437604">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68"/>
    <w:rsid w:val="00001E4C"/>
    <w:rsid w:val="00002429"/>
    <w:rsid w:val="00002A24"/>
    <w:rsid w:val="00006218"/>
    <w:rsid w:val="00010DEA"/>
    <w:rsid w:val="000110D9"/>
    <w:rsid w:val="00011593"/>
    <w:rsid w:val="00013FD1"/>
    <w:rsid w:val="00016668"/>
    <w:rsid w:val="000209E6"/>
    <w:rsid w:val="00020CDE"/>
    <w:rsid w:val="00020FE4"/>
    <w:rsid w:val="000227DA"/>
    <w:rsid w:val="00022BEC"/>
    <w:rsid w:val="0002630E"/>
    <w:rsid w:val="00026F2D"/>
    <w:rsid w:val="0002755D"/>
    <w:rsid w:val="00033520"/>
    <w:rsid w:val="00035224"/>
    <w:rsid w:val="000355A5"/>
    <w:rsid w:val="00035C0D"/>
    <w:rsid w:val="00035C2A"/>
    <w:rsid w:val="0003700B"/>
    <w:rsid w:val="000372CA"/>
    <w:rsid w:val="00040C66"/>
    <w:rsid w:val="00044F9F"/>
    <w:rsid w:val="00045980"/>
    <w:rsid w:val="00046D88"/>
    <w:rsid w:val="0004716B"/>
    <w:rsid w:val="000473C8"/>
    <w:rsid w:val="00047926"/>
    <w:rsid w:val="00047BB8"/>
    <w:rsid w:val="00051EF4"/>
    <w:rsid w:val="0005370E"/>
    <w:rsid w:val="000640B6"/>
    <w:rsid w:val="0006502D"/>
    <w:rsid w:val="00066B26"/>
    <w:rsid w:val="00071B21"/>
    <w:rsid w:val="000723E3"/>
    <w:rsid w:val="000801BE"/>
    <w:rsid w:val="00080400"/>
    <w:rsid w:val="00080856"/>
    <w:rsid w:val="00080CD5"/>
    <w:rsid w:val="00080EEB"/>
    <w:rsid w:val="00081011"/>
    <w:rsid w:val="00083119"/>
    <w:rsid w:val="00083598"/>
    <w:rsid w:val="0008448D"/>
    <w:rsid w:val="000900C9"/>
    <w:rsid w:val="00093573"/>
    <w:rsid w:val="000936D6"/>
    <w:rsid w:val="00093E33"/>
    <w:rsid w:val="00093F3F"/>
    <w:rsid w:val="000946A3"/>
    <w:rsid w:val="00096BE4"/>
    <w:rsid w:val="0009749D"/>
    <w:rsid w:val="000A16BD"/>
    <w:rsid w:val="000A2EE6"/>
    <w:rsid w:val="000A3715"/>
    <w:rsid w:val="000A47F3"/>
    <w:rsid w:val="000A4CFF"/>
    <w:rsid w:val="000A4F7D"/>
    <w:rsid w:val="000A6872"/>
    <w:rsid w:val="000B3697"/>
    <w:rsid w:val="000B54CE"/>
    <w:rsid w:val="000B5943"/>
    <w:rsid w:val="000B5B8C"/>
    <w:rsid w:val="000B622C"/>
    <w:rsid w:val="000B7E8D"/>
    <w:rsid w:val="000C131E"/>
    <w:rsid w:val="000C2EF7"/>
    <w:rsid w:val="000D06A1"/>
    <w:rsid w:val="000D3D25"/>
    <w:rsid w:val="000D5D13"/>
    <w:rsid w:val="000D7B46"/>
    <w:rsid w:val="000E1326"/>
    <w:rsid w:val="000E139C"/>
    <w:rsid w:val="000F1991"/>
    <w:rsid w:val="000F30D1"/>
    <w:rsid w:val="000F3FEB"/>
    <w:rsid w:val="000F5126"/>
    <w:rsid w:val="000F53BD"/>
    <w:rsid w:val="000F773B"/>
    <w:rsid w:val="00102C67"/>
    <w:rsid w:val="00103057"/>
    <w:rsid w:val="00104FD6"/>
    <w:rsid w:val="00105028"/>
    <w:rsid w:val="00105838"/>
    <w:rsid w:val="00105CF4"/>
    <w:rsid w:val="001063AF"/>
    <w:rsid w:val="00107886"/>
    <w:rsid w:val="00110D38"/>
    <w:rsid w:val="00110F9B"/>
    <w:rsid w:val="00113607"/>
    <w:rsid w:val="001146DA"/>
    <w:rsid w:val="00114E4B"/>
    <w:rsid w:val="00115909"/>
    <w:rsid w:val="001207CA"/>
    <w:rsid w:val="001233BC"/>
    <w:rsid w:val="001239B0"/>
    <w:rsid w:val="001256AD"/>
    <w:rsid w:val="00126E7C"/>
    <w:rsid w:val="0012773F"/>
    <w:rsid w:val="00130475"/>
    <w:rsid w:val="00132E3C"/>
    <w:rsid w:val="00134440"/>
    <w:rsid w:val="00136013"/>
    <w:rsid w:val="001378AF"/>
    <w:rsid w:val="00140E2C"/>
    <w:rsid w:val="00140F4D"/>
    <w:rsid w:val="00141733"/>
    <w:rsid w:val="0014305A"/>
    <w:rsid w:val="00143A6B"/>
    <w:rsid w:val="0014640A"/>
    <w:rsid w:val="00146D7E"/>
    <w:rsid w:val="00146E9A"/>
    <w:rsid w:val="00151538"/>
    <w:rsid w:val="001518A1"/>
    <w:rsid w:val="00153014"/>
    <w:rsid w:val="00154443"/>
    <w:rsid w:val="00157789"/>
    <w:rsid w:val="00160612"/>
    <w:rsid w:val="001612F8"/>
    <w:rsid w:val="0016403C"/>
    <w:rsid w:val="001673B3"/>
    <w:rsid w:val="00167D88"/>
    <w:rsid w:val="001707A9"/>
    <w:rsid w:val="00170EB9"/>
    <w:rsid w:val="00172809"/>
    <w:rsid w:val="00173348"/>
    <w:rsid w:val="001749D7"/>
    <w:rsid w:val="00175728"/>
    <w:rsid w:val="001825DE"/>
    <w:rsid w:val="00183625"/>
    <w:rsid w:val="001868D8"/>
    <w:rsid w:val="00191928"/>
    <w:rsid w:val="001922AF"/>
    <w:rsid w:val="001927D5"/>
    <w:rsid w:val="0019298E"/>
    <w:rsid w:val="00194B7D"/>
    <w:rsid w:val="00194F5D"/>
    <w:rsid w:val="00195C5A"/>
    <w:rsid w:val="00196274"/>
    <w:rsid w:val="001970F0"/>
    <w:rsid w:val="001A4860"/>
    <w:rsid w:val="001A60C1"/>
    <w:rsid w:val="001A7C48"/>
    <w:rsid w:val="001B0FCC"/>
    <w:rsid w:val="001B2E2A"/>
    <w:rsid w:val="001B3100"/>
    <w:rsid w:val="001B4A26"/>
    <w:rsid w:val="001B550F"/>
    <w:rsid w:val="001B7128"/>
    <w:rsid w:val="001C1D38"/>
    <w:rsid w:val="001C3CD5"/>
    <w:rsid w:val="001C4017"/>
    <w:rsid w:val="001D16A8"/>
    <w:rsid w:val="001D1C9B"/>
    <w:rsid w:val="001D1E86"/>
    <w:rsid w:val="001D66B1"/>
    <w:rsid w:val="001E2C47"/>
    <w:rsid w:val="001E37A8"/>
    <w:rsid w:val="001E6485"/>
    <w:rsid w:val="001E791A"/>
    <w:rsid w:val="001F0E04"/>
    <w:rsid w:val="001F1215"/>
    <w:rsid w:val="001F12CD"/>
    <w:rsid w:val="001F184C"/>
    <w:rsid w:val="001F3265"/>
    <w:rsid w:val="001F4232"/>
    <w:rsid w:val="001F65D3"/>
    <w:rsid w:val="001F670D"/>
    <w:rsid w:val="00200371"/>
    <w:rsid w:val="00200DE7"/>
    <w:rsid w:val="00201533"/>
    <w:rsid w:val="00201557"/>
    <w:rsid w:val="00203C4C"/>
    <w:rsid w:val="00204CE6"/>
    <w:rsid w:val="00206B41"/>
    <w:rsid w:val="00211443"/>
    <w:rsid w:val="0021234C"/>
    <w:rsid w:val="00213E40"/>
    <w:rsid w:val="002175D0"/>
    <w:rsid w:val="00217C3E"/>
    <w:rsid w:val="00221EC7"/>
    <w:rsid w:val="00222D6B"/>
    <w:rsid w:val="00223D7A"/>
    <w:rsid w:val="0022492C"/>
    <w:rsid w:val="00224AC2"/>
    <w:rsid w:val="002265DB"/>
    <w:rsid w:val="00227F12"/>
    <w:rsid w:val="00231FC8"/>
    <w:rsid w:val="0023291F"/>
    <w:rsid w:val="002335F1"/>
    <w:rsid w:val="002342B3"/>
    <w:rsid w:val="0023604D"/>
    <w:rsid w:val="002407A2"/>
    <w:rsid w:val="00241A6E"/>
    <w:rsid w:val="00241C19"/>
    <w:rsid w:val="00243FE2"/>
    <w:rsid w:val="002440DE"/>
    <w:rsid w:val="00244C14"/>
    <w:rsid w:val="00247F7F"/>
    <w:rsid w:val="00251226"/>
    <w:rsid w:val="00253636"/>
    <w:rsid w:val="00253F1C"/>
    <w:rsid w:val="00255131"/>
    <w:rsid w:val="00263A60"/>
    <w:rsid w:val="00263AA4"/>
    <w:rsid w:val="00266495"/>
    <w:rsid w:val="0026780D"/>
    <w:rsid w:val="002750D2"/>
    <w:rsid w:val="00275101"/>
    <w:rsid w:val="0027552F"/>
    <w:rsid w:val="00280502"/>
    <w:rsid w:val="0028389F"/>
    <w:rsid w:val="002840DC"/>
    <w:rsid w:val="0028416B"/>
    <w:rsid w:val="00284F8A"/>
    <w:rsid w:val="0028781D"/>
    <w:rsid w:val="002932BC"/>
    <w:rsid w:val="00293C5D"/>
    <w:rsid w:val="00294A41"/>
    <w:rsid w:val="00294B91"/>
    <w:rsid w:val="00295A42"/>
    <w:rsid w:val="002A14FE"/>
    <w:rsid w:val="002A1553"/>
    <w:rsid w:val="002A3234"/>
    <w:rsid w:val="002A4D7F"/>
    <w:rsid w:val="002A598B"/>
    <w:rsid w:val="002A5B6F"/>
    <w:rsid w:val="002B09C5"/>
    <w:rsid w:val="002B4258"/>
    <w:rsid w:val="002B58BE"/>
    <w:rsid w:val="002B6D6C"/>
    <w:rsid w:val="002B73DE"/>
    <w:rsid w:val="002B7C7E"/>
    <w:rsid w:val="002C08B9"/>
    <w:rsid w:val="002C2C4E"/>
    <w:rsid w:val="002C3F12"/>
    <w:rsid w:val="002C5ECD"/>
    <w:rsid w:val="002C7A63"/>
    <w:rsid w:val="002D014D"/>
    <w:rsid w:val="002D40A2"/>
    <w:rsid w:val="002D4F3F"/>
    <w:rsid w:val="002D5843"/>
    <w:rsid w:val="002D6587"/>
    <w:rsid w:val="002D6AC0"/>
    <w:rsid w:val="002E7338"/>
    <w:rsid w:val="002E7A9D"/>
    <w:rsid w:val="002F10B3"/>
    <w:rsid w:val="002F49F4"/>
    <w:rsid w:val="002F4E7B"/>
    <w:rsid w:val="002F5569"/>
    <w:rsid w:val="00300FD3"/>
    <w:rsid w:val="0030464E"/>
    <w:rsid w:val="00311B66"/>
    <w:rsid w:val="00312C14"/>
    <w:rsid w:val="00315938"/>
    <w:rsid w:val="00317372"/>
    <w:rsid w:val="00317D95"/>
    <w:rsid w:val="00317FF0"/>
    <w:rsid w:val="00322179"/>
    <w:rsid w:val="0032536F"/>
    <w:rsid w:val="003266E6"/>
    <w:rsid w:val="003324A2"/>
    <w:rsid w:val="003329C5"/>
    <w:rsid w:val="003353CD"/>
    <w:rsid w:val="00335CCC"/>
    <w:rsid w:val="003370AA"/>
    <w:rsid w:val="0033718A"/>
    <w:rsid w:val="00345A2A"/>
    <w:rsid w:val="00346BB8"/>
    <w:rsid w:val="00347535"/>
    <w:rsid w:val="003506C6"/>
    <w:rsid w:val="00353DA9"/>
    <w:rsid w:val="003544A4"/>
    <w:rsid w:val="003545AD"/>
    <w:rsid w:val="0035493D"/>
    <w:rsid w:val="0035643A"/>
    <w:rsid w:val="003566FE"/>
    <w:rsid w:val="00357434"/>
    <w:rsid w:val="0036026B"/>
    <w:rsid w:val="00363648"/>
    <w:rsid w:val="00363A32"/>
    <w:rsid w:val="0036473E"/>
    <w:rsid w:val="003655F2"/>
    <w:rsid w:val="00365CEF"/>
    <w:rsid w:val="003668FC"/>
    <w:rsid w:val="0037000C"/>
    <w:rsid w:val="00370B15"/>
    <w:rsid w:val="00374B45"/>
    <w:rsid w:val="00376F72"/>
    <w:rsid w:val="0037781D"/>
    <w:rsid w:val="00380FAF"/>
    <w:rsid w:val="00382C2C"/>
    <w:rsid w:val="0038452B"/>
    <w:rsid w:val="0038515C"/>
    <w:rsid w:val="00386CB6"/>
    <w:rsid w:val="00392AAB"/>
    <w:rsid w:val="0039338D"/>
    <w:rsid w:val="003937FB"/>
    <w:rsid w:val="00393ABF"/>
    <w:rsid w:val="003A0CB5"/>
    <w:rsid w:val="003A1B8C"/>
    <w:rsid w:val="003A2C6F"/>
    <w:rsid w:val="003A4316"/>
    <w:rsid w:val="003B2C06"/>
    <w:rsid w:val="003B35D3"/>
    <w:rsid w:val="003B4D75"/>
    <w:rsid w:val="003B56C7"/>
    <w:rsid w:val="003B64B2"/>
    <w:rsid w:val="003B6B3B"/>
    <w:rsid w:val="003B7AC0"/>
    <w:rsid w:val="003C0483"/>
    <w:rsid w:val="003C628E"/>
    <w:rsid w:val="003C6558"/>
    <w:rsid w:val="003D32E6"/>
    <w:rsid w:val="003D3353"/>
    <w:rsid w:val="003D516C"/>
    <w:rsid w:val="003D7C7B"/>
    <w:rsid w:val="003E12FF"/>
    <w:rsid w:val="003E1525"/>
    <w:rsid w:val="003E22C9"/>
    <w:rsid w:val="003E2F2C"/>
    <w:rsid w:val="003E4663"/>
    <w:rsid w:val="003E67E2"/>
    <w:rsid w:val="003E792F"/>
    <w:rsid w:val="003F120A"/>
    <w:rsid w:val="003F6667"/>
    <w:rsid w:val="003F6B3E"/>
    <w:rsid w:val="003F7682"/>
    <w:rsid w:val="00402A6C"/>
    <w:rsid w:val="00403BCC"/>
    <w:rsid w:val="00404788"/>
    <w:rsid w:val="00404D0C"/>
    <w:rsid w:val="00405C38"/>
    <w:rsid w:val="00405C8B"/>
    <w:rsid w:val="00406170"/>
    <w:rsid w:val="004066D6"/>
    <w:rsid w:val="00407938"/>
    <w:rsid w:val="00410DBD"/>
    <w:rsid w:val="00412D45"/>
    <w:rsid w:val="00414239"/>
    <w:rsid w:val="00423194"/>
    <w:rsid w:val="00424CF7"/>
    <w:rsid w:val="004251C6"/>
    <w:rsid w:val="00426B4F"/>
    <w:rsid w:val="00427AA2"/>
    <w:rsid w:val="004325A2"/>
    <w:rsid w:val="00435141"/>
    <w:rsid w:val="004361E8"/>
    <w:rsid w:val="004377CB"/>
    <w:rsid w:val="00440536"/>
    <w:rsid w:val="00441BFB"/>
    <w:rsid w:val="00442E58"/>
    <w:rsid w:val="00443423"/>
    <w:rsid w:val="004442C7"/>
    <w:rsid w:val="00444670"/>
    <w:rsid w:val="004470AE"/>
    <w:rsid w:val="00451E3B"/>
    <w:rsid w:val="00462DB6"/>
    <w:rsid w:val="00463213"/>
    <w:rsid w:val="00463486"/>
    <w:rsid w:val="004651D1"/>
    <w:rsid w:val="0046616A"/>
    <w:rsid w:val="004673C1"/>
    <w:rsid w:val="004721A8"/>
    <w:rsid w:val="0047363D"/>
    <w:rsid w:val="00474ABC"/>
    <w:rsid w:val="0047781E"/>
    <w:rsid w:val="00482280"/>
    <w:rsid w:val="00483CDB"/>
    <w:rsid w:val="00483FB0"/>
    <w:rsid w:val="00484632"/>
    <w:rsid w:val="004852FE"/>
    <w:rsid w:val="00486F2D"/>
    <w:rsid w:val="004900AD"/>
    <w:rsid w:val="004924EA"/>
    <w:rsid w:val="004925D4"/>
    <w:rsid w:val="00494ABE"/>
    <w:rsid w:val="00496E53"/>
    <w:rsid w:val="004979B2"/>
    <w:rsid w:val="004A0EFF"/>
    <w:rsid w:val="004A15E0"/>
    <w:rsid w:val="004A29AB"/>
    <w:rsid w:val="004A5C1B"/>
    <w:rsid w:val="004A5CF7"/>
    <w:rsid w:val="004A68C5"/>
    <w:rsid w:val="004A7BB0"/>
    <w:rsid w:val="004B3D00"/>
    <w:rsid w:val="004B42AE"/>
    <w:rsid w:val="004B455D"/>
    <w:rsid w:val="004B4F65"/>
    <w:rsid w:val="004B5BF4"/>
    <w:rsid w:val="004B5CE6"/>
    <w:rsid w:val="004C3E54"/>
    <w:rsid w:val="004C4AFD"/>
    <w:rsid w:val="004C5AC0"/>
    <w:rsid w:val="004C7DC2"/>
    <w:rsid w:val="004C7FB2"/>
    <w:rsid w:val="004D1A65"/>
    <w:rsid w:val="004D1E2D"/>
    <w:rsid w:val="004D30A9"/>
    <w:rsid w:val="004D395F"/>
    <w:rsid w:val="004E2A38"/>
    <w:rsid w:val="004E50B7"/>
    <w:rsid w:val="004E549C"/>
    <w:rsid w:val="004E61A7"/>
    <w:rsid w:val="004F1815"/>
    <w:rsid w:val="004F2C1B"/>
    <w:rsid w:val="004F35D6"/>
    <w:rsid w:val="005015EC"/>
    <w:rsid w:val="00512574"/>
    <w:rsid w:val="0051339A"/>
    <w:rsid w:val="00514BAC"/>
    <w:rsid w:val="0051562F"/>
    <w:rsid w:val="00515829"/>
    <w:rsid w:val="00515AB3"/>
    <w:rsid w:val="00517AE0"/>
    <w:rsid w:val="00517BFE"/>
    <w:rsid w:val="005219E2"/>
    <w:rsid w:val="00523512"/>
    <w:rsid w:val="00523A0F"/>
    <w:rsid w:val="00523C5A"/>
    <w:rsid w:val="00527174"/>
    <w:rsid w:val="00531404"/>
    <w:rsid w:val="00532F36"/>
    <w:rsid w:val="00534A02"/>
    <w:rsid w:val="0054341F"/>
    <w:rsid w:val="005460B1"/>
    <w:rsid w:val="00547DB7"/>
    <w:rsid w:val="0055010D"/>
    <w:rsid w:val="00551592"/>
    <w:rsid w:val="00552899"/>
    <w:rsid w:val="0055556F"/>
    <w:rsid w:val="00555721"/>
    <w:rsid w:val="005557AC"/>
    <w:rsid w:val="00557B31"/>
    <w:rsid w:val="00560636"/>
    <w:rsid w:val="005629B8"/>
    <w:rsid w:val="00565163"/>
    <w:rsid w:val="005663BB"/>
    <w:rsid w:val="00567651"/>
    <w:rsid w:val="0056DAE4"/>
    <w:rsid w:val="0057057B"/>
    <w:rsid w:val="0057204D"/>
    <w:rsid w:val="0057236E"/>
    <w:rsid w:val="005812D4"/>
    <w:rsid w:val="00583187"/>
    <w:rsid w:val="005854E0"/>
    <w:rsid w:val="00590DC2"/>
    <w:rsid w:val="0059109A"/>
    <w:rsid w:val="005929FB"/>
    <w:rsid w:val="005945A0"/>
    <w:rsid w:val="00595172"/>
    <w:rsid w:val="00595D04"/>
    <w:rsid w:val="005964CF"/>
    <w:rsid w:val="00597DBF"/>
    <w:rsid w:val="005B066D"/>
    <w:rsid w:val="005B0C0B"/>
    <w:rsid w:val="005B169D"/>
    <w:rsid w:val="005B1A9F"/>
    <w:rsid w:val="005B1ACA"/>
    <w:rsid w:val="005B224C"/>
    <w:rsid w:val="005B5323"/>
    <w:rsid w:val="005B5A59"/>
    <w:rsid w:val="005C1FCE"/>
    <w:rsid w:val="005C2612"/>
    <w:rsid w:val="005C3737"/>
    <w:rsid w:val="005C6E0E"/>
    <w:rsid w:val="005D0DFD"/>
    <w:rsid w:val="005D13EE"/>
    <w:rsid w:val="005D18DF"/>
    <w:rsid w:val="005D226A"/>
    <w:rsid w:val="005D3153"/>
    <w:rsid w:val="005D363A"/>
    <w:rsid w:val="005D38D4"/>
    <w:rsid w:val="005D443B"/>
    <w:rsid w:val="005E0736"/>
    <w:rsid w:val="005E0BCF"/>
    <w:rsid w:val="005E13EA"/>
    <w:rsid w:val="005E3172"/>
    <w:rsid w:val="005E3600"/>
    <w:rsid w:val="005E4515"/>
    <w:rsid w:val="005F02D9"/>
    <w:rsid w:val="005F087A"/>
    <w:rsid w:val="005F157C"/>
    <w:rsid w:val="005F2D64"/>
    <w:rsid w:val="005F34DC"/>
    <w:rsid w:val="005F4081"/>
    <w:rsid w:val="005F56D5"/>
    <w:rsid w:val="005F577D"/>
    <w:rsid w:val="005F6073"/>
    <w:rsid w:val="005F7F54"/>
    <w:rsid w:val="006002FB"/>
    <w:rsid w:val="0060200C"/>
    <w:rsid w:val="00602660"/>
    <w:rsid w:val="00605BE4"/>
    <w:rsid w:val="00606F0D"/>
    <w:rsid w:val="00606FE4"/>
    <w:rsid w:val="00607100"/>
    <w:rsid w:val="0061273C"/>
    <w:rsid w:val="00612D3D"/>
    <w:rsid w:val="00613FD1"/>
    <w:rsid w:val="00616E08"/>
    <w:rsid w:val="006173CA"/>
    <w:rsid w:val="00617690"/>
    <w:rsid w:val="00617881"/>
    <w:rsid w:val="006202D6"/>
    <w:rsid w:val="006305A8"/>
    <w:rsid w:val="0063489F"/>
    <w:rsid w:val="00634BEF"/>
    <w:rsid w:val="00637238"/>
    <w:rsid w:val="00640791"/>
    <w:rsid w:val="006412D8"/>
    <w:rsid w:val="00651321"/>
    <w:rsid w:val="00651DCE"/>
    <w:rsid w:val="00651F9C"/>
    <w:rsid w:val="00652199"/>
    <w:rsid w:val="00653B24"/>
    <w:rsid w:val="00653BB2"/>
    <w:rsid w:val="00653C78"/>
    <w:rsid w:val="006554F6"/>
    <w:rsid w:val="00655A9F"/>
    <w:rsid w:val="00656071"/>
    <w:rsid w:val="006562A6"/>
    <w:rsid w:val="00661A98"/>
    <w:rsid w:val="006660AA"/>
    <w:rsid w:val="00674EAB"/>
    <w:rsid w:val="0067555D"/>
    <w:rsid w:val="0068021C"/>
    <w:rsid w:val="006815B2"/>
    <w:rsid w:val="00682410"/>
    <w:rsid w:val="00684128"/>
    <w:rsid w:val="00684F34"/>
    <w:rsid w:val="0068644A"/>
    <w:rsid w:val="006866C9"/>
    <w:rsid w:val="006867BA"/>
    <w:rsid w:val="0068715A"/>
    <w:rsid w:val="00690FAC"/>
    <w:rsid w:val="0069188C"/>
    <w:rsid w:val="00692C01"/>
    <w:rsid w:val="00694A12"/>
    <w:rsid w:val="0069616F"/>
    <w:rsid w:val="006A266E"/>
    <w:rsid w:val="006A376C"/>
    <w:rsid w:val="006A4FF4"/>
    <w:rsid w:val="006A728F"/>
    <w:rsid w:val="006A774E"/>
    <w:rsid w:val="006A7B3B"/>
    <w:rsid w:val="006B02DA"/>
    <w:rsid w:val="006B1368"/>
    <w:rsid w:val="006B280D"/>
    <w:rsid w:val="006B3778"/>
    <w:rsid w:val="006B3AA2"/>
    <w:rsid w:val="006B4C3E"/>
    <w:rsid w:val="006B4D77"/>
    <w:rsid w:val="006C127B"/>
    <w:rsid w:val="006C3646"/>
    <w:rsid w:val="006C6864"/>
    <w:rsid w:val="006C6D89"/>
    <w:rsid w:val="006C70AA"/>
    <w:rsid w:val="006D2EBB"/>
    <w:rsid w:val="006D6118"/>
    <w:rsid w:val="006D756B"/>
    <w:rsid w:val="00705EE2"/>
    <w:rsid w:val="00707D6F"/>
    <w:rsid w:val="0071491F"/>
    <w:rsid w:val="007163A7"/>
    <w:rsid w:val="00716D88"/>
    <w:rsid w:val="0072009A"/>
    <w:rsid w:val="00722616"/>
    <w:rsid w:val="00724CE7"/>
    <w:rsid w:val="0072512F"/>
    <w:rsid w:val="007256DE"/>
    <w:rsid w:val="00730EA5"/>
    <w:rsid w:val="007361BD"/>
    <w:rsid w:val="007367FB"/>
    <w:rsid w:val="00737C9A"/>
    <w:rsid w:val="007510EC"/>
    <w:rsid w:val="007513E3"/>
    <w:rsid w:val="00752302"/>
    <w:rsid w:val="00756290"/>
    <w:rsid w:val="00760C6E"/>
    <w:rsid w:val="007624F2"/>
    <w:rsid w:val="00765380"/>
    <w:rsid w:val="00765787"/>
    <w:rsid w:val="00766183"/>
    <w:rsid w:val="007664D7"/>
    <w:rsid w:val="00771ABD"/>
    <w:rsid w:val="007739C6"/>
    <w:rsid w:val="00775491"/>
    <w:rsid w:val="00777CE7"/>
    <w:rsid w:val="007826C8"/>
    <w:rsid w:val="00782CE7"/>
    <w:rsid w:val="00783931"/>
    <w:rsid w:val="00783E39"/>
    <w:rsid w:val="007842E3"/>
    <w:rsid w:val="00784BF7"/>
    <w:rsid w:val="00786174"/>
    <w:rsid w:val="007866D3"/>
    <w:rsid w:val="00786B9D"/>
    <w:rsid w:val="0078714D"/>
    <w:rsid w:val="00787633"/>
    <w:rsid w:val="00787A0D"/>
    <w:rsid w:val="00790698"/>
    <w:rsid w:val="00794CAA"/>
    <w:rsid w:val="00796A92"/>
    <w:rsid w:val="007A0767"/>
    <w:rsid w:val="007A3D40"/>
    <w:rsid w:val="007A6784"/>
    <w:rsid w:val="007A6C4D"/>
    <w:rsid w:val="007A6DD7"/>
    <w:rsid w:val="007A7CE0"/>
    <w:rsid w:val="007A7F39"/>
    <w:rsid w:val="007B0D8F"/>
    <w:rsid w:val="007B1DF7"/>
    <w:rsid w:val="007B2C38"/>
    <w:rsid w:val="007B3011"/>
    <w:rsid w:val="007B4D58"/>
    <w:rsid w:val="007B5559"/>
    <w:rsid w:val="007B65CD"/>
    <w:rsid w:val="007B7E4E"/>
    <w:rsid w:val="007B7F60"/>
    <w:rsid w:val="007C0293"/>
    <w:rsid w:val="007C112E"/>
    <w:rsid w:val="007C28AB"/>
    <w:rsid w:val="007C3471"/>
    <w:rsid w:val="007C6250"/>
    <w:rsid w:val="007C657E"/>
    <w:rsid w:val="007C73A2"/>
    <w:rsid w:val="007D17FE"/>
    <w:rsid w:val="007D3CF1"/>
    <w:rsid w:val="007D44AB"/>
    <w:rsid w:val="007D6E24"/>
    <w:rsid w:val="007E02ED"/>
    <w:rsid w:val="007E1D75"/>
    <w:rsid w:val="007E301A"/>
    <w:rsid w:val="007E30E1"/>
    <w:rsid w:val="007E49D6"/>
    <w:rsid w:val="007E5688"/>
    <w:rsid w:val="007E66CC"/>
    <w:rsid w:val="008009B7"/>
    <w:rsid w:val="00802478"/>
    <w:rsid w:val="008028D6"/>
    <w:rsid w:val="0080492C"/>
    <w:rsid w:val="00804945"/>
    <w:rsid w:val="00804FC5"/>
    <w:rsid w:val="00805B2D"/>
    <w:rsid w:val="008067B8"/>
    <w:rsid w:val="00807808"/>
    <w:rsid w:val="00811437"/>
    <w:rsid w:val="00822D60"/>
    <w:rsid w:val="008230AF"/>
    <w:rsid w:val="00823703"/>
    <w:rsid w:val="00823F90"/>
    <w:rsid w:val="00824676"/>
    <w:rsid w:val="00826491"/>
    <w:rsid w:val="0082710B"/>
    <w:rsid w:val="008319EA"/>
    <w:rsid w:val="00831B68"/>
    <w:rsid w:val="008323E8"/>
    <w:rsid w:val="00832679"/>
    <w:rsid w:val="00832B31"/>
    <w:rsid w:val="0083597F"/>
    <w:rsid w:val="00835E77"/>
    <w:rsid w:val="00844CF9"/>
    <w:rsid w:val="00847136"/>
    <w:rsid w:val="00851DA4"/>
    <w:rsid w:val="00853493"/>
    <w:rsid w:val="00855767"/>
    <w:rsid w:val="008561E2"/>
    <w:rsid w:val="00856CFC"/>
    <w:rsid w:val="00860A58"/>
    <w:rsid w:val="008610A6"/>
    <w:rsid w:val="008613D1"/>
    <w:rsid w:val="0086162F"/>
    <w:rsid w:val="0086286F"/>
    <w:rsid w:val="00865F05"/>
    <w:rsid w:val="00867015"/>
    <w:rsid w:val="00867067"/>
    <w:rsid w:val="00867D25"/>
    <w:rsid w:val="008770A0"/>
    <w:rsid w:val="0087769E"/>
    <w:rsid w:val="00880D8A"/>
    <w:rsid w:val="008816AE"/>
    <w:rsid w:val="00890A56"/>
    <w:rsid w:val="00892784"/>
    <w:rsid w:val="008934A6"/>
    <w:rsid w:val="008967ED"/>
    <w:rsid w:val="008A13E6"/>
    <w:rsid w:val="008A2CC2"/>
    <w:rsid w:val="008A31EC"/>
    <w:rsid w:val="008A40EE"/>
    <w:rsid w:val="008A5ADE"/>
    <w:rsid w:val="008B0CCA"/>
    <w:rsid w:val="008B0DEA"/>
    <w:rsid w:val="008B2442"/>
    <w:rsid w:val="008B25D4"/>
    <w:rsid w:val="008B28B4"/>
    <w:rsid w:val="008B414A"/>
    <w:rsid w:val="008B445A"/>
    <w:rsid w:val="008B486C"/>
    <w:rsid w:val="008B5294"/>
    <w:rsid w:val="008B792E"/>
    <w:rsid w:val="008C7154"/>
    <w:rsid w:val="008C7B1C"/>
    <w:rsid w:val="008D1271"/>
    <w:rsid w:val="008D2099"/>
    <w:rsid w:val="008D2252"/>
    <w:rsid w:val="008D333A"/>
    <w:rsid w:val="008D3F29"/>
    <w:rsid w:val="008D4135"/>
    <w:rsid w:val="008D4C1E"/>
    <w:rsid w:val="008D55DD"/>
    <w:rsid w:val="008D6F34"/>
    <w:rsid w:val="008E1CEB"/>
    <w:rsid w:val="008E2761"/>
    <w:rsid w:val="008E2BBB"/>
    <w:rsid w:val="008E5B22"/>
    <w:rsid w:val="008E7AF2"/>
    <w:rsid w:val="008F265B"/>
    <w:rsid w:val="008F2C10"/>
    <w:rsid w:val="008F37D3"/>
    <w:rsid w:val="008F3A41"/>
    <w:rsid w:val="008F5876"/>
    <w:rsid w:val="008F5F3B"/>
    <w:rsid w:val="008F6FB1"/>
    <w:rsid w:val="009027D4"/>
    <w:rsid w:val="00902E9A"/>
    <w:rsid w:val="00904557"/>
    <w:rsid w:val="00905315"/>
    <w:rsid w:val="00905ED8"/>
    <w:rsid w:val="00906422"/>
    <w:rsid w:val="00907372"/>
    <w:rsid w:val="00910E78"/>
    <w:rsid w:val="009117EE"/>
    <w:rsid w:val="00913881"/>
    <w:rsid w:val="00916841"/>
    <w:rsid w:val="00917F5B"/>
    <w:rsid w:val="00920432"/>
    <w:rsid w:val="00921469"/>
    <w:rsid w:val="00925836"/>
    <w:rsid w:val="0093056E"/>
    <w:rsid w:val="00930872"/>
    <w:rsid w:val="009308AB"/>
    <w:rsid w:val="009348F0"/>
    <w:rsid w:val="00937D22"/>
    <w:rsid w:val="00941E04"/>
    <w:rsid w:val="00941FAD"/>
    <w:rsid w:val="00942546"/>
    <w:rsid w:val="0094483B"/>
    <w:rsid w:val="00945EE6"/>
    <w:rsid w:val="009506CF"/>
    <w:rsid w:val="00950DCA"/>
    <w:rsid w:val="00951D19"/>
    <w:rsid w:val="00952B21"/>
    <w:rsid w:val="009537D1"/>
    <w:rsid w:val="00954974"/>
    <w:rsid w:val="009550DC"/>
    <w:rsid w:val="0095618F"/>
    <w:rsid w:val="00964597"/>
    <w:rsid w:val="0096650A"/>
    <w:rsid w:val="00971B90"/>
    <w:rsid w:val="009722E0"/>
    <w:rsid w:val="009741EC"/>
    <w:rsid w:val="00975874"/>
    <w:rsid w:val="00975C80"/>
    <w:rsid w:val="0098004F"/>
    <w:rsid w:val="009814A4"/>
    <w:rsid w:val="00983CED"/>
    <w:rsid w:val="00985407"/>
    <w:rsid w:val="00990553"/>
    <w:rsid w:val="00990EC3"/>
    <w:rsid w:val="00994586"/>
    <w:rsid w:val="009A3C03"/>
    <w:rsid w:val="009A5416"/>
    <w:rsid w:val="009A72DE"/>
    <w:rsid w:val="009B2B6F"/>
    <w:rsid w:val="009C1741"/>
    <w:rsid w:val="009C18E7"/>
    <w:rsid w:val="009C37B4"/>
    <w:rsid w:val="009C72F6"/>
    <w:rsid w:val="009C7F21"/>
    <w:rsid w:val="009D0038"/>
    <w:rsid w:val="009D18BC"/>
    <w:rsid w:val="009D3333"/>
    <w:rsid w:val="009D418B"/>
    <w:rsid w:val="009D446A"/>
    <w:rsid w:val="009D46E0"/>
    <w:rsid w:val="009D55C6"/>
    <w:rsid w:val="009D6CB6"/>
    <w:rsid w:val="009E0778"/>
    <w:rsid w:val="009E0D8F"/>
    <w:rsid w:val="009E46A8"/>
    <w:rsid w:val="009E7D0B"/>
    <w:rsid w:val="009F45D9"/>
    <w:rsid w:val="009F4875"/>
    <w:rsid w:val="009F7F93"/>
    <w:rsid w:val="00A03A63"/>
    <w:rsid w:val="00A04192"/>
    <w:rsid w:val="00A06DD5"/>
    <w:rsid w:val="00A105ED"/>
    <w:rsid w:val="00A159DE"/>
    <w:rsid w:val="00A169D7"/>
    <w:rsid w:val="00A17457"/>
    <w:rsid w:val="00A211E3"/>
    <w:rsid w:val="00A21CAF"/>
    <w:rsid w:val="00A24435"/>
    <w:rsid w:val="00A26246"/>
    <w:rsid w:val="00A27904"/>
    <w:rsid w:val="00A3023E"/>
    <w:rsid w:val="00A30883"/>
    <w:rsid w:val="00A313E3"/>
    <w:rsid w:val="00A33B88"/>
    <w:rsid w:val="00A35B3C"/>
    <w:rsid w:val="00A369BE"/>
    <w:rsid w:val="00A409A5"/>
    <w:rsid w:val="00A41756"/>
    <w:rsid w:val="00A429F6"/>
    <w:rsid w:val="00A46280"/>
    <w:rsid w:val="00A50572"/>
    <w:rsid w:val="00A51B81"/>
    <w:rsid w:val="00A5299D"/>
    <w:rsid w:val="00A547EA"/>
    <w:rsid w:val="00A563F3"/>
    <w:rsid w:val="00A56EEB"/>
    <w:rsid w:val="00A573E1"/>
    <w:rsid w:val="00A63106"/>
    <w:rsid w:val="00A64A00"/>
    <w:rsid w:val="00A667D2"/>
    <w:rsid w:val="00A66937"/>
    <w:rsid w:val="00A6783A"/>
    <w:rsid w:val="00A679D7"/>
    <w:rsid w:val="00A70188"/>
    <w:rsid w:val="00A70ED1"/>
    <w:rsid w:val="00A7227A"/>
    <w:rsid w:val="00A744F3"/>
    <w:rsid w:val="00A74E96"/>
    <w:rsid w:val="00A75416"/>
    <w:rsid w:val="00A761F2"/>
    <w:rsid w:val="00A76C8B"/>
    <w:rsid w:val="00A81082"/>
    <w:rsid w:val="00A82149"/>
    <w:rsid w:val="00A86814"/>
    <w:rsid w:val="00A92944"/>
    <w:rsid w:val="00A93A77"/>
    <w:rsid w:val="00AA0BCA"/>
    <w:rsid w:val="00AA0E9A"/>
    <w:rsid w:val="00AA11FA"/>
    <w:rsid w:val="00AA3358"/>
    <w:rsid w:val="00AA41B6"/>
    <w:rsid w:val="00AA44B3"/>
    <w:rsid w:val="00AA71B2"/>
    <w:rsid w:val="00AB3324"/>
    <w:rsid w:val="00AB4208"/>
    <w:rsid w:val="00AB629A"/>
    <w:rsid w:val="00AB79C0"/>
    <w:rsid w:val="00AC1A52"/>
    <w:rsid w:val="00AC4E10"/>
    <w:rsid w:val="00AC5201"/>
    <w:rsid w:val="00AC759C"/>
    <w:rsid w:val="00AD102F"/>
    <w:rsid w:val="00AD68E7"/>
    <w:rsid w:val="00AD6C71"/>
    <w:rsid w:val="00AD7415"/>
    <w:rsid w:val="00AD7ACF"/>
    <w:rsid w:val="00AD7D65"/>
    <w:rsid w:val="00AE1B4D"/>
    <w:rsid w:val="00AE40E5"/>
    <w:rsid w:val="00AE4F16"/>
    <w:rsid w:val="00AF05CC"/>
    <w:rsid w:val="00AF2DA5"/>
    <w:rsid w:val="00AF5381"/>
    <w:rsid w:val="00AF7309"/>
    <w:rsid w:val="00B012CB"/>
    <w:rsid w:val="00B022FF"/>
    <w:rsid w:val="00B0495D"/>
    <w:rsid w:val="00B077C9"/>
    <w:rsid w:val="00B077CF"/>
    <w:rsid w:val="00B16863"/>
    <w:rsid w:val="00B17897"/>
    <w:rsid w:val="00B21974"/>
    <w:rsid w:val="00B21CBD"/>
    <w:rsid w:val="00B241E1"/>
    <w:rsid w:val="00B24BB3"/>
    <w:rsid w:val="00B250DF"/>
    <w:rsid w:val="00B25B3E"/>
    <w:rsid w:val="00B25ED2"/>
    <w:rsid w:val="00B30862"/>
    <w:rsid w:val="00B31BF9"/>
    <w:rsid w:val="00B353E0"/>
    <w:rsid w:val="00B37F60"/>
    <w:rsid w:val="00B404D6"/>
    <w:rsid w:val="00B40CB2"/>
    <w:rsid w:val="00B418CF"/>
    <w:rsid w:val="00B42E73"/>
    <w:rsid w:val="00B4629C"/>
    <w:rsid w:val="00B463ED"/>
    <w:rsid w:val="00B4695F"/>
    <w:rsid w:val="00B51640"/>
    <w:rsid w:val="00B54405"/>
    <w:rsid w:val="00B55D97"/>
    <w:rsid w:val="00B618FC"/>
    <w:rsid w:val="00B61FF8"/>
    <w:rsid w:val="00B634A9"/>
    <w:rsid w:val="00B63555"/>
    <w:rsid w:val="00B651AD"/>
    <w:rsid w:val="00B67852"/>
    <w:rsid w:val="00B71C1D"/>
    <w:rsid w:val="00B74BD6"/>
    <w:rsid w:val="00B755F2"/>
    <w:rsid w:val="00B765BC"/>
    <w:rsid w:val="00B76680"/>
    <w:rsid w:val="00B7673C"/>
    <w:rsid w:val="00B80B34"/>
    <w:rsid w:val="00B81421"/>
    <w:rsid w:val="00B82A04"/>
    <w:rsid w:val="00B836BE"/>
    <w:rsid w:val="00B84D5C"/>
    <w:rsid w:val="00B85B3E"/>
    <w:rsid w:val="00B864B5"/>
    <w:rsid w:val="00B873B2"/>
    <w:rsid w:val="00B90C19"/>
    <w:rsid w:val="00B916E2"/>
    <w:rsid w:val="00B91981"/>
    <w:rsid w:val="00B934EE"/>
    <w:rsid w:val="00B9351B"/>
    <w:rsid w:val="00B9443A"/>
    <w:rsid w:val="00B9522E"/>
    <w:rsid w:val="00B96047"/>
    <w:rsid w:val="00BA14C2"/>
    <w:rsid w:val="00BA2A04"/>
    <w:rsid w:val="00BA3861"/>
    <w:rsid w:val="00BA63B3"/>
    <w:rsid w:val="00BA751E"/>
    <w:rsid w:val="00BB25AB"/>
    <w:rsid w:val="00BB3766"/>
    <w:rsid w:val="00BB7455"/>
    <w:rsid w:val="00BC0036"/>
    <w:rsid w:val="00BC1784"/>
    <w:rsid w:val="00BC38EC"/>
    <w:rsid w:val="00BD55AB"/>
    <w:rsid w:val="00BD65EC"/>
    <w:rsid w:val="00BE0317"/>
    <w:rsid w:val="00BE12E4"/>
    <w:rsid w:val="00BE31CD"/>
    <w:rsid w:val="00BE3AFC"/>
    <w:rsid w:val="00BE3D13"/>
    <w:rsid w:val="00BE67AC"/>
    <w:rsid w:val="00BF213E"/>
    <w:rsid w:val="00BF259D"/>
    <w:rsid w:val="00BF3D7B"/>
    <w:rsid w:val="00BF6517"/>
    <w:rsid w:val="00BF7929"/>
    <w:rsid w:val="00C023AC"/>
    <w:rsid w:val="00C02C76"/>
    <w:rsid w:val="00C03615"/>
    <w:rsid w:val="00C07DAE"/>
    <w:rsid w:val="00C11207"/>
    <w:rsid w:val="00C11FB1"/>
    <w:rsid w:val="00C128EF"/>
    <w:rsid w:val="00C12A9D"/>
    <w:rsid w:val="00C1399D"/>
    <w:rsid w:val="00C13B72"/>
    <w:rsid w:val="00C149EA"/>
    <w:rsid w:val="00C15D27"/>
    <w:rsid w:val="00C160C7"/>
    <w:rsid w:val="00C17C65"/>
    <w:rsid w:val="00C2224C"/>
    <w:rsid w:val="00C23FBB"/>
    <w:rsid w:val="00C3360F"/>
    <w:rsid w:val="00C34C0E"/>
    <w:rsid w:val="00C35A4D"/>
    <w:rsid w:val="00C41B4B"/>
    <w:rsid w:val="00C41F38"/>
    <w:rsid w:val="00C43397"/>
    <w:rsid w:val="00C45C98"/>
    <w:rsid w:val="00C46AB6"/>
    <w:rsid w:val="00C5291A"/>
    <w:rsid w:val="00C54F4F"/>
    <w:rsid w:val="00C558AA"/>
    <w:rsid w:val="00C55ECA"/>
    <w:rsid w:val="00C614D5"/>
    <w:rsid w:val="00C669CF"/>
    <w:rsid w:val="00C72102"/>
    <w:rsid w:val="00C72930"/>
    <w:rsid w:val="00C73C56"/>
    <w:rsid w:val="00C836C7"/>
    <w:rsid w:val="00C83760"/>
    <w:rsid w:val="00C85187"/>
    <w:rsid w:val="00C8748D"/>
    <w:rsid w:val="00C91DFC"/>
    <w:rsid w:val="00C955D6"/>
    <w:rsid w:val="00C95C32"/>
    <w:rsid w:val="00C966F1"/>
    <w:rsid w:val="00CA058C"/>
    <w:rsid w:val="00CA123B"/>
    <w:rsid w:val="00CA2593"/>
    <w:rsid w:val="00CA3307"/>
    <w:rsid w:val="00CA71CD"/>
    <w:rsid w:val="00CA7261"/>
    <w:rsid w:val="00CB137C"/>
    <w:rsid w:val="00CB5FEF"/>
    <w:rsid w:val="00CC0283"/>
    <w:rsid w:val="00CC1BB1"/>
    <w:rsid w:val="00CC2CF8"/>
    <w:rsid w:val="00CC4783"/>
    <w:rsid w:val="00CC5350"/>
    <w:rsid w:val="00CC6D76"/>
    <w:rsid w:val="00CD2868"/>
    <w:rsid w:val="00CD52FB"/>
    <w:rsid w:val="00CE0230"/>
    <w:rsid w:val="00CE07B0"/>
    <w:rsid w:val="00CE0E03"/>
    <w:rsid w:val="00CE2650"/>
    <w:rsid w:val="00CE2ADA"/>
    <w:rsid w:val="00CE4D46"/>
    <w:rsid w:val="00CE6FEE"/>
    <w:rsid w:val="00CE704D"/>
    <w:rsid w:val="00CF048D"/>
    <w:rsid w:val="00CF1A59"/>
    <w:rsid w:val="00CF3511"/>
    <w:rsid w:val="00CF42F4"/>
    <w:rsid w:val="00CF4C50"/>
    <w:rsid w:val="00CF4D81"/>
    <w:rsid w:val="00D0069C"/>
    <w:rsid w:val="00D012B5"/>
    <w:rsid w:val="00D01FAA"/>
    <w:rsid w:val="00D02A66"/>
    <w:rsid w:val="00D02FFF"/>
    <w:rsid w:val="00D032F2"/>
    <w:rsid w:val="00D038C7"/>
    <w:rsid w:val="00D04593"/>
    <w:rsid w:val="00D049F0"/>
    <w:rsid w:val="00D06D8B"/>
    <w:rsid w:val="00D104D8"/>
    <w:rsid w:val="00D13BDD"/>
    <w:rsid w:val="00D14236"/>
    <w:rsid w:val="00D20481"/>
    <w:rsid w:val="00D215F7"/>
    <w:rsid w:val="00D226CC"/>
    <w:rsid w:val="00D22CC6"/>
    <w:rsid w:val="00D24128"/>
    <w:rsid w:val="00D27AB8"/>
    <w:rsid w:val="00D3029F"/>
    <w:rsid w:val="00D31648"/>
    <w:rsid w:val="00D32048"/>
    <w:rsid w:val="00D35307"/>
    <w:rsid w:val="00D35A21"/>
    <w:rsid w:val="00D370AE"/>
    <w:rsid w:val="00D3727F"/>
    <w:rsid w:val="00D41385"/>
    <w:rsid w:val="00D4479A"/>
    <w:rsid w:val="00D4524D"/>
    <w:rsid w:val="00D50E27"/>
    <w:rsid w:val="00D51722"/>
    <w:rsid w:val="00D522F1"/>
    <w:rsid w:val="00D5335C"/>
    <w:rsid w:val="00D5360A"/>
    <w:rsid w:val="00D552D9"/>
    <w:rsid w:val="00D553E2"/>
    <w:rsid w:val="00D5625C"/>
    <w:rsid w:val="00D56744"/>
    <w:rsid w:val="00D6364A"/>
    <w:rsid w:val="00D6597F"/>
    <w:rsid w:val="00D65F1C"/>
    <w:rsid w:val="00D70FC1"/>
    <w:rsid w:val="00D71773"/>
    <w:rsid w:val="00D71C50"/>
    <w:rsid w:val="00D76861"/>
    <w:rsid w:val="00D77BC3"/>
    <w:rsid w:val="00D80C04"/>
    <w:rsid w:val="00D80F2D"/>
    <w:rsid w:val="00D81E5E"/>
    <w:rsid w:val="00D85115"/>
    <w:rsid w:val="00D86126"/>
    <w:rsid w:val="00D90BE5"/>
    <w:rsid w:val="00D92464"/>
    <w:rsid w:val="00D9448E"/>
    <w:rsid w:val="00D94EC0"/>
    <w:rsid w:val="00D94EF8"/>
    <w:rsid w:val="00DA45CA"/>
    <w:rsid w:val="00DA525B"/>
    <w:rsid w:val="00DA6530"/>
    <w:rsid w:val="00DB082C"/>
    <w:rsid w:val="00DB43F5"/>
    <w:rsid w:val="00DB4FFB"/>
    <w:rsid w:val="00DC047B"/>
    <w:rsid w:val="00DC11C6"/>
    <w:rsid w:val="00DC4BD5"/>
    <w:rsid w:val="00DC5691"/>
    <w:rsid w:val="00DD1D3C"/>
    <w:rsid w:val="00DD332A"/>
    <w:rsid w:val="00DD39D8"/>
    <w:rsid w:val="00DD7C33"/>
    <w:rsid w:val="00DE289E"/>
    <w:rsid w:val="00DE2DB7"/>
    <w:rsid w:val="00DE492F"/>
    <w:rsid w:val="00DF0C1B"/>
    <w:rsid w:val="00DF17DE"/>
    <w:rsid w:val="00DF2F87"/>
    <w:rsid w:val="00DF4776"/>
    <w:rsid w:val="00E01014"/>
    <w:rsid w:val="00E01E12"/>
    <w:rsid w:val="00E0560D"/>
    <w:rsid w:val="00E0679E"/>
    <w:rsid w:val="00E07444"/>
    <w:rsid w:val="00E1498E"/>
    <w:rsid w:val="00E152D8"/>
    <w:rsid w:val="00E171CD"/>
    <w:rsid w:val="00E20413"/>
    <w:rsid w:val="00E20639"/>
    <w:rsid w:val="00E20A9C"/>
    <w:rsid w:val="00E21058"/>
    <w:rsid w:val="00E263A6"/>
    <w:rsid w:val="00E27093"/>
    <w:rsid w:val="00E343CD"/>
    <w:rsid w:val="00E35023"/>
    <w:rsid w:val="00E36192"/>
    <w:rsid w:val="00E40133"/>
    <w:rsid w:val="00E40667"/>
    <w:rsid w:val="00E40BF6"/>
    <w:rsid w:val="00E429C5"/>
    <w:rsid w:val="00E43E1B"/>
    <w:rsid w:val="00E448B6"/>
    <w:rsid w:val="00E4592B"/>
    <w:rsid w:val="00E4614D"/>
    <w:rsid w:val="00E4799B"/>
    <w:rsid w:val="00E50D6C"/>
    <w:rsid w:val="00E5110D"/>
    <w:rsid w:val="00E55D36"/>
    <w:rsid w:val="00E5745F"/>
    <w:rsid w:val="00E57CB7"/>
    <w:rsid w:val="00E61315"/>
    <w:rsid w:val="00E65322"/>
    <w:rsid w:val="00E65A4D"/>
    <w:rsid w:val="00E66D4E"/>
    <w:rsid w:val="00E72648"/>
    <w:rsid w:val="00E72B05"/>
    <w:rsid w:val="00E74DD6"/>
    <w:rsid w:val="00E75894"/>
    <w:rsid w:val="00E77FB0"/>
    <w:rsid w:val="00E830C1"/>
    <w:rsid w:val="00E85537"/>
    <w:rsid w:val="00E856D1"/>
    <w:rsid w:val="00E90E4D"/>
    <w:rsid w:val="00E913AF"/>
    <w:rsid w:val="00E945EA"/>
    <w:rsid w:val="00EA04A4"/>
    <w:rsid w:val="00EA10C7"/>
    <w:rsid w:val="00EA2B0E"/>
    <w:rsid w:val="00EA5484"/>
    <w:rsid w:val="00EB38E4"/>
    <w:rsid w:val="00EB5111"/>
    <w:rsid w:val="00EC0760"/>
    <w:rsid w:val="00EC265F"/>
    <w:rsid w:val="00EC290F"/>
    <w:rsid w:val="00EC339B"/>
    <w:rsid w:val="00EC4AD1"/>
    <w:rsid w:val="00EC62E8"/>
    <w:rsid w:val="00EC6D3E"/>
    <w:rsid w:val="00ED05B3"/>
    <w:rsid w:val="00ED0636"/>
    <w:rsid w:val="00ED16C2"/>
    <w:rsid w:val="00ED1BF2"/>
    <w:rsid w:val="00ED1FF3"/>
    <w:rsid w:val="00ED3631"/>
    <w:rsid w:val="00ED4C42"/>
    <w:rsid w:val="00ED673A"/>
    <w:rsid w:val="00ED7538"/>
    <w:rsid w:val="00ED78EA"/>
    <w:rsid w:val="00EE1539"/>
    <w:rsid w:val="00EE35F2"/>
    <w:rsid w:val="00EE630D"/>
    <w:rsid w:val="00EE6668"/>
    <w:rsid w:val="00EE6BC7"/>
    <w:rsid w:val="00EE6EC4"/>
    <w:rsid w:val="00EF2E24"/>
    <w:rsid w:val="00EF41B4"/>
    <w:rsid w:val="00EF5A11"/>
    <w:rsid w:val="00EF5E60"/>
    <w:rsid w:val="00EF6103"/>
    <w:rsid w:val="00F020E6"/>
    <w:rsid w:val="00F03219"/>
    <w:rsid w:val="00F0325F"/>
    <w:rsid w:val="00F054EB"/>
    <w:rsid w:val="00F06324"/>
    <w:rsid w:val="00F06F88"/>
    <w:rsid w:val="00F15106"/>
    <w:rsid w:val="00F155B0"/>
    <w:rsid w:val="00F16072"/>
    <w:rsid w:val="00F1765A"/>
    <w:rsid w:val="00F177CF"/>
    <w:rsid w:val="00F2091F"/>
    <w:rsid w:val="00F20B22"/>
    <w:rsid w:val="00F23879"/>
    <w:rsid w:val="00F26116"/>
    <w:rsid w:val="00F270DD"/>
    <w:rsid w:val="00F318E5"/>
    <w:rsid w:val="00F31D68"/>
    <w:rsid w:val="00F33D7F"/>
    <w:rsid w:val="00F359AE"/>
    <w:rsid w:val="00F36F6E"/>
    <w:rsid w:val="00F37A1E"/>
    <w:rsid w:val="00F37E1C"/>
    <w:rsid w:val="00F403D4"/>
    <w:rsid w:val="00F40DEB"/>
    <w:rsid w:val="00F41475"/>
    <w:rsid w:val="00F432CB"/>
    <w:rsid w:val="00F43C5E"/>
    <w:rsid w:val="00F44917"/>
    <w:rsid w:val="00F5025F"/>
    <w:rsid w:val="00F509AB"/>
    <w:rsid w:val="00F51AE2"/>
    <w:rsid w:val="00F51FC7"/>
    <w:rsid w:val="00F5297A"/>
    <w:rsid w:val="00F55EAC"/>
    <w:rsid w:val="00F573E1"/>
    <w:rsid w:val="00F57DCD"/>
    <w:rsid w:val="00F624E2"/>
    <w:rsid w:val="00F648CE"/>
    <w:rsid w:val="00F662CD"/>
    <w:rsid w:val="00F676D1"/>
    <w:rsid w:val="00F704FA"/>
    <w:rsid w:val="00F71D92"/>
    <w:rsid w:val="00F72792"/>
    <w:rsid w:val="00F73B65"/>
    <w:rsid w:val="00F81BDF"/>
    <w:rsid w:val="00F83663"/>
    <w:rsid w:val="00F8383A"/>
    <w:rsid w:val="00F83F87"/>
    <w:rsid w:val="00F8786E"/>
    <w:rsid w:val="00F903C7"/>
    <w:rsid w:val="00F907B1"/>
    <w:rsid w:val="00F95AD1"/>
    <w:rsid w:val="00F95C0F"/>
    <w:rsid w:val="00F9616E"/>
    <w:rsid w:val="00FA3805"/>
    <w:rsid w:val="00FA49F3"/>
    <w:rsid w:val="00FA4BE0"/>
    <w:rsid w:val="00FA5DCA"/>
    <w:rsid w:val="00FA7B81"/>
    <w:rsid w:val="00FB0FD0"/>
    <w:rsid w:val="00FB2276"/>
    <w:rsid w:val="00FB2453"/>
    <w:rsid w:val="00FB26C9"/>
    <w:rsid w:val="00FB40C0"/>
    <w:rsid w:val="00FB5F08"/>
    <w:rsid w:val="00FB799B"/>
    <w:rsid w:val="00FC2FDD"/>
    <w:rsid w:val="00FC514C"/>
    <w:rsid w:val="00FC6525"/>
    <w:rsid w:val="00FD0856"/>
    <w:rsid w:val="00FD2E4B"/>
    <w:rsid w:val="00FD6049"/>
    <w:rsid w:val="00FD7A8E"/>
    <w:rsid w:val="00FD7E62"/>
    <w:rsid w:val="00FE3438"/>
    <w:rsid w:val="00FE47C0"/>
    <w:rsid w:val="00FE48BF"/>
    <w:rsid w:val="00FF00BE"/>
    <w:rsid w:val="00FF062A"/>
    <w:rsid w:val="00FF285C"/>
    <w:rsid w:val="00FF305E"/>
    <w:rsid w:val="00FF6BA6"/>
    <w:rsid w:val="025B3069"/>
    <w:rsid w:val="02D97617"/>
    <w:rsid w:val="03EBB279"/>
    <w:rsid w:val="05188234"/>
    <w:rsid w:val="06D97794"/>
    <w:rsid w:val="06FEB675"/>
    <w:rsid w:val="07943539"/>
    <w:rsid w:val="0902D4A7"/>
    <w:rsid w:val="09842F7B"/>
    <w:rsid w:val="0A26BB4F"/>
    <w:rsid w:val="0AD9BF89"/>
    <w:rsid w:val="0AFC8D93"/>
    <w:rsid w:val="0B55743C"/>
    <w:rsid w:val="0EE420FE"/>
    <w:rsid w:val="1069DE3D"/>
    <w:rsid w:val="1C7927F0"/>
    <w:rsid w:val="1D515ED5"/>
    <w:rsid w:val="2047A828"/>
    <w:rsid w:val="22CAAD46"/>
    <w:rsid w:val="23E3E9F6"/>
    <w:rsid w:val="25E0EA0A"/>
    <w:rsid w:val="277A6910"/>
    <w:rsid w:val="27D9D2F2"/>
    <w:rsid w:val="27F487EE"/>
    <w:rsid w:val="2BB4B352"/>
    <w:rsid w:val="2BFC0F79"/>
    <w:rsid w:val="32894C6C"/>
    <w:rsid w:val="33A35D2B"/>
    <w:rsid w:val="37F5F632"/>
    <w:rsid w:val="389F77EF"/>
    <w:rsid w:val="396B8778"/>
    <w:rsid w:val="3B213C6F"/>
    <w:rsid w:val="3C5AA6F4"/>
    <w:rsid w:val="40CCA071"/>
    <w:rsid w:val="41597803"/>
    <w:rsid w:val="44C98AB1"/>
    <w:rsid w:val="45A29201"/>
    <w:rsid w:val="45E2067F"/>
    <w:rsid w:val="46244CC3"/>
    <w:rsid w:val="4770C373"/>
    <w:rsid w:val="48E4A088"/>
    <w:rsid w:val="4C2D3C85"/>
    <w:rsid w:val="4E891D21"/>
    <w:rsid w:val="4EDE8862"/>
    <w:rsid w:val="562E3F51"/>
    <w:rsid w:val="56B179A4"/>
    <w:rsid w:val="58247991"/>
    <w:rsid w:val="5B0DA985"/>
    <w:rsid w:val="5B737FD4"/>
    <w:rsid w:val="5DEB7920"/>
    <w:rsid w:val="6011A2CF"/>
    <w:rsid w:val="6138A4B5"/>
    <w:rsid w:val="64B1781B"/>
    <w:rsid w:val="65C2AD4B"/>
    <w:rsid w:val="6720F2EF"/>
    <w:rsid w:val="6A198AAB"/>
    <w:rsid w:val="70B4AD2D"/>
    <w:rsid w:val="71784A39"/>
    <w:rsid w:val="7226BA0F"/>
    <w:rsid w:val="74720949"/>
    <w:rsid w:val="763E7BCF"/>
    <w:rsid w:val="783738E4"/>
    <w:rsid w:val="78529AC8"/>
    <w:rsid w:val="7E05616A"/>
    <w:rsid w:val="7E70C685"/>
    <w:rsid w:val="7F3AE320"/>
    <w:rsid w:val="7F51F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8002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A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3C03"/>
    <w:pPr>
      <w:spacing w:before="120" w:after="120"/>
    </w:pPr>
    <w:rPr>
      <w:rFonts w:ascii="Aptos" w:hAnsi="Aptos"/>
      <w:kern w:val="0"/>
      <w:sz w:val="22"/>
      <w:szCs w:val="22"/>
      <w:lang w:eastAsia="en-US"/>
      <w14:ligatures w14:val="none"/>
    </w:rPr>
  </w:style>
  <w:style w:type="paragraph" w:styleId="Heading1">
    <w:name w:val="heading 1"/>
    <w:basedOn w:val="Normal"/>
    <w:next w:val="Normal"/>
    <w:link w:val="Heading1Char"/>
    <w:uiPriority w:val="9"/>
    <w:qFormat/>
    <w:rsid w:val="00CE0230"/>
    <w:pPr>
      <w:keepNext/>
      <w:keepLines/>
      <w:outlineLvl w:val="0"/>
    </w:pPr>
    <w:rPr>
      <w:rFonts w:asciiTheme="majorHAnsi" w:eastAsiaTheme="majorEastAsia" w:hAnsiTheme="majorHAnsi" w:cstheme="majorBidi"/>
      <w:b/>
      <w:color w:val="0F4761" w:themeColor="accent1" w:themeShade="BF"/>
      <w:sz w:val="36"/>
      <w:szCs w:val="40"/>
    </w:rPr>
  </w:style>
  <w:style w:type="paragraph" w:styleId="Heading2">
    <w:name w:val="heading 2"/>
    <w:basedOn w:val="Normal"/>
    <w:next w:val="Normal"/>
    <w:link w:val="Heading2Char"/>
    <w:uiPriority w:val="9"/>
    <w:unhideWhenUsed/>
    <w:qFormat/>
    <w:rsid w:val="00016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61BD"/>
    <w:pPr>
      <w:keepNext/>
      <w:keepLines/>
      <w:spacing w:before="160" w:after="80"/>
      <w:outlineLvl w:val="2"/>
    </w:pPr>
    <w:rPr>
      <w:rFonts w:eastAsiaTheme="majorEastAsia" w:cstheme="majorBidi"/>
      <w:color w:val="0F4761" w:themeColor="accent1" w:themeShade="BF"/>
      <w:sz w:val="24"/>
      <w:szCs w:val="28"/>
    </w:rPr>
  </w:style>
  <w:style w:type="paragraph" w:styleId="Heading4">
    <w:name w:val="heading 4"/>
    <w:basedOn w:val="Normal"/>
    <w:next w:val="Normal"/>
    <w:link w:val="Heading4Char"/>
    <w:uiPriority w:val="9"/>
    <w:unhideWhenUsed/>
    <w:qFormat/>
    <w:rsid w:val="00016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Heading3"/>
    <w:next w:val="Normal"/>
    <w:link w:val="Heading5Char"/>
    <w:uiPriority w:val="9"/>
    <w:unhideWhenUsed/>
    <w:qFormat/>
    <w:rsid w:val="00016668"/>
    <w:pPr>
      <w:spacing w:before="80" w:after="40"/>
      <w:outlineLvl w:val="4"/>
    </w:pPr>
  </w:style>
  <w:style w:type="paragraph" w:styleId="Heading6">
    <w:name w:val="heading 6"/>
    <w:basedOn w:val="Normal"/>
    <w:next w:val="Normal"/>
    <w:link w:val="Heading6Char"/>
    <w:uiPriority w:val="9"/>
    <w:semiHidden/>
    <w:unhideWhenUsed/>
    <w:qFormat/>
    <w:rsid w:val="000166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6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6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6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next w:val="Normal"/>
    <w:qFormat/>
    <w:rsid w:val="00D32048"/>
    <w:pPr>
      <w:jc w:val="both"/>
    </w:pPr>
    <w:rPr>
      <w:rFonts w:eastAsia="Times New Roman" w:cs="Times New Roman"/>
    </w:rPr>
  </w:style>
  <w:style w:type="character" w:customStyle="1" w:styleId="Heading1Char">
    <w:name w:val="Heading 1 Char"/>
    <w:basedOn w:val="DefaultParagraphFont"/>
    <w:link w:val="Heading1"/>
    <w:uiPriority w:val="9"/>
    <w:rsid w:val="00CE0230"/>
    <w:rPr>
      <w:rFonts w:asciiTheme="majorHAnsi" w:eastAsiaTheme="majorEastAsia" w:hAnsiTheme="majorHAnsi" w:cstheme="majorBidi"/>
      <w:b/>
      <w:color w:val="0F4761" w:themeColor="accent1" w:themeShade="BF"/>
      <w:kern w:val="0"/>
      <w:sz w:val="36"/>
      <w:szCs w:val="40"/>
      <w:lang w:eastAsia="en-US"/>
      <w14:ligatures w14:val="none"/>
    </w:rPr>
  </w:style>
  <w:style w:type="character" w:customStyle="1" w:styleId="Heading2Char">
    <w:name w:val="Heading 2 Char"/>
    <w:basedOn w:val="DefaultParagraphFont"/>
    <w:link w:val="Heading2"/>
    <w:uiPriority w:val="9"/>
    <w:rsid w:val="00016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61BD"/>
    <w:rPr>
      <w:rFonts w:ascii="Aptos" w:eastAsiaTheme="majorEastAsia" w:hAnsi="Aptos" w:cstheme="majorBidi"/>
      <w:color w:val="0F4761" w:themeColor="accent1" w:themeShade="BF"/>
      <w:kern w:val="0"/>
      <w:szCs w:val="28"/>
      <w:lang w:eastAsia="en-US"/>
      <w14:ligatures w14:val="none"/>
    </w:rPr>
  </w:style>
  <w:style w:type="character" w:customStyle="1" w:styleId="Heading4Char">
    <w:name w:val="Heading 4 Char"/>
    <w:basedOn w:val="DefaultParagraphFont"/>
    <w:link w:val="Heading4"/>
    <w:uiPriority w:val="9"/>
    <w:rsid w:val="00016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D1E86"/>
    <w:rPr>
      <w:rFonts w:ascii="Aptos" w:eastAsiaTheme="majorEastAsia" w:hAnsi="Aptos" w:cstheme="majorBidi"/>
      <w:color w:val="0F4761" w:themeColor="accent1" w:themeShade="BF"/>
      <w:kern w:val="0"/>
      <w:szCs w:val="28"/>
      <w:lang w:eastAsia="en-US"/>
      <w14:ligatures w14:val="none"/>
    </w:rPr>
  </w:style>
  <w:style w:type="character" w:customStyle="1" w:styleId="Heading6Char">
    <w:name w:val="Heading 6 Char"/>
    <w:basedOn w:val="DefaultParagraphFont"/>
    <w:link w:val="Heading6"/>
    <w:uiPriority w:val="9"/>
    <w:semiHidden/>
    <w:rsid w:val="00016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668"/>
    <w:rPr>
      <w:rFonts w:eastAsiaTheme="majorEastAsia" w:cstheme="majorBidi"/>
      <w:color w:val="272727" w:themeColor="text1" w:themeTint="D8"/>
    </w:rPr>
  </w:style>
  <w:style w:type="paragraph" w:styleId="Title">
    <w:name w:val="Title"/>
    <w:basedOn w:val="Normal"/>
    <w:next w:val="Normal"/>
    <w:link w:val="TitleChar"/>
    <w:uiPriority w:val="10"/>
    <w:qFormat/>
    <w:rsid w:val="000166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6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6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6668"/>
    <w:rPr>
      <w:i/>
      <w:iCs/>
      <w:color w:val="404040" w:themeColor="text1" w:themeTint="BF"/>
    </w:rPr>
  </w:style>
  <w:style w:type="paragraph" w:styleId="ListParagraph">
    <w:name w:val="List Paragraph"/>
    <w:aliases w:val="Bullets,Bullet paras,Bulleted Para,CV text,Dot pt,F5 List Paragraph,FooterText,L,List Paragraph1,List Paragraph11,List Paragraph111,List Paragraph2,Medium Grid 1 - Accent 21,NFP GP Bulleted List,Numbered Paragraph,Recommendation,Table tex"/>
    <w:basedOn w:val="Normal"/>
    <w:link w:val="ListParagraphChar"/>
    <w:uiPriority w:val="34"/>
    <w:qFormat/>
    <w:rsid w:val="00016668"/>
    <w:pPr>
      <w:ind w:left="720"/>
      <w:contextualSpacing/>
    </w:pPr>
  </w:style>
  <w:style w:type="character" w:styleId="IntenseEmphasis">
    <w:name w:val="Intense Emphasis"/>
    <w:basedOn w:val="DefaultParagraphFont"/>
    <w:uiPriority w:val="21"/>
    <w:qFormat/>
    <w:rsid w:val="00016668"/>
    <w:rPr>
      <w:i/>
      <w:iCs/>
      <w:color w:val="0F4761" w:themeColor="accent1" w:themeShade="BF"/>
    </w:rPr>
  </w:style>
  <w:style w:type="paragraph" w:styleId="IntenseQuote">
    <w:name w:val="Intense Quote"/>
    <w:basedOn w:val="Normal"/>
    <w:next w:val="Normal"/>
    <w:link w:val="IntenseQuoteChar"/>
    <w:uiPriority w:val="30"/>
    <w:qFormat/>
    <w:rsid w:val="00016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668"/>
    <w:rPr>
      <w:i/>
      <w:iCs/>
      <w:color w:val="0F4761" w:themeColor="accent1" w:themeShade="BF"/>
    </w:rPr>
  </w:style>
  <w:style w:type="character" w:styleId="IntenseReference">
    <w:name w:val="Intense Reference"/>
    <w:basedOn w:val="DefaultParagraphFont"/>
    <w:uiPriority w:val="32"/>
    <w:qFormat/>
    <w:rsid w:val="00016668"/>
    <w:rPr>
      <w:b/>
      <w:bCs/>
      <w:smallCaps/>
      <w:color w:val="0F4761" w:themeColor="accent1" w:themeShade="BF"/>
      <w:spacing w:val="5"/>
    </w:rPr>
  </w:style>
  <w:style w:type="paragraph" w:styleId="NormalWeb">
    <w:name w:val="Normal (Web)"/>
    <w:basedOn w:val="Normal"/>
    <w:uiPriority w:val="99"/>
    <w:semiHidden/>
    <w:unhideWhenUsed/>
    <w:rsid w:val="00016668"/>
    <w:pPr>
      <w:spacing w:before="240" w:after="240"/>
    </w:pPr>
    <w:rPr>
      <w:rFonts w:ascii="Times New Roman" w:eastAsia="Times New Roman" w:hAnsi="Times New Roman" w:cs="Times New Roman"/>
      <w:sz w:val="24"/>
      <w:szCs w:val="24"/>
      <w:lang w:eastAsia="en-AU"/>
    </w:rPr>
  </w:style>
  <w:style w:type="paragraph" w:customStyle="1" w:styleId="Bullet1">
    <w:name w:val="Bullet 1"/>
    <w:basedOn w:val="Normal"/>
    <w:rsid w:val="00016668"/>
    <w:pPr>
      <w:numPr>
        <w:numId w:val="2"/>
      </w:numPr>
      <w:tabs>
        <w:tab w:val="left" w:pos="567"/>
      </w:tabs>
      <w:suppressAutoHyphens/>
      <w:spacing w:before="60"/>
    </w:pPr>
    <w:rPr>
      <w:color w:val="0E2841" w:themeColor="text2"/>
      <w:lang w:val="en-GB"/>
    </w:rPr>
  </w:style>
  <w:style w:type="paragraph" w:customStyle="1" w:styleId="Bullet2">
    <w:name w:val="Bullet 2"/>
    <w:basedOn w:val="Bullet1"/>
    <w:rsid w:val="00016668"/>
    <w:pPr>
      <w:numPr>
        <w:ilvl w:val="1"/>
      </w:numPr>
      <w:tabs>
        <w:tab w:val="clear" w:pos="568"/>
        <w:tab w:val="left" w:pos="851"/>
      </w:tabs>
    </w:pPr>
  </w:style>
  <w:style w:type="paragraph" w:customStyle="1" w:styleId="Bullet3">
    <w:name w:val="Bullet 3"/>
    <w:basedOn w:val="Bullet2"/>
    <w:rsid w:val="00016668"/>
    <w:pPr>
      <w:numPr>
        <w:ilvl w:val="2"/>
      </w:numPr>
      <w:tabs>
        <w:tab w:val="clear" w:pos="852"/>
        <w:tab w:val="left" w:pos="1134"/>
      </w:tabs>
    </w:pPr>
  </w:style>
  <w:style w:type="paragraph" w:customStyle="1" w:styleId="Heading2Numbered">
    <w:name w:val="Heading 2 Numbered"/>
    <w:basedOn w:val="Heading2"/>
    <w:next w:val="Normal"/>
    <w:rsid w:val="00016668"/>
    <w:pPr>
      <w:numPr>
        <w:ilvl w:val="1"/>
        <w:numId w:val="1"/>
      </w:numPr>
      <w:tabs>
        <w:tab w:val="num" w:pos="360"/>
      </w:tabs>
      <w:suppressAutoHyphens/>
      <w:spacing w:before="480" w:after="60" w:line="380" w:lineRule="exact"/>
      <w:ind w:left="0" w:firstLine="0"/>
      <w:contextualSpacing/>
    </w:pPr>
    <w:rPr>
      <w:rFonts w:ascii="Aptos" w:hAnsi="Aptos" w:cs="Times New Roman (Headings CS)"/>
      <w:b/>
      <w:caps/>
      <w:color w:val="071320" w:themeColor="text2" w:themeShade="80"/>
      <w:sz w:val="38"/>
      <w:szCs w:val="26"/>
      <w:lang w:val="en-GB"/>
    </w:rPr>
  </w:style>
  <w:style w:type="paragraph" w:customStyle="1" w:styleId="Heading3Numbered">
    <w:name w:val="Heading 3 Numbered"/>
    <w:basedOn w:val="Heading3"/>
    <w:next w:val="Normal"/>
    <w:rsid w:val="00016668"/>
    <w:pPr>
      <w:numPr>
        <w:ilvl w:val="2"/>
        <w:numId w:val="1"/>
      </w:numPr>
      <w:tabs>
        <w:tab w:val="num" w:pos="360"/>
      </w:tabs>
      <w:suppressAutoHyphens/>
      <w:spacing w:before="300" w:after="60" w:line="360" w:lineRule="atLeast"/>
      <w:ind w:left="0" w:firstLine="0"/>
      <w:contextualSpacing/>
    </w:pPr>
    <w:rPr>
      <w:rFonts w:asciiTheme="majorHAnsi" w:hAnsiTheme="majorHAnsi"/>
      <w:b/>
      <w:color w:val="071320" w:themeColor="text2" w:themeShade="80"/>
      <w:spacing w:val="14"/>
      <w:sz w:val="30"/>
      <w:szCs w:val="22"/>
      <w:lang w:val="en-GB"/>
    </w:rPr>
  </w:style>
  <w:style w:type="paragraph" w:customStyle="1" w:styleId="Box1Text">
    <w:name w:val="Box 1 Text"/>
    <w:basedOn w:val="Normal"/>
    <w:rsid w:val="00016668"/>
    <w:pPr>
      <w:pBdr>
        <w:top w:val="single" w:sz="4" w:space="14" w:color="C1E4F5" w:themeColor="accent1" w:themeTint="33"/>
        <w:left w:val="single" w:sz="4" w:space="14" w:color="C1E4F5" w:themeColor="accent1" w:themeTint="33"/>
        <w:bottom w:val="single" w:sz="4" w:space="14" w:color="C1E4F5" w:themeColor="accent1" w:themeTint="33"/>
        <w:right w:val="single" w:sz="4" w:space="14" w:color="C1E4F5" w:themeColor="accent1" w:themeTint="33"/>
      </w:pBdr>
      <w:shd w:val="clear" w:color="auto" w:fill="C1E4F5" w:themeFill="accent1" w:themeFillTint="33"/>
      <w:suppressAutoHyphens/>
      <w:spacing w:after="80"/>
      <w:ind w:left="1248" w:right="284" w:hanging="964"/>
    </w:pPr>
    <w:rPr>
      <w:color w:val="0E2841" w:themeColor="text2"/>
    </w:rPr>
  </w:style>
  <w:style w:type="paragraph" w:customStyle="1" w:styleId="Box1Heading">
    <w:name w:val="Box 1 Heading"/>
    <w:basedOn w:val="Box1Text"/>
    <w:rsid w:val="00016668"/>
    <w:pPr>
      <w:keepNext/>
      <w:spacing w:before="180" w:line="300" w:lineRule="atLeast"/>
    </w:pPr>
    <w:rPr>
      <w:b/>
      <w:sz w:val="26"/>
    </w:rPr>
  </w:style>
  <w:style w:type="paragraph" w:customStyle="1" w:styleId="Heading1Numberedsmallspaceafter">
    <w:name w:val="Heading 1 Numbered small space after"/>
    <w:basedOn w:val="Normal"/>
    <w:rsid w:val="00016668"/>
    <w:pPr>
      <w:keepNext/>
      <w:keepLines/>
      <w:numPr>
        <w:numId w:val="1"/>
      </w:numPr>
      <w:suppressAutoHyphens/>
      <w:spacing w:before="300" w:after="600"/>
      <w:contextualSpacing/>
      <w:outlineLvl w:val="0"/>
    </w:pPr>
    <w:rPr>
      <w:rFonts w:asciiTheme="majorHAnsi" w:eastAsiaTheme="majorEastAsia" w:hAnsiTheme="majorHAnsi" w:cstheme="majorBidi"/>
      <w:b/>
      <w:bCs/>
      <w:caps/>
      <w:color w:val="0E2841" w:themeColor="text2"/>
      <w:sz w:val="38"/>
      <w:szCs w:val="28"/>
      <w:lang w:val="en-GB"/>
    </w:rPr>
  </w:style>
  <w:style w:type="numbering" w:customStyle="1" w:styleId="HeadingsList">
    <w:name w:val="Headings List"/>
    <w:uiPriority w:val="99"/>
    <w:rsid w:val="00016668"/>
    <w:pPr>
      <w:numPr>
        <w:numId w:val="1"/>
      </w:numPr>
    </w:pPr>
  </w:style>
  <w:style w:type="numbering" w:customStyle="1" w:styleId="BulletsList">
    <w:name w:val="Bullets List"/>
    <w:uiPriority w:val="99"/>
    <w:rsid w:val="00016668"/>
    <w:pPr>
      <w:numPr>
        <w:numId w:val="2"/>
      </w:numPr>
    </w:pPr>
  </w:style>
  <w:style w:type="paragraph" w:styleId="BalloonText">
    <w:name w:val="Balloon Text"/>
    <w:basedOn w:val="Normal"/>
    <w:link w:val="BalloonTextChar"/>
    <w:uiPriority w:val="99"/>
    <w:semiHidden/>
    <w:unhideWhenUsed/>
    <w:rsid w:val="000166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668"/>
    <w:rPr>
      <w:rFonts w:ascii="Segoe UI" w:hAnsi="Segoe UI" w:cs="Segoe UI"/>
      <w:kern w:val="0"/>
      <w:sz w:val="18"/>
      <w:szCs w:val="18"/>
      <w:lang w:eastAsia="en-US"/>
      <w14:ligatures w14:val="none"/>
    </w:rPr>
  </w:style>
  <w:style w:type="character" w:styleId="CommentReference">
    <w:name w:val="annotation reference"/>
    <w:basedOn w:val="DefaultParagraphFont"/>
    <w:uiPriority w:val="99"/>
    <w:semiHidden/>
    <w:unhideWhenUsed/>
    <w:rsid w:val="00016668"/>
    <w:rPr>
      <w:sz w:val="16"/>
      <w:szCs w:val="16"/>
    </w:rPr>
  </w:style>
  <w:style w:type="paragraph" w:styleId="CommentText">
    <w:name w:val="annotation text"/>
    <w:basedOn w:val="Normal"/>
    <w:link w:val="CommentTextChar"/>
    <w:uiPriority w:val="99"/>
    <w:unhideWhenUsed/>
    <w:rsid w:val="00016668"/>
    <w:rPr>
      <w:sz w:val="20"/>
      <w:szCs w:val="20"/>
    </w:rPr>
  </w:style>
  <w:style w:type="character" w:customStyle="1" w:styleId="CommentTextChar">
    <w:name w:val="Comment Text Char"/>
    <w:basedOn w:val="DefaultParagraphFont"/>
    <w:link w:val="CommentText"/>
    <w:uiPriority w:val="99"/>
    <w:rsid w:val="00016668"/>
    <w:rPr>
      <w:rFonts w:ascii="Aptos" w:hAnsi="Aptos"/>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016668"/>
    <w:rPr>
      <w:b/>
      <w:bCs/>
    </w:rPr>
  </w:style>
  <w:style w:type="character" w:customStyle="1" w:styleId="CommentSubjectChar">
    <w:name w:val="Comment Subject Char"/>
    <w:basedOn w:val="CommentTextChar"/>
    <w:link w:val="CommentSubject"/>
    <w:uiPriority w:val="99"/>
    <w:semiHidden/>
    <w:rsid w:val="00016668"/>
    <w:rPr>
      <w:rFonts w:ascii="Aptos" w:hAnsi="Aptos"/>
      <w:b/>
      <w:bCs/>
      <w:kern w:val="0"/>
      <w:sz w:val="20"/>
      <w:szCs w:val="20"/>
      <w:lang w:eastAsia="en-US"/>
      <w14:ligatures w14:val="none"/>
    </w:rPr>
  </w:style>
  <w:style w:type="paragraph" w:styleId="BodyText">
    <w:name w:val="Body Text"/>
    <w:basedOn w:val="Normal"/>
    <w:link w:val="BodyTextChar"/>
    <w:uiPriority w:val="99"/>
    <w:unhideWhenUsed/>
    <w:qFormat/>
    <w:rsid w:val="00016668"/>
    <w:pPr>
      <w:suppressAutoHyphens/>
    </w:pPr>
    <w:rPr>
      <w:rFonts w:ascii="Calibri" w:hAnsi="Calibri"/>
      <w:color w:val="000000" w:themeColor="text1"/>
      <w:lang w:val="en-GB"/>
    </w:rPr>
  </w:style>
  <w:style w:type="character" w:customStyle="1" w:styleId="BodyTextChar">
    <w:name w:val="Body Text Char"/>
    <w:basedOn w:val="DefaultParagraphFont"/>
    <w:link w:val="BodyText"/>
    <w:uiPriority w:val="99"/>
    <w:rsid w:val="00016668"/>
    <w:rPr>
      <w:rFonts w:ascii="Calibri" w:hAnsi="Calibri"/>
      <w:color w:val="000000" w:themeColor="text1"/>
      <w:kern w:val="0"/>
      <w:sz w:val="22"/>
      <w:szCs w:val="22"/>
      <w:lang w:val="en-GB" w:eastAsia="en-US"/>
      <w14:ligatures w14:val="none"/>
    </w:rPr>
  </w:style>
  <w:style w:type="table" w:styleId="TableGrid">
    <w:name w:val="Table Grid"/>
    <w:aliases w:val="DPS Table Grid"/>
    <w:basedOn w:val="TableNormal"/>
    <w:uiPriority w:val="39"/>
    <w:rsid w:val="00016668"/>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6668"/>
    <w:rPr>
      <w:kern w:val="0"/>
      <w:sz w:val="22"/>
      <w:szCs w:val="22"/>
      <w:lang w:eastAsia="en-US"/>
      <w14:ligatures w14:val="none"/>
    </w:rPr>
  </w:style>
  <w:style w:type="character" w:customStyle="1" w:styleId="ListParagraphChar">
    <w:name w:val="List Paragraph Char"/>
    <w:aliases w:val="Bullets Char,Bullet paras Char,Bulleted Para Char,CV text Char,Dot pt Char,F5 List Paragraph Char,FooterText Char,L Char,List Paragraph1 Char,List Paragraph11 Char,List Paragraph111 Char,List Paragraph2 Char,NFP GP Bulleted List Char"/>
    <w:basedOn w:val="DefaultParagraphFont"/>
    <w:link w:val="ListParagraph"/>
    <w:uiPriority w:val="34"/>
    <w:qFormat/>
    <w:locked/>
    <w:rsid w:val="00016668"/>
  </w:style>
  <w:style w:type="character" w:styleId="Hyperlink">
    <w:name w:val="Hyperlink"/>
    <w:basedOn w:val="DefaultParagraphFont"/>
    <w:uiPriority w:val="99"/>
    <w:unhideWhenUsed/>
    <w:rsid w:val="00016668"/>
    <w:rPr>
      <w:color w:val="467886" w:themeColor="hyperlink"/>
      <w:u w:val="single"/>
    </w:rPr>
  </w:style>
  <w:style w:type="paragraph" w:styleId="FootnoteText">
    <w:name w:val="footnote text"/>
    <w:basedOn w:val="Normal"/>
    <w:link w:val="FootnoteTextChar"/>
    <w:uiPriority w:val="99"/>
    <w:unhideWhenUsed/>
    <w:qFormat/>
    <w:rsid w:val="00016668"/>
    <w:pPr>
      <w:spacing w:after="0"/>
    </w:pPr>
    <w:rPr>
      <w:sz w:val="16"/>
      <w:szCs w:val="20"/>
    </w:rPr>
  </w:style>
  <w:style w:type="character" w:customStyle="1" w:styleId="FootnoteTextChar">
    <w:name w:val="Footnote Text Char"/>
    <w:basedOn w:val="DefaultParagraphFont"/>
    <w:link w:val="FootnoteText"/>
    <w:uiPriority w:val="99"/>
    <w:rsid w:val="00016668"/>
    <w:rPr>
      <w:rFonts w:ascii="Aptos" w:hAnsi="Aptos"/>
      <w:kern w:val="0"/>
      <w:sz w:val="16"/>
      <w:szCs w:val="20"/>
      <w:lang w:eastAsia="en-US"/>
      <w14:ligatures w14:val="none"/>
    </w:rPr>
  </w:style>
  <w:style w:type="character" w:styleId="FootnoteReference">
    <w:name w:val="footnote reference"/>
    <w:aliases w:val="Normal + Font:9 Point,Superscript 3 Point Times,Ref,de nota al pie,Знак сноски-FN,16 Point,Superscript 6 Point,ftref,BVI fnr,(Diplomarbeit FZ),4_G,註腳內容,註????,Footnote Reference 2,Footnote Reference1,Footnote refernce,ftrf,fr"/>
    <w:basedOn w:val="DefaultParagraphFont"/>
    <w:unhideWhenUsed/>
    <w:qFormat/>
    <w:rsid w:val="00016668"/>
    <w:rPr>
      <w:vertAlign w:val="superscript"/>
    </w:rPr>
  </w:style>
  <w:style w:type="paragraph" w:customStyle="1" w:styleId="BoxStyle-Content">
    <w:name w:val="Box Style - Content"/>
    <w:basedOn w:val="Normal"/>
    <w:link w:val="BoxStyle-ContentChar"/>
    <w:rsid w:val="00016668"/>
    <w:pPr>
      <w:ind w:left="284"/>
      <w:mirrorIndents/>
    </w:pPr>
    <w:rPr>
      <w:rFonts w:ascii="Franklin Gothic Book" w:eastAsia="Calibri" w:hAnsi="Franklin Gothic Book" w:cs="Times New Roman"/>
      <w:iCs/>
      <w:szCs w:val="21"/>
      <w:lang w:eastAsia="en-AU"/>
    </w:rPr>
  </w:style>
  <w:style w:type="character" w:customStyle="1" w:styleId="BoxStyle-ContentChar">
    <w:name w:val="Box Style - Content Char"/>
    <w:basedOn w:val="DefaultParagraphFont"/>
    <w:link w:val="BoxStyle-Content"/>
    <w:rsid w:val="00016668"/>
    <w:rPr>
      <w:rFonts w:ascii="Franklin Gothic Book" w:eastAsia="Calibri" w:hAnsi="Franklin Gothic Book" w:cs="Times New Roman"/>
      <w:iCs/>
      <w:kern w:val="0"/>
      <w:sz w:val="22"/>
      <w:szCs w:val="21"/>
      <w14:ligatures w14:val="none"/>
    </w:rPr>
  </w:style>
  <w:style w:type="character" w:styleId="FollowedHyperlink">
    <w:name w:val="FollowedHyperlink"/>
    <w:basedOn w:val="DefaultParagraphFont"/>
    <w:uiPriority w:val="99"/>
    <w:semiHidden/>
    <w:unhideWhenUsed/>
    <w:rsid w:val="00016668"/>
    <w:rPr>
      <w:color w:val="96607D" w:themeColor="followedHyperlink"/>
      <w:u w:val="single"/>
    </w:rPr>
  </w:style>
  <w:style w:type="paragraph" w:styleId="TOCHeading">
    <w:name w:val="TOC Heading"/>
    <w:basedOn w:val="Heading1"/>
    <w:next w:val="Normal"/>
    <w:uiPriority w:val="39"/>
    <w:unhideWhenUsed/>
    <w:qFormat/>
    <w:rsid w:val="00016668"/>
    <w:pPr>
      <w:outlineLvl w:val="9"/>
    </w:pPr>
    <w:rPr>
      <w:rFonts w:ascii="Aptos" w:hAnsi="Aptos"/>
      <w:b w:val="0"/>
      <w:bCs/>
      <w:color w:val="156082" w:themeColor="accent1"/>
      <w:spacing w:val="20"/>
      <w:sz w:val="32"/>
      <w:szCs w:val="28"/>
    </w:rPr>
  </w:style>
  <w:style w:type="paragraph" w:styleId="TOC1">
    <w:name w:val="toc 1"/>
    <w:basedOn w:val="Normal"/>
    <w:next w:val="Normal"/>
    <w:autoRedefine/>
    <w:uiPriority w:val="39"/>
    <w:unhideWhenUsed/>
    <w:rsid w:val="00016668"/>
    <w:pPr>
      <w:spacing w:after="0"/>
    </w:pPr>
    <w:rPr>
      <w:rFonts w:cstheme="minorHAnsi"/>
      <w:b/>
      <w:bCs/>
      <w:iCs/>
      <w:sz w:val="24"/>
      <w:szCs w:val="24"/>
    </w:rPr>
  </w:style>
  <w:style w:type="paragraph" w:styleId="TOC2">
    <w:name w:val="toc 2"/>
    <w:basedOn w:val="Normal"/>
    <w:next w:val="Normal"/>
    <w:autoRedefine/>
    <w:uiPriority w:val="39"/>
    <w:unhideWhenUsed/>
    <w:rsid w:val="00016668"/>
    <w:pPr>
      <w:spacing w:after="0"/>
      <w:ind w:left="210"/>
    </w:pPr>
    <w:rPr>
      <w:rFonts w:cstheme="minorHAnsi"/>
      <w:bCs/>
    </w:rPr>
  </w:style>
  <w:style w:type="paragraph" w:styleId="TOC3">
    <w:name w:val="toc 3"/>
    <w:basedOn w:val="Normal"/>
    <w:next w:val="Normal"/>
    <w:autoRedefine/>
    <w:uiPriority w:val="39"/>
    <w:unhideWhenUsed/>
    <w:rsid w:val="00016668"/>
    <w:pPr>
      <w:spacing w:after="0"/>
      <w:ind w:left="420"/>
    </w:pPr>
    <w:rPr>
      <w:rFonts w:cstheme="minorHAnsi"/>
      <w:sz w:val="20"/>
      <w:szCs w:val="20"/>
    </w:rPr>
  </w:style>
  <w:style w:type="paragraph" w:styleId="Header">
    <w:name w:val="header"/>
    <w:basedOn w:val="Normal"/>
    <w:link w:val="HeaderChar"/>
    <w:uiPriority w:val="99"/>
    <w:unhideWhenUsed/>
    <w:rsid w:val="00016668"/>
    <w:pPr>
      <w:tabs>
        <w:tab w:val="center" w:pos="4513"/>
        <w:tab w:val="right" w:pos="9026"/>
      </w:tabs>
      <w:spacing w:after="0"/>
    </w:pPr>
  </w:style>
  <w:style w:type="character" w:customStyle="1" w:styleId="HeaderChar">
    <w:name w:val="Header Char"/>
    <w:basedOn w:val="DefaultParagraphFont"/>
    <w:link w:val="Header"/>
    <w:uiPriority w:val="99"/>
    <w:rsid w:val="00016668"/>
    <w:rPr>
      <w:rFonts w:ascii="Aptos" w:hAnsi="Aptos"/>
      <w:kern w:val="0"/>
      <w:sz w:val="22"/>
      <w:szCs w:val="22"/>
      <w:lang w:eastAsia="en-US"/>
      <w14:ligatures w14:val="none"/>
    </w:rPr>
  </w:style>
  <w:style w:type="paragraph" w:styleId="Footer">
    <w:name w:val="footer"/>
    <w:basedOn w:val="Normal"/>
    <w:link w:val="FooterChar"/>
    <w:uiPriority w:val="99"/>
    <w:unhideWhenUsed/>
    <w:rsid w:val="00016668"/>
    <w:pPr>
      <w:tabs>
        <w:tab w:val="center" w:pos="4513"/>
        <w:tab w:val="right" w:pos="9026"/>
      </w:tabs>
      <w:spacing w:after="0"/>
    </w:pPr>
  </w:style>
  <w:style w:type="character" w:customStyle="1" w:styleId="FooterChar">
    <w:name w:val="Footer Char"/>
    <w:basedOn w:val="DefaultParagraphFont"/>
    <w:link w:val="Footer"/>
    <w:uiPriority w:val="99"/>
    <w:rsid w:val="00016668"/>
    <w:rPr>
      <w:rFonts w:ascii="Aptos" w:hAnsi="Aptos"/>
      <w:kern w:val="0"/>
      <w:sz w:val="22"/>
      <w:szCs w:val="22"/>
      <w:lang w:eastAsia="en-US"/>
      <w14:ligatures w14:val="none"/>
    </w:rPr>
  </w:style>
  <w:style w:type="character" w:customStyle="1" w:styleId="UnresolvedMention1">
    <w:name w:val="Unresolved Mention1"/>
    <w:basedOn w:val="DefaultParagraphFont"/>
    <w:uiPriority w:val="99"/>
    <w:semiHidden/>
    <w:unhideWhenUsed/>
    <w:rsid w:val="00016668"/>
    <w:rPr>
      <w:color w:val="605E5C"/>
      <w:shd w:val="clear" w:color="auto" w:fill="E1DFDD"/>
    </w:rPr>
  </w:style>
  <w:style w:type="paragraph" w:customStyle="1" w:styleId="Heading1smallspaceafter">
    <w:name w:val="Heading 1 small space after"/>
    <w:basedOn w:val="Heading1"/>
    <w:rsid w:val="00016668"/>
    <w:pPr>
      <w:spacing w:after="600"/>
    </w:pPr>
    <w:rPr>
      <w:rFonts w:ascii="Aptos" w:hAnsi="Aptos"/>
      <w:b w:val="0"/>
      <w:bCs/>
      <w:color w:val="0A1D30" w:themeColor="text2" w:themeShade="BF"/>
      <w:spacing w:val="20"/>
      <w:sz w:val="32"/>
      <w:szCs w:val="28"/>
    </w:rPr>
  </w:style>
  <w:style w:type="character" w:styleId="Strong">
    <w:name w:val="Strong"/>
    <w:basedOn w:val="DefaultParagraphFont"/>
    <w:uiPriority w:val="22"/>
    <w:qFormat/>
    <w:rsid w:val="00016668"/>
    <w:rPr>
      <w:b w:val="0"/>
      <w:bCs/>
      <w:i/>
      <w:color w:val="0E2841" w:themeColor="text2"/>
    </w:rPr>
  </w:style>
  <w:style w:type="paragraph" w:styleId="NoSpacing">
    <w:name w:val="No Spacing"/>
    <w:link w:val="NoSpacingChar"/>
    <w:uiPriority w:val="1"/>
    <w:qFormat/>
    <w:rsid w:val="00016668"/>
    <w:rPr>
      <w:kern w:val="0"/>
      <w:sz w:val="22"/>
      <w:szCs w:val="22"/>
      <w:lang w:eastAsia="en-US"/>
      <w14:ligatures w14:val="none"/>
    </w:rPr>
  </w:style>
  <w:style w:type="paragraph" w:customStyle="1" w:styleId="Box2Text">
    <w:name w:val="Box 2 Text"/>
    <w:basedOn w:val="Normal"/>
    <w:rsid w:val="00016668"/>
    <w:pPr>
      <w:shd w:val="clear" w:color="auto" w:fill="ECEDED"/>
      <w:spacing w:after="80"/>
      <w:ind w:left="1248" w:right="284" w:hanging="964"/>
    </w:pPr>
    <w:rPr>
      <w:rFonts w:ascii="Calibri" w:hAnsi="Calibri" w:cs="Calibri"/>
      <w:color w:val="44546A"/>
    </w:rPr>
  </w:style>
  <w:style w:type="paragraph" w:customStyle="1" w:styleId="Box2Heading">
    <w:name w:val="Box 2 Heading"/>
    <w:basedOn w:val="Normal"/>
    <w:rsid w:val="00016668"/>
    <w:pPr>
      <w:keepNext/>
      <w:shd w:val="clear" w:color="auto" w:fill="ECEDED"/>
      <w:spacing w:before="180" w:after="80" w:line="300" w:lineRule="atLeast"/>
      <w:ind w:left="1248" w:right="284" w:hanging="964"/>
    </w:pPr>
    <w:rPr>
      <w:rFonts w:ascii="Calibri" w:hAnsi="Calibri" w:cs="Calibri"/>
      <w:b/>
      <w:bCs/>
      <w:color w:val="44546A"/>
      <w:sz w:val="26"/>
      <w:szCs w:val="26"/>
    </w:rPr>
  </w:style>
  <w:style w:type="paragraph" w:customStyle="1" w:styleId="Tableletter">
    <w:name w:val="Table letter"/>
    <w:basedOn w:val="Normal"/>
    <w:rsid w:val="00016668"/>
    <w:pPr>
      <w:numPr>
        <w:numId w:val="4"/>
      </w:numPr>
      <w:spacing w:before="57" w:after="57" w:line="220" w:lineRule="atLeast"/>
      <w:ind w:right="96"/>
    </w:pPr>
    <w:rPr>
      <w:rFonts w:eastAsia="Times New Roman" w:cs="Times New Roman"/>
      <w:color w:val="000000" w:themeColor="text1"/>
      <w:sz w:val="20"/>
      <w:szCs w:val="20"/>
    </w:rPr>
  </w:style>
  <w:style w:type="paragraph" w:customStyle="1" w:styleId="Tablebullets1stindent">
    <w:name w:val="Table bullets (1st indent)"/>
    <w:basedOn w:val="Normal"/>
    <w:link w:val="Tablebullets1stindentChar"/>
    <w:rsid w:val="00016668"/>
    <w:pPr>
      <w:numPr>
        <w:numId w:val="5"/>
      </w:numPr>
      <w:spacing w:before="57" w:after="57" w:line="220" w:lineRule="atLeast"/>
      <w:ind w:right="96"/>
    </w:pPr>
    <w:rPr>
      <w:rFonts w:eastAsia="Times New Roman" w:cs="Times New Roman"/>
      <w:color w:val="000000" w:themeColor="text1"/>
      <w:sz w:val="20"/>
      <w:szCs w:val="20"/>
    </w:rPr>
  </w:style>
  <w:style w:type="character" w:customStyle="1" w:styleId="Tablebullets1stindentChar">
    <w:name w:val="Table bullets (1st indent) Char"/>
    <w:basedOn w:val="DefaultParagraphFont"/>
    <w:link w:val="Tablebullets1stindent"/>
    <w:rsid w:val="00016668"/>
    <w:rPr>
      <w:rFonts w:ascii="Aptos" w:eastAsia="Times New Roman" w:hAnsi="Aptos" w:cs="Times New Roman"/>
      <w:color w:val="000000" w:themeColor="text1"/>
      <w:kern w:val="0"/>
      <w:sz w:val="20"/>
      <w:szCs w:val="20"/>
      <w:lang w:eastAsia="en-US"/>
      <w14:ligatures w14:val="none"/>
    </w:rPr>
  </w:style>
  <w:style w:type="paragraph" w:styleId="ListBullet">
    <w:name w:val="List Bullet"/>
    <w:basedOn w:val="BodyText"/>
    <w:unhideWhenUsed/>
    <w:rsid w:val="00016668"/>
    <w:pPr>
      <w:suppressAutoHyphens w:val="0"/>
      <w:spacing w:before="80" w:line="360" w:lineRule="auto"/>
      <w:ind w:left="360" w:hanging="360"/>
    </w:pPr>
    <w:rPr>
      <w:rFonts w:ascii="Franklin Gothic Book" w:eastAsia="Times New Roman" w:hAnsi="Franklin Gothic Book" w:cs="Times New Roman"/>
      <w:color w:val="auto"/>
      <w:szCs w:val="24"/>
      <w:lang w:val="en-AU" w:eastAsia="en-AU"/>
    </w:rPr>
  </w:style>
  <w:style w:type="paragraph" w:customStyle="1" w:styleId="Default">
    <w:name w:val="Default"/>
    <w:rsid w:val="00016668"/>
    <w:pPr>
      <w:autoSpaceDE w:val="0"/>
      <w:autoSpaceDN w:val="0"/>
      <w:adjustRightInd w:val="0"/>
    </w:pPr>
    <w:rPr>
      <w:rFonts w:ascii="Calibri" w:hAnsi="Calibri" w:cs="Calibri"/>
      <w:color w:val="000000"/>
      <w:kern w:val="0"/>
      <w:lang w:eastAsia="en-US"/>
      <w14:ligatures w14:val="none"/>
    </w:rPr>
  </w:style>
  <w:style w:type="numbering" w:customStyle="1" w:styleId="BulletsList1">
    <w:name w:val="Bullets List1"/>
    <w:uiPriority w:val="99"/>
    <w:rsid w:val="00016668"/>
    <w:pPr>
      <w:numPr>
        <w:numId w:val="3"/>
      </w:numPr>
    </w:pPr>
  </w:style>
  <w:style w:type="character" w:styleId="UnresolvedMention">
    <w:name w:val="Unresolved Mention"/>
    <w:basedOn w:val="DefaultParagraphFont"/>
    <w:uiPriority w:val="99"/>
    <w:unhideWhenUsed/>
    <w:rsid w:val="00016668"/>
    <w:rPr>
      <w:color w:val="605E5C"/>
      <w:shd w:val="clear" w:color="auto" w:fill="E1DFDD"/>
    </w:rPr>
  </w:style>
  <w:style w:type="character" w:styleId="Emphasis">
    <w:name w:val="Emphasis"/>
    <w:basedOn w:val="DefaultParagraphFont"/>
    <w:uiPriority w:val="20"/>
    <w:qFormat/>
    <w:rsid w:val="00016668"/>
    <w:rPr>
      <w:b/>
      <w:i/>
      <w:iCs/>
    </w:rPr>
  </w:style>
  <w:style w:type="character" w:customStyle="1" w:styleId="normaltextrun">
    <w:name w:val="normaltextrun"/>
    <w:basedOn w:val="DefaultParagraphFont"/>
    <w:rsid w:val="00016668"/>
  </w:style>
  <w:style w:type="character" w:customStyle="1" w:styleId="eop">
    <w:name w:val="eop"/>
    <w:basedOn w:val="DefaultParagraphFont"/>
    <w:rsid w:val="00016668"/>
  </w:style>
  <w:style w:type="paragraph" w:customStyle="1" w:styleId="PersonalName">
    <w:name w:val="Personal Name"/>
    <w:basedOn w:val="Title"/>
    <w:qFormat/>
    <w:rsid w:val="00016668"/>
    <w:pPr>
      <w:spacing w:after="120"/>
    </w:pPr>
    <w:rPr>
      <w:b/>
      <w:caps/>
      <w:color w:val="000000"/>
      <w:spacing w:val="30"/>
      <w:sz w:val="28"/>
      <w:szCs w:val="28"/>
    </w:rPr>
  </w:style>
  <w:style w:type="paragraph" w:styleId="Caption">
    <w:name w:val="caption"/>
    <w:basedOn w:val="Normal"/>
    <w:next w:val="Normal"/>
    <w:uiPriority w:val="35"/>
    <w:unhideWhenUsed/>
    <w:qFormat/>
    <w:rsid w:val="00016668"/>
    <w:rPr>
      <w:rFonts w:asciiTheme="majorHAnsi" w:eastAsiaTheme="minorEastAsia" w:hAnsiTheme="majorHAnsi"/>
      <w:bCs/>
      <w:smallCaps/>
      <w:color w:val="0E2841" w:themeColor="text2"/>
      <w:spacing w:val="6"/>
      <w:szCs w:val="18"/>
    </w:rPr>
  </w:style>
  <w:style w:type="character" w:customStyle="1" w:styleId="NoSpacingChar">
    <w:name w:val="No Spacing Char"/>
    <w:basedOn w:val="DefaultParagraphFont"/>
    <w:link w:val="NoSpacing"/>
    <w:uiPriority w:val="1"/>
    <w:rsid w:val="00016668"/>
    <w:rPr>
      <w:kern w:val="0"/>
      <w:sz w:val="22"/>
      <w:szCs w:val="22"/>
      <w:lang w:eastAsia="en-US"/>
      <w14:ligatures w14:val="none"/>
    </w:rPr>
  </w:style>
  <w:style w:type="character" w:styleId="SubtleEmphasis">
    <w:name w:val="Subtle Emphasis"/>
    <w:basedOn w:val="DefaultParagraphFont"/>
    <w:uiPriority w:val="19"/>
    <w:qFormat/>
    <w:rsid w:val="00016668"/>
    <w:rPr>
      <w:i/>
      <w:iCs/>
      <w:color w:val="000000"/>
    </w:rPr>
  </w:style>
  <w:style w:type="character" w:styleId="SubtleReference">
    <w:name w:val="Subtle Reference"/>
    <w:basedOn w:val="DefaultParagraphFont"/>
    <w:uiPriority w:val="31"/>
    <w:qFormat/>
    <w:rsid w:val="00016668"/>
    <w:rPr>
      <w:smallCaps/>
      <w:color w:val="000000"/>
      <w:u w:val="single"/>
    </w:rPr>
  </w:style>
  <w:style w:type="character" w:styleId="BookTitle">
    <w:name w:val="Book Title"/>
    <w:basedOn w:val="DefaultParagraphFont"/>
    <w:uiPriority w:val="33"/>
    <w:qFormat/>
    <w:rsid w:val="00016668"/>
    <w:rPr>
      <w:b/>
      <w:bCs/>
      <w:caps/>
      <w:smallCaps w:val="0"/>
      <w:color w:val="0E2841" w:themeColor="text2"/>
      <w:spacing w:val="10"/>
    </w:rPr>
  </w:style>
  <w:style w:type="table" w:customStyle="1" w:styleId="CHTable1">
    <w:name w:val="CH Table 1"/>
    <w:basedOn w:val="TableNormal"/>
    <w:uiPriority w:val="99"/>
    <w:rsid w:val="00016668"/>
    <w:pPr>
      <w:spacing w:before="100" w:after="100"/>
    </w:pPr>
    <w:rPr>
      <w:rFonts w:cs="Times New Roman"/>
      <w:color w:val="000000" w:themeColor="text1"/>
      <w:kern w:val="0"/>
      <w:sz w:val="20"/>
      <w:szCs w:val="21"/>
      <w:lang w:eastAsia="en-US"/>
      <w14:ligatures w14:val="none"/>
    </w:rPr>
    <w:tblPr>
      <w:tblStyleRowBandSize w:val="1"/>
      <w:tblStyleColBandSize w:val="1"/>
      <w:tblBorders>
        <w:insideH w:val="single" w:sz="4" w:space="0" w:color="0F9ED5" w:themeColor="accent4"/>
        <w:insideV w:val="single" w:sz="4" w:space="0" w:color="0F9ED5" w:themeColor="accent4"/>
      </w:tblBorders>
    </w:tblPr>
    <w:trPr>
      <w:cantSplit/>
    </w:trPr>
    <w:tblStylePr w:type="firstRow">
      <w:rPr>
        <w:b/>
        <w:color w:val="FFFFFF" w:themeColor="background1"/>
        <w:sz w:val="24"/>
      </w:rPr>
      <w:tblPr/>
      <w:trPr>
        <w:tblHeader/>
      </w:trPr>
      <w:tcPr>
        <w:shd w:val="clear" w:color="auto" w:fill="156082" w:themeFill="accent1"/>
      </w:tcPr>
    </w:tblStylePr>
    <w:tblStylePr w:type="firstCol">
      <w:rPr>
        <w:sz w:val="24"/>
      </w:r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CHTable2">
    <w:name w:val="CH Table 2"/>
    <w:basedOn w:val="CHTable1"/>
    <w:uiPriority w:val="99"/>
    <w:rsid w:val="00016668"/>
    <w:tblPr/>
    <w:tblStylePr w:type="firstRow">
      <w:rPr>
        <w:b/>
        <w:color w:val="FFFFFF" w:themeColor="background1"/>
        <w:sz w:val="24"/>
      </w:rPr>
      <w:tblPr/>
      <w:trPr>
        <w:tblHeader/>
      </w:trPr>
      <w:tcPr>
        <w:shd w:val="clear" w:color="auto" w:fill="156082"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156082" w:themeFill="accent1"/>
      </w:tcPr>
    </w:tblStylePr>
  </w:style>
  <w:style w:type="table" w:styleId="ListTable3-Accent1">
    <w:name w:val="List Table 3 Accent 1"/>
    <w:basedOn w:val="TableNormal"/>
    <w:uiPriority w:val="48"/>
    <w:rsid w:val="00016668"/>
    <w:rPr>
      <w:kern w:val="0"/>
      <w:sz w:val="22"/>
      <w:szCs w:val="22"/>
      <w:lang w:eastAsia="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5">
    <w:name w:val="List Table 3 Accent 5"/>
    <w:basedOn w:val="TableNormal"/>
    <w:uiPriority w:val="48"/>
    <w:rsid w:val="00016668"/>
    <w:rPr>
      <w:kern w:val="0"/>
      <w:sz w:val="22"/>
      <w:szCs w:val="22"/>
      <w:lang w:eastAsia="en-US"/>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5Dark-Accent1">
    <w:name w:val="List Table 5 Dark Accent 1"/>
    <w:basedOn w:val="TableNormal"/>
    <w:uiPriority w:val="50"/>
    <w:rsid w:val="00016668"/>
    <w:rPr>
      <w:color w:val="FFFFFF" w:themeColor="background1"/>
      <w:kern w:val="0"/>
      <w:sz w:val="22"/>
      <w:szCs w:val="22"/>
      <w:lang w:eastAsia="en-US"/>
      <w14:ligatures w14:val="none"/>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1">
    <w:name w:val="Grid Table 5 Dark Accent 1"/>
    <w:basedOn w:val="TableNormal"/>
    <w:uiPriority w:val="50"/>
    <w:rsid w:val="00016668"/>
    <w:rPr>
      <w:kern w:val="0"/>
      <w:sz w:val="22"/>
      <w:szCs w:val="22"/>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TOC4">
    <w:name w:val="toc 4"/>
    <w:basedOn w:val="Normal"/>
    <w:next w:val="Normal"/>
    <w:autoRedefine/>
    <w:uiPriority w:val="39"/>
    <w:semiHidden/>
    <w:unhideWhenUsed/>
    <w:rsid w:val="00016668"/>
    <w:pPr>
      <w:spacing w:after="0"/>
      <w:ind w:left="630"/>
    </w:pPr>
    <w:rPr>
      <w:rFonts w:cstheme="minorHAnsi"/>
      <w:sz w:val="20"/>
      <w:szCs w:val="20"/>
    </w:rPr>
  </w:style>
  <w:style w:type="paragraph" w:styleId="TOC5">
    <w:name w:val="toc 5"/>
    <w:basedOn w:val="Normal"/>
    <w:next w:val="Normal"/>
    <w:autoRedefine/>
    <w:uiPriority w:val="39"/>
    <w:semiHidden/>
    <w:unhideWhenUsed/>
    <w:rsid w:val="00016668"/>
    <w:pPr>
      <w:spacing w:after="0"/>
      <w:ind w:left="840"/>
    </w:pPr>
    <w:rPr>
      <w:rFonts w:cstheme="minorHAnsi"/>
      <w:sz w:val="20"/>
      <w:szCs w:val="20"/>
    </w:rPr>
  </w:style>
  <w:style w:type="paragraph" w:styleId="TOC6">
    <w:name w:val="toc 6"/>
    <w:basedOn w:val="Normal"/>
    <w:next w:val="Normal"/>
    <w:autoRedefine/>
    <w:uiPriority w:val="39"/>
    <w:semiHidden/>
    <w:unhideWhenUsed/>
    <w:rsid w:val="00016668"/>
    <w:pPr>
      <w:spacing w:after="0"/>
      <w:ind w:left="1050"/>
    </w:pPr>
    <w:rPr>
      <w:rFonts w:cstheme="minorHAnsi"/>
      <w:sz w:val="20"/>
      <w:szCs w:val="20"/>
    </w:rPr>
  </w:style>
  <w:style w:type="paragraph" w:styleId="TOC7">
    <w:name w:val="toc 7"/>
    <w:basedOn w:val="Normal"/>
    <w:next w:val="Normal"/>
    <w:autoRedefine/>
    <w:uiPriority w:val="39"/>
    <w:semiHidden/>
    <w:unhideWhenUsed/>
    <w:rsid w:val="00016668"/>
    <w:pPr>
      <w:spacing w:after="0"/>
      <w:ind w:left="1260"/>
    </w:pPr>
    <w:rPr>
      <w:rFonts w:cstheme="minorHAnsi"/>
      <w:sz w:val="20"/>
      <w:szCs w:val="20"/>
    </w:rPr>
  </w:style>
  <w:style w:type="paragraph" w:styleId="TOC8">
    <w:name w:val="toc 8"/>
    <w:basedOn w:val="Normal"/>
    <w:next w:val="Normal"/>
    <w:autoRedefine/>
    <w:uiPriority w:val="39"/>
    <w:semiHidden/>
    <w:unhideWhenUsed/>
    <w:rsid w:val="00016668"/>
    <w:pPr>
      <w:spacing w:after="0"/>
      <w:ind w:left="1470"/>
    </w:pPr>
    <w:rPr>
      <w:rFonts w:cstheme="minorHAnsi"/>
      <w:sz w:val="20"/>
      <w:szCs w:val="20"/>
    </w:rPr>
  </w:style>
  <w:style w:type="paragraph" w:styleId="TOC9">
    <w:name w:val="toc 9"/>
    <w:basedOn w:val="Normal"/>
    <w:next w:val="Normal"/>
    <w:autoRedefine/>
    <w:uiPriority w:val="39"/>
    <w:semiHidden/>
    <w:unhideWhenUsed/>
    <w:rsid w:val="00016668"/>
    <w:pPr>
      <w:spacing w:after="0"/>
      <w:ind w:left="1680"/>
    </w:pPr>
    <w:rPr>
      <w:rFonts w:cstheme="minorHAnsi"/>
      <w:sz w:val="20"/>
      <w:szCs w:val="20"/>
    </w:rPr>
  </w:style>
  <w:style w:type="character" w:styleId="PageNumber">
    <w:name w:val="page number"/>
    <w:basedOn w:val="DefaultParagraphFont"/>
    <w:uiPriority w:val="99"/>
    <w:semiHidden/>
    <w:unhideWhenUsed/>
    <w:rsid w:val="00016668"/>
  </w:style>
  <w:style w:type="character" w:styleId="Mention">
    <w:name w:val="Mention"/>
    <w:basedOn w:val="DefaultParagraphFont"/>
    <w:uiPriority w:val="99"/>
    <w:unhideWhenUsed/>
    <w:rsid w:val="00EC62E8"/>
    <w:rPr>
      <w:color w:val="2B579A"/>
      <w:shd w:val="clear" w:color="auto" w:fill="E1DFDD"/>
    </w:rPr>
  </w:style>
  <w:style w:type="paragraph" w:customStyle="1" w:styleId="Pa4">
    <w:name w:val="Pa4"/>
    <w:basedOn w:val="Default"/>
    <w:next w:val="Default"/>
    <w:uiPriority w:val="99"/>
    <w:rsid w:val="00172809"/>
    <w:pPr>
      <w:spacing w:line="161" w:lineRule="atLeast"/>
    </w:pPr>
    <w:rPr>
      <w:rFonts w:ascii="TheSans C5 Plain" w:hAnsi="TheSans C5 Plain" w:cstheme="minorBidi"/>
      <w:color w:val="auto"/>
      <w:lang w:val="en-GB"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3478-41BC-C646-B2E3-13D52F81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2309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for Social Protection – End-of-Phase Evaluation - infographic on findings</dc:title>
  <dc:subject/>
  <dc:creator/>
  <cp:keywords>[SEC=OFFICIAL]</cp:keywords>
  <dc:description/>
  <cp:lastModifiedBy/>
  <cp:revision>1</cp:revision>
  <dcterms:created xsi:type="dcterms:W3CDTF">2025-07-16T04:03:00Z</dcterms:created>
  <dcterms:modified xsi:type="dcterms:W3CDTF">2025-07-16T04:03:00Z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v=2022.1;a=SHA256;h=F44C1FCE84A3A365648240AFCF53CF5729D12799F2684417AC2AF2114802D7BD</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2024-11-04T00:59:59Z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F1FD3FF4E205496DB947B10FF4D59861</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Hash_Salt_Prev">
    <vt:lpwstr>2C8D07C58BCA43E8DEC42E6ECD4EC2F6</vt:lpwstr>
  </property>
  <property fmtid="{D5CDD505-2E9C-101B-9397-08002B2CF9AE}" pid="24" name="PM_Originator_Hash_SHA1">
    <vt:lpwstr>D9F6E5C82DFAF7AB6E3D596D48DD43C72EDFDAB4</vt:lpwstr>
  </property>
  <property fmtid="{D5CDD505-2E9C-101B-9397-08002B2CF9AE}" pid="25" name="PM_OriginatorUserAccountName_SHA256">
    <vt:lpwstr>3E9DB5AB808CA91EB3E8EC398CDB7F67B110581D6BB28BC88565729DCE387350</vt:lpwstr>
  </property>
  <property fmtid="{D5CDD505-2E9C-101B-9397-08002B2CF9AE}" pid="26" name="PM_Hash_Salt">
    <vt:lpwstr>355BD9A2BFD11733FFE9F7ED70DBD7C0</vt:lpwstr>
  </property>
  <property fmtid="{D5CDD505-2E9C-101B-9397-08002B2CF9AE}" pid="27" name="PM_Hash_SHA1">
    <vt:lpwstr>E71A5989FE19E730B0F88DC256D231DCE2F604BA</vt:lpwstr>
  </property>
  <property fmtid="{D5CDD505-2E9C-101B-9397-08002B2CF9AE}" pid="28" name="PM_Caveats_Count">
    <vt:lpwstr>0</vt:lpwstr>
  </property>
</Properties>
</file>