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AE7E" w14:textId="056B3EE1" w:rsidR="005E1B47" w:rsidRDefault="005E1B47" w:rsidP="005E1B47">
      <w:pPr>
        <w:spacing w:after="0" w:line="276" w:lineRule="auto"/>
        <w:rPr>
          <w:rFonts w:ascii="Arial" w:hAnsi="Arial" w:cs="Arial"/>
        </w:rPr>
      </w:pPr>
      <w:r w:rsidRPr="00FE1DA3">
        <w:rPr>
          <w:rFonts w:ascii="Arial" w:hAnsi="Arial" w:cs="Arial"/>
          <w:b/>
        </w:rPr>
        <w:t>Title:</w:t>
      </w:r>
      <w:r w:rsidRPr="00FE1DA3">
        <w:rPr>
          <w:rFonts w:ascii="Arial" w:hAnsi="Arial" w:cs="Arial"/>
        </w:rPr>
        <w:t xml:space="preserve"> </w:t>
      </w:r>
      <w:r w:rsidR="001046BB">
        <w:rPr>
          <w:rFonts w:ascii="Arial" w:hAnsi="Arial" w:cs="Arial"/>
        </w:rPr>
        <w:t xml:space="preserve">Bush Fire Risk Management Planning in NSW, Australia. </w:t>
      </w:r>
    </w:p>
    <w:p w14:paraId="1D562724" w14:textId="77777777" w:rsidR="00810EC6" w:rsidRPr="00FE1DA3" w:rsidRDefault="00810EC6" w:rsidP="005E1B47">
      <w:pPr>
        <w:spacing w:after="0" w:line="276" w:lineRule="auto"/>
        <w:rPr>
          <w:rFonts w:ascii="Arial" w:hAnsi="Arial" w:cs="Arial"/>
        </w:rPr>
      </w:pPr>
    </w:p>
    <w:p w14:paraId="766FDE6E" w14:textId="261A11DF" w:rsidR="006D6D4C" w:rsidRPr="00FE1DA3" w:rsidRDefault="005E1B47" w:rsidP="005E1B47">
      <w:pPr>
        <w:spacing w:after="0" w:line="276" w:lineRule="auto"/>
        <w:rPr>
          <w:rFonts w:ascii="Arial" w:hAnsi="Arial" w:cs="Arial"/>
        </w:rPr>
      </w:pPr>
      <w:r w:rsidRPr="00FE1DA3">
        <w:rPr>
          <w:rFonts w:ascii="Arial" w:hAnsi="Arial" w:cs="Arial"/>
          <w:bCs/>
        </w:rPr>
        <w:t>Author</w:t>
      </w:r>
      <w:r w:rsidR="00810EC6" w:rsidRPr="00810EC6">
        <w:rPr>
          <w:rFonts w:ascii="Arial" w:hAnsi="Arial" w:cs="Arial"/>
          <w:bCs/>
        </w:rPr>
        <w:t>s/presenters:</w:t>
      </w:r>
      <w:r w:rsidRPr="00FE1DA3">
        <w:rPr>
          <w:rFonts w:ascii="Arial" w:hAnsi="Arial" w:cs="Arial"/>
        </w:rPr>
        <w:t xml:space="preserve"> </w:t>
      </w:r>
      <w:r w:rsidR="006D6D4C" w:rsidRPr="00FE1DA3">
        <w:rPr>
          <w:rFonts w:ascii="Arial" w:hAnsi="Arial" w:cs="Arial"/>
        </w:rPr>
        <w:t>Susannah Bilous</w:t>
      </w:r>
      <w:r w:rsidR="00DA4525" w:rsidRPr="00FE1DA3">
        <w:rPr>
          <w:rFonts w:ascii="Arial" w:hAnsi="Arial" w:cs="Arial"/>
          <w:vertAlign w:val="superscript"/>
        </w:rPr>
        <w:t>1</w:t>
      </w:r>
      <w:r w:rsidR="006D6D4C" w:rsidRPr="00FE1DA3">
        <w:rPr>
          <w:rFonts w:ascii="Arial" w:hAnsi="Arial" w:cs="Arial"/>
        </w:rPr>
        <w:t>, Melissa O’Halloran</w:t>
      </w:r>
      <w:r w:rsidR="00DA4525" w:rsidRPr="00FE1DA3">
        <w:rPr>
          <w:rFonts w:ascii="Arial" w:hAnsi="Arial" w:cs="Arial"/>
          <w:vertAlign w:val="superscript"/>
        </w:rPr>
        <w:t>1</w:t>
      </w:r>
    </w:p>
    <w:p w14:paraId="3CB506D1" w14:textId="77777777" w:rsidR="005E1B47" w:rsidRPr="00FE1DA3" w:rsidRDefault="005E1B47" w:rsidP="005E1B47">
      <w:pPr>
        <w:spacing w:after="0" w:line="276" w:lineRule="auto"/>
        <w:rPr>
          <w:rFonts w:ascii="Arial" w:hAnsi="Arial" w:cs="Arial"/>
        </w:rPr>
      </w:pPr>
    </w:p>
    <w:p w14:paraId="07D3464A" w14:textId="77777777" w:rsidR="005E1B47" w:rsidRPr="00FE1DA3" w:rsidRDefault="005E1B47" w:rsidP="005E1B47">
      <w:pPr>
        <w:spacing w:after="0" w:line="276" w:lineRule="auto"/>
        <w:rPr>
          <w:rFonts w:ascii="Arial" w:hAnsi="Arial" w:cs="Arial"/>
        </w:rPr>
      </w:pPr>
      <w:r w:rsidRPr="00FE1DA3">
        <w:rPr>
          <w:rFonts w:ascii="Arial" w:hAnsi="Arial" w:cs="Arial"/>
          <w:vertAlign w:val="superscript"/>
        </w:rPr>
        <w:t xml:space="preserve">1 </w:t>
      </w:r>
      <w:r w:rsidRPr="00FE1DA3">
        <w:rPr>
          <w:rFonts w:ascii="Arial" w:hAnsi="Arial" w:cs="Arial"/>
        </w:rPr>
        <w:t>NSW Rural Fire Service</w:t>
      </w:r>
    </w:p>
    <w:p w14:paraId="5226927F" w14:textId="77777777" w:rsidR="00DA4525" w:rsidRPr="00FE1DA3" w:rsidRDefault="00DA4525" w:rsidP="005E1B47">
      <w:pPr>
        <w:spacing w:after="0" w:line="276" w:lineRule="auto"/>
        <w:rPr>
          <w:rFonts w:ascii="Arial" w:hAnsi="Arial" w:cs="Arial"/>
        </w:rPr>
      </w:pPr>
    </w:p>
    <w:p w14:paraId="2CD08D31" w14:textId="0C9C61EE" w:rsidR="00EE12A0" w:rsidRDefault="000F3970" w:rsidP="00C54DE2">
      <w:pPr>
        <w:spacing w:after="0" w:line="276" w:lineRule="auto"/>
        <w:jc w:val="both"/>
        <w:rPr>
          <w:rFonts w:ascii="Arial" w:hAnsi="Arial" w:cs="Arial"/>
        </w:rPr>
      </w:pPr>
      <w:r w:rsidRPr="005B4885">
        <w:rPr>
          <w:rFonts w:ascii="Arial" w:hAnsi="Arial" w:cs="Arial"/>
        </w:rPr>
        <w:t>Over the last 3 years</w:t>
      </w:r>
      <w:r w:rsidR="007839E5">
        <w:rPr>
          <w:rFonts w:ascii="Arial" w:hAnsi="Arial" w:cs="Arial"/>
        </w:rPr>
        <w:t>,</w:t>
      </w:r>
      <w:r w:rsidRPr="005B4885">
        <w:rPr>
          <w:rFonts w:ascii="Arial" w:hAnsi="Arial" w:cs="Arial"/>
        </w:rPr>
        <w:t xml:space="preserve"> </w:t>
      </w:r>
      <w:r w:rsidR="0065034E">
        <w:rPr>
          <w:rFonts w:ascii="Arial" w:hAnsi="Arial" w:cs="Arial"/>
        </w:rPr>
        <w:t xml:space="preserve">the RFS (on behalf of the Bush Fire Coordinating Committee) </w:t>
      </w:r>
      <w:r w:rsidR="00744FF5" w:rsidRPr="005B4885">
        <w:rPr>
          <w:rFonts w:ascii="Arial" w:hAnsi="Arial" w:cs="Arial"/>
        </w:rPr>
        <w:t xml:space="preserve">has been </w:t>
      </w:r>
      <w:r w:rsidR="00E61E4B" w:rsidRPr="005B4885">
        <w:rPr>
          <w:rFonts w:ascii="Arial" w:hAnsi="Arial" w:cs="Arial"/>
        </w:rPr>
        <w:t>implementing a contemporary approach to bush fire risk management planning</w:t>
      </w:r>
      <w:r w:rsidR="0065034E">
        <w:rPr>
          <w:rFonts w:ascii="Arial" w:hAnsi="Arial" w:cs="Arial"/>
        </w:rPr>
        <w:t xml:space="preserve"> in New South Wales</w:t>
      </w:r>
      <w:r w:rsidR="0052028E">
        <w:rPr>
          <w:rFonts w:ascii="Arial" w:hAnsi="Arial" w:cs="Arial"/>
        </w:rPr>
        <w:t xml:space="preserve"> (NSW)</w:t>
      </w:r>
      <w:r w:rsidR="0065034E">
        <w:rPr>
          <w:rFonts w:ascii="Arial" w:hAnsi="Arial" w:cs="Arial"/>
        </w:rPr>
        <w:t>, Australia.</w:t>
      </w:r>
      <w:r w:rsidR="00E61E4B" w:rsidRPr="005B4885">
        <w:rPr>
          <w:rFonts w:ascii="Arial" w:hAnsi="Arial" w:cs="Arial"/>
        </w:rPr>
        <w:t xml:space="preserve"> </w:t>
      </w:r>
      <w:r w:rsidR="0065034E">
        <w:rPr>
          <w:rFonts w:ascii="Arial" w:hAnsi="Arial" w:cs="Arial"/>
        </w:rPr>
        <w:t>The methodology considers fire characterisation</w:t>
      </w:r>
      <w:r w:rsidR="00E61E4B" w:rsidRPr="005B4885">
        <w:rPr>
          <w:rFonts w:ascii="Arial" w:hAnsi="Arial" w:cs="Arial"/>
        </w:rPr>
        <w:t xml:space="preserve"> technology and</w:t>
      </w:r>
      <w:r w:rsidR="0065034E">
        <w:rPr>
          <w:rFonts w:ascii="Arial" w:hAnsi="Arial" w:cs="Arial"/>
        </w:rPr>
        <w:t xml:space="preserve"> local</w:t>
      </w:r>
      <w:r w:rsidR="00E61E4B" w:rsidRPr="005B4885">
        <w:rPr>
          <w:rFonts w:ascii="Arial" w:hAnsi="Arial" w:cs="Arial"/>
        </w:rPr>
        <w:t xml:space="preserve"> community</w:t>
      </w:r>
      <w:r w:rsidR="00EE12A0">
        <w:rPr>
          <w:rFonts w:ascii="Arial" w:hAnsi="Arial" w:cs="Arial"/>
        </w:rPr>
        <w:t xml:space="preserve"> </w:t>
      </w:r>
      <w:r w:rsidR="007839E5">
        <w:rPr>
          <w:rFonts w:ascii="Arial" w:hAnsi="Arial" w:cs="Arial"/>
        </w:rPr>
        <w:t>input</w:t>
      </w:r>
      <w:r w:rsidR="00E61E4B" w:rsidRPr="005B4885">
        <w:rPr>
          <w:rFonts w:ascii="Arial" w:hAnsi="Arial" w:cs="Arial"/>
        </w:rPr>
        <w:t xml:space="preserve"> to </w:t>
      </w:r>
      <w:r w:rsidR="007839E5">
        <w:rPr>
          <w:rFonts w:ascii="Arial" w:hAnsi="Arial" w:cs="Arial"/>
        </w:rPr>
        <w:t>assess the bush fire risk to residential, economic, environmental and cultural assets</w:t>
      </w:r>
      <w:r w:rsidR="00744FF5" w:rsidRPr="005B4885">
        <w:rPr>
          <w:rFonts w:ascii="Arial" w:hAnsi="Arial" w:cs="Arial"/>
        </w:rPr>
        <w:t>.</w:t>
      </w:r>
      <w:r w:rsidR="008F7AA9" w:rsidRPr="005B4885">
        <w:rPr>
          <w:rFonts w:ascii="Arial" w:hAnsi="Arial" w:cs="Arial"/>
        </w:rPr>
        <w:t xml:space="preserve"> </w:t>
      </w:r>
      <w:r w:rsidR="0052028E">
        <w:rPr>
          <w:rFonts w:ascii="Arial" w:hAnsi="Arial" w:cs="Arial"/>
        </w:rPr>
        <w:t>There are 52 Bush Fire Management Committees in NSW and each Committee will develop a</w:t>
      </w:r>
      <w:r w:rsidR="007839E5">
        <w:rPr>
          <w:rFonts w:ascii="Arial" w:hAnsi="Arial" w:cs="Arial"/>
        </w:rPr>
        <w:t xml:space="preserve"> </w:t>
      </w:r>
      <w:proofErr w:type="gramStart"/>
      <w:r w:rsidR="007839E5">
        <w:rPr>
          <w:rFonts w:ascii="Arial" w:hAnsi="Arial" w:cs="Arial"/>
        </w:rPr>
        <w:t>5 year</w:t>
      </w:r>
      <w:proofErr w:type="gramEnd"/>
      <w:r w:rsidR="0052028E">
        <w:rPr>
          <w:rFonts w:ascii="Arial" w:hAnsi="Arial" w:cs="Arial"/>
        </w:rPr>
        <w:t xml:space="preserve"> Plan that highlights </w:t>
      </w:r>
      <w:r w:rsidR="00C54DE2">
        <w:rPr>
          <w:rFonts w:ascii="Arial" w:hAnsi="Arial" w:cs="Arial"/>
        </w:rPr>
        <w:t>areas of concern (</w:t>
      </w:r>
      <w:r w:rsidR="0052028E">
        <w:rPr>
          <w:rFonts w:ascii="Arial" w:hAnsi="Arial" w:cs="Arial"/>
        </w:rPr>
        <w:t>Focus Areas</w:t>
      </w:r>
      <w:r w:rsidR="00C54DE2">
        <w:rPr>
          <w:rFonts w:ascii="Arial" w:hAnsi="Arial" w:cs="Arial"/>
        </w:rPr>
        <w:t>)</w:t>
      </w:r>
      <w:r w:rsidR="0052028E">
        <w:rPr>
          <w:rFonts w:ascii="Arial" w:hAnsi="Arial" w:cs="Arial"/>
        </w:rPr>
        <w:t xml:space="preserve"> and identifies </w:t>
      </w:r>
      <w:r w:rsidR="00EE12A0">
        <w:rPr>
          <w:rFonts w:ascii="Arial" w:hAnsi="Arial" w:cs="Arial"/>
        </w:rPr>
        <w:t>t</w:t>
      </w:r>
      <w:r w:rsidR="0052028E">
        <w:rPr>
          <w:rFonts w:ascii="Arial" w:hAnsi="Arial" w:cs="Arial"/>
        </w:rPr>
        <w:t xml:space="preserve">reatment strategies </w:t>
      </w:r>
      <w:r w:rsidR="00EE12A0">
        <w:rPr>
          <w:rFonts w:ascii="Arial" w:hAnsi="Arial" w:cs="Arial"/>
        </w:rPr>
        <w:t xml:space="preserve">that will be implemented </w:t>
      </w:r>
      <w:r w:rsidR="0052028E">
        <w:rPr>
          <w:rFonts w:ascii="Arial" w:hAnsi="Arial" w:cs="Arial"/>
        </w:rPr>
        <w:t>to mitigate the bush fire risk</w:t>
      </w:r>
      <w:r w:rsidR="00C54DE2">
        <w:rPr>
          <w:rFonts w:ascii="Arial" w:hAnsi="Arial" w:cs="Arial"/>
        </w:rPr>
        <w:t xml:space="preserve"> in those areas</w:t>
      </w:r>
      <w:r w:rsidR="0052028E">
        <w:rPr>
          <w:rFonts w:ascii="Arial" w:hAnsi="Arial" w:cs="Arial"/>
        </w:rPr>
        <w:t xml:space="preserve">. Treatment strategies </w:t>
      </w:r>
      <w:r w:rsidR="00EE12A0">
        <w:rPr>
          <w:rFonts w:ascii="Arial" w:hAnsi="Arial" w:cs="Arial"/>
        </w:rPr>
        <w:t xml:space="preserve">may </w:t>
      </w:r>
      <w:r w:rsidR="0052028E">
        <w:rPr>
          <w:rFonts w:ascii="Arial" w:hAnsi="Arial" w:cs="Arial"/>
        </w:rPr>
        <w:t xml:space="preserve">include fuel management, community preparedness, ignition prevention and response. </w:t>
      </w:r>
    </w:p>
    <w:p w14:paraId="48E7064A" w14:textId="77777777" w:rsidR="00EE12A0" w:rsidRDefault="00EE12A0" w:rsidP="00C54DE2">
      <w:pPr>
        <w:spacing w:after="0" w:line="276" w:lineRule="auto"/>
        <w:jc w:val="both"/>
        <w:rPr>
          <w:rFonts w:ascii="Arial" w:hAnsi="Arial" w:cs="Arial"/>
        </w:rPr>
      </w:pPr>
    </w:p>
    <w:p w14:paraId="28CC2D2A" w14:textId="7C6EB979" w:rsidR="00744FF5" w:rsidRPr="005B4885" w:rsidRDefault="00EE12A0" w:rsidP="00C54DE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presentation will outline the methodology used to develop a Bush Fire Risk Management</w:t>
      </w:r>
      <w:r w:rsidR="00C54DE2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 xml:space="preserve"> and will evaluate the effectiveness of these Plans using case studies from areas impacted by fire during the </w:t>
      </w:r>
      <w:r w:rsidRPr="005B4885">
        <w:rPr>
          <w:rFonts w:ascii="Arial" w:hAnsi="Arial" w:cs="Arial"/>
        </w:rPr>
        <w:t>2023/24 bush fire season</w:t>
      </w:r>
      <w:r>
        <w:rPr>
          <w:rFonts w:ascii="Arial" w:hAnsi="Arial" w:cs="Arial"/>
        </w:rPr>
        <w:t xml:space="preserve">. </w:t>
      </w:r>
      <w:r w:rsidR="0056220A">
        <w:rPr>
          <w:rFonts w:ascii="Arial" w:hAnsi="Arial" w:cs="Arial"/>
        </w:rPr>
        <w:t xml:space="preserve">We </w:t>
      </w:r>
      <w:r w:rsidR="00E61E4B" w:rsidRPr="005B4885">
        <w:rPr>
          <w:rFonts w:ascii="Arial" w:hAnsi="Arial" w:cs="Arial"/>
        </w:rPr>
        <w:t xml:space="preserve">will share some </w:t>
      </w:r>
      <w:r w:rsidR="0099738E" w:rsidRPr="005B4885">
        <w:rPr>
          <w:rFonts w:ascii="Arial" w:hAnsi="Arial" w:cs="Arial"/>
        </w:rPr>
        <w:t xml:space="preserve">insights into </w:t>
      </w:r>
      <w:r w:rsidR="004F7A85" w:rsidRPr="005B4885">
        <w:rPr>
          <w:rFonts w:ascii="Arial" w:hAnsi="Arial" w:cs="Arial"/>
        </w:rPr>
        <w:t xml:space="preserve">the quantified </w:t>
      </w:r>
      <w:r w:rsidR="00C54DE2">
        <w:rPr>
          <w:rFonts w:ascii="Arial" w:hAnsi="Arial" w:cs="Arial"/>
        </w:rPr>
        <w:t xml:space="preserve">fire risk </w:t>
      </w:r>
      <w:r w:rsidR="004F7A85" w:rsidRPr="005B4885">
        <w:rPr>
          <w:rFonts w:ascii="Arial" w:hAnsi="Arial" w:cs="Arial"/>
        </w:rPr>
        <w:t xml:space="preserve">modelling </w:t>
      </w:r>
      <w:r w:rsidR="0099738E" w:rsidRPr="005B4885">
        <w:rPr>
          <w:rFonts w:ascii="Arial" w:hAnsi="Arial" w:cs="Arial"/>
        </w:rPr>
        <w:t xml:space="preserve">and </w:t>
      </w:r>
      <w:r w:rsidR="006F1809" w:rsidRPr="005B4885">
        <w:rPr>
          <w:rFonts w:ascii="Arial" w:hAnsi="Arial" w:cs="Arial"/>
        </w:rPr>
        <w:t xml:space="preserve">the </w:t>
      </w:r>
      <w:r w:rsidR="0099738E" w:rsidRPr="005B4885">
        <w:rPr>
          <w:rFonts w:ascii="Arial" w:hAnsi="Arial" w:cs="Arial"/>
        </w:rPr>
        <w:t xml:space="preserve">input </w:t>
      </w:r>
      <w:r w:rsidR="004F7A85" w:rsidRPr="005B4885">
        <w:rPr>
          <w:rFonts w:ascii="Arial" w:hAnsi="Arial" w:cs="Arial"/>
        </w:rPr>
        <w:t xml:space="preserve">of </w:t>
      </w:r>
      <w:r w:rsidR="00E61E4B" w:rsidRPr="005B4885">
        <w:rPr>
          <w:rFonts w:ascii="Arial" w:hAnsi="Arial" w:cs="Arial"/>
        </w:rPr>
        <w:t xml:space="preserve">local knowledge. We will then </w:t>
      </w:r>
      <w:r w:rsidR="0099738E" w:rsidRPr="005B4885">
        <w:rPr>
          <w:rFonts w:ascii="Arial" w:hAnsi="Arial" w:cs="Arial"/>
        </w:rPr>
        <w:t>consider</w:t>
      </w:r>
      <w:r w:rsidR="00E61E4B" w:rsidRPr="005B4885">
        <w:rPr>
          <w:rFonts w:ascii="Arial" w:hAnsi="Arial" w:cs="Arial"/>
        </w:rPr>
        <w:t xml:space="preserve"> </w:t>
      </w:r>
      <w:r w:rsidR="00744FF5" w:rsidRPr="005B4885">
        <w:rPr>
          <w:rFonts w:ascii="Arial" w:hAnsi="Arial" w:cs="Arial"/>
        </w:rPr>
        <w:t xml:space="preserve">how the </w:t>
      </w:r>
      <w:r w:rsidR="00E61E4B" w:rsidRPr="005B4885">
        <w:rPr>
          <w:rFonts w:ascii="Arial" w:hAnsi="Arial" w:cs="Arial"/>
        </w:rPr>
        <w:t xml:space="preserve">proposed </w:t>
      </w:r>
      <w:r w:rsidR="0056220A">
        <w:rPr>
          <w:rFonts w:ascii="Arial" w:hAnsi="Arial" w:cs="Arial"/>
        </w:rPr>
        <w:t xml:space="preserve">treatments </w:t>
      </w:r>
      <w:r w:rsidR="0099738E" w:rsidRPr="005B4885">
        <w:rPr>
          <w:rFonts w:ascii="Arial" w:hAnsi="Arial" w:cs="Arial"/>
        </w:rPr>
        <w:t xml:space="preserve">influenced </w:t>
      </w:r>
      <w:r w:rsidR="00D02754" w:rsidRPr="005B4885">
        <w:rPr>
          <w:rFonts w:ascii="Arial" w:hAnsi="Arial" w:cs="Arial"/>
        </w:rPr>
        <w:t>the fire behaviour and</w:t>
      </w:r>
      <w:r w:rsidR="00C54DE2">
        <w:rPr>
          <w:rFonts w:ascii="Arial" w:hAnsi="Arial" w:cs="Arial"/>
        </w:rPr>
        <w:t xml:space="preserve"> </w:t>
      </w:r>
      <w:r w:rsidR="00733888">
        <w:rPr>
          <w:rFonts w:ascii="Arial" w:hAnsi="Arial" w:cs="Arial"/>
        </w:rPr>
        <w:t xml:space="preserve">asset </w:t>
      </w:r>
      <w:r w:rsidR="00D02754" w:rsidRPr="005B4885">
        <w:rPr>
          <w:rFonts w:ascii="Arial" w:hAnsi="Arial" w:cs="Arial"/>
        </w:rPr>
        <w:t>impact</w:t>
      </w:r>
      <w:r w:rsidR="00C54DE2">
        <w:rPr>
          <w:rFonts w:ascii="Arial" w:hAnsi="Arial" w:cs="Arial"/>
        </w:rPr>
        <w:t xml:space="preserve"> in </w:t>
      </w:r>
      <w:r w:rsidR="00733888">
        <w:rPr>
          <w:rFonts w:ascii="Arial" w:hAnsi="Arial" w:cs="Arial"/>
        </w:rPr>
        <w:t>each</w:t>
      </w:r>
      <w:r w:rsidR="00C54DE2">
        <w:rPr>
          <w:rFonts w:ascii="Arial" w:hAnsi="Arial" w:cs="Arial"/>
        </w:rPr>
        <w:t xml:space="preserve"> </w:t>
      </w:r>
      <w:r w:rsidR="00D061C1">
        <w:rPr>
          <w:rFonts w:ascii="Arial" w:hAnsi="Arial" w:cs="Arial"/>
        </w:rPr>
        <w:t>area</w:t>
      </w:r>
      <w:r w:rsidR="0056220A">
        <w:rPr>
          <w:rFonts w:ascii="Arial" w:hAnsi="Arial" w:cs="Arial"/>
        </w:rPr>
        <w:t>.</w:t>
      </w:r>
      <w:r w:rsidR="0099738E" w:rsidRPr="005B4885">
        <w:rPr>
          <w:rFonts w:ascii="Arial" w:hAnsi="Arial" w:cs="Arial"/>
        </w:rPr>
        <w:t xml:space="preserve"> </w:t>
      </w:r>
    </w:p>
    <w:p w14:paraId="0D6805E9" w14:textId="77777777" w:rsidR="00D02754" w:rsidRPr="005B4885" w:rsidRDefault="00D02754" w:rsidP="005E1B47">
      <w:pPr>
        <w:spacing w:after="0" w:line="276" w:lineRule="auto"/>
        <w:rPr>
          <w:rFonts w:ascii="Arial" w:hAnsi="Arial" w:cs="Arial"/>
        </w:rPr>
      </w:pPr>
    </w:p>
    <w:p w14:paraId="0153ACE8" w14:textId="77777777" w:rsidR="00744FF5" w:rsidRPr="00FE1DA3" w:rsidRDefault="00744FF5" w:rsidP="005E1B47">
      <w:pPr>
        <w:spacing w:after="0" w:line="276" w:lineRule="auto"/>
        <w:rPr>
          <w:rFonts w:ascii="Arial" w:hAnsi="Arial" w:cs="Arial"/>
        </w:rPr>
      </w:pPr>
    </w:p>
    <w:p w14:paraId="129A5D7B" w14:textId="77777777" w:rsidR="006B4689" w:rsidRPr="00FE1DA3" w:rsidRDefault="006B4689" w:rsidP="005E1B47">
      <w:pPr>
        <w:pStyle w:val="ListBullet"/>
        <w:numPr>
          <w:ilvl w:val="0"/>
          <w:numId w:val="0"/>
        </w:numPr>
        <w:spacing w:line="276" w:lineRule="auto"/>
        <w:rPr>
          <w:rFonts w:cs="Arial"/>
          <w:szCs w:val="22"/>
        </w:rPr>
      </w:pPr>
    </w:p>
    <w:p w14:paraId="4700E40B" w14:textId="77777777" w:rsidR="005E1B47" w:rsidRPr="00FE1DA3" w:rsidRDefault="005E1B47" w:rsidP="00BA2972">
      <w:pPr>
        <w:pStyle w:val="ListBullet"/>
        <w:numPr>
          <w:ilvl w:val="0"/>
          <w:numId w:val="0"/>
        </w:numPr>
        <w:spacing w:line="276" w:lineRule="auto"/>
        <w:rPr>
          <w:rFonts w:cs="Arial"/>
          <w:szCs w:val="22"/>
        </w:rPr>
      </w:pPr>
    </w:p>
    <w:p w14:paraId="083941DB" w14:textId="77777777" w:rsidR="005E1B47" w:rsidRPr="00FE1DA3" w:rsidRDefault="005E1B47" w:rsidP="005E1B47">
      <w:pPr>
        <w:pStyle w:val="BodyText"/>
        <w:spacing w:after="0"/>
        <w:ind w:left="0" w:right="0"/>
        <w:jc w:val="both"/>
        <w:rPr>
          <w:rFonts w:ascii="Arial" w:hAnsi="Arial" w:cs="Arial"/>
        </w:rPr>
      </w:pPr>
    </w:p>
    <w:p w14:paraId="17A02974" w14:textId="77777777" w:rsidR="005E1B47" w:rsidRPr="00FE1DA3" w:rsidRDefault="005E1B47" w:rsidP="005E1B47">
      <w:pPr>
        <w:pStyle w:val="NormalWeb"/>
        <w:spacing w:before="0" w:beforeAutospacing="0" w:after="0" w:afterAutospacing="0"/>
        <w:rPr>
          <w:rFonts w:ascii="Arial" w:hAnsi="Arial" w:cs="Arial"/>
          <w:color w:val="0F111F"/>
          <w:sz w:val="22"/>
          <w:szCs w:val="22"/>
        </w:rPr>
      </w:pPr>
    </w:p>
    <w:p w14:paraId="76631823" w14:textId="77777777" w:rsidR="009A7D48" w:rsidRPr="00FE1DA3" w:rsidRDefault="009A7D48">
      <w:pPr>
        <w:rPr>
          <w:rFonts w:ascii="Arial" w:hAnsi="Arial" w:cs="Arial"/>
        </w:rPr>
      </w:pPr>
    </w:p>
    <w:sectPr w:rsidR="009A7D48" w:rsidRPr="00FE1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A1387"/>
    <w:multiLevelType w:val="multilevel"/>
    <w:tmpl w:val="87C64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25CC5"/>
    <w:multiLevelType w:val="multilevel"/>
    <w:tmpl w:val="4FB42950"/>
    <w:lvl w:ilvl="0">
      <w:start w:val="1"/>
      <w:numFmt w:val="bullet"/>
      <w:pStyle w:val="ListBullet"/>
      <w:lvlText w:val="›"/>
      <w:lvlJc w:val="left"/>
      <w:pPr>
        <w:ind w:left="284" w:hanging="284"/>
      </w:pPr>
      <w:rPr>
        <w:rFonts w:ascii="Arial Bold" w:hAnsi="Arial Bold" w:hint="default"/>
        <w:b/>
        <w:i w:val="0"/>
        <w:color w:val="E5281B"/>
        <w:spacing w:val="0"/>
        <w:w w:val="150"/>
        <w:position w:val="0"/>
        <w:sz w:val="28"/>
      </w:rPr>
    </w:lvl>
    <w:lvl w:ilvl="1">
      <w:start w:val="1"/>
      <w:numFmt w:val="bullet"/>
      <w:pStyle w:val="ListBullet2"/>
      <w:lvlText w:val="›"/>
      <w:lvlJc w:val="left"/>
      <w:pPr>
        <w:ind w:left="567" w:hanging="283"/>
      </w:pPr>
      <w:rPr>
        <w:rFonts w:ascii="Arial Bold" w:hAnsi="Arial Bold" w:hint="default"/>
        <w:b/>
        <w:i w:val="0"/>
        <w:color w:val="464749"/>
        <w:w w:val="150"/>
        <w:position w:val="0"/>
        <w:sz w:val="28"/>
      </w:rPr>
    </w:lvl>
    <w:lvl w:ilvl="2">
      <w:start w:val="1"/>
      <w:numFmt w:val="bullet"/>
      <w:pStyle w:val="ListBullet3"/>
      <w:lvlText w:val="›"/>
      <w:lvlJc w:val="left"/>
      <w:pPr>
        <w:ind w:left="851" w:hanging="284"/>
      </w:pPr>
      <w:rPr>
        <w:rFonts w:ascii="Arial Bold" w:hAnsi="Arial Bold" w:hint="default"/>
        <w:b/>
        <w:i w:val="0"/>
        <w:color w:val="E5281B"/>
        <w:w w:val="150"/>
        <w:position w:val="0"/>
        <w:sz w:val="28"/>
      </w:rPr>
    </w:lvl>
    <w:lvl w:ilvl="3">
      <w:start w:val="1"/>
      <w:numFmt w:val="bullet"/>
      <w:lvlText w:val="›"/>
      <w:lvlJc w:val="left"/>
      <w:pPr>
        <w:ind w:left="1021" w:hanging="341"/>
      </w:pPr>
      <w:rPr>
        <w:rFonts w:ascii="Arial Black" w:hAnsi="Arial Black" w:hint="default"/>
        <w:color w:val="EE3424"/>
        <w:w w:val="150"/>
        <w:position w:val="-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71489408">
    <w:abstractNumId w:val="0"/>
  </w:num>
  <w:num w:numId="2" w16cid:durableId="72918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48"/>
    <w:rsid w:val="0007421F"/>
    <w:rsid w:val="000C3114"/>
    <w:rsid w:val="000E3205"/>
    <w:rsid w:val="000F3970"/>
    <w:rsid w:val="000F6006"/>
    <w:rsid w:val="001046BB"/>
    <w:rsid w:val="00112066"/>
    <w:rsid w:val="001202CB"/>
    <w:rsid w:val="001B4444"/>
    <w:rsid w:val="00250403"/>
    <w:rsid w:val="002868ED"/>
    <w:rsid w:val="002D1329"/>
    <w:rsid w:val="00315147"/>
    <w:rsid w:val="00337546"/>
    <w:rsid w:val="003B4D8B"/>
    <w:rsid w:val="00460AE4"/>
    <w:rsid w:val="0046272E"/>
    <w:rsid w:val="00471D13"/>
    <w:rsid w:val="00477A59"/>
    <w:rsid w:val="00482A9A"/>
    <w:rsid w:val="00485253"/>
    <w:rsid w:val="004B3B39"/>
    <w:rsid w:val="004F7A85"/>
    <w:rsid w:val="0052028E"/>
    <w:rsid w:val="00530B27"/>
    <w:rsid w:val="0056220A"/>
    <w:rsid w:val="005B4885"/>
    <w:rsid w:val="005E1B47"/>
    <w:rsid w:val="006227BD"/>
    <w:rsid w:val="00631D15"/>
    <w:rsid w:val="0063554C"/>
    <w:rsid w:val="0065034E"/>
    <w:rsid w:val="00666D42"/>
    <w:rsid w:val="0067784D"/>
    <w:rsid w:val="00684E81"/>
    <w:rsid w:val="006A7368"/>
    <w:rsid w:val="006B4689"/>
    <w:rsid w:val="006D2E11"/>
    <w:rsid w:val="006D5113"/>
    <w:rsid w:val="006D559A"/>
    <w:rsid w:val="006D6D4C"/>
    <w:rsid w:val="006E5F92"/>
    <w:rsid w:val="006F1809"/>
    <w:rsid w:val="0073080D"/>
    <w:rsid w:val="00733888"/>
    <w:rsid w:val="00744FF5"/>
    <w:rsid w:val="00760265"/>
    <w:rsid w:val="007839E5"/>
    <w:rsid w:val="007C69D5"/>
    <w:rsid w:val="00810EC6"/>
    <w:rsid w:val="00817C0A"/>
    <w:rsid w:val="00821A79"/>
    <w:rsid w:val="008377CB"/>
    <w:rsid w:val="00897995"/>
    <w:rsid w:val="008F5FA1"/>
    <w:rsid w:val="008F7AA9"/>
    <w:rsid w:val="0090022C"/>
    <w:rsid w:val="00903AF5"/>
    <w:rsid w:val="009255E0"/>
    <w:rsid w:val="0099738E"/>
    <w:rsid w:val="009A7D48"/>
    <w:rsid w:val="009B1B1A"/>
    <w:rsid w:val="00A12AE4"/>
    <w:rsid w:val="00A20C56"/>
    <w:rsid w:val="00A5223A"/>
    <w:rsid w:val="00A54BEB"/>
    <w:rsid w:val="00A70B75"/>
    <w:rsid w:val="00AB7A51"/>
    <w:rsid w:val="00AF05F4"/>
    <w:rsid w:val="00B01F48"/>
    <w:rsid w:val="00B6353E"/>
    <w:rsid w:val="00B66E8C"/>
    <w:rsid w:val="00B928D0"/>
    <w:rsid w:val="00BA2972"/>
    <w:rsid w:val="00BC5703"/>
    <w:rsid w:val="00C23870"/>
    <w:rsid w:val="00C25600"/>
    <w:rsid w:val="00C54DE2"/>
    <w:rsid w:val="00C65779"/>
    <w:rsid w:val="00D02754"/>
    <w:rsid w:val="00D061C1"/>
    <w:rsid w:val="00D608C6"/>
    <w:rsid w:val="00D72514"/>
    <w:rsid w:val="00DA4525"/>
    <w:rsid w:val="00DB0356"/>
    <w:rsid w:val="00DF2E98"/>
    <w:rsid w:val="00E416D9"/>
    <w:rsid w:val="00E531D2"/>
    <w:rsid w:val="00E61E4B"/>
    <w:rsid w:val="00E97E5F"/>
    <w:rsid w:val="00EB5701"/>
    <w:rsid w:val="00ED5D88"/>
    <w:rsid w:val="00EE12A0"/>
    <w:rsid w:val="00FE1DA3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0094"/>
  <w15:chartTrackingRefBased/>
  <w15:docId w15:val="{FF6B9673-80E4-4439-B43B-C166D074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7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A7D48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ck-intro-text">
    <w:name w:val="ck-intro-text"/>
    <w:basedOn w:val="Normal"/>
    <w:rsid w:val="009A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qFormat/>
    <w:rsid w:val="005E1B47"/>
    <w:pPr>
      <w:numPr>
        <w:numId w:val="2"/>
      </w:numPr>
      <w:spacing w:after="0" w:line="240" w:lineRule="auto"/>
    </w:pPr>
    <w:rPr>
      <w:rFonts w:ascii="Arial" w:hAnsi="Arial"/>
      <w:szCs w:val="24"/>
    </w:rPr>
  </w:style>
  <w:style w:type="paragraph" w:styleId="ListBullet2">
    <w:name w:val="List Bullet 2"/>
    <w:basedOn w:val="Normal"/>
    <w:qFormat/>
    <w:rsid w:val="005E1B47"/>
    <w:pPr>
      <w:numPr>
        <w:ilvl w:val="1"/>
        <w:numId w:val="2"/>
      </w:numPr>
      <w:spacing w:after="0" w:line="240" w:lineRule="auto"/>
    </w:pPr>
    <w:rPr>
      <w:rFonts w:ascii="Arial" w:hAnsi="Arial"/>
      <w:szCs w:val="24"/>
    </w:rPr>
  </w:style>
  <w:style w:type="paragraph" w:styleId="ListBullet3">
    <w:name w:val="List Bullet 3"/>
    <w:basedOn w:val="Normal"/>
    <w:qFormat/>
    <w:rsid w:val="005E1B47"/>
    <w:pPr>
      <w:numPr>
        <w:ilvl w:val="2"/>
        <w:numId w:val="2"/>
      </w:numPr>
      <w:spacing w:after="0" w:line="240" w:lineRule="auto"/>
    </w:pPr>
    <w:rPr>
      <w:rFonts w:ascii="Arial" w:hAnsi="Arial"/>
      <w:szCs w:val="24"/>
    </w:rPr>
  </w:style>
  <w:style w:type="paragraph" w:styleId="BodyText">
    <w:name w:val="Body Text"/>
    <w:link w:val="BodyTextChar"/>
    <w:uiPriority w:val="1"/>
    <w:qFormat/>
    <w:rsid w:val="005E1B47"/>
    <w:pPr>
      <w:widowControl w:val="0"/>
      <w:autoSpaceDE w:val="0"/>
      <w:autoSpaceDN w:val="0"/>
      <w:spacing w:after="120" w:line="276" w:lineRule="auto"/>
      <w:ind w:left="567" w:right="170"/>
    </w:pPr>
    <w:rPr>
      <w:rFonts w:ascii="Calibri" w:eastAsia="Arial" w:hAnsi="Calibri" w:cstheme="minorHAnsi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5E1B47"/>
    <w:rPr>
      <w:rFonts w:ascii="Calibri" w:eastAsia="Arial" w:hAnsi="Calibri" w:cstheme="minorHAnsi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E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4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A73856C1982428A4D89FBDE2207B7" ma:contentTypeVersion="16" ma:contentTypeDescription="Create a new document." ma:contentTypeScope="" ma:versionID="6df1cdbac91bf2eeb5367af1dc6e085c">
  <xsd:schema xmlns:xsd="http://www.w3.org/2001/XMLSchema" xmlns:xs="http://www.w3.org/2001/XMLSchema" xmlns:p="http://schemas.microsoft.com/office/2006/metadata/properties" xmlns:ns2="4119cb4c-6a92-4170-b691-a07b30082517" xmlns:ns3="5eadba43-6594-423a-be76-219eb09f6720" targetNamespace="http://schemas.microsoft.com/office/2006/metadata/properties" ma:root="true" ma:fieldsID="a86ea3247d6ef00107249db6e59df930" ns2:_="" ns3:_="">
    <xsd:import namespace="4119cb4c-6a92-4170-b691-a07b30082517"/>
    <xsd:import namespace="5eadba43-6594-423a-be76-219eb09f6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cb4c-6a92-4170-b691-a07b30082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dba43-6594-423a-be76-219eb09f6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649035-66e1-46a4-bc08-444d24794424}" ma:internalName="TaxCatchAll" ma:showField="CatchAllData" ma:web="5eadba43-6594-423a-be76-219eb09f6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dba43-6594-423a-be76-219eb09f6720" xsi:nil="true"/>
    <lcf76f155ced4ddcb4097134ff3c332f xmlns="4119cb4c-6a92-4170-b691-a07b30082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A9C1FF-2A65-4DCB-8D04-E7F291E49E59}"/>
</file>

<file path=customXml/itemProps2.xml><?xml version="1.0" encoding="utf-8"?>
<ds:datastoreItem xmlns:ds="http://schemas.openxmlformats.org/officeDocument/2006/customXml" ds:itemID="{FF69A902-B91C-4827-AAED-4BF774E1234E}"/>
</file>

<file path=customXml/itemProps3.xml><?xml version="1.0" encoding="utf-8"?>
<ds:datastoreItem xmlns:ds="http://schemas.openxmlformats.org/officeDocument/2006/customXml" ds:itemID="{A3385276-55F6-471D-A00C-9B381ABCA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Rural Fire Service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Cramp</dc:creator>
  <cp:keywords/>
  <dc:description/>
  <cp:lastModifiedBy>Susannah Bilous</cp:lastModifiedBy>
  <cp:revision>5</cp:revision>
  <dcterms:created xsi:type="dcterms:W3CDTF">2025-03-31T04:52:00Z</dcterms:created>
  <dcterms:modified xsi:type="dcterms:W3CDTF">2025-03-31T05:06:00Z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0x010100E61A73856C1982428A4D89FBDE2207B7</vt:lpwstr>
  </property>
</Properties>
</file>