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CAAC7" w14:textId="77777777" w:rsidR="00B1460B" w:rsidRPr="009A31F5" w:rsidRDefault="007F29DF" w:rsidP="00B34AEF">
      <w:pPr>
        <w:pStyle w:val="Heading1"/>
      </w:pPr>
      <w:bookmarkStart w:id="0" w:name="_Toc394504362"/>
      <w:bookmarkStart w:id="1" w:name="_GoBack"/>
      <w:bookmarkEnd w:id="1"/>
      <w:r w:rsidRPr="009A31F5">
        <w:t>New Colombo Plan</w:t>
      </w:r>
      <w:bookmarkEnd w:id="0"/>
      <w:r w:rsidR="00B1460B" w:rsidRPr="009A31F5">
        <w:br/>
      </w:r>
      <w:r w:rsidRPr="009A31F5">
        <w:t>Scholarship Program Guidelines 2020 Round</w:t>
      </w:r>
    </w:p>
    <w:p w14:paraId="1FF7DFF8" w14:textId="77777777" w:rsidR="00747DB9" w:rsidRPr="009A31F5" w:rsidRDefault="00747DB9" w:rsidP="00747DB9">
      <w:pPr>
        <w:rPr>
          <w:b/>
        </w:rPr>
      </w:pPr>
    </w:p>
    <w:tbl>
      <w:tblPr>
        <w:tblStyle w:val="PlainTable1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19"/>
        <w:gridCol w:w="5970"/>
      </w:tblGrid>
      <w:tr w:rsidR="007F29DF" w:rsidRPr="009A31F5" w14:paraId="42B75676" w14:textId="77777777" w:rsidTr="003C7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tcPr>
          <w:p w14:paraId="0357F495" w14:textId="77777777" w:rsidR="00B1460B" w:rsidRPr="009A31F5" w:rsidRDefault="00B1460B" w:rsidP="00624853">
            <w:pPr>
              <w:rPr>
                <w:color w:val="264F90"/>
              </w:rPr>
            </w:pPr>
            <w:r w:rsidRPr="009A31F5">
              <w:rPr>
                <w:color w:val="264F90"/>
              </w:rPr>
              <w:t>Opening date:</w:t>
            </w:r>
          </w:p>
        </w:tc>
        <w:tc>
          <w:tcPr>
            <w:tcW w:w="5970" w:type="dxa"/>
          </w:tcPr>
          <w:p w14:paraId="604E9BAE" w14:textId="77777777" w:rsidR="00B1460B" w:rsidRPr="009A31F5" w:rsidRDefault="007F29DF" w:rsidP="007F29DF">
            <w:pPr>
              <w:cnfStyle w:val="100000000000" w:firstRow="1" w:lastRow="0" w:firstColumn="0" w:lastColumn="0" w:oddVBand="0" w:evenVBand="0" w:oddHBand="0" w:evenHBand="0" w:firstRowFirstColumn="0" w:firstRowLastColumn="0" w:lastRowFirstColumn="0" w:lastRowLastColumn="0"/>
              <w:rPr>
                <w:b w:val="0"/>
              </w:rPr>
            </w:pPr>
            <w:r w:rsidRPr="009A31F5">
              <w:t>17 June 2019</w:t>
            </w:r>
          </w:p>
        </w:tc>
      </w:tr>
      <w:tr w:rsidR="007F29DF" w:rsidRPr="009A31F5" w14:paraId="78D3CA61" w14:textId="77777777" w:rsidTr="003C7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E7CD2C6" w14:textId="77777777" w:rsidR="00B1460B" w:rsidRPr="009A31F5" w:rsidRDefault="00B1460B" w:rsidP="00624853">
            <w:pPr>
              <w:rPr>
                <w:color w:val="264F90"/>
              </w:rPr>
            </w:pPr>
            <w:r w:rsidRPr="009A31F5">
              <w:rPr>
                <w:color w:val="264F90"/>
              </w:rPr>
              <w:t>Closing date and time:</w:t>
            </w:r>
          </w:p>
        </w:tc>
        <w:tc>
          <w:tcPr>
            <w:tcW w:w="5970" w:type="dxa"/>
            <w:shd w:val="clear" w:color="auto" w:fill="auto"/>
          </w:tcPr>
          <w:p w14:paraId="65AEAA9A" w14:textId="53AB676A" w:rsidR="00B1460B" w:rsidRPr="009A31F5" w:rsidRDefault="007F29DF" w:rsidP="003818BA">
            <w:pPr>
              <w:cnfStyle w:val="100000000000" w:firstRow="1" w:lastRow="0" w:firstColumn="0" w:lastColumn="0" w:oddVBand="0" w:evenVBand="0" w:oddHBand="0" w:evenHBand="0" w:firstRowFirstColumn="0" w:firstRowLastColumn="0" w:lastRowFirstColumn="0" w:lastRowLastColumn="0"/>
            </w:pPr>
            <w:r w:rsidRPr="009A31F5">
              <w:t>11.</w:t>
            </w:r>
            <w:r w:rsidR="00F60A0B" w:rsidRPr="009A31F5">
              <w:t>30</w:t>
            </w:r>
            <w:r w:rsidRPr="009A31F5">
              <w:t xml:space="preserve">pm AEST on </w:t>
            </w:r>
            <w:r w:rsidR="003818BA">
              <w:t>21</w:t>
            </w:r>
            <w:r w:rsidR="003818BA" w:rsidRPr="009A31F5">
              <w:t xml:space="preserve"> </w:t>
            </w:r>
            <w:r w:rsidRPr="009A31F5">
              <w:t>August 2019 ('Closing Time')</w:t>
            </w:r>
          </w:p>
        </w:tc>
      </w:tr>
      <w:tr w:rsidR="007F29DF" w:rsidRPr="009A31F5" w14:paraId="7525CA73" w14:textId="77777777" w:rsidTr="003C7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7007F5C7" w14:textId="77777777" w:rsidR="00B1460B" w:rsidRPr="009A31F5" w:rsidRDefault="00B1460B" w:rsidP="002A75F8">
            <w:pPr>
              <w:rPr>
                <w:color w:val="264F90"/>
              </w:rPr>
            </w:pPr>
            <w:r w:rsidRPr="009A31F5">
              <w:rPr>
                <w:color w:val="264F90"/>
              </w:rPr>
              <w:t>Commonwealth policy entity:</w:t>
            </w:r>
            <w:r w:rsidR="007F29DF" w:rsidRPr="009A31F5">
              <w:rPr>
                <w:color w:val="264F90"/>
              </w:rPr>
              <w:t xml:space="preserve">   </w:t>
            </w:r>
          </w:p>
        </w:tc>
        <w:tc>
          <w:tcPr>
            <w:tcW w:w="5970" w:type="dxa"/>
            <w:shd w:val="clear" w:color="auto" w:fill="auto"/>
          </w:tcPr>
          <w:p w14:paraId="7C6CCDF2" w14:textId="77777777" w:rsidR="00B1460B" w:rsidRPr="009A31F5" w:rsidRDefault="007F29DF" w:rsidP="00624853">
            <w:pPr>
              <w:cnfStyle w:val="100000000000" w:firstRow="1" w:lastRow="0" w:firstColumn="0" w:lastColumn="0" w:oddVBand="0" w:evenVBand="0" w:oddHBand="0" w:evenHBand="0" w:firstRowFirstColumn="0" w:firstRowLastColumn="0" w:lastRowFirstColumn="0" w:lastRowLastColumn="0"/>
            </w:pPr>
            <w:r w:rsidRPr="009A31F5">
              <w:t>Department of Foreign Affairs and Trade</w:t>
            </w:r>
          </w:p>
        </w:tc>
      </w:tr>
      <w:tr w:rsidR="007F29DF" w:rsidRPr="009A31F5" w14:paraId="1CBC6B0B" w14:textId="77777777" w:rsidTr="003C7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45D4A2A0" w14:textId="77777777" w:rsidR="0077121A" w:rsidRPr="009A31F5" w:rsidRDefault="0077121A" w:rsidP="0077121A">
            <w:pPr>
              <w:rPr>
                <w:color w:val="264F90"/>
              </w:rPr>
            </w:pPr>
            <w:r w:rsidRPr="009A31F5">
              <w:rPr>
                <w:color w:val="264F90"/>
              </w:rPr>
              <w:t xml:space="preserve">Administering </w:t>
            </w:r>
            <w:r w:rsidR="00CF46CC" w:rsidRPr="009A31F5">
              <w:rPr>
                <w:color w:val="264F90"/>
              </w:rPr>
              <w:t>E</w:t>
            </w:r>
            <w:r w:rsidRPr="009A31F5">
              <w:rPr>
                <w:color w:val="264F90"/>
              </w:rPr>
              <w:t>ntity</w:t>
            </w:r>
          </w:p>
        </w:tc>
        <w:tc>
          <w:tcPr>
            <w:tcW w:w="5970" w:type="dxa"/>
            <w:shd w:val="clear" w:color="auto" w:fill="auto"/>
          </w:tcPr>
          <w:p w14:paraId="096FAFEA" w14:textId="53C5503D" w:rsidR="0077121A" w:rsidRPr="009A31F5" w:rsidRDefault="007F29DF" w:rsidP="007274A0">
            <w:pPr>
              <w:cnfStyle w:val="100000000000" w:firstRow="1" w:lastRow="0" w:firstColumn="0" w:lastColumn="0" w:oddVBand="0" w:evenVBand="0" w:oddHBand="0" w:evenHBand="0" w:firstRowFirstColumn="0" w:firstRowLastColumn="0" w:lastRowFirstColumn="0" w:lastRowLastColumn="0"/>
            </w:pPr>
            <w:r w:rsidRPr="009A31F5">
              <w:t>Department of Foreign Affairs and Trade</w:t>
            </w:r>
            <w:r w:rsidR="001A2CAA" w:rsidRPr="009A31F5">
              <w:t xml:space="preserve"> and </w:t>
            </w:r>
            <w:r w:rsidR="007274A0" w:rsidRPr="009A31F5">
              <w:t>Department of</w:t>
            </w:r>
            <w:r w:rsidR="001A2CAA" w:rsidRPr="009A31F5">
              <w:t xml:space="preserve"> Education and Training</w:t>
            </w:r>
            <w:r w:rsidRPr="009A31F5" w:rsidDel="007F29DF">
              <w:t xml:space="preserve"> </w:t>
            </w:r>
            <w:r w:rsidR="001908D5" w:rsidRPr="009A31F5">
              <w:t xml:space="preserve">  </w:t>
            </w:r>
          </w:p>
        </w:tc>
      </w:tr>
      <w:tr w:rsidR="007F29DF" w:rsidRPr="009A31F5" w14:paraId="6CC6323D" w14:textId="77777777" w:rsidTr="003C7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3633FF8" w14:textId="0ABF80D7" w:rsidR="0077121A" w:rsidRPr="009A31F5" w:rsidRDefault="0077121A" w:rsidP="0077121A">
            <w:pPr>
              <w:rPr>
                <w:color w:val="264F90"/>
              </w:rPr>
            </w:pPr>
            <w:r w:rsidRPr="009A31F5">
              <w:rPr>
                <w:color w:val="264F90"/>
              </w:rPr>
              <w:t>Enquiries:</w:t>
            </w:r>
          </w:p>
        </w:tc>
        <w:tc>
          <w:tcPr>
            <w:tcW w:w="5970" w:type="dxa"/>
            <w:shd w:val="clear" w:color="auto" w:fill="auto"/>
          </w:tcPr>
          <w:p w14:paraId="1199BEB3" w14:textId="77777777" w:rsidR="0077121A" w:rsidRPr="009A31F5" w:rsidRDefault="0077121A" w:rsidP="0077121A">
            <w:pPr>
              <w:cnfStyle w:val="100000000000" w:firstRow="1" w:lastRow="0" w:firstColumn="0" w:lastColumn="0" w:oddVBand="0" w:evenVBand="0" w:oddHBand="0" w:evenHBand="0" w:firstRowFirstColumn="0" w:firstRowLastColumn="0" w:lastRowFirstColumn="0" w:lastRowLastColumn="0"/>
            </w:pPr>
            <w:r w:rsidRPr="009A31F5">
              <w:t>If you have any questions, contact</w:t>
            </w:r>
            <w:r w:rsidR="007F29DF" w:rsidRPr="009A31F5">
              <w:t xml:space="preserve">:  </w:t>
            </w:r>
            <w:hyperlink r:id="rId9" w:history="1">
              <w:r w:rsidR="007F29DF" w:rsidRPr="009A31F5">
                <w:rPr>
                  <w:rStyle w:val="Hyperlink"/>
                  <w:rFonts w:cstheme="minorBidi"/>
                </w:rPr>
                <w:t>ncp.secretariat@dfat.gov.au</w:t>
              </w:r>
            </w:hyperlink>
          </w:p>
          <w:p w14:paraId="523595F1" w14:textId="7B9CA0AB" w:rsidR="0077121A" w:rsidRPr="009A31F5" w:rsidRDefault="0077121A" w:rsidP="00E2034C">
            <w:pPr>
              <w:cnfStyle w:val="100000000000" w:firstRow="1" w:lastRow="0" w:firstColumn="0" w:lastColumn="0" w:oddVBand="0" w:evenVBand="0" w:oddHBand="0" w:evenHBand="0" w:firstRowFirstColumn="0" w:firstRowLastColumn="0" w:lastRowFirstColumn="0" w:lastRowLastColumn="0"/>
            </w:pPr>
            <w:r w:rsidRPr="009A31F5">
              <w:t xml:space="preserve">Questions should be sent no later than </w:t>
            </w:r>
            <w:r w:rsidR="007F29DF" w:rsidRPr="009A31F5">
              <w:t xml:space="preserve">5.00pm AEST on </w:t>
            </w:r>
            <w:r w:rsidR="00734858" w:rsidRPr="009A31F5">
              <w:t xml:space="preserve">     </w:t>
            </w:r>
            <w:r w:rsidR="007F29DF" w:rsidRPr="009A31F5">
              <w:t xml:space="preserve">7 August 2019   </w:t>
            </w:r>
          </w:p>
        </w:tc>
      </w:tr>
      <w:tr w:rsidR="007F29DF" w:rsidRPr="009A31F5" w14:paraId="7560CB60" w14:textId="77777777" w:rsidTr="003C7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0A823963" w14:textId="77777777" w:rsidR="0077121A" w:rsidRPr="009A31F5" w:rsidRDefault="0077121A" w:rsidP="0077121A">
            <w:pPr>
              <w:rPr>
                <w:color w:val="264F90"/>
              </w:rPr>
            </w:pPr>
            <w:r w:rsidRPr="009A31F5">
              <w:rPr>
                <w:color w:val="264F90"/>
              </w:rPr>
              <w:t xml:space="preserve">Date </w:t>
            </w:r>
            <w:r w:rsidR="00544EB3" w:rsidRPr="009A31F5">
              <w:rPr>
                <w:color w:val="264F90"/>
              </w:rPr>
              <w:t>G</w:t>
            </w:r>
            <w:r w:rsidRPr="009A31F5">
              <w:rPr>
                <w:color w:val="264F90"/>
              </w:rPr>
              <w:t>uidelines released:</w:t>
            </w:r>
          </w:p>
        </w:tc>
        <w:tc>
          <w:tcPr>
            <w:tcW w:w="5970" w:type="dxa"/>
            <w:shd w:val="clear" w:color="auto" w:fill="auto"/>
          </w:tcPr>
          <w:p w14:paraId="40E03BBE" w14:textId="77777777" w:rsidR="0077121A" w:rsidRPr="009A31F5" w:rsidRDefault="007F29DF" w:rsidP="002A75F8">
            <w:pPr>
              <w:cnfStyle w:val="100000000000" w:firstRow="1" w:lastRow="0" w:firstColumn="0" w:lastColumn="0" w:oddVBand="0" w:evenVBand="0" w:oddHBand="0" w:evenHBand="0" w:firstRowFirstColumn="0" w:firstRowLastColumn="0" w:lastRowFirstColumn="0" w:lastRowLastColumn="0"/>
            </w:pPr>
            <w:r w:rsidRPr="009A31F5">
              <w:t>15 February 2019</w:t>
            </w:r>
          </w:p>
        </w:tc>
      </w:tr>
      <w:tr w:rsidR="007F29DF" w:rsidRPr="009A31F5" w14:paraId="008B568B" w14:textId="77777777" w:rsidTr="003C70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19" w:type="dxa"/>
            <w:shd w:val="clear" w:color="auto" w:fill="auto"/>
          </w:tcPr>
          <w:p w14:paraId="1D671C89" w14:textId="77777777" w:rsidR="0077121A" w:rsidRPr="009A31F5" w:rsidRDefault="0077121A" w:rsidP="0077121A">
            <w:pPr>
              <w:rPr>
                <w:color w:val="264F90"/>
              </w:rPr>
            </w:pPr>
            <w:r w:rsidRPr="009A31F5">
              <w:rPr>
                <w:color w:val="264F90"/>
              </w:rPr>
              <w:t>Type of grant opportunity:</w:t>
            </w:r>
          </w:p>
        </w:tc>
        <w:tc>
          <w:tcPr>
            <w:tcW w:w="5970" w:type="dxa"/>
            <w:shd w:val="clear" w:color="auto" w:fill="auto"/>
          </w:tcPr>
          <w:p w14:paraId="17BE7496" w14:textId="77777777" w:rsidR="0077121A" w:rsidRPr="009A31F5" w:rsidRDefault="007F29DF" w:rsidP="00AF03B8">
            <w:pPr>
              <w:cnfStyle w:val="100000000000" w:firstRow="1" w:lastRow="0" w:firstColumn="0" w:lastColumn="0" w:oddVBand="0" w:evenVBand="0" w:oddHBand="0" w:evenHBand="0" w:firstRowFirstColumn="0" w:firstRowLastColumn="0" w:lastRowFirstColumn="0" w:lastRowLastColumn="0"/>
            </w:pPr>
            <w:r w:rsidRPr="009A31F5">
              <w:t xml:space="preserve">Targeted or restricted competitive </w:t>
            </w:r>
          </w:p>
        </w:tc>
      </w:tr>
    </w:tbl>
    <w:p w14:paraId="7C83C0E0" w14:textId="77777777" w:rsidR="00C108BC" w:rsidRPr="009A31F5" w:rsidRDefault="00C108BC" w:rsidP="00077C3D"/>
    <w:p w14:paraId="658B3BEC" w14:textId="77777777" w:rsidR="003871B6" w:rsidRPr="009A31F5" w:rsidRDefault="003871B6" w:rsidP="00077C3D">
      <w:pPr>
        <w:sectPr w:rsidR="003871B6" w:rsidRPr="009A31F5" w:rsidSect="00077C3D">
          <w:headerReference w:type="first" r:id="rId10"/>
          <w:footerReference w:type="first" r:id="rId11"/>
          <w:type w:val="continuous"/>
          <w:pgSz w:w="11907" w:h="16840" w:code="9"/>
          <w:pgMar w:top="1418" w:right="1418" w:bottom="1418" w:left="1701" w:header="709" w:footer="709" w:gutter="0"/>
          <w:cols w:space="708"/>
          <w:vAlign w:val="center"/>
          <w:titlePg/>
          <w:docGrid w:linePitch="360"/>
        </w:sectPr>
      </w:pPr>
    </w:p>
    <w:p w14:paraId="2986BD5A" w14:textId="77777777" w:rsidR="00227D98" w:rsidRPr="009A31F5" w:rsidRDefault="00E31F9B" w:rsidP="00B34AEF">
      <w:pPr>
        <w:pStyle w:val="TOCHeading"/>
      </w:pPr>
      <w:bookmarkStart w:id="2" w:name="_Toc164844258"/>
      <w:bookmarkStart w:id="3" w:name="_Toc383003250"/>
      <w:bookmarkStart w:id="4" w:name="_Toc164844257"/>
      <w:r w:rsidRPr="009A31F5">
        <w:lastRenderedPageBreak/>
        <w:t>Contents</w:t>
      </w:r>
      <w:bookmarkEnd w:id="2"/>
      <w:bookmarkEnd w:id="3"/>
    </w:p>
    <w:p w14:paraId="2189EF65" w14:textId="5BC097DD" w:rsidR="007274A0" w:rsidRPr="009A31F5" w:rsidRDefault="004A238A">
      <w:pPr>
        <w:pStyle w:val="TOC2"/>
        <w:rPr>
          <w:rFonts w:asciiTheme="minorHAnsi" w:eastAsiaTheme="minorEastAsia" w:hAnsiTheme="minorHAnsi" w:cstheme="minorBidi"/>
          <w:b w:val="0"/>
          <w:noProof/>
          <w:sz w:val="22"/>
          <w:lang w:val="en-AU" w:eastAsia="en-AU"/>
        </w:rPr>
      </w:pPr>
      <w:r w:rsidRPr="009A31F5">
        <w:rPr>
          <w:szCs w:val="28"/>
        </w:rPr>
        <w:fldChar w:fldCharType="begin"/>
      </w:r>
      <w:r w:rsidRPr="009A31F5">
        <w:rPr>
          <w:szCs w:val="28"/>
        </w:rPr>
        <w:instrText xml:space="preserve"> TOC \o "2-</w:instrText>
      </w:r>
      <w:r w:rsidR="00C417CB" w:rsidRPr="009A31F5">
        <w:rPr>
          <w:szCs w:val="28"/>
        </w:rPr>
        <w:instrText>3</w:instrText>
      </w:r>
      <w:r w:rsidRPr="009A31F5">
        <w:rPr>
          <w:szCs w:val="28"/>
        </w:rPr>
        <w:instrText xml:space="preserve">" </w:instrText>
      </w:r>
      <w:r w:rsidRPr="009A31F5">
        <w:rPr>
          <w:szCs w:val="28"/>
        </w:rPr>
        <w:fldChar w:fldCharType="separate"/>
      </w:r>
      <w:r w:rsidR="007274A0" w:rsidRPr="009A31F5">
        <w:rPr>
          <w:noProof/>
        </w:rPr>
        <w:t>1</w:t>
      </w:r>
      <w:r w:rsidR="007274A0" w:rsidRPr="009A31F5">
        <w:rPr>
          <w:rFonts w:asciiTheme="minorHAnsi" w:eastAsiaTheme="minorEastAsia" w:hAnsiTheme="minorHAnsi" w:cstheme="minorBidi"/>
          <w:b w:val="0"/>
          <w:noProof/>
          <w:sz w:val="22"/>
          <w:lang w:val="en-AU" w:eastAsia="en-AU"/>
        </w:rPr>
        <w:tab/>
      </w:r>
      <w:r w:rsidR="007274A0" w:rsidRPr="009A31F5">
        <w:rPr>
          <w:noProof/>
        </w:rPr>
        <w:t>New Colombo Plan Scholarship Program: 2020 Round processes</w:t>
      </w:r>
      <w:r w:rsidR="007274A0" w:rsidRPr="009A31F5">
        <w:rPr>
          <w:noProof/>
        </w:rPr>
        <w:tab/>
      </w:r>
      <w:r w:rsidR="007274A0" w:rsidRPr="009A31F5">
        <w:rPr>
          <w:noProof/>
        </w:rPr>
        <w:fldChar w:fldCharType="begin"/>
      </w:r>
      <w:r w:rsidR="007274A0" w:rsidRPr="009A31F5">
        <w:rPr>
          <w:noProof/>
        </w:rPr>
        <w:instrText xml:space="preserve"> PAGEREF _Toc534701269 \h </w:instrText>
      </w:r>
      <w:r w:rsidR="007274A0" w:rsidRPr="009A31F5">
        <w:rPr>
          <w:noProof/>
        </w:rPr>
      </w:r>
      <w:r w:rsidR="007274A0" w:rsidRPr="009A31F5">
        <w:rPr>
          <w:noProof/>
        </w:rPr>
        <w:fldChar w:fldCharType="separate"/>
      </w:r>
      <w:r w:rsidR="00CE0CD9">
        <w:rPr>
          <w:noProof/>
        </w:rPr>
        <w:t>4</w:t>
      </w:r>
      <w:r w:rsidR="007274A0" w:rsidRPr="009A31F5">
        <w:rPr>
          <w:noProof/>
        </w:rPr>
        <w:fldChar w:fldCharType="end"/>
      </w:r>
    </w:p>
    <w:p w14:paraId="43B1B96D" w14:textId="31267A36"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1.1</w:t>
      </w:r>
      <w:r w:rsidRPr="009A31F5">
        <w:rPr>
          <w:rFonts w:asciiTheme="minorHAnsi" w:eastAsiaTheme="minorEastAsia" w:hAnsiTheme="minorHAnsi" w:cstheme="minorBidi"/>
          <w:noProof/>
          <w:sz w:val="22"/>
          <w:lang w:val="en-AU" w:eastAsia="en-AU"/>
        </w:rPr>
        <w:tab/>
      </w:r>
      <w:r w:rsidRPr="009A31F5">
        <w:rPr>
          <w:noProof/>
        </w:rPr>
        <w:t>Introduction</w:t>
      </w:r>
      <w:r w:rsidRPr="009A31F5">
        <w:rPr>
          <w:noProof/>
        </w:rPr>
        <w:tab/>
      </w:r>
      <w:r w:rsidRPr="009A31F5">
        <w:rPr>
          <w:noProof/>
        </w:rPr>
        <w:fldChar w:fldCharType="begin"/>
      </w:r>
      <w:r w:rsidRPr="009A31F5">
        <w:rPr>
          <w:noProof/>
        </w:rPr>
        <w:instrText xml:space="preserve"> PAGEREF _Toc534701270 \h </w:instrText>
      </w:r>
      <w:r w:rsidRPr="009A31F5">
        <w:rPr>
          <w:noProof/>
        </w:rPr>
      </w:r>
      <w:r w:rsidRPr="009A31F5">
        <w:rPr>
          <w:noProof/>
        </w:rPr>
        <w:fldChar w:fldCharType="separate"/>
      </w:r>
      <w:r w:rsidR="00CE0CD9">
        <w:rPr>
          <w:noProof/>
        </w:rPr>
        <w:t>6</w:t>
      </w:r>
      <w:r w:rsidRPr="009A31F5">
        <w:rPr>
          <w:noProof/>
        </w:rPr>
        <w:fldChar w:fldCharType="end"/>
      </w:r>
    </w:p>
    <w:p w14:paraId="14236C3B" w14:textId="1088CB0B"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2</w:t>
      </w:r>
      <w:r w:rsidRPr="009A31F5">
        <w:rPr>
          <w:rFonts w:asciiTheme="minorHAnsi" w:eastAsiaTheme="minorEastAsia" w:hAnsiTheme="minorHAnsi" w:cstheme="minorBidi"/>
          <w:b w:val="0"/>
          <w:noProof/>
          <w:sz w:val="22"/>
          <w:lang w:val="en-AU" w:eastAsia="en-AU"/>
        </w:rPr>
        <w:tab/>
      </w:r>
      <w:r w:rsidRPr="009A31F5">
        <w:rPr>
          <w:noProof/>
        </w:rPr>
        <w:t>About the grant program</w:t>
      </w:r>
      <w:r w:rsidRPr="009A31F5">
        <w:rPr>
          <w:noProof/>
        </w:rPr>
        <w:tab/>
      </w:r>
      <w:r w:rsidRPr="009A31F5">
        <w:rPr>
          <w:noProof/>
        </w:rPr>
        <w:fldChar w:fldCharType="begin"/>
      </w:r>
      <w:r w:rsidRPr="009A31F5">
        <w:rPr>
          <w:noProof/>
        </w:rPr>
        <w:instrText xml:space="preserve"> PAGEREF _Toc534701271 \h </w:instrText>
      </w:r>
      <w:r w:rsidRPr="009A31F5">
        <w:rPr>
          <w:noProof/>
        </w:rPr>
      </w:r>
      <w:r w:rsidRPr="009A31F5">
        <w:rPr>
          <w:noProof/>
        </w:rPr>
        <w:fldChar w:fldCharType="separate"/>
      </w:r>
      <w:r w:rsidR="00CE0CD9">
        <w:rPr>
          <w:noProof/>
        </w:rPr>
        <w:t>6</w:t>
      </w:r>
      <w:r w:rsidRPr="009A31F5">
        <w:rPr>
          <w:noProof/>
        </w:rPr>
        <w:fldChar w:fldCharType="end"/>
      </w:r>
    </w:p>
    <w:p w14:paraId="2DFBE0E9" w14:textId="01894C56"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2.1</w:t>
      </w:r>
      <w:r w:rsidRPr="009A31F5">
        <w:rPr>
          <w:rFonts w:asciiTheme="minorHAnsi" w:eastAsiaTheme="minorEastAsia" w:hAnsiTheme="minorHAnsi" w:cstheme="minorBidi"/>
          <w:noProof/>
          <w:sz w:val="22"/>
          <w:lang w:val="en-AU" w:eastAsia="en-AU"/>
        </w:rPr>
        <w:tab/>
      </w:r>
      <w:r w:rsidRPr="009A31F5">
        <w:rPr>
          <w:noProof/>
        </w:rPr>
        <w:t>Strategic objectives of the NCP</w:t>
      </w:r>
      <w:r w:rsidRPr="009A31F5">
        <w:rPr>
          <w:noProof/>
        </w:rPr>
        <w:tab/>
      </w:r>
      <w:r w:rsidRPr="009A31F5">
        <w:rPr>
          <w:noProof/>
        </w:rPr>
        <w:fldChar w:fldCharType="begin"/>
      </w:r>
      <w:r w:rsidRPr="009A31F5">
        <w:rPr>
          <w:noProof/>
        </w:rPr>
        <w:instrText xml:space="preserve"> PAGEREF _Toc534701272 \h </w:instrText>
      </w:r>
      <w:r w:rsidRPr="009A31F5">
        <w:rPr>
          <w:noProof/>
        </w:rPr>
      </w:r>
      <w:r w:rsidRPr="009A31F5">
        <w:rPr>
          <w:noProof/>
        </w:rPr>
        <w:fldChar w:fldCharType="separate"/>
      </w:r>
      <w:r w:rsidR="00CE0CD9">
        <w:rPr>
          <w:noProof/>
        </w:rPr>
        <w:t>6</w:t>
      </w:r>
      <w:r w:rsidRPr="009A31F5">
        <w:rPr>
          <w:noProof/>
        </w:rPr>
        <w:fldChar w:fldCharType="end"/>
      </w:r>
    </w:p>
    <w:p w14:paraId="32F01D71" w14:textId="05950F0A"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2.2</w:t>
      </w:r>
      <w:r w:rsidRPr="009A31F5">
        <w:rPr>
          <w:rFonts w:asciiTheme="minorHAnsi" w:eastAsiaTheme="minorEastAsia" w:hAnsiTheme="minorHAnsi" w:cstheme="minorBidi"/>
          <w:noProof/>
          <w:sz w:val="22"/>
          <w:lang w:val="en-AU" w:eastAsia="en-AU"/>
        </w:rPr>
        <w:tab/>
      </w:r>
      <w:r w:rsidRPr="009A31F5">
        <w:rPr>
          <w:noProof/>
        </w:rPr>
        <w:t>About the NCP Scholarship Program</w:t>
      </w:r>
      <w:r w:rsidRPr="009A31F5">
        <w:rPr>
          <w:noProof/>
        </w:rPr>
        <w:tab/>
      </w:r>
      <w:r w:rsidRPr="009A31F5">
        <w:rPr>
          <w:noProof/>
        </w:rPr>
        <w:fldChar w:fldCharType="begin"/>
      </w:r>
      <w:r w:rsidRPr="009A31F5">
        <w:rPr>
          <w:noProof/>
        </w:rPr>
        <w:instrText xml:space="preserve"> PAGEREF _Toc534701273 \h </w:instrText>
      </w:r>
      <w:r w:rsidRPr="009A31F5">
        <w:rPr>
          <w:noProof/>
        </w:rPr>
      </w:r>
      <w:r w:rsidRPr="009A31F5">
        <w:rPr>
          <w:noProof/>
        </w:rPr>
        <w:fldChar w:fldCharType="separate"/>
      </w:r>
      <w:r w:rsidR="00CE0CD9">
        <w:rPr>
          <w:noProof/>
        </w:rPr>
        <w:t>7</w:t>
      </w:r>
      <w:r w:rsidRPr="009A31F5">
        <w:rPr>
          <w:noProof/>
        </w:rPr>
        <w:fldChar w:fldCharType="end"/>
      </w:r>
    </w:p>
    <w:p w14:paraId="40A646E0" w14:textId="2847F488"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2.3</w:t>
      </w:r>
      <w:r w:rsidRPr="009A31F5">
        <w:rPr>
          <w:rFonts w:asciiTheme="minorHAnsi" w:eastAsiaTheme="minorEastAsia" w:hAnsiTheme="minorHAnsi" w:cstheme="minorBidi"/>
          <w:noProof/>
          <w:sz w:val="22"/>
          <w:lang w:val="en-AU" w:eastAsia="en-AU"/>
        </w:rPr>
        <w:tab/>
      </w:r>
      <w:r w:rsidRPr="009A31F5">
        <w:rPr>
          <w:noProof/>
        </w:rPr>
        <w:t>Legislative authority</w:t>
      </w:r>
      <w:r w:rsidRPr="009A31F5">
        <w:rPr>
          <w:noProof/>
        </w:rPr>
        <w:tab/>
      </w:r>
      <w:r w:rsidRPr="009A31F5">
        <w:rPr>
          <w:noProof/>
        </w:rPr>
        <w:fldChar w:fldCharType="begin"/>
      </w:r>
      <w:r w:rsidRPr="009A31F5">
        <w:rPr>
          <w:noProof/>
        </w:rPr>
        <w:instrText xml:space="preserve"> PAGEREF _Toc534701274 \h </w:instrText>
      </w:r>
      <w:r w:rsidRPr="009A31F5">
        <w:rPr>
          <w:noProof/>
        </w:rPr>
      </w:r>
      <w:r w:rsidRPr="009A31F5">
        <w:rPr>
          <w:noProof/>
        </w:rPr>
        <w:fldChar w:fldCharType="separate"/>
      </w:r>
      <w:r w:rsidR="00CE0CD9">
        <w:rPr>
          <w:noProof/>
        </w:rPr>
        <w:t>7</w:t>
      </w:r>
      <w:r w:rsidRPr="009A31F5">
        <w:rPr>
          <w:noProof/>
        </w:rPr>
        <w:fldChar w:fldCharType="end"/>
      </w:r>
    </w:p>
    <w:p w14:paraId="45F9DC83" w14:textId="309BA4EA"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2.4</w:t>
      </w:r>
      <w:r w:rsidRPr="009A31F5">
        <w:rPr>
          <w:rFonts w:asciiTheme="minorHAnsi" w:eastAsiaTheme="minorEastAsia" w:hAnsiTheme="minorHAnsi" w:cstheme="minorBidi"/>
          <w:noProof/>
          <w:sz w:val="22"/>
          <w:lang w:val="en-AU" w:eastAsia="en-AU"/>
        </w:rPr>
        <w:tab/>
      </w:r>
      <w:r w:rsidRPr="009A31F5">
        <w:rPr>
          <w:noProof/>
        </w:rPr>
        <w:t>Role and responsibilities of the Australian Government</w:t>
      </w:r>
      <w:r w:rsidRPr="009A31F5">
        <w:rPr>
          <w:noProof/>
        </w:rPr>
        <w:tab/>
      </w:r>
      <w:r w:rsidRPr="009A31F5">
        <w:rPr>
          <w:noProof/>
        </w:rPr>
        <w:fldChar w:fldCharType="begin"/>
      </w:r>
      <w:r w:rsidRPr="009A31F5">
        <w:rPr>
          <w:noProof/>
        </w:rPr>
        <w:instrText xml:space="preserve"> PAGEREF _Toc534701275 \h </w:instrText>
      </w:r>
      <w:r w:rsidRPr="009A31F5">
        <w:rPr>
          <w:noProof/>
        </w:rPr>
      </w:r>
      <w:r w:rsidRPr="009A31F5">
        <w:rPr>
          <w:noProof/>
        </w:rPr>
        <w:fldChar w:fldCharType="separate"/>
      </w:r>
      <w:r w:rsidR="00CE0CD9">
        <w:rPr>
          <w:noProof/>
        </w:rPr>
        <w:t>7</w:t>
      </w:r>
      <w:r w:rsidRPr="009A31F5">
        <w:rPr>
          <w:noProof/>
        </w:rPr>
        <w:fldChar w:fldCharType="end"/>
      </w:r>
    </w:p>
    <w:p w14:paraId="1D8D5EF7" w14:textId="037440B8"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2.5</w:t>
      </w:r>
      <w:r w:rsidRPr="009A31F5">
        <w:rPr>
          <w:rFonts w:asciiTheme="minorHAnsi" w:eastAsiaTheme="minorEastAsia" w:hAnsiTheme="minorHAnsi" w:cstheme="minorBidi"/>
          <w:noProof/>
          <w:sz w:val="22"/>
          <w:lang w:val="en-AU" w:eastAsia="en-AU"/>
        </w:rPr>
        <w:tab/>
      </w:r>
      <w:r w:rsidRPr="009A31F5">
        <w:rPr>
          <w:noProof/>
        </w:rPr>
        <w:t>Role and responsibilities of Australian Universities</w:t>
      </w:r>
      <w:r w:rsidRPr="009A31F5">
        <w:rPr>
          <w:noProof/>
        </w:rPr>
        <w:tab/>
      </w:r>
      <w:r w:rsidRPr="009A31F5">
        <w:rPr>
          <w:noProof/>
        </w:rPr>
        <w:fldChar w:fldCharType="begin"/>
      </w:r>
      <w:r w:rsidRPr="009A31F5">
        <w:rPr>
          <w:noProof/>
        </w:rPr>
        <w:instrText xml:space="preserve"> PAGEREF _Toc534701276 \h </w:instrText>
      </w:r>
      <w:r w:rsidRPr="009A31F5">
        <w:rPr>
          <w:noProof/>
        </w:rPr>
      </w:r>
      <w:r w:rsidRPr="009A31F5">
        <w:rPr>
          <w:noProof/>
        </w:rPr>
        <w:fldChar w:fldCharType="separate"/>
      </w:r>
      <w:r w:rsidR="00CE0CD9">
        <w:rPr>
          <w:noProof/>
        </w:rPr>
        <w:t>8</w:t>
      </w:r>
      <w:r w:rsidRPr="009A31F5">
        <w:rPr>
          <w:noProof/>
        </w:rPr>
        <w:fldChar w:fldCharType="end"/>
      </w:r>
    </w:p>
    <w:p w14:paraId="5380E73F" w14:textId="3D068510"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2.6</w:t>
      </w:r>
      <w:r w:rsidRPr="009A31F5">
        <w:rPr>
          <w:rFonts w:asciiTheme="minorHAnsi" w:eastAsiaTheme="minorEastAsia" w:hAnsiTheme="minorHAnsi" w:cstheme="minorBidi"/>
          <w:noProof/>
          <w:sz w:val="22"/>
          <w:lang w:val="en-AU" w:eastAsia="en-AU"/>
        </w:rPr>
        <w:tab/>
      </w:r>
      <w:r w:rsidRPr="009A31F5">
        <w:rPr>
          <w:noProof/>
        </w:rPr>
        <w:t>Role and responsibilities of Applicants</w:t>
      </w:r>
      <w:r w:rsidRPr="009A31F5">
        <w:rPr>
          <w:noProof/>
        </w:rPr>
        <w:tab/>
      </w:r>
      <w:r w:rsidRPr="009A31F5">
        <w:rPr>
          <w:noProof/>
        </w:rPr>
        <w:fldChar w:fldCharType="begin"/>
      </w:r>
      <w:r w:rsidRPr="009A31F5">
        <w:rPr>
          <w:noProof/>
        </w:rPr>
        <w:instrText xml:space="preserve"> PAGEREF _Toc534701277 \h </w:instrText>
      </w:r>
      <w:r w:rsidRPr="009A31F5">
        <w:rPr>
          <w:noProof/>
        </w:rPr>
      </w:r>
      <w:r w:rsidRPr="009A31F5">
        <w:rPr>
          <w:noProof/>
        </w:rPr>
        <w:fldChar w:fldCharType="separate"/>
      </w:r>
      <w:r w:rsidR="00CE0CD9">
        <w:rPr>
          <w:noProof/>
        </w:rPr>
        <w:t>8</w:t>
      </w:r>
      <w:r w:rsidRPr="009A31F5">
        <w:rPr>
          <w:noProof/>
        </w:rPr>
        <w:fldChar w:fldCharType="end"/>
      </w:r>
    </w:p>
    <w:p w14:paraId="13343A99" w14:textId="2A479219"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2.7</w:t>
      </w:r>
      <w:r w:rsidRPr="009A31F5">
        <w:rPr>
          <w:rFonts w:asciiTheme="minorHAnsi" w:eastAsiaTheme="minorEastAsia" w:hAnsiTheme="minorHAnsi" w:cstheme="minorBidi"/>
          <w:noProof/>
          <w:sz w:val="22"/>
          <w:lang w:val="en-AU" w:eastAsia="en-AU"/>
        </w:rPr>
        <w:tab/>
      </w:r>
      <w:r w:rsidRPr="009A31F5">
        <w:rPr>
          <w:noProof/>
        </w:rPr>
        <w:t>Role and responsibilities of the Support Services Organisation</w:t>
      </w:r>
      <w:r w:rsidRPr="009A31F5">
        <w:rPr>
          <w:noProof/>
        </w:rPr>
        <w:tab/>
      </w:r>
      <w:r w:rsidRPr="009A31F5">
        <w:rPr>
          <w:noProof/>
        </w:rPr>
        <w:fldChar w:fldCharType="begin"/>
      </w:r>
      <w:r w:rsidRPr="009A31F5">
        <w:rPr>
          <w:noProof/>
        </w:rPr>
        <w:instrText xml:space="preserve"> PAGEREF _Toc534701278 \h </w:instrText>
      </w:r>
      <w:r w:rsidRPr="009A31F5">
        <w:rPr>
          <w:noProof/>
        </w:rPr>
      </w:r>
      <w:r w:rsidRPr="009A31F5">
        <w:rPr>
          <w:noProof/>
        </w:rPr>
        <w:fldChar w:fldCharType="separate"/>
      </w:r>
      <w:r w:rsidR="00CE0CD9">
        <w:rPr>
          <w:noProof/>
        </w:rPr>
        <w:t>9</w:t>
      </w:r>
      <w:r w:rsidRPr="009A31F5">
        <w:rPr>
          <w:noProof/>
        </w:rPr>
        <w:fldChar w:fldCharType="end"/>
      </w:r>
    </w:p>
    <w:p w14:paraId="55B8C9D6" w14:textId="5AF469BD"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3</w:t>
      </w:r>
      <w:r w:rsidRPr="009A31F5">
        <w:rPr>
          <w:rFonts w:asciiTheme="minorHAnsi" w:eastAsiaTheme="minorEastAsia" w:hAnsiTheme="minorHAnsi" w:cstheme="minorBidi"/>
          <w:b w:val="0"/>
          <w:noProof/>
          <w:sz w:val="22"/>
          <w:lang w:val="en-AU" w:eastAsia="en-AU"/>
        </w:rPr>
        <w:tab/>
      </w:r>
      <w:r w:rsidRPr="009A31F5">
        <w:rPr>
          <w:noProof/>
        </w:rPr>
        <w:t>Grant amount and grant period</w:t>
      </w:r>
      <w:r w:rsidRPr="009A31F5">
        <w:rPr>
          <w:noProof/>
        </w:rPr>
        <w:tab/>
      </w:r>
      <w:r w:rsidRPr="009A31F5">
        <w:rPr>
          <w:noProof/>
        </w:rPr>
        <w:fldChar w:fldCharType="begin"/>
      </w:r>
      <w:r w:rsidRPr="009A31F5">
        <w:rPr>
          <w:noProof/>
        </w:rPr>
        <w:instrText xml:space="preserve"> PAGEREF _Toc534701279 \h </w:instrText>
      </w:r>
      <w:r w:rsidRPr="009A31F5">
        <w:rPr>
          <w:noProof/>
        </w:rPr>
      </w:r>
      <w:r w:rsidRPr="009A31F5">
        <w:rPr>
          <w:noProof/>
        </w:rPr>
        <w:fldChar w:fldCharType="separate"/>
      </w:r>
      <w:r w:rsidR="00CE0CD9">
        <w:rPr>
          <w:noProof/>
        </w:rPr>
        <w:t>9</w:t>
      </w:r>
      <w:r w:rsidRPr="009A31F5">
        <w:rPr>
          <w:noProof/>
        </w:rPr>
        <w:fldChar w:fldCharType="end"/>
      </w:r>
    </w:p>
    <w:p w14:paraId="2D23F0CF" w14:textId="47227785"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3.1</w:t>
      </w:r>
      <w:r w:rsidRPr="009A31F5">
        <w:rPr>
          <w:rFonts w:asciiTheme="minorHAnsi" w:eastAsiaTheme="minorEastAsia" w:hAnsiTheme="minorHAnsi" w:cstheme="minorBidi"/>
          <w:noProof/>
          <w:sz w:val="22"/>
          <w:lang w:val="en-AU" w:eastAsia="en-AU"/>
        </w:rPr>
        <w:tab/>
      </w:r>
      <w:r w:rsidRPr="009A31F5">
        <w:rPr>
          <w:noProof/>
        </w:rPr>
        <w:t>NCP funding commitment</w:t>
      </w:r>
      <w:r w:rsidRPr="009A31F5">
        <w:rPr>
          <w:noProof/>
        </w:rPr>
        <w:tab/>
      </w:r>
      <w:r w:rsidRPr="009A31F5">
        <w:rPr>
          <w:noProof/>
        </w:rPr>
        <w:fldChar w:fldCharType="begin"/>
      </w:r>
      <w:r w:rsidRPr="009A31F5">
        <w:rPr>
          <w:noProof/>
        </w:rPr>
        <w:instrText xml:space="preserve"> PAGEREF _Toc534701280 \h </w:instrText>
      </w:r>
      <w:r w:rsidRPr="009A31F5">
        <w:rPr>
          <w:noProof/>
        </w:rPr>
      </w:r>
      <w:r w:rsidRPr="009A31F5">
        <w:rPr>
          <w:noProof/>
        </w:rPr>
        <w:fldChar w:fldCharType="separate"/>
      </w:r>
      <w:r w:rsidR="00CE0CD9">
        <w:rPr>
          <w:noProof/>
        </w:rPr>
        <w:t>9</w:t>
      </w:r>
      <w:r w:rsidRPr="009A31F5">
        <w:rPr>
          <w:noProof/>
        </w:rPr>
        <w:fldChar w:fldCharType="end"/>
      </w:r>
    </w:p>
    <w:p w14:paraId="56D9F569" w14:textId="6634829E"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3.2</w:t>
      </w:r>
      <w:r w:rsidRPr="009A31F5">
        <w:rPr>
          <w:rFonts w:asciiTheme="minorHAnsi" w:eastAsiaTheme="minorEastAsia" w:hAnsiTheme="minorHAnsi" w:cstheme="minorBidi"/>
          <w:noProof/>
          <w:sz w:val="22"/>
          <w:lang w:val="en-AU" w:eastAsia="en-AU"/>
        </w:rPr>
        <w:tab/>
      </w:r>
      <w:r w:rsidRPr="009A31F5">
        <w:rPr>
          <w:noProof/>
        </w:rPr>
        <w:t>Grant period</w:t>
      </w:r>
      <w:r w:rsidRPr="009A31F5">
        <w:rPr>
          <w:noProof/>
        </w:rPr>
        <w:tab/>
      </w:r>
      <w:r w:rsidRPr="009A31F5">
        <w:rPr>
          <w:noProof/>
        </w:rPr>
        <w:fldChar w:fldCharType="begin"/>
      </w:r>
      <w:r w:rsidRPr="009A31F5">
        <w:rPr>
          <w:noProof/>
        </w:rPr>
        <w:instrText xml:space="preserve"> PAGEREF _Toc534701281 \h </w:instrText>
      </w:r>
      <w:r w:rsidRPr="009A31F5">
        <w:rPr>
          <w:noProof/>
        </w:rPr>
      </w:r>
      <w:r w:rsidRPr="009A31F5">
        <w:rPr>
          <w:noProof/>
        </w:rPr>
        <w:fldChar w:fldCharType="separate"/>
      </w:r>
      <w:r w:rsidR="00CE0CD9">
        <w:rPr>
          <w:noProof/>
        </w:rPr>
        <w:t>9</w:t>
      </w:r>
      <w:r w:rsidRPr="009A31F5">
        <w:rPr>
          <w:noProof/>
        </w:rPr>
        <w:fldChar w:fldCharType="end"/>
      </w:r>
    </w:p>
    <w:p w14:paraId="02A8B08A" w14:textId="68FA2065"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4</w:t>
      </w:r>
      <w:r w:rsidRPr="009A31F5">
        <w:rPr>
          <w:rFonts w:asciiTheme="minorHAnsi" w:eastAsiaTheme="minorEastAsia" w:hAnsiTheme="minorHAnsi" w:cstheme="minorBidi"/>
          <w:b w:val="0"/>
          <w:noProof/>
          <w:sz w:val="22"/>
          <w:lang w:val="en-AU" w:eastAsia="en-AU"/>
        </w:rPr>
        <w:tab/>
      </w:r>
      <w:r w:rsidRPr="009A31F5">
        <w:rPr>
          <w:noProof/>
        </w:rPr>
        <w:t>Eligibility criteria</w:t>
      </w:r>
      <w:r w:rsidRPr="009A31F5">
        <w:rPr>
          <w:noProof/>
        </w:rPr>
        <w:tab/>
      </w:r>
      <w:r w:rsidRPr="009A31F5">
        <w:rPr>
          <w:noProof/>
        </w:rPr>
        <w:fldChar w:fldCharType="begin"/>
      </w:r>
      <w:r w:rsidRPr="009A31F5">
        <w:rPr>
          <w:noProof/>
        </w:rPr>
        <w:instrText xml:space="preserve"> PAGEREF _Toc534701282 \h </w:instrText>
      </w:r>
      <w:r w:rsidRPr="009A31F5">
        <w:rPr>
          <w:noProof/>
        </w:rPr>
      </w:r>
      <w:r w:rsidRPr="009A31F5">
        <w:rPr>
          <w:noProof/>
        </w:rPr>
        <w:fldChar w:fldCharType="separate"/>
      </w:r>
      <w:r w:rsidR="00CE0CD9">
        <w:rPr>
          <w:noProof/>
        </w:rPr>
        <w:t>9</w:t>
      </w:r>
      <w:r w:rsidRPr="009A31F5">
        <w:rPr>
          <w:noProof/>
        </w:rPr>
        <w:fldChar w:fldCharType="end"/>
      </w:r>
    </w:p>
    <w:p w14:paraId="1C89471F" w14:textId="1240D8E0"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4.1</w:t>
      </w:r>
      <w:r w:rsidRPr="009A31F5">
        <w:rPr>
          <w:rFonts w:asciiTheme="minorHAnsi" w:eastAsiaTheme="minorEastAsia" w:hAnsiTheme="minorHAnsi" w:cstheme="minorBidi"/>
          <w:noProof/>
          <w:sz w:val="22"/>
          <w:lang w:val="en-AU" w:eastAsia="en-AU"/>
        </w:rPr>
        <w:tab/>
      </w:r>
      <w:r w:rsidRPr="009A31F5">
        <w:rPr>
          <w:noProof/>
        </w:rPr>
        <w:t>Who is eligible to apply for a Scholarship?</w:t>
      </w:r>
      <w:r w:rsidRPr="009A31F5">
        <w:rPr>
          <w:noProof/>
        </w:rPr>
        <w:tab/>
      </w:r>
      <w:r w:rsidRPr="009A31F5">
        <w:rPr>
          <w:noProof/>
        </w:rPr>
        <w:fldChar w:fldCharType="begin"/>
      </w:r>
      <w:r w:rsidRPr="009A31F5">
        <w:rPr>
          <w:noProof/>
        </w:rPr>
        <w:instrText xml:space="preserve"> PAGEREF _Toc534701283 \h </w:instrText>
      </w:r>
      <w:r w:rsidRPr="009A31F5">
        <w:rPr>
          <w:noProof/>
        </w:rPr>
      </w:r>
      <w:r w:rsidRPr="009A31F5">
        <w:rPr>
          <w:noProof/>
        </w:rPr>
        <w:fldChar w:fldCharType="separate"/>
      </w:r>
      <w:r w:rsidR="00CE0CD9">
        <w:rPr>
          <w:noProof/>
        </w:rPr>
        <w:t>9</w:t>
      </w:r>
      <w:r w:rsidRPr="009A31F5">
        <w:rPr>
          <w:noProof/>
        </w:rPr>
        <w:fldChar w:fldCharType="end"/>
      </w:r>
    </w:p>
    <w:p w14:paraId="597A3173" w14:textId="347E93FD"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4.2</w:t>
      </w:r>
      <w:r w:rsidRPr="009A31F5">
        <w:rPr>
          <w:rFonts w:asciiTheme="minorHAnsi" w:eastAsiaTheme="minorEastAsia" w:hAnsiTheme="minorHAnsi" w:cstheme="minorBidi"/>
          <w:noProof/>
          <w:sz w:val="22"/>
          <w:lang w:val="en-AU" w:eastAsia="en-AU"/>
        </w:rPr>
        <w:tab/>
      </w:r>
      <w:r w:rsidRPr="009A31F5">
        <w:rPr>
          <w:noProof/>
        </w:rPr>
        <w:t>Nominations</w:t>
      </w:r>
      <w:r w:rsidRPr="009A31F5">
        <w:rPr>
          <w:noProof/>
        </w:rPr>
        <w:tab/>
      </w:r>
      <w:r w:rsidRPr="009A31F5">
        <w:rPr>
          <w:noProof/>
        </w:rPr>
        <w:fldChar w:fldCharType="begin"/>
      </w:r>
      <w:r w:rsidRPr="009A31F5">
        <w:rPr>
          <w:noProof/>
        </w:rPr>
        <w:instrText xml:space="preserve"> PAGEREF _Toc534701284 \h </w:instrText>
      </w:r>
      <w:r w:rsidRPr="009A31F5">
        <w:rPr>
          <w:noProof/>
        </w:rPr>
      </w:r>
      <w:r w:rsidRPr="009A31F5">
        <w:rPr>
          <w:noProof/>
        </w:rPr>
        <w:fldChar w:fldCharType="separate"/>
      </w:r>
      <w:r w:rsidR="00CE0CD9">
        <w:rPr>
          <w:noProof/>
        </w:rPr>
        <w:t>10</w:t>
      </w:r>
      <w:r w:rsidRPr="009A31F5">
        <w:rPr>
          <w:noProof/>
        </w:rPr>
        <w:fldChar w:fldCharType="end"/>
      </w:r>
    </w:p>
    <w:p w14:paraId="3FC7FAAB" w14:textId="5DC24A6B"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4.3</w:t>
      </w:r>
      <w:r w:rsidRPr="009A31F5">
        <w:rPr>
          <w:rFonts w:asciiTheme="minorHAnsi" w:eastAsiaTheme="minorEastAsia" w:hAnsiTheme="minorHAnsi" w:cstheme="minorBidi"/>
          <w:noProof/>
          <w:sz w:val="22"/>
          <w:lang w:val="en-AU" w:eastAsia="en-AU"/>
        </w:rPr>
        <w:tab/>
      </w:r>
      <w:r w:rsidRPr="009A31F5">
        <w:rPr>
          <w:noProof/>
        </w:rPr>
        <w:t>Who is not eligible to apply for a Scholarship?</w:t>
      </w:r>
      <w:r w:rsidRPr="009A31F5">
        <w:rPr>
          <w:noProof/>
        </w:rPr>
        <w:tab/>
      </w:r>
      <w:r w:rsidRPr="009A31F5">
        <w:rPr>
          <w:noProof/>
        </w:rPr>
        <w:fldChar w:fldCharType="begin"/>
      </w:r>
      <w:r w:rsidRPr="009A31F5">
        <w:rPr>
          <w:noProof/>
        </w:rPr>
        <w:instrText xml:space="preserve"> PAGEREF _Toc534701285 \h </w:instrText>
      </w:r>
      <w:r w:rsidRPr="009A31F5">
        <w:rPr>
          <w:noProof/>
        </w:rPr>
      </w:r>
      <w:r w:rsidRPr="009A31F5">
        <w:rPr>
          <w:noProof/>
        </w:rPr>
        <w:fldChar w:fldCharType="separate"/>
      </w:r>
      <w:r w:rsidR="00CE0CD9">
        <w:rPr>
          <w:noProof/>
        </w:rPr>
        <w:t>11</w:t>
      </w:r>
      <w:r w:rsidRPr="009A31F5">
        <w:rPr>
          <w:noProof/>
        </w:rPr>
        <w:fldChar w:fldCharType="end"/>
      </w:r>
    </w:p>
    <w:p w14:paraId="75E84F8E" w14:textId="056E289E"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5</w:t>
      </w:r>
      <w:r w:rsidRPr="009A31F5">
        <w:rPr>
          <w:rFonts w:asciiTheme="minorHAnsi" w:eastAsiaTheme="minorEastAsia" w:hAnsiTheme="minorHAnsi" w:cstheme="minorBidi"/>
          <w:b w:val="0"/>
          <w:noProof/>
          <w:sz w:val="22"/>
          <w:lang w:val="en-AU" w:eastAsia="en-AU"/>
        </w:rPr>
        <w:tab/>
      </w:r>
      <w:r w:rsidRPr="009A31F5">
        <w:rPr>
          <w:noProof/>
        </w:rPr>
        <w:t>What the grant money can be used for</w:t>
      </w:r>
      <w:r w:rsidRPr="009A31F5">
        <w:rPr>
          <w:noProof/>
        </w:rPr>
        <w:tab/>
      </w:r>
      <w:r w:rsidRPr="009A31F5">
        <w:rPr>
          <w:noProof/>
        </w:rPr>
        <w:fldChar w:fldCharType="begin"/>
      </w:r>
      <w:r w:rsidRPr="009A31F5">
        <w:rPr>
          <w:noProof/>
        </w:rPr>
        <w:instrText xml:space="preserve"> PAGEREF _Toc534701286 \h </w:instrText>
      </w:r>
      <w:r w:rsidRPr="009A31F5">
        <w:rPr>
          <w:noProof/>
        </w:rPr>
      </w:r>
      <w:r w:rsidRPr="009A31F5">
        <w:rPr>
          <w:noProof/>
        </w:rPr>
        <w:fldChar w:fldCharType="separate"/>
      </w:r>
      <w:r w:rsidR="00CE0CD9">
        <w:rPr>
          <w:noProof/>
        </w:rPr>
        <w:t>11</w:t>
      </w:r>
      <w:r w:rsidRPr="009A31F5">
        <w:rPr>
          <w:noProof/>
        </w:rPr>
        <w:fldChar w:fldCharType="end"/>
      </w:r>
    </w:p>
    <w:p w14:paraId="6C40E7D4" w14:textId="4B57914D"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5.1</w:t>
      </w:r>
      <w:r w:rsidRPr="009A31F5">
        <w:rPr>
          <w:rFonts w:asciiTheme="minorHAnsi" w:eastAsiaTheme="minorEastAsia" w:hAnsiTheme="minorHAnsi" w:cstheme="minorBidi"/>
          <w:noProof/>
          <w:sz w:val="22"/>
          <w:lang w:val="en-AU" w:eastAsia="en-AU"/>
        </w:rPr>
        <w:tab/>
      </w:r>
      <w:r w:rsidRPr="009A31F5">
        <w:rPr>
          <w:noProof/>
        </w:rPr>
        <w:t>Eligible Scholarship Program activities</w:t>
      </w:r>
      <w:r w:rsidRPr="009A31F5">
        <w:rPr>
          <w:noProof/>
        </w:rPr>
        <w:tab/>
      </w:r>
      <w:r w:rsidRPr="009A31F5">
        <w:rPr>
          <w:noProof/>
        </w:rPr>
        <w:fldChar w:fldCharType="begin"/>
      </w:r>
      <w:r w:rsidRPr="009A31F5">
        <w:rPr>
          <w:noProof/>
        </w:rPr>
        <w:instrText xml:space="preserve"> PAGEREF _Toc534701287 \h </w:instrText>
      </w:r>
      <w:r w:rsidRPr="009A31F5">
        <w:rPr>
          <w:noProof/>
        </w:rPr>
      </w:r>
      <w:r w:rsidRPr="009A31F5">
        <w:rPr>
          <w:noProof/>
        </w:rPr>
        <w:fldChar w:fldCharType="separate"/>
      </w:r>
      <w:r w:rsidR="00CE0CD9">
        <w:rPr>
          <w:noProof/>
        </w:rPr>
        <w:t>11</w:t>
      </w:r>
      <w:r w:rsidRPr="009A31F5">
        <w:rPr>
          <w:noProof/>
        </w:rPr>
        <w:fldChar w:fldCharType="end"/>
      </w:r>
    </w:p>
    <w:p w14:paraId="110AA9ED" w14:textId="0EB5CB2B"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5.2</w:t>
      </w:r>
      <w:r w:rsidRPr="009A31F5">
        <w:rPr>
          <w:rFonts w:asciiTheme="minorHAnsi" w:eastAsiaTheme="minorEastAsia" w:hAnsiTheme="minorHAnsi" w:cstheme="minorBidi"/>
          <w:noProof/>
          <w:sz w:val="22"/>
          <w:lang w:val="en-AU" w:eastAsia="en-AU"/>
        </w:rPr>
        <w:tab/>
      </w:r>
      <w:r w:rsidRPr="009A31F5">
        <w:rPr>
          <w:noProof/>
        </w:rPr>
        <w:t>Study Component</w:t>
      </w:r>
      <w:r w:rsidRPr="009A31F5">
        <w:rPr>
          <w:noProof/>
        </w:rPr>
        <w:tab/>
      </w:r>
      <w:r w:rsidRPr="009A31F5">
        <w:rPr>
          <w:noProof/>
        </w:rPr>
        <w:fldChar w:fldCharType="begin"/>
      </w:r>
      <w:r w:rsidRPr="009A31F5">
        <w:rPr>
          <w:noProof/>
        </w:rPr>
        <w:instrText xml:space="preserve"> PAGEREF _Toc534701288 \h </w:instrText>
      </w:r>
      <w:r w:rsidRPr="009A31F5">
        <w:rPr>
          <w:noProof/>
        </w:rPr>
      </w:r>
      <w:r w:rsidRPr="009A31F5">
        <w:rPr>
          <w:noProof/>
        </w:rPr>
        <w:fldChar w:fldCharType="separate"/>
      </w:r>
      <w:r w:rsidR="00CE0CD9">
        <w:rPr>
          <w:noProof/>
        </w:rPr>
        <w:t>12</w:t>
      </w:r>
      <w:r w:rsidRPr="009A31F5">
        <w:rPr>
          <w:noProof/>
        </w:rPr>
        <w:fldChar w:fldCharType="end"/>
      </w:r>
    </w:p>
    <w:p w14:paraId="6125B0F4" w14:textId="02B0D2A7"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5.3</w:t>
      </w:r>
      <w:r w:rsidRPr="009A31F5">
        <w:rPr>
          <w:rFonts w:asciiTheme="minorHAnsi" w:eastAsiaTheme="minorEastAsia" w:hAnsiTheme="minorHAnsi" w:cstheme="minorBidi"/>
          <w:noProof/>
          <w:sz w:val="22"/>
          <w:lang w:val="en-AU" w:eastAsia="en-AU"/>
        </w:rPr>
        <w:tab/>
      </w:r>
      <w:r w:rsidRPr="009A31F5">
        <w:rPr>
          <w:noProof/>
        </w:rPr>
        <w:t>Internship and Mentorship</w:t>
      </w:r>
      <w:r w:rsidRPr="009A31F5">
        <w:rPr>
          <w:noProof/>
        </w:rPr>
        <w:tab/>
      </w:r>
      <w:r w:rsidRPr="009A31F5">
        <w:rPr>
          <w:noProof/>
        </w:rPr>
        <w:fldChar w:fldCharType="begin"/>
      </w:r>
      <w:r w:rsidRPr="009A31F5">
        <w:rPr>
          <w:noProof/>
        </w:rPr>
        <w:instrText xml:space="preserve"> PAGEREF _Toc534701289 \h </w:instrText>
      </w:r>
      <w:r w:rsidRPr="009A31F5">
        <w:rPr>
          <w:noProof/>
        </w:rPr>
      </w:r>
      <w:r w:rsidRPr="009A31F5">
        <w:rPr>
          <w:noProof/>
        </w:rPr>
        <w:fldChar w:fldCharType="separate"/>
      </w:r>
      <w:r w:rsidR="00CE0CD9">
        <w:rPr>
          <w:noProof/>
        </w:rPr>
        <w:t>12</w:t>
      </w:r>
      <w:r w:rsidRPr="009A31F5">
        <w:rPr>
          <w:noProof/>
        </w:rPr>
        <w:fldChar w:fldCharType="end"/>
      </w:r>
    </w:p>
    <w:p w14:paraId="7E0261E5" w14:textId="66FCD438"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5.4</w:t>
      </w:r>
      <w:r w:rsidRPr="009A31F5">
        <w:rPr>
          <w:rFonts w:asciiTheme="minorHAnsi" w:eastAsiaTheme="minorEastAsia" w:hAnsiTheme="minorHAnsi" w:cstheme="minorBidi"/>
          <w:noProof/>
          <w:sz w:val="22"/>
          <w:lang w:val="en-AU" w:eastAsia="en-AU"/>
        </w:rPr>
        <w:tab/>
      </w:r>
      <w:r w:rsidRPr="009A31F5">
        <w:rPr>
          <w:noProof/>
        </w:rPr>
        <w:t>Language Training</w:t>
      </w:r>
      <w:r w:rsidRPr="009A31F5">
        <w:rPr>
          <w:noProof/>
        </w:rPr>
        <w:tab/>
      </w:r>
      <w:r w:rsidRPr="009A31F5">
        <w:rPr>
          <w:noProof/>
        </w:rPr>
        <w:fldChar w:fldCharType="begin"/>
      </w:r>
      <w:r w:rsidRPr="009A31F5">
        <w:rPr>
          <w:noProof/>
        </w:rPr>
        <w:instrText xml:space="preserve"> PAGEREF _Toc534701290 \h </w:instrText>
      </w:r>
      <w:r w:rsidRPr="009A31F5">
        <w:rPr>
          <w:noProof/>
        </w:rPr>
      </w:r>
      <w:r w:rsidRPr="009A31F5">
        <w:rPr>
          <w:noProof/>
        </w:rPr>
        <w:fldChar w:fldCharType="separate"/>
      </w:r>
      <w:r w:rsidR="00CE0CD9">
        <w:rPr>
          <w:noProof/>
        </w:rPr>
        <w:t>13</w:t>
      </w:r>
      <w:r w:rsidRPr="009A31F5">
        <w:rPr>
          <w:noProof/>
        </w:rPr>
        <w:fldChar w:fldCharType="end"/>
      </w:r>
    </w:p>
    <w:p w14:paraId="3C72858D" w14:textId="4AFA2BC1"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5.5</w:t>
      </w:r>
      <w:r w:rsidRPr="009A31F5">
        <w:rPr>
          <w:rFonts w:asciiTheme="minorHAnsi" w:eastAsiaTheme="minorEastAsia" w:hAnsiTheme="minorHAnsi" w:cstheme="minorBidi"/>
          <w:noProof/>
          <w:sz w:val="22"/>
          <w:lang w:val="en-AU" w:eastAsia="en-AU"/>
        </w:rPr>
        <w:tab/>
      </w:r>
      <w:r w:rsidRPr="009A31F5">
        <w:rPr>
          <w:noProof/>
        </w:rPr>
        <w:t>Eligible locations</w:t>
      </w:r>
      <w:r w:rsidRPr="009A31F5">
        <w:rPr>
          <w:noProof/>
        </w:rPr>
        <w:tab/>
      </w:r>
      <w:r w:rsidRPr="009A31F5">
        <w:rPr>
          <w:noProof/>
        </w:rPr>
        <w:fldChar w:fldCharType="begin"/>
      </w:r>
      <w:r w:rsidRPr="009A31F5">
        <w:rPr>
          <w:noProof/>
        </w:rPr>
        <w:instrText xml:space="preserve"> PAGEREF _Toc534701291 \h </w:instrText>
      </w:r>
      <w:r w:rsidRPr="009A31F5">
        <w:rPr>
          <w:noProof/>
        </w:rPr>
      </w:r>
      <w:r w:rsidRPr="009A31F5">
        <w:rPr>
          <w:noProof/>
        </w:rPr>
        <w:fldChar w:fldCharType="separate"/>
      </w:r>
      <w:r w:rsidR="00CE0CD9">
        <w:rPr>
          <w:noProof/>
        </w:rPr>
        <w:t>14</w:t>
      </w:r>
      <w:r w:rsidRPr="009A31F5">
        <w:rPr>
          <w:noProof/>
        </w:rPr>
        <w:fldChar w:fldCharType="end"/>
      </w:r>
    </w:p>
    <w:p w14:paraId="107A59B4" w14:textId="50F4DFC1"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5.6</w:t>
      </w:r>
      <w:r w:rsidRPr="009A31F5">
        <w:rPr>
          <w:rFonts w:asciiTheme="minorHAnsi" w:eastAsiaTheme="minorEastAsia" w:hAnsiTheme="minorHAnsi" w:cstheme="minorBidi"/>
          <w:noProof/>
          <w:sz w:val="22"/>
          <w:lang w:val="en-AU" w:eastAsia="en-AU"/>
        </w:rPr>
        <w:tab/>
      </w:r>
      <w:r w:rsidRPr="009A31F5">
        <w:rPr>
          <w:noProof/>
        </w:rPr>
        <w:t>Permitted Gaps</w:t>
      </w:r>
      <w:r w:rsidRPr="009A31F5">
        <w:rPr>
          <w:noProof/>
        </w:rPr>
        <w:tab/>
      </w:r>
      <w:r w:rsidRPr="009A31F5">
        <w:rPr>
          <w:noProof/>
        </w:rPr>
        <w:fldChar w:fldCharType="begin"/>
      </w:r>
      <w:r w:rsidRPr="009A31F5">
        <w:rPr>
          <w:noProof/>
        </w:rPr>
        <w:instrText xml:space="preserve"> PAGEREF _Toc534701292 \h </w:instrText>
      </w:r>
      <w:r w:rsidRPr="009A31F5">
        <w:rPr>
          <w:noProof/>
        </w:rPr>
      </w:r>
      <w:r w:rsidRPr="009A31F5">
        <w:rPr>
          <w:noProof/>
        </w:rPr>
        <w:fldChar w:fldCharType="separate"/>
      </w:r>
      <w:r w:rsidR="00CE0CD9">
        <w:rPr>
          <w:noProof/>
        </w:rPr>
        <w:t>15</w:t>
      </w:r>
      <w:r w:rsidRPr="009A31F5">
        <w:rPr>
          <w:noProof/>
        </w:rPr>
        <w:fldChar w:fldCharType="end"/>
      </w:r>
    </w:p>
    <w:p w14:paraId="40CFFBF3" w14:textId="658AD56F"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5.7</w:t>
      </w:r>
      <w:r w:rsidRPr="009A31F5">
        <w:rPr>
          <w:rFonts w:asciiTheme="minorHAnsi" w:eastAsiaTheme="minorEastAsia" w:hAnsiTheme="minorHAnsi" w:cstheme="minorBidi"/>
          <w:noProof/>
          <w:sz w:val="22"/>
          <w:lang w:val="en-AU" w:eastAsia="en-AU"/>
        </w:rPr>
        <w:tab/>
      </w:r>
      <w:r w:rsidRPr="009A31F5">
        <w:rPr>
          <w:noProof/>
        </w:rPr>
        <w:t>Community engagement and advocacy</w:t>
      </w:r>
      <w:r w:rsidRPr="009A31F5">
        <w:rPr>
          <w:noProof/>
        </w:rPr>
        <w:tab/>
      </w:r>
      <w:r w:rsidRPr="009A31F5">
        <w:rPr>
          <w:noProof/>
        </w:rPr>
        <w:fldChar w:fldCharType="begin"/>
      </w:r>
      <w:r w:rsidRPr="009A31F5">
        <w:rPr>
          <w:noProof/>
        </w:rPr>
        <w:instrText xml:space="preserve"> PAGEREF _Toc534701293 \h </w:instrText>
      </w:r>
      <w:r w:rsidRPr="009A31F5">
        <w:rPr>
          <w:noProof/>
        </w:rPr>
      </w:r>
      <w:r w:rsidRPr="009A31F5">
        <w:rPr>
          <w:noProof/>
        </w:rPr>
        <w:fldChar w:fldCharType="separate"/>
      </w:r>
      <w:r w:rsidR="00CE0CD9">
        <w:rPr>
          <w:noProof/>
        </w:rPr>
        <w:t>16</w:t>
      </w:r>
      <w:r w:rsidRPr="009A31F5">
        <w:rPr>
          <w:noProof/>
        </w:rPr>
        <w:fldChar w:fldCharType="end"/>
      </w:r>
    </w:p>
    <w:p w14:paraId="06015D8A" w14:textId="7AC0D6ED"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5.8</w:t>
      </w:r>
      <w:r w:rsidRPr="009A31F5">
        <w:rPr>
          <w:rFonts w:asciiTheme="minorHAnsi" w:eastAsiaTheme="minorEastAsia" w:hAnsiTheme="minorHAnsi" w:cstheme="minorBidi"/>
          <w:noProof/>
          <w:sz w:val="22"/>
          <w:lang w:val="en-AU" w:eastAsia="en-AU"/>
        </w:rPr>
        <w:tab/>
      </w:r>
      <w:r w:rsidRPr="009A31F5">
        <w:rPr>
          <w:noProof/>
        </w:rPr>
        <w:t>Scholarship Benefits</w:t>
      </w:r>
      <w:r w:rsidRPr="009A31F5">
        <w:rPr>
          <w:noProof/>
        </w:rPr>
        <w:tab/>
      </w:r>
      <w:r w:rsidRPr="009A31F5">
        <w:rPr>
          <w:noProof/>
        </w:rPr>
        <w:fldChar w:fldCharType="begin"/>
      </w:r>
      <w:r w:rsidRPr="009A31F5">
        <w:rPr>
          <w:noProof/>
        </w:rPr>
        <w:instrText xml:space="preserve"> PAGEREF _Toc534701294 \h </w:instrText>
      </w:r>
      <w:r w:rsidRPr="009A31F5">
        <w:rPr>
          <w:noProof/>
        </w:rPr>
      </w:r>
      <w:r w:rsidRPr="009A31F5">
        <w:rPr>
          <w:noProof/>
        </w:rPr>
        <w:fldChar w:fldCharType="separate"/>
      </w:r>
      <w:r w:rsidR="00CE0CD9">
        <w:rPr>
          <w:noProof/>
        </w:rPr>
        <w:t>16</w:t>
      </w:r>
      <w:r w:rsidRPr="009A31F5">
        <w:rPr>
          <w:noProof/>
        </w:rPr>
        <w:fldChar w:fldCharType="end"/>
      </w:r>
    </w:p>
    <w:p w14:paraId="7D6E3CD0" w14:textId="15FEB505"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6</w:t>
      </w:r>
      <w:r w:rsidRPr="009A31F5">
        <w:rPr>
          <w:rFonts w:asciiTheme="minorHAnsi" w:eastAsiaTheme="minorEastAsia" w:hAnsiTheme="minorHAnsi" w:cstheme="minorBidi"/>
          <w:b w:val="0"/>
          <w:noProof/>
          <w:sz w:val="22"/>
          <w:lang w:val="en-AU" w:eastAsia="en-AU"/>
        </w:rPr>
        <w:tab/>
      </w:r>
      <w:r w:rsidRPr="009A31F5">
        <w:rPr>
          <w:noProof/>
        </w:rPr>
        <w:t>The assessment criteria</w:t>
      </w:r>
      <w:r w:rsidRPr="009A31F5">
        <w:rPr>
          <w:noProof/>
        </w:rPr>
        <w:tab/>
      </w:r>
      <w:r w:rsidRPr="009A31F5">
        <w:rPr>
          <w:noProof/>
        </w:rPr>
        <w:fldChar w:fldCharType="begin"/>
      </w:r>
      <w:r w:rsidRPr="009A31F5">
        <w:rPr>
          <w:noProof/>
        </w:rPr>
        <w:instrText xml:space="preserve"> PAGEREF _Toc534701295 \h </w:instrText>
      </w:r>
      <w:r w:rsidRPr="009A31F5">
        <w:rPr>
          <w:noProof/>
        </w:rPr>
      </w:r>
      <w:r w:rsidRPr="009A31F5">
        <w:rPr>
          <w:noProof/>
        </w:rPr>
        <w:fldChar w:fldCharType="separate"/>
      </w:r>
      <w:r w:rsidR="00CE0CD9">
        <w:rPr>
          <w:noProof/>
        </w:rPr>
        <w:t>20</w:t>
      </w:r>
      <w:r w:rsidRPr="009A31F5">
        <w:rPr>
          <w:noProof/>
        </w:rPr>
        <w:fldChar w:fldCharType="end"/>
      </w:r>
    </w:p>
    <w:p w14:paraId="091FF4EC" w14:textId="4A9E47ED"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6.1</w:t>
      </w:r>
      <w:r w:rsidRPr="009A31F5">
        <w:rPr>
          <w:rFonts w:asciiTheme="minorHAnsi" w:eastAsiaTheme="minorEastAsia" w:hAnsiTheme="minorHAnsi" w:cstheme="minorBidi"/>
          <w:noProof/>
          <w:sz w:val="22"/>
          <w:lang w:val="en-AU" w:eastAsia="en-AU"/>
        </w:rPr>
        <w:tab/>
      </w:r>
      <w:r w:rsidRPr="009A31F5">
        <w:rPr>
          <w:noProof/>
        </w:rPr>
        <w:t>Assessment criteria</w:t>
      </w:r>
      <w:r w:rsidRPr="009A31F5">
        <w:rPr>
          <w:noProof/>
        </w:rPr>
        <w:tab/>
      </w:r>
      <w:r w:rsidRPr="009A31F5">
        <w:rPr>
          <w:noProof/>
        </w:rPr>
        <w:fldChar w:fldCharType="begin"/>
      </w:r>
      <w:r w:rsidRPr="009A31F5">
        <w:rPr>
          <w:noProof/>
        </w:rPr>
        <w:instrText xml:space="preserve"> PAGEREF _Toc534701296 \h </w:instrText>
      </w:r>
      <w:r w:rsidRPr="009A31F5">
        <w:rPr>
          <w:noProof/>
        </w:rPr>
      </w:r>
      <w:r w:rsidRPr="009A31F5">
        <w:rPr>
          <w:noProof/>
        </w:rPr>
        <w:fldChar w:fldCharType="separate"/>
      </w:r>
      <w:r w:rsidR="00CE0CD9">
        <w:rPr>
          <w:noProof/>
        </w:rPr>
        <w:t>20</w:t>
      </w:r>
      <w:r w:rsidRPr="009A31F5">
        <w:rPr>
          <w:noProof/>
        </w:rPr>
        <w:fldChar w:fldCharType="end"/>
      </w:r>
    </w:p>
    <w:p w14:paraId="2A03B0DE" w14:textId="126F7A4E"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6.2</w:t>
      </w:r>
      <w:r w:rsidRPr="009A31F5">
        <w:rPr>
          <w:rFonts w:asciiTheme="minorHAnsi" w:eastAsiaTheme="minorEastAsia" w:hAnsiTheme="minorHAnsi" w:cstheme="minorBidi"/>
          <w:noProof/>
          <w:sz w:val="22"/>
          <w:lang w:val="en-AU" w:eastAsia="en-AU"/>
        </w:rPr>
        <w:tab/>
      </w:r>
      <w:r w:rsidRPr="009A31F5">
        <w:rPr>
          <w:noProof/>
        </w:rPr>
        <w:t>Other considerations</w:t>
      </w:r>
      <w:r w:rsidRPr="009A31F5">
        <w:rPr>
          <w:noProof/>
        </w:rPr>
        <w:tab/>
      </w:r>
      <w:r w:rsidRPr="009A31F5">
        <w:rPr>
          <w:noProof/>
        </w:rPr>
        <w:fldChar w:fldCharType="begin"/>
      </w:r>
      <w:r w:rsidRPr="009A31F5">
        <w:rPr>
          <w:noProof/>
        </w:rPr>
        <w:instrText xml:space="preserve"> PAGEREF _Toc534701297 \h </w:instrText>
      </w:r>
      <w:r w:rsidRPr="009A31F5">
        <w:rPr>
          <w:noProof/>
        </w:rPr>
      </w:r>
      <w:r w:rsidRPr="009A31F5">
        <w:rPr>
          <w:noProof/>
        </w:rPr>
        <w:fldChar w:fldCharType="separate"/>
      </w:r>
      <w:r w:rsidR="00CE0CD9">
        <w:rPr>
          <w:noProof/>
        </w:rPr>
        <w:t>21</w:t>
      </w:r>
      <w:r w:rsidRPr="009A31F5">
        <w:rPr>
          <w:noProof/>
        </w:rPr>
        <w:fldChar w:fldCharType="end"/>
      </w:r>
    </w:p>
    <w:p w14:paraId="6AA4F1CA" w14:textId="5D58A97C"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6.3</w:t>
      </w:r>
      <w:r w:rsidRPr="009A31F5">
        <w:rPr>
          <w:rFonts w:asciiTheme="minorHAnsi" w:eastAsiaTheme="minorEastAsia" w:hAnsiTheme="minorHAnsi" w:cstheme="minorBidi"/>
          <w:noProof/>
          <w:sz w:val="22"/>
          <w:lang w:val="en-AU" w:eastAsia="en-AU"/>
        </w:rPr>
        <w:tab/>
      </w:r>
      <w:r w:rsidRPr="009A31F5">
        <w:rPr>
          <w:noProof/>
        </w:rPr>
        <w:t>Selection of Fellows</w:t>
      </w:r>
      <w:r w:rsidRPr="009A31F5">
        <w:rPr>
          <w:noProof/>
        </w:rPr>
        <w:tab/>
      </w:r>
      <w:r w:rsidRPr="009A31F5">
        <w:rPr>
          <w:noProof/>
        </w:rPr>
        <w:fldChar w:fldCharType="begin"/>
      </w:r>
      <w:r w:rsidRPr="009A31F5">
        <w:rPr>
          <w:noProof/>
        </w:rPr>
        <w:instrText xml:space="preserve"> PAGEREF _Toc534701298 \h </w:instrText>
      </w:r>
      <w:r w:rsidRPr="009A31F5">
        <w:rPr>
          <w:noProof/>
        </w:rPr>
      </w:r>
      <w:r w:rsidRPr="009A31F5">
        <w:rPr>
          <w:noProof/>
        </w:rPr>
        <w:fldChar w:fldCharType="separate"/>
      </w:r>
      <w:r w:rsidR="00CE0CD9">
        <w:rPr>
          <w:noProof/>
        </w:rPr>
        <w:t>21</w:t>
      </w:r>
      <w:r w:rsidRPr="009A31F5">
        <w:rPr>
          <w:noProof/>
        </w:rPr>
        <w:fldChar w:fldCharType="end"/>
      </w:r>
    </w:p>
    <w:p w14:paraId="54DCB49D" w14:textId="783B0705"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7</w:t>
      </w:r>
      <w:r w:rsidRPr="009A31F5">
        <w:rPr>
          <w:rFonts w:asciiTheme="minorHAnsi" w:eastAsiaTheme="minorEastAsia" w:hAnsiTheme="minorHAnsi" w:cstheme="minorBidi"/>
          <w:b w:val="0"/>
          <w:noProof/>
          <w:sz w:val="22"/>
          <w:lang w:val="en-AU" w:eastAsia="en-AU"/>
        </w:rPr>
        <w:tab/>
      </w:r>
      <w:r w:rsidRPr="009A31F5">
        <w:rPr>
          <w:noProof/>
        </w:rPr>
        <w:t>How to apply</w:t>
      </w:r>
      <w:r w:rsidRPr="009A31F5">
        <w:rPr>
          <w:noProof/>
        </w:rPr>
        <w:tab/>
      </w:r>
      <w:r w:rsidRPr="009A31F5">
        <w:rPr>
          <w:noProof/>
        </w:rPr>
        <w:fldChar w:fldCharType="begin"/>
      </w:r>
      <w:r w:rsidRPr="009A31F5">
        <w:rPr>
          <w:noProof/>
        </w:rPr>
        <w:instrText xml:space="preserve"> PAGEREF _Toc534701299 \h </w:instrText>
      </w:r>
      <w:r w:rsidRPr="009A31F5">
        <w:rPr>
          <w:noProof/>
        </w:rPr>
      </w:r>
      <w:r w:rsidRPr="009A31F5">
        <w:rPr>
          <w:noProof/>
        </w:rPr>
        <w:fldChar w:fldCharType="separate"/>
      </w:r>
      <w:r w:rsidR="00CE0CD9">
        <w:rPr>
          <w:noProof/>
        </w:rPr>
        <w:t>21</w:t>
      </w:r>
      <w:r w:rsidRPr="009A31F5">
        <w:rPr>
          <w:noProof/>
        </w:rPr>
        <w:fldChar w:fldCharType="end"/>
      </w:r>
    </w:p>
    <w:p w14:paraId="3209C9E5" w14:textId="2ADF49B5"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7.1</w:t>
      </w:r>
      <w:r w:rsidRPr="009A31F5">
        <w:rPr>
          <w:rFonts w:asciiTheme="minorHAnsi" w:eastAsiaTheme="minorEastAsia" w:hAnsiTheme="minorHAnsi" w:cstheme="minorBidi"/>
          <w:noProof/>
          <w:sz w:val="22"/>
          <w:lang w:val="en-AU" w:eastAsia="en-AU"/>
        </w:rPr>
        <w:tab/>
      </w:r>
      <w:r w:rsidRPr="009A31F5">
        <w:rPr>
          <w:noProof/>
        </w:rPr>
        <w:t>Overview</w:t>
      </w:r>
      <w:r w:rsidRPr="009A31F5">
        <w:rPr>
          <w:noProof/>
        </w:rPr>
        <w:tab/>
      </w:r>
      <w:r w:rsidRPr="009A31F5">
        <w:rPr>
          <w:noProof/>
        </w:rPr>
        <w:fldChar w:fldCharType="begin"/>
      </w:r>
      <w:r w:rsidRPr="009A31F5">
        <w:rPr>
          <w:noProof/>
        </w:rPr>
        <w:instrText xml:space="preserve"> PAGEREF _Toc534701300 \h </w:instrText>
      </w:r>
      <w:r w:rsidRPr="009A31F5">
        <w:rPr>
          <w:noProof/>
        </w:rPr>
      </w:r>
      <w:r w:rsidRPr="009A31F5">
        <w:rPr>
          <w:noProof/>
        </w:rPr>
        <w:fldChar w:fldCharType="separate"/>
      </w:r>
      <w:r w:rsidR="00CE0CD9">
        <w:rPr>
          <w:noProof/>
        </w:rPr>
        <w:t>22</w:t>
      </w:r>
      <w:r w:rsidRPr="009A31F5">
        <w:rPr>
          <w:noProof/>
        </w:rPr>
        <w:fldChar w:fldCharType="end"/>
      </w:r>
    </w:p>
    <w:p w14:paraId="3C932E62" w14:textId="60758328"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7.2</w:t>
      </w:r>
      <w:r w:rsidRPr="009A31F5">
        <w:rPr>
          <w:rFonts w:asciiTheme="minorHAnsi" w:eastAsiaTheme="minorEastAsia" w:hAnsiTheme="minorHAnsi" w:cstheme="minorBidi"/>
          <w:noProof/>
          <w:sz w:val="22"/>
          <w:lang w:val="en-AU" w:eastAsia="en-AU"/>
        </w:rPr>
        <w:tab/>
      </w:r>
      <w:r w:rsidRPr="009A31F5">
        <w:rPr>
          <w:noProof/>
        </w:rPr>
        <w:t>Written Applications</w:t>
      </w:r>
      <w:r w:rsidRPr="009A31F5">
        <w:rPr>
          <w:noProof/>
        </w:rPr>
        <w:tab/>
      </w:r>
      <w:r w:rsidRPr="009A31F5">
        <w:rPr>
          <w:noProof/>
        </w:rPr>
        <w:fldChar w:fldCharType="begin"/>
      </w:r>
      <w:r w:rsidRPr="009A31F5">
        <w:rPr>
          <w:noProof/>
        </w:rPr>
        <w:instrText xml:space="preserve"> PAGEREF _Toc534701301 \h </w:instrText>
      </w:r>
      <w:r w:rsidRPr="009A31F5">
        <w:rPr>
          <w:noProof/>
        </w:rPr>
      </w:r>
      <w:r w:rsidRPr="009A31F5">
        <w:rPr>
          <w:noProof/>
        </w:rPr>
        <w:fldChar w:fldCharType="separate"/>
      </w:r>
      <w:r w:rsidR="00CE0CD9">
        <w:rPr>
          <w:noProof/>
        </w:rPr>
        <w:t>22</w:t>
      </w:r>
      <w:r w:rsidRPr="009A31F5">
        <w:rPr>
          <w:noProof/>
        </w:rPr>
        <w:fldChar w:fldCharType="end"/>
      </w:r>
    </w:p>
    <w:p w14:paraId="7567376C" w14:textId="7B0F1DE0"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7.3</w:t>
      </w:r>
      <w:r w:rsidRPr="009A31F5">
        <w:rPr>
          <w:rFonts w:asciiTheme="minorHAnsi" w:eastAsiaTheme="minorEastAsia" w:hAnsiTheme="minorHAnsi" w:cstheme="minorBidi"/>
          <w:noProof/>
          <w:sz w:val="22"/>
          <w:lang w:val="en-AU" w:eastAsia="en-AU"/>
        </w:rPr>
        <w:tab/>
      </w:r>
      <w:r w:rsidRPr="009A31F5">
        <w:rPr>
          <w:noProof/>
        </w:rPr>
        <w:t>Referee reports</w:t>
      </w:r>
      <w:r w:rsidRPr="009A31F5">
        <w:rPr>
          <w:noProof/>
        </w:rPr>
        <w:tab/>
      </w:r>
      <w:r w:rsidRPr="009A31F5">
        <w:rPr>
          <w:noProof/>
        </w:rPr>
        <w:fldChar w:fldCharType="begin"/>
      </w:r>
      <w:r w:rsidRPr="009A31F5">
        <w:rPr>
          <w:noProof/>
        </w:rPr>
        <w:instrText xml:space="preserve"> PAGEREF _Toc534701302 \h </w:instrText>
      </w:r>
      <w:r w:rsidRPr="009A31F5">
        <w:rPr>
          <w:noProof/>
        </w:rPr>
      </w:r>
      <w:r w:rsidRPr="009A31F5">
        <w:rPr>
          <w:noProof/>
        </w:rPr>
        <w:fldChar w:fldCharType="separate"/>
      </w:r>
      <w:r w:rsidR="00CE0CD9">
        <w:rPr>
          <w:noProof/>
        </w:rPr>
        <w:t>22</w:t>
      </w:r>
      <w:r w:rsidRPr="009A31F5">
        <w:rPr>
          <w:noProof/>
        </w:rPr>
        <w:fldChar w:fldCharType="end"/>
      </w:r>
    </w:p>
    <w:p w14:paraId="13C61190" w14:textId="4CE927F6"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7.4</w:t>
      </w:r>
      <w:r w:rsidRPr="009A31F5">
        <w:rPr>
          <w:rFonts w:asciiTheme="minorHAnsi" w:eastAsiaTheme="minorEastAsia" w:hAnsiTheme="minorHAnsi" w:cstheme="minorBidi"/>
          <w:noProof/>
          <w:sz w:val="22"/>
          <w:lang w:val="en-AU" w:eastAsia="en-AU"/>
        </w:rPr>
        <w:tab/>
      </w:r>
      <w:r w:rsidRPr="009A31F5">
        <w:rPr>
          <w:noProof/>
        </w:rPr>
        <w:t>Attachments to the Application</w:t>
      </w:r>
      <w:r w:rsidRPr="009A31F5">
        <w:rPr>
          <w:noProof/>
        </w:rPr>
        <w:tab/>
      </w:r>
      <w:r w:rsidRPr="009A31F5">
        <w:rPr>
          <w:noProof/>
        </w:rPr>
        <w:fldChar w:fldCharType="begin"/>
      </w:r>
      <w:r w:rsidRPr="009A31F5">
        <w:rPr>
          <w:noProof/>
        </w:rPr>
        <w:instrText xml:space="preserve"> PAGEREF _Toc534701303 \h </w:instrText>
      </w:r>
      <w:r w:rsidRPr="009A31F5">
        <w:rPr>
          <w:noProof/>
        </w:rPr>
      </w:r>
      <w:r w:rsidRPr="009A31F5">
        <w:rPr>
          <w:noProof/>
        </w:rPr>
        <w:fldChar w:fldCharType="separate"/>
      </w:r>
      <w:r w:rsidR="00CE0CD9">
        <w:rPr>
          <w:noProof/>
        </w:rPr>
        <w:t>23</w:t>
      </w:r>
      <w:r w:rsidRPr="009A31F5">
        <w:rPr>
          <w:noProof/>
        </w:rPr>
        <w:fldChar w:fldCharType="end"/>
      </w:r>
    </w:p>
    <w:p w14:paraId="309C875F" w14:textId="7ACA0131"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7.5</w:t>
      </w:r>
      <w:r w:rsidRPr="009A31F5">
        <w:rPr>
          <w:rFonts w:asciiTheme="minorHAnsi" w:eastAsiaTheme="minorEastAsia" w:hAnsiTheme="minorHAnsi" w:cstheme="minorBidi"/>
          <w:noProof/>
          <w:sz w:val="22"/>
          <w:lang w:val="en-AU" w:eastAsia="en-AU"/>
        </w:rPr>
        <w:tab/>
      </w:r>
      <w:r w:rsidRPr="009A31F5">
        <w:rPr>
          <w:noProof/>
        </w:rPr>
        <w:t>Timing of grant opportunity processes</w:t>
      </w:r>
      <w:r w:rsidRPr="009A31F5">
        <w:rPr>
          <w:noProof/>
        </w:rPr>
        <w:tab/>
      </w:r>
      <w:r w:rsidRPr="009A31F5">
        <w:rPr>
          <w:noProof/>
        </w:rPr>
        <w:fldChar w:fldCharType="begin"/>
      </w:r>
      <w:r w:rsidRPr="009A31F5">
        <w:rPr>
          <w:noProof/>
        </w:rPr>
        <w:instrText xml:space="preserve"> PAGEREF _Toc534701304 \h </w:instrText>
      </w:r>
      <w:r w:rsidRPr="009A31F5">
        <w:rPr>
          <w:noProof/>
        </w:rPr>
      </w:r>
      <w:r w:rsidRPr="009A31F5">
        <w:rPr>
          <w:noProof/>
        </w:rPr>
        <w:fldChar w:fldCharType="separate"/>
      </w:r>
      <w:r w:rsidR="00CE0CD9">
        <w:rPr>
          <w:noProof/>
        </w:rPr>
        <w:t>23</w:t>
      </w:r>
      <w:r w:rsidRPr="009A31F5">
        <w:rPr>
          <w:noProof/>
        </w:rPr>
        <w:fldChar w:fldCharType="end"/>
      </w:r>
    </w:p>
    <w:p w14:paraId="00021AFC" w14:textId="3E29B7F2"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7.6</w:t>
      </w:r>
      <w:r w:rsidRPr="009A31F5">
        <w:rPr>
          <w:rFonts w:asciiTheme="minorHAnsi" w:eastAsiaTheme="minorEastAsia" w:hAnsiTheme="minorHAnsi" w:cstheme="minorBidi"/>
          <w:noProof/>
          <w:sz w:val="22"/>
          <w:lang w:val="en-AU" w:eastAsia="en-AU"/>
        </w:rPr>
        <w:tab/>
      </w:r>
      <w:r w:rsidRPr="009A31F5">
        <w:rPr>
          <w:noProof/>
        </w:rPr>
        <w:t>Questions during the application process</w:t>
      </w:r>
      <w:r w:rsidRPr="009A31F5">
        <w:rPr>
          <w:noProof/>
        </w:rPr>
        <w:tab/>
      </w:r>
      <w:r w:rsidRPr="009A31F5">
        <w:rPr>
          <w:noProof/>
        </w:rPr>
        <w:fldChar w:fldCharType="begin"/>
      </w:r>
      <w:r w:rsidRPr="009A31F5">
        <w:rPr>
          <w:noProof/>
        </w:rPr>
        <w:instrText xml:space="preserve"> PAGEREF _Toc534701305 \h </w:instrText>
      </w:r>
      <w:r w:rsidRPr="009A31F5">
        <w:rPr>
          <w:noProof/>
        </w:rPr>
      </w:r>
      <w:r w:rsidRPr="009A31F5">
        <w:rPr>
          <w:noProof/>
        </w:rPr>
        <w:fldChar w:fldCharType="separate"/>
      </w:r>
      <w:r w:rsidR="00CE0CD9">
        <w:rPr>
          <w:noProof/>
        </w:rPr>
        <w:t>24</w:t>
      </w:r>
      <w:r w:rsidRPr="009A31F5">
        <w:rPr>
          <w:noProof/>
        </w:rPr>
        <w:fldChar w:fldCharType="end"/>
      </w:r>
    </w:p>
    <w:p w14:paraId="6BD1F65C" w14:textId="6839AC28"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8</w:t>
      </w:r>
      <w:r w:rsidRPr="009A31F5">
        <w:rPr>
          <w:rFonts w:asciiTheme="minorHAnsi" w:eastAsiaTheme="minorEastAsia" w:hAnsiTheme="minorHAnsi" w:cstheme="minorBidi"/>
          <w:b w:val="0"/>
          <w:noProof/>
          <w:sz w:val="22"/>
          <w:lang w:val="en-AU" w:eastAsia="en-AU"/>
        </w:rPr>
        <w:tab/>
      </w:r>
      <w:r w:rsidRPr="009A31F5">
        <w:rPr>
          <w:noProof/>
        </w:rPr>
        <w:t>The grant selection process</w:t>
      </w:r>
      <w:r w:rsidRPr="009A31F5">
        <w:rPr>
          <w:noProof/>
        </w:rPr>
        <w:tab/>
      </w:r>
      <w:r w:rsidRPr="009A31F5">
        <w:rPr>
          <w:noProof/>
        </w:rPr>
        <w:fldChar w:fldCharType="begin"/>
      </w:r>
      <w:r w:rsidRPr="009A31F5">
        <w:rPr>
          <w:noProof/>
        </w:rPr>
        <w:instrText xml:space="preserve"> PAGEREF _Toc534701306 \h </w:instrText>
      </w:r>
      <w:r w:rsidRPr="009A31F5">
        <w:rPr>
          <w:noProof/>
        </w:rPr>
      </w:r>
      <w:r w:rsidRPr="009A31F5">
        <w:rPr>
          <w:noProof/>
        </w:rPr>
        <w:fldChar w:fldCharType="separate"/>
      </w:r>
      <w:r w:rsidR="00CE0CD9">
        <w:rPr>
          <w:noProof/>
        </w:rPr>
        <w:t>24</w:t>
      </w:r>
      <w:r w:rsidRPr="009A31F5">
        <w:rPr>
          <w:noProof/>
        </w:rPr>
        <w:fldChar w:fldCharType="end"/>
      </w:r>
    </w:p>
    <w:p w14:paraId="70E505D5" w14:textId="7D91CC4A" w:rsidR="007274A0" w:rsidRPr="009A31F5" w:rsidRDefault="007274A0">
      <w:pPr>
        <w:pStyle w:val="TOC3"/>
        <w:rPr>
          <w:rFonts w:asciiTheme="minorHAnsi" w:eastAsiaTheme="minorEastAsia" w:hAnsiTheme="minorHAnsi" w:cstheme="minorBidi"/>
          <w:noProof/>
          <w:sz w:val="22"/>
          <w:lang w:val="en-AU" w:eastAsia="en-AU"/>
        </w:rPr>
      </w:pPr>
      <w:r w:rsidRPr="009A31F5">
        <w:rPr>
          <w:noProof/>
        </w:rPr>
        <w:lastRenderedPageBreak/>
        <w:t>8.1</w:t>
      </w:r>
      <w:r w:rsidRPr="009A31F5">
        <w:rPr>
          <w:rFonts w:asciiTheme="minorHAnsi" w:eastAsiaTheme="minorEastAsia" w:hAnsiTheme="minorHAnsi" w:cstheme="minorBidi"/>
          <w:noProof/>
          <w:sz w:val="22"/>
          <w:lang w:val="en-AU" w:eastAsia="en-AU"/>
        </w:rPr>
        <w:tab/>
      </w:r>
      <w:r w:rsidRPr="009A31F5">
        <w:rPr>
          <w:noProof/>
        </w:rPr>
        <w:t>Assessment of Applications</w:t>
      </w:r>
      <w:r w:rsidRPr="009A31F5">
        <w:rPr>
          <w:noProof/>
        </w:rPr>
        <w:tab/>
      </w:r>
      <w:r w:rsidRPr="009A31F5">
        <w:rPr>
          <w:noProof/>
        </w:rPr>
        <w:fldChar w:fldCharType="begin"/>
      </w:r>
      <w:r w:rsidRPr="009A31F5">
        <w:rPr>
          <w:noProof/>
        </w:rPr>
        <w:instrText xml:space="preserve"> PAGEREF _Toc534701307 \h </w:instrText>
      </w:r>
      <w:r w:rsidRPr="009A31F5">
        <w:rPr>
          <w:noProof/>
        </w:rPr>
      </w:r>
      <w:r w:rsidRPr="009A31F5">
        <w:rPr>
          <w:noProof/>
        </w:rPr>
        <w:fldChar w:fldCharType="separate"/>
      </w:r>
      <w:r w:rsidR="00CE0CD9">
        <w:rPr>
          <w:noProof/>
        </w:rPr>
        <w:t>24</w:t>
      </w:r>
      <w:r w:rsidRPr="009A31F5">
        <w:rPr>
          <w:noProof/>
        </w:rPr>
        <w:fldChar w:fldCharType="end"/>
      </w:r>
    </w:p>
    <w:p w14:paraId="1D1D9F10" w14:textId="7283E503"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8.2</w:t>
      </w:r>
      <w:r w:rsidRPr="009A31F5">
        <w:rPr>
          <w:rFonts w:asciiTheme="minorHAnsi" w:eastAsiaTheme="minorEastAsia" w:hAnsiTheme="minorHAnsi" w:cstheme="minorBidi"/>
          <w:noProof/>
          <w:sz w:val="22"/>
          <w:lang w:val="en-AU" w:eastAsia="en-AU"/>
        </w:rPr>
        <w:tab/>
      </w:r>
      <w:r w:rsidRPr="009A31F5">
        <w:rPr>
          <w:noProof/>
        </w:rPr>
        <w:t>Who will assess Applications and the selection process</w:t>
      </w:r>
      <w:r w:rsidRPr="009A31F5">
        <w:rPr>
          <w:noProof/>
        </w:rPr>
        <w:tab/>
      </w:r>
      <w:r w:rsidRPr="009A31F5">
        <w:rPr>
          <w:noProof/>
        </w:rPr>
        <w:fldChar w:fldCharType="begin"/>
      </w:r>
      <w:r w:rsidRPr="009A31F5">
        <w:rPr>
          <w:noProof/>
        </w:rPr>
        <w:instrText xml:space="preserve"> PAGEREF _Toc534701308 \h </w:instrText>
      </w:r>
      <w:r w:rsidRPr="009A31F5">
        <w:rPr>
          <w:noProof/>
        </w:rPr>
      </w:r>
      <w:r w:rsidRPr="009A31F5">
        <w:rPr>
          <w:noProof/>
        </w:rPr>
        <w:fldChar w:fldCharType="separate"/>
      </w:r>
      <w:r w:rsidR="00CE0CD9">
        <w:rPr>
          <w:noProof/>
        </w:rPr>
        <w:t>25</w:t>
      </w:r>
      <w:r w:rsidRPr="009A31F5">
        <w:rPr>
          <w:noProof/>
        </w:rPr>
        <w:fldChar w:fldCharType="end"/>
      </w:r>
    </w:p>
    <w:p w14:paraId="146BE4D5" w14:textId="133F3C7A"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8.3</w:t>
      </w:r>
      <w:r w:rsidRPr="009A31F5">
        <w:rPr>
          <w:rFonts w:asciiTheme="minorHAnsi" w:eastAsiaTheme="minorEastAsia" w:hAnsiTheme="minorHAnsi" w:cstheme="minorBidi"/>
          <w:noProof/>
          <w:sz w:val="22"/>
          <w:lang w:val="en-AU" w:eastAsia="en-AU"/>
        </w:rPr>
        <w:tab/>
      </w:r>
      <w:r w:rsidRPr="009A31F5">
        <w:rPr>
          <w:noProof/>
        </w:rPr>
        <w:t>Who will approve the award of Scholarships?</w:t>
      </w:r>
      <w:r w:rsidRPr="009A31F5">
        <w:rPr>
          <w:noProof/>
        </w:rPr>
        <w:tab/>
      </w:r>
      <w:r w:rsidRPr="009A31F5">
        <w:rPr>
          <w:noProof/>
        </w:rPr>
        <w:fldChar w:fldCharType="begin"/>
      </w:r>
      <w:r w:rsidRPr="009A31F5">
        <w:rPr>
          <w:noProof/>
        </w:rPr>
        <w:instrText xml:space="preserve"> PAGEREF _Toc534701309 \h </w:instrText>
      </w:r>
      <w:r w:rsidRPr="009A31F5">
        <w:rPr>
          <w:noProof/>
        </w:rPr>
      </w:r>
      <w:r w:rsidRPr="009A31F5">
        <w:rPr>
          <w:noProof/>
        </w:rPr>
        <w:fldChar w:fldCharType="separate"/>
      </w:r>
      <w:r w:rsidR="00CE0CD9">
        <w:rPr>
          <w:noProof/>
        </w:rPr>
        <w:t>25</w:t>
      </w:r>
      <w:r w:rsidRPr="009A31F5">
        <w:rPr>
          <w:noProof/>
        </w:rPr>
        <w:fldChar w:fldCharType="end"/>
      </w:r>
    </w:p>
    <w:p w14:paraId="0A3685D1" w14:textId="1DE5D731"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9</w:t>
      </w:r>
      <w:r w:rsidRPr="009A31F5">
        <w:rPr>
          <w:rFonts w:asciiTheme="minorHAnsi" w:eastAsiaTheme="minorEastAsia" w:hAnsiTheme="minorHAnsi" w:cstheme="minorBidi"/>
          <w:b w:val="0"/>
          <w:noProof/>
          <w:sz w:val="22"/>
          <w:lang w:val="en-AU" w:eastAsia="en-AU"/>
        </w:rPr>
        <w:tab/>
      </w:r>
      <w:r w:rsidRPr="009A31F5">
        <w:rPr>
          <w:noProof/>
        </w:rPr>
        <w:t>Notification of application outcomes</w:t>
      </w:r>
      <w:r w:rsidRPr="009A31F5">
        <w:rPr>
          <w:noProof/>
        </w:rPr>
        <w:tab/>
      </w:r>
      <w:r w:rsidRPr="009A31F5">
        <w:rPr>
          <w:noProof/>
        </w:rPr>
        <w:fldChar w:fldCharType="begin"/>
      </w:r>
      <w:r w:rsidRPr="009A31F5">
        <w:rPr>
          <w:noProof/>
        </w:rPr>
        <w:instrText xml:space="preserve"> PAGEREF _Toc534701310 \h </w:instrText>
      </w:r>
      <w:r w:rsidRPr="009A31F5">
        <w:rPr>
          <w:noProof/>
        </w:rPr>
      </w:r>
      <w:r w:rsidRPr="009A31F5">
        <w:rPr>
          <w:noProof/>
        </w:rPr>
        <w:fldChar w:fldCharType="separate"/>
      </w:r>
      <w:r w:rsidR="00CE0CD9">
        <w:rPr>
          <w:noProof/>
        </w:rPr>
        <w:t>26</w:t>
      </w:r>
      <w:r w:rsidRPr="009A31F5">
        <w:rPr>
          <w:noProof/>
        </w:rPr>
        <w:fldChar w:fldCharType="end"/>
      </w:r>
    </w:p>
    <w:p w14:paraId="68B84C82" w14:textId="7D0A0546"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9.1</w:t>
      </w:r>
      <w:r w:rsidRPr="009A31F5">
        <w:rPr>
          <w:rFonts w:asciiTheme="minorHAnsi" w:eastAsiaTheme="minorEastAsia" w:hAnsiTheme="minorHAnsi" w:cstheme="minorBidi"/>
          <w:noProof/>
          <w:sz w:val="22"/>
          <w:lang w:val="en-AU" w:eastAsia="en-AU"/>
        </w:rPr>
        <w:tab/>
      </w:r>
      <w:r w:rsidRPr="009A31F5">
        <w:rPr>
          <w:noProof/>
        </w:rPr>
        <w:t>Feedback on your Application</w:t>
      </w:r>
      <w:r w:rsidRPr="009A31F5">
        <w:rPr>
          <w:noProof/>
        </w:rPr>
        <w:tab/>
      </w:r>
      <w:r w:rsidRPr="009A31F5">
        <w:rPr>
          <w:noProof/>
        </w:rPr>
        <w:fldChar w:fldCharType="begin"/>
      </w:r>
      <w:r w:rsidRPr="009A31F5">
        <w:rPr>
          <w:noProof/>
        </w:rPr>
        <w:instrText xml:space="preserve"> PAGEREF _Toc534701311 \h </w:instrText>
      </w:r>
      <w:r w:rsidRPr="009A31F5">
        <w:rPr>
          <w:noProof/>
        </w:rPr>
      </w:r>
      <w:r w:rsidRPr="009A31F5">
        <w:rPr>
          <w:noProof/>
        </w:rPr>
        <w:fldChar w:fldCharType="separate"/>
      </w:r>
      <w:r w:rsidR="00CE0CD9">
        <w:rPr>
          <w:noProof/>
        </w:rPr>
        <w:t>26</w:t>
      </w:r>
      <w:r w:rsidRPr="009A31F5">
        <w:rPr>
          <w:noProof/>
        </w:rPr>
        <w:fldChar w:fldCharType="end"/>
      </w:r>
    </w:p>
    <w:p w14:paraId="015C102A" w14:textId="39DF1039" w:rsidR="007274A0" w:rsidRPr="009A31F5" w:rsidRDefault="007274A0">
      <w:pPr>
        <w:pStyle w:val="TOC3"/>
        <w:rPr>
          <w:rFonts w:asciiTheme="minorHAnsi" w:eastAsiaTheme="minorEastAsia" w:hAnsiTheme="minorHAnsi" w:cstheme="minorBidi"/>
          <w:noProof/>
          <w:sz w:val="22"/>
          <w:lang w:val="en-AU" w:eastAsia="en-AU"/>
        </w:rPr>
      </w:pPr>
      <w:r w:rsidRPr="009A31F5">
        <w:rPr>
          <w:noProof/>
        </w:rPr>
        <w:t>9.2</w:t>
      </w:r>
      <w:r w:rsidRPr="009A31F5">
        <w:rPr>
          <w:rFonts w:asciiTheme="minorHAnsi" w:eastAsiaTheme="minorEastAsia" w:hAnsiTheme="minorHAnsi" w:cstheme="minorBidi"/>
          <w:noProof/>
          <w:sz w:val="22"/>
          <w:lang w:val="en-AU" w:eastAsia="en-AU"/>
        </w:rPr>
        <w:tab/>
      </w:r>
      <w:r w:rsidRPr="009A31F5">
        <w:rPr>
          <w:noProof/>
        </w:rPr>
        <w:t>Offer and acceptance processes</w:t>
      </w:r>
      <w:r w:rsidRPr="009A31F5">
        <w:rPr>
          <w:noProof/>
        </w:rPr>
        <w:tab/>
      </w:r>
      <w:r w:rsidRPr="009A31F5">
        <w:rPr>
          <w:noProof/>
        </w:rPr>
        <w:fldChar w:fldCharType="begin"/>
      </w:r>
      <w:r w:rsidRPr="009A31F5">
        <w:rPr>
          <w:noProof/>
        </w:rPr>
        <w:instrText xml:space="preserve"> PAGEREF _Toc534701312 \h </w:instrText>
      </w:r>
      <w:r w:rsidRPr="009A31F5">
        <w:rPr>
          <w:noProof/>
        </w:rPr>
      </w:r>
      <w:r w:rsidRPr="009A31F5">
        <w:rPr>
          <w:noProof/>
        </w:rPr>
        <w:fldChar w:fldCharType="separate"/>
      </w:r>
      <w:r w:rsidR="00CE0CD9">
        <w:rPr>
          <w:noProof/>
        </w:rPr>
        <w:t>26</w:t>
      </w:r>
      <w:r w:rsidRPr="009A31F5">
        <w:rPr>
          <w:noProof/>
        </w:rPr>
        <w:fldChar w:fldCharType="end"/>
      </w:r>
    </w:p>
    <w:p w14:paraId="43E4D52D" w14:textId="2E4549F0"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10</w:t>
      </w:r>
      <w:r w:rsidRPr="009A31F5">
        <w:rPr>
          <w:rFonts w:asciiTheme="minorHAnsi" w:eastAsiaTheme="minorEastAsia" w:hAnsiTheme="minorHAnsi" w:cstheme="minorBidi"/>
          <w:b w:val="0"/>
          <w:noProof/>
          <w:sz w:val="22"/>
          <w:lang w:val="en-AU" w:eastAsia="en-AU"/>
        </w:rPr>
        <w:tab/>
      </w:r>
      <w:r w:rsidRPr="009A31F5">
        <w:rPr>
          <w:noProof/>
        </w:rPr>
        <w:t>Successful grant applications</w:t>
      </w:r>
      <w:r w:rsidRPr="009A31F5">
        <w:rPr>
          <w:noProof/>
        </w:rPr>
        <w:tab/>
      </w:r>
      <w:r w:rsidRPr="009A31F5">
        <w:rPr>
          <w:noProof/>
        </w:rPr>
        <w:fldChar w:fldCharType="begin"/>
      </w:r>
      <w:r w:rsidRPr="009A31F5">
        <w:rPr>
          <w:noProof/>
        </w:rPr>
        <w:instrText xml:space="preserve"> PAGEREF _Toc534701313 \h </w:instrText>
      </w:r>
      <w:r w:rsidRPr="009A31F5">
        <w:rPr>
          <w:noProof/>
        </w:rPr>
      </w:r>
      <w:r w:rsidRPr="009A31F5">
        <w:rPr>
          <w:noProof/>
        </w:rPr>
        <w:fldChar w:fldCharType="separate"/>
      </w:r>
      <w:r w:rsidR="00CE0CD9">
        <w:rPr>
          <w:noProof/>
        </w:rPr>
        <w:t>26</w:t>
      </w:r>
      <w:r w:rsidRPr="009A31F5">
        <w:rPr>
          <w:noProof/>
        </w:rPr>
        <w:fldChar w:fldCharType="end"/>
      </w:r>
    </w:p>
    <w:p w14:paraId="3CD308D9" w14:textId="2A499CAD"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10.1</w:t>
      </w:r>
      <w:r w:rsidRPr="009A31F5">
        <w:rPr>
          <w:rFonts w:asciiTheme="minorHAnsi" w:eastAsiaTheme="minorEastAsia" w:hAnsiTheme="minorHAnsi" w:cstheme="minorBidi"/>
          <w:noProof/>
          <w:sz w:val="22"/>
          <w:lang w:val="en-AU" w:eastAsia="en-AU"/>
        </w:rPr>
        <w:tab/>
      </w:r>
      <w:r w:rsidRPr="009A31F5">
        <w:rPr>
          <w:noProof/>
        </w:rPr>
        <w:t>Scholarship Agreement</w:t>
      </w:r>
      <w:r w:rsidRPr="009A31F5">
        <w:rPr>
          <w:noProof/>
        </w:rPr>
        <w:tab/>
      </w:r>
      <w:r w:rsidRPr="009A31F5">
        <w:rPr>
          <w:noProof/>
        </w:rPr>
        <w:fldChar w:fldCharType="begin"/>
      </w:r>
      <w:r w:rsidRPr="009A31F5">
        <w:rPr>
          <w:noProof/>
        </w:rPr>
        <w:instrText xml:space="preserve"> PAGEREF _Toc534701314 \h </w:instrText>
      </w:r>
      <w:r w:rsidRPr="009A31F5">
        <w:rPr>
          <w:noProof/>
        </w:rPr>
      </w:r>
      <w:r w:rsidRPr="009A31F5">
        <w:rPr>
          <w:noProof/>
        </w:rPr>
        <w:fldChar w:fldCharType="separate"/>
      </w:r>
      <w:r w:rsidR="00CE0CD9">
        <w:rPr>
          <w:noProof/>
        </w:rPr>
        <w:t>26</w:t>
      </w:r>
      <w:r w:rsidRPr="009A31F5">
        <w:rPr>
          <w:noProof/>
        </w:rPr>
        <w:fldChar w:fldCharType="end"/>
      </w:r>
    </w:p>
    <w:p w14:paraId="0707488C" w14:textId="2950BED8"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10.2</w:t>
      </w:r>
      <w:r w:rsidRPr="009A31F5">
        <w:rPr>
          <w:rFonts w:asciiTheme="minorHAnsi" w:eastAsiaTheme="minorEastAsia" w:hAnsiTheme="minorHAnsi" w:cstheme="minorBidi"/>
          <w:noProof/>
          <w:sz w:val="22"/>
          <w:lang w:val="en-AU" w:eastAsia="en-AU"/>
        </w:rPr>
        <w:tab/>
      </w:r>
      <w:r w:rsidRPr="009A31F5">
        <w:rPr>
          <w:noProof/>
        </w:rPr>
        <w:t>Variations to Scholarship Programs</w:t>
      </w:r>
      <w:r w:rsidRPr="009A31F5">
        <w:rPr>
          <w:noProof/>
        </w:rPr>
        <w:tab/>
      </w:r>
      <w:r w:rsidRPr="009A31F5">
        <w:rPr>
          <w:noProof/>
        </w:rPr>
        <w:fldChar w:fldCharType="begin"/>
      </w:r>
      <w:r w:rsidRPr="009A31F5">
        <w:rPr>
          <w:noProof/>
        </w:rPr>
        <w:instrText xml:space="preserve"> PAGEREF _Toc534701315 \h </w:instrText>
      </w:r>
      <w:r w:rsidRPr="009A31F5">
        <w:rPr>
          <w:noProof/>
        </w:rPr>
      </w:r>
      <w:r w:rsidRPr="009A31F5">
        <w:rPr>
          <w:noProof/>
        </w:rPr>
        <w:fldChar w:fldCharType="separate"/>
      </w:r>
      <w:r w:rsidR="00CE0CD9">
        <w:rPr>
          <w:noProof/>
        </w:rPr>
        <w:t>27</w:t>
      </w:r>
      <w:r w:rsidRPr="009A31F5">
        <w:rPr>
          <w:noProof/>
        </w:rPr>
        <w:fldChar w:fldCharType="end"/>
      </w:r>
    </w:p>
    <w:p w14:paraId="3D76E2EC" w14:textId="7DA123F7"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10.3</w:t>
      </w:r>
      <w:r w:rsidRPr="009A31F5">
        <w:rPr>
          <w:rFonts w:asciiTheme="minorHAnsi" w:eastAsiaTheme="minorEastAsia" w:hAnsiTheme="minorHAnsi" w:cstheme="minorBidi"/>
          <w:noProof/>
          <w:sz w:val="22"/>
          <w:lang w:val="en-AU" w:eastAsia="en-AU"/>
        </w:rPr>
        <w:tab/>
      </w:r>
      <w:r w:rsidRPr="009A31F5">
        <w:rPr>
          <w:noProof/>
        </w:rPr>
        <w:t>Specific legislation and policies</w:t>
      </w:r>
      <w:r w:rsidRPr="009A31F5">
        <w:rPr>
          <w:noProof/>
        </w:rPr>
        <w:tab/>
      </w:r>
      <w:r w:rsidRPr="009A31F5">
        <w:rPr>
          <w:noProof/>
        </w:rPr>
        <w:fldChar w:fldCharType="begin"/>
      </w:r>
      <w:r w:rsidRPr="009A31F5">
        <w:rPr>
          <w:noProof/>
        </w:rPr>
        <w:instrText xml:space="preserve"> PAGEREF _Toc534701316 \h </w:instrText>
      </w:r>
      <w:r w:rsidRPr="009A31F5">
        <w:rPr>
          <w:noProof/>
        </w:rPr>
      </w:r>
      <w:r w:rsidRPr="009A31F5">
        <w:rPr>
          <w:noProof/>
        </w:rPr>
        <w:fldChar w:fldCharType="separate"/>
      </w:r>
      <w:r w:rsidR="00CE0CD9">
        <w:rPr>
          <w:noProof/>
        </w:rPr>
        <w:t>27</w:t>
      </w:r>
      <w:r w:rsidRPr="009A31F5">
        <w:rPr>
          <w:noProof/>
        </w:rPr>
        <w:fldChar w:fldCharType="end"/>
      </w:r>
    </w:p>
    <w:p w14:paraId="14EC5D31" w14:textId="1FBED96F"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10.4</w:t>
      </w:r>
      <w:r w:rsidRPr="009A31F5">
        <w:rPr>
          <w:rFonts w:asciiTheme="minorHAnsi" w:eastAsiaTheme="minorEastAsia" w:hAnsiTheme="minorHAnsi" w:cstheme="minorBidi"/>
          <w:noProof/>
          <w:sz w:val="22"/>
          <w:lang w:val="en-AU" w:eastAsia="en-AU"/>
        </w:rPr>
        <w:tab/>
      </w:r>
      <w:r w:rsidRPr="009A31F5">
        <w:rPr>
          <w:noProof/>
        </w:rPr>
        <w:t>How we pay the grant</w:t>
      </w:r>
      <w:r w:rsidRPr="009A31F5">
        <w:rPr>
          <w:noProof/>
        </w:rPr>
        <w:tab/>
      </w:r>
      <w:r w:rsidRPr="009A31F5">
        <w:rPr>
          <w:noProof/>
        </w:rPr>
        <w:fldChar w:fldCharType="begin"/>
      </w:r>
      <w:r w:rsidRPr="009A31F5">
        <w:rPr>
          <w:noProof/>
        </w:rPr>
        <w:instrText xml:space="preserve"> PAGEREF _Toc534701317 \h </w:instrText>
      </w:r>
      <w:r w:rsidRPr="009A31F5">
        <w:rPr>
          <w:noProof/>
        </w:rPr>
      </w:r>
      <w:r w:rsidRPr="009A31F5">
        <w:rPr>
          <w:noProof/>
        </w:rPr>
        <w:fldChar w:fldCharType="separate"/>
      </w:r>
      <w:r w:rsidR="00CE0CD9">
        <w:rPr>
          <w:noProof/>
        </w:rPr>
        <w:t>27</w:t>
      </w:r>
      <w:r w:rsidRPr="009A31F5">
        <w:rPr>
          <w:noProof/>
        </w:rPr>
        <w:fldChar w:fldCharType="end"/>
      </w:r>
    </w:p>
    <w:p w14:paraId="4ABFD207" w14:textId="0B5ED68D"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10.5</w:t>
      </w:r>
      <w:r w:rsidRPr="009A31F5">
        <w:rPr>
          <w:rFonts w:asciiTheme="minorHAnsi" w:eastAsiaTheme="minorEastAsia" w:hAnsiTheme="minorHAnsi" w:cstheme="minorBidi"/>
          <w:noProof/>
          <w:sz w:val="22"/>
          <w:lang w:val="en-AU" w:eastAsia="en-AU"/>
        </w:rPr>
        <w:tab/>
      </w:r>
      <w:r w:rsidRPr="009A31F5">
        <w:rPr>
          <w:noProof/>
        </w:rPr>
        <w:t>Taxation</w:t>
      </w:r>
      <w:r w:rsidRPr="009A31F5">
        <w:rPr>
          <w:noProof/>
        </w:rPr>
        <w:tab/>
      </w:r>
      <w:r w:rsidRPr="009A31F5">
        <w:rPr>
          <w:noProof/>
        </w:rPr>
        <w:fldChar w:fldCharType="begin"/>
      </w:r>
      <w:r w:rsidRPr="009A31F5">
        <w:rPr>
          <w:noProof/>
        </w:rPr>
        <w:instrText xml:space="preserve"> PAGEREF _Toc534701318 \h </w:instrText>
      </w:r>
      <w:r w:rsidRPr="009A31F5">
        <w:rPr>
          <w:noProof/>
        </w:rPr>
      </w:r>
      <w:r w:rsidRPr="009A31F5">
        <w:rPr>
          <w:noProof/>
        </w:rPr>
        <w:fldChar w:fldCharType="separate"/>
      </w:r>
      <w:r w:rsidR="00CE0CD9">
        <w:rPr>
          <w:noProof/>
        </w:rPr>
        <w:t>28</w:t>
      </w:r>
      <w:r w:rsidRPr="009A31F5">
        <w:rPr>
          <w:noProof/>
        </w:rPr>
        <w:fldChar w:fldCharType="end"/>
      </w:r>
    </w:p>
    <w:p w14:paraId="3BE93D58" w14:textId="17A86B57"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11</w:t>
      </w:r>
      <w:r w:rsidRPr="009A31F5">
        <w:rPr>
          <w:rFonts w:asciiTheme="minorHAnsi" w:eastAsiaTheme="minorEastAsia" w:hAnsiTheme="minorHAnsi" w:cstheme="minorBidi"/>
          <w:b w:val="0"/>
          <w:noProof/>
          <w:sz w:val="22"/>
          <w:lang w:val="en-AU" w:eastAsia="en-AU"/>
        </w:rPr>
        <w:tab/>
      </w:r>
      <w:r w:rsidRPr="009A31F5">
        <w:rPr>
          <w:noProof/>
        </w:rPr>
        <w:t>Announcement of grants</w:t>
      </w:r>
      <w:r w:rsidRPr="009A31F5">
        <w:rPr>
          <w:noProof/>
        </w:rPr>
        <w:tab/>
      </w:r>
      <w:r w:rsidRPr="009A31F5">
        <w:rPr>
          <w:noProof/>
        </w:rPr>
        <w:fldChar w:fldCharType="begin"/>
      </w:r>
      <w:r w:rsidRPr="009A31F5">
        <w:rPr>
          <w:noProof/>
        </w:rPr>
        <w:instrText xml:space="preserve"> PAGEREF _Toc534701319 \h </w:instrText>
      </w:r>
      <w:r w:rsidRPr="009A31F5">
        <w:rPr>
          <w:noProof/>
        </w:rPr>
      </w:r>
      <w:r w:rsidRPr="009A31F5">
        <w:rPr>
          <w:noProof/>
        </w:rPr>
        <w:fldChar w:fldCharType="separate"/>
      </w:r>
      <w:r w:rsidR="00CE0CD9">
        <w:rPr>
          <w:noProof/>
        </w:rPr>
        <w:t>28</w:t>
      </w:r>
      <w:r w:rsidRPr="009A31F5">
        <w:rPr>
          <w:noProof/>
        </w:rPr>
        <w:fldChar w:fldCharType="end"/>
      </w:r>
    </w:p>
    <w:p w14:paraId="7DE33AE6" w14:textId="05D2165F"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12</w:t>
      </w:r>
      <w:r w:rsidRPr="009A31F5">
        <w:rPr>
          <w:rFonts w:asciiTheme="minorHAnsi" w:eastAsiaTheme="minorEastAsia" w:hAnsiTheme="minorHAnsi" w:cstheme="minorBidi"/>
          <w:b w:val="0"/>
          <w:noProof/>
          <w:sz w:val="22"/>
          <w:lang w:val="en-AU" w:eastAsia="en-AU"/>
        </w:rPr>
        <w:tab/>
      </w:r>
      <w:r w:rsidRPr="009A31F5">
        <w:rPr>
          <w:noProof/>
        </w:rPr>
        <w:t>How we monitor your grant activity</w:t>
      </w:r>
      <w:r w:rsidRPr="009A31F5">
        <w:rPr>
          <w:noProof/>
        </w:rPr>
        <w:tab/>
      </w:r>
      <w:r w:rsidRPr="009A31F5">
        <w:rPr>
          <w:noProof/>
        </w:rPr>
        <w:fldChar w:fldCharType="begin"/>
      </w:r>
      <w:r w:rsidRPr="009A31F5">
        <w:rPr>
          <w:noProof/>
        </w:rPr>
        <w:instrText xml:space="preserve"> PAGEREF _Toc534701320 \h </w:instrText>
      </w:r>
      <w:r w:rsidRPr="009A31F5">
        <w:rPr>
          <w:noProof/>
        </w:rPr>
      </w:r>
      <w:r w:rsidRPr="009A31F5">
        <w:rPr>
          <w:noProof/>
        </w:rPr>
        <w:fldChar w:fldCharType="separate"/>
      </w:r>
      <w:r w:rsidR="00CE0CD9">
        <w:rPr>
          <w:noProof/>
        </w:rPr>
        <w:t>28</w:t>
      </w:r>
      <w:r w:rsidRPr="009A31F5">
        <w:rPr>
          <w:noProof/>
        </w:rPr>
        <w:fldChar w:fldCharType="end"/>
      </w:r>
    </w:p>
    <w:p w14:paraId="115772E8" w14:textId="0B11044A"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12.1</w:t>
      </w:r>
      <w:r w:rsidRPr="009A31F5">
        <w:rPr>
          <w:rFonts w:asciiTheme="minorHAnsi" w:eastAsiaTheme="minorEastAsia" w:hAnsiTheme="minorHAnsi" w:cstheme="minorBidi"/>
          <w:noProof/>
          <w:sz w:val="22"/>
          <w:lang w:val="en-AU" w:eastAsia="en-AU"/>
        </w:rPr>
        <w:tab/>
      </w:r>
      <w:r w:rsidRPr="009A31F5">
        <w:rPr>
          <w:noProof/>
        </w:rPr>
        <w:t>Keeping us informed</w:t>
      </w:r>
      <w:r w:rsidRPr="009A31F5">
        <w:rPr>
          <w:noProof/>
        </w:rPr>
        <w:tab/>
      </w:r>
      <w:r w:rsidRPr="009A31F5">
        <w:rPr>
          <w:noProof/>
        </w:rPr>
        <w:fldChar w:fldCharType="begin"/>
      </w:r>
      <w:r w:rsidRPr="009A31F5">
        <w:rPr>
          <w:noProof/>
        </w:rPr>
        <w:instrText xml:space="preserve"> PAGEREF _Toc534701321 \h </w:instrText>
      </w:r>
      <w:r w:rsidRPr="009A31F5">
        <w:rPr>
          <w:noProof/>
        </w:rPr>
      </w:r>
      <w:r w:rsidRPr="009A31F5">
        <w:rPr>
          <w:noProof/>
        </w:rPr>
        <w:fldChar w:fldCharType="separate"/>
      </w:r>
      <w:r w:rsidR="00CE0CD9">
        <w:rPr>
          <w:noProof/>
        </w:rPr>
        <w:t>28</w:t>
      </w:r>
      <w:r w:rsidRPr="009A31F5">
        <w:rPr>
          <w:noProof/>
        </w:rPr>
        <w:fldChar w:fldCharType="end"/>
      </w:r>
    </w:p>
    <w:p w14:paraId="62DFF0BE" w14:textId="39A60317"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12.2</w:t>
      </w:r>
      <w:r w:rsidRPr="009A31F5">
        <w:rPr>
          <w:rFonts w:asciiTheme="minorHAnsi" w:eastAsiaTheme="minorEastAsia" w:hAnsiTheme="minorHAnsi" w:cstheme="minorBidi"/>
          <w:noProof/>
          <w:sz w:val="22"/>
          <w:lang w:val="en-AU" w:eastAsia="en-AU"/>
        </w:rPr>
        <w:tab/>
      </w:r>
      <w:r w:rsidRPr="009A31F5">
        <w:rPr>
          <w:noProof/>
        </w:rPr>
        <w:t>Reporting</w:t>
      </w:r>
      <w:r w:rsidRPr="009A31F5">
        <w:rPr>
          <w:noProof/>
        </w:rPr>
        <w:tab/>
      </w:r>
      <w:r w:rsidRPr="009A31F5">
        <w:rPr>
          <w:noProof/>
        </w:rPr>
        <w:fldChar w:fldCharType="begin"/>
      </w:r>
      <w:r w:rsidRPr="009A31F5">
        <w:rPr>
          <w:noProof/>
        </w:rPr>
        <w:instrText xml:space="preserve"> PAGEREF _Toc534701322 \h </w:instrText>
      </w:r>
      <w:r w:rsidRPr="009A31F5">
        <w:rPr>
          <w:noProof/>
        </w:rPr>
      </w:r>
      <w:r w:rsidRPr="009A31F5">
        <w:rPr>
          <w:noProof/>
        </w:rPr>
        <w:fldChar w:fldCharType="separate"/>
      </w:r>
      <w:r w:rsidR="00CE0CD9">
        <w:rPr>
          <w:noProof/>
        </w:rPr>
        <w:t>28</w:t>
      </w:r>
      <w:r w:rsidRPr="009A31F5">
        <w:rPr>
          <w:noProof/>
        </w:rPr>
        <w:fldChar w:fldCharType="end"/>
      </w:r>
    </w:p>
    <w:p w14:paraId="44238749" w14:textId="6C390270"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12.3</w:t>
      </w:r>
      <w:r w:rsidRPr="009A31F5">
        <w:rPr>
          <w:rFonts w:asciiTheme="minorHAnsi" w:eastAsiaTheme="minorEastAsia" w:hAnsiTheme="minorHAnsi" w:cstheme="minorBidi"/>
          <w:noProof/>
          <w:sz w:val="22"/>
          <w:lang w:val="en-AU" w:eastAsia="en-AU"/>
        </w:rPr>
        <w:tab/>
      </w:r>
      <w:r w:rsidRPr="009A31F5">
        <w:rPr>
          <w:noProof/>
        </w:rPr>
        <w:t>Evaluation</w:t>
      </w:r>
      <w:r w:rsidRPr="009A31F5">
        <w:rPr>
          <w:noProof/>
        </w:rPr>
        <w:tab/>
      </w:r>
      <w:r w:rsidRPr="009A31F5">
        <w:rPr>
          <w:noProof/>
        </w:rPr>
        <w:fldChar w:fldCharType="begin"/>
      </w:r>
      <w:r w:rsidRPr="009A31F5">
        <w:rPr>
          <w:noProof/>
        </w:rPr>
        <w:instrText xml:space="preserve"> PAGEREF _Toc534701323 \h </w:instrText>
      </w:r>
      <w:r w:rsidRPr="009A31F5">
        <w:rPr>
          <w:noProof/>
        </w:rPr>
      </w:r>
      <w:r w:rsidRPr="009A31F5">
        <w:rPr>
          <w:noProof/>
        </w:rPr>
        <w:fldChar w:fldCharType="separate"/>
      </w:r>
      <w:r w:rsidR="00CE0CD9">
        <w:rPr>
          <w:noProof/>
        </w:rPr>
        <w:t>28</w:t>
      </w:r>
      <w:r w:rsidRPr="009A31F5">
        <w:rPr>
          <w:noProof/>
        </w:rPr>
        <w:fldChar w:fldCharType="end"/>
      </w:r>
    </w:p>
    <w:p w14:paraId="2209C254" w14:textId="6A1BE28B"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13</w:t>
      </w:r>
      <w:r w:rsidRPr="009A31F5">
        <w:rPr>
          <w:rFonts w:asciiTheme="minorHAnsi" w:eastAsiaTheme="minorEastAsia" w:hAnsiTheme="minorHAnsi" w:cstheme="minorBidi"/>
          <w:b w:val="0"/>
          <w:noProof/>
          <w:sz w:val="22"/>
          <w:lang w:val="en-AU" w:eastAsia="en-AU"/>
        </w:rPr>
        <w:tab/>
      </w:r>
      <w:r w:rsidRPr="009A31F5">
        <w:rPr>
          <w:noProof/>
        </w:rPr>
        <w:t>Probity</w:t>
      </w:r>
      <w:r w:rsidRPr="009A31F5">
        <w:rPr>
          <w:noProof/>
        </w:rPr>
        <w:tab/>
      </w:r>
      <w:r w:rsidRPr="009A31F5">
        <w:rPr>
          <w:noProof/>
        </w:rPr>
        <w:fldChar w:fldCharType="begin"/>
      </w:r>
      <w:r w:rsidRPr="009A31F5">
        <w:rPr>
          <w:noProof/>
        </w:rPr>
        <w:instrText xml:space="preserve"> PAGEREF _Toc534701324 \h </w:instrText>
      </w:r>
      <w:r w:rsidRPr="009A31F5">
        <w:rPr>
          <w:noProof/>
        </w:rPr>
      </w:r>
      <w:r w:rsidRPr="009A31F5">
        <w:rPr>
          <w:noProof/>
        </w:rPr>
        <w:fldChar w:fldCharType="separate"/>
      </w:r>
      <w:r w:rsidR="00CE0CD9">
        <w:rPr>
          <w:noProof/>
        </w:rPr>
        <w:t>29</w:t>
      </w:r>
      <w:r w:rsidRPr="009A31F5">
        <w:rPr>
          <w:noProof/>
        </w:rPr>
        <w:fldChar w:fldCharType="end"/>
      </w:r>
    </w:p>
    <w:p w14:paraId="6B70DCF1" w14:textId="7DE4CF00"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13.1</w:t>
      </w:r>
      <w:r w:rsidRPr="009A31F5">
        <w:rPr>
          <w:rFonts w:asciiTheme="minorHAnsi" w:eastAsiaTheme="minorEastAsia" w:hAnsiTheme="minorHAnsi" w:cstheme="minorBidi"/>
          <w:noProof/>
          <w:sz w:val="22"/>
          <w:lang w:val="en-AU" w:eastAsia="en-AU"/>
        </w:rPr>
        <w:tab/>
      </w:r>
      <w:r w:rsidRPr="009A31F5">
        <w:rPr>
          <w:noProof/>
        </w:rPr>
        <w:t>Complaints and feedback</w:t>
      </w:r>
      <w:r w:rsidRPr="009A31F5">
        <w:rPr>
          <w:noProof/>
        </w:rPr>
        <w:tab/>
      </w:r>
      <w:r w:rsidRPr="009A31F5">
        <w:rPr>
          <w:noProof/>
        </w:rPr>
        <w:fldChar w:fldCharType="begin"/>
      </w:r>
      <w:r w:rsidRPr="009A31F5">
        <w:rPr>
          <w:noProof/>
        </w:rPr>
        <w:instrText xml:space="preserve"> PAGEREF _Toc534701325 \h </w:instrText>
      </w:r>
      <w:r w:rsidRPr="009A31F5">
        <w:rPr>
          <w:noProof/>
        </w:rPr>
      </w:r>
      <w:r w:rsidRPr="009A31F5">
        <w:rPr>
          <w:noProof/>
        </w:rPr>
        <w:fldChar w:fldCharType="separate"/>
      </w:r>
      <w:r w:rsidR="00CE0CD9">
        <w:rPr>
          <w:noProof/>
        </w:rPr>
        <w:t>29</w:t>
      </w:r>
      <w:r w:rsidRPr="009A31F5">
        <w:rPr>
          <w:noProof/>
        </w:rPr>
        <w:fldChar w:fldCharType="end"/>
      </w:r>
    </w:p>
    <w:p w14:paraId="63D8EDE1" w14:textId="126F8D44"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13.2</w:t>
      </w:r>
      <w:r w:rsidRPr="009A31F5">
        <w:rPr>
          <w:rFonts w:asciiTheme="minorHAnsi" w:eastAsiaTheme="minorEastAsia" w:hAnsiTheme="minorHAnsi" w:cstheme="minorBidi"/>
          <w:noProof/>
          <w:sz w:val="22"/>
          <w:lang w:val="en-AU" w:eastAsia="en-AU"/>
        </w:rPr>
        <w:tab/>
      </w:r>
      <w:r w:rsidRPr="009A31F5">
        <w:rPr>
          <w:noProof/>
        </w:rPr>
        <w:t>Further information</w:t>
      </w:r>
      <w:r w:rsidRPr="009A31F5">
        <w:rPr>
          <w:noProof/>
        </w:rPr>
        <w:tab/>
      </w:r>
      <w:r w:rsidRPr="009A31F5">
        <w:rPr>
          <w:noProof/>
        </w:rPr>
        <w:fldChar w:fldCharType="begin"/>
      </w:r>
      <w:r w:rsidRPr="009A31F5">
        <w:rPr>
          <w:noProof/>
        </w:rPr>
        <w:instrText xml:space="preserve"> PAGEREF _Toc534701326 \h </w:instrText>
      </w:r>
      <w:r w:rsidRPr="009A31F5">
        <w:rPr>
          <w:noProof/>
        </w:rPr>
      </w:r>
      <w:r w:rsidRPr="009A31F5">
        <w:rPr>
          <w:noProof/>
        </w:rPr>
        <w:fldChar w:fldCharType="separate"/>
      </w:r>
      <w:r w:rsidR="00CE0CD9">
        <w:rPr>
          <w:noProof/>
        </w:rPr>
        <w:t>29</w:t>
      </w:r>
      <w:r w:rsidRPr="009A31F5">
        <w:rPr>
          <w:noProof/>
        </w:rPr>
        <w:fldChar w:fldCharType="end"/>
      </w:r>
    </w:p>
    <w:p w14:paraId="142AB2F9" w14:textId="602D5C68"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13.3</w:t>
      </w:r>
      <w:r w:rsidRPr="009A31F5">
        <w:rPr>
          <w:rFonts w:asciiTheme="minorHAnsi" w:eastAsiaTheme="minorEastAsia" w:hAnsiTheme="minorHAnsi" w:cstheme="minorBidi"/>
          <w:noProof/>
          <w:sz w:val="22"/>
          <w:lang w:val="en-AU" w:eastAsia="en-AU"/>
        </w:rPr>
        <w:tab/>
      </w:r>
      <w:r w:rsidRPr="009A31F5">
        <w:rPr>
          <w:noProof/>
        </w:rPr>
        <w:t>Conflicts of Interest</w:t>
      </w:r>
      <w:r w:rsidRPr="009A31F5">
        <w:rPr>
          <w:noProof/>
        </w:rPr>
        <w:tab/>
      </w:r>
      <w:r w:rsidRPr="009A31F5">
        <w:rPr>
          <w:noProof/>
        </w:rPr>
        <w:fldChar w:fldCharType="begin"/>
      </w:r>
      <w:r w:rsidRPr="009A31F5">
        <w:rPr>
          <w:noProof/>
        </w:rPr>
        <w:instrText xml:space="preserve"> PAGEREF _Toc534701327 \h </w:instrText>
      </w:r>
      <w:r w:rsidRPr="009A31F5">
        <w:rPr>
          <w:noProof/>
        </w:rPr>
      </w:r>
      <w:r w:rsidRPr="009A31F5">
        <w:rPr>
          <w:noProof/>
        </w:rPr>
        <w:fldChar w:fldCharType="separate"/>
      </w:r>
      <w:r w:rsidR="00CE0CD9">
        <w:rPr>
          <w:noProof/>
        </w:rPr>
        <w:t>29</w:t>
      </w:r>
      <w:r w:rsidRPr="009A31F5">
        <w:rPr>
          <w:noProof/>
        </w:rPr>
        <w:fldChar w:fldCharType="end"/>
      </w:r>
    </w:p>
    <w:p w14:paraId="4520B2F4" w14:textId="5475F229"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13.4</w:t>
      </w:r>
      <w:r w:rsidRPr="009A31F5">
        <w:rPr>
          <w:rFonts w:asciiTheme="minorHAnsi" w:eastAsiaTheme="minorEastAsia" w:hAnsiTheme="minorHAnsi" w:cstheme="minorBidi"/>
          <w:noProof/>
          <w:sz w:val="22"/>
          <w:lang w:val="en-AU" w:eastAsia="en-AU"/>
        </w:rPr>
        <w:tab/>
      </w:r>
      <w:r w:rsidRPr="009A31F5">
        <w:rPr>
          <w:noProof/>
        </w:rPr>
        <w:t>Privacy</w:t>
      </w:r>
      <w:r w:rsidRPr="009A31F5">
        <w:rPr>
          <w:noProof/>
        </w:rPr>
        <w:tab/>
      </w:r>
      <w:r w:rsidRPr="009A31F5">
        <w:rPr>
          <w:noProof/>
        </w:rPr>
        <w:fldChar w:fldCharType="begin"/>
      </w:r>
      <w:r w:rsidRPr="009A31F5">
        <w:rPr>
          <w:noProof/>
        </w:rPr>
        <w:instrText xml:space="preserve"> PAGEREF _Toc534701328 \h </w:instrText>
      </w:r>
      <w:r w:rsidRPr="009A31F5">
        <w:rPr>
          <w:noProof/>
        </w:rPr>
      </w:r>
      <w:r w:rsidRPr="009A31F5">
        <w:rPr>
          <w:noProof/>
        </w:rPr>
        <w:fldChar w:fldCharType="separate"/>
      </w:r>
      <w:r w:rsidR="00CE0CD9">
        <w:rPr>
          <w:noProof/>
        </w:rPr>
        <w:t>30</w:t>
      </w:r>
      <w:r w:rsidRPr="009A31F5">
        <w:rPr>
          <w:noProof/>
        </w:rPr>
        <w:fldChar w:fldCharType="end"/>
      </w:r>
    </w:p>
    <w:p w14:paraId="127E12D6" w14:textId="3807C371"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13.5</w:t>
      </w:r>
      <w:r w:rsidRPr="009A31F5">
        <w:rPr>
          <w:rFonts w:asciiTheme="minorHAnsi" w:eastAsiaTheme="minorEastAsia" w:hAnsiTheme="minorHAnsi" w:cstheme="minorBidi"/>
          <w:noProof/>
          <w:sz w:val="22"/>
          <w:lang w:val="en-AU" w:eastAsia="en-AU"/>
        </w:rPr>
        <w:tab/>
      </w:r>
      <w:r w:rsidRPr="009A31F5">
        <w:rPr>
          <w:noProof/>
        </w:rPr>
        <w:t>Confidential Information</w:t>
      </w:r>
      <w:r w:rsidRPr="009A31F5">
        <w:rPr>
          <w:noProof/>
        </w:rPr>
        <w:tab/>
      </w:r>
      <w:r w:rsidRPr="009A31F5">
        <w:rPr>
          <w:noProof/>
        </w:rPr>
        <w:fldChar w:fldCharType="begin"/>
      </w:r>
      <w:r w:rsidRPr="009A31F5">
        <w:rPr>
          <w:noProof/>
        </w:rPr>
        <w:instrText xml:space="preserve"> PAGEREF _Toc534701329 \h </w:instrText>
      </w:r>
      <w:r w:rsidRPr="009A31F5">
        <w:rPr>
          <w:noProof/>
        </w:rPr>
      </w:r>
      <w:r w:rsidRPr="009A31F5">
        <w:rPr>
          <w:noProof/>
        </w:rPr>
        <w:fldChar w:fldCharType="separate"/>
      </w:r>
      <w:r w:rsidR="00CE0CD9">
        <w:rPr>
          <w:noProof/>
        </w:rPr>
        <w:t>31</w:t>
      </w:r>
      <w:r w:rsidRPr="009A31F5">
        <w:rPr>
          <w:noProof/>
        </w:rPr>
        <w:fldChar w:fldCharType="end"/>
      </w:r>
    </w:p>
    <w:p w14:paraId="09A54734" w14:textId="12C34D6A" w:rsidR="007274A0" w:rsidRPr="009A31F5" w:rsidRDefault="007274A0">
      <w:pPr>
        <w:pStyle w:val="TOC3"/>
        <w:tabs>
          <w:tab w:val="left" w:pos="1077"/>
        </w:tabs>
        <w:rPr>
          <w:rFonts w:asciiTheme="minorHAnsi" w:eastAsiaTheme="minorEastAsia" w:hAnsiTheme="minorHAnsi" w:cstheme="minorBidi"/>
          <w:noProof/>
          <w:sz w:val="22"/>
          <w:lang w:val="en-AU" w:eastAsia="en-AU"/>
        </w:rPr>
      </w:pPr>
      <w:r w:rsidRPr="009A31F5">
        <w:rPr>
          <w:noProof/>
        </w:rPr>
        <w:t>13.6</w:t>
      </w:r>
      <w:r w:rsidRPr="009A31F5">
        <w:rPr>
          <w:rFonts w:asciiTheme="minorHAnsi" w:eastAsiaTheme="minorEastAsia" w:hAnsiTheme="minorHAnsi" w:cstheme="minorBidi"/>
          <w:noProof/>
          <w:sz w:val="22"/>
          <w:lang w:val="en-AU" w:eastAsia="en-AU"/>
        </w:rPr>
        <w:tab/>
      </w:r>
      <w:r w:rsidRPr="009A31F5">
        <w:rPr>
          <w:noProof/>
        </w:rPr>
        <w:t>Freedom of information</w:t>
      </w:r>
      <w:r w:rsidRPr="009A31F5">
        <w:rPr>
          <w:noProof/>
        </w:rPr>
        <w:tab/>
      </w:r>
      <w:r w:rsidRPr="009A31F5">
        <w:rPr>
          <w:noProof/>
        </w:rPr>
        <w:fldChar w:fldCharType="begin"/>
      </w:r>
      <w:r w:rsidRPr="009A31F5">
        <w:rPr>
          <w:noProof/>
        </w:rPr>
        <w:instrText xml:space="preserve"> PAGEREF _Toc534701330 \h </w:instrText>
      </w:r>
      <w:r w:rsidRPr="009A31F5">
        <w:rPr>
          <w:noProof/>
        </w:rPr>
      </w:r>
      <w:r w:rsidRPr="009A31F5">
        <w:rPr>
          <w:noProof/>
        </w:rPr>
        <w:fldChar w:fldCharType="separate"/>
      </w:r>
      <w:r w:rsidR="00CE0CD9">
        <w:rPr>
          <w:noProof/>
        </w:rPr>
        <w:t>32</w:t>
      </w:r>
      <w:r w:rsidRPr="009A31F5">
        <w:rPr>
          <w:noProof/>
        </w:rPr>
        <w:fldChar w:fldCharType="end"/>
      </w:r>
    </w:p>
    <w:p w14:paraId="24A956DB" w14:textId="11984313" w:rsidR="007274A0" w:rsidRPr="009A31F5" w:rsidRDefault="007274A0">
      <w:pPr>
        <w:pStyle w:val="TOC2"/>
        <w:rPr>
          <w:rFonts w:asciiTheme="minorHAnsi" w:eastAsiaTheme="minorEastAsia" w:hAnsiTheme="minorHAnsi" w:cstheme="minorBidi"/>
          <w:b w:val="0"/>
          <w:noProof/>
          <w:sz w:val="22"/>
          <w:lang w:val="en-AU" w:eastAsia="en-AU"/>
        </w:rPr>
      </w:pPr>
      <w:r w:rsidRPr="009A31F5">
        <w:rPr>
          <w:noProof/>
        </w:rPr>
        <w:t>14</w:t>
      </w:r>
      <w:r w:rsidRPr="009A31F5">
        <w:rPr>
          <w:rFonts w:asciiTheme="minorHAnsi" w:eastAsiaTheme="minorEastAsia" w:hAnsiTheme="minorHAnsi" w:cstheme="minorBidi"/>
          <w:b w:val="0"/>
          <w:noProof/>
          <w:sz w:val="22"/>
          <w:lang w:val="en-AU" w:eastAsia="en-AU"/>
        </w:rPr>
        <w:tab/>
      </w:r>
      <w:r w:rsidRPr="009A31F5">
        <w:rPr>
          <w:noProof/>
        </w:rPr>
        <w:t>Glossary</w:t>
      </w:r>
      <w:r w:rsidRPr="009A31F5">
        <w:rPr>
          <w:noProof/>
        </w:rPr>
        <w:tab/>
      </w:r>
      <w:r w:rsidRPr="009A31F5">
        <w:rPr>
          <w:noProof/>
        </w:rPr>
        <w:fldChar w:fldCharType="begin"/>
      </w:r>
      <w:r w:rsidRPr="009A31F5">
        <w:rPr>
          <w:noProof/>
        </w:rPr>
        <w:instrText xml:space="preserve"> PAGEREF _Toc534701331 \h </w:instrText>
      </w:r>
      <w:r w:rsidRPr="009A31F5">
        <w:rPr>
          <w:noProof/>
        </w:rPr>
      </w:r>
      <w:r w:rsidRPr="009A31F5">
        <w:rPr>
          <w:noProof/>
        </w:rPr>
        <w:fldChar w:fldCharType="separate"/>
      </w:r>
      <w:r w:rsidR="00CE0CD9">
        <w:rPr>
          <w:noProof/>
        </w:rPr>
        <w:t>33</w:t>
      </w:r>
      <w:r w:rsidRPr="009A31F5">
        <w:rPr>
          <w:noProof/>
        </w:rPr>
        <w:fldChar w:fldCharType="end"/>
      </w:r>
    </w:p>
    <w:p w14:paraId="05188E9E" w14:textId="20A62945" w:rsidR="00B1460B" w:rsidRPr="009A31F5" w:rsidRDefault="004A238A" w:rsidP="00F1591E">
      <w:r w:rsidRPr="009A31F5">
        <w:rPr>
          <w:rFonts w:eastAsia="Calibri"/>
          <w:szCs w:val="28"/>
          <w:lang w:val="en-US"/>
        </w:rPr>
        <w:fldChar w:fldCharType="end"/>
      </w:r>
      <w:bookmarkStart w:id="5" w:name="_Toc458420391"/>
      <w:bookmarkStart w:id="6" w:name="_Toc462824846"/>
    </w:p>
    <w:p w14:paraId="1A23FB39" w14:textId="77777777" w:rsidR="00D00456" w:rsidRPr="009A31F5" w:rsidRDefault="00D00456">
      <w:pPr>
        <w:spacing w:before="0" w:after="0" w:line="240" w:lineRule="auto"/>
        <w:rPr>
          <w:b/>
        </w:rPr>
      </w:pPr>
      <w:r w:rsidRPr="009A31F5">
        <w:rPr>
          <w:b/>
        </w:rPr>
        <w:br w:type="page"/>
      </w:r>
    </w:p>
    <w:p w14:paraId="7169798B" w14:textId="77777777" w:rsidR="00D00456" w:rsidRPr="009A31F5" w:rsidRDefault="005E4529">
      <w:pPr>
        <w:pStyle w:val="Heading2"/>
      </w:pPr>
      <w:bookmarkStart w:id="7" w:name="_[Program_name]:_[Grant"/>
      <w:bookmarkStart w:id="8" w:name="_Ref532857338"/>
      <w:bookmarkStart w:id="9" w:name="_Toc534701269"/>
      <w:bookmarkEnd w:id="7"/>
      <w:r w:rsidRPr="009A31F5">
        <w:lastRenderedPageBreak/>
        <w:t>New Colombo Plan Scholarship Program</w:t>
      </w:r>
      <w:r w:rsidR="00D14A4E" w:rsidRPr="009A31F5">
        <w:t xml:space="preserve">: </w:t>
      </w:r>
      <w:r w:rsidRPr="009A31F5">
        <w:t>2020 Round</w:t>
      </w:r>
      <w:r w:rsidR="00D14A4E" w:rsidRPr="009A31F5">
        <w:t xml:space="preserve"> </w:t>
      </w:r>
      <w:r w:rsidR="005447D1" w:rsidRPr="009A31F5">
        <w:t>p</w:t>
      </w:r>
      <w:r w:rsidR="00D00456" w:rsidRPr="009A31F5">
        <w:t>rocess</w:t>
      </w:r>
      <w:r w:rsidR="009F2B71" w:rsidRPr="009A31F5">
        <w:t>es</w:t>
      </w:r>
      <w:bookmarkEnd w:id="8"/>
      <w:bookmarkEnd w:id="9"/>
    </w:p>
    <w:bookmarkEnd w:id="5"/>
    <w:bookmarkEnd w:id="6"/>
    <w:p w14:paraId="7668C068" w14:textId="77777777" w:rsidR="00CE6D9D" w:rsidRPr="009A31F5" w:rsidRDefault="00CE6D9D" w:rsidP="00CE6D9D">
      <w:pPr>
        <w:pBdr>
          <w:top w:val="single" w:sz="4" w:space="1" w:color="auto"/>
          <w:left w:val="single" w:sz="4" w:space="4" w:color="auto"/>
          <w:bottom w:val="single" w:sz="4" w:space="1" w:color="auto"/>
          <w:right w:val="single" w:sz="4" w:space="4" w:color="auto"/>
        </w:pBdr>
        <w:spacing w:after="0"/>
        <w:jc w:val="center"/>
        <w:rPr>
          <w:b/>
        </w:rPr>
      </w:pPr>
      <w:r w:rsidRPr="009A31F5">
        <w:rPr>
          <w:b/>
        </w:rPr>
        <w:t xml:space="preserve">The </w:t>
      </w:r>
      <w:r w:rsidR="005E4529" w:rsidRPr="009A31F5">
        <w:rPr>
          <w:b/>
        </w:rPr>
        <w:t xml:space="preserve">New Colombo Plan </w:t>
      </w:r>
      <w:r w:rsidR="00534330" w:rsidRPr="009A31F5">
        <w:rPr>
          <w:b/>
        </w:rPr>
        <w:t xml:space="preserve">(NCP) </w:t>
      </w:r>
      <w:r w:rsidR="005E4529" w:rsidRPr="009A31F5">
        <w:rPr>
          <w:b/>
        </w:rPr>
        <w:t>Scholarship Program</w:t>
      </w:r>
      <w:r w:rsidRPr="009A31F5">
        <w:rPr>
          <w:b/>
        </w:rPr>
        <w:t xml:space="preserve"> is</w:t>
      </w:r>
      <w:r w:rsidR="00181A24" w:rsidRPr="009A31F5">
        <w:rPr>
          <w:b/>
        </w:rPr>
        <w:t xml:space="preserve"> </w:t>
      </w:r>
      <w:r w:rsidRPr="009A31F5">
        <w:rPr>
          <w:b/>
        </w:rPr>
        <w:t xml:space="preserve">designed to achieve Australian Government objectives </w:t>
      </w:r>
    </w:p>
    <w:p w14:paraId="2BAA39D0" w14:textId="77777777" w:rsidR="005E4529" w:rsidRPr="009A31F5" w:rsidRDefault="005E4529" w:rsidP="00FA5A51">
      <w:pPr>
        <w:pBdr>
          <w:top w:val="single" w:sz="4" w:space="1" w:color="auto"/>
          <w:left w:val="single" w:sz="4" w:space="4" w:color="auto"/>
          <w:bottom w:val="single" w:sz="4" w:space="1" w:color="auto"/>
          <w:right w:val="single" w:sz="4" w:space="4" w:color="auto"/>
        </w:pBdr>
        <w:spacing w:before="0" w:after="0" w:line="240" w:lineRule="auto"/>
        <w:jc w:val="center"/>
      </w:pPr>
    </w:p>
    <w:p w14:paraId="3C78A6EC" w14:textId="2EC6B8BE" w:rsidR="00FA5A51" w:rsidRPr="009A31F5" w:rsidRDefault="00E52373" w:rsidP="00FA5A51">
      <w:pPr>
        <w:pBdr>
          <w:top w:val="single" w:sz="4" w:space="1" w:color="auto"/>
          <w:left w:val="single" w:sz="4" w:space="4" w:color="auto"/>
          <w:bottom w:val="single" w:sz="4" w:space="1" w:color="auto"/>
          <w:right w:val="single" w:sz="4" w:space="4" w:color="auto"/>
        </w:pBdr>
        <w:spacing w:before="0" w:after="0" w:line="240" w:lineRule="auto"/>
        <w:jc w:val="center"/>
      </w:pPr>
      <w:r w:rsidRPr="009A31F5">
        <w:t xml:space="preserve">This </w:t>
      </w:r>
      <w:r w:rsidR="00534330" w:rsidRPr="009A31F5">
        <w:t>scholarship</w:t>
      </w:r>
      <w:r w:rsidRPr="009A31F5">
        <w:t xml:space="preserve"> opportunity is part of the above </w:t>
      </w:r>
      <w:r w:rsidR="00D164B1" w:rsidRPr="009A31F5">
        <w:t>g</w:t>
      </w:r>
      <w:r w:rsidRPr="009A31F5">
        <w:t xml:space="preserve">rant </w:t>
      </w:r>
      <w:r w:rsidR="00D164B1" w:rsidRPr="009A31F5">
        <w:t>p</w:t>
      </w:r>
      <w:r w:rsidRPr="009A31F5">
        <w:t>rogram which contributes to</w:t>
      </w:r>
      <w:r w:rsidR="005E4529" w:rsidRPr="009A31F5">
        <w:t xml:space="preserve"> the Department of Foreign Affairs and Trade’s </w:t>
      </w:r>
      <w:r w:rsidR="00D23375" w:rsidRPr="009A31F5">
        <w:t>Portfolio Budget Statement</w:t>
      </w:r>
      <w:r w:rsidR="007A5602" w:rsidRPr="009A31F5">
        <w:t xml:space="preserve"> </w:t>
      </w:r>
      <w:r w:rsidR="005E4529" w:rsidRPr="009A31F5">
        <w:t>Outcome 1: The advancement of Australia’s international strategic, security and economic interests including through bilateral, regional and multilateral engagement on Australian Government foreign, trade and international development policy priorities</w:t>
      </w:r>
      <w:r w:rsidRPr="009A31F5">
        <w:t xml:space="preserve">. The </w:t>
      </w:r>
      <w:r w:rsidR="005E4529" w:rsidRPr="009A31F5">
        <w:t>Department of Foreign Affairs and Trade (</w:t>
      </w:r>
      <w:r w:rsidR="005E4529" w:rsidRPr="009A31F5">
        <w:rPr>
          <w:b/>
        </w:rPr>
        <w:t>D</w:t>
      </w:r>
      <w:r w:rsidR="00B00CB3" w:rsidRPr="009A31F5">
        <w:rPr>
          <w:b/>
        </w:rPr>
        <w:t>FAT</w:t>
      </w:r>
      <w:r w:rsidR="005E4529" w:rsidRPr="009A31F5">
        <w:t xml:space="preserve">) </w:t>
      </w:r>
      <w:r w:rsidRPr="009A31F5">
        <w:t xml:space="preserve">works with </w:t>
      </w:r>
      <w:r w:rsidR="005E4529" w:rsidRPr="009A31F5">
        <w:t>the Department of Education and Training</w:t>
      </w:r>
      <w:r w:rsidRPr="009A31F5">
        <w:t xml:space="preserve"> </w:t>
      </w:r>
      <w:r w:rsidR="000A6FAD" w:rsidRPr="009A31F5">
        <w:t>(</w:t>
      </w:r>
      <w:r w:rsidR="00644DAC" w:rsidRPr="009A31F5">
        <w:rPr>
          <w:b/>
        </w:rPr>
        <w:t>Education</w:t>
      </w:r>
      <w:r w:rsidR="000A6FAD" w:rsidRPr="009A31F5">
        <w:t xml:space="preserve">) and other stakeholders </w:t>
      </w:r>
      <w:r w:rsidRPr="009A31F5">
        <w:t>to plan and design the grant program according to the</w:t>
      </w:r>
    </w:p>
    <w:p w14:paraId="39428DCA" w14:textId="301D06AA" w:rsidR="007274A0" w:rsidRPr="009A31F5" w:rsidRDefault="00FA5A51" w:rsidP="007274A0">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rsidRPr="009A31F5">
        <w:t xml:space="preserve"> </w:t>
      </w:r>
      <w:hyperlink r:id="rId12" w:history="1">
        <w:r w:rsidR="006F145A" w:rsidRPr="009A31F5">
          <w:rPr>
            <w:rStyle w:val="Hyperlink"/>
            <w:i/>
          </w:rPr>
          <w:t>Commonwealth Grants Rules and Guidelines (CGRGs)</w:t>
        </w:r>
        <w:r w:rsidRPr="009A31F5">
          <w:rPr>
            <w:rStyle w:val="Hyperlink"/>
            <w:i/>
          </w:rPr>
          <w:t>.</w:t>
        </w:r>
      </w:hyperlink>
    </w:p>
    <w:p w14:paraId="4E26B895" w14:textId="49C7FFCC" w:rsidR="009B4CCC" w:rsidRPr="009A31F5" w:rsidRDefault="009B4CCC" w:rsidP="00CE6D9D">
      <w:pPr>
        <w:spacing w:after="0"/>
        <w:jc w:val="center"/>
        <w:rPr>
          <w:rFonts w:ascii="Wingdings" w:hAnsi="Wingdings"/>
        </w:rPr>
      </w:pPr>
      <w:r w:rsidRPr="009A31F5">
        <w:rPr>
          <w:rFonts w:ascii="Wingdings" w:hAnsi="Wingdings"/>
        </w:rPr>
        <w:t></w:t>
      </w:r>
    </w:p>
    <w:p w14:paraId="2A76F98E" w14:textId="77777777" w:rsidR="009B4CCC" w:rsidRPr="009A31F5" w:rsidRDefault="009B4CCC" w:rsidP="009B4CCC">
      <w:pPr>
        <w:pBdr>
          <w:top w:val="single" w:sz="2" w:space="1" w:color="auto"/>
          <w:left w:val="single" w:sz="2" w:space="4" w:color="auto"/>
          <w:bottom w:val="single" w:sz="2" w:space="0" w:color="auto"/>
          <w:right w:val="single" w:sz="2" w:space="4" w:color="auto"/>
        </w:pBdr>
        <w:spacing w:after="0"/>
        <w:jc w:val="center"/>
        <w:rPr>
          <w:b/>
        </w:rPr>
      </w:pPr>
      <w:r w:rsidRPr="009A31F5">
        <w:rPr>
          <w:b/>
        </w:rPr>
        <w:t>The scholarship opportunity opens</w:t>
      </w:r>
    </w:p>
    <w:p w14:paraId="3150809F" w14:textId="77777777" w:rsidR="009B4CCC" w:rsidRPr="009A31F5" w:rsidRDefault="009B4CCC" w:rsidP="009B4CCC">
      <w:pPr>
        <w:pBdr>
          <w:top w:val="single" w:sz="2" w:space="1" w:color="auto"/>
          <w:left w:val="single" w:sz="2" w:space="4" w:color="auto"/>
          <w:bottom w:val="single" w:sz="2" w:space="0" w:color="auto"/>
          <w:right w:val="single" w:sz="2" w:space="4" w:color="auto"/>
        </w:pBdr>
        <w:spacing w:after="0"/>
        <w:jc w:val="center"/>
        <w:rPr>
          <w:b/>
        </w:rPr>
      </w:pPr>
      <w:r w:rsidRPr="009A31F5">
        <w:t xml:space="preserve">DFAT publishes the NCP Scholarship Guidelines on </w:t>
      </w:r>
      <w:hyperlink r:id="rId13" w:history="1">
        <w:r w:rsidRPr="009A31F5">
          <w:rPr>
            <w:rStyle w:val="Hyperlink"/>
          </w:rPr>
          <w:t>GrantConnect</w:t>
        </w:r>
      </w:hyperlink>
      <w:r w:rsidRPr="009A31F5">
        <w:rPr>
          <w:rStyle w:val="Hyperlink"/>
        </w:rPr>
        <w:t xml:space="preserve"> </w:t>
      </w:r>
      <w:r w:rsidRPr="009A31F5">
        <w:t xml:space="preserve">and Australian Universities nominate eligible candidates. </w:t>
      </w:r>
      <w:r w:rsidRPr="009A31F5">
        <w:rPr>
          <w:b/>
        </w:rPr>
        <w:t xml:space="preserve"> </w:t>
      </w:r>
    </w:p>
    <w:p w14:paraId="4170A094" w14:textId="4FFE336C" w:rsidR="00CE6D9D" w:rsidRPr="009A31F5" w:rsidRDefault="00CE6D9D" w:rsidP="00CE6D9D">
      <w:pPr>
        <w:spacing w:after="0"/>
        <w:jc w:val="center"/>
        <w:rPr>
          <w:rFonts w:ascii="Wingdings" w:hAnsi="Wingdings"/>
        </w:rPr>
      </w:pPr>
      <w:r w:rsidRPr="009A31F5">
        <w:rPr>
          <w:rFonts w:ascii="Wingdings" w:hAnsi="Wingdings"/>
        </w:rPr>
        <w:t></w:t>
      </w:r>
    </w:p>
    <w:p w14:paraId="18CD146D" w14:textId="77777777" w:rsidR="00C70C37" w:rsidRPr="009A31F5"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A31F5">
        <w:rPr>
          <w:b/>
        </w:rPr>
        <w:t>You complete and submit a</w:t>
      </w:r>
      <w:r w:rsidR="001908D5" w:rsidRPr="009A31F5">
        <w:rPr>
          <w:b/>
        </w:rPr>
        <w:t>n</w:t>
      </w:r>
      <w:r w:rsidRPr="009A31F5">
        <w:rPr>
          <w:b/>
        </w:rPr>
        <w:t xml:space="preserve"> </w:t>
      </w:r>
      <w:r w:rsidR="001908D5" w:rsidRPr="009A31F5">
        <w:rPr>
          <w:b/>
        </w:rPr>
        <w:t>A</w:t>
      </w:r>
      <w:r w:rsidRPr="009A31F5">
        <w:rPr>
          <w:b/>
        </w:rPr>
        <w:t>pplication</w:t>
      </w:r>
    </w:p>
    <w:p w14:paraId="0E955817" w14:textId="77777777" w:rsidR="00CE6D9D" w:rsidRPr="009A31F5" w:rsidRDefault="00534330" w:rsidP="00CE6D9D">
      <w:pPr>
        <w:pBdr>
          <w:top w:val="single" w:sz="2" w:space="1" w:color="auto"/>
          <w:left w:val="single" w:sz="2" w:space="4" w:color="auto"/>
          <w:bottom w:val="single" w:sz="2" w:space="1" w:color="auto"/>
          <w:right w:val="single" w:sz="2" w:space="4" w:color="auto"/>
        </w:pBdr>
        <w:spacing w:after="0"/>
        <w:jc w:val="center"/>
      </w:pPr>
      <w:r w:rsidRPr="009A31F5">
        <w:t>If you are nominated by your Home University</w:t>
      </w:r>
      <w:r w:rsidR="00466806" w:rsidRPr="009A31F5">
        <w:t>, you will be invited</w:t>
      </w:r>
      <w:r w:rsidRPr="009A31F5">
        <w:t xml:space="preserve"> to apply for a Scholarship</w:t>
      </w:r>
      <w:r w:rsidR="00466806" w:rsidRPr="009A31F5">
        <w:t>.  To apply, y</w:t>
      </w:r>
      <w:r w:rsidR="00C70C37" w:rsidRPr="009A31F5">
        <w:t xml:space="preserve">ou complete the application form and address all of the </w:t>
      </w:r>
      <w:r w:rsidR="0059196A" w:rsidRPr="009A31F5">
        <w:t>E</w:t>
      </w:r>
      <w:r w:rsidR="00C70C37" w:rsidRPr="009A31F5">
        <w:t xml:space="preserve">ligibility </w:t>
      </w:r>
      <w:r w:rsidR="0059196A" w:rsidRPr="009A31F5">
        <w:t xml:space="preserve">Requirements </w:t>
      </w:r>
      <w:r w:rsidR="00C70C37" w:rsidRPr="009A31F5">
        <w:t xml:space="preserve">and </w:t>
      </w:r>
      <w:r w:rsidR="0059196A" w:rsidRPr="009A31F5">
        <w:t>Selection</w:t>
      </w:r>
      <w:r w:rsidR="00C70C37" w:rsidRPr="009A31F5">
        <w:t xml:space="preserve"> </w:t>
      </w:r>
      <w:r w:rsidR="0059196A" w:rsidRPr="009A31F5">
        <w:t>C</w:t>
      </w:r>
      <w:r w:rsidR="00C70C37" w:rsidRPr="009A31F5">
        <w:t xml:space="preserve">riteria to be considered for a </w:t>
      </w:r>
      <w:r w:rsidRPr="009A31F5">
        <w:t>Scholarship</w:t>
      </w:r>
      <w:r w:rsidR="00C70C37" w:rsidRPr="009A31F5">
        <w:t>.</w:t>
      </w:r>
      <w:r w:rsidR="00E96FB9" w:rsidRPr="009A31F5">
        <w:t xml:space="preserve"> </w:t>
      </w:r>
    </w:p>
    <w:p w14:paraId="12613091" w14:textId="77777777" w:rsidR="00CE6D9D" w:rsidRPr="009A31F5" w:rsidRDefault="00CE6D9D" w:rsidP="00CE6D9D">
      <w:pPr>
        <w:spacing w:after="0"/>
        <w:jc w:val="center"/>
        <w:rPr>
          <w:rFonts w:ascii="Wingdings" w:hAnsi="Wingdings"/>
        </w:rPr>
      </w:pPr>
      <w:r w:rsidRPr="009A31F5">
        <w:rPr>
          <w:rFonts w:ascii="Wingdings" w:hAnsi="Wingdings"/>
        </w:rPr>
        <w:t></w:t>
      </w:r>
    </w:p>
    <w:p w14:paraId="3590E5B8" w14:textId="77777777" w:rsidR="00CE6D9D" w:rsidRPr="009A31F5"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9A31F5">
        <w:rPr>
          <w:b/>
        </w:rPr>
        <w:t xml:space="preserve">We assess all </w:t>
      </w:r>
      <w:r w:rsidR="001908D5" w:rsidRPr="009A31F5">
        <w:rPr>
          <w:b/>
        </w:rPr>
        <w:t>A</w:t>
      </w:r>
      <w:r w:rsidRPr="009A31F5">
        <w:rPr>
          <w:b/>
        </w:rPr>
        <w:t>pplication</w:t>
      </w:r>
      <w:r w:rsidR="00DA43F0" w:rsidRPr="009A31F5">
        <w:rPr>
          <w:b/>
        </w:rPr>
        <w:t>s</w:t>
      </w:r>
    </w:p>
    <w:p w14:paraId="12C9A2C8" w14:textId="4E5BB7B9" w:rsidR="00E52373" w:rsidRPr="009A31F5" w:rsidRDefault="00E52373" w:rsidP="00E52373">
      <w:pPr>
        <w:pBdr>
          <w:top w:val="single" w:sz="2" w:space="1" w:color="auto"/>
          <w:left w:val="single" w:sz="2" w:space="4" w:color="auto"/>
          <w:bottom w:val="single" w:sz="2" w:space="1" w:color="auto"/>
          <w:right w:val="single" w:sz="2" w:space="4" w:color="auto"/>
        </w:pBdr>
        <w:spacing w:after="0"/>
        <w:jc w:val="center"/>
      </w:pPr>
      <w:r w:rsidRPr="009A31F5">
        <w:t xml:space="preserve">We assess the </w:t>
      </w:r>
      <w:r w:rsidR="00440A11" w:rsidRPr="009A31F5">
        <w:t>A</w:t>
      </w:r>
      <w:r w:rsidRPr="009A31F5">
        <w:t xml:space="preserve">pplications against </w:t>
      </w:r>
      <w:r w:rsidR="00336A1A" w:rsidRPr="009A31F5">
        <w:t xml:space="preserve">the </w:t>
      </w:r>
      <w:r w:rsidR="0059196A" w:rsidRPr="009A31F5">
        <w:t>E</w:t>
      </w:r>
      <w:r w:rsidRPr="009A31F5">
        <w:t xml:space="preserve">ligibility </w:t>
      </w:r>
      <w:r w:rsidR="0059196A" w:rsidRPr="009A31F5">
        <w:t>Requirements</w:t>
      </w:r>
      <w:r w:rsidRPr="009A31F5">
        <w:t xml:space="preserve"> </w:t>
      </w:r>
      <w:r w:rsidR="0087265C" w:rsidRPr="009A31F5">
        <w:t xml:space="preserve">and </w:t>
      </w:r>
      <w:r w:rsidRPr="009A31F5">
        <w:t>notify you if you are not eligible</w:t>
      </w:r>
      <w:r w:rsidR="00BC0AC9" w:rsidRPr="009A31F5">
        <w:t>.</w:t>
      </w:r>
      <w:r w:rsidR="000F48FA" w:rsidRPr="009A31F5">
        <w:t xml:space="preserve"> </w:t>
      </w:r>
      <w:r w:rsidR="00BC0AC9" w:rsidRPr="009A31F5">
        <w:t>W</w:t>
      </w:r>
      <w:r w:rsidRPr="009A31F5">
        <w:t xml:space="preserve">e assess </w:t>
      </w:r>
      <w:r w:rsidR="00BC0AC9" w:rsidRPr="009A31F5">
        <w:t xml:space="preserve">eligible </w:t>
      </w:r>
      <w:r w:rsidR="00440A11" w:rsidRPr="009A31F5">
        <w:t>A</w:t>
      </w:r>
      <w:r w:rsidRPr="009A31F5">
        <w:t>pplication</w:t>
      </w:r>
      <w:r w:rsidR="008D0CF9" w:rsidRPr="009A31F5">
        <w:t>s</w:t>
      </w:r>
      <w:r w:rsidRPr="009A31F5">
        <w:t xml:space="preserve"> against the </w:t>
      </w:r>
      <w:r w:rsidR="0059196A" w:rsidRPr="009A31F5">
        <w:t>Selection</w:t>
      </w:r>
      <w:r w:rsidRPr="009A31F5">
        <w:t xml:space="preserve"> </w:t>
      </w:r>
      <w:r w:rsidR="0059196A" w:rsidRPr="009A31F5">
        <w:t>C</w:t>
      </w:r>
      <w:r w:rsidRPr="009A31F5">
        <w:t xml:space="preserve">riteria including an overall consideration of value </w:t>
      </w:r>
      <w:r w:rsidR="0001641E" w:rsidRPr="009A31F5">
        <w:t>with</w:t>
      </w:r>
      <w:r w:rsidRPr="009A31F5">
        <w:t xml:space="preserve"> money </w:t>
      </w:r>
      <w:r w:rsidR="0087265C" w:rsidRPr="009A31F5">
        <w:t xml:space="preserve">and </w:t>
      </w:r>
      <w:r w:rsidRPr="009A31F5">
        <w:t xml:space="preserve">compare it to other </w:t>
      </w:r>
      <w:r w:rsidR="0059196A" w:rsidRPr="009A31F5">
        <w:t>A</w:t>
      </w:r>
      <w:r w:rsidRPr="009A31F5">
        <w:t>pplications.</w:t>
      </w:r>
      <w:r w:rsidR="0059196A" w:rsidRPr="009A31F5">
        <w:t xml:space="preserve">  We invite shortlisted A</w:t>
      </w:r>
      <w:r w:rsidR="00534330" w:rsidRPr="009A31F5">
        <w:t>pplicants to attend an interview.</w:t>
      </w:r>
      <w:r w:rsidRPr="009A31F5">
        <w:t xml:space="preserve"> </w:t>
      </w:r>
    </w:p>
    <w:p w14:paraId="5C768B73" w14:textId="77777777" w:rsidR="00CE6D9D" w:rsidRPr="009A31F5" w:rsidRDefault="00CE6D9D" w:rsidP="00CE6D9D">
      <w:pPr>
        <w:spacing w:after="0"/>
        <w:jc w:val="center"/>
        <w:rPr>
          <w:rFonts w:ascii="Wingdings" w:hAnsi="Wingdings"/>
        </w:rPr>
      </w:pPr>
      <w:r w:rsidRPr="009A31F5">
        <w:rPr>
          <w:rFonts w:ascii="Wingdings" w:hAnsi="Wingdings"/>
        </w:rPr>
        <w:t></w:t>
      </w:r>
    </w:p>
    <w:p w14:paraId="4AD0AED7" w14:textId="77777777" w:rsidR="00CE6D9D" w:rsidRPr="009A31F5" w:rsidRDefault="00534330" w:rsidP="00CE6D9D">
      <w:pPr>
        <w:pBdr>
          <w:top w:val="single" w:sz="2" w:space="1" w:color="auto"/>
          <w:left w:val="single" w:sz="2" w:space="4" w:color="auto"/>
          <w:bottom w:val="single" w:sz="2" w:space="1" w:color="auto"/>
          <w:right w:val="single" w:sz="2" w:space="4" w:color="auto"/>
        </w:pBdr>
        <w:spacing w:after="0"/>
        <w:jc w:val="center"/>
        <w:rPr>
          <w:b/>
        </w:rPr>
      </w:pPr>
      <w:r w:rsidRPr="009A31F5">
        <w:rPr>
          <w:b/>
        </w:rPr>
        <w:t>Selection panels</w:t>
      </w:r>
      <w:r w:rsidR="00CE6D9D" w:rsidRPr="009A31F5">
        <w:rPr>
          <w:b/>
        </w:rPr>
        <w:t xml:space="preserve"> make recommendations</w:t>
      </w:r>
    </w:p>
    <w:p w14:paraId="42D055CE" w14:textId="58341EE2" w:rsidR="00CE6D9D" w:rsidRPr="009A31F5" w:rsidRDefault="00534330" w:rsidP="00CE6D9D">
      <w:pPr>
        <w:pBdr>
          <w:top w:val="single" w:sz="2" w:space="1" w:color="auto"/>
          <w:left w:val="single" w:sz="2" w:space="4" w:color="auto"/>
          <w:bottom w:val="single" w:sz="2" w:space="1" w:color="auto"/>
          <w:right w:val="single" w:sz="2" w:space="4" w:color="auto"/>
        </w:pBdr>
        <w:spacing w:after="0"/>
        <w:jc w:val="center"/>
      </w:pPr>
      <w:r w:rsidRPr="009A31F5">
        <w:t>Selection panels</w:t>
      </w:r>
      <w:r w:rsidR="00CE6D9D" w:rsidRPr="009A31F5">
        <w:t xml:space="preserve"> provide advice to </w:t>
      </w:r>
      <w:r w:rsidR="008D0CF9" w:rsidRPr="009A31F5">
        <w:t xml:space="preserve">DFAT </w:t>
      </w:r>
      <w:r w:rsidR="00CE6D9D" w:rsidRPr="009A31F5">
        <w:t xml:space="preserve">on the merits of each </w:t>
      </w:r>
      <w:r w:rsidRPr="009A31F5">
        <w:t xml:space="preserve">recommended </w:t>
      </w:r>
      <w:r w:rsidR="0059196A" w:rsidRPr="009A31F5">
        <w:t>A</w:t>
      </w:r>
      <w:r w:rsidR="00CE6D9D" w:rsidRPr="009A31F5">
        <w:t>pplica</w:t>
      </w:r>
      <w:r w:rsidRPr="009A31F5">
        <w:t>nt</w:t>
      </w:r>
      <w:r w:rsidR="00CE6D9D" w:rsidRPr="009A31F5">
        <w:t xml:space="preserve">. </w:t>
      </w:r>
    </w:p>
    <w:p w14:paraId="4D78A8A9" w14:textId="77777777" w:rsidR="00CE6D9D" w:rsidRPr="009A31F5" w:rsidRDefault="00CE6D9D" w:rsidP="00CE6D9D">
      <w:pPr>
        <w:spacing w:after="0"/>
        <w:jc w:val="center"/>
        <w:rPr>
          <w:rFonts w:ascii="Wingdings" w:hAnsi="Wingdings"/>
        </w:rPr>
      </w:pPr>
      <w:r w:rsidRPr="009A31F5">
        <w:rPr>
          <w:rFonts w:ascii="Wingdings" w:hAnsi="Wingdings"/>
        </w:rPr>
        <w:t></w:t>
      </w:r>
    </w:p>
    <w:p w14:paraId="28EB39A8" w14:textId="77777777" w:rsidR="00CE6D9D" w:rsidRPr="009A31F5" w:rsidRDefault="00534330" w:rsidP="00CE6D9D">
      <w:pPr>
        <w:pBdr>
          <w:top w:val="single" w:sz="2" w:space="1" w:color="auto"/>
          <w:left w:val="single" w:sz="2" w:space="4" w:color="auto"/>
          <w:bottom w:val="single" w:sz="2" w:space="1" w:color="auto"/>
          <w:right w:val="single" w:sz="2" w:space="4" w:color="auto"/>
        </w:pBdr>
        <w:spacing w:after="0"/>
        <w:jc w:val="center"/>
        <w:rPr>
          <w:b/>
        </w:rPr>
      </w:pPr>
      <w:r w:rsidRPr="009A31F5">
        <w:rPr>
          <w:b/>
        </w:rPr>
        <w:t>Scholarship</w:t>
      </w:r>
      <w:r w:rsidR="00CE6D9D" w:rsidRPr="009A31F5">
        <w:rPr>
          <w:b/>
        </w:rPr>
        <w:t xml:space="preserve"> </w:t>
      </w:r>
      <w:r w:rsidR="007B4CC0" w:rsidRPr="009A31F5">
        <w:rPr>
          <w:b/>
        </w:rPr>
        <w:t>d</w:t>
      </w:r>
      <w:r w:rsidR="00CE6D9D" w:rsidRPr="009A31F5">
        <w:rPr>
          <w:b/>
        </w:rPr>
        <w:t>ecisions are made</w:t>
      </w:r>
    </w:p>
    <w:p w14:paraId="630FA8D6" w14:textId="77777777" w:rsidR="00CE6D9D" w:rsidRPr="009A31F5" w:rsidRDefault="00CE6D9D" w:rsidP="00CE6D9D">
      <w:pPr>
        <w:pBdr>
          <w:top w:val="single" w:sz="2" w:space="1" w:color="auto"/>
          <w:left w:val="single" w:sz="2" w:space="4" w:color="auto"/>
          <w:bottom w:val="single" w:sz="2" w:space="1" w:color="auto"/>
          <w:right w:val="single" w:sz="2" w:space="4" w:color="auto"/>
        </w:pBdr>
        <w:spacing w:after="0"/>
        <w:jc w:val="center"/>
      </w:pPr>
      <w:r w:rsidRPr="009A31F5">
        <w:t>The decision maker</w:t>
      </w:r>
      <w:r w:rsidR="00DA43F0" w:rsidRPr="009A31F5">
        <w:t xml:space="preserve"> </w:t>
      </w:r>
      <w:r w:rsidRPr="009A31F5">
        <w:t xml:space="preserve">decides which </w:t>
      </w:r>
      <w:r w:rsidR="0059196A" w:rsidRPr="009A31F5">
        <w:t>A</w:t>
      </w:r>
      <w:r w:rsidRPr="009A31F5">
        <w:t>pplications are successful.</w:t>
      </w:r>
    </w:p>
    <w:p w14:paraId="6ACD0C88" w14:textId="77777777" w:rsidR="00CE6D9D" w:rsidRPr="009A31F5" w:rsidRDefault="00CE6D9D" w:rsidP="00CE6D9D">
      <w:pPr>
        <w:spacing w:after="0"/>
        <w:jc w:val="center"/>
        <w:rPr>
          <w:rFonts w:ascii="Wingdings" w:hAnsi="Wingdings"/>
        </w:rPr>
      </w:pPr>
      <w:r w:rsidRPr="009A31F5">
        <w:rPr>
          <w:rFonts w:ascii="Wingdings" w:hAnsi="Wingdings"/>
        </w:rPr>
        <w:t></w:t>
      </w:r>
    </w:p>
    <w:p w14:paraId="5766A1BC" w14:textId="77777777" w:rsidR="00CE6D9D" w:rsidRPr="009A31F5"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A31F5">
        <w:rPr>
          <w:b/>
        </w:rPr>
        <w:t>We notify you of the outcome</w:t>
      </w:r>
    </w:p>
    <w:p w14:paraId="17578B88" w14:textId="77777777" w:rsidR="00CE6D9D" w:rsidRPr="009A31F5" w:rsidRDefault="00CE6D9D" w:rsidP="00CE6D9D">
      <w:pPr>
        <w:pBdr>
          <w:top w:val="single" w:sz="2" w:space="1" w:color="auto"/>
          <w:left w:val="single" w:sz="2" w:space="4" w:color="auto"/>
          <w:bottom w:val="single" w:sz="2" w:space="1" w:color="auto"/>
          <w:right w:val="single" w:sz="2" w:space="4" w:color="auto"/>
        </w:pBdr>
        <w:spacing w:after="0"/>
        <w:jc w:val="center"/>
      </w:pPr>
      <w:r w:rsidRPr="009A31F5">
        <w:t>We advise</w:t>
      </w:r>
      <w:r w:rsidR="00534330" w:rsidRPr="009A31F5">
        <w:t xml:space="preserve"> the nominating Australian Universities and</w:t>
      </w:r>
      <w:r w:rsidRPr="009A31F5">
        <w:t xml:space="preserve"> you of the outcome of your </w:t>
      </w:r>
      <w:r w:rsidR="0059196A" w:rsidRPr="009A31F5">
        <w:t>A</w:t>
      </w:r>
      <w:r w:rsidRPr="009A31F5">
        <w:t xml:space="preserve">pplication. We may not notify unsuccessful </w:t>
      </w:r>
      <w:r w:rsidR="0059196A" w:rsidRPr="009A31F5">
        <w:t>A</w:t>
      </w:r>
      <w:r w:rsidRPr="009A31F5">
        <w:t xml:space="preserve">pplicants until </w:t>
      </w:r>
      <w:r w:rsidR="00534330" w:rsidRPr="009A31F5">
        <w:t>Scholarship</w:t>
      </w:r>
      <w:r w:rsidRPr="009A31F5">
        <w:t xml:space="preserve"> </w:t>
      </w:r>
      <w:r w:rsidR="00534330" w:rsidRPr="009A31F5">
        <w:t>A</w:t>
      </w:r>
      <w:r w:rsidRPr="009A31F5">
        <w:t xml:space="preserve">greements have been executed with successful </w:t>
      </w:r>
      <w:r w:rsidR="0059196A" w:rsidRPr="009A31F5">
        <w:t>A</w:t>
      </w:r>
      <w:r w:rsidRPr="009A31F5">
        <w:t>pplicants.</w:t>
      </w:r>
    </w:p>
    <w:p w14:paraId="149098E8" w14:textId="77777777" w:rsidR="00CE6D9D" w:rsidRPr="009A31F5" w:rsidRDefault="00CE6D9D" w:rsidP="00CE6D9D">
      <w:pPr>
        <w:spacing w:after="0"/>
        <w:jc w:val="center"/>
        <w:rPr>
          <w:rFonts w:ascii="Wingdings" w:hAnsi="Wingdings"/>
        </w:rPr>
      </w:pPr>
      <w:r w:rsidRPr="009A31F5">
        <w:rPr>
          <w:rFonts w:ascii="Wingdings" w:hAnsi="Wingdings"/>
        </w:rPr>
        <w:t></w:t>
      </w:r>
    </w:p>
    <w:p w14:paraId="0A46AE1D" w14:textId="77777777" w:rsidR="00CE6D9D" w:rsidRPr="009A31F5"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A31F5">
        <w:rPr>
          <w:b/>
        </w:rPr>
        <w:t xml:space="preserve">We enter into a </w:t>
      </w:r>
      <w:r w:rsidR="00534330" w:rsidRPr="009A31F5">
        <w:rPr>
          <w:b/>
        </w:rPr>
        <w:t>Scholarship</w:t>
      </w:r>
      <w:r w:rsidRPr="009A31F5">
        <w:rPr>
          <w:b/>
        </w:rPr>
        <w:t xml:space="preserve"> </w:t>
      </w:r>
      <w:r w:rsidR="00534330" w:rsidRPr="009A31F5">
        <w:rPr>
          <w:b/>
        </w:rPr>
        <w:t>A</w:t>
      </w:r>
      <w:r w:rsidRPr="009A31F5">
        <w:rPr>
          <w:b/>
        </w:rPr>
        <w:t>greement</w:t>
      </w:r>
    </w:p>
    <w:p w14:paraId="549239FE" w14:textId="77777777" w:rsidR="00CE6D9D" w:rsidRPr="009A31F5"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9A31F5">
        <w:t xml:space="preserve">We will enter into a </w:t>
      </w:r>
      <w:r w:rsidR="006064AD" w:rsidRPr="009A31F5">
        <w:t>Scholarship</w:t>
      </w:r>
      <w:r w:rsidRPr="009A31F5">
        <w:t xml:space="preserve"> </w:t>
      </w:r>
      <w:r w:rsidR="006064AD" w:rsidRPr="009A31F5">
        <w:t>A</w:t>
      </w:r>
      <w:r w:rsidRPr="009A31F5">
        <w:t>greement with</w:t>
      </w:r>
      <w:r w:rsidR="00D676ED" w:rsidRPr="009A31F5">
        <w:t xml:space="preserve"> you if successful.</w:t>
      </w:r>
      <w:r w:rsidRPr="009A31F5">
        <w:t xml:space="preserve">  </w:t>
      </w:r>
    </w:p>
    <w:p w14:paraId="08C7AC9A" w14:textId="77777777" w:rsidR="00CE6D9D" w:rsidRPr="009A31F5" w:rsidRDefault="00CE6D9D" w:rsidP="00CE6D9D">
      <w:pPr>
        <w:spacing w:after="0"/>
        <w:jc w:val="center"/>
        <w:rPr>
          <w:rFonts w:ascii="Wingdings" w:hAnsi="Wingdings"/>
        </w:rPr>
      </w:pPr>
      <w:r w:rsidRPr="009A31F5">
        <w:rPr>
          <w:rFonts w:ascii="Wingdings" w:hAnsi="Wingdings"/>
        </w:rPr>
        <w:t></w:t>
      </w:r>
    </w:p>
    <w:p w14:paraId="6F3555ED" w14:textId="77777777" w:rsidR="00CE6D9D" w:rsidRPr="009A31F5" w:rsidRDefault="006064AD" w:rsidP="0008643E">
      <w:pPr>
        <w:keepNext/>
        <w:keepLines/>
        <w:pBdr>
          <w:top w:val="single" w:sz="2" w:space="1" w:color="auto"/>
          <w:left w:val="single" w:sz="2" w:space="4" w:color="auto"/>
          <w:bottom w:val="single" w:sz="2" w:space="1" w:color="auto"/>
          <w:right w:val="single" w:sz="2" w:space="4" w:color="auto"/>
        </w:pBdr>
        <w:spacing w:after="0"/>
        <w:jc w:val="center"/>
        <w:rPr>
          <w:b/>
          <w:bCs/>
        </w:rPr>
      </w:pPr>
      <w:r w:rsidRPr="009A31F5">
        <w:rPr>
          <w:b/>
        </w:rPr>
        <w:lastRenderedPageBreak/>
        <w:t>NCP Scholars undertake their Scholarship Program</w:t>
      </w:r>
    </w:p>
    <w:p w14:paraId="6C2E57F6" w14:textId="77777777" w:rsidR="00CE6D9D" w:rsidRPr="009A31F5" w:rsidRDefault="00CE6D9D" w:rsidP="0008643E">
      <w:pPr>
        <w:keepNext/>
        <w:keepLines/>
        <w:pBdr>
          <w:top w:val="single" w:sz="2" w:space="1" w:color="auto"/>
          <w:left w:val="single" w:sz="2" w:space="4" w:color="auto"/>
          <w:bottom w:val="single" w:sz="2" w:space="1" w:color="auto"/>
          <w:right w:val="single" w:sz="2" w:space="4" w:color="auto"/>
        </w:pBdr>
        <w:spacing w:after="0"/>
        <w:jc w:val="center"/>
        <w:rPr>
          <w:bCs/>
        </w:rPr>
      </w:pPr>
      <w:r w:rsidRPr="009A31F5">
        <w:rPr>
          <w:bCs/>
        </w:rPr>
        <w:t xml:space="preserve">You undertake the </w:t>
      </w:r>
      <w:r w:rsidR="006064AD" w:rsidRPr="009A31F5">
        <w:rPr>
          <w:bCs/>
        </w:rPr>
        <w:t>Scholarship Program</w:t>
      </w:r>
      <w:r w:rsidRPr="009A31F5">
        <w:rPr>
          <w:bCs/>
        </w:rPr>
        <w:t xml:space="preserve"> </w:t>
      </w:r>
      <w:r w:rsidR="006064AD" w:rsidRPr="009A31F5">
        <w:rPr>
          <w:bCs/>
        </w:rPr>
        <w:t xml:space="preserve">in accordance with </w:t>
      </w:r>
      <w:r w:rsidRPr="009A31F5">
        <w:rPr>
          <w:bCs/>
        </w:rPr>
        <w:t xml:space="preserve">your </w:t>
      </w:r>
      <w:r w:rsidR="006064AD" w:rsidRPr="009A31F5">
        <w:rPr>
          <w:bCs/>
        </w:rPr>
        <w:t>Scholarship</w:t>
      </w:r>
      <w:r w:rsidRPr="009A31F5">
        <w:rPr>
          <w:bCs/>
        </w:rPr>
        <w:t xml:space="preserve"> </w:t>
      </w:r>
      <w:r w:rsidR="006064AD" w:rsidRPr="009A31F5">
        <w:rPr>
          <w:bCs/>
        </w:rPr>
        <w:t>A</w:t>
      </w:r>
      <w:r w:rsidRPr="009A31F5">
        <w:rPr>
          <w:bCs/>
        </w:rPr>
        <w:t xml:space="preserve">greement. </w:t>
      </w:r>
      <w:r w:rsidR="006064AD" w:rsidRPr="009A31F5">
        <w:rPr>
          <w:bCs/>
        </w:rPr>
        <w:t xml:space="preserve">A </w:t>
      </w:r>
      <w:r w:rsidR="006F1D8A" w:rsidRPr="009A31F5">
        <w:rPr>
          <w:bCs/>
        </w:rPr>
        <w:t>S</w:t>
      </w:r>
      <w:r w:rsidR="006064AD" w:rsidRPr="009A31F5">
        <w:rPr>
          <w:bCs/>
        </w:rPr>
        <w:t xml:space="preserve">upport </w:t>
      </w:r>
      <w:r w:rsidR="006F1D8A" w:rsidRPr="009A31F5">
        <w:rPr>
          <w:bCs/>
        </w:rPr>
        <w:t>S</w:t>
      </w:r>
      <w:r w:rsidR="006064AD" w:rsidRPr="009A31F5">
        <w:rPr>
          <w:bCs/>
        </w:rPr>
        <w:t xml:space="preserve">ervices </w:t>
      </w:r>
      <w:r w:rsidR="006F1D8A" w:rsidRPr="009A31F5">
        <w:rPr>
          <w:bCs/>
        </w:rPr>
        <w:t>O</w:t>
      </w:r>
      <w:r w:rsidR="006064AD" w:rsidRPr="009A31F5">
        <w:rPr>
          <w:bCs/>
        </w:rPr>
        <w:t>rganisation will</w:t>
      </w:r>
      <w:r w:rsidRPr="009A31F5">
        <w:rPr>
          <w:bCs/>
        </w:rPr>
        <w:t xml:space="preserve"> work with you</w:t>
      </w:r>
      <w:r w:rsidR="006064AD" w:rsidRPr="009A31F5">
        <w:rPr>
          <w:bCs/>
        </w:rPr>
        <w:t xml:space="preserve"> to assist with arrangements</w:t>
      </w:r>
      <w:r w:rsidRPr="009A31F5">
        <w:rPr>
          <w:bCs/>
        </w:rPr>
        <w:t>, monitor your progress and mak</w:t>
      </w:r>
      <w:r w:rsidR="006064AD" w:rsidRPr="009A31F5">
        <w:rPr>
          <w:bCs/>
        </w:rPr>
        <w:t>e</w:t>
      </w:r>
      <w:r w:rsidRPr="009A31F5">
        <w:rPr>
          <w:bCs/>
        </w:rPr>
        <w:t xml:space="preserve"> payments.</w:t>
      </w:r>
    </w:p>
    <w:p w14:paraId="48F163BD" w14:textId="77777777" w:rsidR="00CE6D9D" w:rsidRPr="009A31F5" w:rsidRDefault="00CE6D9D" w:rsidP="00CE6D9D">
      <w:pPr>
        <w:spacing w:after="0"/>
        <w:jc w:val="center"/>
        <w:rPr>
          <w:rFonts w:ascii="Wingdings" w:hAnsi="Wingdings"/>
        </w:rPr>
      </w:pPr>
      <w:r w:rsidRPr="009A31F5">
        <w:rPr>
          <w:rFonts w:ascii="Wingdings" w:hAnsi="Wingdings"/>
        </w:rPr>
        <w:t></w:t>
      </w:r>
    </w:p>
    <w:p w14:paraId="6F8C2EBC" w14:textId="77777777" w:rsidR="007F1A43" w:rsidRPr="009A31F5"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A31F5">
        <w:rPr>
          <w:b/>
        </w:rPr>
        <w:t xml:space="preserve">Evaluation </w:t>
      </w:r>
    </w:p>
    <w:p w14:paraId="6FE9E3C5" w14:textId="77777777" w:rsidR="00CE6D9D" w:rsidRPr="009A31F5" w:rsidRDefault="00CE6D9D" w:rsidP="00CE6D9D">
      <w:pPr>
        <w:pBdr>
          <w:top w:val="single" w:sz="2" w:space="1" w:color="auto"/>
          <w:left w:val="single" w:sz="2" w:space="4" w:color="auto"/>
          <w:bottom w:val="single" w:sz="2" w:space="1" w:color="auto"/>
          <w:right w:val="single" w:sz="2" w:space="4" w:color="auto"/>
        </w:pBdr>
        <w:spacing w:after="0"/>
        <w:jc w:val="center"/>
      </w:pPr>
      <w:r w:rsidRPr="009A31F5">
        <w:t xml:space="preserve">We evaluate </w:t>
      </w:r>
      <w:r w:rsidR="006064AD" w:rsidRPr="009A31F5">
        <w:t>the specific Scholarship</w:t>
      </w:r>
      <w:r w:rsidRPr="009A31F5">
        <w:t xml:space="preserve"> activity and </w:t>
      </w:r>
      <w:r w:rsidR="001B4EAA" w:rsidRPr="009A31F5">
        <w:t xml:space="preserve">the </w:t>
      </w:r>
      <w:r w:rsidR="006064AD" w:rsidRPr="009A31F5">
        <w:t xml:space="preserve">NCP </w:t>
      </w:r>
      <w:r w:rsidR="00A5514C" w:rsidRPr="009A31F5">
        <w:t xml:space="preserve">Scholarship </w:t>
      </w:r>
      <w:r w:rsidR="006064AD" w:rsidRPr="009A31F5">
        <w:t>Program</w:t>
      </w:r>
      <w:r w:rsidRPr="009A31F5">
        <w:t xml:space="preserve"> as a whole. We base this on information you provide to us and that we collect from various sources. </w:t>
      </w:r>
    </w:p>
    <w:p w14:paraId="7AD3F7F8" w14:textId="77777777" w:rsidR="00843AFD" w:rsidRPr="009A31F5" w:rsidRDefault="00843AFD">
      <w:pPr>
        <w:spacing w:before="0" w:after="0" w:line="240" w:lineRule="auto"/>
      </w:pPr>
      <w:r w:rsidRPr="009A31F5">
        <w:br w:type="page"/>
      </w:r>
    </w:p>
    <w:p w14:paraId="30DCEB97" w14:textId="77777777" w:rsidR="00E00BAF" w:rsidRPr="009A31F5" w:rsidRDefault="00E00BAF" w:rsidP="00B7572A">
      <w:pPr>
        <w:pStyle w:val="Heading3"/>
      </w:pPr>
      <w:bookmarkStart w:id="10" w:name="_Ref533063594"/>
      <w:bookmarkStart w:id="11" w:name="_Toc534701270"/>
      <w:r w:rsidRPr="009A31F5">
        <w:lastRenderedPageBreak/>
        <w:t>Introduction</w:t>
      </w:r>
      <w:bookmarkEnd w:id="10"/>
      <w:bookmarkEnd w:id="11"/>
    </w:p>
    <w:p w14:paraId="2646DB7F" w14:textId="77777777" w:rsidR="00B00CB3" w:rsidRPr="009A31F5" w:rsidRDefault="00B00CB3" w:rsidP="00B00CB3">
      <w:r w:rsidRPr="009A31F5">
        <w:t xml:space="preserve">These </w:t>
      </w:r>
      <w:r w:rsidR="001908D5" w:rsidRPr="009A31F5">
        <w:t>G</w:t>
      </w:r>
      <w:r w:rsidRPr="009A31F5">
        <w:t xml:space="preserve">uidelines contain information relating to: </w:t>
      </w:r>
    </w:p>
    <w:p w14:paraId="075F503C" w14:textId="77777777" w:rsidR="00B00CB3" w:rsidRPr="009A31F5" w:rsidRDefault="00B00CB3" w:rsidP="001806EA">
      <w:pPr>
        <w:pStyle w:val="Heading5"/>
      </w:pPr>
      <w:r w:rsidRPr="009A31F5">
        <w:t xml:space="preserve">the process for selecting Australian undergraduate students for the 2020 round of Scholarships for the NCP Scholarship Program ('the </w:t>
      </w:r>
      <w:r w:rsidRPr="009A31F5">
        <w:rPr>
          <w:b/>
        </w:rPr>
        <w:t>NCP Scholarship Program</w:t>
      </w:r>
      <w:r w:rsidRPr="009A31F5">
        <w:t xml:space="preserve">'); and </w:t>
      </w:r>
    </w:p>
    <w:p w14:paraId="6E95D101" w14:textId="77777777" w:rsidR="00B00CB3" w:rsidRPr="009A31F5" w:rsidRDefault="00B00CB3" w:rsidP="001806EA">
      <w:pPr>
        <w:pStyle w:val="Heading5"/>
      </w:pPr>
      <w:r w:rsidRPr="009A31F5">
        <w:t>the conditions of the award of Scholarship Programs for the NCP Scholarship Program.</w:t>
      </w:r>
    </w:p>
    <w:p w14:paraId="048010F2" w14:textId="77777777" w:rsidR="00D3694B" w:rsidRPr="009A31F5" w:rsidRDefault="00D3694B" w:rsidP="00D3694B">
      <w:r w:rsidRPr="009A31F5">
        <w:t xml:space="preserve">You must read these </w:t>
      </w:r>
      <w:r w:rsidR="001908D5" w:rsidRPr="009A31F5">
        <w:t>G</w:t>
      </w:r>
      <w:r w:rsidRPr="009A31F5">
        <w:t xml:space="preserve">uidelines before filling out an </w:t>
      </w:r>
      <w:r w:rsidR="001908D5" w:rsidRPr="009A31F5">
        <w:t>A</w:t>
      </w:r>
      <w:r w:rsidRPr="009A31F5">
        <w:t xml:space="preserve">pplication. </w:t>
      </w:r>
      <w:r w:rsidR="007C348D" w:rsidRPr="009A31F5">
        <w:t xml:space="preserve"> </w:t>
      </w:r>
    </w:p>
    <w:p w14:paraId="4016D7E0" w14:textId="77777777" w:rsidR="00E00BAF" w:rsidRPr="009A31F5" w:rsidRDefault="004C2CDF" w:rsidP="00D3694B">
      <w:r w:rsidRPr="009A31F5">
        <w:rPr>
          <w:rFonts w:cs="Arial"/>
        </w:rPr>
        <w:t xml:space="preserve">Applicants should consider these Guidelines together with the 'Advice to Applicants' available on </w:t>
      </w:r>
      <w:r w:rsidR="00D41C01" w:rsidRPr="009A31F5">
        <w:rPr>
          <w:rFonts w:cs="Arial"/>
        </w:rPr>
        <w:t>New Colombo Plan Website (</w:t>
      </w:r>
      <w:hyperlink r:id="rId14" w:history="1">
        <w:r w:rsidR="00F12ED5" w:rsidRPr="009A31F5">
          <w:rPr>
            <w:rStyle w:val="Hyperlink"/>
            <w:rFonts w:cs="Arial"/>
          </w:rPr>
          <w:t>https://dfat.gov.au/people-to-people/new-colombo-plan/scholarship-program/Pages/advice-to-applicants.aspx</w:t>
        </w:r>
      </w:hyperlink>
      <w:r w:rsidR="00D41C01" w:rsidRPr="009A31F5">
        <w:t>)</w:t>
      </w:r>
      <w:r w:rsidRPr="009A31F5">
        <w:rPr>
          <w:rFonts w:cs="Arial"/>
        </w:rPr>
        <w:t>. These Guidelines take priority to the extent of any inconsistency with the Advice to Applicants.</w:t>
      </w:r>
      <w:r w:rsidR="00D41C01" w:rsidRPr="009A31F5">
        <w:rPr>
          <w:rFonts w:cs="Arial"/>
        </w:rPr>
        <w:t xml:space="preserve">  </w:t>
      </w:r>
      <w:r w:rsidR="00E00BAF" w:rsidRPr="009A31F5">
        <w:t>This document sets out:</w:t>
      </w:r>
    </w:p>
    <w:p w14:paraId="47647C8C" w14:textId="77777777" w:rsidR="00E00BAF" w:rsidRPr="009A31F5" w:rsidRDefault="00E00BAF" w:rsidP="001806EA">
      <w:pPr>
        <w:pStyle w:val="Heading5"/>
        <w:numPr>
          <w:ilvl w:val="3"/>
          <w:numId w:val="49"/>
        </w:numPr>
        <w:rPr>
          <w:rStyle w:val="highlightedtextChar"/>
          <w:rFonts w:ascii="Arial" w:eastAsia="MS Mincho" w:hAnsi="Arial" w:cs="TimesNewRoman"/>
          <w:b w:val="0"/>
          <w:color w:val="000000" w:themeColor="text1"/>
          <w:sz w:val="20"/>
          <w:szCs w:val="20"/>
        </w:rPr>
      </w:pPr>
      <w:r w:rsidRPr="009A31F5">
        <w:rPr>
          <w:rStyle w:val="highlightedtextChar"/>
          <w:rFonts w:ascii="Arial" w:eastAsia="MS Mincho" w:hAnsi="Arial" w:cs="TimesNewRoman"/>
          <w:b w:val="0"/>
          <w:color w:val="000000" w:themeColor="text1"/>
          <w:sz w:val="20"/>
          <w:szCs w:val="20"/>
        </w:rPr>
        <w:t xml:space="preserve">the purpose of the </w:t>
      </w:r>
      <w:r w:rsidR="00970C6B" w:rsidRPr="009A31F5">
        <w:rPr>
          <w:rStyle w:val="highlightedtextChar"/>
          <w:rFonts w:ascii="Arial" w:eastAsia="MS Mincho" w:hAnsi="Arial" w:cs="TimesNewRoman"/>
          <w:b w:val="0"/>
          <w:color w:val="000000" w:themeColor="text1"/>
          <w:sz w:val="20"/>
          <w:szCs w:val="20"/>
        </w:rPr>
        <w:t>NCP and Scholarship</w:t>
      </w:r>
      <w:r w:rsidRPr="009A31F5">
        <w:rPr>
          <w:rStyle w:val="highlightedtextChar"/>
          <w:rFonts w:ascii="Arial" w:eastAsia="MS Mincho" w:hAnsi="Arial" w:cs="TimesNewRoman"/>
          <w:b w:val="0"/>
          <w:color w:val="000000" w:themeColor="text1"/>
          <w:sz w:val="20"/>
          <w:szCs w:val="20"/>
        </w:rPr>
        <w:t xml:space="preserve"> opportunity</w:t>
      </w:r>
      <w:r w:rsidR="00E72870" w:rsidRPr="009A31F5">
        <w:rPr>
          <w:rStyle w:val="highlightedtextChar"/>
          <w:rFonts w:ascii="Arial" w:eastAsia="MS Mincho" w:hAnsi="Arial" w:cs="TimesNewRoman"/>
          <w:b w:val="0"/>
          <w:color w:val="000000" w:themeColor="text1"/>
          <w:sz w:val="20"/>
          <w:szCs w:val="20"/>
        </w:rPr>
        <w:t>;</w:t>
      </w:r>
    </w:p>
    <w:p w14:paraId="750AEE55" w14:textId="77777777" w:rsidR="00E00BAF" w:rsidRPr="009A31F5" w:rsidRDefault="00E00BAF" w:rsidP="001806EA">
      <w:pPr>
        <w:pStyle w:val="Heading5"/>
        <w:rPr>
          <w:rStyle w:val="highlightedtextChar"/>
          <w:rFonts w:ascii="Arial" w:eastAsia="MS Mincho" w:hAnsi="Arial" w:cs="TimesNewRoman"/>
          <w:b w:val="0"/>
          <w:color w:val="auto"/>
          <w:sz w:val="20"/>
          <w:szCs w:val="26"/>
        </w:rPr>
      </w:pPr>
      <w:r w:rsidRPr="009A31F5">
        <w:rPr>
          <w:rStyle w:val="highlightedtextChar"/>
          <w:rFonts w:ascii="Arial" w:eastAsia="MS Mincho" w:hAnsi="Arial" w:cs="TimesNewRoman"/>
          <w:b w:val="0"/>
          <w:color w:val="auto"/>
          <w:sz w:val="20"/>
          <w:szCs w:val="26"/>
        </w:rPr>
        <w:t xml:space="preserve">the </w:t>
      </w:r>
      <w:r w:rsidR="00840553" w:rsidRPr="009A31F5">
        <w:rPr>
          <w:rStyle w:val="highlightedtextChar"/>
          <w:rFonts w:ascii="Arial" w:eastAsia="MS Mincho" w:hAnsi="Arial" w:cs="TimesNewRoman"/>
          <w:b w:val="0"/>
          <w:color w:val="auto"/>
          <w:sz w:val="20"/>
          <w:szCs w:val="26"/>
        </w:rPr>
        <w:t>E</w:t>
      </w:r>
      <w:r w:rsidRPr="009A31F5">
        <w:rPr>
          <w:rStyle w:val="highlightedtextChar"/>
          <w:rFonts w:ascii="Arial" w:eastAsia="MS Mincho" w:hAnsi="Arial" w:cs="TimesNewRoman"/>
          <w:b w:val="0"/>
          <w:color w:val="auto"/>
          <w:sz w:val="20"/>
          <w:szCs w:val="26"/>
        </w:rPr>
        <w:t xml:space="preserve">ligibility </w:t>
      </w:r>
      <w:r w:rsidR="00840553" w:rsidRPr="009A31F5">
        <w:rPr>
          <w:rStyle w:val="highlightedtextChar"/>
          <w:rFonts w:ascii="Arial" w:eastAsia="MS Mincho" w:hAnsi="Arial" w:cs="TimesNewRoman"/>
          <w:b w:val="0"/>
          <w:color w:val="auto"/>
          <w:sz w:val="20"/>
          <w:szCs w:val="26"/>
        </w:rPr>
        <w:t xml:space="preserve">Requirements </w:t>
      </w:r>
      <w:r w:rsidRPr="009A31F5">
        <w:rPr>
          <w:rStyle w:val="highlightedtextChar"/>
          <w:rFonts w:ascii="Arial" w:eastAsia="MS Mincho" w:hAnsi="Arial" w:cs="TimesNewRoman"/>
          <w:b w:val="0"/>
          <w:color w:val="auto"/>
          <w:sz w:val="20"/>
          <w:szCs w:val="26"/>
        </w:rPr>
        <w:t xml:space="preserve">and </w:t>
      </w:r>
      <w:r w:rsidR="00840553" w:rsidRPr="009A31F5">
        <w:rPr>
          <w:rStyle w:val="highlightedtextChar"/>
          <w:rFonts w:ascii="Arial" w:eastAsia="MS Mincho" w:hAnsi="Arial" w:cs="TimesNewRoman"/>
          <w:b w:val="0"/>
          <w:color w:val="auto"/>
          <w:sz w:val="20"/>
          <w:szCs w:val="26"/>
        </w:rPr>
        <w:t>Selection</w:t>
      </w:r>
      <w:r w:rsidRPr="009A31F5">
        <w:rPr>
          <w:rStyle w:val="highlightedtextChar"/>
          <w:rFonts w:ascii="Arial" w:eastAsia="MS Mincho" w:hAnsi="Arial" w:cs="TimesNewRoman"/>
          <w:b w:val="0"/>
          <w:color w:val="auto"/>
          <w:sz w:val="20"/>
          <w:szCs w:val="26"/>
        </w:rPr>
        <w:t xml:space="preserve"> </w:t>
      </w:r>
      <w:r w:rsidR="00840553" w:rsidRPr="009A31F5">
        <w:rPr>
          <w:rStyle w:val="highlightedtextChar"/>
          <w:rFonts w:ascii="Arial" w:eastAsia="MS Mincho" w:hAnsi="Arial" w:cs="TimesNewRoman"/>
          <w:b w:val="0"/>
          <w:color w:val="auto"/>
          <w:sz w:val="20"/>
          <w:szCs w:val="26"/>
        </w:rPr>
        <w:t>C</w:t>
      </w:r>
      <w:r w:rsidRPr="009A31F5">
        <w:rPr>
          <w:rStyle w:val="highlightedtextChar"/>
          <w:rFonts w:ascii="Arial" w:eastAsia="MS Mincho" w:hAnsi="Arial" w:cs="TimesNewRoman"/>
          <w:b w:val="0"/>
          <w:color w:val="auto"/>
          <w:sz w:val="20"/>
          <w:szCs w:val="26"/>
        </w:rPr>
        <w:t>riteria</w:t>
      </w:r>
      <w:r w:rsidR="00E72870" w:rsidRPr="009A31F5">
        <w:rPr>
          <w:rStyle w:val="highlightedtextChar"/>
          <w:rFonts w:ascii="Arial" w:eastAsia="MS Mincho" w:hAnsi="Arial" w:cs="TimesNewRoman"/>
          <w:b w:val="0"/>
          <w:color w:val="auto"/>
          <w:sz w:val="20"/>
          <w:szCs w:val="26"/>
        </w:rPr>
        <w:t>;</w:t>
      </w:r>
    </w:p>
    <w:p w14:paraId="3F662D2A" w14:textId="77777777" w:rsidR="00E00BAF" w:rsidRPr="009A31F5" w:rsidRDefault="00E00BAF" w:rsidP="001806EA">
      <w:pPr>
        <w:pStyle w:val="Heading5"/>
        <w:rPr>
          <w:rStyle w:val="highlightedtextChar"/>
          <w:rFonts w:ascii="Arial" w:eastAsia="MS Mincho" w:hAnsi="Arial" w:cs="TimesNewRoman"/>
          <w:b w:val="0"/>
          <w:color w:val="auto"/>
          <w:sz w:val="20"/>
          <w:szCs w:val="26"/>
        </w:rPr>
      </w:pPr>
      <w:r w:rsidRPr="009A31F5">
        <w:rPr>
          <w:rStyle w:val="highlightedtextChar"/>
          <w:rFonts w:ascii="Arial" w:eastAsia="MS Mincho" w:hAnsi="Arial" w:cs="TimesNewRoman"/>
          <w:b w:val="0"/>
          <w:color w:val="auto"/>
          <w:sz w:val="20"/>
          <w:szCs w:val="26"/>
        </w:rPr>
        <w:t xml:space="preserve">how </w:t>
      </w:r>
      <w:r w:rsidR="00840553" w:rsidRPr="009A31F5">
        <w:rPr>
          <w:rStyle w:val="highlightedtextChar"/>
          <w:rFonts w:ascii="Arial" w:eastAsia="MS Mincho" w:hAnsi="Arial" w:cs="TimesNewRoman"/>
          <w:b w:val="0"/>
          <w:color w:val="auto"/>
          <w:sz w:val="20"/>
          <w:szCs w:val="26"/>
        </w:rPr>
        <w:t>A</w:t>
      </w:r>
      <w:r w:rsidRPr="009A31F5">
        <w:rPr>
          <w:rStyle w:val="highlightedtextChar"/>
          <w:rFonts w:ascii="Arial" w:eastAsia="MS Mincho" w:hAnsi="Arial" w:cs="TimesNewRoman"/>
          <w:b w:val="0"/>
          <w:color w:val="auto"/>
          <w:sz w:val="20"/>
          <w:szCs w:val="26"/>
        </w:rPr>
        <w:t>pplications are considered and selected</w:t>
      </w:r>
      <w:r w:rsidR="00E72870" w:rsidRPr="009A31F5">
        <w:rPr>
          <w:rStyle w:val="highlightedtextChar"/>
          <w:rFonts w:ascii="Arial" w:eastAsia="MS Mincho" w:hAnsi="Arial" w:cs="TimesNewRoman"/>
          <w:b w:val="0"/>
          <w:color w:val="auto"/>
          <w:sz w:val="20"/>
          <w:szCs w:val="26"/>
        </w:rPr>
        <w:t>;</w:t>
      </w:r>
    </w:p>
    <w:p w14:paraId="4DDF6884" w14:textId="77777777" w:rsidR="00E00BAF" w:rsidRPr="009A31F5" w:rsidRDefault="00E00BAF" w:rsidP="001806EA">
      <w:pPr>
        <w:pStyle w:val="Heading5"/>
        <w:rPr>
          <w:rStyle w:val="highlightedtextChar"/>
          <w:rFonts w:ascii="Arial" w:eastAsia="MS Mincho" w:hAnsi="Arial" w:cs="TimesNewRoman"/>
          <w:b w:val="0"/>
          <w:color w:val="auto"/>
          <w:sz w:val="20"/>
          <w:szCs w:val="26"/>
        </w:rPr>
      </w:pPr>
      <w:r w:rsidRPr="009A31F5">
        <w:rPr>
          <w:rStyle w:val="highlightedtextChar"/>
          <w:rFonts w:ascii="Arial" w:eastAsia="MS Mincho" w:hAnsi="Arial" w:cs="TimesNewRoman"/>
          <w:b w:val="0"/>
          <w:color w:val="auto"/>
          <w:sz w:val="20"/>
          <w:szCs w:val="26"/>
        </w:rPr>
        <w:t xml:space="preserve">how </w:t>
      </w:r>
      <w:r w:rsidR="00840553" w:rsidRPr="009A31F5">
        <w:rPr>
          <w:rStyle w:val="highlightedtextChar"/>
          <w:rFonts w:ascii="Arial" w:eastAsia="MS Mincho" w:hAnsi="Arial" w:cs="TimesNewRoman"/>
          <w:b w:val="0"/>
          <w:color w:val="auto"/>
          <w:sz w:val="20"/>
          <w:szCs w:val="26"/>
        </w:rPr>
        <w:t>successful A</w:t>
      </w:r>
      <w:r w:rsidR="00970C6B" w:rsidRPr="009A31F5">
        <w:rPr>
          <w:rStyle w:val="highlightedtextChar"/>
          <w:rFonts w:ascii="Arial" w:eastAsia="MS Mincho" w:hAnsi="Arial" w:cs="TimesNewRoman"/>
          <w:b w:val="0"/>
          <w:color w:val="auto"/>
          <w:sz w:val="20"/>
          <w:szCs w:val="26"/>
        </w:rPr>
        <w:t>pplicants</w:t>
      </w:r>
      <w:r w:rsidRPr="009A31F5">
        <w:rPr>
          <w:rStyle w:val="highlightedtextChar"/>
          <w:rFonts w:ascii="Arial" w:eastAsia="MS Mincho" w:hAnsi="Arial" w:cs="TimesNewRoman"/>
          <w:b w:val="0"/>
          <w:color w:val="auto"/>
          <w:sz w:val="20"/>
          <w:szCs w:val="26"/>
        </w:rPr>
        <w:t xml:space="preserve"> are notified and </w:t>
      </w:r>
      <w:r w:rsidR="00970C6B" w:rsidRPr="009A31F5">
        <w:rPr>
          <w:rStyle w:val="highlightedtextChar"/>
          <w:rFonts w:ascii="Arial" w:eastAsia="MS Mincho" w:hAnsi="Arial" w:cs="TimesNewRoman"/>
          <w:b w:val="0"/>
          <w:color w:val="auto"/>
          <w:sz w:val="20"/>
          <w:szCs w:val="26"/>
        </w:rPr>
        <w:t xml:space="preserve">how Scholars </w:t>
      </w:r>
      <w:r w:rsidRPr="009A31F5">
        <w:rPr>
          <w:rStyle w:val="highlightedtextChar"/>
          <w:rFonts w:ascii="Arial" w:eastAsia="MS Mincho" w:hAnsi="Arial" w:cs="TimesNewRoman"/>
          <w:b w:val="0"/>
          <w:color w:val="auto"/>
          <w:sz w:val="20"/>
          <w:szCs w:val="26"/>
        </w:rPr>
        <w:t>receive payments</w:t>
      </w:r>
      <w:r w:rsidR="00E72870" w:rsidRPr="009A31F5">
        <w:rPr>
          <w:rStyle w:val="highlightedtextChar"/>
          <w:rFonts w:ascii="Arial" w:eastAsia="MS Mincho" w:hAnsi="Arial" w:cs="TimesNewRoman"/>
          <w:b w:val="0"/>
          <w:color w:val="auto"/>
          <w:sz w:val="20"/>
          <w:szCs w:val="26"/>
        </w:rPr>
        <w:t>;</w:t>
      </w:r>
    </w:p>
    <w:p w14:paraId="0EB97C01" w14:textId="77777777" w:rsidR="00E00BAF" w:rsidRPr="009A31F5" w:rsidRDefault="00E00BAF" w:rsidP="001806EA">
      <w:pPr>
        <w:pStyle w:val="Heading5"/>
        <w:rPr>
          <w:rStyle w:val="highlightedtextChar"/>
          <w:rFonts w:ascii="Arial" w:eastAsia="MS Mincho" w:hAnsi="Arial" w:cs="TimesNewRoman"/>
          <w:b w:val="0"/>
          <w:color w:val="auto"/>
          <w:sz w:val="20"/>
          <w:szCs w:val="26"/>
        </w:rPr>
      </w:pPr>
      <w:r w:rsidRPr="009A31F5">
        <w:rPr>
          <w:rStyle w:val="highlightedtextChar"/>
          <w:rFonts w:ascii="Arial" w:eastAsia="MS Mincho" w:hAnsi="Arial" w:cs="TimesNewRoman"/>
          <w:b w:val="0"/>
          <w:color w:val="auto"/>
          <w:sz w:val="20"/>
          <w:szCs w:val="26"/>
        </w:rPr>
        <w:t xml:space="preserve">how </w:t>
      </w:r>
      <w:r w:rsidR="00970C6B" w:rsidRPr="009A31F5">
        <w:rPr>
          <w:rStyle w:val="highlightedtextChar"/>
          <w:rFonts w:ascii="Arial" w:eastAsia="MS Mincho" w:hAnsi="Arial" w:cs="TimesNewRoman"/>
          <w:b w:val="0"/>
          <w:color w:val="auto"/>
          <w:sz w:val="20"/>
          <w:szCs w:val="26"/>
        </w:rPr>
        <w:t>Scholars</w:t>
      </w:r>
      <w:r w:rsidRPr="009A31F5">
        <w:rPr>
          <w:rStyle w:val="highlightedtextChar"/>
          <w:rFonts w:ascii="Arial" w:eastAsia="MS Mincho" w:hAnsi="Arial" w:cs="TimesNewRoman"/>
          <w:b w:val="0"/>
          <w:color w:val="auto"/>
          <w:sz w:val="20"/>
          <w:szCs w:val="26"/>
        </w:rPr>
        <w:t xml:space="preserve"> will be monitored and evaluated</w:t>
      </w:r>
      <w:r w:rsidR="00E72870" w:rsidRPr="009A31F5">
        <w:rPr>
          <w:rStyle w:val="highlightedtextChar"/>
          <w:rFonts w:ascii="Arial" w:eastAsia="MS Mincho" w:hAnsi="Arial" w:cs="TimesNewRoman"/>
          <w:b w:val="0"/>
          <w:color w:val="auto"/>
          <w:sz w:val="20"/>
          <w:szCs w:val="26"/>
        </w:rPr>
        <w:t>; and</w:t>
      </w:r>
    </w:p>
    <w:p w14:paraId="7CD6E2FD" w14:textId="77777777" w:rsidR="00E00BAF" w:rsidRPr="009A31F5" w:rsidRDefault="00E00BAF" w:rsidP="001806EA">
      <w:pPr>
        <w:pStyle w:val="Heading5"/>
        <w:rPr>
          <w:rStyle w:val="highlightedtextChar"/>
          <w:rFonts w:ascii="Arial" w:hAnsi="Arial" w:cs="Arial"/>
          <w:b w:val="0"/>
          <w:color w:val="auto"/>
          <w:sz w:val="20"/>
          <w:szCs w:val="20"/>
        </w:rPr>
      </w:pPr>
      <w:r w:rsidRPr="009A31F5">
        <w:rPr>
          <w:rStyle w:val="highlightedtextChar"/>
          <w:rFonts w:ascii="Arial" w:eastAsia="MS Mincho" w:hAnsi="Arial" w:cs="TimesNewRoman"/>
          <w:b w:val="0"/>
          <w:color w:val="auto"/>
          <w:sz w:val="20"/>
          <w:szCs w:val="26"/>
        </w:rPr>
        <w:t>responsibilities</w:t>
      </w:r>
      <w:r w:rsidRPr="009A31F5">
        <w:rPr>
          <w:rStyle w:val="highlightedtextChar"/>
          <w:rFonts w:ascii="Arial" w:hAnsi="Arial" w:cs="Arial"/>
          <w:b w:val="0"/>
          <w:color w:val="auto"/>
          <w:sz w:val="20"/>
          <w:szCs w:val="20"/>
        </w:rPr>
        <w:t xml:space="preserve"> and expectations in relation to the opportunity. </w:t>
      </w:r>
    </w:p>
    <w:p w14:paraId="5ACEFFB1" w14:textId="6FC50E03" w:rsidR="00B00CB3" w:rsidRPr="009A31F5" w:rsidRDefault="00B00CB3" w:rsidP="00F1591E">
      <w:pPr>
        <w:rPr>
          <w:rStyle w:val="highlightedtextChar"/>
          <w:rFonts w:ascii="Arial" w:eastAsia="Times New Roman" w:hAnsi="Arial" w:cs="Arial"/>
          <w:b w:val="0"/>
          <w:color w:val="auto"/>
          <w:sz w:val="20"/>
          <w:szCs w:val="20"/>
        </w:rPr>
      </w:pPr>
      <w:r w:rsidRPr="009A31F5">
        <w:rPr>
          <w:rFonts w:cs="Arial"/>
        </w:rPr>
        <w:t xml:space="preserve">Capitalised terms used in these Guidelines are defined in Section </w:t>
      </w:r>
      <w:r w:rsidR="00A5514C" w:rsidRPr="009A31F5">
        <w:rPr>
          <w:rFonts w:cs="Arial"/>
        </w:rPr>
        <w:fldChar w:fldCharType="begin"/>
      </w:r>
      <w:r w:rsidR="00A5514C" w:rsidRPr="009A31F5">
        <w:rPr>
          <w:rFonts w:cs="Arial"/>
        </w:rPr>
        <w:instrText xml:space="preserve"> REF _Ref532856389 \r \h  \* MERGEFORMAT </w:instrText>
      </w:r>
      <w:r w:rsidR="00A5514C" w:rsidRPr="009A31F5">
        <w:rPr>
          <w:rFonts w:cs="Arial"/>
        </w:rPr>
      </w:r>
      <w:r w:rsidR="00A5514C" w:rsidRPr="009A31F5">
        <w:rPr>
          <w:rFonts w:cs="Arial"/>
        </w:rPr>
        <w:fldChar w:fldCharType="separate"/>
      </w:r>
      <w:r w:rsidR="00CE0CD9">
        <w:rPr>
          <w:rFonts w:cs="Arial"/>
        </w:rPr>
        <w:t>14</w:t>
      </w:r>
      <w:r w:rsidR="00A5514C" w:rsidRPr="009A31F5">
        <w:rPr>
          <w:rFonts w:cs="Arial"/>
        </w:rPr>
        <w:fldChar w:fldCharType="end"/>
      </w:r>
      <w:r w:rsidRPr="009A31F5">
        <w:rPr>
          <w:rFonts w:cs="Arial"/>
        </w:rPr>
        <w:t>.</w:t>
      </w:r>
    </w:p>
    <w:p w14:paraId="523405D6" w14:textId="77777777" w:rsidR="00907078" w:rsidRPr="009A31F5" w:rsidRDefault="005C7B4A">
      <w:pPr>
        <w:pStyle w:val="Heading2"/>
      </w:pPr>
      <w:bookmarkStart w:id="12" w:name="_Ref532854697"/>
      <w:bookmarkStart w:id="13" w:name="_Toc534701271"/>
      <w:r w:rsidRPr="009A31F5">
        <w:t xml:space="preserve">About the </w:t>
      </w:r>
      <w:r w:rsidR="00FE6C6F" w:rsidRPr="009A31F5">
        <w:t>g</w:t>
      </w:r>
      <w:r w:rsidRPr="009A31F5">
        <w:t xml:space="preserve">rant </w:t>
      </w:r>
      <w:r w:rsidR="00FE6C6F" w:rsidRPr="009A31F5">
        <w:t>p</w:t>
      </w:r>
      <w:r w:rsidR="00EB5DA7" w:rsidRPr="009A31F5">
        <w:t>rogram</w:t>
      </w:r>
      <w:bookmarkEnd w:id="12"/>
      <w:bookmarkEnd w:id="13"/>
    </w:p>
    <w:p w14:paraId="30D0C918" w14:textId="76CD5804" w:rsidR="00B00CB3" w:rsidRPr="009A31F5" w:rsidRDefault="00B00CB3" w:rsidP="00B00CB3">
      <w:r w:rsidRPr="009A31F5">
        <w:t>The NCP is a signature initiative of the Australian Government, which aims to lift knowledge of the Indo-Pacific region in Australia by supporting Australian</w:t>
      </w:r>
      <w:r w:rsidR="0022267C" w:rsidRPr="009A31F5">
        <w:t xml:space="preserve"> undergraduate student</w:t>
      </w:r>
      <w:r w:rsidRPr="009A31F5">
        <w:t>s to study and undertake internships in the region.</w:t>
      </w:r>
      <w:r w:rsidR="00657796" w:rsidRPr="009A31F5">
        <w:t xml:space="preserve">  It is part of </w:t>
      </w:r>
      <w:r w:rsidR="00163274" w:rsidRPr="009A31F5">
        <w:t xml:space="preserve">DFAT’s </w:t>
      </w:r>
      <w:r w:rsidR="00657796" w:rsidRPr="009A31F5">
        <w:t>PBS Program 1.</w:t>
      </w:r>
      <w:r w:rsidR="00163274" w:rsidRPr="009A31F5">
        <w:t>6</w:t>
      </w:r>
      <w:r w:rsidR="00657796" w:rsidRPr="009A31F5">
        <w:t xml:space="preserve">: New Colombo Plan - Transforming Regional Relationships.  </w:t>
      </w:r>
    </w:p>
    <w:p w14:paraId="54BF7C34" w14:textId="77777777" w:rsidR="00657796" w:rsidRPr="009A31F5" w:rsidRDefault="00B00CB3" w:rsidP="00B00CB3">
      <w:r w:rsidRPr="009A31F5">
        <w:t xml:space="preserve">The </w:t>
      </w:r>
      <w:r w:rsidR="00657796" w:rsidRPr="009A31F5">
        <w:t xml:space="preserve">NCP was launched in </w:t>
      </w:r>
      <w:r w:rsidRPr="009A31F5">
        <w:t xml:space="preserve">2014 </w:t>
      </w:r>
      <w:r w:rsidR="00657796" w:rsidRPr="009A31F5">
        <w:t xml:space="preserve">as a </w:t>
      </w:r>
      <w:r w:rsidRPr="009A31F5">
        <w:t xml:space="preserve">pilot </w:t>
      </w:r>
      <w:r w:rsidR="00657796" w:rsidRPr="009A31F5">
        <w:t xml:space="preserve">in a limited number of Host Locations.  Since then it has expanded to 40 Host Locations.  </w:t>
      </w:r>
    </w:p>
    <w:p w14:paraId="510CB29A" w14:textId="3EB68D29" w:rsidR="00B00CB3" w:rsidRPr="009A31F5" w:rsidRDefault="00B00CB3" w:rsidP="00B00CB3">
      <w:r w:rsidRPr="009A31F5">
        <w:t xml:space="preserve">The NCP involves a prestigious scholarship program for study of up to </w:t>
      </w:r>
      <w:r w:rsidR="002D25DB" w:rsidRPr="009A31F5">
        <w:t>19 months</w:t>
      </w:r>
      <w:r w:rsidRPr="009A31F5">
        <w:t xml:space="preserve"> and a flexible mobility grant program for both short and longer term study. Both programs prioritise opportunities for Internships</w:t>
      </w:r>
      <w:r w:rsidR="00657796" w:rsidRPr="009A31F5">
        <w:t xml:space="preserve"> and</w:t>
      </w:r>
      <w:r w:rsidRPr="009A31F5">
        <w:t xml:space="preserve"> </w:t>
      </w:r>
      <w:r w:rsidR="00657796" w:rsidRPr="009A31F5">
        <w:t>Language Training in addition to study</w:t>
      </w:r>
      <w:r w:rsidRPr="009A31F5">
        <w:t>.</w:t>
      </w:r>
    </w:p>
    <w:p w14:paraId="6F2CA45F" w14:textId="77777777" w:rsidR="00B87826" w:rsidRPr="009A31F5" w:rsidRDefault="00B00CB3" w:rsidP="00022A7F">
      <w:r w:rsidRPr="009A31F5">
        <w:t xml:space="preserve">The total cost of </w:t>
      </w:r>
      <w:r w:rsidR="00657796" w:rsidRPr="009A31F5">
        <w:t>the NCP</w:t>
      </w:r>
      <w:r w:rsidRPr="009A31F5">
        <w:t xml:space="preserve"> is $152.8 million (2018/19 – 2020/21); $51 million </w:t>
      </w:r>
      <w:r w:rsidR="00657796" w:rsidRPr="009A31F5">
        <w:t xml:space="preserve">per annum </w:t>
      </w:r>
      <w:r w:rsidRPr="009A31F5">
        <w:t xml:space="preserve">ongoing from 2019/20.  </w:t>
      </w:r>
    </w:p>
    <w:p w14:paraId="1EAAB5F8" w14:textId="7C523389" w:rsidR="00022A7F" w:rsidRPr="009A31F5" w:rsidRDefault="00C968AB" w:rsidP="00022A7F">
      <w:r w:rsidRPr="009A31F5">
        <w:t xml:space="preserve">DFAT and </w:t>
      </w:r>
      <w:r w:rsidR="00D607D4" w:rsidRPr="009A31F5">
        <w:t xml:space="preserve">Education </w:t>
      </w:r>
      <w:r w:rsidR="00E23548" w:rsidRPr="009A31F5">
        <w:t xml:space="preserve">administer the </w:t>
      </w:r>
      <w:r w:rsidR="00652973" w:rsidRPr="009A31F5">
        <w:t>NCP</w:t>
      </w:r>
      <w:r w:rsidR="0039682D" w:rsidRPr="009A31F5">
        <w:t xml:space="preserve"> </w:t>
      </w:r>
      <w:r w:rsidR="00E23548" w:rsidRPr="009A31F5">
        <w:t xml:space="preserve">according to </w:t>
      </w:r>
      <w:r w:rsidR="00022A7F" w:rsidRPr="009A31F5">
        <w:t>the</w:t>
      </w:r>
      <w:r w:rsidR="006F145A" w:rsidRPr="009A31F5">
        <w:rPr>
          <w:rStyle w:val="Hyperlink"/>
          <w:i/>
        </w:rPr>
        <w:t xml:space="preserve"> </w:t>
      </w:r>
      <w:hyperlink r:id="rId15" w:history="1">
        <w:r w:rsidR="006F145A" w:rsidRPr="009A31F5">
          <w:rPr>
            <w:rStyle w:val="Hyperlink"/>
            <w:i/>
          </w:rPr>
          <w:t>Commonwealth Grants Rules and Guidelines</w:t>
        </w:r>
      </w:hyperlink>
      <w:r w:rsidR="006F145A" w:rsidRPr="009A31F5">
        <w:t xml:space="preserve"> (CGRGs)</w:t>
      </w:r>
      <w:r w:rsidR="005A02A4" w:rsidRPr="009A31F5">
        <w:rPr>
          <w:rStyle w:val="FootnoteReference"/>
        </w:rPr>
        <w:footnoteReference w:id="2"/>
      </w:r>
      <w:r w:rsidR="005A02A4" w:rsidRPr="009A31F5">
        <w:rPr>
          <w:i/>
        </w:rPr>
        <w:t>.</w:t>
      </w:r>
    </w:p>
    <w:p w14:paraId="16139C79" w14:textId="77777777" w:rsidR="00B00CB3" w:rsidRPr="009A31F5" w:rsidRDefault="00B00CB3">
      <w:pPr>
        <w:pStyle w:val="Heading3"/>
      </w:pPr>
      <w:bookmarkStart w:id="14" w:name="_Toc534701272"/>
      <w:bookmarkStart w:id="15" w:name="_Ref485199086"/>
      <w:bookmarkStart w:id="16" w:name="_Ref485200398"/>
      <w:r w:rsidRPr="009A31F5">
        <w:t>Strategic objectives of the NCP</w:t>
      </w:r>
      <w:bookmarkEnd w:id="14"/>
    </w:p>
    <w:p w14:paraId="09669C56" w14:textId="77777777" w:rsidR="00B00CB3" w:rsidRPr="009A31F5" w:rsidRDefault="00B00CB3" w:rsidP="00B00CB3">
      <w:r w:rsidRPr="009A31F5">
        <w:t xml:space="preserve">The NCP aims to: </w:t>
      </w:r>
    </w:p>
    <w:p w14:paraId="40884292" w14:textId="77777777" w:rsidR="00B00CB3" w:rsidRPr="009A31F5" w:rsidRDefault="00B00CB3" w:rsidP="003A067C">
      <w:pPr>
        <w:pStyle w:val="Heading5"/>
      </w:pPr>
      <w:r w:rsidRPr="009A31F5">
        <w:t>lift knowledge of the Indo-Pacific in Australia, by increasing the number of Australian undergraduate students undertaking study</w:t>
      </w:r>
      <w:r w:rsidR="00B87826" w:rsidRPr="009A31F5">
        <w:t>, language training</w:t>
      </w:r>
      <w:r w:rsidRPr="009A31F5">
        <w:t xml:space="preserve"> and internships in the region; </w:t>
      </w:r>
    </w:p>
    <w:p w14:paraId="466E9EC6" w14:textId="77777777" w:rsidR="00B00CB3" w:rsidRPr="009A31F5" w:rsidRDefault="00B00CB3" w:rsidP="003A067C">
      <w:pPr>
        <w:pStyle w:val="Heading5"/>
      </w:pPr>
      <w:r w:rsidRPr="009A31F5">
        <w:lastRenderedPageBreak/>
        <w:t xml:space="preserve">deepen Australia's people-to-people and institutional relationships with the region, through the engagement of students, universities, businesses and other stakeholder networks in the NCP; </w:t>
      </w:r>
    </w:p>
    <w:p w14:paraId="1CCDF390" w14:textId="77777777" w:rsidR="00B00CB3" w:rsidRPr="009A31F5" w:rsidRDefault="00B00CB3" w:rsidP="003A067C">
      <w:pPr>
        <w:pStyle w:val="Heading5"/>
      </w:pPr>
      <w:r w:rsidRPr="009A31F5">
        <w:t xml:space="preserve">establish study in the Indo-Pacific as a 'rite of passage' for Australian undergraduate students, and as an endeavour that is highly valued by the Australian community; and </w:t>
      </w:r>
    </w:p>
    <w:p w14:paraId="2405A8CA" w14:textId="77777777" w:rsidR="00B00CB3" w:rsidRPr="009A31F5" w:rsidRDefault="00B00CB3" w:rsidP="003A067C">
      <w:pPr>
        <w:pStyle w:val="Heading5"/>
        <w:rPr>
          <w:color w:val="4A442A" w:themeColor="background2" w:themeShade="40"/>
        </w:rPr>
      </w:pPr>
      <w:r w:rsidRPr="009A31F5">
        <w:t xml:space="preserve">increase the number of work-ready Australian graduates with experience in the Indo-Pacific </w:t>
      </w:r>
      <w:r w:rsidRPr="009A31F5">
        <w:rPr>
          <w:color w:val="4A442A" w:themeColor="background2" w:themeShade="40"/>
        </w:rPr>
        <w:t>region.</w:t>
      </w:r>
    </w:p>
    <w:p w14:paraId="0829202F" w14:textId="77777777" w:rsidR="00B00CB3" w:rsidRPr="009A31F5" w:rsidRDefault="00B00CB3" w:rsidP="00F1591E">
      <w:pPr>
        <w:shd w:val="clear" w:color="auto" w:fill="FFFFFF"/>
        <w:tabs>
          <w:tab w:val="left" w:pos="0"/>
        </w:tabs>
        <w:snapToGrid w:val="0"/>
      </w:pPr>
      <w:r w:rsidRPr="009A31F5">
        <w:rPr>
          <w:rFonts w:cs="Arial"/>
        </w:rPr>
        <w:t xml:space="preserve">The NCP is intended to be transformational, deepening Australia's relationships in the region, both at the individual level and through expanding university, business and other stakeholder links. </w:t>
      </w:r>
    </w:p>
    <w:p w14:paraId="2CC45389" w14:textId="77777777" w:rsidR="00B00CB3" w:rsidRPr="009A31F5" w:rsidRDefault="00EB5DA7">
      <w:pPr>
        <w:pStyle w:val="Heading3"/>
      </w:pPr>
      <w:bookmarkStart w:id="17" w:name="_Ref534138681"/>
      <w:bookmarkStart w:id="18" w:name="_Toc534701273"/>
      <w:r w:rsidRPr="009A31F5">
        <w:t xml:space="preserve">About the </w:t>
      </w:r>
      <w:r w:rsidR="00B00CB3" w:rsidRPr="009A31F5">
        <w:t>NCP Scholarship Program</w:t>
      </w:r>
      <w:bookmarkEnd w:id="15"/>
      <w:bookmarkEnd w:id="16"/>
      <w:bookmarkEnd w:id="17"/>
      <w:bookmarkEnd w:id="18"/>
    </w:p>
    <w:p w14:paraId="02C58BE9" w14:textId="77777777" w:rsidR="00B00CB3" w:rsidRPr="009A31F5" w:rsidRDefault="00B00CB3" w:rsidP="00B00CB3">
      <w:r w:rsidRPr="009A31F5">
        <w:t xml:space="preserve">The NCP Scholarship Program objectives </w:t>
      </w:r>
      <w:r w:rsidR="004C2CDF" w:rsidRPr="009A31F5">
        <w:t>(the '</w:t>
      </w:r>
      <w:r w:rsidR="004C2CDF" w:rsidRPr="009A31F5">
        <w:rPr>
          <w:b/>
        </w:rPr>
        <w:t>Objectives</w:t>
      </w:r>
      <w:r w:rsidR="004C2CDF" w:rsidRPr="009A31F5">
        <w:t xml:space="preserve">') </w:t>
      </w:r>
      <w:r w:rsidRPr="009A31F5">
        <w:t xml:space="preserve">are to: </w:t>
      </w:r>
    </w:p>
    <w:p w14:paraId="6F9514A7" w14:textId="49E506FB" w:rsidR="00B00CB3" w:rsidRPr="009A31F5" w:rsidRDefault="00B00CB3" w:rsidP="003A067C">
      <w:pPr>
        <w:pStyle w:val="Heading5"/>
      </w:pPr>
      <w:r w:rsidRPr="009A31F5">
        <w:t>provide around 120 prestigious and highly-competitive Scholarships to a diverse range of Australian undergraduate</w:t>
      </w:r>
      <w:r w:rsidR="0022267C" w:rsidRPr="009A31F5">
        <w:t xml:space="preserve"> student</w:t>
      </w:r>
      <w:r w:rsidRPr="009A31F5">
        <w:t>s studying a breadth of disciplines;</w:t>
      </w:r>
    </w:p>
    <w:p w14:paraId="45462E8D" w14:textId="77777777" w:rsidR="00B00CB3" w:rsidRPr="009A31F5" w:rsidRDefault="00B00CB3" w:rsidP="003A067C">
      <w:pPr>
        <w:pStyle w:val="Heading5"/>
      </w:pPr>
      <w:r w:rsidRPr="009A31F5">
        <w:t>support more study experiences in a broad range of Indo-Pacific locations;</w:t>
      </w:r>
    </w:p>
    <w:p w14:paraId="3074A693" w14:textId="77777777" w:rsidR="00B00CB3" w:rsidRPr="009A31F5" w:rsidRDefault="00B00CB3" w:rsidP="003A067C">
      <w:pPr>
        <w:pStyle w:val="Heading5"/>
      </w:pPr>
      <w:r w:rsidRPr="009A31F5">
        <w:t>encourage Scholars to undertake longer term study, language study and an Internship and/or Mentorship;</w:t>
      </w:r>
    </w:p>
    <w:p w14:paraId="06271698" w14:textId="77777777" w:rsidR="00B00CB3" w:rsidRPr="009A31F5" w:rsidRDefault="00B00CB3" w:rsidP="003A067C">
      <w:pPr>
        <w:pStyle w:val="Heading5"/>
      </w:pPr>
      <w:r w:rsidRPr="009A31F5">
        <w:t xml:space="preserve">engage Scholars, Australian Universities and other stakeholders in public diplomacy and outreach; </w:t>
      </w:r>
      <w:r w:rsidR="00657796" w:rsidRPr="009A31F5">
        <w:t>and</w:t>
      </w:r>
    </w:p>
    <w:p w14:paraId="249A79BF" w14:textId="77777777" w:rsidR="00B00CB3" w:rsidRPr="009A31F5" w:rsidRDefault="00B00CB3" w:rsidP="003A067C">
      <w:pPr>
        <w:pStyle w:val="Heading5"/>
      </w:pPr>
      <w:r w:rsidRPr="009A31F5">
        <w:t>continue to develop an active Scholar alumni community for previous Scholars to share their experiences, promote the NCP and continue to develop knowledge of and professional links with the Indo-Pacific region</w:t>
      </w:r>
      <w:r w:rsidR="00657796" w:rsidRPr="009A31F5">
        <w:t xml:space="preserve">. </w:t>
      </w:r>
    </w:p>
    <w:p w14:paraId="553D5486" w14:textId="77777777" w:rsidR="00BC7308" w:rsidRPr="009A31F5" w:rsidRDefault="00BC7308">
      <w:pPr>
        <w:pStyle w:val="Heading3"/>
      </w:pPr>
      <w:bookmarkStart w:id="19" w:name="_Toc532501608"/>
      <w:bookmarkStart w:id="20" w:name="_Toc534701274"/>
      <w:r w:rsidRPr="009A31F5">
        <w:t xml:space="preserve">Legislative </w:t>
      </w:r>
      <w:r w:rsidR="00D2134F" w:rsidRPr="009A31F5">
        <w:t>a</w:t>
      </w:r>
      <w:r w:rsidRPr="009A31F5">
        <w:t>uthority</w:t>
      </w:r>
      <w:bookmarkEnd w:id="19"/>
      <w:bookmarkEnd w:id="20"/>
    </w:p>
    <w:p w14:paraId="2CE0851A" w14:textId="77777777" w:rsidR="00F1591E" w:rsidRPr="009A31F5" w:rsidRDefault="00BC7308" w:rsidP="00F1591E">
      <w:pPr>
        <w:shd w:val="clear" w:color="auto" w:fill="FFFFFF"/>
        <w:snapToGrid w:val="0"/>
        <w:rPr>
          <w:rFonts w:cs="Arial"/>
        </w:rPr>
      </w:pPr>
      <w:r w:rsidRPr="009A31F5">
        <w:rPr>
          <w:rFonts w:cs="Arial"/>
        </w:rPr>
        <w:t>The arrangement under which public money is, or may become payable by the Australian Government for the NCP Scholarship Program can be found in</w:t>
      </w:r>
      <w:r w:rsidR="00657796" w:rsidRPr="009A31F5">
        <w:rPr>
          <w:rFonts w:cs="Arial"/>
        </w:rPr>
        <w:t xml:space="preserve"> Item 9, Part 2 of Schedule 1AB of</w:t>
      </w:r>
      <w:r w:rsidRPr="009A31F5">
        <w:rPr>
          <w:rFonts w:cs="Arial"/>
        </w:rPr>
        <w:t xml:space="preserve"> the </w:t>
      </w:r>
      <w:r w:rsidRPr="009A31F5">
        <w:rPr>
          <w:rFonts w:cs="Arial"/>
          <w:i/>
        </w:rPr>
        <w:t>Financial Framework (Supplementary Powers) Regulations 1997</w:t>
      </w:r>
      <w:r w:rsidRPr="009A31F5">
        <w:rPr>
          <w:rFonts w:cs="Arial"/>
        </w:rPr>
        <w:t xml:space="preserve"> (Cth). </w:t>
      </w:r>
      <w:bookmarkEnd w:id="4"/>
      <w:r w:rsidR="00B00CB3" w:rsidRPr="009A31F5" w:rsidDel="00B00CB3">
        <w:rPr>
          <w:rFonts w:cs="Arial"/>
        </w:rPr>
        <w:t xml:space="preserve"> </w:t>
      </w:r>
      <w:bookmarkStart w:id="21" w:name="_Toc494290488"/>
      <w:bookmarkEnd w:id="21"/>
    </w:p>
    <w:p w14:paraId="3C5F09EA" w14:textId="77777777" w:rsidR="00DB3649" w:rsidRPr="009A31F5" w:rsidRDefault="00D2134F" w:rsidP="00DB3649">
      <w:pPr>
        <w:pStyle w:val="Heading3"/>
      </w:pPr>
      <w:bookmarkStart w:id="22" w:name="_Ref533066963"/>
      <w:bookmarkStart w:id="23" w:name="_Toc534701275"/>
      <w:r w:rsidRPr="009A31F5">
        <w:t xml:space="preserve">Role and responsibilities of the </w:t>
      </w:r>
      <w:r w:rsidR="00DB3649" w:rsidRPr="009A31F5">
        <w:t>Australian Government</w:t>
      </w:r>
      <w:bookmarkEnd w:id="22"/>
      <w:bookmarkEnd w:id="23"/>
      <w:r w:rsidRPr="009A31F5">
        <w:t xml:space="preserve"> </w:t>
      </w:r>
    </w:p>
    <w:p w14:paraId="250C3D30" w14:textId="397C5A19" w:rsidR="00DB3649" w:rsidRPr="009A31F5" w:rsidRDefault="006F06DF" w:rsidP="00DB3649">
      <w:pPr>
        <w:rPr>
          <w:rFonts w:cs="Arial"/>
        </w:rPr>
      </w:pPr>
      <w:r w:rsidRPr="009A31F5">
        <w:rPr>
          <w:rFonts w:cs="Arial"/>
        </w:rPr>
        <w:t xml:space="preserve">DFAT and </w:t>
      </w:r>
      <w:r w:rsidR="00D607D4" w:rsidRPr="009A31F5">
        <w:rPr>
          <w:rFonts w:cs="Arial"/>
        </w:rPr>
        <w:t xml:space="preserve">Education </w:t>
      </w:r>
      <w:r w:rsidR="00DB3649" w:rsidRPr="009A31F5">
        <w:rPr>
          <w:rFonts w:cs="Arial"/>
        </w:rPr>
        <w:t>administer the NCP Scholarship Program together.</w:t>
      </w:r>
    </w:p>
    <w:p w14:paraId="6194127B" w14:textId="7299448D" w:rsidR="00DB3649" w:rsidRPr="009A31F5" w:rsidRDefault="006F06DF" w:rsidP="00DB3649">
      <w:pPr>
        <w:rPr>
          <w:rFonts w:cs="Arial"/>
        </w:rPr>
      </w:pPr>
      <w:r w:rsidRPr="009A31F5">
        <w:rPr>
          <w:rFonts w:cs="Arial"/>
        </w:rPr>
        <w:t xml:space="preserve">DFAT </w:t>
      </w:r>
      <w:r w:rsidR="00DB3649" w:rsidRPr="009A31F5">
        <w:rPr>
          <w:rFonts w:cs="Arial"/>
        </w:rPr>
        <w:t xml:space="preserve">is responsible for strategic leadership and setting the policy direction for the NCP. The Department of Foreign Affairs and Trade manages the NCP budget and matters related to business liaison, Internships, Mentorships, public diplomacy and alumni.  </w:t>
      </w:r>
    </w:p>
    <w:p w14:paraId="0895F3CB" w14:textId="6133738A" w:rsidR="00DB3649" w:rsidRPr="009A31F5" w:rsidRDefault="00D607D4" w:rsidP="00DB3649">
      <w:pPr>
        <w:rPr>
          <w:rFonts w:cs="Arial"/>
        </w:rPr>
      </w:pPr>
      <w:r w:rsidRPr="009A31F5">
        <w:rPr>
          <w:rFonts w:cs="Arial"/>
        </w:rPr>
        <w:t xml:space="preserve">Education </w:t>
      </w:r>
      <w:r w:rsidR="00DB3649" w:rsidRPr="009A31F5">
        <w:rPr>
          <w:rFonts w:cs="Arial"/>
        </w:rPr>
        <w:t xml:space="preserve">coordinates </w:t>
      </w:r>
      <w:r w:rsidR="00031DA9" w:rsidRPr="009A31F5">
        <w:rPr>
          <w:rFonts w:cs="Arial"/>
        </w:rPr>
        <w:t xml:space="preserve">the </w:t>
      </w:r>
      <w:r w:rsidR="00DB3649" w:rsidRPr="009A31F5">
        <w:rPr>
          <w:rFonts w:cs="Arial"/>
        </w:rPr>
        <w:t>Application process</w:t>
      </w:r>
      <w:r w:rsidR="00031DA9" w:rsidRPr="009A31F5">
        <w:rPr>
          <w:rFonts w:cs="Arial"/>
        </w:rPr>
        <w:t xml:space="preserve"> </w:t>
      </w:r>
      <w:r w:rsidR="00DB3649" w:rsidRPr="009A31F5">
        <w:rPr>
          <w:rFonts w:cs="Arial"/>
        </w:rPr>
        <w:t xml:space="preserve">and the administration of online systems, and is the first point of contact for Applicants and Australian Universities on administrative matters, including eligibility for the NCP Scholarship Program, nominations, Applications and attendance at interview.  </w:t>
      </w:r>
    </w:p>
    <w:p w14:paraId="7BB676ED" w14:textId="48522489" w:rsidR="00DB3649" w:rsidRPr="009A31F5" w:rsidRDefault="006F06DF" w:rsidP="00DB3649">
      <w:pPr>
        <w:rPr>
          <w:rFonts w:cs="Arial"/>
        </w:rPr>
      </w:pPr>
      <w:r w:rsidRPr="009A31F5">
        <w:rPr>
          <w:rFonts w:cs="Arial"/>
        </w:rPr>
        <w:t xml:space="preserve">DFAT and </w:t>
      </w:r>
      <w:r w:rsidR="00D607D4" w:rsidRPr="009A31F5">
        <w:rPr>
          <w:rFonts w:cs="Arial"/>
        </w:rPr>
        <w:t xml:space="preserve">Education </w:t>
      </w:r>
      <w:r w:rsidR="00DB3649" w:rsidRPr="009A31F5">
        <w:rPr>
          <w:rFonts w:cs="Arial"/>
        </w:rPr>
        <w:t xml:space="preserve">jointly manage the Guidelines and selection processes, and review direction and implementation of the NCP Scholarship Program. </w:t>
      </w:r>
      <w:r w:rsidR="00DB3649" w:rsidRPr="009A31F5">
        <w:rPr>
          <w:rFonts w:cs="Arial"/>
          <w:iCs/>
        </w:rPr>
        <w:t>Departmental officers</w:t>
      </w:r>
      <w:r w:rsidR="00D26429" w:rsidRPr="009A31F5">
        <w:rPr>
          <w:rFonts w:cs="Arial"/>
          <w:iCs/>
        </w:rPr>
        <w:t xml:space="preserve"> and third party providers may be</w:t>
      </w:r>
      <w:r w:rsidR="00DB3649" w:rsidRPr="009A31F5">
        <w:rPr>
          <w:rFonts w:cs="Arial"/>
          <w:iCs/>
        </w:rPr>
        <w:t xml:space="preserve"> involved in </w:t>
      </w:r>
      <w:r w:rsidR="00D26429" w:rsidRPr="009A31F5">
        <w:rPr>
          <w:rFonts w:cs="Arial"/>
          <w:iCs/>
        </w:rPr>
        <w:t xml:space="preserve">the </w:t>
      </w:r>
      <w:r w:rsidR="00DB3649" w:rsidRPr="009A31F5">
        <w:rPr>
          <w:rFonts w:cs="Arial"/>
          <w:iCs/>
        </w:rPr>
        <w:t xml:space="preserve">selection processes </w:t>
      </w:r>
      <w:r w:rsidR="00D26429" w:rsidRPr="009A31F5">
        <w:rPr>
          <w:rFonts w:cs="Arial"/>
          <w:iCs/>
        </w:rPr>
        <w:t xml:space="preserve">and </w:t>
      </w:r>
      <w:r w:rsidR="00DB3649" w:rsidRPr="009A31F5">
        <w:rPr>
          <w:rFonts w:cs="Arial"/>
          <w:iCs/>
        </w:rPr>
        <w:t>have commensurate skills and experience to assess Applications</w:t>
      </w:r>
      <w:r w:rsidR="00D26429" w:rsidRPr="009A31F5">
        <w:rPr>
          <w:rFonts w:cs="Arial"/>
          <w:iCs/>
        </w:rPr>
        <w:t xml:space="preserve">.  </w:t>
      </w:r>
      <w:r w:rsidR="00616837" w:rsidRPr="009A31F5">
        <w:rPr>
          <w:rFonts w:cs="Arial"/>
          <w:iCs/>
        </w:rPr>
        <w:t xml:space="preserve">To ensure the integrity of the selection process, these </w:t>
      </w:r>
      <w:r w:rsidR="00D26429" w:rsidRPr="009A31F5">
        <w:rPr>
          <w:rFonts w:cs="Arial"/>
          <w:iCs/>
        </w:rPr>
        <w:t>personnel</w:t>
      </w:r>
      <w:r w:rsidR="00DB3649" w:rsidRPr="009A31F5">
        <w:rPr>
          <w:rFonts w:cs="Arial"/>
          <w:iCs/>
        </w:rPr>
        <w:t xml:space="preserve"> are required to complete a declaration to cover issues associated with Conflicts of Interest.</w:t>
      </w:r>
    </w:p>
    <w:p w14:paraId="21FD6D8B" w14:textId="125073BD" w:rsidR="00DB3649" w:rsidRPr="009A31F5" w:rsidRDefault="006F06DF" w:rsidP="00DB3649">
      <w:pPr>
        <w:rPr>
          <w:rFonts w:cs="Arial"/>
        </w:rPr>
      </w:pPr>
      <w:r w:rsidRPr="009A31F5">
        <w:rPr>
          <w:rFonts w:cs="Arial"/>
        </w:rPr>
        <w:t xml:space="preserve">Applicants should note that DFAT and </w:t>
      </w:r>
      <w:r w:rsidR="00334C00" w:rsidRPr="009A31F5">
        <w:rPr>
          <w:rFonts w:cs="Arial"/>
        </w:rPr>
        <w:t xml:space="preserve">Education </w:t>
      </w:r>
      <w:r w:rsidR="00DB3649" w:rsidRPr="009A31F5">
        <w:rPr>
          <w:rFonts w:cs="Arial"/>
        </w:rPr>
        <w:t xml:space="preserve">are not responsible for arranging Study Components, Internships, Mentorships, Language Training, travel arrangements (including visas), or logistics in Host Locations (including accommodation).  They will not direct Host Institutions, </w:t>
      </w:r>
      <w:r w:rsidR="00DB3649" w:rsidRPr="009A31F5">
        <w:rPr>
          <w:rFonts w:cs="Arial"/>
        </w:rPr>
        <w:lastRenderedPageBreak/>
        <w:t>Host Organisations, Language Training Providers, or Scholars about the manner in which the approved Scholarship Programs are carried out. These matters are for Home Universities, Host Institutions, Host Organisations, Language Training Providers and Scholars to determine.</w:t>
      </w:r>
    </w:p>
    <w:p w14:paraId="12602253" w14:textId="0BF6D949" w:rsidR="00DB3649" w:rsidRPr="009A31F5" w:rsidRDefault="00DB3649" w:rsidP="00DB3649">
      <w:pPr>
        <w:spacing w:before="60"/>
        <w:rPr>
          <w:rFonts w:cs="Arial"/>
        </w:rPr>
      </w:pPr>
      <w:r w:rsidRPr="009A31F5">
        <w:rPr>
          <w:rFonts w:cs="Arial"/>
        </w:rPr>
        <w:t xml:space="preserve">Section </w:t>
      </w:r>
      <w:r w:rsidRPr="009A31F5">
        <w:rPr>
          <w:rFonts w:cs="Arial"/>
        </w:rPr>
        <w:fldChar w:fldCharType="begin"/>
      </w:r>
      <w:r w:rsidRPr="009A31F5">
        <w:rPr>
          <w:rFonts w:cs="Arial"/>
        </w:rPr>
        <w:instrText xml:space="preserve"> REF _Ref532855403 \r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13.2</w:t>
      </w:r>
      <w:r w:rsidRPr="009A31F5">
        <w:rPr>
          <w:rFonts w:cs="Arial"/>
        </w:rPr>
        <w:fldChar w:fldCharType="end"/>
      </w:r>
      <w:r w:rsidRPr="009A31F5">
        <w:rPr>
          <w:rFonts w:cs="Arial"/>
        </w:rPr>
        <w:t xml:space="preserve"> provides contact details for the Education. </w:t>
      </w:r>
    </w:p>
    <w:p w14:paraId="0D117FCE" w14:textId="77777777" w:rsidR="00DB3649" w:rsidRPr="009A31F5" w:rsidRDefault="00D2134F" w:rsidP="00DB3649">
      <w:pPr>
        <w:pStyle w:val="Heading3"/>
      </w:pPr>
      <w:bookmarkStart w:id="24" w:name="_Ref533066977"/>
      <w:bookmarkStart w:id="25" w:name="_Toc534701276"/>
      <w:r w:rsidRPr="009A31F5">
        <w:t xml:space="preserve">Role and responsibilities of </w:t>
      </w:r>
      <w:r w:rsidR="00DB3649" w:rsidRPr="009A31F5">
        <w:t>Australian Universities</w:t>
      </w:r>
      <w:bookmarkEnd w:id="24"/>
      <w:bookmarkEnd w:id="25"/>
    </w:p>
    <w:p w14:paraId="7360B768" w14:textId="740768E7" w:rsidR="00DB3649" w:rsidRPr="009A31F5" w:rsidRDefault="00DB3649" w:rsidP="00DB3649">
      <w:pPr>
        <w:rPr>
          <w:rFonts w:cs="Arial"/>
        </w:rPr>
      </w:pPr>
      <w:r w:rsidRPr="009A31F5">
        <w:rPr>
          <w:rFonts w:cs="Arial"/>
        </w:rPr>
        <w:t xml:space="preserve">Each Australian University </w:t>
      </w:r>
      <w:r w:rsidR="00644DAC" w:rsidRPr="009A31F5">
        <w:rPr>
          <w:rFonts w:cs="Arial"/>
        </w:rPr>
        <w:t xml:space="preserve">is invited </w:t>
      </w:r>
      <w:r w:rsidR="00D607D4" w:rsidRPr="009A31F5">
        <w:rPr>
          <w:rFonts w:cs="Arial"/>
        </w:rPr>
        <w:t xml:space="preserve">to </w:t>
      </w:r>
      <w:r w:rsidRPr="009A31F5">
        <w:rPr>
          <w:rFonts w:cs="Arial"/>
        </w:rPr>
        <w:t>identify</w:t>
      </w:r>
      <w:r w:rsidR="00D607D4" w:rsidRPr="009A31F5">
        <w:rPr>
          <w:rFonts w:cs="Arial"/>
        </w:rPr>
        <w:t xml:space="preserve"> </w:t>
      </w:r>
      <w:r w:rsidRPr="009A31F5">
        <w:rPr>
          <w:rFonts w:cs="Arial"/>
        </w:rPr>
        <w:t>and nominat</w:t>
      </w:r>
      <w:r w:rsidR="00D607D4" w:rsidRPr="009A31F5">
        <w:rPr>
          <w:rFonts w:cs="Arial"/>
        </w:rPr>
        <w:t xml:space="preserve">e </w:t>
      </w:r>
      <w:r w:rsidRPr="009A31F5">
        <w:rPr>
          <w:rFonts w:cs="Arial"/>
        </w:rPr>
        <w:t>up to ten Applicants for the 2020 round of the NCP Scholarship Program. I</w:t>
      </w:r>
      <w:r w:rsidR="00D607D4" w:rsidRPr="009A31F5">
        <w:rPr>
          <w:rFonts w:cs="Arial"/>
        </w:rPr>
        <w:t>n doing so, i</w:t>
      </w:r>
      <w:r w:rsidRPr="009A31F5">
        <w:rPr>
          <w:rFonts w:cs="Arial"/>
        </w:rPr>
        <w:t xml:space="preserve">t is the responsibility of the Australian University to obtain consent from Applicants for their </w:t>
      </w:r>
      <w:r w:rsidR="006F06DF" w:rsidRPr="009A31F5">
        <w:rPr>
          <w:rFonts w:cs="Arial"/>
        </w:rPr>
        <w:t xml:space="preserve">personal </w:t>
      </w:r>
      <w:r w:rsidRPr="009A31F5">
        <w:rPr>
          <w:rFonts w:cs="Arial"/>
        </w:rPr>
        <w:t xml:space="preserve">details to be provided to </w:t>
      </w:r>
      <w:r w:rsidR="00D607D4" w:rsidRPr="009A31F5">
        <w:rPr>
          <w:rFonts w:cs="Arial"/>
        </w:rPr>
        <w:t xml:space="preserve">DFAT and Education </w:t>
      </w:r>
      <w:r w:rsidR="00CE0186" w:rsidRPr="009A31F5">
        <w:rPr>
          <w:rFonts w:cs="Arial"/>
        </w:rPr>
        <w:t xml:space="preserve">as part of </w:t>
      </w:r>
      <w:r w:rsidRPr="009A31F5">
        <w:rPr>
          <w:rFonts w:cs="Arial"/>
        </w:rPr>
        <w:t>the nomination process. It is also the responsibility of the Australian University to ensure that the email addresses provided for the nominees are up-to-date and accurate.</w:t>
      </w:r>
    </w:p>
    <w:p w14:paraId="60690C1D" w14:textId="339A7571" w:rsidR="00DB3649" w:rsidRPr="009A31F5" w:rsidRDefault="00DB3649" w:rsidP="00DB3649">
      <w:r w:rsidRPr="009A31F5">
        <w:t>Following the nomination process, the Australian University is responsible for confirming that their nominated Applicant(s) have received Australian Government guidance on the Application process (including a copy of these Guidelines). The Australian University must also confirm that the nominees’ proposed Study Component is credit-bearing. The Australian University is requested to assist nominees to obtain the required evidence of acceptance by a Host Institution and are encouraged to support Applicants to arrange Internships, Mentorships and Language Training.</w:t>
      </w:r>
    </w:p>
    <w:p w14:paraId="39028DC7" w14:textId="67F154AA" w:rsidR="00DB3649" w:rsidRPr="009A31F5" w:rsidRDefault="00CE0186" w:rsidP="00DB3649">
      <w:pPr>
        <w:rPr>
          <w:rFonts w:cs="Arial"/>
          <w:lang w:eastAsia="ja-JP"/>
        </w:rPr>
      </w:pPr>
      <w:r w:rsidRPr="009A31F5">
        <w:rPr>
          <w:rFonts w:cs="Arial"/>
        </w:rPr>
        <w:t xml:space="preserve">Interested </w:t>
      </w:r>
      <w:r w:rsidR="00DB3649" w:rsidRPr="009A31F5">
        <w:rPr>
          <w:rFonts w:cs="Arial"/>
        </w:rPr>
        <w:t>Australian Universities are requested to nominate a NCP Liaison Officer for Scholarships (and an alternative contact, where possible) who will submit nominations on behalf of the Australian University and receive updates throughout the selection process. The NCP Liaison Officer for Scholarships must provide consent for their name and contact details to be published on the N</w:t>
      </w:r>
      <w:r w:rsidR="00752D6A" w:rsidRPr="009A31F5">
        <w:rPr>
          <w:rFonts w:cs="Arial"/>
        </w:rPr>
        <w:t xml:space="preserve">ew </w:t>
      </w:r>
      <w:r w:rsidR="00DB3649" w:rsidRPr="009A31F5">
        <w:rPr>
          <w:rFonts w:cs="Arial"/>
        </w:rPr>
        <w:t>C</w:t>
      </w:r>
      <w:r w:rsidR="00752D6A" w:rsidRPr="009A31F5">
        <w:rPr>
          <w:rFonts w:cs="Arial"/>
        </w:rPr>
        <w:t xml:space="preserve">olombo </w:t>
      </w:r>
      <w:r w:rsidR="00DB3649" w:rsidRPr="009A31F5">
        <w:rPr>
          <w:rFonts w:cs="Arial"/>
        </w:rPr>
        <w:t>P</w:t>
      </w:r>
      <w:r w:rsidR="00752D6A" w:rsidRPr="009A31F5">
        <w:rPr>
          <w:rFonts w:cs="Arial"/>
        </w:rPr>
        <w:t>lan</w:t>
      </w:r>
      <w:r w:rsidR="00DB3649" w:rsidRPr="009A31F5">
        <w:rPr>
          <w:rFonts w:cs="Arial"/>
        </w:rPr>
        <w:t xml:space="preserve"> Website and to be contacted by the Australian Government in regards to the NCP Scholarship Program.</w:t>
      </w:r>
    </w:p>
    <w:p w14:paraId="3205CB95" w14:textId="01A701CB" w:rsidR="00DB3649" w:rsidRPr="009A31F5" w:rsidRDefault="00334C00" w:rsidP="00DB3649">
      <w:pPr>
        <w:rPr>
          <w:lang w:eastAsia="ja-JP"/>
        </w:rPr>
      </w:pPr>
      <w:r w:rsidRPr="009A31F5">
        <w:rPr>
          <w:lang w:eastAsia="ja-JP"/>
        </w:rPr>
        <w:t xml:space="preserve">Each participating </w:t>
      </w:r>
      <w:r w:rsidR="00DB3649" w:rsidRPr="009A31F5">
        <w:rPr>
          <w:lang w:eastAsia="ja-JP"/>
        </w:rPr>
        <w:t xml:space="preserve">Australian University must work with Applicants to undertake risk assessments of Host Locations proposed by Applicants (see Section </w:t>
      </w:r>
      <w:r w:rsidR="00DB3649" w:rsidRPr="009A31F5">
        <w:rPr>
          <w:lang w:eastAsia="ja-JP"/>
        </w:rPr>
        <w:fldChar w:fldCharType="begin"/>
      </w:r>
      <w:r w:rsidR="00DB3649" w:rsidRPr="009A31F5">
        <w:rPr>
          <w:lang w:eastAsia="ja-JP"/>
        </w:rPr>
        <w:instrText xml:space="preserve"> REF _Ref516065058 \r \h </w:instrText>
      </w:r>
      <w:r w:rsidR="009A31F5">
        <w:rPr>
          <w:lang w:eastAsia="ja-JP"/>
        </w:rPr>
        <w:instrText xml:space="preserve"> \* MERGEFORMAT </w:instrText>
      </w:r>
      <w:r w:rsidR="00DB3649" w:rsidRPr="009A31F5">
        <w:rPr>
          <w:lang w:eastAsia="ja-JP"/>
        </w:rPr>
      </w:r>
      <w:r w:rsidR="00DB3649" w:rsidRPr="009A31F5">
        <w:rPr>
          <w:lang w:eastAsia="ja-JP"/>
        </w:rPr>
        <w:fldChar w:fldCharType="separate"/>
      </w:r>
      <w:r w:rsidR="00CE0CD9">
        <w:rPr>
          <w:lang w:eastAsia="ja-JP"/>
        </w:rPr>
        <w:t>5.5.4</w:t>
      </w:r>
      <w:r w:rsidR="00DB3649" w:rsidRPr="009A31F5">
        <w:rPr>
          <w:lang w:eastAsia="ja-JP"/>
        </w:rPr>
        <w:fldChar w:fldCharType="end"/>
      </w:r>
      <w:r w:rsidR="00DB3649" w:rsidRPr="009A31F5">
        <w:rPr>
          <w:lang w:eastAsia="ja-JP"/>
        </w:rPr>
        <w:t>).</w:t>
      </w:r>
    </w:p>
    <w:p w14:paraId="235FE720" w14:textId="77777777" w:rsidR="00DB3649" w:rsidRPr="009A31F5" w:rsidRDefault="00D2134F" w:rsidP="00DB3649">
      <w:pPr>
        <w:pStyle w:val="Heading3"/>
      </w:pPr>
      <w:bookmarkStart w:id="26" w:name="_Toc534701277"/>
      <w:r w:rsidRPr="009A31F5">
        <w:t xml:space="preserve">Role and responsibilities of </w:t>
      </w:r>
      <w:r w:rsidR="00DB3649" w:rsidRPr="009A31F5">
        <w:t>Applicants</w:t>
      </w:r>
      <w:bookmarkEnd w:id="26"/>
    </w:p>
    <w:p w14:paraId="313281DB" w14:textId="77777777" w:rsidR="00DB3649" w:rsidRPr="009A31F5" w:rsidRDefault="00DB3649" w:rsidP="00DB3649">
      <w:pPr>
        <w:rPr>
          <w:rFonts w:cs="Arial"/>
        </w:rPr>
      </w:pPr>
      <w:r w:rsidRPr="009A31F5">
        <w:rPr>
          <w:rFonts w:cs="Arial"/>
        </w:rPr>
        <w:t xml:space="preserve">It is the Applicant’s responsibility to ensure that their complete Application, including supporting documentation and referee reports, is submitted by the Closing Time. Applications not submitted by the Closing Time will not be considered. Applicants must meet any costs associated with preparing and lodging their Application. </w:t>
      </w:r>
    </w:p>
    <w:p w14:paraId="79AC701E" w14:textId="2A6FAEB9" w:rsidR="00DB3649" w:rsidRPr="009A31F5" w:rsidRDefault="00DB3649" w:rsidP="00656995">
      <w:pPr>
        <w:widowControl w:val="0"/>
        <w:rPr>
          <w:rFonts w:cs="Arial"/>
        </w:rPr>
      </w:pPr>
      <w:r w:rsidRPr="009A31F5">
        <w:rPr>
          <w:rFonts w:cs="Arial"/>
        </w:rPr>
        <w:t xml:space="preserve">The decision to apply for and, if successful, accept a Scholarship is the responsibility of the Applicant. The Australian Government will not be liable for any loss, damage, injury or harm that might be suffered during, or in connection with, the Scholarship Program. </w:t>
      </w:r>
      <w:r w:rsidR="004C2CDF" w:rsidRPr="009A31F5">
        <w:rPr>
          <w:rFonts w:cs="Arial"/>
        </w:rPr>
        <w:t xml:space="preserve">Successful </w:t>
      </w:r>
      <w:r w:rsidRPr="009A31F5">
        <w:rPr>
          <w:rFonts w:cs="Arial"/>
        </w:rPr>
        <w:t xml:space="preserve">Applicants are responsible for obtaining the correct visa(s) for the duration of their Scholarship. </w:t>
      </w:r>
    </w:p>
    <w:p w14:paraId="13BF3AE4" w14:textId="77777777" w:rsidR="00D41800" w:rsidRDefault="00DB3649" w:rsidP="00656995">
      <w:pPr>
        <w:widowControl w:val="0"/>
        <w:rPr>
          <w:rFonts w:cs="Arial"/>
        </w:rPr>
      </w:pPr>
      <w:r w:rsidRPr="009A31F5">
        <w:rPr>
          <w:rFonts w:cs="Arial"/>
        </w:rPr>
        <w:t xml:space="preserve">Applicants should make their own inquiries about the risks involved in overseas travel, including travel to the Host Location(s), and be fully informed about the risks at all times. Applicants are required to read carefully the travel advice for their Host Location(s) and other relevant travel information pages on the Smartraveller website </w:t>
      </w:r>
      <w:r w:rsidR="00AF69D1" w:rsidRPr="009A31F5">
        <w:rPr>
          <w:rFonts w:cs="Arial"/>
        </w:rPr>
        <w:t>(</w:t>
      </w:r>
      <w:r w:rsidR="0036438A" w:rsidRPr="009A31F5">
        <w:rPr>
          <w:rFonts w:cs="Arial"/>
        </w:rPr>
        <w:t xml:space="preserve">see </w:t>
      </w:r>
      <w:hyperlink r:id="rId16" w:history="1">
        <w:r w:rsidR="00AF69D1" w:rsidRPr="009A31F5">
          <w:rPr>
            <w:rStyle w:val="Hyperlink"/>
            <w:rFonts w:cs="Arial"/>
          </w:rPr>
          <w:t>www.smartraveller.gov.au</w:t>
        </w:r>
      </w:hyperlink>
      <w:r w:rsidR="00AF69D1" w:rsidRPr="009A31F5">
        <w:rPr>
          <w:rFonts w:cs="Arial"/>
        </w:rPr>
        <w:t xml:space="preserve">) </w:t>
      </w:r>
      <w:r w:rsidRPr="009A31F5">
        <w:rPr>
          <w:rFonts w:cs="Arial"/>
        </w:rPr>
        <w:t xml:space="preserve">(such as ‘Studying overseas’) for information about risks overseas and how they can prepare for overseas travel. </w:t>
      </w:r>
    </w:p>
    <w:p w14:paraId="67562CA0" w14:textId="23050C8D" w:rsidR="00DB3649" w:rsidRPr="009A31F5" w:rsidRDefault="00C042B4" w:rsidP="00656995">
      <w:pPr>
        <w:widowControl w:val="0"/>
        <w:rPr>
          <w:rFonts w:cs="Arial"/>
        </w:rPr>
      </w:pPr>
      <w:r w:rsidRPr="009A31F5">
        <w:rPr>
          <w:rFonts w:cs="Arial"/>
        </w:rPr>
        <w:t xml:space="preserve">Applicants must not </w:t>
      </w:r>
      <w:r w:rsidR="004A4E04" w:rsidRPr="009A31F5">
        <w:rPr>
          <w:rFonts w:cs="Arial"/>
        </w:rPr>
        <w:t xml:space="preserve">propose study components in locations where </w:t>
      </w:r>
      <w:r w:rsidR="00D11B1B" w:rsidRPr="009A31F5">
        <w:rPr>
          <w:rFonts w:cs="Arial"/>
        </w:rPr>
        <w:t xml:space="preserve">Smartraveller travel advice </w:t>
      </w:r>
      <w:r w:rsidR="004A4E04" w:rsidRPr="009A31F5">
        <w:rPr>
          <w:rFonts w:cs="Arial"/>
        </w:rPr>
        <w:t>advises “Do not t</w:t>
      </w:r>
      <w:r w:rsidRPr="009A31F5">
        <w:rPr>
          <w:rFonts w:cs="Arial"/>
        </w:rPr>
        <w:t>ravel” or “Reconsider you</w:t>
      </w:r>
      <w:r w:rsidR="00661388" w:rsidRPr="009A31F5">
        <w:rPr>
          <w:rFonts w:cs="Arial"/>
        </w:rPr>
        <w:t>r</w:t>
      </w:r>
      <w:r w:rsidRPr="009A31F5">
        <w:rPr>
          <w:rFonts w:cs="Arial"/>
        </w:rPr>
        <w:t xml:space="preserve"> </w:t>
      </w:r>
      <w:r w:rsidR="00661388" w:rsidRPr="009A31F5">
        <w:rPr>
          <w:rFonts w:cs="Arial"/>
        </w:rPr>
        <w:t>need to t</w:t>
      </w:r>
      <w:r w:rsidRPr="009A31F5">
        <w:rPr>
          <w:rFonts w:cs="Arial"/>
        </w:rPr>
        <w:t>ravel”</w:t>
      </w:r>
      <w:r w:rsidR="004A4E04" w:rsidRPr="009A31F5">
        <w:rPr>
          <w:rFonts w:cs="Arial"/>
        </w:rPr>
        <w:t>, unless, in the case of “Reconsider your need to travel” an exemption has been sought and granted by the NCP Secretariat following the approval of the relevant Australian diplomatic mission</w:t>
      </w:r>
      <w:r w:rsidRPr="009A31F5">
        <w:rPr>
          <w:rFonts w:cs="Arial"/>
        </w:rPr>
        <w:t xml:space="preserve">. </w:t>
      </w:r>
      <w:r w:rsidR="00DB3649" w:rsidRPr="009A31F5">
        <w:rPr>
          <w:rFonts w:cs="Arial"/>
        </w:rPr>
        <w:t>Successful Applicants must subscribe to the relevant travel advisories and register their contact details on Smartraveller prior to Commencement of their Scholarship.</w:t>
      </w:r>
    </w:p>
    <w:p w14:paraId="6FFAEE88" w14:textId="6BBC0EB1" w:rsidR="00DB3649" w:rsidRPr="009A31F5" w:rsidRDefault="00DB3649" w:rsidP="00DB3649">
      <w:pPr>
        <w:rPr>
          <w:rFonts w:cs="Arial"/>
          <w:lang w:eastAsia="ja-JP"/>
        </w:rPr>
      </w:pPr>
      <w:r w:rsidRPr="009A31F5">
        <w:rPr>
          <w:rFonts w:cs="Arial"/>
        </w:rPr>
        <w:lastRenderedPageBreak/>
        <w:t xml:space="preserve">Applicants are required to exhibit professional behaviour throughout the selection process and, if successful, </w:t>
      </w:r>
      <w:r w:rsidR="000E6E2B" w:rsidRPr="009A31F5">
        <w:rPr>
          <w:rFonts w:cs="Arial"/>
        </w:rPr>
        <w:t xml:space="preserve">will be </w:t>
      </w:r>
      <w:r w:rsidRPr="009A31F5">
        <w:rPr>
          <w:rFonts w:cs="Arial"/>
        </w:rPr>
        <w:t>expected to act as ambassadors for Australia and the NCP during their Scholarship Program. Evidence of unprofessional behaviour, including but not limited to, misrepresentation of the truth in an Application or at an interview, or inappropriate social media posts or public commentary referencing the NCP Scholarship Program can be grounds for not awarding or for cancelling an awarded Scholarship. Further requirements are set out in the Scholarship Agreement.</w:t>
      </w:r>
    </w:p>
    <w:p w14:paraId="089DD3A4" w14:textId="77777777" w:rsidR="00DB3649" w:rsidRPr="009A31F5" w:rsidRDefault="00D2134F" w:rsidP="00DB3649">
      <w:pPr>
        <w:pStyle w:val="Heading3"/>
      </w:pPr>
      <w:bookmarkStart w:id="27" w:name="_Toc534701278"/>
      <w:r w:rsidRPr="009A31F5">
        <w:t xml:space="preserve">Role and responsibilities of the </w:t>
      </w:r>
      <w:r w:rsidR="00DB3649" w:rsidRPr="009A31F5">
        <w:t>Support Services Organisation</w:t>
      </w:r>
      <w:bookmarkEnd w:id="27"/>
      <w:r w:rsidR="00DB3649" w:rsidRPr="009A31F5">
        <w:t xml:space="preserve"> </w:t>
      </w:r>
    </w:p>
    <w:p w14:paraId="29CCF459" w14:textId="77777777" w:rsidR="00DB3649" w:rsidRPr="009A31F5" w:rsidRDefault="00DB3649" w:rsidP="00DB3649">
      <w:pPr>
        <w:rPr>
          <w:rFonts w:eastAsiaTheme="majorEastAsia" w:cs="Arial"/>
          <w:bCs/>
          <w:spacing w:val="-3"/>
        </w:rPr>
      </w:pPr>
      <w:r w:rsidRPr="009A31F5">
        <w:rPr>
          <w:rFonts w:eastAsiaTheme="majorEastAsia" w:cs="Arial"/>
          <w:bCs/>
          <w:spacing w:val="-3"/>
        </w:rPr>
        <w:t>The Support Services Organisation is responsible for allocating a Case Manager and providing high quality assistance and program management for each Scholar. The services provided by the Support Services Organisation include, but are not limited to, providing Scholars with:</w:t>
      </w:r>
    </w:p>
    <w:p w14:paraId="36C6D5E5" w14:textId="77777777" w:rsidR="00DB3649" w:rsidRPr="009A31F5" w:rsidRDefault="00DB3649" w:rsidP="00DB3649">
      <w:pPr>
        <w:pStyle w:val="Heading5"/>
      </w:pPr>
      <w:r w:rsidRPr="009A31F5">
        <w:t xml:space="preserve">pre-departure support; </w:t>
      </w:r>
    </w:p>
    <w:p w14:paraId="05088AB0" w14:textId="77777777" w:rsidR="00DB3649" w:rsidRPr="009A31F5" w:rsidRDefault="00DB3649" w:rsidP="00DB3649">
      <w:pPr>
        <w:pStyle w:val="Heading5"/>
      </w:pPr>
      <w:r w:rsidRPr="009A31F5">
        <w:t xml:space="preserve">a briefing pack of important information; </w:t>
      </w:r>
    </w:p>
    <w:p w14:paraId="33BD22E8" w14:textId="77777777" w:rsidR="00DB3649" w:rsidRPr="009A31F5" w:rsidRDefault="00DB3649" w:rsidP="00DB3649">
      <w:pPr>
        <w:pStyle w:val="Heading5"/>
      </w:pPr>
      <w:r w:rsidRPr="009A31F5">
        <w:t xml:space="preserve">the Scholarship allowances; </w:t>
      </w:r>
    </w:p>
    <w:p w14:paraId="79F0F51F" w14:textId="77777777" w:rsidR="00DB3649" w:rsidRPr="009A31F5" w:rsidRDefault="00DB3649" w:rsidP="00DB3649">
      <w:pPr>
        <w:pStyle w:val="Heading5"/>
      </w:pPr>
      <w:r w:rsidRPr="009A31F5">
        <w:t>advice and guidance during the Scholarship;</w:t>
      </w:r>
    </w:p>
    <w:p w14:paraId="2BF8941C" w14:textId="77777777" w:rsidR="00DB3649" w:rsidRPr="009A31F5" w:rsidRDefault="00DB3649" w:rsidP="00DB3649">
      <w:pPr>
        <w:pStyle w:val="Heading5"/>
      </w:pPr>
      <w:r w:rsidRPr="009A31F5">
        <w:t>assistance with Scholarship variation requests; and</w:t>
      </w:r>
    </w:p>
    <w:p w14:paraId="7A56B4BC" w14:textId="77777777" w:rsidR="00DB3649" w:rsidRPr="009A31F5" w:rsidRDefault="00DB3649" w:rsidP="003C7052">
      <w:pPr>
        <w:pStyle w:val="Heading5"/>
      </w:pPr>
      <w:r w:rsidRPr="009A31F5">
        <w:t>assistance with a Scholar’s return to Australia on completion of the Scholarship.</w:t>
      </w:r>
    </w:p>
    <w:p w14:paraId="6B6083D6" w14:textId="77777777" w:rsidR="000E08D0" w:rsidRPr="009A31F5" w:rsidRDefault="000E08D0">
      <w:pPr>
        <w:pStyle w:val="Heading2"/>
      </w:pPr>
      <w:bookmarkStart w:id="28" w:name="_Toc534701279"/>
      <w:r w:rsidRPr="009A31F5">
        <w:t>Grant</w:t>
      </w:r>
      <w:r w:rsidR="00B62A3A" w:rsidRPr="009A31F5">
        <w:t xml:space="preserve"> amount</w:t>
      </w:r>
      <w:r w:rsidR="00492E57" w:rsidRPr="009A31F5">
        <w:t xml:space="preserve"> </w:t>
      </w:r>
      <w:r w:rsidR="00D450B6" w:rsidRPr="009A31F5">
        <w:t>and grant period</w:t>
      </w:r>
      <w:bookmarkEnd w:id="28"/>
    </w:p>
    <w:p w14:paraId="70AE862D" w14:textId="77777777" w:rsidR="001E60B8" w:rsidRPr="009A31F5" w:rsidRDefault="00B00CB3">
      <w:pPr>
        <w:pStyle w:val="Heading3"/>
      </w:pPr>
      <w:bookmarkStart w:id="29" w:name="_Toc534701280"/>
      <w:r w:rsidRPr="009A31F5">
        <w:t>NCP funding commitment</w:t>
      </w:r>
      <w:bookmarkEnd w:id="29"/>
    </w:p>
    <w:p w14:paraId="725E59AA" w14:textId="77777777" w:rsidR="00B00CB3" w:rsidRPr="009A31F5" w:rsidRDefault="00B00CB3" w:rsidP="00B00CB3">
      <w:pPr>
        <w:shd w:val="clear" w:color="auto" w:fill="FFFFFF"/>
        <w:snapToGrid w:val="0"/>
        <w:rPr>
          <w:rFonts w:cs="Arial"/>
        </w:rPr>
      </w:pPr>
      <w:r w:rsidRPr="009A31F5">
        <w:rPr>
          <w:rFonts w:cs="Arial"/>
          <w:lang w:eastAsia="ja-JP"/>
        </w:rPr>
        <w:t xml:space="preserve">Funding for the </w:t>
      </w:r>
      <w:r w:rsidRPr="009A31F5">
        <w:rPr>
          <w:rFonts w:cs="Arial"/>
        </w:rPr>
        <w:t>NCP</w:t>
      </w:r>
      <w:r w:rsidR="00E2034C" w:rsidRPr="009A31F5">
        <w:rPr>
          <w:rFonts w:cs="Arial"/>
        </w:rPr>
        <w:t xml:space="preserve"> supports</w:t>
      </w:r>
      <w:r w:rsidRPr="009A31F5">
        <w:rPr>
          <w:rFonts w:cs="Arial"/>
        </w:rPr>
        <w:t>:</w:t>
      </w:r>
    </w:p>
    <w:p w14:paraId="28A2CF90" w14:textId="77777777" w:rsidR="00B00CB3" w:rsidRPr="009A31F5" w:rsidRDefault="00B00CB3" w:rsidP="003A067C">
      <w:pPr>
        <w:pStyle w:val="Heading5"/>
      </w:pPr>
      <w:r w:rsidRPr="009A31F5">
        <w:t xml:space="preserve">a prestigious Scholarship Program for </w:t>
      </w:r>
      <w:r w:rsidR="00E2034C" w:rsidRPr="009A31F5">
        <w:t xml:space="preserve">up to 19 months of </w:t>
      </w:r>
      <w:r w:rsidRPr="009A31F5">
        <w:t>study</w:t>
      </w:r>
      <w:r w:rsidR="00E2034C" w:rsidRPr="009A31F5">
        <w:t>, Language Training, Internships and/or Mentorships</w:t>
      </w:r>
      <w:r w:rsidRPr="009A31F5">
        <w:t>;</w:t>
      </w:r>
      <w:r w:rsidR="00E2034C" w:rsidRPr="009A31F5">
        <w:t xml:space="preserve"> and</w:t>
      </w:r>
    </w:p>
    <w:p w14:paraId="09018415" w14:textId="77777777" w:rsidR="00B00CB3" w:rsidRPr="009A31F5" w:rsidRDefault="00B00CB3" w:rsidP="003A067C">
      <w:pPr>
        <w:pStyle w:val="Heading5"/>
      </w:pPr>
      <w:r w:rsidRPr="009A31F5">
        <w:t>a flexible Mobility Grant Program for both short and longer-term study,</w:t>
      </w:r>
      <w:r w:rsidR="00E2034C" w:rsidRPr="009A31F5">
        <w:t xml:space="preserve"> Language Training,</w:t>
      </w:r>
      <w:r w:rsidRPr="009A31F5">
        <w:t xml:space="preserve"> Internships, Mentorships and research.</w:t>
      </w:r>
    </w:p>
    <w:p w14:paraId="1A34D905" w14:textId="77777777" w:rsidR="00B00CB3" w:rsidRPr="009A31F5" w:rsidRDefault="00B00CB3" w:rsidP="00B00CB3">
      <w:r w:rsidRPr="009A31F5">
        <w:t>Total funding for the NCP from 2019-20 is outlined below. It covers all aspects of the NCP administration, including Mobility Program funding.</w:t>
      </w:r>
    </w:p>
    <w:tbl>
      <w:tblPr>
        <w:tblStyle w:val="TableGrid"/>
        <w:tblW w:w="5000" w:type="pct"/>
        <w:tblLook w:val="04A0" w:firstRow="1" w:lastRow="0" w:firstColumn="1" w:lastColumn="0" w:noHBand="0" w:noVBand="1"/>
      </w:tblPr>
      <w:tblGrid>
        <w:gridCol w:w="3225"/>
        <w:gridCol w:w="3230"/>
        <w:gridCol w:w="2323"/>
      </w:tblGrid>
      <w:tr w:rsidR="00B00CB3" w:rsidRPr="009A31F5" w14:paraId="1ABB627D" w14:textId="77777777" w:rsidTr="00E2034C">
        <w:tc>
          <w:tcPr>
            <w:tcW w:w="1837" w:type="pct"/>
          </w:tcPr>
          <w:p w14:paraId="787661EA" w14:textId="77777777" w:rsidR="00B00CB3" w:rsidRPr="009A31F5" w:rsidRDefault="00B00CB3" w:rsidP="000E59F5">
            <w:pPr>
              <w:pStyle w:val="IndentParaLevel1"/>
              <w:numPr>
                <w:ilvl w:val="0"/>
                <w:numId w:val="0"/>
              </w:numPr>
              <w:jc w:val="center"/>
              <w:rPr>
                <w:rFonts w:cs="Arial"/>
                <w:sz w:val="20"/>
              </w:rPr>
            </w:pPr>
            <w:r w:rsidRPr="009A31F5">
              <w:rPr>
                <w:rFonts w:cs="Arial"/>
                <w:b/>
                <w:color w:val="000000" w:themeColor="text1"/>
                <w:spacing w:val="-2"/>
                <w:kern w:val="28"/>
                <w:sz w:val="20"/>
              </w:rPr>
              <w:t>2019-20</w:t>
            </w:r>
          </w:p>
        </w:tc>
        <w:tc>
          <w:tcPr>
            <w:tcW w:w="1840" w:type="pct"/>
          </w:tcPr>
          <w:p w14:paraId="70974AB0" w14:textId="77777777" w:rsidR="00B00CB3" w:rsidRPr="009A31F5" w:rsidRDefault="00B00CB3" w:rsidP="000E59F5">
            <w:pPr>
              <w:pStyle w:val="IndentParaLevel1"/>
              <w:numPr>
                <w:ilvl w:val="0"/>
                <w:numId w:val="0"/>
              </w:numPr>
              <w:jc w:val="center"/>
              <w:rPr>
                <w:rFonts w:cs="Arial"/>
                <w:sz w:val="20"/>
              </w:rPr>
            </w:pPr>
            <w:r w:rsidRPr="009A31F5">
              <w:rPr>
                <w:rFonts w:cs="Arial"/>
                <w:b/>
                <w:color w:val="000000" w:themeColor="text1"/>
                <w:spacing w:val="-2"/>
                <w:kern w:val="28"/>
                <w:sz w:val="20"/>
              </w:rPr>
              <w:t>2020-21</w:t>
            </w:r>
          </w:p>
        </w:tc>
        <w:tc>
          <w:tcPr>
            <w:tcW w:w="1323" w:type="pct"/>
          </w:tcPr>
          <w:p w14:paraId="7719255D" w14:textId="77777777" w:rsidR="00B00CB3" w:rsidRPr="009A31F5" w:rsidRDefault="00B00CB3" w:rsidP="000E59F5">
            <w:pPr>
              <w:pStyle w:val="IndentParaLevel1"/>
              <w:numPr>
                <w:ilvl w:val="0"/>
                <w:numId w:val="0"/>
              </w:numPr>
              <w:jc w:val="center"/>
              <w:rPr>
                <w:rFonts w:cs="Arial"/>
                <w:sz w:val="20"/>
              </w:rPr>
            </w:pPr>
            <w:r w:rsidRPr="009A31F5">
              <w:rPr>
                <w:rFonts w:cs="Arial"/>
                <w:b/>
                <w:color w:val="000000" w:themeColor="text1"/>
                <w:spacing w:val="-2"/>
                <w:kern w:val="28"/>
                <w:sz w:val="20"/>
              </w:rPr>
              <w:t>2021-22</w:t>
            </w:r>
          </w:p>
        </w:tc>
      </w:tr>
      <w:tr w:rsidR="00B00CB3" w:rsidRPr="009A31F5" w14:paraId="35516BD5" w14:textId="77777777" w:rsidTr="00E2034C">
        <w:tc>
          <w:tcPr>
            <w:tcW w:w="1837" w:type="pct"/>
            <w:vAlign w:val="center"/>
          </w:tcPr>
          <w:p w14:paraId="21BE1913" w14:textId="77777777" w:rsidR="00B00CB3" w:rsidRPr="009A31F5" w:rsidRDefault="00B00CB3" w:rsidP="000E59F5">
            <w:pPr>
              <w:pStyle w:val="IndentParaLevel1"/>
              <w:numPr>
                <w:ilvl w:val="0"/>
                <w:numId w:val="0"/>
              </w:numPr>
              <w:jc w:val="center"/>
              <w:rPr>
                <w:rFonts w:cs="Arial"/>
                <w:sz w:val="20"/>
              </w:rPr>
            </w:pPr>
            <w:r w:rsidRPr="009A31F5">
              <w:rPr>
                <w:rFonts w:eastAsiaTheme="majorEastAsia" w:cs="Arial"/>
                <w:sz w:val="20"/>
              </w:rPr>
              <w:t>$50,933</w:t>
            </w:r>
            <w:r w:rsidRPr="009A31F5">
              <w:rPr>
                <w:rFonts w:cs="Arial"/>
                <w:sz w:val="20"/>
              </w:rPr>
              <w:t>,000</w:t>
            </w:r>
          </w:p>
        </w:tc>
        <w:tc>
          <w:tcPr>
            <w:tcW w:w="1840" w:type="pct"/>
            <w:vAlign w:val="center"/>
          </w:tcPr>
          <w:p w14:paraId="14D4A235" w14:textId="77777777" w:rsidR="00B00CB3" w:rsidRPr="009A31F5" w:rsidRDefault="00B00CB3" w:rsidP="000E59F5">
            <w:pPr>
              <w:pStyle w:val="IndentParaLevel1"/>
              <w:numPr>
                <w:ilvl w:val="0"/>
                <w:numId w:val="0"/>
              </w:numPr>
              <w:jc w:val="center"/>
              <w:rPr>
                <w:rFonts w:cs="Arial"/>
                <w:sz w:val="20"/>
              </w:rPr>
            </w:pPr>
            <w:r w:rsidRPr="009A31F5">
              <w:rPr>
                <w:rFonts w:eastAsiaTheme="majorEastAsia" w:cs="Arial"/>
                <w:sz w:val="20"/>
              </w:rPr>
              <w:t>$50,933</w:t>
            </w:r>
            <w:r w:rsidRPr="009A31F5">
              <w:rPr>
                <w:rFonts w:cs="Arial"/>
                <w:sz w:val="20"/>
              </w:rPr>
              <w:t>,000</w:t>
            </w:r>
          </w:p>
        </w:tc>
        <w:tc>
          <w:tcPr>
            <w:tcW w:w="1323" w:type="pct"/>
            <w:vAlign w:val="center"/>
          </w:tcPr>
          <w:p w14:paraId="3C5F767D" w14:textId="77777777" w:rsidR="00B00CB3" w:rsidRPr="009A31F5" w:rsidRDefault="00B00CB3" w:rsidP="000E59F5">
            <w:pPr>
              <w:pStyle w:val="IndentParaLevel1"/>
              <w:numPr>
                <w:ilvl w:val="0"/>
                <w:numId w:val="0"/>
              </w:numPr>
              <w:jc w:val="center"/>
              <w:rPr>
                <w:rFonts w:cs="Arial"/>
                <w:sz w:val="20"/>
              </w:rPr>
            </w:pPr>
            <w:r w:rsidRPr="009A31F5">
              <w:rPr>
                <w:rFonts w:cs="Arial"/>
                <w:sz w:val="20"/>
              </w:rPr>
              <w:t>$50,933,000</w:t>
            </w:r>
          </w:p>
        </w:tc>
      </w:tr>
    </w:tbl>
    <w:p w14:paraId="0FA29CBA" w14:textId="351FC070" w:rsidR="007A7901" w:rsidRPr="009A31F5" w:rsidRDefault="00E2034C" w:rsidP="00B00CB3">
      <w:r w:rsidRPr="009A31F5">
        <w:t>F</w:t>
      </w:r>
      <w:r w:rsidR="007A7901" w:rsidRPr="009A31F5">
        <w:t xml:space="preserve">urther information regarding </w:t>
      </w:r>
      <w:r w:rsidRPr="009A31F5">
        <w:t xml:space="preserve">specific </w:t>
      </w:r>
      <w:r w:rsidR="007A7901" w:rsidRPr="009A31F5">
        <w:t>Scholarship Benefits</w:t>
      </w:r>
      <w:r w:rsidRPr="009A31F5">
        <w:t xml:space="preserve"> is set out in</w:t>
      </w:r>
      <w:r w:rsidR="00A5514C" w:rsidRPr="009A31F5">
        <w:t xml:space="preserve"> S</w:t>
      </w:r>
      <w:r w:rsidR="007A7901" w:rsidRPr="009A31F5">
        <w:t xml:space="preserve">ection </w:t>
      </w:r>
      <w:r w:rsidR="00A5514C" w:rsidRPr="009A31F5">
        <w:fldChar w:fldCharType="begin"/>
      </w:r>
      <w:r w:rsidR="00A5514C" w:rsidRPr="009A31F5">
        <w:instrText xml:space="preserve"> REF _Ref532856408 \r \h  \* MERGEFORMAT </w:instrText>
      </w:r>
      <w:r w:rsidR="00A5514C" w:rsidRPr="009A31F5">
        <w:fldChar w:fldCharType="separate"/>
      </w:r>
      <w:r w:rsidR="00CE0CD9">
        <w:t>5.8</w:t>
      </w:r>
      <w:r w:rsidR="00A5514C" w:rsidRPr="009A31F5">
        <w:fldChar w:fldCharType="end"/>
      </w:r>
      <w:r w:rsidR="007A7901" w:rsidRPr="009A31F5">
        <w:t xml:space="preserve">. </w:t>
      </w:r>
    </w:p>
    <w:p w14:paraId="6C6356F2" w14:textId="77777777" w:rsidR="005D5D1D" w:rsidRPr="009A31F5" w:rsidRDefault="00387218" w:rsidP="003C7052">
      <w:pPr>
        <w:pStyle w:val="Heading3"/>
        <w:keepLines/>
      </w:pPr>
      <w:bookmarkStart w:id="30" w:name="_Toc534701281"/>
      <w:r w:rsidRPr="009A31F5">
        <w:t>Grant</w:t>
      </w:r>
      <w:r w:rsidR="00A5514C" w:rsidRPr="009A31F5">
        <w:t xml:space="preserve"> </w:t>
      </w:r>
      <w:r w:rsidR="009F1E2B" w:rsidRPr="009A31F5">
        <w:t>period</w:t>
      </w:r>
      <w:bookmarkEnd w:id="30"/>
    </w:p>
    <w:p w14:paraId="3A0B77C7" w14:textId="77777777" w:rsidR="00A5514C" w:rsidRPr="009A31F5" w:rsidRDefault="00A5514C" w:rsidP="003C7052">
      <w:pPr>
        <w:keepNext/>
        <w:keepLines/>
        <w:tabs>
          <w:tab w:val="left" w:pos="0"/>
        </w:tabs>
      </w:pPr>
      <w:r w:rsidRPr="009A31F5">
        <w:t>An Applicant's proposed Scholarship Program must be for a Scholarship Term:</w:t>
      </w:r>
    </w:p>
    <w:p w14:paraId="64FEDC7E" w14:textId="77777777" w:rsidR="00A5514C" w:rsidRPr="009A31F5" w:rsidRDefault="00A5514C" w:rsidP="003C7052">
      <w:pPr>
        <w:pStyle w:val="Heading5"/>
        <w:keepNext/>
        <w:keepLines/>
      </w:pPr>
      <w:r w:rsidRPr="009A31F5">
        <w:t>of between three and 19 months in duration; and</w:t>
      </w:r>
    </w:p>
    <w:p w14:paraId="205DA764" w14:textId="363FE5D9" w:rsidR="00A5514C" w:rsidRPr="009A31F5" w:rsidRDefault="00A5514C" w:rsidP="003C7052">
      <w:pPr>
        <w:pStyle w:val="Heading5"/>
        <w:keepNext/>
        <w:keepLines/>
      </w:pPr>
      <w:r w:rsidRPr="009A31F5">
        <w:t xml:space="preserve">commencing on or between 1 January 2020 and 15 December 2020.  </w:t>
      </w:r>
    </w:p>
    <w:p w14:paraId="43EB6418" w14:textId="77777777" w:rsidR="00285F58" w:rsidRPr="009A31F5" w:rsidRDefault="000E2D44">
      <w:pPr>
        <w:pStyle w:val="Heading2"/>
      </w:pPr>
      <w:bookmarkStart w:id="31" w:name="_Toc534701282"/>
      <w:r w:rsidRPr="009A31F5">
        <w:t>E</w:t>
      </w:r>
      <w:r w:rsidR="00285F58" w:rsidRPr="009A31F5">
        <w:t>ligibility criteria</w:t>
      </w:r>
      <w:bookmarkEnd w:id="31"/>
    </w:p>
    <w:p w14:paraId="386BD279" w14:textId="77777777" w:rsidR="00A35F51" w:rsidRPr="009A31F5" w:rsidRDefault="001A6862">
      <w:pPr>
        <w:pStyle w:val="Heading3"/>
      </w:pPr>
      <w:bookmarkStart w:id="32" w:name="_Ref437348317"/>
      <w:bookmarkStart w:id="33" w:name="_Ref437348323"/>
      <w:bookmarkStart w:id="34" w:name="_Ref437349175"/>
      <w:bookmarkStart w:id="35" w:name="_Ref485202969"/>
      <w:bookmarkStart w:id="36" w:name="_Toc534701283"/>
      <w:r w:rsidRPr="009A31F5">
        <w:t xml:space="preserve">Who </w:t>
      </w:r>
      <w:r w:rsidR="009F7B46" w:rsidRPr="009A31F5">
        <w:t>is eligible</w:t>
      </w:r>
      <w:r w:rsidR="00A60CA0" w:rsidRPr="009A31F5">
        <w:t xml:space="preserve"> to apply for a </w:t>
      </w:r>
      <w:r w:rsidR="00EF2E74" w:rsidRPr="009A31F5">
        <w:t>Scholarship</w:t>
      </w:r>
      <w:r w:rsidR="009F7B46" w:rsidRPr="009A31F5">
        <w:t>?</w:t>
      </w:r>
      <w:bookmarkEnd w:id="32"/>
      <w:bookmarkEnd w:id="33"/>
      <w:bookmarkEnd w:id="34"/>
      <w:bookmarkEnd w:id="35"/>
      <w:bookmarkEnd w:id="36"/>
    </w:p>
    <w:p w14:paraId="1B763910" w14:textId="77777777" w:rsidR="007A7901" w:rsidRPr="009A31F5" w:rsidRDefault="007A7901" w:rsidP="00F1591E">
      <w:r w:rsidRPr="009A31F5">
        <w:t>To be eligible for a Scholarship, and to remain eligible during the Scholarship Program if a Scholarship is awarded, you must:</w:t>
      </w:r>
    </w:p>
    <w:p w14:paraId="2177CAC5" w14:textId="3D6B9715" w:rsidR="007A7901" w:rsidRPr="009A31F5" w:rsidRDefault="007A7901" w:rsidP="003A067C">
      <w:pPr>
        <w:pStyle w:val="Heading5"/>
      </w:pPr>
      <w:r w:rsidRPr="009A31F5">
        <w:lastRenderedPageBreak/>
        <w:t>have been nominated for the NCP Scholarship Program by your Home University (see Section</w:t>
      </w:r>
      <w:r w:rsidR="004816C6" w:rsidRPr="009A31F5">
        <w:t xml:space="preserve"> </w:t>
      </w:r>
      <w:r w:rsidR="004816C6" w:rsidRPr="009A31F5">
        <w:fldChar w:fldCharType="begin"/>
      </w:r>
      <w:r w:rsidR="004816C6" w:rsidRPr="009A31F5">
        <w:instrText xml:space="preserve"> REF _Ref532857541 \w \h </w:instrText>
      </w:r>
      <w:r w:rsidR="00B7572A" w:rsidRPr="009A31F5">
        <w:instrText xml:space="preserve"> \* MERGEFORMAT </w:instrText>
      </w:r>
      <w:r w:rsidR="004816C6" w:rsidRPr="009A31F5">
        <w:fldChar w:fldCharType="separate"/>
      </w:r>
      <w:r w:rsidR="00CE0CD9">
        <w:t>4.2</w:t>
      </w:r>
      <w:r w:rsidR="004816C6" w:rsidRPr="009A31F5">
        <w:fldChar w:fldCharType="end"/>
      </w:r>
      <w:r w:rsidRPr="009A31F5">
        <w:t>);</w:t>
      </w:r>
    </w:p>
    <w:p w14:paraId="0BAAA4A3" w14:textId="77777777" w:rsidR="007A7901" w:rsidRPr="009A31F5" w:rsidRDefault="007A7901" w:rsidP="003A067C">
      <w:pPr>
        <w:pStyle w:val="Heading5"/>
      </w:pPr>
      <w:r w:rsidRPr="009A31F5">
        <w:t>be an Australian citizen;</w:t>
      </w:r>
    </w:p>
    <w:p w14:paraId="2C7AB61E" w14:textId="298A00C7" w:rsidR="007A7901" w:rsidRPr="009A31F5" w:rsidRDefault="007A7901" w:rsidP="003A067C">
      <w:pPr>
        <w:pStyle w:val="Heading5"/>
      </w:pPr>
      <w:r w:rsidRPr="009A31F5">
        <w:t xml:space="preserve">not be a current or previous citizen or permanent resident of your </w:t>
      </w:r>
      <w:r w:rsidR="00AF69D1" w:rsidRPr="009A31F5">
        <w:t xml:space="preserve">proposed </w:t>
      </w:r>
      <w:r w:rsidRPr="009A31F5">
        <w:t>Primary Location or any Secondary Location;</w:t>
      </w:r>
    </w:p>
    <w:p w14:paraId="7AA95983" w14:textId="77777777" w:rsidR="007A7901" w:rsidRPr="009A31F5" w:rsidRDefault="007A7901" w:rsidP="003A067C">
      <w:pPr>
        <w:pStyle w:val="Heading5"/>
      </w:pPr>
      <w:r w:rsidRPr="009A31F5">
        <w:t>be enrolled, until completion of all Study Components, in at least one Bachelor Degree or Bachelor Honours Degree unit at an on-shore campus of an Australian University;</w:t>
      </w:r>
    </w:p>
    <w:p w14:paraId="4DDBF4C5" w14:textId="77777777" w:rsidR="007A7901" w:rsidRPr="009A31F5" w:rsidRDefault="007A7901" w:rsidP="003A067C">
      <w:pPr>
        <w:pStyle w:val="Heading5"/>
      </w:pPr>
      <w:r w:rsidRPr="009A31F5">
        <w:t>be undertaking, until completion of all Study Components, at least one Bachelor Degree or Bachelor Honours Degree;</w:t>
      </w:r>
    </w:p>
    <w:p w14:paraId="0A49FEEA" w14:textId="77777777" w:rsidR="007A7901" w:rsidRPr="009A31F5" w:rsidRDefault="007A7901" w:rsidP="003A067C">
      <w:pPr>
        <w:pStyle w:val="Heading5"/>
      </w:pPr>
      <w:r w:rsidRPr="009A31F5">
        <w:t>be between 18 and 28 years of age (inclusive) on 1 January 2020;</w:t>
      </w:r>
    </w:p>
    <w:p w14:paraId="53C50636" w14:textId="77777777" w:rsidR="007A7901" w:rsidRPr="009A31F5" w:rsidRDefault="007A7901" w:rsidP="003A067C">
      <w:pPr>
        <w:pStyle w:val="Heading5"/>
      </w:pPr>
      <w:r w:rsidRPr="009A31F5">
        <w:t>have achieved a minimum 70 per cent graded average or equivalent for your undergraduate course at the time of Application, as determined by the nominating Home University; and</w:t>
      </w:r>
    </w:p>
    <w:p w14:paraId="488C3017" w14:textId="77777777" w:rsidR="007A7901" w:rsidRPr="009A31F5" w:rsidRDefault="007A7901" w:rsidP="003A067C">
      <w:pPr>
        <w:pStyle w:val="Heading5"/>
      </w:pPr>
      <w:r w:rsidRPr="009A31F5">
        <w:t>not be a previous recipient of a Scholarship under the NCP Scholarship Program.</w:t>
      </w:r>
    </w:p>
    <w:p w14:paraId="451DC077" w14:textId="77777777" w:rsidR="007A7901" w:rsidRPr="009A31F5" w:rsidRDefault="007A7901" w:rsidP="007A7901">
      <w:pPr>
        <w:rPr>
          <w:rFonts w:cs="Arial"/>
        </w:rPr>
      </w:pPr>
      <w:r w:rsidRPr="009A31F5">
        <w:rPr>
          <w:rFonts w:cs="Arial"/>
        </w:rPr>
        <w:t>Successful Applicants are not permitted to commence another Australian Government funded off</w:t>
      </w:r>
      <w:r w:rsidRPr="009A31F5">
        <w:rPr>
          <w:rFonts w:cs="Arial"/>
        </w:rPr>
        <w:noBreakHyphen/>
        <w:t>shore scholarship or mobility grant (including under a NCP Mobility Program grant) while undertaking their Scholarship Program.</w:t>
      </w:r>
    </w:p>
    <w:p w14:paraId="216D7477" w14:textId="77777777" w:rsidR="00EF2E74" w:rsidRPr="009A31F5" w:rsidRDefault="00EF2E74">
      <w:pPr>
        <w:pStyle w:val="Heading3"/>
      </w:pPr>
      <w:bookmarkStart w:id="37" w:name="_Toc494290495"/>
      <w:bookmarkStart w:id="38" w:name="_Ref532857541"/>
      <w:bookmarkStart w:id="39" w:name="_Toc534701284"/>
      <w:bookmarkEnd w:id="37"/>
      <w:r w:rsidRPr="009A31F5">
        <w:t>Nominations</w:t>
      </w:r>
      <w:bookmarkEnd w:id="38"/>
      <w:bookmarkEnd w:id="39"/>
      <w:r w:rsidRPr="009A31F5">
        <w:t xml:space="preserve"> </w:t>
      </w:r>
    </w:p>
    <w:p w14:paraId="7F19CDE5" w14:textId="77777777" w:rsidR="00EF2E74" w:rsidRPr="009A31F5" w:rsidRDefault="00EF2E74" w:rsidP="00EF2E74">
      <w:pPr>
        <w:rPr>
          <w:rFonts w:cs="Arial"/>
        </w:rPr>
      </w:pPr>
      <w:r w:rsidRPr="009A31F5">
        <w:rPr>
          <w:rFonts w:cs="Arial"/>
        </w:rPr>
        <w:t xml:space="preserve">Applicants must be nominated by their Home University in order to apply for a Scholarship. Eligible Applicants who are interested in applying for a Scholarship should contact the NCP Liaison Officer for Scholarships or the international office of their Home University. A list of NCP Liaison Officers for Scholarships is available at </w:t>
      </w:r>
      <w:hyperlink r:id="rId17" w:history="1">
        <w:r w:rsidRPr="009A31F5">
          <w:rPr>
            <w:rStyle w:val="Hyperlink"/>
            <w:rFonts w:cs="Arial"/>
          </w:rPr>
          <w:t>www.dfat.gov.au/people-to-people/new-colombo-plan/Scholarship-program/Pages/Scholarship-program.aspx</w:t>
        </w:r>
      </w:hyperlink>
      <w:r w:rsidRPr="009A31F5">
        <w:rPr>
          <w:rFonts w:cs="Arial"/>
        </w:rPr>
        <w:t>.</w:t>
      </w:r>
    </w:p>
    <w:p w14:paraId="1BFCD423" w14:textId="33548A18" w:rsidR="00EF2E74" w:rsidRPr="009A31F5" w:rsidRDefault="00EF2E74" w:rsidP="00EF2E74">
      <w:pPr>
        <w:rPr>
          <w:rFonts w:cs="Arial"/>
          <w:color w:val="365F91" w:themeColor="accent1" w:themeShade="BF"/>
        </w:rPr>
      </w:pPr>
      <w:r w:rsidRPr="009A31F5">
        <w:rPr>
          <w:rFonts w:cs="Arial"/>
        </w:rPr>
        <w:t xml:space="preserve">Each Australian University is </w:t>
      </w:r>
      <w:r w:rsidR="00F06840" w:rsidRPr="009A31F5">
        <w:rPr>
          <w:rFonts w:cs="Arial"/>
        </w:rPr>
        <w:t xml:space="preserve">invited </w:t>
      </w:r>
      <w:r w:rsidRPr="009A31F5">
        <w:rPr>
          <w:rFonts w:cs="Arial"/>
        </w:rPr>
        <w:t xml:space="preserve">to nominate up to 10 students enrolled at that Australian University (nominees are not ranked in any order by the Australian University).  Each Australian University will determine its own process for making nominations, but is encouraged to consider the Eligibility Requirements and Selection Criteria when conducting its nomination process. We strongly encourage Australian Universities to ensure that their nominees are representative of the diversity of the Australian undergraduate population. </w:t>
      </w:r>
    </w:p>
    <w:p w14:paraId="4D6305A0" w14:textId="21AE7468" w:rsidR="00EF2E74" w:rsidRPr="009A31F5" w:rsidRDefault="00EF2E74" w:rsidP="00EF2E74">
      <w:pPr>
        <w:rPr>
          <w:rFonts w:cs="Arial"/>
        </w:rPr>
      </w:pPr>
      <w:r w:rsidRPr="009A31F5">
        <w:rPr>
          <w:rFonts w:cs="Arial"/>
        </w:rPr>
        <w:t xml:space="preserve">Nominations from Australian Universities must be submitted online through </w:t>
      </w:r>
      <w:hyperlink r:id="rId18" w:history="1">
        <w:r w:rsidRPr="009A31F5">
          <w:rPr>
            <w:rStyle w:val="Hyperlink"/>
            <w:rFonts w:cs="Arial"/>
          </w:rPr>
          <w:t>https://ncponline.education.gov.au/</w:t>
        </w:r>
      </w:hyperlink>
      <w:r w:rsidRPr="009A31F5">
        <w:rPr>
          <w:rFonts w:cs="Arial"/>
        </w:rPr>
        <w:t xml:space="preserve">. </w:t>
      </w:r>
      <w:r w:rsidR="00591E6B" w:rsidRPr="009A31F5">
        <w:rPr>
          <w:rFonts w:cs="Arial"/>
        </w:rPr>
        <w:t xml:space="preserve">Education </w:t>
      </w:r>
      <w:r w:rsidRPr="009A31F5">
        <w:rPr>
          <w:rFonts w:cs="Arial"/>
        </w:rPr>
        <w:t xml:space="preserve">will provide the </w:t>
      </w:r>
      <w:r w:rsidR="004C2CDF" w:rsidRPr="009A31F5">
        <w:rPr>
          <w:rFonts w:cs="Arial"/>
        </w:rPr>
        <w:t xml:space="preserve">Australian </w:t>
      </w:r>
      <w:r w:rsidRPr="009A31F5">
        <w:rPr>
          <w:rFonts w:cs="Arial"/>
        </w:rPr>
        <w:t>University’s NCP Liaison Officer for Scholarships with instructions on how to submit nominations and access the online platform (see Section </w:t>
      </w:r>
      <w:r w:rsidR="00A5514C" w:rsidRPr="009A31F5">
        <w:rPr>
          <w:rFonts w:cs="Arial"/>
        </w:rPr>
        <w:fldChar w:fldCharType="begin"/>
      </w:r>
      <w:r w:rsidR="00A5514C" w:rsidRPr="009A31F5">
        <w:rPr>
          <w:rFonts w:cs="Arial"/>
        </w:rPr>
        <w:instrText xml:space="preserve"> REF _Ref532856464 \r \h </w:instrText>
      </w:r>
      <w:r w:rsidR="009A31F5">
        <w:rPr>
          <w:rFonts w:cs="Arial"/>
        </w:rPr>
        <w:instrText xml:space="preserve"> \* MERGEFORMAT </w:instrText>
      </w:r>
      <w:r w:rsidR="00A5514C" w:rsidRPr="009A31F5">
        <w:rPr>
          <w:rFonts w:cs="Arial"/>
        </w:rPr>
      </w:r>
      <w:r w:rsidR="00A5514C" w:rsidRPr="009A31F5">
        <w:rPr>
          <w:rFonts w:cs="Arial"/>
        </w:rPr>
        <w:fldChar w:fldCharType="separate"/>
      </w:r>
      <w:r w:rsidR="00CE0CD9">
        <w:rPr>
          <w:rFonts w:cs="Arial"/>
        </w:rPr>
        <w:t>13.2</w:t>
      </w:r>
      <w:r w:rsidR="00A5514C" w:rsidRPr="009A31F5">
        <w:rPr>
          <w:rFonts w:cs="Arial"/>
        </w:rPr>
        <w:fldChar w:fldCharType="end"/>
      </w:r>
      <w:r w:rsidRPr="009A31F5">
        <w:rPr>
          <w:rFonts w:cs="Arial"/>
        </w:rPr>
        <w:t xml:space="preserve"> for contact details).</w:t>
      </w:r>
    </w:p>
    <w:p w14:paraId="6ADBACD4" w14:textId="0D9855A3" w:rsidR="00EF2E74" w:rsidRPr="009A31F5" w:rsidRDefault="00EF2E74" w:rsidP="00EF2E74">
      <w:pPr>
        <w:spacing w:before="60"/>
        <w:rPr>
          <w:rFonts w:cs="Arial"/>
        </w:rPr>
      </w:pPr>
      <w:r w:rsidRPr="009A31F5">
        <w:rPr>
          <w:rFonts w:cs="Arial"/>
        </w:rPr>
        <w:t xml:space="preserve">Applicants should be aware that the following details will be requested from </w:t>
      </w:r>
      <w:r w:rsidR="00591E6B" w:rsidRPr="009A31F5">
        <w:rPr>
          <w:rFonts w:cs="Arial"/>
        </w:rPr>
        <w:t xml:space="preserve">their Home University </w:t>
      </w:r>
      <w:r w:rsidRPr="009A31F5">
        <w:rPr>
          <w:rFonts w:cs="Arial"/>
        </w:rPr>
        <w:t>in the online nomination form:</w:t>
      </w:r>
    </w:p>
    <w:p w14:paraId="08823BD4"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name;</w:t>
      </w:r>
    </w:p>
    <w:p w14:paraId="073DDC68"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Gender;</w:t>
      </w:r>
    </w:p>
    <w:p w14:paraId="6B3D3195"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date of birth;</w:t>
      </w:r>
    </w:p>
    <w:p w14:paraId="25A41CFD"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email address;</w:t>
      </w:r>
    </w:p>
    <w:p w14:paraId="23F8D321"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mobile phone;</w:t>
      </w:r>
    </w:p>
    <w:p w14:paraId="1BC85BD4"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degree in which the nominee is enrolled;</w:t>
      </w:r>
    </w:p>
    <w:p w14:paraId="70778863"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Academic Transcript (official);</w:t>
      </w:r>
    </w:p>
    <w:p w14:paraId="34B83CE5"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intended Primary Location (where known);</w:t>
      </w:r>
    </w:p>
    <w:p w14:paraId="1B04EBA5"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lastRenderedPageBreak/>
        <w:t xml:space="preserve">equity group (if relevant); and  </w:t>
      </w:r>
    </w:p>
    <w:p w14:paraId="26D0D33D" w14:textId="77777777" w:rsidR="00EF2E74" w:rsidRPr="009A31F5" w:rsidRDefault="00EF2E74" w:rsidP="003A067C">
      <w:pPr>
        <w:pStyle w:val="Heading5"/>
        <w:rPr>
          <w:rStyle w:val="highlightedtextChar"/>
          <w:rFonts w:ascii="Arial" w:hAnsi="Arial" w:cs="Arial"/>
          <w:b w:val="0"/>
          <w:iCs w:val="0"/>
          <w:color w:val="auto"/>
          <w:sz w:val="20"/>
          <w:szCs w:val="20"/>
        </w:rPr>
      </w:pPr>
      <w:r w:rsidRPr="009A31F5">
        <w:rPr>
          <w:rStyle w:val="highlightedtextChar"/>
          <w:rFonts w:ascii="Arial" w:hAnsi="Arial" w:cs="Arial"/>
          <w:b w:val="0"/>
          <w:iCs w:val="0"/>
          <w:color w:val="auto"/>
          <w:sz w:val="20"/>
          <w:szCs w:val="20"/>
        </w:rPr>
        <w:t xml:space="preserve">confirmation that a police check has been conducted for the purpose of the Application.  The Australian University is required as part of the nomination process to forward any adverse findings from that police check to the NCP </w:t>
      </w:r>
      <w:r w:rsidR="004C2CDF" w:rsidRPr="009A31F5">
        <w:rPr>
          <w:rStyle w:val="highlightedtextChar"/>
          <w:rFonts w:ascii="Arial" w:hAnsi="Arial" w:cs="Arial"/>
          <w:b w:val="0"/>
          <w:iCs w:val="0"/>
          <w:color w:val="auto"/>
          <w:sz w:val="20"/>
          <w:szCs w:val="20"/>
        </w:rPr>
        <w:t>S</w:t>
      </w:r>
      <w:r w:rsidRPr="009A31F5">
        <w:rPr>
          <w:rStyle w:val="highlightedtextChar"/>
          <w:rFonts w:ascii="Arial" w:hAnsi="Arial" w:cs="Arial"/>
          <w:b w:val="0"/>
          <w:iCs w:val="0"/>
          <w:color w:val="auto"/>
          <w:sz w:val="20"/>
          <w:szCs w:val="20"/>
        </w:rPr>
        <w:t>ecretariat.</w:t>
      </w:r>
    </w:p>
    <w:p w14:paraId="34448AC6" w14:textId="2819F51B" w:rsidR="00EF2E74" w:rsidRPr="009A31F5" w:rsidRDefault="00EF2E74" w:rsidP="00EF2E74">
      <w:pPr>
        <w:spacing w:before="60"/>
        <w:rPr>
          <w:rFonts w:cs="Arial"/>
        </w:rPr>
      </w:pPr>
      <w:r w:rsidRPr="009A31F5">
        <w:rPr>
          <w:rFonts w:cs="Arial"/>
        </w:rPr>
        <w:t xml:space="preserve">All Applicants are required to undergo a police check prior to submitting their Application. It is an important consideration of the Australian Government that a Scholar will enhance the reputation of Australia and the NCP overseas. A criminal record will not automatically disqualify an Applicant from receiving a Scholarship. However, if a successful Applicant is found to have a criminal record or conviction then </w:t>
      </w:r>
      <w:r w:rsidR="00EC0034" w:rsidRPr="009A31F5">
        <w:rPr>
          <w:rFonts w:cs="Arial"/>
        </w:rPr>
        <w:t xml:space="preserve">DFAT, </w:t>
      </w:r>
      <w:r w:rsidRPr="009A31F5">
        <w:rPr>
          <w:rFonts w:cs="Arial"/>
        </w:rPr>
        <w:t xml:space="preserve">may revoke or refuse to grant a Scholarship to the Applicant.  </w:t>
      </w:r>
    </w:p>
    <w:p w14:paraId="448CAFF0" w14:textId="5F591037" w:rsidR="00EF2E74" w:rsidRPr="009A31F5" w:rsidRDefault="00EF2E74" w:rsidP="00EF2E74">
      <w:pPr>
        <w:spacing w:before="60"/>
        <w:rPr>
          <w:rFonts w:cs="Arial"/>
        </w:rPr>
      </w:pPr>
      <w:r w:rsidRPr="009A31F5">
        <w:rPr>
          <w:rFonts w:cs="Arial"/>
        </w:rPr>
        <w:t xml:space="preserve">The Australian University is required to ensure that it has appropriate policies in place relating to the handling of </w:t>
      </w:r>
      <w:r w:rsidR="006F1D8A" w:rsidRPr="009A31F5">
        <w:rPr>
          <w:rFonts w:cs="Arial"/>
        </w:rPr>
        <w:t>P</w:t>
      </w:r>
      <w:r w:rsidRPr="009A31F5">
        <w:rPr>
          <w:rFonts w:cs="Arial"/>
        </w:rPr>
        <w:t xml:space="preserve">ersonal </w:t>
      </w:r>
      <w:r w:rsidR="006F1D8A" w:rsidRPr="009A31F5">
        <w:rPr>
          <w:rFonts w:cs="Arial"/>
        </w:rPr>
        <w:t>I</w:t>
      </w:r>
      <w:r w:rsidRPr="009A31F5">
        <w:rPr>
          <w:rFonts w:cs="Arial"/>
        </w:rPr>
        <w:t xml:space="preserve">nformation, and has obtained the Applicant’s express consent to deal with and provide the Applicant’s </w:t>
      </w:r>
      <w:r w:rsidR="006F1D8A" w:rsidRPr="009A31F5">
        <w:rPr>
          <w:rFonts w:cs="Arial"/>
        </w:rPr>
        <w:t>P</w:t>
      </w:r>
      <w:r w:rsidRPr="009A31F5">
        <w:rPr>
          <w:rFonts w:cs="Arial"/>
        </w:rPr>
        <w:t xml:space="preserve">ersonal </w:t>
      </w:r>
      <w:r w:rsidR="006F1D8A" w:rsidRPr="009A31F5">
        <w:rPr>
          <w:rFonts w:cs="Arial"/>
        </w:rPr>
        <w:t>I</w:t>
      </w:r>
      <w:r w:rsidRPr="009A31F5">
        <w:rPr>
          <w:rFonts w:cs="Arial"/>
        </w:rPr>
        <w:t xml:space="preserve">nformation to </w:t>
      </w:r>
      <w:r w:rsidR="00653F21" w:rsidRPr="009A31F5">
        <w:rPr>
          <w:rFonts w:cs="Arial"/>
        </w:rPr>
        <w:t xml:space="preserve">DFAT and Education </w:t>
      </w:r>
      <w:r w:rsidRPr="009A31F5">
        <w:rPr>
          <w:rFonts w:cs="Arial"/>
        </w:rPr>
        <w:t xml:space="preserve">for the purposes of the NCP Scholarship Program.  </w:t>
      </w:r>
    </w:p>
    <w:p w14:paraId="64465424" w14:textId="77777777" w:rsidR="00EF2E74" w:rsidRPr="009A31F5" w:rsidRDefault="00EF2E74" w:rsidP="00F1591E">
      <w:pPr>
        <w:tabs>
          <w:tab w:val="left" w:pos="0"/>
        </w:tabs>
        <w:spacing w:before="60"/>
        <w:rPr>
          <w:rFonts w:cs="Arial"/>
        </w:rPr>
      </w:pPr>
      <w:r w:rsidRPr="009A31F5">
        <w:rPr>
          <w:rFonts w:cs="Arial"/>
        </w:rPr>
        <w:t xml:space="preserve">Applicants are also required to agree to the terms of use of such </w:t>
      </w:r>
      <w:r w:rsidR="006F1D8A" w:rsidRPr="009A31F5">
        <w:rPr>
          <w:rFonts w:cs="Arial"/>
        </w:rPr>
        <w:t>P</w:t>
      </w:r>
      <w:r w:rsidRPr="009A31F5">
        <w:rPr>
          <w:rFonts w:cs="Arial"/>
        </w:rPr>
        <w:t xml:space="preserve">ersonal </w:t>
      </w:r>
      <w:r w:rsidR="006F1D8A" w:rsidRPr="009A31F5">
        <w:rPr>
          <w:rFonts w:cs="Arial"/>
        </w:rPr>
        <w:t>I</w:t>
      </w:r>
      <w:r w:rsidRPr="009A31F5">
        <w:rPr>
          <w:rFonts w:cs="Arial"/>
        </w:rPr>
        <w:t>nformation (which are set out in these Guidelines) when submitting their Application.</w:t>
      </w:r>
    </w:p>
    <w:p w14:paraId="7916CDA1" w14:textId="77777777" w:rsidR="002A0E03" w:rsidRPr="009A31F5" w:rsidRDefault="002A0E03">
      <w:pPr>
        <w:pStyle w:val="Heading3"/>
      </w:pPr>
      <w:bookmarkStart w:id="40" w:name="_Toc534701285"/>
      <w:r w:rsidRPr="009A31F5">
        <w:t>Who is not eligible</w:t>
      </w:r>
      <w:r w:rsidR="003271A6" w:rsidRPr="009A31F5">
        <w:t xml:space="preserve"> to apply for a </w:t>
      </w:r>
      <w:r w:rsidR="00EF2E74" w:rsidRPr="009A31F5">
        <w:t>Scholarship</w:t>
      </w:r>
      <w:r w:rsidRPr="009A31F5">
        <w:t>?</w:t>
      </w:r>
      <w:bookmarkEnd w:id="40"/>
    </w:p>
    <w:p w14:paraId="7ADB908C" w14:textId="709C90F9" w:rsidR="003C19C8" w:rsidRPr="009A31F5" w:rsidRDefault="003C19C8" w:rsidP="003C19C8">
      <w:r w:rsidRPr="009A31F5">
        <w:t xml:space="preserve">You are not eligible to apply if you </w:t>
      </w:r>
      <w:r w:rsidR="00A5514C" w:rsidRPr="009A31F5">
        <w:t>do not satisfy each of the Eligibility R</w:t>
      </w:r>
      <w:r w:rsidR="00EF2E74" w:rsidRPr="009A31F5">
        <w:t xml:space="preserve">equirements </w:t>
      </w:r>
      <w:r w:rsidR="00A5514C" w:rsidRPr="009A31F5">
        <w:t>in S</w:t>
      </w:r>
      <w:r w:rsidR="00EF2E74" w:rsidRPr="009A31F5">
        <w:t xml:space="preserve">ection </w:t>
      </w:r>
      <w:r w:rsidR="00EF2E74" w:rsidRPr="009A31F5">
        <w:fldChar w:fldCharType="begin"/>
      </w:r>
      <w:r w:rsidR="00EF2E74" w:rsidRPr="009A31F5">
        <w:instrText xml:space="preserve"> REF _Ref485202969 \r \h </w:instrText>
      </w:r>
      <w:r w:rsidR="009A31F5">
        <w:instrText xml:space="preserve"> \* MERGEFORMAT </w:instrText>
      </w:r>
      <w:r w:rsidR="00EF2E74" w:rsidRPr="009A31F5">
        <w:fldChar w:fldCharType="separate"/>
      </w:r>
      <w:r w:rsidR="00CE0CD9">
        <w:t>4.1</w:t>
      </w:r>
      <w:r w:rsidR="00EF2E74" w:rsidRPr="009A31F5">
        <w:fldChar w:fldCharType="end"/>
      </w:r>
      <w:r w:rsidR="00EF2E74" w:rsidRPr="009A31F5">
        <w:t xml:space="preserve">.  </w:t>
      </w:r>
    </w:p>
    <w:p w14:paraId="54453CD3" w14:textId="77777777" w:rsidR="00A35F51" w:rsidRPr="009A31F5" w:rsidRDefault="00907078" w:rsidP="00B7572A">
      <w:pPr>
        <w:pStyle w:val="Heading2"/>
      </w:pPr>
      <w:bookmarkStart w:id="41" w:name="_Ref532857847"/>
      <w:bookmarkStart w:id="42" w:name="_Toc534701286"/>
      <w:r w:rsidRPr="009A31F5">
        <w:t>What the grant money can be used for</w:t>
      </w:r>
      <w:bookmarkEnd w:id="41"/>
      <w:bookmarkEnd w:id="42"/>
    </w:p>
    <w:p w14:paraId="7F3B4F21" w14:textId="77777777" w:rsidR="00387218" w:rsidRPr="009A31F5" w:rsidRDefault="007101E7">
      <w:pPr>
        <w:pStyle w:val="Heading3"/>
      </w:pPr>
      <w:bookmarkStart w:id="43" w:name="_Ref532856127"/>
      <w:bookmarkStart w:id="44" w:name="_Ref532856158"/>
      <w:bookmarkStart w:id="45" w:name="_Ref532857817"/>
      <w:bookmarkStart w:id="46" w:name="_Ref532857863"/>
      <w:bookmarkStart w:id="47" w:name="_Toc534701287"/>
      <w:r w:rsidRPr="009A31F5">
        <w:t>Eligible</w:t>
      </w:r>
      <w:r w:rsidR="00805843" w:rsidRPr="009A31F5">
        <w:t xml:space="preserve"> </w:t>
      </w:r>
      <w:r w:rsidR="00EF2E74" w:rsidRPr="009A31F5">
        <w:t>Scholarship Program</w:t>
      </w:r>
      <w:r w:rsidR="00805843" w:rsidRPr="009A31F5">
        <w:t xml:space="preserve"> </w:t>
      </w:r>
      <w:r w:rsidR="0043194E" w:rsidRPr="009A31F5">
        <w:t>a</w:t>
      </w:r>
      <w:r w:rsidR="00805843" w:rsidRPr="009A31F5">
        <w:t>ctivities</w:t>
      </w:r>
      <w:bookmarkEnd w:id="43"/>
      <w:bookmarkEnd w:id="44"/>
      <w:bookmarkEnd w:id="45"/>
      <w:bookmarkEnd w:id="46"/>
      <w:bookmarkEnd w:id="47"/>
    </w:p>
    <w:p w14:paraId="21579515" w14:textId="77777777" w:rsidR="00EF2E74" w:rsidRPr="009A31F5" w:rsidRDefault="00EF2E74" w:rsidP="00EF2E74">
      <w:pPr>
        <w:rPr>
          <w:rFonts w:cs="Arial"/>
        </w:rPr>
      </w:pPr>
      <w:r w:rsidRPr="009A31F5">
        <w:rPr>
          <w:rFonts w:cs="Arial"/>
        </w:rPr>
        <w:t xml:space="preserve">To be an eligible Scholarship Program, the Applicant's proposed Scholarship Program must:  </w:t>
      </w:r>
    </w:p>
    <w:p w14:paraId="37FF1647" w14:textId="77777777" w:rsidR="00EF2E74" w:rsidRPr="009A31F5" w:rsidRDefault="00EF2E74" w:rsidP="003C7052">
      <w:pPr>
        <w:pStyle w:val="Heading5"/>
      </w:pPr>
      <w:bookmarkStart w:id="48" w:name="_Ref517180173"/>
      <w:r w:rsidRPr="009A31F5">
        <w:t>include at least one Study Component which must commence within three months following the Scholarship Program Commencement date;</w:t>
      </w:r>
      <w:bookmarkEnd w:id="48"/>
    </w:p>
    <w:p w14:paraId="50067EDA" w14:textId="77777777" w:rsidR="00EF2E74" w:rsidRPr="009A31F5" w:rsidRDefault="00EF2E74" w:rsidP="001F6CA7">
      <w:pPr>
        <w:pStyle w:val="Heading5"/>
      </w:pPr>
      <w:r w:rsidRPr="009A31F5">
        <w:t>be for a Scholarship Term:</w:t>
      </w:r>
    </w:p>
    <w:p w14:paraId="243D61F7" w14:textId="77777777" w:rsidR="00EF2E74" w:rsidRPr="009A31F5" w:rsidRDefault="00EF2E74" w:rsidP="001F6CA7">
      <w:pPr>
        <w:pStyle w:val="Heading6"/>
      </w:pPr>
      <w:r w:rsidRPr="009A31F5">
        <w:t>of between three and 19 months in duration; and</w:t>
      </w:r>
    </w:p>
    <w:p w14:paraId="61E4025E" w14:textId="47D8F123" w:rsidR="00EF2E74" w:rsidRPr="009A31F5" w:rsidRDefault="00EF2E74" w:rsidP="001F6CA7">
      <w:pPr>
        <w:pStyle w:val="Heading6"/>
      </w:pPr>
      <w:r w:rsidRPr="009A31F5">
        <w:t>commencing on or between 1 January 2020 and 15 December 2020; and</w:t>
      </w:r>
    </w:p>
    <w:p w14:paraId="033BAE7D" w14:textId="77777777" w:rsidR="00EF2E74" w:rsidRPr="009A31F5" w:rsidRDefault="00EF2E74" w:rsidP="001F6CA7">
      <w:pPr>
        <w:pStyle w:val="Heading5"/>
      </w:pPr>
      <w:bookmarkStart w:id="49" w:name="_Ref517179479"/>
      <w:r w:rsidRPr="009A31F5">
        <w:t>at all times during the Scholarship Term, involve the Scholar undertaking either:</w:t>
      </w:r>
      <w:bookmarkEnd w:id="49"/>
    </w:p>
    <w:p w14:paraId="23A198D3" w14:textId="77777777" w:rsidR="00EF2E74" w:rsidRPr="009A31F5" w:rsidRDefault="00EF2E74" w:rsidP="003C7052">
      <w:pPr>
        <w:pStyle w:val="Heading6"/>
      </w:pPr>
      <w:r w:rsidRPr="009A31F5">
        <w:t>a Study Component;</w:t>
      </w:r>
    </w:p>
    <w:p w14:paraId="09709EF7" w14:textId="77777777" w:rsidR="00EF2E74" w:rsidRPr="009A31F5" w:rsidRDefault="00EF2E74" w:rsidP="003C7052">
      <w:pPr>
        <w:pStyle w:val="Heading6"/>
      </w:pPr>
      <w:r w:rsidRPr="009A31F5">
        <w:t xml:space="preserve">a Full Time Internship Component; </w:t>
      </w:r>
    </w:p>
    <w:p w14:paraId="408F18B6" w14:textId="77777777" w:rsidR="00EF2E74" w:rsidRPr="009A31F5" w:rsidRDefault="00EF2E74" w:rsidP="003C7052">
      <w:pPr>
        <w:pStyle w:val="Heading6"/>
      </w:pPr>
      <w:r w:rsidRPr="009A31F5">
        <w:t>Full Time Language Training; or</w:t>
      </w:r>
    </w:p>
    <w:p w14:paraId="4CB3D3AF" w14:textId="77777777" w:rsidR="00EF2E74" w:rsidRPr="009A31F5" w:rsidRDefault="00EF2E74" w:rsidP="003C7052">
      <w:pPr>
        <w:pStyle w:val="Heading6"/>
      </w:pPr>
      <w:r w:rsidRPr="009A31F5">
        <w:t>a Permitted Gap.</w:t>
      </w:r>
    </w:p>
    <w:p w14:paraId="29CCCB0D" w14:textId="3E0D3DA6" w:rsidR="00EF2E74" w:rsidRPr="009A31F5" w:rsidRDefault="00EF2E74" w:rsidP="00EF2E74">
      <w:pPr>
        <w:rPr>
          <w:rFonts w:cs="Arial"/>
        </w:rPr>
      </w:pPr>
      <w:r w:rsidRPr="009A31F5">
        <w:rPr>
          <w:rFonts w:cs="Arial"/>
        </w:rPr>
        <w:t>In addition to meeting the requirements in Section</w:t>
      </w:r>
      <w:r w:rsidR="00440A11" w:rsidRPr="009A31F5">
        <w:rPr>
          <w:rFonts w:cs="Arial"/>
        </w:rPr>
        <w:t xml:space="preserve"> </w:t>
      </w:r>
      <w:r w:rsidR="00440A11" w:rsidRPr="009A31F5">
        <w:rPr>
          <w:rFonts w:cs="Arial"/>
        </w:rPr>
        <w:fldChar w:fldCharType="begin"/>
      </w:r>
      <w:r w:rsidR="00440A11" w:rsidRPr="009A31F5">
        <w:rPr>
          <w:rFonts w:cs="Arial"/>
        </w:rPr>
        <w:instrText xml:space="preserve"> REF _Ref532857817 \w \h </w:instrText>
      </w:r>
      <w:r w:rsidR="009A31F5">
        <w:rPr>
          <w:rFonts w:cs="Arial"/>
        </w:rPr>
        <w:instrText xml:space="preserve"> \* MERGEFORMAT </w:instrText>
      </w:r>
      <w:r w:rsidR="00440A11" w:rsidRPr="009A31F5">
        <w:rPr>
          <w:rFonts w:cs="Arial"/>
        </w:rPr>
      </w:r>
      <w:r w:rsidR="00440A11" w:rsidRPr="009A31F5">
        <w:rPr>
          <w:rFonts w:cs="Arial"/>
        </w:rPr>
        <w:fldChar w:fldCharType="separate"/>
      </w:r>
      <w:r w:rsidR="00CE0CD9">
        <w:rPr>
          <w:rFonts w:cs="Arial"/>
        </w:rPr>
        <w:t>5.1</w:t>
      </w:r>
      <w:r w:rsidR="00440A11" w:rsidRPr="009A31F5">
        <w:rPr>
          <w:rFonts w:cs="Arial"/>
        </w:rPr>
        <w:fldChar w:fldCharType="end"/>
      </w:r>
      <w:r w:rsidR="00440A11" w:rsidRPr="009A31F5">
        <w:rPr>
          <w:rFonts w:cs="Arial"/>
        </w:rPr>
        <w:fldChar w:fldCharType="begin"/>
      </w:r>
      <w:r w:rsidR="00440A11" w:rsidRPr="009A31F5">
        <w:rPr>
          <w:rFonts w:cs="Arial"/>
        </w:rPr>
        <w:instrText xml:space="preserve"> REF _Ref517180173 \n \h </w:instrText>
      </w:r>
      <w:r w:rsidR="009A31F5">
        <w:rPr>
          <w:rFonts w:cs="Arial"/>
        </w:rPr>
        <w:instrText xml:space="preserve"> \* MERGEFORMAT </w:instrText>
      </w:r>
      <w:r w:rsidR="00440A11" w:rsidRPr="009A31F5">
        <w:rPr>
          <w:rFonts w:cs="Arial"/>
        </w:rPr>
      </w:r>
      <w:r w:rsidR="00440A11" w:rsidRPr="009A31F5">
        <w:rPr>
          <w:rFonts w:cs="Arial"/>
        </w:rPr>
        <w:fldChar w:fldCharType="separate"/>
      </w:r>
      <w:r w:rsidR="00CE0CD9">
        <w:rPr>
          <w:rFonts w:cs="Arial"/>
        </w:rPr>
        <w:t>(a)</w:t>
      </w:r>
      <w:r w:rsidR="00440A11" w:rsidRPr="009A31F5">
        <w:rPr>
          <w:rFonts w:cs="Arial"/>
        </w:rPr>
        <w:fldChar w:fldCharType="end"/>
      </w:r>
      <w:r w:rsidR="00440A11" w:rsidRPr="009A31F5">
        <w:rPr>
          <w:rFonts w:cs="Arial"/>
        </w:rPr>
        <w:t xml:space="preserve"> to </w:t>
      </w:r>
      <w:r w:rsidR="00440A11" w:rsidRPr="009A31F5">
        <w:rPr>
          <w:rFonts w:cs="Arial"/>
        </w:rPr>
        <w:fldChar w:fldCharType="begin"/>
      </w:r>
      <w:r w:rsidR="00440A11" w:rsidRPr="009A31F5">
        <w:rPr>
          <w:rFonts w:cs="Arial"/>
        </w:rPr>
        <w:instrText xml:space="preserve"> REF _Ref517179479 \n \h </w:instrText>
      </w:r>
      <w:r w:rsidR="009A31F5">
        <w:rPr>
          <w:rFonts w:cs="Arial"/>
        </w:rPr>
        <w:instrText xml:space="preserve"> \* MERGEFORMAT </w:instrText>
      </w:r>
      <w:r w:rsidR="00440A11" w:rsidRPr="009A31F5">
        <w:rPr>
          <w:rFonts w:cs="Arial"/>
        </w:rPr>
      </w:r>
      <w:r w:rsidR="00440A11" w:rsidRPr="009A31F5">
        <w:rPr>
          <w:rFonts w:cs="Arial"/>
        </w:rPr>
        <w:fldChar w:fldCharType="separate"/>
      </w:r>
      <w:r w:rsidR="00CE0CD9">
        <w:rPr>
          <w:rFonts w:cs="Arial"/>
        </w:rPr>
        <w:t>(c)</w:t>
      </w:r>
      <w:r w:rsidR="00440A11" w:rsidRPr="009A31F5">
        <w:rPr>
          <w:rFonts w:cs="Arial"/>
        </w:rPr>
        <w:fldChar w:fldCharType="end"/>
      </w:r>
      <w:r w:rsidRPr="009A31F5">
        <w:rPr>
          <w:rFonts w:cs="Arial"/>
        </w:rPr>
        <w:t xml:space="preserve"> above, Scholarship Programs may also include, as set out in this Section</w:t>
      </w:r>
      <w:r w:rsidR="00440A11" w:rsidRPr="009A31F5">
        <w:rPr>
          <w:rFonts w:cs="Arial"/>
        </w:rPr>
        <w:t xml:space="preserve"> </w:t>
      </w:r>
      <w:r w:rsidR="00440A11" w:rsidRPr="009A31F5">
        <w:rPr>
          <w:rFonts w:cs="Arial"/>
        </w:rPr>
        <w:fldChar w:fldCharType="begin"/>
      </w:r>
      <w:r w:rsidR="00440A11" w:rsidRPr="009A31F5">
        <w:rPr>
          <w:rFonts w:cs="Arial"/>
        </w:rPr>
        <w:instrText xml:space="preserve"> REF _Ref532857847 \n \h </w:instrText>
      </w:r>
      <w:r w:rsidR="009A31F5">
        <w:rPr>
          <w:rFonts w:cs="Arial"/>
        </w:rPr>
        <w:instrText xml:space="preserve"> \* MERGEFORMAT </w:instrText>
      </w:r>
      <w:r w:rsidR="00440A11" w:rsidRPr="009A31F5">
        <w:rPr>
          <w:rFonts w:cs="Arial"/>
        </w:rPr>
      </w:r>
      <w:r w:rsidR="00440A11" w:rsidRPr="009A31F5">
        <w:rPr>
          <w:rFonts w:cs="Arial"/>
        </w:rPr>
        <w:fldChar w:fldCharType="separate"/>
      </w:r>
      <w:r w:rsidR="00CE0CD9">
        <w:rPr>
          <w:rFonts w:cs="Arial"/>
        </w:rPr>
        <w:t>5</w:t>
      </w:r>
      <w:r w:rsidR="00440A11" w:rsidRPr="009A31F5">
        <w:rPr>
          <w:rFonts w:cs="Arial"/>
        </w:rPr>
        <w:fldChar w:fldCharType="end"/>
      </w:r>
      <w:r w:rsidRPr="009A31F5">
        <w:rPr>
          <w:rFonts w:cs="Arial"/>
        </w:rPr>
        <w:t xml:space="preserve">:    </w:t>
      </w:r>
    </w:p>
    <w:p w14:paraId="30966978" w14:textId="77777777" w:rsidR="00EF2E74" w:rsidRPr="009A31F5" w:rsidRDefault="00EF2E74" w:rsidP="0008643E">
      <w:pPr>
        <w:pStyle w:val="Heading5"/>
      </w:pPr>
      <w:r w:rsidRPr="009A31F5">
        <w:t>an Internship Component undertaken concurrently with a Study Component;</w:t>
      </w:r>
    </w:p>
    <w:p w14:paraId="1558FFD5" w14:textId="77777777" w:rsidR="00EF2E74" w:rsidRPr="009A31F5" w:rsidRDefault="00EF2E74" w:rsidP="003A067C">
      <w:pPr>
        <w:pStyle w:val="Heading5"/>
      </w:pPr>
      <w:r w:rsidRPr="009A31F5">
        <w:t>a Mentorship undertaken concurrently with a Study Component, Full Time Internship Component or Full Time Language Training; or</w:t>
      </w:r>
    </w:p>
    <w:p w14:paraId="125B3CB0" w14:textId="77777777" w:rsidR="00EF2E74" w:rsidRPr="009A31F5" w:rsidRDefault="00EF2E74" w:rsidP="00EF2E74">
      <w:pPr>
        <w:pStyle w:val="Heading5"/>
      </w:pPr>
      <w:r w:rsidRPr="009A31F5">
        <w:t>Language Training undertaken concurrently with a Study Component</w:t>
      </w:r>
      <w:r w:rsidR="008B6E68" w:rsidRPr="009A31F5">
        <w:t>, or Full Time Internship Component</w:t>
      </w:r>
      <w:r w:rsidRPr="009A31F5">
        <w:t xml:space="preserve">. </w:t>
      </w:r>
    </w:p>
    <w:p w14:paraId="5133E927" w14:textId="77777777" w:rsidR="00943C06" w:rsidRPr="009A31F5" w:rsidRDefault="00943C06">
      <w:pPr>
        <w:pStyle w:val="Heading3"/>
      </w:pPr>
      <w:bookmarkStart w:id="50" w:name="_Toc506537727"/>
      <w:bookmarkStart w:id="51" w:name="_Toc506537728"/>
      <w:bookmarkStart w:id="52" w:name="_Toc506537729"/>
      <w:bookmarkStart w:id="53" w:name="_Toc506537730"/>
      <w:bookmarkStart w:id="54" w:name="_Toc506537731"/>
      <w:bookmarkStart w:id="55" w:name="_Toc506537732"/>
      <w:bookmarkStart w:id="56" w:name="_Toc506537733"/>
      <w:bookmarkStart w:id="57" w:name="_Toc506537734"/>
      <w:bookmarkStart w:id="58" w:name="_Toc506537735"/>
      <w:bookmarkStart w:id="59" w:name="_Toc506537736"/>
      <w:bookmarkStart w:id="60" w:name="_Toc506537737"/>
      <w:bookmarkStart w:id="61" w:name="_Toc506537738"/>
      <w:bookmarkStart w:id="62" w:name="_Toc506537739"/>
      <w:bookmarkStart w:id="63" w:name="_Toc506537740"/>
      <w:bookmarkStart w:id="64" w:name="_Toc506537741"/>
      <w:bookmarkStart w:id="65" w:name="_Toc506537742"/>
      <w:bookmarkStart w:id="66" w:name="_Ref532857436"/>
      <w:bookmarkStart w:id="67" w:name="_Ref532857748"/>
      <w:bookmarkStart w:id="68" w:name="_Toc534701288"/>
      <w:bookmarkStart w:id="69" w:name="_Ref468355814"/>
      <w:bookmarkStart w:id="70" w:name="_Toc383003258"/>
      <w:bookmarkStart w:id="71" w:name="_Toc164844265"/>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9A31F5">
        <w:lastRenderedPageBreak/>
        <w:t>Study Component</w:t>
      </w:r>
      <w:bookmarkEnd w:id="66"/>
      <w:bookmarkEnd w:id="67"/>
      <w:bookmarkEnd w:id="68"/>
      <w:r w:rsidRPr="009A31F5">
        <w:t xml:space="preserve"> </w:t>
      </w:r>
    </w:p>
    <w:p w14:paraId="4F84665E" w14:textId="77777777" w:rsidR="00943C06" w:rsidRPr="009A31F5" w:rsidRDefault="00943C06" w:rsidP="003C7052">
      <w:pPr>
        <w:pStyle w:val="Heading4"/>
      </w:pPr>
      <w:r w:rsidRPr="009A31F5">
        <w:t>General</w:t>
      </w:r>
    </w:p>
    <w:p w14:paraId="2557FEE3" w14:textId="140FE5C3" w:rsidR="00943C06" w:rsidRPr="009A31F5" w:rsidRDefault="00943C06" w:rsidP="00943C06">
      <w:pPr>
        <w:rPr>
          <w:b/>
          <w:lang w:val="en-GB"/>
        </w:rPr>
      </w:pPr>
      <w:r w:rsidRPr="009A31F5">
        <w:rPr>
          <w:lang w:val="en-GB"/>
        </w:rPr>
        <w:t xml:space="preserve">As set out in Section </w:t>
      </w:r>
      <w:r w:rsidRPr="009A31F5">
        <w:rPr>
          <w:lang w:val="en-GB"/>
        </w:rPr>
        <w:fldChar w:fldCharType="begin"/>
      </w:r>
      <w:r w:rsidRPr="009A31F5">
        <w:rPr>
          <w:lang w:val="en-GB"/>
        </w:rPr>
        <w:instrText xml:space="preserve"> REF _Ref517180173 \r \h  \* MERGEFORMAT </w:instrText>
      </w:r>
      <w:r w:rsidRPr="009A31F5">
        <w:rPr>
          <w:lang w:val="en-GB"/>
        </w:rPr>
      </w:r>
      <w:r w:rsidRPr="009A31F5">
        <w:rPr>
          <w:lang w:val="en-GB"/>
        </w:rPr>
        <w:fldChar w:fldCharType="separate"/>
      </w:r>
      <w:r w:rsidR="00CE0CD9">
        <w:rPr>
          <w:lang w:val="en-GB"/>
        </w:rPr>
        <w:t>5.1(a)</w:t>
      </w:r>
      <w:r w:rsidRPr="009A31F5">
        <w:fldChar w:fldCharType="end"/>
      </w:r>
      <w:r w:rsidRPr="009A31F5">
        <w:rPr>
          <w:lang w:val="en-GB"/>
        </w:rPr>
        <w:t>, it is mandatory to undertake at least one Study Component as part of a Scholarship Program.  To qualify as a Study Component, a course of study must:</w:t>
      </w:r>
    </w:p>
    <w:p w14:paraId="3BDA2308" w14:textId="77777777" w:rsidR="00943C06" w:rsidRPr="009A31F5" w:rsidRDefault="00943C06" w:rsidP="003A067C">
      <w:pPr>
        <w:pStyle w:val="Heading5"/>
      </w:pPr>
      <w:r w:rsidRPr="009A31F5">
        <w:t>be at least one Full Time study 'period', which is either a semester or trimester as defined by the Host Institution;</w:t>
      </w:r>
    </w:p>
    <w:p w14:paraId="3A7EB835" w14:textId="77777777" w:rsidR="00943C06" w:rsidRPr="009A31F5" w:rsidRDefault="00943C06" w:rsidP="003A067C">
      <w:pPr>
        <w:pStyle w:val="Heading5"/>
      </w:pPr>
      <w:r w:rsidRPr="009A31F5">
        <w:t>except via a research-based honours program, be undertaken through attendance at face-to-face course delivery, on the Host Institution premises or such other physical premises that the Host Institution has approved for delivery of the teaching component of the course (and not via online, pre-recorded or other remote technology);</w:t>
      </w:r>
    </w:p>
    <w:p w14:paraId="2A6D9BFA" w14:textId="77777777" w:rsidR="00943C06" w:rsidRPr="009A31F5" w:rsidRDefault="00943C06" w:rsidP="003A067C">
      <w:pPr>
        <w:pStyle w:val="Heading5"/>
      </w:pPr>
      <w:r w:rsidRPr="009A31F5">
        <w:t xml:space="preserve">be a course undertaken at the Host Institution, for which the Applicant's Home University has agreed to grant full-time academic credit towards a Bachelor Degree or Bachelor Honours Degree.  Courses that provide whole or partial credit towards a Concurrent Diploma (in addition to full-time academic credit towards a Bachelor Degree or Bachelor Honours Degree) are also permitted; and </w:t>
      </w:r>
    </w:p>
    <w:p w14:paraId="4A058DAD" w14:textId="77777777" w:rsidR="00943C06" w:rsidRPr="009A31F5" w:rsidRDefault="00943C06" w:rsidP="003A067C">
      <w:pPr>
        <w:pStyle w:val="Heading5"/>
      </w:pPr>
      <w:r w:rsidRPr="009A31F5">
        <w:t>for Scholars studying a research-based honours program, be supervised by an academic from their Host Institution (and Scholars are required in their Application to describe the benefits of undertaking their research program at their chosen Host Location).</w:t>
      </w:r>
    </w:p>
    <w:p w14:paraId="5219071B" w14:textId="77777777" w:rsidR="00943C06" w:rsidRPr="009A31F5" w:rsidRDefault="00943C06" w:rsidP="00943C06">
      <w:pPr>
        <w:rPr>
          <w:lang w:val="en-GB"/>
        </w:rPr>
      </w:pPr>
      <w:r w:rsidRPr="009A31F5">
        <w:rPr>
          <w:lang w:val="en-GB"/>
        </w:rPr>
        <w:t>Scholarship Programs are permitted to have up to one Academic Year of Study Components.  However, each study period as part of the Academic Year is regarded as a separate Study Component.  If the Scholar is not undertaking a Full Time Internship or Full Time Language Training in the relevant period, they will need to apply and have a Permitted Gap approved for any period between one Study Component finishing and the next Study Component commencing.</w:t>
      </w:r>
    </w:p>
    <w:p w14:paraId="253267CF" w14:textId="77777777" w:rsidR="00943C06" w:rsidRPr="009A31F5" w:rsidRDefault="00943C06" w:rsidP="003C7052">
      <w:pPr>
        <w:pStyle w:val="Heading4"/>
      </w:pPr>
      <w:r w:rsidRPr="009A31F5">
        <w:t xml:space="preserve">Host Institutions </w:t>
      </w:r>
    </w:p>
    <w:p w14:paraId="19C5313D" w14:textId="77777777" w:rsidR="00943C06" w:rsidRPr="009A31F5" w:rsidRDefault="00943C06" w:rsidP="00943C06">
      <w:pPr>
        <w:rPr>
          <w:lang w:val="en-GB"/>
        </w:rPr>
      </w:pPr>
      <w:r w:rsidRPr="009A31F5">
        <w:rPr>
          <w:lang w:val="en-GB"/>
        </w:rPr>
        <w:t>Study Components must be undertaken at a Host Institution that is established and has its primary headquarters in the Host Location where the Study Component is undertaken, unless otherwise approved. Generally a Study Component will not be approved to be undertaken at an offshore campus of a Host Institution that is established or headquartered outside of the Host Location. However, undertaking Study Components at offshore campuses of a Host Institution established in or headquartered outside of the Host Location will be considered for approval on a case by case basis, where:</w:t>
      </w:r>
    </w:p>
    <w:p w14:paraId="3CFEBE1D" w14:textId="77777777" w:rsidR="00943C06" w:rsidRPr="009A31F5" w:rsidRDefault="00943C06" w:rsidP="003A067C">
      <w:pPr>
        <w:pStyle w:val="Heading5"/>
      </w:pPr>
      <w:r w:rsidRPr="009A31F5">
        <w:t xml:space="preserve">there is a demonstrated benefit to the overall NCP Scholarship Program: </w:t>
      </w:r>
    </w:p>
    <w:p w14:paraId="13D026EB" w14:textId="77777777" w:rsidR="00943C06" w:rsidRPr="009A31F5" w:rsidRDefault="00943C06" w:rsidP="003A067C">
      <w:pPr>
        <w:pStyle w:val="Heading5"/>
      </w:pPr>
      <w:r w:rsidRPr="009A31F5">
        <w:t>the body is established or has its primary headquarters in another eligible Host Location; or</w:t>
      </w:r>
    </w:p>
    <w:p w14:paraId="3371CAAE" w14:textId="77777777" w:rsidR="00943C06" w:rsidRPr="009A31F5" w:rsidRDefault="00943C06" w:rsidP="003A067C">
      <w:pPr>
        <w:pStyle w:val="Heading5"/>
      </w:pPr>
      <w:r w:rsidRPr="009A31F5">
        <w:t>in respect of offshore campuses of Australian Universities, the Home University provides confirmation that:</w:t>
      </w:r>
    </w:p>
    <w:p w14:paraId="2F794FBA" w14:textId="77777777" w:rsidR="00943C06" w:rsidRPr="009A31F5" w:rsidRDefault="00943C06" w:rsidP="001F6CA7">
      <w:pPr>
        <w:pStyle w:val="Heading6"/>
      </w:pPr>
      <w:r w:rsidRPr="009A31F5">
        <w:t>there are no local Host Institutions in the proposed location that offer relevant courses that would receive credit from the Home University; and</w:t>
      </w:r>
    </w:p>
    <w:p w14:paraId="5BF4563B" w14:textId="77777777" w:rsidR="00943C06" w:rsidRPr="009A31F5" w:rsidRDefault="00943C06" w:rsidP="001F6CA7">
      <w:pPr>
        <w:pStyle w:val="Heading6"/>
      </w:pPr>
      <w:r w:rsidRPr="009A31F5">
        <w:t>the offshore campus offers a genuine local experience, where Australian students are the minority of the student body and Scholars are taught predominantly by local and international academics.</w:t>
      </w:r>
    </w:p>
    <w:p w14:paraId="479CF019" w14:textId="77777777" w:rsidR="00943C06" w:rsidRPr="009A31F5" w:rsidRDefault="00943C06">
      <w:pPr>
        <w:pStyle w:val="Heading3"/>
      </w:pPr>
      <w:bookmarkStart w:id="72" w:name="_Toc532501577"/>
      <w:bookmarkStart w:id="73" w:name="_Toc534701289"/>
      <w:bookmarkStart w:id="74" w:name="_Toc517363024"/>
      <w:r w:rsidRPr="009A31F5">
        <w:t>Internship and Mentorship</w:t>
      </w:r>
      <w:bookmarkEnd w:id="72"/>
      <w:bookmarkEnd w:id="73"/>
      <w:r w:rsidR="00F16FCC" w:rsidRPr="009A31F5">
        <w:t xml:space="preserve"> </w:t>
      </w:r>
    </w:p>
    <w:bookmarkEnd w:id="74"/>
    <w:p w14:paraId="6AB3C0AD" w14:textId="77777777" w:rsidR="00943C06" w:rsidRPr="009A31F5" w:rsidRDefault="00943C06" w:rsidP="00943C06">
      <w:pPr>
        <w:rPr>
          <w:rFonts w:cs="Arial"/>
        </w:rPr>
      </w:pPr>
      <w:r w:rsidRPr="009A31F5">
        <w:rPr>
          <w:rFonts w:cs="Arial"/>
        </w:rPr>
        <w:t>In addition to at least one Study Component, where Host Location visa requirements permit, Scholars are strongly encouraged to propose to undertake one or more Internships or Mentorships as part of their Scholarship Program.</w:t>
      </w:r>
    </w:p>
    <w:p w14:paraId="0CF3A5A3" w14:textId="77777777" w:rsidR="00943C06" w:rsidRPr="009A31F5" w:rsidRDefault="00943C06" w:rsidP="00943C06">
      <w:pPr>
        <w:tabs>
          <w:tab w:val="left" w:pos="0"/>
        </w:tabs>
        <w:rPr>
          <w:rFonts w:cs="Arial"/>
        </w:rPr>
      </w:pPr>
      <w:r w:rsidRPr="009A31F5">
        <w:rPr>
          <w:rFonts w:cs="Arial"/>
        </w:rPr>
        <w:lastRenderedPageBreak/>
        <w:t xml:space="preserve">Internships and Mentorships do not need to be confirmed at the time of Application.  </w:t>
      </w:r>
    </w:p>
    <w:p w14:paraId="7A260A32" w14:textId="77777777" w:rsidR="00943C06" w:rsidRPr="009A31F5" w:rsidRDefault="008B6E68" w:rsidP="00943C06">
      <w:pPr>
        <w:tabs>
          <w:tab w:val="left" w:pos="0"/>
        </w:tabs>
        <w:rPr>
          <w:rFonts w:cs="Arial"/>
        </w:rPr>
      </w:pPr>
      <w:r w:rsidRPr="009A31F5">
        <w:t xml:space="preserve">Once awarded the Scholarship, </w:t>
      </w:r>
      <w:r w:rsidR="00943C06" w:rsidRPr="009A31F5">
        <w:t>Scholars will be able to access the NCP Internship and Mentorship Network to identify Internship and Mentorship opportunities made available by registered organisations, although Internships and Mentorships do not have to be arranged through the network.</w:t>
      </w:r>
    </w:p>
    <w:p w14:paraId="206211E8" w14:textId="77777777" w:rsidR="00943C06" w:rsidRPr="009A31F5" w:rsidRDefault="00943C06" w:rsidP="003C7052">
      <w:pPr>
        <w:pStyle w:val="Heading4"/>
      </w:pPr>
      <w:bookmarkStart w:id="75" w:name="_Ref532857228"/>
      <w:bookmarkStart w:id="76" w:name="_Ref532401678"/>
      <w:r w:rsidRPr="009A31F5">
        <w:t>Internship Component</w:t>
      </w:r>
      <w:bookmarkEnd w:id="75"/>
      <w:r w:rsidRPr="009A31F5">
        <w:t xml:space="preserve"> </w:t>
      </w:r>
      <w:bookmarkEnd w:id="76"/>
    </w:p>
    <w:p w14:paraId="6D55C0ED" w14:textId="77777777" w:rsidR="00943C06" w:rsidRPr="009A31F5" w:rsidRDefault="00943C06" w:rsidP="00943C06">
      <w:pPr>
        <w:tabs>
          <w:tab w:val="left" w:pos="0"/>
        </w:tabs>
        <w:snapToGrid w:val="0"/>
        <w:spacing w:before="60"/>
        <w:rPr>
          <w:rFonts w:cs="Arial"/>
        </w:rPr>
      </w:pPr>
      <w:r w:rsidRPr="009A31F5">
        <w:rPr>
          <w:rFonts w:cs="Arial"/>
        </w:rPr>
        <w:t>An Internship is a professional work experience in which a Scholar has learning goals relevant to their academic qualification and professional development. Internships can include clinical placements, practicums or artist residencies.  Internships comprise an opportunity that enables Scholars to have immersive experiences in work environments at the Host Location.</w:t>
      </w:r>
    </w:p>
    <w:p w14:paraId="0DD74786" w14:textId="77777777" w:rsidR="00943C06" w:rsidRPr="009A31F5" w:rsidRDefault="00943C06" w:rsidP="00943C06">
      <w:pPr>
        <w:tabs>
          <w:tab w:val="left" w:pos="0"/>
        </w:tabs>
        <w:snapToGrid w:val="0"/>
        <w:spacing w:before="60"/>
        <w:rPr>
          <w:rFonts w:cs="Arial"/>
        </w:rPr>
      </w:pPr>
      <w:r w:rsidRPr="009A31F5">
        <w:rPr>
          <w:rFonts w:cs="Arial"/>
        </w:rPr>
        <w:t>To be eligible as an Internship Component as part of a Scholarship Program, an Internship:</w:t>
      </w:r>
    </w:p>
    <w:p w14:paraId="16DFAA3C" w14:textId="77777777" w:rsidR="00943C06" w:rsidRPr="009A31F5" w:rsidRDefault="00943C06" w:rsidP="003C7052">
      <w:pPr>
        <w:pStyle w:val="Heading5"/>
      </w:pPr>
      <w:r w:rsidRPr="009A31F5">
        <w:t>must be undertaken:</w:t>
      </w:r>
    </w:p>
    <w:p w14:paraId="1D928F60" w14:textId="77777777" w:rsidR="00943C06" w:rsidRPr="009A31F5" w:rsidRDefault="00943C06" w:rsidP="003C7052">
      <w:pPr>
        <w:pStyle w:val="Heading6"/>
      </w:pPr>
      <w:r w:rsidRPr="009A31F5">
        <w:t xml:space="preserve">on a Full Time basis (which means for between 22 and 38 hours per week) for a maximum of up to six months, prior or subsequent to a Study Component; or </w:t>
      </w:r>
    </w:p>
    <w:p w14:paraId="1A93059B" w14:textId="77777777" w:rsidR="00943C06" w:rsidRPr="009A31F5" w:rsidRDefault="00943C06" w:rsidP="003C7052">
      <w:pPr>
        <w:pStyle w:val="Heading6"/>
      </w:pPr>
      <w:r w:rsidRPr="009A31F5">
        <w:t>on a part-time basis concurrent with a Study Component; and</w:t>
      </w:r>
    </w:p>
    <w:p w14:paraId="154AD9D6" w14:textId="0A4659D5" w:rsidR="00943C06" w:rsidRPr="009A31F5" w:rsidRDefault="00943C06" w:rsidP="00F1023A">
      <w:pPr>
        <w:pStyle w:val="Heading5"/>
      </w:pPr>
      <w:r w:rsidRPr="009A31F5">
        <w:t>must be undertaken in the Primary Location, or in a Secondary Location in accordance with Section </w:t>
      </w:r>
      <w:r w:rsidR="00A5514C" w:rsidRPr="009A31F5">
        <w:fldChar w:fldCharType="begin"/>
      </w:r>
      <w:r w:rsidR="00A5514C" w:rsidRPr="009A31F5">
        <w:instrText xml:space="preserve"> REF _Ref532856224 \r \h </w:instrText>
      </w:r>
      <w:r w:rsidR="009A31F5">
        <w:instrText xml:space="preserve"> \* MERGEFORMAT </w:instrText>
      </w:r>
      <w:r w:rsidR="00A5514C" w:rsidRPr="009A31F5">
        <w:fldChar w:fldCharType="separate"/>
      </w:r>
      <w:r w:rsidR="00CE0CD9">
        <w:t>5.5</w:t>
      </w:r>
      <w:r w:rsidR="00A5514C" w:rsidRPr="009A31F5">
        <w:fldChar w:fldCharType="end"/>
      </w:r>
      <w:r w:rsidRPr="009A31F5">
        <w:t>.</w:t>
      </w:r>
    </w:p>
    <w:p w14:paraId="7393A800" w14:textId="77777777" w:rsidR="00943C06" w:rsidRPr="009A31F5" w:rsidRDefault="00943C06" w:rsidP="00943C06">
      <w:pPr>
        <w:tabs>
          <w:tab w:val="left" w:pos="0"/>
        </w:tabs>
        <w:snapToGrid w:val="0"/>
        <w:spacing w:before="60"/>
      </w:pPr>
      <w:r w:rsidRPr="009A31F5">
        <w:t xml:space="preserve">An Internship must be undertaken face to face.  An Internship is not permitted to be undertaken online or remotely.  </w:t>
      </w:r>
    </w:p>
    <w:p w14:paraId="02A11039" w14:textId="77777777" w:rsidR="00943C06" w:rsidRPr="009A31F5" w:rsidRDefault="00943C06" w:rsidP="00943C06">
      <w:pPr>
        <w:tabs>
          <w:tab w:val="left" w:pos="0"/>
        </w:tabs>
        <w:snapToGrid w:val="0"/>
        <w:spacing w:before="60"/>
      </w:pPr>
      <w:r w:rsidRPr="009A31F5">
        <w:t xml:space="preserve">An Internship may be paid or unpaid. An Internship must not incur a cost - attending informal and formal paid courses does not count as an Internship. </w:t>
      </w:r>
    </w:p>
    <w:p w14:paraId="77F816DF" w14:textId="77777777" w:rsidR="00943C06" w:rsidRPr="009A31F5" w:rsidDel="00E608A9" w:rsidRDefault="00943C06" w:rsidP="00F1591E">
      <w:pPr>
        <w:tabs>
          <w:tab w:val="left" w:pos="0"/>
        </w:tabs>
        <w:snapToGrid w:val="0"/>
        <w:spacing w:before="60"/>
      </w:pPr>
      <w:r w:rsidRPr="009A31F5">
        <w:t>Scholar</w:t>
      </w:r>
      <w:r w:rsidRPr="009A31F5" w:rsidDel="00E608A9">
        <w:t>s are encouraged to seek academic credit for their Internship, but this is not mandatory.</w:t>
      </w:r>
    </w:p>
    <w:p w14:paraId="039263C0" w14:textId="77777777" w:rsidR="00943C06" w:rsidRPr="009A31F5" w:rsidRDefault="00943C06" w:rsidP="00A22B63">
      <w:pPr>
        <w:pStyle w:val="Heading4"/>
      </w:pPr>
      <w:r w:rsidRPr="009A31F5">
        <w:t>Mentorship</w:t>
      </w:r>
    </w:p>
    <w:p w14:paraId="2209752C" w14:textId="77777777" w:rsidR="00943C06" w:rsidRPr="009A31F5" w:rsidRDefault="00943C06" w:rsidP="00F1591E">
      <w:pPr>
        <w:tabs>
          <w:tab w:val="left" w:pos="0"/>
        </w:tabs>
        <w:snapToGrid w:val="0"/>
        <w:spacing w:before="60"/>
      </w:pPr>
      <w:r w:rsidRPr="009A31F5">
        <w:t xml:space="preserve">A Mentorship is a developmental relationship in which a more experienced or more knowledgeable person helps to guide a less experienced or less knowledgeable person, relevant to work, career, or professional development.  Mentorships may only be undertaken concurrently with a Study Component, Full Time Internship Component, or Full Time Language Training. </w:t>
      </w:r>
    </w:p>
    <w:p w14:paraId="5FE0EA34" w14:textId="77777777" w:rsidR="00943C06" w:rsidRPr="009A31F5" w:rsidRDefault="00943C06">
      <w:pPr>
        <w:pStyle w:val="Heading3"/>
      </w:pPr>
      <w:bookmarkStart w:id="77" w:name="_Ref514681450"/>
      <w:bookmarkStart w:id="78" w:name="_Toc517363025"/>
      <w:bookmarkStart w:id="79" w:name="_Toc532501578"/>
      <w:bookmarkStart w:id="80" w:name="_Toc534701290"/>
      <w:r w:rsidRPr="009A31F5">
        <w:t>Language Training</w:t>
      </w:r>
      <w:bookmarkEnd w:id="77"/>
      <w:bookmarkEnd w:id="78"/>
      <w:bookmarkEnd w:id="79"/>
      <w:bookmarkEnd w:id="80"/>
    </w:p>
    <w:p w14:paraId="5285C932" w14:textId="77777777" w:rsidR="00943C06" w:rsidRPr="009A31F5" w:rsidRDefault="00943C06" w:rsidP="00943C06">
      <w:pPr>
        <w:spacing w:line="240" w:lineRule="auto"/>
      </w:pPr>
      <w:r w:rsidRPr="009A31F5">
        <w:t>In addition to at least one Study Component, Scholars are strongly encouraged to undertake Language Training.  To be eligible as part of a Scholarship Program, Language Training must:</w:t>
      </w:r>
    </w:p>
    <w:p w14:paraId="71846A1D" w14:textId="77777777" w:rsidR="00943C06" w:rsidRPr="009A31F5" w:rsidRDefault="00943C06" w:rsidP="003C7052">
      <w:pPr>
        <w:pStyle w:val="Heading5"/>
      </w:pPr>
      <w:r w:rsidRPr="009A31F5">
        <w:t xml:space="preserve">be undertaken in the same Host Location as a Study Component or a Full Time Internship Component; </w:t>
      </w:r>
    </w:p>
    <w:p w14:paraId="7FE7CA66" w14:textId="77777777" w:rsidR="00943C06" w:rsidRPr="009A31F5" w:rsidRDefault="00943C06" w:rsidP="003C7052">
      <w:pPr>
        <w:pStyle w:val="Heading5"/>
      </w:pPr>
      <w:r w:rsidRPr="009A31F5">
        <w:t>be in an official language of the Host Location where it is undertaken;</w:t>
      </w:r>
    </w:p>
    <w:p w14:paraId="7A4CB299" w14:textId="2ADF99AA" w:rsidR="00943C06" w:rsidRPr="009A31F5" w:rsidRDefault="00943C06" w:rsidP="003C7052">
      <w:pPr>
        <w:pStyle w:val="Heading5"/>
      </w:pPr>
      <w:r w:rsidRPr="009A31F5">
        <w:t xml:space="preserve">be delivered formally and in person by a bona fide training provider (as assessed by </w:t>
      </w:r>
      <w:r w:rsidR="0061306E" w:rsidRPr="009A31F5">
        <w:t xml:space="preserve">DFAT </w:t>
      </w:r>
      <w:r w:rsidRPr="009A31F5">
        <w:t>in its sole and absolute discretion) ('</w:t>
      </w:r>
      <w:r w:rsidRPr="009A31F5">
        <w:rPr>
          <w:b/>
        </w:rPr>
        <w:t>Language Training Provider</w:t>
      </w:r>
      <w:r w:rsidRPr="009A31F5">
        <w:t xml:space="preserve">'); and </w:t>
      </w:r>
    </w:p>
    <w:p w14:paraId="6B6C880C" w14:textId="77777777" w:rsidR="00943C06" w:rsidRPr="009A31F5" w:rsidRDefault="00943C06" w:rsidP="003C7052">
      <w:pPr>
        <w:pStyle w:val="Heading5"/>
      </w:pPr>
      <w:r w:rsidRPr="009A31F5">
        <w:t xml:space="preserve">be for a period of up to </w:t>
      </w:r>
      <w:r w:rsidR="008B6E68" w:rsidRPr="009A31F5">
        <w:t>six</w:t>
      </w:r>
      <w:r w:rsidRPr="009A31F5">
        <w:t xml:space="preserve"> months, undertaken either: </w:t>
      </w:r>
    </w:p>
    <w:p w14:paraId="3DAC26ED" w14:textId="77777777" w:rsidR="00943C06" w:rsidRPr="009A31F5" w:rsidRDefault="00943C06" w:rsidP="003C7052">
      <w:pPr>
        <w:pStyle w:val="Heading6"/>
      </w:pPr>
      <w:r w:rsidRPr="009A31F5">
        <w:t>Full Time, which means for a minimum of 15 contact hours per week; or</w:t>
      </w:r>
    </w:p>
    <w:p w14:paraId="105E219A" w14:textId="77777777" w:rsidR="00943C06" w:rsidRPr="009A31F5" w:rsidRDefault="00943C06" w:rsidP="003C7052">
      <w:pPr>
        <w:pStyle w:val="Heading6"/>
      </w:pPr>
      <w:r w:rsidRPr="009A31F5">
        <w:t>part time concurrently with a Study Component or a Full Time Internship Component.</w:t>
      </w:r>
    </w:p>
    <w:p w14:paraId="063BB9B6" w14:textId="77777777" w:rsidR="00943C06" w:rsidRPr="009A31F5" w:rsidRDefault="00943C06" w:rsidP="00943C06">
      <w:pPr>
        <w:snapToGrid w:val="0"/>
        <w:spacing w:line="240" w:lineRule="auto"/>
        <w:rPr>
          <w:rFonts w:cs="Arial"/>
        </w:rPr>
      </w:pPr>
      <w:r w:rsidRPr="009A31F5">
        <w:rPr>
          <w:rFonts w:cs="Arial"/>
        </w:rPr>
        <w:t>Scholars are encouraged to seek academic credit for their Language Training, but this is not mandatory.</w:t>
      </w:r>
    </w:p>
    <w:p w14:paraId="3C502766" w14:textId="77777777" w:rsidR="00E832A7" w:rsidRPr="009A31F5" w:rsidRDefault="00E832A7">
      <w:pPr>
        <w:pStyle w:val="Heading3"/>
      </w:pPr>
      <w:bookmarkStart w:id="81" w:name="_Ref532856224"/>
      <w:bookmarkStart w:id="82" w:name="_Toc534701291"/>
      <w:r w:rsidRPr="009A31F5">
        <w:lastRenderedPageBreak/>
        <w:t>Eligible locations</w:t>
      </w:r>
      <w:bookmarkEnd w:id="81"/>
      <w:bookmarkEnd w:id="82"/>
    </w:p>
    <w:p w14:paraId="6A045B4E" w14:textId="77777777" w:rsidR="007A7901" w:rsidRPr="009A31F5" w:rsidRDefault="007A7901" w:rsidP="003C7052">
      <w:pPr>
        <w:pStyle w:val="Heading4"/>
      </w:pPr>
      <w:r w:rsidRPr="009A31F5">
        <w:t xml:space="preserve">Approved Host Locations </w:t>
      </w:r>
    </w:p>
    <w:p w14:paraId="442FA4B7" w14:textId="77777777" w:rsidR="007A7901" w:rsidRPr="009A31F5" w:rsidRDefault="007A7901" w:rsidP="007A7901">
      <w:pPr>
        <w:rPr>
          <w:rFonts w:cs="Arial"/>
        </w:rPr>
      </w:pPr>
      <w:r w:rsidRPr="009A31F5">
        <w:rPr>
          <w:rFonts w:cs="Arial"/>
        </w:rPr>
        <w:t xml:space="preserve">Scholarship Programs may be conducted </w:t>
      </w:r>
      <w:r w:rsidR="008B6E68" w:rsidRPr="009A31F5">
        <w:rPr>
          <w:rFonts w:cs="Arial"/>
        </w:rPr>
        <w:t xml:space="preserve">only </w:t>
      </w:r>
      <w:r w:rsidRPr="009A31F5">
        <w:rPr>
          <w:rFonts w:cs="Arial"/>
        </w:rPr>
        <w:t>in the following Host Locations:</w:t>
      </w:r>
    </w:p>
    <w:tbl>
      <w:tblPr>
        <w:tblStyle w:val="TableGrid"/>
        <w:tblW w:w="0" w:type="auto"/>
        <w:tblLook w:val="04A0" w:firstRow="1" w:lastRow="0" w:firstColumn="1" w:lastColumn="0" w:noHBand="0" w:noVBand="1"/>
      </w:tblPr>
      <w:tblGrid>
        <w:gridCol w:w="1988"/>
        <w:gridCol w:w="1745"/>
        <w:gridCol w:w="1748"/>
        <w:gridCol w:w="1882"/>
        <w:gridCol w:w="1415"/>
      </w:tblGrid>
      <w:tr w:rsidR="007A7901" w:rsidRPr="009A31F5" w14:paraId="0338BD5F" w14:textId="77777777" w:rsidTr="000E59F5">
        <w:tc>
          <w:tcPr>
            <w:tcW w:w="9060" w:type="dxa"/>
            <w:gridSpan w:val="5"/>
            <w:shd w:val="clear" w:color="auto" w:fill="D9D9D9" w:themeFill="background1" w:themeFillShade="D9"/>
          </w:tcPr>
          <w:p w14:paraId="72CED11A" w14:textId="77777777" w:rsidR="007A7901" w:rsidRPr="009A31F5" w:rsidRDefault="007A7901" w:rsidP="003C7052">
            <w:pPr>
              <w:keepNext/>
              <w:jc w:val="center"/>
              <w:rPr>
                <w:rFonts w:cs="Arial"/>
                <w:b/>
              </w:rPr>
            </w:pPr>
            <w:r w:rsidRPr="009A31F5">
              <w:rPr>
                <w:rFonts w:cs="Arial"/>
                <w:b/>
              </w:rPr>
              <w:t>Eligible Host Locations</w:t>
            </w:r>
          </w:p>
        </w:tc>
      </w:tr>
      <w:tr w:rsidR="007A7901" w:rsidRPr="009A31F5" w14:paraId="11AC9F9F" w14:textId="77777777" w:rsidTr="000E59F5">
        <w:tc>
          <w:tcPr>
            <w:tcW w:w="2051" w:type="dxa"/>
          </w:tcPr>
          <w:p w14:paraId="32C5A0C8" w14:textId="77777777" w:rsidR="007A7901" w:rsidRPr="009A31F5" w:rsidRDefault="007A7901" w:rsidP="000E59F5">
            <w:pPr>
              <w:rPr>
                <w:rFonts w:cs="Arial"/>
              </w:rPr>
            </w:pPr>
            <w:r w:rsidRPr="009A31F5">
              <w:rPr>
                <w:rFonts w:cs="Arial"/>
              </w:rPr>
              <w:t>Bangladesh</w:t>
            </w:r>
          </w:p>
        </w:tc>
        <w:tc>
          <w:tcPr>
            <w:tcW w:w="1805" w:type="dxa"/>
          </w:tcPr>
          <w:p w14:paraId="62B5E622" w14:textId="77777777" w:rsidR="007A7901" w:rsidRPr="009A31F5" w:rsidRDefault="007A7901" w:rsidP="000E59F5">
            <w:pPr>
              <w:rPr>
                <w:rFonts w:cs="Arial"/>
              </w:rPr>
            </w:pPr>
            <w:r w:rsidRPr="009A31F5">
              <w:rPr>
                <w:rFonts w:cs="Arial"/>
              </w:rPr>
              <w:t>French Polynesia</w:t>
            </w:r>
          </w:p>
        </w:tc>
        <w:tc>
          <w:tcPr>
            <w:tcW w:w="1805" w:type="dxa"/>
          </w:tcPr>
          <w:p w14:paraId="774A9026" w14:textId="77777777" w:rsidR="007A7901" w:rsidRPr="009A31F5" w:rsidRDefault="007A7901" w:rsidP="000E59F5">
            <w:pPr>
              <w:rPr>
                <w:rFonts w:cs="Arial"/>
              </w:rPr>
            </w:pPr>
            <w:r w:rsidRPr="009A31F5">
              <w:rPr>
                <w:rFonts w:cs="Arial"/>
              </w:rPr>
              <w:t>Maldives</w:t>
            </w:r>
          </w:p>
        </w:tc>
        <w:tc>
          <w:tcPr>
            <w:tcW w:w="1945" w:type="dxa"/>
          </w:tcPr>
          <w:p w14:paraId="0288EDEE" w14:textId="77777777" w:rsidR="007A7901" w:rsidRPr="009A31F5" w:rsidRDefault="007A7901" w:rsidP="000E59F5">
            <w:pPr>
              <w:rPr>
                <w:rFonts w:cs="Arial"/>
              </w:rPr>
            </w:pPr>
            <w:r w:rsidRPr="009A31F5">
              <w:rPr>
                <w:rFonts w:cs="Arial"/>
              </w:rPr>
              <w:t>Pakistan</w:t>
            </w:r>
          </w:p>
        </w:tc>
        <w:tc>
          <w:tcPr>
            <w:tcW w:w="1454" w:type="dxa"/>
          </w:tcPr>
          <w:p w14:paraId="5A1C7B22" w14:textId="77777777" w:rsidR="007A7901" w:rsidRPr="009A31F5" w:rsidRDefault="007A7901" w:rsidP="000E59F5">
            <w:pPr>
              <w:rPr>
                <w:rFonts w:cs="Arial"/>
              </w:rPr>
            </w:pPr>
            <w:r w:rsidRPr="009A31F5">
              <w:rPr>
                <w:rFonts w:cs="Arial"/>
              </w:rPr>
              <w:t>Sri Lanka</w:t>
            </w:r>
          </w:p>
        </w:tc>
      </w:tr>
      <w:tr w:rsidR="007A7901" w:rsidRPr="009A31F5" w14:paraId="2D0A0F11" w14:textId="77777777" w:rsidTr="000E59F5">
        <w:tc>
          <w:tcPr>
            <w:tcW w:w="2051" w:type="dxa"/>
          </w:tcPr>
          <w:p w14:paraId="26746031" w14:textId="77777777" w:rsidR="007A7901" w:rsidRPr="009A31F5" w:rsidRDefault="007A7901" w:rsidP="000E59F5">
            <w:pPr>
              <w:rPr>
                <w:rFonts w:cs="Arial"/>
              </w:rPr>
            </w:pPr>
            <w:r w:rsidRPr="009A31F5">
              <w:rPr>
                <w:rFonts w:cs="Arial"/>
              </w:rPr>
              <w:t>Bhutan</w:t>
            </w:r>
          </w:p>
        </w:tc>
        <w:tc>
          <w:tcPr>
            <w:tcW w:w="1805" w:type="dxa"/>
          </w:tcPr>
          <w:p w14:paraId="599B11F0" w14:textId="77777777" w:rsidR="007A7901" w:rsidRPr="009A31F5" w:rsidRDefault="007A7901" w:rsidP="000E59F5">
            <w:pPr>
              <w:rPr>
                <w:rFonts w:cs="Arial"/>
              </w:rPr>
            </w:pPr>
            <w:r w:rsidRPr="009A31F5">
              <w:rPr>
                <w:rFonts w:cs="Arial"/>
              </w:rPr>
              <w:t xml:space="preserve">Hong Kong </w:t>
            </w:r>
          </w:p>
        </w:tc>
        <w:tc>
          <w:tcPr>
            <w:tcW w:w="1805" w:type="dxa"/>
          </w:tcPr>
          <w:p w14:paraId="2D0C11BC" w14:textId="77777777" w:rsidR="007A7901" w:rsidRPr="009A31F5" w:rsidRDefault="007A7901" w:rsidP="000E59F5">
            <w:pPr>
              <w:rPr>
                <w:rFonts w:cs="Arial"/>
              </w:rPr>
            </w:pPr>
            <w:r w:rsidRPr="009A31F5">
              <w:rPr>
                <w:rFonts w:cs="Arial"/>
              </w:rPr>
              <w:t>Marshall Islands</w:t>
            </w:r>
          </w:p>
        </w:tc>
        <w:tc>
          <w:tcPr>
            <w:tcW w:w="1945" w:type="dxa"/>
          </w:tcPr>
          <w:p w14:paraId="43112234" w14:textId="77777777" w:rsidR="007A7901" w:rsidRPr="009A31F5" w:rsidRDefault="007A7901" w:rsidP="000E59F5">
            <w:pPr>
              <w:rPr>
                <w:rFonts w:cs="Arial"/>
              </w:rPr>
            </w:pPr>
            <w:r w:rsidRPr="009A31F5">
              <w:rPr>
                <w:rFonts w:cs="Arial"/>
              </w:rPr>
              <w:t>Palau</w:t>
            </w:r>
          </w:p>
        </w:tc>
        <w:tc>
          <w:tcPr>
            <w:tcW w:w="1454" w:type="dxa"/>
          </w:tcPr>
          <w:p w14:paraId="0359F49E" w14:textId="77777777" w:rsidR="007A7901" w:rsidRPr="009A31F5" w:rsidRDefault="007A7901" w:rsidP="000E59F5">
            <w:pPr>
              <w:rPr>
                <w:rFonts w:cs="Arial"/>
              </w:rPr>
            </w:pPr>
            <w:r w:rsidRPr="009A31F5">
              <w:rPr>
                <w:rFonts w:cs="Arial"/>
              </w:rPr>
              <w:t>Taiwan</w:t>
            </w:r>
          </w:p>
        </w:tc>
      </w:tr>
      <w:tr w:rsidR="007A7901" w:rsidRPr="009A31F5" w14:paraId="2475E768" w14:textId="77777777" w:rsidTr="000E59F5">
        <w:tc>
          <w:tcPr>
            <w:tcW w:w="2051" w:type="dxa"/>
          </w:tcPr>
          <w:p w14:paraId="75F0C575" w14:textId="77777777" w:rsidR="007A7901" w:rsidRPr="009A31F5" w:rsidRDefault="007A7901" w:rsidP="000E59F5">
            <w:pPr>
              <w:rPr>
                <w:rFonts w:cs="Arial"/>
              </w:rPr>
            </w:pPr>
            <w:r w:rsidRPr="009A31F5">
              <w:rPr>
                <w:rFonts w:cs="Arial"/>
              </w:rPr>
              <w:t>Brunei Darussalam</w:t>
            </w:r>
          </w:p>
        </w:tc>
        <w:tc>
          <w:tcPr>
            <w:tcW w:w="1805" w:type="dxa"/>
          </w:tcPr>
          <w:p w14:paraId="30D401E1" w14:textId="77777777" w:rsidR="007A7901" w:rsidRPr="009A31F5" w:rsidRDefault="007A7901" w:rsidP="000E59F5">
            <w:pPr>
              <w:rPr>
                <w:rFonts w:cs="Arial"/>
              </w:rPr>
            </w:pPr>
            <w:r w:rsidRPr="009A31F5">
              <w:rPr>
                <w:rFonts w:cs="Arial"/>
              </w:rPr>
              <w:t>India</w:t>
            </w:r>
          </w:p>
        </w:tc>
        <w:tc>
          <w:tcPr>
            <w:tcW w:w="1805" w:type="dxa"/>
          </w:tcPr>
          <w:p w14:paraId="5058EFA0" w14:textId="77777777" w:rsidR="007A7901" w:rsidRPr="009A31F5" w:rsidRDefault="007A7901" w:rsidP="000E59F5">
            <w:pPr>
              <w:rPr>
                <w:rFonts w:cs="Arial"/>
              </w:rPr>
            </w:pPr>
            <w:r w:rsidRPr="009A31F5">
              <w:rPr>
                <w:rFonts w:cs="Arial"/>
              </w:rPr>
              <w:t>Mongolia</w:t>
            </w:r>
          </w:p>
        </w:tc>
        <w:tc>
          <w:tcPr>
            <w:tcW w:w="1945" w:type="dxa"/>
          </w:tcPr>
          <w:p w14:paraId="7EEDB3A0" w14:textId="77777777" w:rsidR="007A7901" w:rsidRPr="009A31F5" w:rsidRDefault="007A7901" w:rsidP="000E59F5">
            <w:pPr>
              <w:rPr>
                <w:rFonts w:cs="Arial"/>
              </w:rPr>
            </w:pPr>
            <w:r w:rsidRPr="009A31F5">
              <w:rPr>
                <w:rFonts w:cs="Arial"/>
              </w:rPr>
              <w:t>Papua New Guinea</w:t>
            </w:r>
          </w:p>
        </w:tc>
        <w:tc>
          <w:tcPr>
            <w:tcW w:w="1454" w:type="dxa"/>
          </w:tcPr>
          <w:p w14:paraId="0010ED8D" w14:textId="77777777" w:rsidR="007A7901" w:rsidRPr="009A31F5" w:rsidRDefault="007A7901" w:rsidP="000E59F5">
            <w:pPr>
              <w:rPr>
                <w:rFonts w:cs="Arial"/>
              </w:rPr>
            </w:pPr>
            <w:r w:rsidRPr="009A31F5">
              <w:rPr>
                <w:rFonts w:cs="Arial"/>
              </w:rPr>
              <w:t>Thailand</w:t>
            </w:r>
          </w:p>
        </w:tc>
      </w:tr>
      <w:tr w:rsidR="007A7901" w:rsidRPr="009A31F5" w14:paraId="0201BEEA" w14:textId="77777777" w:rsidTr="000E59F5">
        <w:tc>
          <w:tcPr>
            <w:tcW w:w="2051" w:type="dxa"/>
          </w:tcPr>
          <w:p w14:paraId="5A3B4890" w14:textId="77777777" w:rsidR="007A7901" w:rsidRPr="009A31F5" w:rsidRDefault="007A7901" w:rsidP="000E59F5">
            <w:pPr>
              <w:rPr>
                <w:rFonts w:cs="Arial"/>
              </w:rPr>
            </w:pPr>
            <w:r w:rsidRPr="009A31F5">
              <w:rPr>
                <w:rFonts w:cs="Arial"/>
              </w:rPr>
              <w:t>Cambodia</w:t>
            </w:r>
          </w:p>
        </w:tc>
        <w:tc>
          <w:tcPr>
            <w:tcW w:w="1805" w:type="dxa"/>
          </w:tcPr>
          <w:p w14:paraId="2F5BA43D" w14:textId="77777777" w:rsidR="007A7901" w:rsidRPr="009A31F5" w:rsidRDefault="007A7901" w:rsidP="000E59F5">
            <w:pPr>
              <w:rPr>
                <w:rFonts w:cs="Arial"/>
              </w:rPr>
            </w:pPr>
            <w:r w:rsidRPr="009A31F5">
              <w:rPr>
                <w:rFonts w:cs="Arial"/>
              </w:rPr>
              <w:t>Indonesia</w:t>
            </w:r>
          </w:p>
        </w:tc>
        <w:tc>
          <w:tcPr>
            <w:tcW w:w="1805" w:type="dxa"/>
          </w:tcPr>
          <w:p w14:paraId="69B88F86" w14:textId="77777777" w:rsidR="007A7901" w:rsidRPr="009A31F5" w:rsidRDefault="007A7901" w:rsidP="000E59F5">
            <w:pPr>
              <w:rPr>
                <w:rFonts w:cs="Arial"/>
              </w:rPr>
            </w:pPr>
            <w:r w:rsidRPr="009A31F5">
              <w:rPr>
                <w:rFonts w:cs="Arial"/>
              </w:rPr>
              <w:t>Myanmar</w:t>
            </w:r>
          </w:p>
        </w:tc>
        <w:tc>
          <w:tcPr>
            <w:tcW w:w="1945" w:type="dxa"/>
          </w:tcPr>
          <w:p w14:paraId="6866FFF0" w14:textId="77777777" w:rsidR="007A7901" w:rsidRPr="009A31F5" w:rsidRDefault="007A7901" w:rsidP="000E59F5">
            <w:pPr>
              <w:rPr>
                <w:rFonts w:cs="Arial"/>
              </w:rPr>
            </w:pPr>
            <w:r w:rsidRPr="009A31F5">
              <w:rPr>
                <w:rFonts w:cs="Arial"/>
              </w:rPr>
              <w:t>Philippines</w:t>
            </w:r>
          </w:p>
        </w:tc>
        <w:tc>
          <w:tcPr>
            <w:tcW w:w="1454" w:type="dxa"/>
          </w:tcPr>
          <w:p w14:paraId="5275887B" w14:textId="77777777" w:rsidR="007A7901" w:rsidRPr="009A31F5" w:rsidRDefault="007A7901" w:rsidP="000E59F5">
            <w:pPr>
              <w:rPr>
                <w:rFonts w:cs="Arial"/>
              </w:rPr>
            </w:pPr>
            <w:r w:rsidRPr="009A31F5">
              <w:rPr>
                <w:rFonts w:cs="Arial"/>
              </w:rPr>
              <w:t>Timor-Leste</w:t>
            </w:r>
          </w:p>
        </w:tc>
      </w:tr>
      <w:tr w:rsidR="007A7901" w:rsidRPr="009A31F5" w14:paraId="7F2230F9" w14:textId="77777777" w:rsidTr="000E59F5">
        <w:tc>
          <w:tcPr>
            <w:tcW w:w="2051" w:type="dxa"/>
          </w:tcPr>
          <w:p w14:paraId="1805BD86" w14:textId="77777777" w:rsidR="007A7901" w:rsidRPr="009A31F5" w:rsidRDefault="007A7901" w:rsidP="000E59F5">
            <w:pPr>
              <w:rPr>
                <w:rFonts w:cs="Arial"/>
              </w:rPr>
            </w:pPr>
            <w:r w:rsidRPr="009A31F5">
              <w:rPr>
                <w:rFonts w:cs="Arial"/>
              </w:rPr>
              <w:t>China</w:t>
            </w:r>
          </w:p>
        </w:tc>
        <w:tc>
          <w:tcPr>
            <w:tcW w:w="1805" w:type="dxa"/>
          </w:tcPr>
          <w:p w14:paraId="2F447F19" w14:textId="77777777" w:rsidR="007A7901" w:rsidRPr="009A31F5" w:rsidRDefault="007A7901" w:rsidP="000E59F5">
            <w:pPr>
              <w:rPr>
                <w:rFonts w:cs="Arial"/>
              </w:rPr>
            </w:pPr>
            <w:r w:rsidRPr="009A31F5">
              <w:rPr>
                <w:rFonts w:cs="Arial"/>
              </w:rPr>
              <w:t>Japan</w:t>
            </w:r>
          </w:p>
        </w:tc>
        <w:tc>
          <w:tcPr>
            <w:tcW w:w="1805" w:type="dxa"/>
          </w:tcPr>
          <w:p w14:paraId="71CC9C26" w14:textId="77777777" w:rsidR="007A7901" w:rsidRPr="009A31F5" w:rsidRDefault="007A7901" w:rsidP="000E59F5">
            <w:pPr>
              <w:rPr>
                <w:rFonts w:cs="Arial"/>
              </w:rPr>
            </w:pPr>
            <w:r w:rsidRPr="009A31F5">
              <w:rPr>
                <w:rFonts w:cs="Arial"/>
              </w:rPr>
              <w:t>Nauru</w:t>
            </w:r>
          </w:p>
        </w:tc>
        <w:tc>
          <w:tcPr>
            <w:tcW w:w="1945" w:type="dxa"/>
          </w:tcPr>
          <w:p w14:paraId="518F553D" w14:textId="77777777" w:rsidR="007A7901" w:rsidRPr="009A31F5" w:rsidRDefault="007A7901" w:rsidP="000E59F5">
            <w:pPr>
              <w:rPr>
                <w:rFonts w:cs="Arial"/>
              </w:rPr>
            </w:pPr>
            <w:r w:rsidRPr="009A31F5">
              <w:rPr>
                <w:rFonts w:cs="Arial"/>
              </w:rPr>
              <w:t>Republic of Korea</w:t>
            </w:r>
          </w:p>
        </w:tc>
        <w:tc>
          <w:tcPr>
            <w:tcW w:w="1454" w:type="dxa"/>
          </w:tcPr>
          <w:p w14:paraId="02C5F3AF" w14:textId="77777777" w:rsidR="007A7901" w:rsidRPr="009A31F5" w:rsidRDefault="007A7901" w:rsidP="000E59F5">
            <w:pPr>
              <w:rPr>
                <w:rFonts w:cs="Arial"/>
              </w:rPr>
            </w:pPr>
            <w:r w:rsidRPr="009A31F5">
              <w:rPr>
                <w:rFonts w:cs="Arial"/>
              </w:rPr>
              <w:t>Tonga</w:t>
            </w:r>
          </w:p>
        </w:tc>
      </w:tr>
      <w:tr w:rsidR="007A7901" w:rsidRPr="009A31F5" w14:paraId="03C52D78" w14:textId="77777777" w:rsidTr="000E59F5">
        <w:tc>
          <w:tcPr>
            <w:tcW w:w="2051" w:type="dxa"/>
          </w:tcPr>
          <w:p w14:paraId="5DBDCDB3" w14:textId="77777777" w:rsidR="007A7901" w:rsidRPr="009A31F5" w:rsidRDefault="007A7901" w:rsidP="000E59F5">
            <w:pPr>
              <w:rPr>
                <w:rFonts w:cs="Arial"/>
              </w:rPr>
            </w:pPr>
            <w:r w:rsidRPr="009A31F5">
              <w:rPr>
                <w:rFonts w:cs="Arial"/>
              </w:rPr>
              <w:t>Cook Islands</w:t>
            </w:r>
          </w:p>
        </w:tc>
        <w:tc>
          <w:tcPr>
            <w:tcW w:w="1805" w:type="dxa"/>
          </w:tcPr>
          <w:p w14:paraId="55892591" w14:textId="77777777" w:rsidR="007A7901" w:rsidRPr="009A31F5" w:rsidRDefault="007A7901" w:rsidP="000E59F5">
            <w:pPr>
              <w:rPr>
                <w:rFonts w:cs="Arial"/>
              </w:rPr>
            </w:pPr>
            <w:r w:rsidRPr="009A31F5">
              <w:rPr>
                <w:rFonts w:cs="Arial"/>
              </w:rPr>
              <w:t>Kiribati</w:t>
            </w:r>
          </w:p>
        </w:tc>
        <w:tc>
          <w:tcPr>
            <w:tcW w:w="1805" w:type="dxa"/>
          </w:tcPr>
          <w:p w14:paraId="097307D7" w14:textId="77777777" w:rsidR="007A7901" w:rsidRPr="009A31F5" w:rsidRDefault="007A7901" w:rsidP="000E59F5">
            <w:pPr>
              <w:rPr>
                <w:rFonts w:cs="Arial"/>
              </w:rPr>
            </w:pPr>
            <w:r w:rsidRPr="009A31F5">
              <w:rPr>
                <w:rFonts w:cs="Arial"/>
              </w:rPr>
              <w:t>Nepal</w:t>
            </w:r>
          </w:p>
        </w:tc>
        <w:tc>
          <w:tcPr>
            <w:tcW w:w="1945" w:type="dxa"/>
          </w:tcPr>
          <w:p w14:paraId="1D00869E" w14:textId="77777777" w:rsidR="007A7901" w:rsidRPr="009A31F5" w:rsidRDefault="007A7901" w:rsidP="000E59F5">
            <w:pPr>
              <w:rPr>
                <w:rFonts w:cs="Arial"/>
              </w:rPr>
            </w:pPr>
            <w:r w:rsidRPr="009A31F5">
              <w:rPr>
                <w:rFonts w:cs="Arial"/>
              </w:rPr>
              <w:t>Samoa</w:t>
            </w:r>
          </w:p>
        </w:tc>
        <w:tc>
          <w:tcPr>
            <w:tcW w:w="1454" w:type="dxa"/>
          </w:tcPr>
          <w:p w14:paraId="38392820" w14:textId="77777777" w:rsidR="007A7901" w:rsidRPr="009A31F5" w:rsidRDefault="007A7901" w:rsidP="000E59F5">
            <w:pPr>
              <w:rPr>
                <w:rFonts w:cs="Arial"/>
              </w:rPr>
            </w:pPr>
            <w:r w:rsidRPr="009A31F5">
              <w:rPr>
                <w:rFonts w:cs="Arial"/>
              </w:rPr>
              <w:t>Tuvalu</w:t>
            </w:r>
          </w:p>
        </w:tc>
      </w:tr>
      <w:tr w:rsidR="007A7901" w:rsidRPr="009A31F5" w14:paraId="31D8345F" w14:textId="77777777" w:rsidTr="000E59F5">
        <w:tc>
          <w:tcPr>
            <w:tcW w:w="2051" w:type="dxa"/>
          </w:tcPr>
          <w:p w14:paraId="3E6DFFE7" w14:textId="77777777" w:rsidR="007A7901" w:rsidRPr="009A31F5" w:rsidRDefault="007A7901" w:rsidP="000E59F5">
            <w:pPr>
              <w:rPr>
                <w:rFonts w:cs="Arial"/>
              </w:rPr>
            </w:pPr>
            <w:r w:rsidRPr="009A31F5">
              <w:rPr>
                <w:rFonts w:cs="Arial"/>
              </w:rPr>
              <w:t>Federated States of Micronesia</w:t>
            </w:r>
          </w:p>
        </w:tc>
        <w:tc>
          <w:tcPr>
            <w:tcW w:w="1805" w:type="dxa"/>
          </w:tcPr>
          <w:p w14:paraId="1CFF1A4F" w14:textId="77777777" w:rsidR="007A7901" w:rsidRPr="009A31F5" w:rsidRDefault="007A7901" w:rsidP="000E59F5">
            <w:pPr>
              <w:rPr>
                <w:rFonts w:cs="Arial"/>
              </w:rPr>
            </w:pPr>
            <w:r w:rsidRPr="009A31F5">
              <w:rPr>
                <w:rFonts w:cs="Arial"/>
              </w:rPr>
              <w:t>Laos</w:t>
            </w:r>
          </w:p>
        </w:tc>
        <w:tc>
          <w:tcPr>
            <w:tcW w:w="1805" w:type="dxa"/>
          </w:tcPr>
          <w:p w14:paraId="01A116EE" w14:textId="77777777" w:rsidR="007A7901" w:rsidRPr="009A31F5" w:rsidRDefault="007A7901" w:rsidP="000E59F5">
            <w:pPr>
              <w:rPr>
                <w:rFonts w:cs="Arial"/>
              </w:rPr>
            </w:pPr>
            <w:r w:rsidRPr="009A31F5">
              <w:rPr>
                <w:rFonts w:cs="Arial"/>
              </w:rPr>
              <w:t>New Caledonia</w:t>
            </w:r>
          </w:p>
        </w:tc>
        <w:tc>
          <w:tcPr>
            <w:tcW w:w="1945" w:type="dxa"/>
          </w:tcPr>
          <w:p w14:paraId="1BF94DDA" w14:textId="77777777" w:rsidR="007A7901" w:rsidRPr="009A31F5" w:rsidRDefault="007A7901" w:rsidP="000E59F5">
            <w:pPr>
              <w:rPr>
                <w:rFonts w:cs="Arial"/>
              </w:rPr>
            </w:pPr>
            <w:r w:rsidRPr="009A31F5">
              <w:rPr>
                <w:rFonts w:cs="Arial"/>
              </w:rPr>
              <w:t>Singapore</w:t>
            </w:r>
          </w:p>
        </w:tc>
        <w:tc>
          <w:tcPr>
            <w:tcW w:w="1454" w:type="dxa"/>
          </w:tcPr>
          <w:p w14:paraId="462C702C" w14:textId="77777777" w:rsidR="007A7901" w:rsidRPr="009A31F5" w:rsidRDefault="007A7901" w:rsidP="000E59F5">
            <w:pPr>
              <w:rPr>
                <w:rFonts w:cs="Arial"/>
              </w:rPr>
            </w:pPr>
            <w:r w:rsidRPr="009A31F5">
              <w:rPr>
                <w:rFonts w:cs="Arial"/>
              </w:rPr>
              <w:t>Vanuatu</w:t>
            </w:r>
          </w:p>
        </w:tc>
      </w:tr>
      <w:tr w:rsidR="007A7901" w:rsidRPr="009A31F5" w14:paraId="023E25D5" w14:textId="77777777" w:rsidTr="000E59F5">
        <w:tc>
          <w:tcPr>
            <w:tcW w:w="2051" w:type="dxa"/>
          </w:tcPr>
          <w:p w14:paraId="4E5DDD5A" w14:textId="77777777" w:rsidR="007A7901" w:rsidRPr="009A31F5" w:rsidRDefault="007A7901" w:rsidP="000E59F5">
            <w:pPr>
              <w:rPr>
                <w:rFonts w:cs="Arial"/>
              </w:rPr>
            </w:pPr>
            <w:r w:rsidRPr="009A31F5">
              <w:rPr>
                <w:rFonts w:cs="Arial"/>
              </w:rPr>
              <w:t>Fiji</w:t>
            </w:r>
          </w:p>
        </w:tc>
        <w:tc>
          <w:tcPr>
            <w:tcW w:w="1805" w:type="dxa"/>
          </w:tcPr>
          <w:p w14:paraId="0201B26C" w14:textId="77777777" w:rsidR="007A7901" w:rsidRPr="009A31F5" w:rsidRDefault="007A7901" w:rsidP="000E59F5">
            <w:pPr>
              <w:rPr>
                <w:rFonts w:cs="Arial"/>
              </w:rPr>
            </w:pPr>
            <w:r w:rsidRPr="009A31F5">
              <w:rPr>
                <w:rFonts w:cs="Arial"/>
              </w:rPr>
              <w:t>Malaysia</w:t>
            </w:r>
          </w:p>
        </w:tc>
        <w:tc>
          <w:tcPr>
            <w:tcW w:w="1805" w:type="dxa"/>
          </w:tcPr>
          <w:p w14:paraId="16267BDB" w14:textId="77777777" w:rsidR="007A7901" w:rsidRPr="009A31F5" w:rsidRDefault="007A7901" w:rsidP="000E59F5">
            <w:pPr>
              <w:rPr>
                <w:rFonts w:cs="Arial"/>
              </w:rPr>
            </w:pPr>
            <w:r w:rsidRPr="009A31F5">
              <w:rPr>
                <w:rFonts w:cs="Arial"/>
              </w:rPr>
              <w:t>Niue</w:t>
            </w:r>
          </w:p>
        </w:tc>
        <w:tc>
          <w:tcPr>
            <w:tcW w:w="1945" w:type="dxa"/>
          </w:tcPr>
          <w:p w14:paraId="5D6A30E3" w14:textId="77777777" w:rsidR="007A7901" w:rsidRPr="009A31F5" w:rsidRDefault="007A7901" w:rsidP="000E59F5">
            <w:pPr>
              <w:rPr>
                <w:rFonts w:cs="Arial"/>
              </w:rPr>
            </w:pPr>
            <w:r w:rsidRPr="009A31F5">
              <w:rPr>
                <w:rFonts w:cs="Arial"/>
              </w:rPr>
              <w:t>Solomon Islands</w:t>
            </w:r>
          </w:p>
        </w:tc>
        <w:tc>
          <w:tcPr>
            <w:tcW w:w="1454" w:type="dxa"/>
          </w:tcPr>
          <w:p w14:paraId="4DE26B60" w14:textId="77777777" w:rsidR="007A7901" w:rsidRPr="009A31F5" w:rsidRDefault="007A7901" w:rsidP="000E59F5">
            <w:pPr>
              <w:rPr>
                <w:rFonts w:cs="Arial"/>
              </w:rPr>
            </w:pPr>
            <w:r w:rsidRPr="009A31F5">
              <w:rPr>
                <w:rFonts w:cs="Arial"/>
              </w:rPr>
              <w:t>Vietnam</w:t>
            </w:r>
          </w:p>
        </w:tc>
      </w:tr>
    </w:tbl>
    <w:p w14:paraId="253E1BB2" w14:textId="77777777" w:rsidR="007A7901" w:rsidRPr="009A31F5" w:rsidRDefault="007A7901" w:rsidP="003C7052">
      <w:pPr>
        <w:pStyle w:val="Heading4"/>
      </w:pPr>
      <w:bookmarkStart w:id="83" w:name="_Ref532857389"/>
      <w:bookmarkStart w:id="84" w:name="_Ref532401761"/>
      <w:bookmarkStart w:id="85" w:name="_Ref514681540"/>
      <w:r w:rsidRPr="009A31F5">
        <w:t>Primary Locations</w:t>
      </w:r>
      <w:bookmarkEnd w:id="83"/>
      <w:r w:rsidRPr="009A31F5">
        <w:t xml:space="preserve"> </w:t>
      </w:r>
      <w:bookmarkEnd w:id="84"/>
    </w:p>
    <w:p w14:paraId="5AB941CC" w14:textId="7E99C2A9" w:rsidR="007A7901" w:rsidRPr="009A31F5" w:rsidRDefault="007A7901" w:rsidP="007A7901">
      <w:pPr>
        <w:keepLines/>
        <w:rPr>
          <w:rFonts w:cs="Arial"/>
        </w:rPr>
      </w:pPr>
      <w:r w:rsidRPr="009A31F5">
        <w:rPr>
          <w:rFonts w:cs="Arial"/>
        </w:rPr>
        <w:t xml:space="preserve">A </w:t>
      </w:r>
      <w:r w:rsidR="0078385C" w:rsidRPr="009A31F5">
        <w:rPr>
          <w:rFonts w:cs="Arial"/>
        </w:rPr>
        <w:t>p</w:t>
      </w:r>
      <w:r w:rsidRPr="009A31F5">
        <w:rPr>
          <w:rFonts w:cs="Arial"/>
        </w:rPr>
        <w:t xml:space="preserve">rimary </w:t>
      </w:r>
      <w:r w:rsidR="0078385C" w:rsidRPr="009A31F5">
        <w:rPr>
          <w:rFonts w:cs="Arial"/>
        </w:rPr>
        <w:t>l</w:t>
      </w:r>
      <w:r w:rsidRPr="009A31F5">
        <w:rPr>
          <w:rFonts w:cs="Arial"/>
        </w:rPr>
        <w:t>ocation is the Host Location for which the Scholarship is awarded</w:t>
      </w:r>
      <w:r w:rsidR="0078385C" w:rsidRPr="009A31F5">
        <w:rPr>
          <w:rFonts w:cs="Arial"/>
        </w:rPr>
        <w:t xml:space="preserve"> ('</w:t>
      </w:r>
      <w:r w:rsidR="0078385C" w:rsidRPr="009A31F5">
        <w:rPr>
          <w:rFonts w:cs="Arial"/>
          <w:b/>
        </w:rPr>
        <w:t>Primary Location</w:t>
      </w:r>
      <w:r w:rsidR="0078385C" w:rsidRPr="009A31F5">
        <w:rPr>
          <w:rFonts w:cs="Arial"/>
        </w:rPr>
        <w:t>')</w:t>
      </w:r>
      <w:r w:rsidRPr="009A31F5">
        <w:rPr>
          <w:rFonts w:cs="Arial"/>
        </w:rPr>
        <w:t>. A Primary Location must be where the Scholar undertakes</w:t>
      </w:r>
      <w:r w:rsidR="0022267C" w:rsidRPr="009A31F5">
        <w:rPr>
          <w:rFonts w:cs="Arial"/>
        </w:rPr>
        <w:t xml:space="preserve"> the most substantial study component and</w:t>
      </w:r>
      <w:r w:rsidRPr="009A31F5">
        <w:rPr>
          <w:rFonts w:cs="Arial"/>
        </w:rPr>
        <w:t xml:space="preserve"> the majority of their Scholarship Program. Study Components and/or Internship Components undertaken by a Scholar at other locations must not exceed the time spent at the Primary Location.  </w:t>
      </w:r>
    </w:p>
    <w:p w14:paraId="101E208E" w14:textId="77777777" w:rsidR="007A7901" w:rsidRPr="009A31F5" w:rsidRDefault="007A7901" w:rsidP="003C7052">
      <w:pPr>
        <w:pStyle w:val="Heading4"/>
      </w:pPr>
      <w:bookmarkStart w:id="86" w:name="_Ref532401880"/>
      <w:r w:rsidRPr="009A31F5">
        <w:t>Secondary Locations</w:t>
      </w:r>
      <w:bookmarkEnd w:id="86"/>
    </w:p>
    <w:p w14:paraId="6ED39B36" w14:textId="77777777" w:rsidR="007A7901" w:rsidRPr="009A31F5" w:rsidRDefault="007A7901" w:rsidP="007A7901">
      <w:pPr>
        <w:rPr>
          <w:rFonts w:cs="Arial"/>
        </w:rPr>
      </w:pPr>
      <w:r w:rsidRPr="009A31F5">
        <w:rPr>
          <w:rFonts w:cs="Arial"/>
        </w:rPr>
        <w:t xml:space="preserve">There is a strong preference that Scholarship Programs be conducted in a single eligible Host Location (with all Study Component(s) at a single Host Institution).  However, Applicants may apply to undertake their Scholarship Programs in more than one eligible Host Location and/or at more than one Host Institution or Host Organisation.  </w:t>
      </w:r>
    </w:p>
    <w:p w14:paraId="46F6463A" w14:textId="5F16C873" w:rsidR="007A7901" w:rsidRPr="009A31F5" w:rsidRDefault="007A7901" w:rsidP="007A7901">
      <w:pPr>
        <w:rPr>
          <w:rFonts w:cs="Arial"/>
        </w:rPr>
      </w:pPr>
      <w:r w:rsidRPr="009A31F5">
        <w:rPr>
          <w:rFonts w:cs="Arial"/>
        </w:rPr>
        <w:t>Where an Applicant proposes to undertake a Scholarship Program in more than one Host Location ('</w:t>
      </w:r>
      <w:r w:rsidRPr="009A31F5">
        <w:rPr>
          <w:rFonts w:cs="Arial"/>
          <w:b/>
        </w:rPr>
        <w:t>Secondary Location</w:t>
      </w:r>
      <w:r w:rsidRPr="009A31F5">
        <w:rPr>
          <w:rFonts w:cs="Arial"/>
        </w:rPr>
        <w:t xml:space="preserve">'), the Applicant must nominate a Primary Location on their Application. </w:t>
      </w:r>
      <w:r w:rsidR="00D73C8C" w:rsidRPr="009A31F5">
        <w:rPr>
          <w:rFonts w:cs="Arial"/>
        </w:rPr>
        <w:t xml:space="preserve">DFAT and Education </w:t>
      </w:r>
      <w:r w:rsidRPr="009A31F5">
        <w:rPr>
          <w:rFonts w:cs="Arial"/>
        </w:rPr>
        <w:t>will consider requests for a Secondary Location on a case by case basis.</w:t>
      </w:r>
      <w:r w:rsidRPr="009A31F5">
        <w:rPr>
          <w:rFonts w:cs="Arial"/>
          <w:b/>
          <w:i/>
        </w:rPr>
        <w:t xml:space="preserve">  </w:t>
      </w:r>
      <w:r w:rsidRPr="009A31F5">
        <w:rPr>
          <w:rFonts w:cs="Arial"/>
        </w:rPr>
        <w:t>When proposing a Secondary Location, Applicants should detail how this helps to achieve the Objectives.</w:t>
      </w:r>
    </w:p>
    <w:p w14:paraId="70F0F037" w14:textId="04546CE1" w:rsidR="007A7901" w:rsidRPr="009A31F5" w:rsidRDefault="007A7901" w:rsidP="007A7901">
      <w:pPr>
        <w:rPr>
          <w:rFonts w:cs="Arial"/>
        </w:rPr>
      </w:pPr>
      <w:r w:rsidRPr="009A31F5">
        <w:rPr>
          <w:rFonts w:cs="Arial"/>
        </w:rPr>
        <w:t xml:space="preserve">Approval of a Secondary Location does not entitle a Scholar to receive an additional Travel Allowance or Establishment Allowance (see Section </w:t>
      </w:r>
      <w:r w:rsidR="00A5514C" w:rsidRPr="009A31F5">
        <w:rPr>
          <w:rFonts w:cs="Arial"/>
        </w:rPr>
        <w:fldChar w:fldCharType="begin"/>
      </w:r>
      <w:r w:rsidR="00A5514C" w:rsidRPr="009A31F5">
        <w:rPr>
          <w:rFonts w:cs="Arial"/>
        </w:rPr>
        <w:instrText xml:space="preserve"> REF _Ref532856251 \r \h  \* MERGEFORMAT </w:instrText>
      </w:r>
      <w:r w:rsidR="00A5514C" w:rsidRPr="009A31F5">
        <w:rPr>
          <w:rFonts w:cs="Arial"/>
        </w:rPr>
      </w:r>
      <w:r w:rsidR="00A5514C" w:rsidRPr="009A31F5">
        <w:rPr>
          <w:rFonts w:cs="Arial"/>
        </w:rPr>
        <w:fldChar w:fldCharType="separate"/>
      </w:r>
      <w:r w:rsidR="00CE0CD9">
        <w:rPr>
          <w:rFonts w:cs="Arial"/>
        </w:rPr>
        <w:t>5.8.3</w:t>
      </w:r>
      <w:r w:rsidR="00A5514C" w:rsidRPr="009A31F5">
        <w:rPr>
          <w:rFonts w:cs="Arial"/>
        </w:rPr>
        <w:fldChar w:fldCharType="end"/>
      </w:r>
      <w:r w:rsidRPr="009A31F5">
        <w:rPr>
          <w:rFonts w:cs="Arial"/>
        </w:rPr>
        <w:t>).</w:t>
      </w:r>
    </w:p>
    <w:p w14:paraId="663C6351" w14:textId="77777777" w:rsidR="007A7901" w:rsidRPr="009A31F5" w:rsidRDefault="007A7901" w:rsidP="003C7052">
      <w:pPr>
        <w:pStyle w:val="Heading4"/>
      </w:pPr>
      <w:bookmarkStart w:id="87" w:name="_Ref516065058"/>
      <w:r w:rsidRPr="009A31F5">
        <w:t>T</w:t>
      </w:r>
      <w:bookmarkEnd w:id="87"/>
      <w:r w:rsidRPr="009A31F5">
        <w:t>ravel requirements</w:t>
      </w:r>
    </w:p>
    <w:p w14:paraId="35BB05A6" w14:textId="2242D6C3" w:rsidR="007A7901" w:rsidRPr="009A31F5" w:rsidRDefault="007A7901" w:rsidP="007A7901">
      <w:pPr>
        <w:rPr>
          <w:rFonts w:cs="Arial"/>
        </w:rPr>
      </w:pPr>
      <w:r w:rsidRPr="009A31F5">
        <w:rPr>
          <w:rFonts w:cs="Arial"/>
        </w:rPr>
        <w:t xml:space="preserve">Scholars are responsible for making their own travel arrangements, including obtaining visas and ensuring visa eligibility requirements are met for each Host Location in which the Scholar will undertake their Scholarship Program.  If a Scholar is having difficulty in arranging a relevant visa, the Scholar should approach their assigned Case Manager to obtain further information on obtaining visas in the relevant Host Location based on past experience. </w:t>
      </w:r>
      <w:r w:rsidR="009651EB" w:rsidRPr="009A31F5">
        <w:rPr>
          <w:rFonts w:cs="Arial"/>
        </w:rPr>
        <w:t xml:space="preserve">Scholars should obtain travel medical advice, including any </w:t>
      </w:r>
      <w:r w:rsidR="00E320C3" w:rsidRPr="009A31F5">
        <w:rPr>
          <w:rFonts w:cs="Arial"/>
        </w:rPr>
        <w:t xml:space="preserve">necessary </w:t>
      </w:r>
      <w:r w:rsidR="009651EB" w:rsidRPr="009A31F5">
        <w:rPr>
          <w:rFonts w:cs="Arial"/>
        </w:rPr>
        <w:t>vaccinations, prior to commencement of travel.</w:t>
      </w:r>
    </w:p>
    <w:p w14:paraId="62D4885F" w14:textId="77777777" w:rsidR="007A7901" w:rsidRPr="009A31F5" w:rsidRDefault="007A7901" w:rsidP="007A7901">
      <w:pPr>
        <w:spacing w:before="100" w:beforeAutospacing="1" w:after="100" w:afterAutospacing="1"/>
        <w:rPr>
          <w:rFonts w:cs="Arial"/>
          <w:lang w:val="en-US" w:eastAsia="en-AU"/>
        </w:rPr>
      </w:pPr>
      <w:r w:rsidRPr="009A31F5">
        <w:rPr>
          <w:rFonts w:cs="Arial"/>
          <w:lang w:val="en-US" w:eastAsia="en-AU"/>
        </w:rPr>
        <w:lastRenderedPageBreak/>
        <w:t xml:space="preserve">Scholars must not travel to a Host Location or region within a Host Location for which the Australian Government’s Smartraveller travel advice recommends ‘Do not travel’ or ‘Reconsider your need to travel’ (see </w:t>
      </w:r>
      <w:hyperlink r:id="rId19" w:history="1">
        <w:r w:rsidRPr="009A31F5">
          <w:rPr>
            <w:rFonts w:cs="Arial"/>
            <w:color w:val="0000FF"/>
            <w:u w:val="single"/>
            <w:lang w:val="en-US" w:eastAsia="en-AU"/>
          </w:rPr>
          <w:t>www.smartraveller.gov.au</w:t>
        </w:r>
      </w:hyperlink>
      <w:r w:rsidRPr="009A31F5">
        <w:rPr>
          <w:rFonts w:cs="Arial"/>
          <w:lang w:val="en-US" w:eastAsia="en-AU"/>
        </w:rPr>
        <w:t xml:space="preserve">). </w:t>
      </w:r>
      <w:r w:rsidRPr="009A31F5">
        <w:rPr>
          <w:rFonts w:cs="Arial"/>
          <w:lang w:val="en-US"/>
        </w:rPr>
        <w:t>Where there are exceptional circumstances, the NCP Secretariat may consider an exemption in the case of ‘Reconsider your need to travel’ locations, subject to the approval of the relevant Australian diplomatic mission.</w:t>
      </w:r>
    </w:p>
    <w:p w14:paraId="0E8080E7" w14:textId="7709DE82" w:rsidR="007A7901" w:rsidRPr="009A31F5" w:rsidRDefault="007A7901" w:rsidP="007A7901">
      <w:pPr>
        <w:spacing w:before="100" w:beforeAutospacing="1" w:after="100" w:afterAutospacing="1"/>
        <w:rPr>
          <w:rFonts w:cs="Arial"/>
          <w:lang w:val="en-US" w:eastAsia="en-AU"/>
        </w:rPr>
      </w:pPr>
      <w:r w:rsidRPr="009A31F5">
        <w:rPr>
          <w:rFonts w:cs="Arial"/>
        </w:rPr>
        <w:t xml:space="preserve">Applicants must acknowledge in their Scholarship Agreement (see Section </w:t>
      </w:r>
      <w:r w:rsidR="00A5514C" w:rsidRPr="009A31F5">
        <w:rPr>
          <w:rFonts w:cs="Arial"/>
        </w:rPr>
        <w:fldChar w:fldCharType="begin"/>
      </w:r>
      <w:r w:rsidR="00A5514C" w:rsidRPr="009A31F5">
        <w:rPr>
          <w:rFonts w:cs="Arial"/>
        </w:rPr>
        <w:instrText xml:space="preserve"> REF _Ref532856311 \r \h </w:instrText>
      </w:r>
      <w:r w:rsidR="009A31F5">
        <w:rPr>
          <w:rFonts w:cs="Arial"/>
        </w:rPr>
        <w:instrText xml:space="preserve"> \* MERGEFORMAT </w:instrText>
      </w:r>
      <w:r w:rsidR="00A5514C" w:rsidRPr="009A31F5">
        <w:rPr>
          <w:rFonts w:cs="Arial"/>
        </w:rPr>
      </w:r>
      <w:r w:rsidR="00A5514C" w:rsidRPr="009A31F5">
        <w:rPr>
          <w:rFonts w:cs="Arial"/>
        </w:rPr>
        <w:fldChar w:fldCharType="separate"/>
      </w:r>
      <w:r w:rsidR="00CE0CD9">
        <w:rPr>
          <w:rFonts w:cs="Arial"/>
        </w:rPr>
        <w:t>10.1</w:t>
      </w:r>
      <w:r w:rsidR="00A5514C" w:rsidRPr="009A31F5">
        <w:rPr>
          <w:rFonts w:cs="Arial"/>
        </w:rPr>
        <w:fldChar w:fldCharType="end"/>
      </w:r>
      <w:r w:rsidRPr="009A31F5">
        <w:rPr>
          <w:rFonts w:cs="Arial"/>
        </w:rPr>
        <w:t xml:space="preserve">) that they have considered the risks carefully and investigated safety precautions before deciding to travel to any </w:t>
      </w:r>
      <w:r w:rsidR="000A164B" w:rsidRPr="009A31F5">
        <w:rPr>
          <w:rFonts w:cs="Arial"/>
        </w:rPr>
        <w:t>H</w:t>
      </w:r>
      <w:r w:rsidRPr="009A31F5">
        <w:rPr>
          <w:rFonts w:cs="Arial"/>
        </w:rPr>
        <w:t xml:space="preserve">ost </w:t>
      </w:r>
      <w:r w:rsidR="000A164B" w:rsidRPr="009A31F5">
        <w:rPr>
          <w:rFonts w:cs="Arial"/>
        </w:rPr>
        <w:t>L</w:t>
      </w:r>
      <w:r w:rsidRPr="009A31F5">
        <w:rPr>
          <w:rFonts w:cs="Arial"/>
        </w:rPr>
        <w:t>ocation.  This includes the Applicant working with their Home University to address the issues identified in the risk assessment for Host Locations undertaken under Section</w:t>
      </w:r>
      <w:r w:rsidR="008B6E68" w:rsidRPr="009A31F5">
        <w:rPr>
          <w:rFonts w:cs="Arial"/>
        </w:rPr>
        <w:t xml:space="preserve"> </w:t>
      </w:r>
      <w:r w:rsidR="008B6E68" w:rsidRPr="009A31F5">
        <w:rPr>
          <w:rFonts w:cs="Arial"/>
        </w:rPr>
        <w:fldChar w:fldCharType="begin"/>
      </w:r>
      <w:r w:rsidR="008B6E68" w:rsidRPr="009A31F5">
        <w:rPr>
          <w:rFonts w:cs="Arial"/>
        </w:rPr>
        <w:instrText xml:space="preserve"> REF _Ref533066977 \r \h </w:instrText>
      </w:r>
      <w:r w:rsidR="009A31F5">
        <w:rPr>
          <w:rFonts w:cs="Arial"/>
        </w:rPr>
        <w:instrText xml:space="preserve"> \* MERGEFORMAT </w:instrText>
      </w:r>
      <w:r w:rsidR="008B6E68" w:rsidRPr="009A31F5">
        <w:rPr>
          <w:rFonts w:cs="Arial"/>
        </w:rPr>
      </w:r>
      <w:r w:rsidR="008B6E68" w:rsidRPr="009A31F5">
        <w:rPr>
          <w:rFonts w:cs="Arial"/>
        </w:rPr>
        <w:fldChar w:fldCharType="separate"/>
      </w:r>
      <w:r w:rsidR="00CE0CD9">
        <w:rPr>
          <w:rFonts w:cs="Arial"/>
        </w:rPr>
        <w:t>2.5</w:t>
      </w:r>
      <w:r w:rsidR="008B6E68" w:rsidRPr="009A31F5">
        <w:rPr>
          <w:rFonts w:cs="Arial"/>
        </w:rPr>
        <w:fldChar w:fldCharType="end"/>
      </w:r>
      <w:r w:rsidRPr="009A31F5">
        <w:rPr>
          <w:rFonts w:cs="Arial"/>
        </w:rPr>
        <w:t>.</w:t>
      </w:r>
    </w:p>
    <w:p w14:paraId="72DDCFF8" w14:textId="77777777" w:rsidR="00943C06" w:rsidRPr="009A31F5" w:rsidRDefault="00943C06">
      <w:pPr>
        <w:pStyle w:val="Heading3"/>
      </w:pPr>
      <w:bookmarkStart w:id="88" w:name="_Ref516149795"/>
      <w:bookmarkStart w:id="89" w:name="_Toc517363022"/>
      <w:bookmarkStart w:id="90" w:name="_Toc532501579"/>
      <w:bookmarkStart w:id="91" w:name="_Toc534701292"/>
      <w:bookmarkEnd w:id="85"/>
      <w:r w:rsidRPr="009A31F5">
        <w:t>Permitted Gaps</w:t>
      </w:r>
      <w:bookmarkEnd w:id="88"/>
      <w:bookmarkEnd w:id="89"/>
      <w:bookmarkEnd w:id="90"/>
      <w:bookmarkEnd w:id="91"/>
    </w:p>
    <w:p w14:paraId="428043D2" w14:textId="4D1EBE87" w:rsidR="00943C06" w:rsidRPr="009A31F5" w:rsidRDefault="00943C06" w:rsidP="00943C06">
      <w:pPr>
        <w:spacing w:before="60"/>
        <w:rPr>
          <w:rFonts w:cs="Arial"/>
        </w:rPr>
      </w:pPr>
      <w:r w:rsidRPr="009A31F5">
        <w:rPr>
          <w:rFonts w:cs="Arial"/>
        </w:rPr>
        <w:t>During the Scholarship Term, gaps may be approved on the terms set out in the Scholarship Agreement</w:t>
      </w:r>
      <w:r w:rsidRPr="009A31F5" w:rsidDel="000B7A95">
        <w:rPr>
          <w:rFonts w:cs="Arial"/>
        </w:rPr>
        <w:t xml:space="preserve"> </w:t>
      </w:r>
      <w:r w:rsidRPr="009A31F5">
        <w:rPr>
          <w:rFonts w:cs="Arial"/>
        </w:rPr>
        <w:t>('</w:t>
      </w:r>
      <w:r w:rsidRPr="009A31F5">
        <w:rPr>
          <w:rFonts w:cs="Arial"/>
          <w:b/>
        </w:rPr>
        <w:t>Permitted Gaps</w:t>
      </w:r>
      <w:r w:rsidRPr="009A31F5">
        <w:rPr>
          <w:rFonts w:cs="Arial"/>
        </w:rPr>
        <w:t xml:space="preserve">'), during which the Scholar is not required to undertake the Scholarship Program on a Full Time basis in accordance with Section </w:t>
      </w:r>
      <w:r w:rsidR="00440A11" w:rsidRPr="009A31F5">
        <w:rPr>
          <w:rFonts w:cs="Arial"/>
        </w:rPr>
        <w:fldChar w:fldCharType="begin"/>
      </w:r>
      <w:r w:rsidR="00440A11" w:rsidRPr="009A31F5">
        <w:rPr>
          <w:rFonts w:cs="Arial"/>
        </w:rPr>
        <w:instrText xml:space="preserve"> REF _Ref532857863 \n \h </w:instrText>
      </w:r>
      <w:r w:rsidR="009A31F5">
        <w:rPr>
          <w:rFonts w:cs="Arial"/>
        </w:rPr>
        <w:instrText xml:space="preserve"> \* MERGEFORMAT </w:instrText>
      </w:r>
      <w:r w:rsidR="00440A11" w:rsidRPr="009A31F5">
        <w:rPr>
          <w:rFonts w:cs="Arial"/>
        </w:rPr>
      </w:r>
      <w:r w:rsidR="00440A11" w:rsidRPr="009A31F5">
        <w:rPr>
          <w:rFonts w:cs="Arial"/>
        </w:rPr>
        <w:fldChar w:fldCharType="separate"/>
      </w:r>
      <w:r w:rsidR="00CE0CD9">
        <w:rPr>
          <w:rFonts w:cs="Arial"/>
        </w:rPr>
        <w:t>5.1</w:t>
      </w:r>
      <w:r w:rsidR="00440A11" w:rsidRPr="009A31F5">
        <w:rPr>
          <w:rFonts w:cs="Arial"/>
        </w:rPr>
        <w:fldChar w:fldCharType="end"/>
      </w:r>
      <w:r w:rsidRPr="009A31F5">
        <w:rPr>
          <w:rFonts w:cs="Arial"/>
        </w:rPr>
        <w:fldChar w:fldCharType="begin"/>
      </w:r>
      <w:r w:rsidRPr="009A31F5">
        <w:rPr>
          <w:rFonts w:cs="Arial"/>
        </w:rPr>
        <w:instrText xml:space="preserve"> REF _Ref517179479 \n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(c)</w:t>
      </w:r>
      <w:r w:rsidRPr="009A31F5">
        <w:rPr>
          <w:rFonts w:cs="Arial"/>
        </w:rPr>
        <w:fldChar w:fldCharType="end"/>
      </w:r>
      <w:r w:rsidRPr="009A31F5">
        <w:rPr>
          <w:rFonts w:cs="Arial"/>
        </w:rPr>
        <w:t xml:space="preserve">.  </w:t>
      </w:r>
    </w:p>
    <w:p w14:paraId="4DB6AA54" w14:textId="77777777" w:rsidR="008B6E68" w:rsidRPr="009A31F5" w:rsidRDefault="008B6E68" w:rsidP="00943C06">
      <w:pPr>
        <w:spacing w:before="60"/>
      </w:pPr>
      <w:r w:rsidRPr="009A31F5">
        <w:t>A Permitted Gap must not result in the Scholarship Term exceeding 19 months; or include any additional costs to the NCP Scholarship Program, the Service Provider, the Host Institution(s), the Host Organisation(s) (if any) or Language Training Provider (if any).</w:t>
      </w:r>
    </w:p>
    <w:p w14:paraId="73B12697" w14:textId="77777777" w:rsidR="00943C06" w:rsidRPr="009A31F5" w:rsidRDefault="00943C06" w:rsidP="003C7052">
      <w:pPr>
        <w:keepNext/>
        <w:keepLines/>
        <w:spacing w:before="60"/>
        <w:rPr>
          <w:rFonts w:cs="Arial"/>
        </w:rPr>
      </w:pPr>
      <w:r w:rsidRPr="009A31F5">
        <w:rPr>
          <w:rFonts w:cs="Arial"/>
        </w:rPr>
        <w:t>A Permitted Gap is:</w:t>
      </w:r>
    </w:p>
    <w:p w14:paraId="6E225308" w14:textId="77777777" w:rsidR="00943C06" w:rsidRPr="009A31F5" w:rsidRDefault="00943C06" w:rsidP="003C7052">
      <w:pPr>
        <w:pStyle w:val="Heading5"/>
        <w:keepNext/>
        <w:keepLines/>
      </w:pPr>
      <w:bookmarkStart w:id="92" w:name="_Ref532505573"/>
      <w:r w:rsidRPr="009A31F5">
        <w:rPr>
          <w:b/>
        </w:rPr>
        <w:t>Gap Leave</w:t>
      </w:r>
      <w:r w:rsidRPr="009A31F5">
        <w:t xml:space="preserve"> - is for when there is a gap between the end of and subsequent commencement of a Study Component(s), Full Time Language Training or Internship Component(s) and is for a maximum of:</w:t>
      </w:r>
      <w:bookmarkEnd w:id="92"/>
    </w:p>
    <w:p w14:paraId="35D85491" w14:textId="77777777" w:rsidR="00943C06" w:rsidRPr="009A31F5" w:rsidRDefault="00943C06" w:rsidP="003C7052">
      <w:pPr>
        <w:pStyle w:val="Heading6"/>
      </w:pPr>
      <w:bookmarkStart w:id="93" w:name="_Ref516211111"/>
      <w:r w:rsidRPr="009A31F5">
        <w:t>in the first 12 month period of a Scholarship Program, four weeks; and</w:t>
      </w:r>
      <w:bookmarkEnd w:id="93"/>
    </w:p>
    <w:p w14:paraId="4730FF7D" w14:textId="45E46485" w:rsidR="00943C06" w:rsidRPr="009A31F5" w:rsidRDefault="00943C06" w:rsidP="00F1023A">
      <w:pPr>
        <w:pStyle w:val="Heading6"/>
      </w:pPr>
      <w:r w:rsidRPr="009A31F5">
        <w:t xml:space="preserve">in any subsequent period of a Scholarship Program, up to two weeks (in addition to any unused Gap Leave under Section </w:t>
      </w:r>
      <w:r w:rsidRPr="009A31F5">
        <w:fldChar w:fldCharType="begin"/>
      </w:r>
      <w:r w:rsidRPr="009A31F5">
        <w:instrText xml:space="preserve"> REF _Ref516149795 \n \h  \* MERGEFORMAT </w:instrText>
      </w:r>
      <w:r w:rsidRPr="009A31F5">
        <w:fldChar w:fldCharType="separate"/>
      </w:r>
      <w:r w:rsidR="00CE0CD9">
        <w:t>5.6</w:t>
      </w:r>
      <w:r w:rsidRPr="009A31F5">
        <w:fldChar w:fldCharType="end"/>
      </w:r>
      <w:r w:rsidRPr="009A31F5">
        <w:fldChar w:fldCharType="begin"/>
      </w:r>
      <w:r w:rsidRPr="009A31F5">
        <w:instrText xml:space="preserve"> REF _Ref532505573 \n \h  \* MERGEFORMAT </w:instrText>
      </w:r>
      <w:r w:rsidRPr="009A31F5">
        <w:fldChar w:fldCharType="separate"/>
      </w:r>
      <w:r w:rsidR="00CE0CD9">
        <w:t>(a)</w:t>
      </w:r>
      <w:r w:rsidRPr="009A31F5">
        <w:fldChar w:fldCharType="end"/>
      </w:r>
      <w:r w:rsidRPr="009A31F5">
        <w:fldChar w:fldCharType="begin"/>
      </w:r>
      <w:r w:rsidRPr="009A31F5">
        <w:instrText xml:space="preserve"> REF _Ref516211111 \n \h  \* MERGEFORMAT </w:instrText>
      </w:r>
      <w:r w:rsidRPr="009A31F5">
        <w:fldChar w:fldCharType="separate"/>
      </w:r>
      <w:r w:rsidR="00CE0CD9">
        <w:t>(i)</w:t>
      </w:r>
      <w:r w:rsidRPr="009A31F5">
        <w:fldChar w:fldCharType="end"/>
      </w:r>
      <w:r w:rsidRPr="009A31F5">
        <w:t xml:space="preserve">). </w:t>
      </w:r>
    </w:p>
    <w:p w14:paraId="3DC63CD2" w14:textId="77777777" w:rsidR="00943C06" w:rsidRPr="009A31F5" w:rsidRDefault="00943C06" w:rsidP="00F1591E">
      <w:pPr>
        <w:spacing w:before="60"/>
      </w:pPr>
      <w:r w:rsidRPr="009A31F5">
        <w:t>When applying for Gap Leave, Scholars must demonstrate it is reasonably necessary in order to complete their Scholarship Program, with no reasonable alternatives.  Scholars must apply for Gap Leave as soon as possible on becoming aware of the requirement for Gap Leave.  Scholars must remain in one of the eligible Host Locations during any period of Gap Leave.</w:t>
      </w:r>
    </w:p>
    <w:p w14:paraId="79181908" w14:textId="77777777" w:rsidR="00943C06" w:rsidRPr="009A31F5" w:rsidRDefault="00943C06" w:rsidP="003C7052">
      <w:pPr>
        <w:pStyle w:val="Heading5"/>
      </w:pPr>
      <w:bookmarkStart w:id="94" w:name="_Ref532484840"/>
      <w:r w:rsidRPr="009A31F5">
        <w:rPr>
          <w:b/>
        </w:rPr>
        <w:t>Leave of Absence</w:t>
      </w:r>
      <w:r w:rsidRPr="009A31F5">
        <w:t xml:space="preserve"> - for a maximum of:</w:t>
      </w:r>
      <w:bookmarkEnd w:id="94"/>
    </w:p>
    <w:p w14:paraId="2C853275" w14:textId="77777777" w:rsidR="00943C06" w:rsidRPr="009A31F5" w:rsidRDefault="00943C06" w:rsidP="003C7052">
      <w:pPr>
        <w:pStyle w:val="Heading6"/>
      </w:pPr>
      <w:bookmarkStart w:id="95" w:name="_Ref516211201"/>
      <w:r w:rsidRPr="009A31F5">
        <w:t>in the first 12 month period of a Scholarship Program, two weeks; and</w:t>
      </w:r>
      <w:bookmarkEnd w:id="95"/>
    </w:p>
    <w:p w14:paraId="0CED715F" w14:textId="1F8CD238" w:rsidR="00943C06" w:rsidRPr="009A31F5" w:rsidRDefault="00943C06" w:rsidP="00F1023A">
      <w:pPr>
        <w:pStyle w:val="Heading6"/>
      </w:pPr>
      <w:r w:rsidRPr="009A31F5">
        <w:t xml:space="preserve">in any subsequent period of a Scholarship Program, up to one week (in addition to any unused Gap Leave under Section </w:t>
      </w:r>
      <w:r w:rsidR="004816C6" w:rsidRPr="009A31F5">
        <w:fldChar w:fldCharType="begin"/>
      </w:r>
      <w:r w:rsidR="004816C6" w:rsidRPr="009A31F5">
        <w:instrText xml:space="preserve"> REF _Ref516149795 \n \h  \* MERGEFORMAT </w:instrText>
      </w:r>
      <w:r w:rsidR="004816C6" w:rsidRPr="009A31F5">
        <w:fldChar w:fldCharType="separate"/>
      </w:r>
      <w:r w:rsidR="00CE0CD9">
        <w:t>5.6</w:t>
      </w:r>
      <w:r w:rsidR="004816C6" w:rsidRPr="009A31F5">
        <w:fldChar w:fldCharType="end"/>
      </w:r>
      <w:r w:rsidRPr="009A31F5">
        <w:fldChar w:fldCharType="begin"/>
      </w:r>
      <w:r w:rsidRPr="009A31F5">
        <w:instrText xml:space="preserve"> REF _Ref532484840 \n \h  \* MERGEFORMAT </w:instrText>
      </w:r>
      <w:r w:rsidRPr="009A31F5">
        <w:fldChar w:fldCharType="separate"/>
      </w:r>
      <w:r w:rsidR="00CE0CD9">
        <w:t>(b)</w:t>
      </w:r>
      <w:r w:rsidRPr="009A31F5">
        <w:fldChar w:fldCharType="end"/>
      </w:r>
      <w:r w:rsidRPr="009A31F5">
        <w:fldChar w:fldCharType="begin"/>
      </w:r>
      <w:r w:rsidRPr="009A31F5">
        <w:instrText xml:space="preserve"> REF _Ref516211201 \n \h  \* MERGEFORMAT </w:instrText>
      </w:r>
      <w:r w:rsidRPr="009A31F5">
        <w:fldChar w:fldCharType="separate"/>
      </w:r>
      <w:r w:rsidR="00CE0CD9">
        <w:t>(i)</w:t>
      </w:r>
      <w:r w:rsidRPr="009A31F5">
        <w:fldChar w:fldCharType="end"/>
      </w:r>
      <w:r w:rsidR="000A164B" w:rsidRPr="009A31F5">
        <w:t>)</w:t>
      </w:r>
      <w:r w:rsidRPr="009A31F5">
        <w:t>.</w:t>
      </w:r>
    </w:p>
    <w:p w14:paraId="0C230C34" w14:textId="77777777" w:rsidR="00943C06" w:rsidRPr="009A31F5" w:rsidRDefault="00943C06" w:rsidP="00F1591E">
      <w:pPr>
        <w:spacing w:before="60"/>
      </w:pPr>
      <w:r w:rsidRPr="009A31F5">
        <w:t>A Leave of Absence must be for personal or professional development, compassionate and compelling reasons, or for issues relating to the Scholar's safety and security.</w:t>
      </w:r>
    </w:p>
    <w:p w14:paraId="3797CD54" w14:textId="728FE799" w:rsidR="00943C06" w:rsidRPr="009A31F5" w:rsidRDefault="00943C06" w:rsidP="003C7052">
      <w:pPr>
        <w:pStyle w:val="Heading5"/>
        <w:keepLines/>
      </w:pPr>
      <w:r w:rsidRPr="009A31F5">
        <w:rPr>
          <w:b/>
        </w:rPr>
        <w:t>Suspension</w:t>
      </w:r>
      <w:r w:rsidRPr="009A31F5">
        <w:t xml:space="preserve"> - a suspension may be applied for on the terms set out in the Scholarship Agreement, including where a Scholar has exhausted their entitlement to apply for a Leave of Absence.  </w:t>
      </w:r>
      <w:r w:rsidR="00D73C8C" w:rsidRPr="009A31F5">
        <w:t xml:space="preserve">DFAT </w:t>
      </w:r>
      <w:r w:rsidRPr="009A31F5">
        <w:t>may also require a Suspension in accordance with the process in the Scholarship Agreement.</w:t>
      </w:r>
    </w:p>
    <w:p w14:paraId="55ACF052" w14:textId="77777777" w:rsidR="00943C06" w:rsidRPr="009A31F5" w:rsidRDefault="00943C06" w:rsidP="00943C06">
      <w:pPr>
        <w:spacing w:before="60"/>
      </w:pPr>
      <w:r w:rsidRPr="009A31F5">
        <w:t xml:space="preserve">Except in relation to the Insurance, Scholarship Benefits are unaffected by approved Gap Leave or a Leave of Absence.  During any period of Suspension, there is no entitlement to or payment of Scholarship Benefits (and no amounts are payable following the Suspension for costs incurred during the Suspension). </w:t>
      </w:r>
    </w:p>
    <w:p w14:paraId="668C6DB3" w14:textId="77777777" w:rsidR="00943C06" w:rsidRPr="009A31F5" w:rsidRDefault="00943C06" w:rsidP="00943C06">
      <w:pPr>
        <w:spacing w:before="60"/>
        <w:rPr>
          <w:rFonts w:cstheme="minorHAnsi"/>
        </w:rPr>
      </w:pPr>
      <w:r w:rsidRPr="009A31F5">
        <w:t xml:space="preserve">A Permitted Gap may impact on a Scholar's entitlement to Insurance under the relevant policy terms.  Scholars are responsible for informing themselves of the policy terms for the Insurance and </w:t>
      </w:r>
      <w:r w:rsidRPr="009A31F5">
        <w:lastRenderedPageBreak/>
        <w:t xml:space="preserve">taking out any appropriate alternative or additional insurance cover where the Insurance is impacted by a Permitted Gap. </w:t>
      </w:r>
    </w:p>
    <w:p w14:paraId="34596C28" w14:textId="77777777" w:rsidR="00943C06" w:rsidRPr="009A31F5" w:rsidRDefault="00943C06">
      <w:pPr>
        <w:pStyle w:val="Heading3"/>
      </w:pPr>
      <w:bookmarkStart w:id="96" w:name="_Toc517363026"/>
      <w:bookmarkStart w:id="97" w:name="_Toc532501580"/>
      <w:bookmarkStart w:id="98" w:name="_Toc534701293"/>
      <w:r w:rsidRPr="009A31F5">
        <w:t>Community engagement and advocacy</w:t>
      </w:r>
      <w:bookmarkEnd w:id="96"/>
      <w:bookmarkEnd w:id="97"/>
      <w:bookmarkEnd w:id="98"/>
    </w:p>
    <w:p w14:paraId="6597053C" w14:textId="130EC2D0" w:rsidR="00943C06" w:rsidRPr="009A31F5" w:rsidRDefault="00943C06" w:rsidP="00943C06">
      <w:pPr>
        <w:rPr>
          <w:rFonts w:cs="Arial"/>
        </w:rPr>
      </w:pPr>
      <w:r w:rsidRPr="009A31F5">
        <w:rPr>
          <w:rFonts w:cs="Arial"/>
        </w:rPr>
        <w:t xml:space="preserve">The Australian Government, including through its network of </w:t>
      </w:r>
      <w:r w:rsidR="009A5244" w:rsidRPr="009A31F5">
        <w:rPr>
          <w:rFonts w:cs="Arial"/>
        </w:rPr>
        <w:t xml:space="preserve">diplomatic </w:t>
      </w:r>
      <w:r w:rsidRPr="009A31F5">
        <w:rPr>
          <w:rFonts w:cs="Arial"/>
        </w:rPr>
        <w:t>missions and offices overseas, may invite Scholars to participate in a range of events during their Scholarship.</w:t>
      </w:r>
    </w:p>
    <w:p w14:paraId="6DB0AC4E" w14:textId="77777777" w:rsidR="00943C06" w:rsidRPr="009A31F5" w:rsidRDefault="00943C06" w:rsidP="00943C06">
      <w:pPr>
        <w:rPr>
          <w:rFonts w:cs="Arial"/>
        </w:rPr>
      </w:pPr>
      <w:r w:rsidRPr="009A31F5">
        <w:rPr>
          <w:rFonts w:cs="Arial"/>
        </w:rPr>
        <w:t xml:space="preserve">These activities are in addition to the formal eligibility requirements for the Scholarship Program. Scholars are encouraged to share the experiences of their Scholarship Program with the NCP </w:t>
      </w:r>
      <w:r w:rsidR="004C2CDF" w:rsidRPr="009A31F5">
        <w:rPr>
          <w:rFonts w:cs="Arial"/>
        </w:rPr>
        <w:t>S</w:t>
      </w:r>
      <w:r w:rsidRPr="009A31F5">
        <w:rPr>
          <w:rFonts w:cs="Arial"/>
        </w:rPr>
        <w:t xml:space="preserve">ecretariat, other students and their community, including through engaging with the NCP alumni community and through social media. They are encouraged to participate in activities that will encourage others to participate in the NCP and to advocate for the NCP and its Objectives, including promoting the benefits of studying and undertaking work placements in the Indo-Pacific region.  </w:t>
      </w:r>
    </w:p>
    <w:p w14:paraId="2DCF208D" w14:textId="77777777" w:rsidR="00EC04E1" w:rsidRPr="009A31F5" w:rsidRDefault="004B58D9">
      <w:pPr>
        <w:pStyle w:val="Heading3"/>
      </w:pPr>
      <w:bookmarkStart w:id="99" w:name="_Ref533063628"/>
      <w:bookmarkStart w:id="100" w:name="_Toc534701294"/>
      <w:bookmarkStart w:id="101" w:name="_Ref532856408"/>
      <w:bookmarkStart w:id="102" w:name="_Ref532857618"/>
      <w:r w:rsidRPr="009A31F5">
        <w:t>Scholarship Benefits</w:t>
      </w:r>
      <w:bookmarkEnd w:id="99"/>
      <w:bookmarkEnd w:id="100"/>
      <w:r w:rsidRPr="009A31F5">
        <w:t xml:space="preserve"> </w:t>
      </w:r>
      <w:bookmarkEnd w:id="101"/>
      <w:bookmarkEnd w:id="102"/>
      <w:r w:rsidR="00AD6183" w:rsidRPr="009A31F5">
        <w:t xml:space="preserve"> </w:t>
      </w:r>
    </w:p>
    <w:p w14:paraId="7E209091" w14:textId="77777777" w:rsidR="004B58D9" w:rsidRPr="009A31F5" w:rsidRDefault="004B58D9" w:rsidP="003C7052">
      <w:pPr>
        <w:pStyle w:val="Heading4"/>
      </w:pPr>
      <w:bookmarkStart w:id="103" w:name="_Toc532501582"/>
      <w:r w:rsidRPr="009A31F5">
        <w:t>Overview</w:t>
      </w:r>
      <w:bookmarkEnd w:id="103"/>
    </w:p>
    <w:p w14:paraId="42571897" w14:textId="77777777" w:rsidR="004B58D9" w:rsidRPr="009A31F5" w:rsidRDefault="004B58D9" w:rsidP="004B58D9">
      <w:pPr>
        <w:rPr>
          <w:rFonts w:cs="Arial"/>
        </w:rPr>
      </w:pPr>
      <w:r w:rsidRPr="009A31F5">
        <w:rPr>
          <w:rFonts w:cs="Arial"/>
        </w:rPr>
        <w:t xml:space="preserve">Scholars are responsible for their own financial circumstances while undertaking their Scholarship Program.  Before applying for a Scholarship, Applicants must consider their personal financial circumstances and ensure that undertaking a Scholarship Program will not overextend them financially. In particular, Applicants should be aware that exchange rates can fluctuate. </w:t>
      </w:r>
    </w:p>
    <w:p w14:paraId="225733E5" w14:textId="269DB930" w:rsidR="004B58D9" w:rsidRPr="009A31F5" w:rsidRDefault="004B58D9" w:rsidP="009017A9">
      <w:pPr>
        <w:spacing w:before="60" w:line="276" w:lineRule="auto"/>
        <w:rPr>
          <w:rFonts w:cs="Arial"/>
        </w:rPr>
      </w:pPr>
      <w:r w:rsidRPr="009A31F5">
        <w:rPr>
          <w:rFonts w:cs="Arial"/>
        </w:rPr>
        <w:t xml:space="preserve">Scholars may receive the Scholarship Benefits described in Sections </w:t>
      </w:r>
      <w:r w:rsidRPr="009A31F5">
        <w:rPr>
          <w:rFonts w:cs="Arial"/>
        </w:rPr>
        <w:fldChar w:fldCharType="begin"/>
      </w:r>
      <w:r w:rsidRPr="009A31F5">
        <w:rPr>
          <w:rFonts w:cs="Arial"/>
        </w:rPr>
        <w:instrText xml:space="preserve"> REF _Ref532395134 \w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5.8.2</w:t>
      </w:r>
      <w:r w:rsidRPr="009A31F5">
        <w:rPr>
          <w:rFonts w:cs="Arial"/>
        </w:rPr>
        <w:fldChar w:fldCharType="end"/>
      </w:r>
      <w:r w:rsidR="00B7004A" w:rsidRPr="009A31F5">
        <w:rPr>
          <w:rFonts w:cs="Arial"/>
        </w:rPr>
        <w:t xml:space="preserve">, </w:t>
      </w:r>
      <w:r w:rsidR="00B7004A" w:rsidRPr="009A31F5">
        <w:rPr>
          <w:rFonts w:cs="Arial"/>
        </w:rPr>
        <w:fldChar w:fldCharType="begin"/>
      </w:r>
      <w:r w:rsidR="00B7004A" w:rsidRPr="009A31F5">
        <w:rPr>
          <w:rFonts w:cs="Arial"/>
        </w:rPr>
        <w:instrText xml:space="preserve"> REF _Ref533063461 \r \h </w:instrText>
      </w:r>
      <w:r w:rsidR="009A31F5">
        <w:rPr>
          <w:rFonts w:cs="Arial"/>
        </w:rPr>
        <w:instrText xml:space="preserve"> \* MERGEFORMAT </w:instrText>
      </w:r>
      <w:r w:rsidR="00B7004A" w:rsidRPr="009A31F5">
        <w:rPr>
          <w:rFonts w:cs="Arial"/>
        </w:rPr>
      </w:r>
      <w:r w:rsidR="00B7004A" w:rsidRPr="009A31F5">
        <w:rPr>
          <w:rFonts w:cs="Arial"/>
        </w:rPr>
        <w:fldChar w:fldCharType="separate"/>
      </w:r>
      <w:r w:rsidR="00CE0CD9">
        <w:rPr>
          <w:rFonts w:cs="Arial"/>
        </w:rPr>
        <w:t>5.8.3</w:t>
      </w:r>
      <w:r w:rsidR="00B7004A" w:rsidRPr="009A31F5">
        <w:rPr>
          <w:rFonts w:cs="Arial"/>
        </w:rPr>
        <w:fldChar w:fldCharType="end"/>
      </w:r>
      <w:r w:rsidRPr="009A31F5">
        <w:rPr>
          <w:rFonts w:cs="Arial"/>
        </w:rPr>
        <w:t xml:space="preserve"> and </w:t>
      </w:r>
      <w:r w:rsidRPr="009A31F5">
        <w:rPr>
          <w:rFonts w:cs="Arial"/>
        </w:rPr>
        <w:fldChar w:fldCharType="begin"/>
      </w:r>
      <w:r w:rsidRPr="009A31F5">
        <w:rPr>
          <w:rFonts w:cs="Arial"/>
        </w:rPr>
        <w:instrText xml:space="preserve"> REF _Ref532395165 \w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5.8.4</w:t>
      </w:r>
      <w:r w:rsidRPr="009A31F5">
        <w:rPr>
          <w:rFonts w:cs="Arial"/>
        </w:rPr>
        <w:fldChar w:fldCharType="end"/>
      </w:r>
      <w:r w:rsidRPr="009A31F5">
        <w:rPr>
          <w:rFonts w:cs="Arial"/>
        </w:rPr>
        <w:t xml:space="preserve"> during the Scholarship Term, depending on their Scholarship Program and whether they continue to meet the requirements for each Scholarship Benefit in the Scholarship Agreement.</w:t>
      </w:r>
    </w:p>
    <w:p w14:paraId="066EA645" w14:textId="77777777" w:rsidR="004B58D9" w:rsidRPr="009A31F5" w:rsidRDefault="004B58D9" w:rsidP="009017A9">
      <w:pPr>
        <w:rPr>
          <w:rFonts w:cs="Arial"/>
        </w:rPr>
      </w:pPr>
      <w:r w:rsidRPr="009A31F5">
        <w:rPr>
          <w:rFonts w:cs="Arial"/>
        </w:rPr>
        <w:t xml:space="preserve">The terms on which Scholars will receive Scholarship Benefits are further set out in the Scholarship Agreement.  In most cases the Scholarship Benefits are either paid as a reimbursement to the Scholar or directly to the Host Institution, Host Organisation, Language Training Provider or relevant third party, and not to the Scholar in advance. Any Scholarship Benefits received must only be used for the purpose of the Scholarship Program and not for any other purpose.  </w:t>
      </w:r>
    </w:p>
    <w:p w14:paraId="5DED62E1" w14:textId="323F3A11" w:rsidR="004B58D9" w:rsidRPr="009A31F5" w:rsidRDefault="004B58D9" w:rsidP="009017A9">
      <w:pPr>
        <w:spacing w:before="60" w:line="276" w:lineRule="auto"/>
        <w:rPr>
          <w:rFonts w:cs="Arial"/>
        </w:rPr>
      </w:pPr>
      <w:r w:rsidRPr="009A31F5">
        <w:rPr>
          <w:rFonts w:cs="Arial"/>
        </w:rPr>
        <w:t xml:space="preserve">All amounts set out in this Section </w:t>
      </w:r>
      <w:r w:rsidR="004816C6" w:rsidRPr="009A31F5">
        <w:rPr>
          <w:rFonts w:cs="Arial"/>
        </w:rPr>
        <w:fldChar w:fldCharType="begin"/>
      </w:r>
      <w:r w:rsidR="004816C6" w:rsidRPr="009A31F5">
        <w:rPr>
          <w:rFonts w:cs="Arial"/>
        </w:rPr>
        <w:instrText xml:space="preserve"> REF _Ref532857618 \w \h </w:instrText>
      </w:r>
      <w:r w:rsidR="009A31F5">
        <w:rPr>
          <w:rFonts w:cs="Arial"/>
        </w:rPr>
        <w:instrText xml:space="preserve"> \* MERGEFORMAT </w:instrText>
      </w:r>
      <w:r w:rsidR="004816C6" w:rsidRPr="009A31F5">
        <w:rPr>
          <w:rFonts w:cs="Arial"/>
        </w:rPr>
      </w:r>
      <w:r w:rsidR="004816C6" w:rsidRPr="009A31F5">
        <w:rPr>
          <w:rFonts w:cs="Arial"/>
        </w:rPr>
        <w:fldChar w:fldCharType="separate"/>
      </w:r>
      <w:r w:rsidR="00CE0CD9">
        <w:rPr>
          <w:rFonts w:cs="Arial"/>
        </w:rPr>
        <w:t>5.8</w:t>
      </w:r>
      <w:r w:rsidR="004816C6" w:rsidRPr="009A31F5">
        <w:rPr>
          <w:rFonts w:cs="Arial"/>
        </w:rPr>
        <w:fldChar w:fldCharType="end"/>
      </w:r>
      <w:r w:rsidR="004816C6" w:rsidRPr="009A31F5">
        <w:rPr>
          <w:rFonts w:cs="Arial"/>
        </w:rPr>
        <w:t xml:space="preserve"> </w:t>
      </w:r>
      <w:r w:rsidRPr="009A31F5">
        <w:rPr>
          <w:rFonts w:cs="Arial"/>
        </w:rPr>
        <w:t xml:space="preserve">or the Scholarship Agreement are expressed in Australian </w:t>
      </w:r>
      <w:r w:rsidR="004C60E3" w:rsidRPr="009A31F5">
        <w:rPr>
          <w:rFonts w:cs="Arial"/>
        </w:rPr>
        <w:t>d</w:t>
      </w:r>
      <w:r w:rsidRPr="009A31F5">
        <w:rPr>
          <w:rFonts w:cs="Arial"/>
        </w:rPr>
        <w:t xml:space="preserve">ollars.  Where amounts are converted into foreign currency (including where an invoice is paid on behalf of the Scholar, or the Scholar's eligibility for a reimbursement needs to be determined), the then current exchange rate will be applied, as determined by </w:t>
      </w:r>
      <w:r w:rsidR="004C60E3" w:rsidRPr="009A31F5">
        <w:rPr>
          <w:rFonts w:cs="Arial"/>
        </w:rPr>
        <w:t xml:space="preserve">DFAT. </w:t>
      </w:r>
      <w:r w:rsidRPr="009A31F5">
        <w:rPr>
          <w:rFonts w:cs="Arial"/>
        </w:rPr>
        <w:t xml:space="preserve"> </w:t>
      </w:r>
    </w:p>
    <w:p w14:paraId="76F74C51" w14:textId="77777777" w:rsidR="004B58D9" w:rsidRPr="009A31F5" w:rsidRDefault="004B58D9" w:rsidP="00656995">
      <w:pPr>
        <w:widowControl w:val="0"/>
        <w:spacing w:before="60" w:line="276" w:lineRule="auto"/>
        <w:rPr>
          <w:rFonts w:cs="Arial"/>
        </w:rPr>
      </w:pPr>
      <w:r w:rsidRPr="009A31F5">
        <w:rPr>
          <w:rFonts w:cs="Arial"/>
        </w:rPr>
        <w:t>Not all expenditure on your Scholarship Program may be eligible for grant funding. The Program Delegate makes the final decision on what is eligible expenditure and may give additional guidance on eligible expenditure if required.</w:t>
      </w:r>
    </w:p>
    <w:p w14:paraId="0837C5ED" w14:textId="77777777" w:rsidR="004B58D9" w:rsidRPr="009A31F5" w:rsidRDefault="004B58D9" w:rsidP="00656995">
      <w:pPr>
        <w:pStyle w:val="Heading4"/>
        <w:keepNext w:val="0"/>
        <w:widowControl w:val="0"/>
      </w:pPr>
      <w:bookmarkStart w:id="104" w:name="_Ref532395134"/>
      <w:bookmarkStart w:id="105" w:name="_Ref532399099"/>
      <w:bookmarkStart w:id="106" w:name="_Ref532401311"/>
      <w:bookmarkStart w:id="107" w:name="_Ref532401818"/>
      <w:bookmarkStart w:id="108" w:name="_Toc532501583"/>
      <w:r w:rsidRPr="009A31F5">
        <w:t>Tuition Fees</w:t>
      </w:r>
      <w:bookmarkEnd w:id="104"/>
      <w:bookmarkEnd w:id="105"/>
      <w:bookmarkEnd w:id="106"/>
      <w:bookmarkEnd w:id="107"/>
      <w:bookmarkEnd w:id="108"/>
    </w:p>
    <w:p w14:paraId="5EB0CA5F" w14:textId="77777777" w:rsidR="004B58D9" w:rsidRPr="009A31F5" w:rsidRDefault="004B58D9" w:rsidP="004B58D9">
      <w:pPr>
        <w:keepNext/>
        <w:spacing w:line="276" w:lineRule="auto"/>
        <w:rPr>
          <w:rFonts w:cs="Arial"/>
        </w:rPr>
      </w:pPr>
      <w:bookmarkStart w:id="109" w:name="_Ref517184777"/>
      <w:r w:rsidRPr="009A31F5">
        <w:lastRenderedPageBreak/>
        <w:t>Tuition Fees</w:t>
      </w:r>
      <w:r w:rsidRPr="009A31F5">
        <w:rPr>
          <w:b/>
        </w:rPr>
        <w:t xml:space="preserve"> </w:t>
      </w:r>
      <w:r w:rsidRPr="009A31F5">
        <w:t>are</w:t>
      </w:r>
      <w:r w:rsidRPr="009A31F5">
        <w:rPr>
          <w:b/>
        </w:rPr>
        <w:t xml:space="preserve"> </w:t>
      </w:r>
      <w:r w:rsidRPr="009A31F5">
        <w:t xml:space="preserve">payable directly to the relevant Host Institution and any Language Training Provider up to the maximum amount for each activity set out in the following table.  </w:t>
      </w:r>
      <w:r w:rsidRPr="009A31F5">
        <w:rPr>
          <w:rFonts w:cs="Arial"/>
        </w:rPr>
        <w:t xml:space="preserve">The Scholar will be responsible for any tuition fees in excess of the per activity maximum amount.   </w:t>
      </w:r>
      <w:bookmarkEnd w:id="109"/>
    </w:p>
    <w:tbl>
      <w:tblPr>
        <w:tblStyle w:val="TableGrid"/>
        <w:tblW w:w="0" w:type="auto"/>
        <w:tblLook w:val="04A0" w:firstRow="1" w:lastRow="0" w:firstColumn="1" w:lastColumn="0" w:noHBand="0" w:noVBand="1"/>
      </w:tblPr>
      <w:tblGrid>
        <w:gridCol w:w="628"/>
        <w:gridCol w:w="1312"/>
        <w:gridCol w:w="1639"/>
        <w:gridCol w:w="2622"/>
        <w:gridCol w:w="2577"/>
      </w:tblGrid>
      <w:tr w:rsidR="004B58D9" w:rsidRPr="009A31F5" w14:paraId="705F124E" w14:textId="77777777" w:rsidTr="004C60E3">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07DF9" w14:textId="77777777" w:rsidR="004B58D9" w:rsidRPr="009A31F5" w:rsidRDefault="004B58D9" w:rsidP="000E59F5">
            <w:pPr>
              <w:widowControl w:val="0"/>
              <w:rPr>
                <w:rFonts w:cs="Arial"/>
                <w:b/>
              </w:rPr>
            </w:pPr>
            <w:r w:rsidRPr="009A31F5">
              <w:rPr>
                <w:rFonts w:cs="Arial"/>
                <w:b/>
              </w:rPr>
              <w:t xml:space="preserve">Item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FD7CAC" w14:textId="77777777" w:rsidR="004B58D9" w:rsidRPr="009A31F5" w:rsidRDefault="004B58D9" w:rsidP="000E59F5">
            <w:pPr>
              <w:widowControl w:val="0"/>
              <w:rPr>
                <w:rFonts w:cs="Arial"/>
                <w:b/>
              </w:rPr>
            </w:pPr>
            <w:r w:rsidRPr="009A31F5">
              <w:rPr>
                <w:rFonts w:cs="Arial"/>
                <w:b/>
              </w:rPr>
              <w:t>Activity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48356" w14:textId="77777777" w:rsidR="004B58D9" w:rsidRPr="009A31F5" w:rsidRDefault="004B58D9" w:rsidP="000E59F5">
            <w:pPr>
              <w:widowControl w:val="0"/>
              <w:rPr>
                <w:rFonts w:cs="Arial"/>
                <w:b/>
              </w:rPr>
            </w:pPr>
            <w:r w:rsidRPr="009A31F5">
              <w:rPr>
                <w:rFonts w:cs="Arial"/>
                <w:b/>
              </w:rPr>
              <w:t>Length of activity</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4F6491" w14:textId="77777777" w:rsidR="004B58D9" w:rsidRPr="009A31F5" w:rsidRDefault="004B58D9" w:rsidP="000E59F5">
            <w:pPr>
              <w:widowControl w:val="0"/>
              <w:rPr>
                <w:rFonts w:cs="Arial"/>
                <w:b/>
              </w:rPr>
            </w:pPr>
            <w:r w:rsidRPr="009A31F5">
              <w:rPr>
                <w:rFonts w:cs="Arial"/>
                <w:b/>
              </w:rPr>
              <w:t>Expenses payable under the Tuition Fees</w:t>
            </w:r>
          </w:p>
        </w:tc>
        <w:tc>
          <w:tcPr>
            <w:tcW w:w="2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1DED9" w14:textId="77777777" w:rsidR="004B58D9" w:rsidRPr="009A31F5" w:rsidRDefault="004B58D9" w:rsidP="000E59F5">
            <w:pPr>
              <w:widowControl w:val="0"/>
              <w:rPr>
                <w:rFonts w:cs="Arial"/>
                <w:b/>
              </w:rPr>
            </w:pPr>
            <w:r w:rsidRPr="009A31F5">
              <w:rPr>
                <w:rFonts w:cs="Arial"/>
                <w:b/>
              </w:rPr>
              <w:t xml:space="preserve">Maximum amount of expenses payable as Tuition Fees for the activity </w:t>
            </w:r>
          </w:p>
        </w:tc>
      </w:tr>
      <w:tr w:rsidR="004B58D9" w:rsidRPr="009A31F5" w14:paraId="5292AC11" w14:textId="77777777" w:rsidTr="004C60E3">
        <w:tc>
          <w:tcPr>
            <w:tcW w:w="0" w:type="auto"/>
            <w:tcBorders>
              <w:top w:val="single" w:sz="4" w:space="0" w:color="auto"/>
            </w:tcBorders>
          </w:tcPr>
          <w:p w14:paraId="0A4E349F" w14:textId="77777777" w:rsidR="004B58D9" w:rsidRPr="009A31F5" w:rsidRDefault="004B58D9" w:rsidP="000E59F5">
            <w:pPr>
              <w:keepLines/>
              <w:widowControl w:val="0"/>
              <w:rPr>
                <w:rFonts w:cs="Arial"/>
              </w:rPr>
            </w:pPr>
            <w:r w:rsidRPr="009A31F5">
              <w:rPr>
                <w:rFonts w:cs="Arial"/>
              </w:rPr>
              <w:t>1</w:t>
            </w:r>
          </w:p>
        </w:tc>
        <w:tc>
          <w:tcPr>
            <w:tcW w:w="0" w:type="auto"/>
            <w:tcBorders>
              <w:top w:val="single" w:sz="4" w:space="0" w:color="auto"/>
            </w:tcBorders>
          </w:tcPr>
          <w:p w14:paraId="75457C05" w14:textId="77777777" w:rsidR="004B58D9" w:rsidRPr="009A31F5" w:rsidRDefault="004B58D9" w:rsidP="000E59F5">
            <w:pPr>
              <w:keepLines/>
              <w:widowControl w:val="0"/>
              <w:rPr>
                <w:rFonts w:cs="Arial"/>
              </w:rPr>
            </w:pPr>
            <w:r w:rsidRPr="009A31F5">
              <w:rPr>
                <w:rFonts w:cs="Arial"/>
              </w:rPr>
              <w:t>Study Component</w:t>
            </w:r>
          </w:p>
        </w:tc>
        <w:tc>
          <w:tcPr>
            <w:tcW w:w="0" w:type="auto"/>
            <w:tcBorders>
              <w:top w:val="single" w:sz="4" w:space="0" w:color="auto"/>
            </w:tcBorders>
          </w:tcPr>
          <w:p w14:paraId="05B3B7DE" w14:textId="77777777" w:rsidR="004B58D9" w:rsidRPr="009A31F5" w:rsidRDefault="004B58D9" w:rsidP="000E59F5">
            <w:pPr>
              <w:keepLines/>
              <w:widowControl w:val="0"/>
              <w:rPr>
                <w:rFonts w:cs="Arial"/>
              </w:rPr>
            </w:pPr>
            <w:r w:rsidRPr="009A31F5">
              <w:rPr>
                <w:rFonts w:cs="Arial"/>
              </w:rPr>
              <w:t>Any period up to a maximum of two semesters or three trimesters (as defined by the Host Institution)</w:t>
            </w:r>
          </w:p>
        </w:tc>
        <w:tc>
          <w:tcPr>
            <w:tcW w:w="0" w:type="auto"/>
            <w:tcBorders>
              <w:top w:val="single" w:sz="4" w:space="0" w:color="auto"/>
            </w:tcBorders>
          </w:tcPr>
          <w:p w14:paraId="5AA1706D" w14:textId="77777777" w:rsidR="004B58D9" w:rsidRPr="009A31F5" w:rsidRDefault="004B58D9" w:rsidP="000E59F5">
            <w:pPr>
              <w:keepLines/>
              <w:widowControl w:val="0"/>
              <w:rPr>
                <w:rFonts w:cs="Arial"/>
              </w:rPr>
            </w:pPr>
            <w:r w:rsidRPr="009A31F5">
              <w:rPr>
                <w:rFonts w:cs="Arial"/>
              </w:rPr>
              <w:t xml:space="preserve">1. Course fees at the Host Institution where the Scholar is a fee paying international student.  </w:t>
            </w:r>
          </w:p>
          <w:p w14:paraId="7E62E8F3" w14:textId="1CBC4B9B" w:rsidR="004B58D9" w:rsidRPr="009A31F5" w:rsidRDefault="004B58D9" w:rsidP="000E59F5">
            <w:pPr>
              <w:keepLines/>
              <w:widowControl w:val="0"/>
              <w:rPr>
                <w:rFonts w:cs="Arial"/>
              </w:rPr>
            </w:pPr>
            <w:r w:rsidRPr="009A31F5">
              <w:rPr>
                <w:rFonts w:cs="Arial"/>
              </w:rPr>
              <w:t>The Tuition Fees only cover course fees at the Host Institution if no current exchange agreement place relevant to the Scholar's field of study is available between the Home University and the Host Institution.  The Scholar's entitlement to payment of course fees is considered and approved as part of the initial acceptance of Applications.  Any requested changes after Applications have been submitted are subject to consideration and approval on a case by case basis as a variation request under the Scholarship Agreement, in accordance with the process in Section </w:t>
            </w:r>
            <w:r w:rsidR="00A5514C" w:rsidRPr="009A31F5">
              <w:rPr>
                <w:rFonts w:cs="Arial"/>
              </w:rPr>
              <w:fldChar w:fldCharType="begin"/>
            </w:r>
            <w:r w:rsidR="00A5514C" w:rsidRPr="009A31F5">
              <w:rPr>
                <w:rFonts w:cs="Arial"/>
              </w:rPr>
              <w:instrText xml:space="preserve"> REF _Ref532856488 \r \h  \* MERGEFORMAT </w:instrText>
            </w:r>
            <w:r w:rsidR="00A5514C" w:rsidRPr="009A31F5">
              <w:rPr>
                <w:rFonts w:cs="Arial"/>
              </w:rPr>
            </w:r>
            <w:r w:rsidR="00A5514C" w:rsidRPr="009A31F5">
              <w:rPr>
                <w:rFonts w:cs="Arial"/>
              </w:rPr>
              <w:fldChar w:fldCharType="separate"/>
            </w:r>
            <w:r w:rsidR="00CE0CD9">
              <w:rPr>
                <w:rFonts w:cs="Arial"/>
              </w:rPr>
              <w:t>10.2</w:t>
            </w:r>
            <w:r w:rsidR="00A5514C" w:rsidRPr="009A31F5">
              <w:rPr>
                <w:rFonts w:cs="Arial"/>
              </w:rPr>
              <w:fldChar w:fldCharType="end"/>
            </w:r>
            <w:r w:rsidRPr="009A31F5">
              <w:rPr>
                <w:rFonts w:cs="Arial"/>
              </w:rPr>
              <w:t>.</w:t>
            </w:r>
          </w:p>
          <w:p w14:paraId="338FACF0" w14:textId="77777777" w:rsidR="004B58D9" w:rsidRPr="009A31F5" w:rsidRDefault="004B58D9" w:rsidP="000E59F5">
            <w:pPr>
              <w:keepLines/>
              <w:widowControl w:val="0"/>
              <w:rPr>
                <w:rFonts w:cs="Arial"/>
              </w:rPr>
            </w:pPr>
            <w:r w:rsidRPr="009A31F5">
              <w:rPr>
                <w:rFonts w:cs="Arial"/>
              </w:rPr>
              <w:t>2. Applicable student service and amenities fees at the Host Institution.</w:t>
            </w:r>
          </w:p>
          <w:p w14:paraId="29EA3401" w14:textId="77777777" w:rsidR="004B58D9" w:rsidRPr="009A31F5" w:rsidRDefault="004B58D9" w:rsidP="000E59F5">
            <w:pPr>
              <w:keepLines/>
              <w:widowControl w:val="0"/>
              <w:rPr>
                <w:rFonts w:cs="Arial"/>
              </w:rPr>
            </w:pPr>
            <w:r w:rsidRPr="009A31F5">
              <w:rPr>
                <w:rFonts w:cs="Arial"/>
              </w:rPr>
              <w:t>3. Other amounts payable to the Host Institution where all of the following requirements are met:</w:t>
            </w:r>
          </w:p>
          <w:p w14:paraId="18D9C26A" w14:textId="77777777" w:rsidR="004B58D9" w:rsidRPr="009A31F5" w:rsidRDefault="004B58D9" w:rsidP="000E59F5">
            <w:pPr>
              <w:keepLines/>
              <w:widowControl w:val="0"/>
              <w:rPr>
                <w:rFonts w:cs="Arial"/>
              </w:rPr>
            </w:pPr>
            <w:r w:rsidRPr="009A31F5">
              <w:rPr>
                <w:rFonts w:cs="Arial"/>
              </w:rPr>
              <w:t>(a) the total of the costs are more than $200;</w:t>
            </w:r>
          </w:p>
          <w:p w14:paraId="75040AE3" w14:textId="77777777" w:rsidR="004B58D9" w:rsidRPr="009A31F5" w:rsidRDefault="004B58D9" w:rsidP="000E59F5">
            <w:pPr>
              <w:keepLines/>
              <w:widowControl w:val="0"/>
              <w:rPr>
                <w:rFonts w:cs="Arial"/>
              </w:rPr>
            </w:pPr>
            <w:r w:rsidRPr="009A31F5">
              <w:rPr>
                <w:rFonts w:cs="Arial"/>
              </w:rPr>
              <w:lastRenderedPageBreak/>
              <w:t xml:space="preserve">(b) the costs are not covered under an applicable exchange agreement place; </w:t>
            </w:r>
          </w:p>
          <w:p w14:paraId="37229104" w14:textId="77777777" w:rsidR="004B58D9" w:rsidRPr="009A31F5" w:rsidRDefault="004B58D9" w:rsidP="000E59F5">
            <w:pPr>
              <w:keepLines/>
              <w:widowControl w:val="0"/>
              <w:rPr>
                <w:rFonts w:cs="Arial"/>
              </w:rPr>
            </w:pPr>
            <w:r w:rsidRPr="009A31F5">
              <w:rPr>
                <w:rFonts w:cs="Arial"/>
              </w:rPr>
              <w:t>(c) the Host Institution certifies in writing that the costs are mandatory for completion of the Study Component; and</w:t>
            </w:r>
          </w:p>
          <w:p w14:paraId="44220551" w14:textId="77777777" w:rsidR="004B58D9" w:rsidRPr="009A31F5" w:rsidRDefault="004B58D9" w:rsidP="000E59F5">
            <w:pPr>
              <w:keepLines/>
              <w:widowControl w:val="0"/>
              <w:rPr>
                <w:rFonts w:cs="Arial"/>
              </w:rPr>
            </w:pPr>
            <w:r w:rsidRPr="009A31F5">
              <w:rPr>
                <w:rFonts w:cs="Arial"/>
              </w:rPr>
              <w:t>(d) an invoice for the relevant amount is issued by the Host Institution.</w:t>
            </w:r>
          </w:p>
        </w:tc>
        <w:tc>
          <w:tcPr>
            <w:tcW w:w="2577" w:type="dxa"/>
            <w:tcBorders>
              <w:top w:val="single" w:sz="4" w:space="0" w:color="auto"/>
            </w:tcBorders>
          </w:tcPr>
          <w:p w14:paraId="6832DD79" w14:textId="77777777" w:rsidR="004B58D9" w:rsidRPr="009A31F5" w:rsidRDefault="004B58D9" w:rsidP="000E59F5">
            <w:pPr>
              <w:keepLines/>
              <w:widowControl w:val="0"/>
              <w:rPr>
                <w:rFonts w:cs="Arial"/>
              </w:rPr>
            </w:pPr>
            <w:r w:rsidRPr="009A31F5">
              <w:rPr>
                <w:rFonts w:cs="Arial"/>
              </w:rPr>
              <w:lastRenderedPageBreak/>
              <w:t>Up to $10,000 per semester or $6,666 per trimester</w:t>
            </w:r>
          </w:p>
          <w:p w14:paraId="02675E20" w14:textId="77777777" w:rsidR="004B58D9" w:rsidRPr="009A31F5" w:rsidRDefault="004B58D9" w:rsidP="000E59F5">
            <w:pPr>
              <w:rPr>
                <w:rFonts w:cs="Arial"/>
              </w:rPr>
            </w:pPr>
          </w:p>
        </w:tc>
      </w:tr>
      <w:tr w:rsidR="004B58D9" w:rsidRPr="009A31F5" w14:paraId="2F3ECCAA" w14:textId="77777777" w:rsidTr="000E59F5">
        <w:tc>
          <w:tcPr>
            <w:tcW w:w="0" w:type="auto"/>
          </w:tcPr>
          <w:p w14:paraId="5FDFFC17" w14:textId="77777777" w:rsidR="004B58D9" w:rsidRPr="009A31F5" w:rsidRDefault="004B58D9" w:rsidP="000E59F5">
            <w:pPr>
              <w:widowControl w:val="0"/>
              <w:rPr>
                <w:rFonts w:cs="Arial"/>
              </w:rPr>
            </w:pPr>
            <w:r w:rsidRPr="009A31F5">
              <w:rPr>
                <w:rFonts w:cs="Arial"/>
              </w:rPr>
              <w:t>2</w:t>
            </w:r>
          </w:p>
        </w:tc>
        <w:tc>
          <w:tcPr>
            <w:tcW w:w="0" w:type="auto"/>
          </w:tcPr>
          <w:p w14:paraId="2ED6EF20" w14:textId="77777777" w:rsidR="004B58D9" w:rsidRPr="009A31F5" w:rsidRDefault="004B58D9" w:rsidP="000E59F5">
            <w:pPr>
              <w:widowControl w:val="0"/>
              <w:rPr>
                <w:rFonts w:cs="Arial"/>
              </w:rPr>
            </w:pPr>
            <w:r w:rsidRPr="009A31F5">
              <w:rPr>
                <w:rFonts w:cs="Arial"/>
              </w:rPr>
              <w:t>Full Time Language Training</w:t>
            </w:r>
          </w:p>
        </w:tc>
        <w:tc>
          <w:tcPr>
            <w:tcW w:w="0" w:type="auto"/>
          </w:tcPr>
          <w:p w14:paraId="06A06044" w14:textId="77777777" w:rsidR="004B58D9" w:rsidRPr="009A31F5" w:rsidRDefault="004B58D9" w:rsidP="000E59F5">
            <w:pPr>
              <w:widowControl w:val="0"/>
              <w:rPr>
                <w:rFonts w:cs="Arial"/>
              </w:rPr>
            </w:pPr>
            <w:r w:rsidRPr="009A31F5">
              <w:rPr>
                <w:rFonts w:cs="Arial"/>
              </w:rPr>
              <w:t>More than one month in total to a maximum of six months</w:t>
            </w:r>
          </w:p>
          <w:p w14:paraId="5199C8AC" w14:textId="77777777" w:rsidR="004B58D9" w:rsidRPr="009A31F5" w:rsidRDefault="004B58D9" w:rsidP="000E59F5">
            <w:pPr>
              <w:widowControl w:val="0"/>
              <w:rPr>
                <w:rFonts w:cs="Arial"/>
              </w:rPr>
            </w:pPr>
            <w:r w:rsidRPr="009A31F5">
              <w:rPr>
                <w:rFonts w:cs="Arial"/>
              </w:rPr>
              <w:t>Full Time Language Training may be undertaken in blocks, provided that the total cumulative duration does not exceed six months</w:t>
            </w:r>
          </w:p>
        </w:tc>
        <w:tc>
          <w:tcPr>
            <w:tcW w:w="0" w:type="auto"/>
          </w:tcPr>
          <w:p w14:paraId="13B462A0" w14:textId="77777777" w:rsidR="004B58D9" w:rsidRPr="009A31F5" w:rsidRDefault="004B58D9" w:rsidP="000E59F5">
            <w:pPr>
              <w:widowControl w:val="0"/>
              <w:rPr>
                <w:rFonts w:cs="Arial"/>
              </w:rPr>
            </w:pPr>
            <w:r w:rsidRPr="009A31F5">
              <w:rPr>
                <w:rFonts w:cs="Arial"/>
              </w:rPr>
              <w:t>Fees for the Language Training payable to the Language Training Provider</w:t>
            </w:r>
          </w:p>
        </w:tc>
        <w:tc>
          <w:tcPr>
            <w:tcW w:w="2577" w:type="dxa"/>
          </w:tcPr>
          <w:p w14:paraId="0A385C6F" w14:textId="77777777" w:rsidR="004B58D9" w:rsidRPr="009A31F5" w:rsidRDefault="004B58D9" w:rsidP="000E59F5">
            <w:pPr>
              <w:keepLines/>
              <w:widowControl w:val="0"/>
              <w:rPr>
                <w:rFonts w:cs="Arial"/>
              </w:rPr>
            </w:pPr>
            <w:r w:rsidRPr="009A31F5">
              <w:rPr>
                <w:rFonts w:cs="Arial"/>
              </w:rPr>
              <w:t xml:space="preserve">Up to $10,000 </w:t>
            </w:r>
          </w:p>
        </w:tc>
      </w:tr>
      <w:tr w:rsidR="004B58D9" w:rsidRPr="009A31F5" w14:paraId="57454839" w14:textId="77777777" w:rsidTr="000E59F5">
        <w:tc>
          <w:tcPr>
            <w:tcW w:w="0" w:type="auto"/>
          </w:tcPr>
          <w:p w14:paraId="173E7465" w14:textId="77777777" w:rsidR="004B58D9" w:rsidRPr="009A31F5" w:rsidRDefault="004B58D9" w:rsidP="000E59F5">
            <w:pPr>
              <w:widowControl w:val="0"/>
              <w:rPr>
                <w:rFonts w:cs="Arial"/>
              </w:rPr>
            </w:pPr>
            <w:r w:rsidRPr="009A31F5">
              <w:rPr>
                <w:rFonts w:cs="Arial"/>
              </w:rPr>
              <w:t>3</w:t>
            </w:r>
          </w:p>
        </w:tc>
        <w:tc>
          <w:tcPr>
            <w:tcW w:w="0" w:type="auto"/>
          </w:tcPr>
          <w:p w14:paraId="520409FA" w14:textId="77777777" w:rsidR="004B58D9" w:rsidRPr="009A31F5" w:rsidRDefault="004B58D9" w:rsidP="000E59F5">
            <w:pPr>
              <w:widowControl w:val="0"/>
              <w:rPr>
                <w:rFonts w:cs="Arial"/>
              </w:rPr>
            </w:pPr>
            <w:r w:rsidRPr="009A31F5">
              <w:rPr>
                <w:rFonts w:cs="Arial"/>
              </w:rPr>
              <w:t>Full Time Language Training</w:t>
            </w:r>
          </w:p>
        </w:tc>
        <w:tc>
          <w:tcPr>
            <w:tcW w:w="0" w:type="auto"/>
          </w:tcPr>
          <w:p w14:paraId="7FFF9A00" w14:textId="77777777" w:rsidR="004B58D9" w:rsidRPr="009A31F5" w:rsidRDefault="004B58D9" w:rsidP="000E59F5">
            <w:pPr>
              <w:widowControl w:val="0"/>
              <w:rPr>
                <w:rFonts w:cs="Arial"/>
              </w:rPr>
            </w:pPr>
            <w:r w:rsidRPr="009A31F5">
              <w:rPr>
                <w:rFonts w:cs="Arial"/>
              </w:rPr>
              <w:t>Up to or equal to one month duration in total</w:t>
            </w:r>
          </w:p>
          <w:p w14:paraId="0BC3FE92" w14:textId="77777777" w:rsidR="004B58D9" w:rsidRPr="009A31F5" w:rsidRDefault="004B58D9" w:rsidP="000E59F5">
            <w:pPr>
              <w:widowControl w:val="0"/>
              <w:rPr>
                <w:rFonts w:cs="Arial"/>
              </w:rPr>
            </w:pPr>
            <w:r w:rsidRPr="009A31F5">
              <w:rPr>
                <w:rFonts w:cs="Arial"/>
              </w:rPr>
              <w:t>Full Time Language Training may be undertaken in blocks, provided that the total cumulative duration does not exceed one month</w:t>
            </w:r>
          </w:p>
        </w:tc>
        <w:tc>
          <w:tcPr>
            <w:tcW w:w="0" w:type="auto"/>
          </w:tcPr>
          <w:p w14:paraId="7909D138" w14:textId="77777777" w:rsidR="004B58D9" w:rsidRPr="009A31F5" w:rsidRDefault="004B58D9" w:rsidP="000E59F5">
            <w:pPr>
              <w:widowControl w:val="0"/>
              <w:rPr>
                <w:rFonts w:cs="Arial"/>
              </w:rPr>
            </w:pPr>
            <w:r w:rsidRPr="009A31F5">
              <w:rPr>
                <w:rFonts w:cs="Arial"/>
              </w:rPr>
              <w:t>Fees for the Language Training payable to the Language Training Provider</w:t>
            </w:r>
          </w:p>
        </w:tc>
        <w:tc>
          <w:tcPr>
            <w:tcW w:w="2577" w:type="dxa"/>
          </w:tcPr>
          <w:p w14:paraId="08AC5BAA" w14:textId="77777777" w:rsidR="004B58D9" w:rsidRPr="009A31F5" w:rsidRDefault="004B58D9" w:rsidP="000E59F5">
            <w:pPr>
              <w:widowControl w:val="0"/>
              <w:rPr>
                <w:rFonts w:cs="Arial"/>
              </w:rPr>
            </w:pPr>
            <w:r w:rsidRPr="009A31F5">
              <w:rPr>
                <w:rFonts w:cs="Arial"/>
              </w:rPr>
              <w:t>Up to $1,500</w:t>
            </w:r>
            <w:r w:rsidR="00D2134F" w:rsidRPr="009A31F5">
              <w:rPr>
                <w:rFonts w:cs="Arial"/>
              </w:rPr>
              <w:t xml:space="preserve">, minus any amount paid under item 4.  </w:t>
            </w:r>
            <w:r w:rsidRPr="009A31F5">
              <w:rPr>
                <w:rFonts w:cs="Arial"/>
              </w:rPr>
              <w:t xml:space="preserve"> </w:t>
            </w:r>
          </w:p>
        </w:tc>
      </w:tr>
      <w:tr w:rsidR="004B58D9" w:rsidRPr="009A31F5" w14:paraId="7C63FEF7" w14:textId="77777777" w:rsidTr="000E59F5">
        <w:tc>
          <w:tcPr>
            <w:tcW w:w="0" w:type="auto"/>
          </w:tcPr>
          <w:p w14:paraId="17F086C8" w14:textId="77777777" w:rsidR="004B58D9" w:rsidRPr="009A31F5" w:rsidRDefault="004B58D9" w:rsidP="000E59F5">
            <w:pPr>
              <w:widowControl w:val="0"/>
              <w:rPr>
                <w:rFonts w:cs="Arial"/>
              </w:rPr>
            </w:pPr>
            <w:r w:rsidRPr="009A31F5">
              <w:rPr>
                <w:rFonts w:cs="Arial"/>
              </w:rPr>
              <w:lastRenderedPageBreak/>
              <w:t>4</w:t>
            </w:r>
          </w:p>
        </w:tc>
        <w:tc>
          <w:tcPr>
            <w:tcW w:w="0" w:type="auto"/>
          </w:tcPr>
          <w:p w14:paraId="016F527E" w14:textId="77777777" w:rsidR="004B58D9" w:rsidRPr="009A31F5" w:rsidRDefault="004B58D9" w:rsidP="000E59F5">
            <w:pPr>
              <w:widowControl w:val="0"/>
              <w:rPr>
                <w:rFonts w:cs="Arial"/>
              </w:rPr>
            </w:pPr>
            <w:r w:rsidRPr="009A31F5">
              <w:rPr>
                <w:rFonts w:cs="Arial"/>
              </w:rPr>
              <w:t>Part Time Language Training</w:t>
            </w:r>
          </w:p>
        </w:tc>
        <w:tc>
          <w:tcPr>
            <w:tcW w:w="0" w:type="auto"/>
          </w:tcPr>
          <w:p w14:paraId="26BC6937" w14:textId="77777777" w:rsidR="004B58D9" w:rsidRPr="009A31F5" w:rsidRDefault="004B58D9" w:rsidP="000E59F5">
            <w:pPr>
              <w:widowControl w:val="0"/>
              <w:rPr>
                <w:rFonts w:cs="Arial"/>
              </w:rPr>
            </w:pPr>
            <w:r w:rsidRPr="009A31F5">
              <w:rPr>
                <w:rFonts w:cs="Arial"/>
              </w:rPr>
              <w:t>Any period</w:t>
            </w:r>
          </w:p>
        </w:tc>
        <w:tc>
          <w:tcPr>
            <w:tcW w:w="0" w:type="auto"/>
          </w:tcPr>
          <w:p w14:paraId="251D3ABA" w14:textId="77777777" w:rsidR="004B58D9" w:rsidRPr="009A31F5" w:rsidRDefault="004B58D9" w:rsidP="000E59F5">
            <w:pPr>
              <w:widowControl w:val="0"/>
              <w:rPr>
                <w:rFonts w:cs="Arial"/>
              </w:rPr>
            </w:pPr>
            <w:r w:rsidRPr="009A31F5">
              <w:rPr>
                <w:rFonts w:cs="Arial"/>
              </w:rPr>
              <w:t>Fees for the Language Training payable to the Language Training Provider</w:t>
            </w:r>
          </w:p>
        </w:tc>
        <w:tc>
          <w:tcPr>
            <w:tcW w:w="2577" w:type="dxa"/>
          </w:tcPr>
          <w:p w14:paraId="6D62A515" w14:textId="77777777" w:rsidR="004B58D9" w:rsidRPr="009A31F5" w:rsidRDefault="004B58D9" w:rsidP="000E59F5">
            <w:pPr>
              <w:widowControl w:val="0"/>
              <w:rPr>
                <w:rFonts w:cs="Arial"/>
              </w:rPr>
            </w:pPr>
            <w:r w:rsidRPr="009A31F5">
              <w:rPr>
                <w:rFonts w:cs="Arial"/>
              </w:rPr>
              <w:t>Up to $1,500</w:t>
            </w:r>
            <w:r w:rsidR="00D2134F" w:rsidRPr="009A31F5">
              <w:rPr>
                <w:rFonts w:cs="Arial"/>
              </w:rPr>
              <w:t>, minus any amount paid under item 3.</w:t>
            </w:r>
          </w:p>
        </w:tc>
      </w:tr>
    </w:tbl>
    <w:p w14:paraId="2339345B" w14:textId="77777777" w:rsidR="004B58D9" w:rsidRPr="009A31F5" w:rsidRDefault="004B58D9" w:rsidP="003C7052">
      <w:pPr>
        <w:keepNext/>
        <w:spacing w:before="120" w:line="276" w:lineRule="auto"/>
        <w:rPr>
          <w:rFonts w:cs="Arial"/>
        </w:rPr>
      </w:pPr>
      <w:r w:rsidRPr="009A31F5">
        <w:rPr>
          <w:rFonts w:cs="Arial"/>
        </w:rPr>
        <w:t>The maximum amount that the Scholar will be paid as Tuition Fees for all activities undertaken during a Scholarship Program is $20,000 ('</w:t>
      </w:r>
      <w:r w:rsidRPr="009A31F5">
        <w:rPr>
          <w:rFonts w:cs="Arial"/>
          <w:b/>
        </w:rPr>
        <w:t>Tuition Fees Cap</w:t>
      </w:r>
      <w:r w:rsidRPr="009A31F5">
        <w:rPr>
          <w:rFonts w:cs="Arial"/>
        </w:rPr>
        <w:t xml:space="preserve">').  Once the Tuition Fees Cap is reached, the Scholar will be responsible for the balance of any outstanding tuition fees.  </w:t>
      </w:r>
    </w:p>
    <w:p w14:paraId="649A4CD1" w14:textId="77777777" w:rsidR="004B58D9" w:rsidRPr="009A31F5" w:rsidRDefault="004B58D9" w:rsidP="003C7052">
      <w:pPr>
        <w:pStyle w:val="Heading4"/>
      </w:pPr>
      <w:bookmarkStart w:id="110" w:name="_Toc532501584"/>
      <w:bookmarkStart w:id="111" w:name="_Ref532505906"/>
      <w:bookmarkStart w:id="112" w:name="_Ref532505947"/>
      <w:bookmarkStart w:id="113" w:name="_Ref532506000"/>
      <w:bookmarkStart w:id="114" w:name="_Ref532506008"/>
      <w:bookmarkStart w:id="115" w:name="_Ref532506095"/>
      <w:bookmarkStart w:id="116" w:name="_Ref532856251"/>
      <w:bookmarkStart w:id="117" w:name="_Ref532857140"/>
      <w:bookmarkStart w:id="118" w:name="_Ref532857292"/>
      <w:bookmarkStart w:id="119" w:name="_Ref532857453"/>
      <w:bookmarkStart w:id="120" w:name="_Ref533063461"/>
      <w:r w:rsidRPr="009A31F5">
        <w:t>Allowances</w:t>
      </w:r>
      <w:bookmarkEnd w:id="110"/>
      <w:bookmarkEnd w:id="111"/>
      <w:bookmarkEnd w:id="112"/>
      <w:bookmarkEnd w:id="113"/>
      <w:bookmarkEnd w:id="114"/>
      <w:bookmarkEnd w:id="115"/>
      <w:bookmarkEnd w:id="116"/>
      <w:bookmarkEnd w:id="117"/>
      <w:bookmarkEnd w:id="118"/>
      <w:bookmarkEnd w:id="119"/>
      <w:bookmarkEnd w:id="120"/>
    </w:p>
    <w:p w14:paraId="0E81CBE4" w14:textId="77777777" w:rsidR="004B58D9" w:rsidRPr="009A31F5" w:rsidRDefault="004B58D9" w:rsidP="009017A9">
      <w:pPr>
        <w:pStyle w:val="Heading5"/>
      </w:pPr>
      <w:bookmarkStart w:id="121" w:name="_Ref532401307"/>
      <w:r w:rsidRPr="009A31F5">
        <w:rPr>
          <w:b/>
        </w:rPr>
        <w:t>A Travel Allowance</w:t>
      </w:r>
      <w:r w:rsidRPr="009A31F5">
        <w:t xml:space="preserve"> of $2,500 paid as a reimbursement to the Scholar ($1,250 on travel to the Host Location and $1,250 on return to Australia at the end of the Scholarship Term) to contribute to costs associated with the Scholar’s eligible travel to and from the Host Location.</w:t>
      </w:r>
      <w:bookmarkEnd w:id="121"/>
    </w:p>
    <w:p w14:paraId="247794C4" w14:textId="581FA436" w:rsidR="004B58D9" w:rsidRPr="009A31F5" w:rsidRDefault="004B58D9" w:rsidP="009017A9">
      <w:pPr>
        <w:pStyle w:val="Heading5"/>
      </w:pPr>
      <w:bookmarkStart w:id="122" w:name="_Ref532506004"/>
      <w:r w:rsidRPr="009A31F5">
        <w:rPr>
          <w:b/>
        </w:rPr>
        <w:t>An Establishment Allowance</w:t>
      </w:r>
      <w:r w:rsidRPr="009A31F5">
        <w:t xml:space="preserve"> of $2,500 paid to the Scholar to contribute to the costs associated with the Scholar settling into their Host Location. Fellows (see Section </w:t>
      </w:r>
      <w:r w:rsidRPr="009A31F5">
        <w:fldChar w:fldCharType="begin"/>
      </w:r>
      <w:r w:rsidRPr="009A31F5">
        <w:instrText xml:space="preserve"> REF _Ref532401039 \w \h </w:instrText>
      </w:r>
      <w:r w:rsidR="009017A9" w:rsidRPr="009A31F5">
        <w:instrText xml:space="preserve"> \* MERGEFORMAT </w:instrText>
      </w:r>
      <w:r w:rsidRPr="009A31F5">
        <w:fldChar w:fldCharType="separate"/>
      </w:r>
      <w:r w:rsidR="00CE0CD9">
        <w:t>6.3</w:t>
      </w:r>
      <w:r w:rsidRPr="009A31F5">
        <w:fldChar w:fldCharType="end"/>
      </w:r>
      <w:r w:rsidRPr="009A31F5">
        <w:t>) will receive an additional payment of $1,000 ('</w:t>
      </w:r>
      <w:r w:rsidRPr="009A31F5">
        <w:rPr>
          <w:b/>
        </w:rPr>
        <w:t>Fellows Allowance</w:t>
      </w:r>
      <w:r w:rsidRPr="009A31F5">
        <w:t>') to purchase study materials for use during their Scholarship.  Scholars that are appointed as a Fellow under more than one applicable award will receive a Fellows Allowance of $1,000 for each position.</w:t>
      </w:r>
      <w:bookmarkEnd w:id="122"/>
    </w:p>
    <w:p w14:paraId="1A92D9C1" w14:textId="77777777" w:rsidR="004B58D9" w:rsidRPr="009A31F5" w:rsidRDefault="004B58D9" w:rsidP="009017A9">
      <w:pPr>
        <w:pStyle w:val="Heading5"/>
      </w:pPr>
      <w:bookmarkStart w:id="123" w:name="_Ref532506096"/>
      <w:r w:rsidRPr="009A31F5">
        <w:rPr>
          <w:b/>
        </w:rPr>
        <w:t>A Scholarship Allowance</w:t>
      </w:r>
      <w:r w:rsidRPr="009A31F5">
        <w:t xml:space="preserve"> paid to the Scholar as a monthly stipend during the Scholarship Term of up to $2,500 to contribute to the Scholar’s basic living costs in their Host Location.</w:t>
      </w:r>
      <w:bookmarkEnd w:id="123"/>
    </w:p>
    <w:p w14:paraId="0EB87D95" w14:textId="77777777" w:rsidR="004B58D9" w:rsidRPr="009A31F5" w:rsidRDefault="004B58D9" w:rsidP="009017A9">
      <w:pPr>
        <w:pStyle w:val="Heading5"/>
      </w:pPr>
      <w:bookmarkStart w:id="124" w:name="_Ref532857293"/>
      <w:r w:rsidRPr="009A31F5">
        <w:rPr>
          <w:b/>
        </w:rPr>
        <w:t>A Mental Health Allowance</w:t>
      </w:r>
      <w:r w:rsidRPr="009A31F5">
        <w:t xml:space="preserve"> of $1,000 paid to the Scholar as a reimbursement to contribute to the cost of providers of Mental Health Services.  The Mental Health Allowance provides reimbursement in relation to the cost of any provider of Mental Health Services, including professionals who are qualified or registered to assist (such as psychologists and social workers) with specific personal issues, such as coping with life changes and fostering mental wellbeing.</w:t>
      </w:r>
      <w:bookmarkEnd w:id="124"/>
    </w:p>
    <w:p w14:paraId="56B68702" w14:textId="77777777" w:rsidR="004B58D9" w:rsidRPr="009A31F5" w:rsidRDefault="004B58D9" w:rsidP="003C7052">
      <w:pPr>
        <w:pStyle w:val="Heading4"/>
        <w:keepLines/>
      </w:pPr>
      <w:bookmarkStart w:id="125" w:name="_Ref532395165"/>
      <w:bookmarkStart w:id="126" w:name="_Ref532401652"/>
      <w:bookmarkStart w:id="127" w:name="_Ref532401712"/>
      <w:bookmarkStart w:id="128" w:name="_Toc532501585"/>
      <w:r w:rsidRPr="009A31F5">
        <w:t>Other Scholarship Benefits</w:t>
      </w:r>
      <w:bookmarkEnd w:id="125"/>
      <w:bookmarkEnd w:id="126"/>
      <w:bookmarkEnd w:id="127"/>
      <w:bookmarkEnd w:id="128"/>
    </w:p>
    <w:p w14:paraId="33663550" w14:textId="77777777" w:rsidR="004B58D9" w:rsidRPr="009A31F5" w:rsidRDefault="004B58D9" w:rsidP="003C7052">
      <w:pPr>
        <w:keepNext/>
        <w:keepLines/>
      </w:pPr>
      <w:r w:rsidRPr="009A31F5">
        <w:t>Scholars also receive:</w:t>
      </w:r>
    </w:p>
    <w:p w14:paraId="731812E1" w14:textId="77777777" w:rsidR="004B58D9" w:rsidRPr="009A31F5" w:rsidRDefault="004B58D9" w:rsidP="003C7052">
      <w:pPr>
        <w:keepNext/>
        <w:keepLines/>
        <w:spacing w:before="60" w:line="276" w:lineRule="auto"/>
        <w:rPr>
          <w:rFonts w:cs="Arial"/>
        </w:rPr>
      </w:pPr>
      <w:r w:rsidRPr="009A31F5">
        <w:rPr>
          <w:rFonts w:cs="Arial"/>
          <w:b/>
        </w:rPr>
        <w:t>5.8.4.1</w:t>
      </w:r>
      <w:r w:rsidRPr="009A31F5">
        <w:rPr>
          <w:rFonts w:cs="Arial"/>
          <w:b/>
        </w:rPr>
        <w:tab/>
        <w:t xml:space="preserve">Insurance </w:t>
      </w:r>
    </w:p>
    <w:p w14:paraId="7D993340" w14:textId="6B9BB812" w:rsidR="004B58D9" w:rsidRPr="009A31F5" w:rsidRDefault="004B58D9" w:rsidP="003C7052">
      <w:pPr>
        <w:keepNext/>
        <w:keepLines/>
      </w:pPr>
      <w:r w:rsidRPr="009A31F5">
        <w:t>Health and travel insurance while outside of Australia, under an existing policy of cover and subject to certain terms and exclusions (the '</w:t>
      </w:r>
      <w:r w:rsidRPr="009A31F5">
        <w:rPr>
          <w:b/>
        </w:rPr>
        <w:t>Insurance</w:t>
      </w:r>
      <w:r w:rsidRPr="009A31F5">
        <w:t>').  On a case by case basis, the Scholar may also be considered for</w:t>
      </w:r>
      <w:r w:rsidR="004A4E04" w:rsidRPr="009A31F5">
        <w:t>,</w:t>
      </w:r>
      <w:r w:rsidRPr="009A31F5">
        <w:t xml:space="preserve"> and receive additional insurance cover for</w:t>
      </w:r>
      <w:r w:rsidR="004A4E04" w:rsidRPr="009A31F5">
        <w:t>,</w:t>
      </w:r>
      <w:r w:rsidRPr="009A31F5">
        <w:t xml:space="preserve"> an existing condition that is not typically covered by the standard terms of insurance.</w:t>
      </w:r>
    </w:p>
    <w:p w14:paraId="795025A4" w14:textId="77777777" w:rsidR="004B58D9" w:rsidRPr="009A31F5" w:rsidRDefault="004B58D9" w:rsidP="004B58D9">
      <w:pPr>
        <w:keepNext/>
        <w:spacing w:before="60" w:line="276" w:lineRule="auto"/>
        <w:rPr>
          <w:b/>
        </w:rPr>
      </w:pPr>
      <w:r w:rsidRPr="009A31F5">
        <w:rPr>
          <w:rFonts w:cs="Arial"/>
          <w:b/>
        </w:rPr>
        <w:t>5.8.4.2</w:t>
      </w:r>
      <w:r w:rsidRPr="009A31F5">
        <w:rPr>
          <w:rFonts w:cs="Arial"/>
          <w:b/>
        </w:rPr>
        <w:tab/>
        <w:t xml:space="preserve">Allocation of Case Manager </w:t>
      </w:r>
    </w:p>
    <w:p w14:paraId="12C10D7A" w14:textId="77777777" w:rsidR="004B58D9" w:rsidRPr="009A31F5" w:rsidRDefault="004B58D9" w:rsidP="006505FC">
      <w:r w:rsidRPr="009A31F5">
        <w:t xml:space="preserve">A dedicated Case Manager from </w:t>
      </w:r>
      <w:r w:rsidR="006F1D8A" w:rsidRPr="009A31F5">
        <w:t>the S</w:t>
      </w:r>
      <w:r w:rsidRPr="009A31F5">
        <w:t xml:space="preserve">upport </w:t>
      </w:r>
      <w:r w:rsidR="006F1D8A" w:rsidRPr="009A31F5">
        <w:t>S</w:t>
      </w:r>
      <w:r w:rsidRPr="009A31F5">
        <w:t>ervice</w:t>
      </w:r>
      <w:r w:rsidR="006F1D8A" w:rsidRPr="009A31F5">
        <w:t>s</w:t>
      </w:r>
      <w:r w:rsidRPr="009A31F5">
        <w:t xml:space="preserve"> </w:t>
      </w:r>
      <w:r w:rsidR="006F1D8A" w:rsidRPr="009A31F5">
        <w:t>O</w:t>
      </w:r>
      <w:r w:rsidRPr="009A31F5">
        <w:t>rganisation for the duration of their Scholarship Term who provides services including pre-departure briefings, advice on health and travel insurance, advice and assistance relating to accommodation, and payment of Scholarship Benefits.</w:t>
      </w:r>
    </w:p>
    <w:p w14:paraId="132EAF67" w14:textId="77777777" w:rsidR="004B58D9" w:rsidRPr="009A31F5" w:rsidRDefault="004B58D9" w:rsidP="004B58D9">
      <w:pPr>
        <w:keepNext/>
        <w:spacing w:before="60" w:line="276" w:lineRule="auto"/>
        <w:rPr>
          <w:rFonts w:cs="Arial"/>
          <w:b/>
        </w:rPr>
      </w:pPr>
      <w:r w:rsidRPr="009A31F5">
        <w:rPr>
          <w:rFonts w:cs="Arial"/>
          <w:b/>
        </w:rPr>
        <w:t>5.8.4.3</w:t>
      </w:r>
      <w:r w:rsidRPr="009A31F5">
        <w:rPr>
          <w:rFonts w:cs="Arial"/>
          <w:b/>
        </w:rPr>
        <w:tab/>
        <w:t xml:space="preserve">Private Sector Sponsorship </w:t>
      </w:r>
    </w:p>
    <w:p w14:paraId="010BD119" w14:textId="756A4AC4" w:rsidR="004B58D9" w:rsidRPr="009A31F5" w:rsidRDefault="004B58D9" w:rsidP="006505FC">
      <w:r w:rsidRPr="009A31F5">
        <w:t xml:space="preserve">Scholarships may also be sponsored by private sector organisations (i.e. not </w:t>
      </w:r>
      <w:r w:rsidR="004E6FCE" w:rsidRPr="009A31F5">
        <w:t>DFAT or Education</w:t>
      </w:r>
      <w:r w:rsidRPr="009A31F5">
        <w:t xml:space="preserve">).   </w:t>
      </w:r>
    </w:p>
    <w:p w14:paraId="3D6154EB" w14:textId="7C45C99C" w:rsidR="004B58D9" w:rsidRPr="009A31F5" w:rsidRDefault="004E6FCE" w:rsidP="004B58D9">
      <w:r w:rsidRPr="009A31F5">
        <w:lastRenderedPageBreak/>
        <w:t xml:space="preserve">DFAT </w:t>
      </w:r>
      <w:r w:rsidR="004B58D9" w:rsidRPr="009A31F5">
        <w:t>has entered into sponsorship agreements with Private Sector Organisations (each a '</w:t>
      </w:r>
      <w:r w:rsidR="004B58D9" w:rsidRPr="009A31F5">
        <w:rPr>
          <w:b/>
        </w:rPr>
        <w:t>Sponsor</w:t>
      </w:r>
      <w:r w:rsidR="004B58D9" w:rsidRPr="009A31F5">
        <w:t>') for the provision of in-kind benefits to the NCP. Sponsors are able to associate their brand with the NCP through selected Scholarships, such as the NCP (Business Name) Scholarship for (Location). This is known as a '</w:t>
      </w:r>
      <w:r w:rsidR="004B58D9" w:rsidRPr="009A31F5">
        <w:rPr>
          <w:b/>
        </w:rPr>
        <w:t>Sponsored Scholarship</w:t>
      </w:r>
      <w:r w:rsidR="004B58D9" w:rsidRPr="009A31F5">
        <w:t xml:space="preserve">'. Benefits can be directed to Scholars and may include enhanced Internship packages, training opportunities (such as leadership training) and other benefits. Agreements will be put in place regarding Scholar benefits and obligations under the Sponsored Scholarship.  </w:t>
      </w:r>
    </w:p>
    <w:p w14:paraId="5A0394FC" w14:textId="77777777" w:rsidR="004B58D9" w:rsidRPr="009A31F5" w:rsidRDefault="004B58D9" w:rsidP="004B58D9">
      <w:r w:rsidRPr="009A31F5">
        <w:t>All Scholars are eligible for Sponsored Scholarships.</w:t>
      </w:r>
    </w:p>
    <w:p w14:paraId="56777624" w14:textId="6EAC7EE9" w:rsidR="004B58D9" w:rsidRPr="009A31F5" w:rsidRDefault="004B58D9" w:rsidP="004B58D9">
      <w:r w:rsidRPr="009A31F5">
        <w:t xml:space="preserve">In determining Sponsored Scholarships, Sponsors provide </w:t>
      </w:r>
      <w:r w:rsidR="00732925" w:rsidRPr="009A31F5">
        <w:t xml:space="preserve">DFAT </w:t>
      </w:r>
      <w:r w:rsidRPr="009A31F5">
        <w:t xml:space="preserve">with a set of criteria based on discipline, location, Host Institution/Home University, or other relevant factors. For example, the Sponsored Scholarship may be for top ranked business students studying in Singapore. </w:t>
      </w:r>
    </w:p>
    <w:p w14:paraId="3FFC20D0" w14:textId="788812DC" w:rsidR="005D63FC" w:rsidRPr="009A31F5" w:rsidRDefault="004B58D9" w:rsidP="003C7052">
      <w:pPr>
        <w:spacing w:before="120"/>
      </w:pPr>
      <w:r w:rsidRPr="009A31F5">
        <w:t>Following the selection process set out in Section</w:t>
      </w:r>
      <w:r w:rsidR="007647DC" w:rsidRPr="009A31F5">
        <w:t xml:space="preserve"> </w:t>
      </w:r>
      <w:r w:rsidR="007647DC" w:rsidRPr="009A31F5">
        <w:fldChar w:fldCharType="begin"/>
      </w:r>
      <w:r w:rsidR="007647DC" w:rsidRPr="009A31F5">
        <w:instrText xml:space="preserve"> REF _Ref532857652 \w \h </w:instrText>
      </w:r>
      <w:r w:rsidR="005D63FC" w:rsidRPr="009A31F5">
        <w:instrText xml:space="preserve"> \* MERGEFORMAT </w:instrText>
      </w:r>
      <w:r w:rsidR="007647DC" w:rsidRPr="009A31F5">
        <w:fldChar w:fldCharType="separate"/>
      </w:r>
      <w:r w:rsidR="00CE0CD9">
        <w:t>8</w:t>
      </w:r>
      <w:r w:rsidR="007647DC" w:rsidRPr="009A31F5">
        <w:fldChar w:fldCharType="end"/>
      </w:r>
      <w:r w:rsidRPr="009A31F5">
        <w:t xml:space="preserve">, </w:t>
      </w:r>
      <w:r w:rsidR="00732925" w:rsidRPr="009A31F5">
        <w:t xml:space="preserve">DFAT </w:t>
      </w:r>
      <w:r w:rsidRPr="009A31F5">
        <w:t xml:space="preserve">will prepare a shortlist of successful Applicants who have accepted the NCP Scholarship, and who meet the criteria for any Sponsored Scholarship. With the consent of the Scholar on the shortlist, </w:t>
      </w:r>
      <w:r w:rsidR="00732925" w:rsidRPr="009A31F5">
        <w:t xml:space="preserve">DFAT </w:t>
      </w:r>
      <w:r w:rsidRPr="009A31F5">
        <w:t>will provide the</w:t>
      </w:r>
      <w:r w:rsidR="00732925" w:rsidRPr="009A31F5">
        <w:t xml:space="preserve"> Scholar’s </w:t>
      </w:r>
      <w:r w:rsidRPr="009A31F5">
        <w:t>contact details to the relevant Sponsor. Sponsors will contact the Scholars directly, and determine who from the shortlist will be the recipient of the Sponsored Scholarship.</w:t>
      </w:r>
      <w:r w:rsidR="005D63FC" w:rsidRPr="009A31F5">
        <w:t xml:space="preserve"> </w:t>
      </w:r>
    </w:p>
    <w:p w14:paraId="4683AE51" w14:textId="77777777" w:rsidR="004B58D9" w:rsidRPr="009A31F5" w:rsidRDefault="004B58D9" w:rsidP="005D63FC">
      <w:pPr>
        <w:spacing w:before="120"/>
      </w:pPr>
      <w:r w:rsidRPr="009A31F5">
        <w:t>Scholars who have been selected to receive a Sponsored Scholarship will negotiate directly with the Sponsor on the timing of the receipt of any additional benefits – such as training opportunities.</w:t>
      </w:r>
    </w:p>
    <w:p w14:paraId="44C342B3" w14:textId="77777777" w:rsidR="0039610D" w:rsidRPr="009A31F5" w:rsidRDefault="0036055C">
      <w:pPr>
        <w:pStyle w:val="Heading2"/>
      </w:pPr>
      <w:bookmarkStart w:id="129" w:name="_Toc506537745"/>
      <w:bookmarkStart w:id="130" w:name="_Toc506537746"/>
      <w:bookmarkStart w:id="131" w:name="_Toc506537747"/>
      <w:bookmarkStart w:id="132" w:name="_Toc506537748"/>
      <w:bookmarkStart w:id="133" w:name="_Toc506537749"/>
      <w:bookmarkStart w:id="134" w:name="_Toc506537751"/>
      <w:bookmarkStart w:id="135" w:name="_Toc506537752"/>
      <w:bookmarkStart w:id="136" w:name="_Toc506537753"/>
      <w:bookmarkStart w:id="137" w:name="_Toc506537754"/>
      <w:bookmarkStart w:id="138" w:name="_Toc506537755"/>
      <w:bookmarkStart w:id="139" w:name="_Toc506537756"/>
      <w:bookmarkStart w:id="140" w:name="_Toc506537757"/>
      <w:bookmarkStart w:id="141" w:name="_Toc494290504"/>
      <w:bookmarkStart w:id="142" w:name="_Toc494290505"/>
      <w:bookmarkStart w:id="143" w:name="_Toc494290506"/>
      <w:bookmarkStart w:id="144" w:name="_Toc494290507"/>
      <w:bookmarkStart w:id="145" w:name="_Toc494290508"/>
      <w:bookmarkStart w:id="146" w:name="_Toc494290509"/>
      <w:bookmarkStart w:id="147" w:name="_Toc494290510"/>
      <w:bookmarkStart w:id="148" w:name="_Toc494290511"/>
      <w:bookmarkStart w:id="149" w:name="_Ref485221187"/>
      <w:bookmarkStart w:id="150" w:name="_Toc534701295"/>
      <w:bookmarkEnd w:id="6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A31F5">
        <w:t xml:space="preserve">The </w:t>
      </w:r>
      <w:r w:rsidR="00B94249" w:rsidRPr="009A31F5">
        <w:t>assessment criteria</w:t>
      </w:r>
      <w:bookmarkEnd w:id="149"/>
      <w:bookmarkEnd w:id="150"/>
    </w:p>
    <w:p w14:paraId="11E2AEBD" w14:textId="77777777" w:rsidR="001A2CAA" w:rsidRPr="009A31F5" w:rsidRDefault="001A2CAA">
      <w:pPr>
        <w:pStyle w:val="Heading3"/>
      </w:pPr>
      <w:bookmarkStart w:id="151" w:name="_Ref533052027"/>
      <w:bookmarkStart w:id="152" w:name="_Toc534701296"/>
      <w:bookmarkStart w:id="153" w:name="_Ref532399056"/>
      <w:bookmarkStart w:id="154" w:name="_Toc532501592"/>
      <w:r w:rsidRPr="009A31F5">
        <w:t>Assessment criteria</w:t>
      </w:r>
      <w:bookmarkEnd w:id="151"/>
      <w:bookmarkEnd w:id="152"/>
      <w:r w:rsidRPr="009A31F5">
        <w:t xml:space="preserve"> </w:t>
      </w:r>
      <w:bookmarkEnd w:id="153"/>
      <w:bookmarkEnd w:id="154"/>
    </w:p>
    <w:p w14:paraId="405636BE" w14:textId="52842514" w:rsidR="001A2CAA" w:rsidRPr="009A31F5" w:rsidRDefault="001A2CAA" w:rsidP="001A2CAA">
      <w:r w:rsidRPr="009A31F5">
        <w:t>In addition to meeting the Eligibility Requirements, Applica</w:t>
      </w:r>
      <w:r w:rsidR="00F56729" w:rsidRPr="009A31F5">
        <w:t>nts</w:t>
      </w:r>
      <w:r w:rsidRPr="009A31F5">
        <w:t xml:space="preserve"> will be assessed in accordance </w:t>
      </w:r>
      <w:r w:rsidR="00F56729" w:rsidRPr="009A31F5">
        <w:t xml:space="preserve">with the process set out in </w:t>
      </w:r>
      <w:r w:rsidRPr="009A31F5">
        <w:t xml:space="preserve">Section </w:t>
      </w:r>
      <w:r w:rsidR="007647DC" w:rsidRPr="009A31F5">
        <w:fldChar w:fldCharType="begin"/>
      </w:r>
      <w:r w:rsidR="007647DC" w:rsidRPr="009A31F5">
        <w:instrText xml:space="preserve"> REF _Ref532857681 \w \h  \* MERGEFORMAT </w:instrText>
      </w:r>
      <w:r w:rsidR="007647DC" w:rsidRPr="009A31F5">
        <w:fldChar w:fldCharType="separate"/>
      </w:r>
      <w:r w:rsidR="00CE0CD9">
        <w:t>8</w:t>
      </w:r>
      <w:r w:rsidR="007647DC" w:rsidRPr="009A31F5">
        <w:fldChar w:fldCharType="end"/>
      </w:r>
      <w:r w:rsidR="007647DC" w:rsidRPr="009A31F5">
        <w:t xml:space="preserve"> </w:t>
      </w:r>
      <w:r w:rsidRPr="009A31F5">
        <w:t xml:space="preserve">and on the basis of the following </w:t>
      </w:r>
      <w:r w:rsidR="00F56729" w:rsidRPr="009A31F5">
        <w:t>a</w:t>
      </w:r>
      <w:r w:rsidRPr="009A31F5">
        <w:t>ssessment</w:t>
      </w:r>
      <w:r w:rsidR="00F56729" w:rsidRPr="009A31F5">
        <w:t xml:space="preserve"> c</w:t>
      </w:r>
      <w:r w:rsidRPr="009A31F5">
        <w:t xml:space="preserve">riteria (for both the </w:t>
      </w:r>
      <w:r w:rsidR="00440A11" w:rsidRPr="009A31F5">
        <w:t>written A</w:t>
      </w:r>
      <w:r w:rsidRPr="009A31F5">
        <w:t>pplication and further based on the Applicant's performance at interview)</w:t>
      </w:r>
      <w:r w:rsidR="00F56729" w:rsidRPr="009A31F5">
        <w:t xml:space="preserve"> ('</w:t>
      </w:r>
      <w:r w:rsidR="00F56729" w:rsidRPr="009A31F5">
        <w:rPr>
          <w:b/>
        </w:rPr>
        <w:t>Selection Criteria</w:t>
      </w:r>
      <w:r w:rsidR="00F56729" w:rsidRPr="009A31F5">
        <w:t>')</w:t>
      </w:r>
      <w:r w:rsidRPr="009A31F5">
        <w:t xml:space="preserve">. </w:t>
      </w:r>
    </w:p>
    <w:p w14:paraId="467EE5B3" w14:textId="77777777" w:rsidR="001A2CAA" w:rsidRPr="009A31F5" w:rsidRDefault="001A2CAA" w:rsidP="00745FF9">
      <w:pPr>
        <w:pStyle w:val="Heading4"/>
      </w:pPr>
      <w:r w:rsidRPr="009A31F5">
        <w:t>Academic excellence at the tertiary level (40 per cent weighting)</w:t>
      </w:r>
    </w:p>
    <w:p w14:paraId="0D3ED33B" w14:textId="77777777" w:rsidR="001A2CAA" w:rsidRPr="009A31F5" w:rsidRDefault="001A2CAA" w:rsidP="00745FF9">
      <w:r w:rsidRPr="009A31F5">
        <w:t>Assessment of this criterion will relate to:</w:t>
      </w:r>
    </w:p>
    <w:p w14:paraId="3E3A31AF" w14:textId="77777777" w:rsidR="001A2CAA" w:rsidRPr="009A31F5" w:rsidRDefault="001A2CAA" w:rsidP="00CD6E90">
      <w:pPr>
        <w:pStyle w:val="Heading5"/>
      </w:pPr>
      <w:r w:rsidRPr="009A31F5">
        <w:t xml:space="preserve">the Applicant’s graded average achieved in tertiary studies (based on Home University grading); and </w:t>
      </w:r>
    </w:p>
    <w:p w14:paraId="5990E9B4" w14:textId="77777777" w:rsidR="001A2CAA" w:rsidRPr="009A31F5" w:rsidRDefault="001A2CAA" w:rsidP="00CD6E90">
      <w:pPr>
        <w:pStyle w:val="Heading5"/>
      </w:pPr>
      <w:r w:rsidRPr="009A31F5">
        <w:t xml:space="preserve">ungraded academic achievements, such as academic awards and commendations, publications, or other examples of academic excellence at the tertiary level. </w:t>
      </w:r>
    </w:p>
    <w:p w14:paraId="27628425" w14:textId="77777777" w:rsidR="001A2CAA" w:rsidRPr="009A31F5" w:rsidRDefault="001A2CAA" w:rsidP="00745FF9">
      <w:r w:rsidRPr="009A31F5">
        <w:t xml:space="preserve">The Applicant’s communication skills, higher-order cognitive and critical thinking skills, and engagement in learning will also be assessed. High School academic achievements will not be considered. </w:t>
      </w:r>
    </w:p>
    <w:p w14:paraId="09744C8C" w14:textId="77777777" w:rsidR="001A2CAA" w:rsidRPr="009A31F5" w:rsidRDefault="001A2CAA" w:rsidP="00745FF9">
      <w:pPr>
        <w:pStyle w:val="Heading4"/>
      </w:pPr>
      <w:r w:rsidRPr="009A31F5">
        <w:t>Leadership and engagement in the community (30 per cent weighting)</w:t>
      </w:r>
    </w:p>
    <w:p w14:paraId="4DA946D0" w14:textId="77777777" w:rsidR="001A2CAA" w:rsidRPr="009A31F5" w:rsidRDefault="001A2CAA" w:rsidP="00745FF9">
      <w:r w:rsidRPr="009A31F5">
        <w:t>Assessment of this criterion will relate to the Applicant’s demonstrated leadership in the community, including volunteer and not-for-profit roles and/or activities they have undertaken in their local community, nationally, overseas and/or in their university.</w:t>
      </w:r>
    </w:p>
    <w:p w14:paraId="720E7CFD" w14:textId="77777777" w:rsidR="001A2CAA" w:rsidRPr="009A31F5" w:rsidRDefault="001A2CAA" w:rsidP="00745FF9">
      <w:pPr>
        <w:pStyle w:val="Heading4"/>
      </w:pPr>
      <w:r w:rsidRPr="009A31F5">
        <w:t>Adaptability and resilience (15 per cent weighting)</w:t>
      </w:r>
    </w:p>
    <w:p w14:paraId="30DDF78A" w14:textId="77777777" w:rsidR="001A2CAA" w:rsidRPr="009A31F5" w:rsidRDefault="001A2CAA" w:rsidP="00745FF9">
      <w:r w:rsidRPr="009A31F5">
        <w:t xml:space="preserve">Assessment of this criterion will relate to the Applicant’s demonstrated ability to adapt to change, thrive in a different environment, and resilience in the face of challenges. </w:t>
      </w:r>
    </w:p>
    <w:p w14:paraId="4E6E25E6" w14:textId="77777777" w:rsidR="001A2CAA" w:rsidRPr="009A31F5" w:rsidRDefault="001A2CAA" w:rsidP="00745FF9">
      <w:pPr>
        <w:pStyle w:val="Heading4"/>
      </w:pPr>
      <w:r w:rsidRPr="009A31F5">
        <w:lastRenderedPageBreak/>
        <w:t>Ability to contribute to NCP Objectives (15 per cent weighting)</w:t>
      </w:r>
    </w:p>
    <w:p w14:paraId="72B0CE4E" w14:textId="77777777" w:rsidR="001A2CAA" w:rsidRPr="009A31F5" w:rsidRDefault="001A2CAA" w:rsidP="00745FF9">
      <w:r w:rsidRPr="009A31F5">
        <w:t>Assessment of this criterion will relate to the Applicant’s demonstrated understanding of the Objectives, and how the Applicant and their proposed Scholarship Program would contribute to the Objectives.</w:t>
      </w:r>
    </w:p>
    <w:p w14:paraId="03E779CE" w14:textId="77777777" w:rsidR="001A2CAA" w:rsidRPr="009A31F5" w:rsidRDefault="001A2CAA">
      <w:pPr>
        <w:pStyle w:val="Heading3"/>
      </w:pPr>
      <w:bookmarkStart w:id="155" w:name="_Toc409706287"/>
      <w:bookmarkStart w:id="156" w:name="_Toc517363038"/>
      <w:bookmarkStart w:id="157" w:name="_Ref532401582"/>
      <w:bookmarkStart w:id="158" w:name="_Toc532501593"/>
      <w:bookmarkStart w:id="159" w:name="_Ref532856673"/>
      <w:bookmarkStart w:id="160" w:name="_Ref533052116"/>
      <w:bookmarkStart w:id="161" w:name="_Toc534701297"/>
      <w:r w:rsidRPr="009A31F5">
        <w:t>Other considerations</w:t>
      </w:r>
      <w:bookmarkEnd w:id="155"/>
      <w:bookmarkEnd w:id="156"/>
      <w:bookmarkEnd w:id="157"/>
      <w:bookmarkEnd w:id="158"/>
      <w:bookmarkEnd w:id="159"/>
      <w:bookmarkEnd w:id="160"/>
      <w:bookmarkEnd w:id="161"/>
    </w:p>
    <w:p w14:paraId="623883DD" w14:textId="77777777" w:rsidR="001A2CAA" w:rsidRPr="009A31F5" w:rsidRDefault="001A2CAA" w:rsidP="001A2CAA">
      <w:pPr>
        <w:spacing w:before="60"/>
        <w:rPr>
          <w:rFonts w:cs="Arial"/>
        </w:rPr>
      </w:pPr>
      <w:r w:rsidRPr="009A31F5">
        <w:rPr>
          <w:rFonts w:cs="Arial"/>
        </w:rPr>
        <w:t>Where Applicants have similarly meritorious claims in relation to the Selection Criteria, preference may be given to:</w:t>
      </w:r>
    </w:p>
    <w:p w14:paraId="2D279FAF" w14:textId="77777777" w:rsidR="001A2CAA" w:rsidRPr="009A31F5" w:rsidRDefault="001A2CAA" w:rsidP="00745FF9">
      <w:pPr>
        <w:pStyle w:val="Heading5"/>
      </w:pPr>
      <w:r w:rsidRPr="009A31F5">
        <w:t>Applicants proposing:</w:t>
      </w:r>
    </w:p>
    <w:p w14:paraId="6425D3B7" w14:textId="77777777" w:rsidR="001A2CAA" w:rsidRPr="009A31F5" w:rsidRDefault="001A2CAA" w:rsidP="003C7052">
      <w:pPr>
        <w:pStyle w:val="Heading6"/>
      </w:pPr>
      <w:r w:rsidRPr="009A31F5">
        <w:t xml:space="preserve">longer periods of Study Components; </w:t>
      </w:r>
    </w:p>
    <w:p w14:paraId="1A37F6D7" w14:textId="77777777" w:rsidR="001A2CAA" w:rsidRPr="009A31F5" w:rsidRDefault="001A2CAA" w:rsidP="003C7052">
      <w:pPr>
        <w:pStyle w:val="Heading6"/>
      </w:pPr>
      <w:r w:rsidRPr="009A31F5">
        <w:t xml:space="preserve">an Internship Component or a Mentorship; </w:t>
      </w:r>
    </w:p>
    <w:p w14:paraId="70054409" w14:textId="77777777" w:rsidR="001A2CAA" w:rsidRPr="009A31F5" w:rsidRDefault="001A2CAA" w:rsidP="003C7052">
      <w:pPr>
        <w:pStyle w:val="Heading6"/>
      </w:pPr>
      <w:r w:rsidRPr="009A31F5">
        <w:t>a period (or longer periods) of Language Training;</w:t>
      </w:r>
      <w:r w:rsidR="00D4711A" w:rsidRPr="009A31F5">
        <w:t xml:space="preserve"> and/or</w:t>
      </w:r>
    </w:p>
    <w:p w14:paraId="150FF460" w14:textId="77777777" w:rsidR="00D4711A" w:rsidRPr="009A31F5" w:rsidRDefault="00D4711A" w:rsidP="003C7052">
      <w:pPr>
        <w:pStyle w:val="Heading6"/>
      </w:pPr>
      <w:r w:rsidRPr="009A31F5">
        <w:t>a Scholarship Program with correlation across the proposed Study Component, Language Training and Internship Component;</w:t>
      </w:r>
    </w:p>
    <w:p w14:paraId="201EB7F5" w14:textId="77777777" w:rsidR="001A2CAA" w:rsidRPr="009A31F5" w:rsidRDefault="001A2CAA" w:rsidP="003C7052">
      <w:pPr>
        <w:pStyle w:val="Heading5"/>
      </w:pPr>
      <w:r w:rsidRPr="009A31F5">
        <w:t>achieving diversity of placement across Host Locations;</w:t>
      </w:r>
    </w:p>
    <w:p w14:paraId="5583E481" w14:textId="39D2BA0C" w:rsidR="001A2CAA" w:rsidRPr="009A31F5" w:rsidRDefault="001A2CAA" w:rsidP="00745FF9">
      <w:pPr>
        <w:pStyle w:val="Heading5"/>
      </w:pPr>
      <w:r w:rsidRPr="009A31F5">
        <w:t>representation from diverse student groups including</w:t>
      </w:r>
      <w:r w:rsidR="00C572E6" w:rsidRPr="009A31F5">
        <w:t xml:space="preserve"> but not limited to,</w:t>
      </w:r>
      <w:r w:rsidRPr="009A31F5">
        <w:t xml:space="preserve"> Aboriginal and/or Torres Strait Islander students, students from a Low Socio-economic Status background, students from </w:t>
      </w:r>
      <w:r w:rsidR="003A47F1" w:rsidRPr="009A31F5">
        <w:t>R</w:t>
      </w:r>
      <w:r w:rsidRPr="009A31F5">
        <w:t>egional</w:t>
      </w:r>
      <w:r w:rsidR="003A47F1" w:rsidRPr="009A31F5">
        <w:t>/R</w:t>
      </w:r>
      <w:r w:rsidRPr="009A31F5">
        <w:t xml:space="preserve">emote areas or universities, students from linguistically and culturally diverse backgrounds, students across the Genders, female students in non-traditional fields, or students with </w:t>
      </w:r>
      <w:r w:rsidR="00BC441E" w:rsidRPr="009A31F5">
        <w:t xml:space="preserve">a </w:t>
      </w:r>
      <w:r w:rsidRPr="009A31F5">
        <w:t>Disability;</w:t>
      </w:r>
    </w:p>
    <w:p w14:paraId="3FE21309" w14:textId="26ADDF10" w:rsidR="001A2CAA" w:rsidRPr="009A31F5" w:rsidRDefault="001A2CAA" w:rsidP="00745FF9">
      <w:pPr>
        <w:pStyle w:val="Heading5"/>
      </w:pPr>
      <w:r w:rsidRPr="009A31F5">
        <w:t xml:space="preserve">diversity across fields of study and Home Universities; </w:t>
      </w:r>
      <w:r w:rsidR="00BC441E" w:rsidRPr="009A31F5">
        <w:t xml:space="preserve">or </w:t>
      </w:r>
    </w:p>
    <w:p w14:paraId="5F0128DE" w14:textId="5CFC09DA" w:rsidR="001A2CAA" w:rsidRPr="009A31F5" w:rsidRDefault="001A2CAA" w:rsidP="00745FF9">
      <w:pPr>
        <w:pStyle w:val="Heading5"/>
      </w:pPr>
      <w:r w:rsidRPr="009A31F5">
        <w:t xml:space="preserve">Applications that </w:t>
      </w:r>
      <w:r w:rsidR="00464D1F" w:rsidRPr="009A31F5">
        <w:t xml:space="preserve">demonstrate a </w:t>
      </w:r>
      <w:r w:rsidRPr="009A31F5">
        <w:t>better achieve</w:t>
      </w:r>
      <w:r w:rsidR="00464D1F" w:rsidRPr="009A31F5">
        <w:t>ment of</w:t>
      </w:r>
      <w:r w:rsidRPr="009A31F5">
        <w:t xml:space="preserve"> the Objectives. </w:t>
      </w:r>
    </w:p>
    <w:p w14:paraId="4A89BC5E" w14:textId="77777777" w:rsidR="001A2CAA" w:rsidRPr="009A31F5" w:rsidRDefault="001A2CAA">
      <w:pPr>
        <w:pStyle w:val="Heading3"/>
      </w:pPr>
      <w:bookmarkStart w:id="162" w:name="_Toc409706286"/>
      <w:bookmarkStart w:id="163" w:name="_Toc517363037"/>
      <w:bookmarkStart w:id="164" w:name="_Ref532401039"/>
      <w:bookmarkStart w:id="165" w:name="_Toc532501594"/>
      <w:bookmarkStart w:id="166" w:name="_Ref532857191"/>
      <w:bookmarkStart w:id="167" w:name="_Toc534701298"/>
      <w:bookmarkStart w:id="168" w:name="_Ref514329074"/>
      <w:r w:rsidRPr="009A31F5">
        <w:t>Selection of Fellows</w:t>
      </w:r>
      <w:bookmarkEnd w:id="162"/>
      <w:bookmarkEnd w:id="163"/>
      <w:bookmarkEnd w:id="164"/>
      <w:bookmarkEnd w:id="165"/>
      <w:bookmarkEnd w:id="166"/>
      <w:bookmarkEnd w:id="167"/>
      <w:r w:rsidRPr="009A31F5">
        <w:t xml:space="preserve"> </w:t>
      </w:r>
      <w:bookmarkEnd w:id="168"/>
    </w:p>
    <w:p w14:paraId="210C3552" w14:textId="77777777" w:rsidR="001A2CAA" w:rsidRPr="009A31F5" w:rsidRDefault="001A2CAA" w:rsidP="001A2CAA">
      <w:pPr>
        <w:rPr>
          <w:rFonts w:cs="Arial"/>
        </w:rPr>
      </w:pPr>
      <w:r w:rsidRPr="009A31F5">
        <w:rPr>
          <w:rFonts w:cs="Arial"/>
        </w:rPr>
        <w:t xml:space="preserve">Applicants may be appointed as </w:t>
      </w:r>
      <w:r w:rsidR="00D4711A" w:rsidRPr="009A31F5">
        <w:rPr>
          <w:rFonts w:cs="Arial"/>
        </w:rPr>
        <w:t>F</w:t>
      </w:r>
      <w:r w:rsidRPr="009A31F5">
        <w:rPr>
          <w:rFonts w:cs="Arial"/>
        </w:rPr>
        <w:t>ellows under the NCP on a merit basis.</w:t>
      </w:r>
    </w:p>
    <w:p w14:paraId="6C665617" w14:textId="77777777" w:rsidR="001A2CAA" w:rsidRPr="009A31F5" w:rsidRDefault="001A2CAA" w:rsidP="001A2CAA">
      <w:pPr>
        <w:rPr>
          <w:rFonts w:cs="Arial"/>
        </w:rPr>
      </w:pPr>
      <w:r w:rsidRPr="009A31F5">
        <w:rPr>
          <w:rFonts w:cs="Arial"/>
        </w:rPr>
        <w:t xml:space="preserve">The top-ranked Applicant for each Host Location will be acknowledged as a NCP </w:t>
      </w:r>
      <w:r w:rsidR="00D4711A" w:rsidRPr="009A31F5">
        <w:rPr>
          <w:rFonts w:cs="Arial"/>
        </w:rPr>
        <w:t>f</w:t>
      </w:r>
      <w:r w:rsidRPr="009A31F5">
        <w:rPr>
          <w:rFonts w:cs="Arial"/>
        </w:rPr>
        <w:t>ellow</w:t>
      </w:r>
      <w:r w:rsidR="00D4711A" w:rsidRPr="009A31F5">
        <w:rPr>
          <w:rFonts w:cs="Arial"/>
        </w:rPr>
        <w:t xml:space="preserve"> ('</w:t>
      </w:r>
      <w:r w:rsidR="00D4711A" w:rsidRPr="009A31F5">
        <w:rPr>
          <w:rFonts w:cs="Arial"/>
          <w:b/>
        </w:rPr>
        <w:t>Fellow</w:t>
      </w:r>
      <w:r w:rsidR="00D4711A" w:rsidRPr="009A31F5">
        <w:rPr>
          <w:rFonts w:cs="Arial"/>
        </w:rPr>
        <w:t>')</w:t>
      </w:r>
      <w:r w:rsidRPr="009A31F5">
        <w:rPr>
          <w:rFonts w:cs="Arial"/>
        </w:rPr>
        <w:t xml:space="preserve">. </w:t>
      </w:r>
    </w:p>
    <w:p w14:paraId="2D019F40" w14:textId="77777777" w:rsidR="001A2CAA" w:rsidRPr="009A31F5" w:rsidRDefault="001A2CAA" w:rsidP="001A2CAA">
      <w:pPr>
        <w:rPr>
          <w:rFonts w:cs="Arial"/>
        </w:rPr>
      </w:pPr>
      <w:r w:rsidRPr="009A31F5">
        <w:rPr>
          <w:rFonts w:cs="Arial"/>
        </w:rPr>
        <w:t xml:space="preserve">Subject to the Applicant’s agreement, the top-ranked Indigenous Applicant will be acknowledged as the NCP Indigenous Fellow. </w:t>
      </w:r>
    </w:p>
    <w:p w14:paraId="32472D7F" w14:textId="77533FE0" w:rsidR="001A2CAA" w:rsidRPr="009A31F5" w:rsidRDefault="0048163A" w:rsidP="001A2CAA">
      <w:pPr>
        <w:rPr>
          <w:rFonts w:cs="Arial"/>
        </w:rPr>
      </w:pPr>
      <w:r w:rsidRPr="009A31F5">
        <w:rPr>
          <w:rFonts w:cs="Arial"/>
        </w:rPr>
        <w:t xml:space="preserve">DFAT and Education </w:t>
      </w:r>
      <w:r w:rsidR="001A2CAA" w:rsidRPr="009A31F5">
        <w:rPr>
          <w:rFonts w:cs="Arial"/>
        </w:rPr>
        <w:t>may establish further categories of Fellows at their discretion.</w:t>
      </w:r>
    </w:p>
    <w:p w14:paraId="6FA93368" w14:textId="0BD4DF1E" w:rsidR="001A2CAA" w:rsidRPr="009A31F5" w:rsidRDefault="001A2CAA" w:rsidP="001A2CAA">
      <w:pPr>
        <w:rPr>
          <w:rFonts w:cs="Arial"/>
        </w:rPr>
      </w:pPr>
      <w:r w:rsidRPr="009A31F5">
        <w:rPr>
          <w:rFonts w:cs="Arial"/>
        </w:rPr>
        <w:t xml:space="preserve">Fellows are encouraged to play a strong leadership role in promoting the NCP while on their Scholarship Program, and as part of the alumni network </w:t>
      </w:r>
      <w:r w:rsidR="00CD66ED" w:rsidRPr="009A31F5">
        <w:rPr>
          <w:rFonts w:cs="Arial"/>
        </w:rPr>
        <w:t>following</w:t>
      </w:r>
      <w:r w:rsidRPr="009A31F5">
        <w:rPr>
          <w:rFonts w:cs="Arial"/>
        </w:rPr>
        <w:t xml:space="preserve"> </w:t>
      </w:r>
      <w:r w:rsidR="00CD66ED" w:rsidRPr="009A31F5">
        <w:rPr>
          <w:rFonts w:cs="Arial"/>
        </w:rPr>
        <w:t xml:space="preserve">completion of </w:t>
      </w:r>
      <w:r w:rsidRPr="009A31F5">
        <w:rPr>
          <w:rFonts w:cs="Arial"/>
        </w:rPr>
        <w:t>their</w:t>
      </w:r>
      <w:r w:rsidR="00CD66ED" w:rsidRPr="009A31F5">
        <w:rPr>
          <w:rFonts w:cs="Arial"/>
        </w:rPr>
        <w:t xml:space="preserve"> Scholarship Program</w:t>
      </w:r>
      <w:r w:rsidRPr="009A31F5">
        <w:rPr>
          <w:rFonts w:cs="Arial"/>
        </w:rPr>
        <w:t>.</w:t>
      </w:r>
    </w:p>
    <w:p w14:paraId="4926078E" w14:textId="77777777" w:rsidR="00C347D8" w:rsidRPr="009A31F5" w:rsidRDefault="00C347D8">
      <w:pPr>
        <w:pStyle w:val="Heading2"/>
      </w:pPr>
      <w:bookmarkStart w:id="169" w:name="_Toc534701299"/>
      <w:bookmarkStart w:id="170" w:name="_Toc164844283"/>
      <w:bookmarkStart w:id="171" w:name="_Toc383003272"/>
      <w:bookmarkEnd w:id="70"/>
      <w:bookmarkEnd w:id="71"/>
      <w:r w:rsidRPr="009A31F5">
        <w:t xml:space="preserve">How to </w:t>
      </w:r>
      <w:r w:rsidR="00C7753F" w:rsidRPr="009A31F5">
        <w:t>a</w:t>
      </w:r>
      <w:r w:rsidRPr="009A31F5">
        <w:t>pply</w:t>
      </w:r>
      <w:bookmarkEnd w:id="169"/>
    </w:p>
    <w:p w14:paraId="52FCA648" w14:textId="77777777" w:rsidR="00635ACF" w:rsidRPr="009A31F5" w:rsidRDefault="00C347D8" w:rsidP="007C2638">
      <w:r w:rsidRPr="009A31F5">
        <w:t xml:space="preserve">Before applying, you must read and understand these </w:t>
      </w:r>
      <w:r w:rsidR="00CC1EC7" w:rsidRPr="009A31F5">
        <w:t>G</w:t>
      </w:r>
      <w:r w:rsidRPr="009A31F5">
        <w:t>uidelines</w:t>
      </w:r>
      <w:r w:rsidR="007C2638" w:rsidRPr="009A31F5">
        <w:t xml:space="preserve"> and the sample </w:t>
      </w:r>
      <w:r w:rsidR="00CC1EC7" w:rsidRPr="009A31F5">
        <w:t>Scholarship</w:t>
      </w:r>
      <w:r w:rsidR="007C2638" w:rsidRPr="009A31F5">
        <w:t xml:space="preserve"> </w:t>
      </w:r>
      <w:r w:rsidR="00CC1EC7" w:rsidRPr="009A31F5">
        <w:t>A</w:t>
      </w:r>
      <w:r w:rsidR="007C2638" w:rsidRPr="009A31F5">
        <w:t xml:space="preserve">greement. </w:t>
      </w:r>
      <w:r w:rsidR="00CC1EC7" w:rsidRPr="009A31F5">
        <w:t xml:space="preserve">  </w:t>
      </w:r>
    </w:p>
    <w:p w14:paraId="4183EDE0" w14:textId="77777777" w:rsidR="007C2638" w:rsidRPr="009A31F5" w:rsidRDefault="007C2638" w:rsidP="007C2638">
      <w:r w:rsidRPr="009A31F5">
        <w:t xml:space="preserve">These documents may be found at </w:t>
      </w:r>
      <w:hyperlink r:id="rId20" w:history="1">
        <w:r w:rsidR="0008479B" w:rsidRPr="009A31F5">
          <w:rPr>
            <w:rStyle w:val="Hyperlink"/>
          </w:rPr>
          <w:t>GrantConnect</w:t>
        </w:r>
      </w:hyperlink>
      <w:r w:rsidRPr="009A31F5">
        <w:t>. Any alterations and addenda</w:t>
      </w:r>
      <w:r w:rsidRPr="009A31F5">
        <w:rPr>
          <w:rStyle w:val="FootnoteReference"/>
        </w:rPr>
        <w:footnoteReference w:id="3"/>
      </w:r>
      <w:r w:rsidRPr="009A31F5">
        <w:t xml:space="preserve"> will be published on GrantConnect and by registering on this </w:t>
      </w:r>
      <w:r w:rsidR="00C90253" w:rsidRPr="009A31F5">
        <w:t>website,</w:t>
      </w:r>
      <w:r w:rsidRPr="009A31F5">
        <w:t xml:space="preserve"> you will be automatically notified o</w:t>
      </w:r>
      <w:r w:rsidR="000B0B5C" w:rsidRPr="009A31F5">
        <w:t>f</w:t>
      </w:r>
      <w:r w:rsidRPr="009A31F5">
        <w:t xml:space="preserve"> any changes. GrantConnect is the authoritative source</w:t>
      </w:r>
      <w:r w:rsidR="00832270" w:rsidRPr="009A31F5">
        <w:t xml:space="preserve"> for grants information</w:t>
      </w:r>
      <w:r w:rsidRPr="009A31F5">
        <w:t>.</w:t>
      </w:r>
    </w:p>
    <w:p w14:paraId="7D497C6B" w14:textId="77777777" w:rsidR="0083379B" w:rsidRPr="009A31F5" w:rsidRDefault="0083379B">
      <w:pPr>
        <w:pStyle w:val="Heading3"/>
      </w:pPr>
      <w:bookmarkStart w:id="172" w:name="_Toc534701300"/>
      <w:r w:rsidRPr="009A31F5">
        <w:lastRenderedPageBreak/>
        <w:t>Overview</w:t>
      </w:r>
      <w:bookmarkEnd w:id="172"/>
      <w:r w:rsidRPr="009A31F5">
        <w:t xml:space="preserve"> </w:t>
      </w:r>
    </w:p>
    <w:p w14:paraId="0737111B" w14:textId="0080493C" w:rsidR="000E59F5" w:rsidRPr="009A31F5" w:rsidRDefault="00EE5F98" w:rsidP="00C347D8">
      <w:pPr>
        <w:rPr>
          <w:b/>
          <w:i/>
        </w:rPr>
      </w:pPr>
      <w:r w:rsidRPr="009A31F5">
        <w:rPr>
          <w:rFonts w:cs="Arial"/>
        </w:rPr>
        <w:t xml:space="preserve">Education </w:t>
      </w:r>
      <w:r w:rsidR="000E59F5" w:rsidRPr="009A31F5">
        <w:rPr>
          <w:rFonts w:cs="Arial"/>
        </w:rPr>
        <w:t xml:space="preserve">will contact individuals nominated by Australian Universities by email and provide instructions on how to submit the Application. </w:t>
      </w:r>
    </w:p>
    <w:p w14:paraId="6697F294" w14:textId="77777777" w:rsidR="00C347D8" w:rsidRPr="009A31F5" w:rsidRDefault="00C347D8" w:rsidP="00C347D8">
      <w:r w:rsidRPr="009A31F5">
        <w:t>To apply you must</w:t>
      </w:r>
      <w:r w:rsidR="00C7753F" w:rsidRPr="009A31F5">
        <w:t>:</w:t>
      </w:r>
    </w:p>
    <w:p w14:paraId="6E41F353" w14:textId="3B69F247" w:rsidR="000644EE" w:rsidRPr="009A31F5" w:rsidRDefault="00D4711A" w:rsidP="00745FF9">
      <w:pPr>
        <w:pStyle w:val="Heading5"/>
      </w:pPr>
      <w:r w:rsidRPr="009A31F5">
        <w:t>c</w:t>
      </w:r>
      <w:r w:rsidR="00C347D8" w:rsidRPr="009A31F5">
        <w:t xml:space="preserve">omplete the online application form </w:t>
      </w:r>
      <w:r w:rsidRPr="009A31F5">
        <w:t>available from a link provided to you by</w:t>
      </w:r>
      <w:r w:rsidR="00EE5F98" w:rsidRPr="009A31F5">
        <w:t xml:space="preserve"> Education</w:t>
      </w:r>
      <w:r w:rsidRPr="009A31F5">
        <w:t>, accessible via</w:t>
      </w:r>
      <w:r w:rsidR="0083379B" w:rsidRPr="009A31F5">
        <w:t xml:space="preserve"> </w:t>
      </w:r>
      <w:hyperlink r:id="rId21" w:history="1">
        <w:r w:rsidR="0083379B" w:rsidRPr="009A31F5">
          <w:rPr>
            <w:rStyle w:val="Hyperlink"/>
            <w:rFonts w:cs="Arial"/>
          </w:rPr>
          <w:t>https://ncponline.education.gov.au/</w:t>
        </w:r>
      </w:hyperlink>
      <w:r w:rsidR="0083379B" w:rsidRPr="009A31F5">
        <w:t xml:space="preserve">; </w:t>
      </w:r>
    </w:p>
    <w:p w14:paraId="7320B601" w14:textId="77777777" w:rsidR="00C347D8" w:rsidRPr="009A31F5" w:rsidRDefault="00C347D8" w:rsidP="00745FF9">
      <w:pPr>
        <w:pStyle w:val="Heading5"/>
      </w:pPr>
      <w:r w:rsidRPr="009A31F5">
        <w:t>provide all the information requested</w:t>
      </w:r>
      <w:r w:rsidR="0083379B" w:rsidRPr="009A31F5">
        <w:t>;</w:t>
      </w:r>
    </w:p>
    <w:p w14:paraId="48F33222" w14:textId="77777777" w:rsidR="00C347D8" w:rsidRPr="009A31F5" w:rsidRDefault="00C347D8" w:rsidP="00745FF9">
      <w:pPr>
        <w:pStyle w:val="Heading5"/>
      </w:pPr>
      <w:r w:rsidRPr="009A31F5">
        <w:t xml:space="preserve">address all </w:t>
      </w:r>
      <w:r w:rsidR="0083379B" w:rsidRPr="009A31F5">
        <w:t>E</w:t>
      </w:r>
      <w:r w:rsidRPr="009A31F5">
        <w:t xml:space="preserve">ligibility </w:t>
      </w:r>
      <w:r w:rsidR="0083379B" w:rsidRPr="009A31F5">
        <w:t>Requirements</w:t>
      </w:r>
      <w:r w:rsidR="000644EE" w:rsidRPr="009A31F5">
        <w:t xml:space="preserve"> </w:t>
      </w:r>
      <w:r w:rsidRPr="009A31F5">
        <w:t xml:space="preserve">and </w:t>
      </w:r>
      <w:r w:rsidR="0083379B" w:rsidRPr="009A31F5">
        <w:t>Selection</w:t>
      </w:r>
      <w:r w:rsidRPr="009A31F5">
        <w:t xml:space="preserve"> </w:t>
      </w:r>
      <w:r w:rsidR="0083379B" w:rsidRPr="009A31F5">
        <w:t>C</w:t>
      </w:r>
      <w:r w:rsidRPr="009A31F5">
        <w:t>riteria</w:t>
      </w:r>
      <w:r w:rsidR="0083379B" w:rsidRPr="009A31F5">
        <w:t>;</w:t>
      </w:r>
    </w:p>
    <w:p w14:paraId="34D7203D" w14:textId="77777777" w:rsidR="00C347D8" w:rsidRPr="009A31F5" w:rsidRDefault="00C347D8" w:rsidP="00745FF9">
      <w:pPr>
        <w:pStyle w:val="Heading5"/>
      </w:pPr>
      <w:r w:rsidRPr="009A31F5">
        <w:t>include all necessary attachments</w:t>
      </w:r>
      <w:r w:rsidR="0083379B" w:rsidRPr="009A31F5">
        <w:t>;</w:t>
      </w:r>
      <w:r w:rsidR="004979FA" w:rsidRPr="009A31F5">
        <w:t xml:space="preserve"> and</w:t>
      </w:r>
    </w:p>
    <w:p w14:paraId="3BFC8E7D" w14:textId="77777777" w:rsidR="007C2638" w:rsidRPr="009A31F5" w:rsidRDefault="007C2638" w:rsidP="00745FF9">
      <w:pPr>
        <w:pStyle w:val="Heading5"/>
      </w:pPr>
      <w:r w:rsidRPr="009A31F5">
        <w:t xml:space="preserve">submit your </w:t>
      </w:r>
      <w:r w:rsidR="0083379B" w:rsidRPr="009A31F5">
        <w:t>A</w:t>
      </w:r>
      <w:r w:rsidRPr="009A31F5">
        <w:t>pplication</w:t>
      </w:r>
      <w:r w:rsidR="0083379B" w:rsidRPr="009A31F5">
        <w:t xml:space="preserve"> online through </w:t>
      </w:r>
      <w:hyperlink r:id="rId22" w:history="1">
        <w:r w:rsidR="0083379B" w:rsidRPr="009A31F5">
          <w:rPr>
            <w:rStyle w:val="Hyperlink"/>
            <w:rFonts w:cs="Arial"/>
          </w:rPr>
          <w:t>https://ncponline.education.gov.au/</w:t>
        </w:r>
      </w:hyperlink>
      <w:r w:rsidR="0083379B" w:rsidRPr="009A31F5">
        <w:rPr>
          <w:rFonts w:cs="Arial"/>
        </w:rPr>
        <w:t xml:space="preserve"> by the Closing Time</w:t>
      </w:r>
      <w:r w:rsidRPr="009A31F5">
        <w:t>.</w:t>
      </w:r>
    </w:p>
    <w:p w14:paraId="62F33271" w14:textId="77777777" w:rsidR="00820B4B" w:rsidRPr="009A31F5" w:rsidRDefault="00820B4B" w:rsidP="00F1591E">
      <w:pPr>
        <w:tabs>
          <w:tab w:val="left" w:pos="0"/>
        </w:tabs>
      </w:pPr>
      <w:r w:rsidRPr="009A31F5">
        <w:t xml:space="preserve">In applying, each Applicant must submit a single Scholarship Program proposal. Multiple proposals will not be considered. An Applicant cannot change their Primary Location in their Application once it has been submitted. </w:t>
      </w:r>
    </w:p>
    <w:p w14:paraId="26E2FB82" w14:textId="7C706A5B" w:rsidR="00DD159B" w:rsidRPr="009A31F5" w:rsidRDefault="00C347D8" w:rsidP="00BE551F">
      <w:pPr>
        <w:rPr>
          <w:rFonts w:cs="Arial"/>
          <w:b/>
        </w:rPr>
      </w:pPr>
      <w:r w:rsidRPr="009A31F5">
        <w:t xml:space="preserve">You are responsible for ensuring that your </w:t>
      </w:r>
      <w:r w:rsidR="0083379B" w:rsidRPr="009A31F5">
        <w:t>A</w:t>
      </w:r>
      <w:r w:rsidRPr="009A31F5">
        <w:t xml:space="preserve">pplication is complete and accurate. </w:t>
      </w:r>
      <w:r w:rsidR="00EE5F98" w:rsidRPr="009A31F5">
        <w:t>Applicants should note that g</w:t>
      </w:r>
      <w:r w:rsidRPr="009A31F5">
        <w:t>iving false or misleading information</w:t>
      </w:r>
      <w:r w:rsidR="006567FA" w:rsidRPr="009A31F5">
        <w:t xml:space="preserve"> </w:t>
      </w:r>
      <w:r w:rsidRPr="009A31F5">
        <w:t>is a serious offence under the</w:t>
      </w:r>
      <w:r w:rsidR="0008479B" w:rsidRPr="009A31F5">
        <w:rPr>
          <w:rStyle w:val="Hyperlink"/>
          <w:i/>
        </w:rPr>
        <w:t xml:space="preserve"> </w:t>
      </w:r>
      <w:hyperlink r:id="rId23" w:history="1">
        <w:r w:rsidR="0008479B" w:rsidRPr="009A31F5">
          <w:rPr>
            <w:rStyle w:val="Hyperlink"/>
            <w:i/>
          </w:rPr>
          <w:t>Criminal Code 1995</w:t>
        </w:r>
      </w:hyperlink>
      <w:r w:rsidR="008D0CF9" w:rsidRPr="009A31F5">
        <w:rPr>
          <w:rStyle w:val="Hyperlink"/>
          <w:u w:val="none"/>
        </w:rPr>
        <w:t xml:space="preserve"> (Cth)</w:t>
      </w:r>
      <w:r w:rsidRPr="009A31F5">
        <w:t>.</w:t>
      </w:r>
      <w:r w:rsidR="00820B4B" w:rsidRPr="009A31F5">
        <w:t xml:space="preserve">  </w:t>
      </w:r>
      <w:r w:rsidR="00820B4B" w:rsidRPr="009A31F5">
        <w:rPr>
          <w:rFonts w:cs="Arial"/>
        </w:rPr>
        <w:t xml:space="preserve">Applications may be excluded from consideration, offers revoked or a Scholarship Program terminated if it is the belief of </w:t>
      </w:r>
      <w:r w:rsidR="00EE5F98" w:rsidRPr="009A31F5">
        <w:rPr>
          <w:rFonts w:cs="Arial"/>
        </w:rPr>
        <w:t xml:space="preserve">Education, </w:t>
      </w:r>
      <w:r w:rsidR="00820B4B" w:rsidRPr="009A31F5">
        <w:rPr>
          <w:rFonts w:cs="Arial"/>
        </w:rPr>
        <w:t xml:space="preserve">in consultation with </w:t>
      </w:r>
      <w:r w:rsidR="00EE5F98" w:rsidRPr="009A31F5">
        <w:rPr>
          <w:rFonts w:cs="Arial"/>
        </w:rPr>
        <w:t xml:space="preserve">DFAT, </w:t>
      </w:r>
      <w:r w:rsidR="00820B4B" w:rsidRPr="009A31F5">
        <w:rPr>
          <w:rFonts w:cs="Arial"/>
        </w:rPr>
        <w:t>that false or misleading information has formed a component of an Application.  Further terms relating to the termination or cancellation of a Scholarship are set out in the Scholarship Agreement.</w:t>
      </w:r>
      <w:r w:rsidR="00820B4B" w:rsidRPr="009A31F5">
        <w:rPr>
          <w:rFonts w:cs="Arial"/>
          <w:b/>
        </w:rPr>
        <w:t xml:space="preserve"> </w:t>
      </w:r>
    </w:p>
    <w:p w14:paraId="6CD777A0" w14:textId="77777777" w:rsidR="00BE551F" w:rsidRPr="009A31F5" w:rsidRDefault="00C347D8" w:rsidP="00BE551F">
      <w:r w:rsidRPr="009A31F5">
        <w:t xml:space="preserve">If you find an error in your </w:t>
      </w:r>
      <w:r w:rsidR="0083379B" w:rsidRPr="009A31F5">
        <w:t>A</w:t>
      </w:r>
      <w:r w:rsidRPr="009A31F5">
        <w:t xml:space="preserve">pplication after submitting it, you should </w:t>
      </w:r>
      <w:r w:rsidR="00A735FE" w:rsidRPr="009A31F5">
        <w:t>contact</w:t>
      </w:r>
      <w:r w:rsidRPr="009A31F5">
        <w:t xml:space="preserve"> us immediately </w:t>
      </w:r>
      <w:r w:rsidR="0083379B" w:rsidRPr="009A31F5">
        <w:t xml:space="preserve">via </w:t>
      </w:r>
      <w:r w:rsidR="000B0B5C" w:rsidRPr="009A31F5">
        <w:t>email at</w:t>
      </w:r>
      <w:r w:rsidRPr="009A31F5">
        <w:t xml:space="preserve"> </w:t>
      </w:r>
      <w:hyperlink r:id="rId24" w:history="1">
        <w:r w:rsidR="00D4711A" w:rsidRPr="009A31F5">
          <w:rPr>
            <w:rStyle w:val="Hyperlink"/>
            <w:rFonts w:cs="Arial"/>
          </w:rPr>
          <w:t>ncp.scholarships@education.gov.au</w:t>
        </w:r>
      </w:hyperlink>
      <w:r w:rsidRPr="009A31F5">
        <w:t>.</w:t>
      </w:r>
      <w:r w:rsidR="00BE551F" w:rsidRPr="009A31F5">
        <w:t xml:space="preserve"> </w:t>
      </w:r>
      <w:r w:rsidR="007F2D02" w:rsidRPr="009A31F5">
        <w:t>We</w:t>
      </w:r>
      <w:r w:rsidR="00BE551F" w:rsidRPr="009A31F5">
        <w:t xml:space="preserve"> do not have to accept any additional information, nor requests from </w:t>
      </w:r>
      <w:r w:rsidR="007F2D02" w:rsidRPr="009A31F5">
        <w:t xml:space="preserve">you </w:t>
      </w:r>
      <w:r w:rsidR="00BE551F" w:rsidRPr="009A31F5">
        <w:t xml:space="preserve">to correct </w:t>
      </w:r>
      <w:r w:rsidR="007F2D02" w:rsidRPr="009A31F5">
        <w:t xml:space="preserve">your </w:t>
      </w:r>
      <w:r w:rsidR="0083379B" w:rsidRPr="009A31F5">
        <w:t>A</w:t>
      </w:r>
      <w:r w:rsidR="00BE551F" w:rsidRPr="009A31F5">
        <w:t xml:space="preserve">pplication after the </w:t>
      </w:r>
      <w:r w:rsidR="0083379B" w:rsidRPr="009A31F5">
        <w:t>C</w:t>
      </w:r>
      <w:r w:rsidR="00BE551F" w:rsidRPr="009A31F5">
        <w:t xml:space="preserve">losing </w:t>
      </w:r>
      <w:r w:rsidR="0083379B" w:rsidRPr="009A31F5">
        <w:t>T</w:t>
      </w:r>
      <w:r w:rsidR="00BE551F" w:rsidRPr="009A31F5">
        <w:t>ime.</w:t>
      </w:r>
    </w:p>
    <w:p w14:paraId="21152751" w14:textId="77777777" w:rsidR="00C347D8" w:rsidRPr="009A31F5" w:rsidRDefault="00C347D8" w:rsidP="00C347D8">
      <w:r w:rsidRPr="009A31F5">
        <w:t xml:space="preserve">If we find an error or information that is missing, we may ask for clarification or additional information from you that will not change the nature of your </w:t>
      </w:r>
      <w:r w:rsidR="00820B4B" w:rsidRPr="009A31F5">
        <w:t>A</w:t>
      </w:r>
      <w:r w:rsidRPr="009A31F5">
        <w:t xml:space="preserve">pplication. However, we can refuse to accept any additional information from you that would change your </w:t>
      </w:r>
      <w:r w:rsidR="002A7080" w:rsidRPr="009A31F5">
        <w:t>Application</w:t>
      </w:r>
      <w:r w:rsidRPr="009A31F5">
        <w:t xml:space="preserve"> after the </w:t>
      </w:r>
      <w:r w:rsidR="00820B4B" w:rsidRPr="009A31F5">
        <w:t>C</w:t>
      </w:r>
      <w:r w:rsidRPr="009A31F5">
        <w:t xml:space="preserve">losing </w:t>
      </w:r>
      <w:r w:rsidR="00820B4B" w:rsidRPr="009A31F5">
        <w:t>T</w:t>
      </w:r>
      <w:r w:rsidRPr="009A31F5">
        <w:t xml:space="preserve">ime. </w:t>
      </w:r>
    </w:p>
    <w:p w14:paraId="4392215F" w14:textId="77777777" w:rsidR="00C347D8" w:rsidRPr="009A31F5" w:rsidRDefault="00C347D8" w:rsidP="00BC7C6D">
      <w:pPr>
        <w:spacing w:after="0"/>
      </w:pPr>
      <w:r w:rsidRPr="009A31F5">
        <w:t xml:space="preserve">You should keep a copy of your </w:t>
      </w:r>
      <w:r w:rsidR="00820B4B" w:rsidRPr="009A31F5">
        <w:t>A</w:t>
      </w:r>
      <w:r w:rsidRPr="009A31F5">
        <w:t xml:space="preserve">pplication and any supporting documents. </w:t>
      </w:r>
    </w:p>
    <w:p w14:paraId="58171646" w14:textId="77777777" w:rsidR="00C347D8" w:rsidRPr="009A31F5" w:rsidRDefault="00C347D8" w:rsidP="00BC7C6D">
      <w:pPr>
        <w:spacing w:after="0"/>
      </w:pPr>
      <w:r w:rsidRPr="009A31F5">
        <w:t xml:space="preserve">We will acknowledge that we have received your </w:t>
      </w:r>
      <w:r w:rsidR="00820B4B" w:rsidRPr="009A31F5">
        <w:t>A</w:t>
      </w:r>
      <w:r w:rsidRPr="009A31F5">
        <w:t>pplication</w:t>
      </w:r>
      <w:r w:rsidR="00D4711A" w:rsidRPr="009A31F5">
        <w:t xml:space="preserve"> via an automatically generated email once you have submitted your Application on the system</w:t>
      </w:r>
      <w:r w:rsidRPr="009A31F5">
        <w:t>.</w:t>
      </w:r>
      <w:r w:rsidR="00820B4B" w:rsidRPr="009A31F5">
        <w:t xml:space="preserve"> </w:t>
      </w:r>
      <w:r w:rsidR="00820B4B" w:rsidRPr="009A31F5">
        <w:rPr>
          <w:b/>
        </w:rPr>
        <w:t xml:space="preserve"> </w:t>
      </w:r>
    </w:p>
    <w:p w14:paraId="08BE5054" w14:textId="77777777" w:rsidR="000E59F5" w:rsidRPr="009A31F5" w:rsidRDefault="000E59F5">
      <w:pPr>
        <w:pStyle w:val="Heading3"/>
      </w:pPr>
      <w:bookmarkStart w:id="173" w:name="_Toc534701301"/>
      <w:r w:rsidRPr="009A31F5">
        <w:t>Written Applications</w:t>
      </w:r>
      <w:bookmarkEnd w:id="173"/>
      <w:r w:rsidRPr="009A31F5">
        <w:t xml:space="preserve"> </w:t>
      </w:r>
    </w:p>
    <w:p w14:paraId="081C5247" w14:textId="77777777" w:rsidR="000E59F5" w:rsidRPr="009A31F5" w:rsidRDefault="000E59F5" w:rsidP="00F1591E">
      <w:pPr>
        <w:tabs>
          <w:tab w:val="left" w:pos="0"/>
        </w:tabs>
      </w:pPr>
      <w:r w:rsidRPr="009A31F5">
        <w:rPr>
          <w:rFonts w:cs="Arial"/>
        </w:rPr>
        <w:t xml:space="preserve">The main component of the written Application involves answering questions related to the Selection Criteria. The Application also requires Applicants to provide details of </w:t>
      </w:r>
      <w:r w:rsidRPr="009A31F5">
        <w:t>their proposed Scholarship Program, including the mandatory Study Component, any proposed Internships, Mentorships or Language Training, and the Host Location(s) in which they intend to complete their Scholarship.  The Primary Location must be decided at the time of Application.</w:t>
      </w:r>
    </w:p>
    <w:p w14:paraId="418D2444" w14:textId="77777777" w:rsidR="000E59F5" w:rsidRPr="009A31F5" w:rsidRDefault="000E59F5">
      <w:pPr>
        <w:pStyle w:val="Heading3"/>
      </w:pPr>
      <w:bookmarkStart w:id="174" w:name="_Toc534701302"/>
      <w:r w:rsidRPr="009A31F5">
        <w:t>R</w:t>
      </w:r>
      <w:r w:rsidR="004979FA" w:rsidRPr="009A31F5">
        <w:t>eferee reports</w:t>
      </w:r>
      <w:bookmarkEnd w:id="174"/>
    </w:p>
    <w:p w14:paraId="5EB52090" w14:textId="77777777" w:rsidR="000E59F5" w:rsidRPr="009A31F5" w:rsidRDefault="000E59F5" w:rsidP="000E59F5">
      <w:pPr>
        <w:keepNext/>
        <w:rPr>
          <w:rFonts w:cs="Arial"/>
        </w:rPr>
      </w:pPr>
      <w:r w:rsidRPr="009A31F5">
        <w:rPr>
          <w:rFonts w:cs="Arial"/>
        </w:rPr>
        <w:t>Applicants must supply two referee reports when submitting their Application. At least one report must be prepared by an academic referee.</w:t>
      </w:r>
    </w:p>
    <w:p w14:paraId="65AF28AD" w14:textId="77777777" w:rsidR="000E59F5" w:rsidRPr="009A31F5" w:rsidRDefault="000E59F5" w:rsidP="000E59F5">
      <w:pPr>
        <w:keepNext/>
        <w:rPr>
          <w:rFonts w:cs="Arial"/>
        </w:rPr>
      </w:pPr>
      <w:r w:rsidRPr="009A31F5">
        <w:rPr>
          <w:rFonts w:cs="Arial"/>
        </w:rPr>
        <w:t>Each referee must:</w:t>
      </w:r>
    </w:p>
    <w:p w14:paraId="0BB85210" w14:textId="77777777" w:rsidR="000E59F5" w:rsidRPr="009A31F5" w:rsidRDefault="000E59F5" w:rsidP="003C7052">
      <w:pPr>
        <w:pStyle w:val="Heading5"/>
      </w:pPr>
      <w:r w:rsidRPr="009A31F5">
        <w:t>be able to comment substantively on the Applicant’s abilities and experience with respect to the Selection Criteria; and</w:t>
      </w:r>
    </w:p>
    <w:p w14:paraId="3930E1CA" w14:textId="77777777" w:rsidR="000E59F5" w:rsidRPr="009A31F5" w:rsidRDefault="000E59F5" w:rsidP="003C7052">
      <w:pPr>
        <w:pStyle w:val="Heading5"/>
      </w:pPr>
      <w:r w:rsidRPr="009A31F5">
        <w:lastRenderedPageBreak/>
        <w:t>hold a position that gives their comments credibility (e.g. a position in the Applicant’s Home University, workplace or community).</w:t>
      </w:r>
    </w:p>
    <w:p w14:paraId="2352E225" w14:textId="77777777" w:rsidR="000E59F5" w:rsidRPr="009A31F5" w:rsidRDefault="000E59F5" w:rsidP="00F1591E">
      <w:pPr>
        <w:tabs>
          <w:tab w:val="left" w:pos="0"/>
        </w:tabs>
        <w:rPr>
          <w:rFonts w:cs="Arial"/>
        </w:rPr>
      </w:pPr>
      <w:r w:rsidRPr="009A31F5">
        <w:rPr>
          <w:rFonts w:cs="Arial"/>
        </w:rPr>
        <w:t>Applicants should consider carefully their referees, as their reports should add considerable value to the assessment of an Application against the Selection Criteria.</w:t>
      </w:r>
    </w:p>
    <w:p w14:paraId="3DBA5E2A" w14:textId="77777777" w:rsidR="00DB695B" w:rsidRPr="009A31F5" w:rsidRDefault="00DB695B">
      <w:pPr>
        <w:pStyle w:val="Heading3"/>
      </w:pPr>
      <w:bookmarkStart w:id="175" w:name="_Toc534701303"/>
      <w:r w:rsidRPr="009A31F5">
        <w:t xml:space="preserve">Attachments to the </w:t>
      </w:r>
      <w:r w:rsidR="000E59F5" w:rsidRPr="009A31F5">
        <w:t>A</w:t>
      </w:r>
      <w:r w:rsidRPr="009A31F5">
        <w:t>pplication</w:t>
      </w:r>
      <w:bookmarkEnd w:id="175"/>
    </w:p>
    <w:p w14:paraId="31BB37FE" w14:textId="77777777" w:rsidR="000E59F5" w:rsidRPr="009A31F5" w:rsidRDefault="000E59F5" w:rsidP="000E59F5">
      <w:pPr>
        <w:rPr>
          <w:rFonts w:cs="Arial"/>
        </w:rPr>
      </w:pPr>
      <w:r w:rsidRPr="009A31F5">
        <w:rPr>
          <w:rFonts w:cs="Arial"/>
        </w:rPr>
        <w:t>Applicants must submit all of the following documentation in addition to a completed Application form:</w:t>
      </w:r>
    </w:p>
    <w:p w14:paraId="765FD0BB" w14:textId="2984254F" w:rsidR="000E59F5" w:rsidRPr="009A31F5" w:rsidRDefault="000E59F5" w:rsidP="00745FF9">
      <w:pPr>
        <w:pStyle w:val="Heading5"/>
      </w:pPr>
      <w:r w:rsidRPr="009A31F5">
        <w:t xml:space="preserve">evidence of Australian citizenship (copy of birth certificate, current </w:t>
      </w:r>
      <w:r w:rsidR="00EE5F98" w:rsidRPr="009A31F5">
        <w:t xml:space="preserve">Australian </w:t>
      </w:r>
      <w:r w:rsidRPr="009A31F5">
        <w:t>passport or citizenship certificate);</w:t>
      </w:r>
    </w:p>
    <w:p w14:paraId="54D77E62" w14:textId="77777777" w:rsidR="000E59F5" w:rsidRPr="009A31F5" w:rsidRDefault="000E59F5" w:rsidP="00745FF9">
      <w:pPr>
        <w:pStyle w:val="Heading5"/>
      </w:pPr>
      <w:r w:rsidRPr="009A31F5">
        <w:t>a letter of current enrolment from their Home University, including expected completion date for the course the overseas study program will be credited towards;</w:t>
      </w:r>
    </w:p>
    <w:p w14:paraId="6A185788" w14:textId="77777777" w:rsidR="000E59F5" w:rsidRPr="009A31F5" w:rsidRDefault="000E59F5" w:rsidP="00745FF9">
      <w:pPr>
        <w:pStyle w:val="Heading5"/>
      </w:pPr>
      <w:r w:rsidRPr="009A31F5">
        <w:t xml:space="preserve">a current, complete-to-date official Academic Transcript from their Home University; </w:t>
      </w:r>
    </w:p>
    <w:p w14:paraId="42E2E5C1" w14:textId="77777777" w:rsidR="000E59F5" w:rsidRPr="009A31F5" w:rsidRDefault="00D37E32" w:rsidP="00745FF9">
      <w:pPr>
        <w:pStyle w:val="Heading5"/>
      </w:pPr>
      <w:r w:rsidRPr="009A31F5">
        <w:t xml:space="preserve">the following </w:t>
      </w:r>
      <w:r w:rsidR="000E59F5" w:rsidRPr="009A31F5">
        <w:t>evidence of affiliation with their Host Institution, which should demonstrate that the Applicant has begun the application process with their proposed Host Institution</w:t>
      </w:r>
      <w:r w:rsidRPr="009A31F5">
        <w:t>:</w:t>
      </w:r>
    </w:p>
    <w:p w14:paraId="159505CB" w14:textId="77777777" w:rsidR="000E59F5" w:rsidRPr="009A31F5" w:rsidRDefault="000E59F5" w:rsidP="003C7052">
      <w:pPr>
        <w:pStyle w:val="Heading6"/>
      </w:pPr>
      <w:r w:rsidRPr="009A31F5">
        <w:t>if intending to apply for an exchange place for the Study Component under an arrangement in place between the Applicant's Home University and the Host Institution; evidence of the affiliation demonstrated by:</w:t>
      </w:r>
    </w:p>
    <w:p w14:paraId="110BE6B6" w14:textId="69C0CA2A" w:rsidR="000E59F5" w:rsidRPr="009A31F5" w:rsidRDefault="000E59F5" w:rsidP="003C7052">
      <w:pPr>
        <w:pStyle w:val="Heading7"/>
      </w:pPr>
      <w:r w:rsidRPr="009A31F5">
        <w:t xml:space="preserve">a copy of a partnership agreement between the Applicant’s Home University and the Host Institution, or a letter from the Applicant’s Home University outlining partnership arrangements to allow for Commencement </w:t>
      </w:r>
      <w:r w:rsidR="00963EDA" w:rsidRPr="009A31F5">
        <w:t xml:space="preserve">on or </w:t>
      </w:r>
      <w:r w:rsidRPr="009A31F5">
        <w:t xml:space="preserve">between 1 January 2020 and 15 December 2020; and </w:t>
      </w:r>
    </w:p>
    <w:p w14:paraId="109E7CCE" w14:textId="77777777" w:rsidR="000E59F5" w:rsidRPr="009A31F5" w:rsidRDefault="000E59F5" w:rsidP="003C7052">
      <w:pPr>
        <w:pStyle w:val="Heading7"/>
      </w:pPr>
      <w:r w:rsidRPr="009A31F5">
        <w:t>an email or letter from the Applicant or the Applicant’s Home University to the proposed Host Institution indicating the student is in the process of applying for the NCP Scholarship Program and, if successful, would be seeking to undertake a study program at that proposed Host Institution under the relevant exchange place arrangement; or</w:t>
      </w:r>
    </w:p>
    <w:p w14:paraId="2B26B684" w14:textId="77777777" w:rsidR="000E59F5" w:rsidRPr="009A31F5" w:rsidRDefault="000E59F5" w:rsidP="003C7052">
      <w:pPr>
        <w:pStyle w:val="Heading6"/>
      </w:pPr>
      <w:r w:rsidRPr="009A31F5">
        <w:t xml:space="preserve">if intending to apply for a course fee paying position: </w:t>
      </w:r>
    </w:p>
    <w:p w14:paraId="0734AAF7" w14:textId="77777777" w:rsidR="000E59F5" w:rsidRPr="009A31F5" w:rsidRDefault="000E59F5" w:rsidP="003C7052">
      <w:pPr>
        <w:pStyle w:val="Heading7"/>
      </w:pPr>
      <w:r w:rsidRPr="009A31F5">
        <w:t>evidence in the form of correspondence that the Applicant has begun the process of applying with the Host Institution; and</w:t>
      </w:r>
    </w:p>
    <w:p w14:paraId="0A8F8460" w14:textId="414DFA9F" w:rsidR="000E59F5" w:rsidRPr="009A31F5" w:rsidRDefault="000E59F5" w:rsidP="00F1023A">
      <w:pPr>
        <w:pStyle w:val="Heading7"/>
      </w:pPr>
      <w:r w:rsidRPr="009A31F5">
        <w:t xml:space="preserve">confirmation from the Home University that no current exchange agreement is in place between the Host Institution and the Home University (as described in item 1 of the table at Section </w:t>
      </w:r>
      <w:r w:rsidRPr="009A31F5">
        <w:fldChar w:fldCharType="begin"/>
      </w:r>
      <w:r w:rsidRPr="009A31F5">
        <w:instrText xml:space="preserve"> REF _Ref532395134 \n \h </w:instrText>
      </w:r>
      <w:r w:rsidR="004979FA" w:rsidRPr="009A31F5">
        <w:instrText xml:space="preserve"> \* MERGEFORMAT </w:instrText>
      </w:r>
      <w:r w:rsidRPr="009A31F5">
        <w:fldChar w:fldCharType="separate"/>
      </w:r>
      <w:r w:rsidR="00CE0CD9">
        <w:t>5.8.2</w:t>
      </w:r>
      <w:r w:rsidRPr="009A31F5">
        <w:fldChar w:fldCharType="end"/>
      </w:r>
      <w:r w:rsidRPr="009A31F5">
        <w:t>); and</w:t>
      </w:r>
    </w:p>
    <w:p w14:paraId="3ED604A8" w14:textId="49150FEA" w:rsidR="000E59F5" w:rsidRPr="009A31F5" w:rsidRDefault="000E59F5" w:rsidP="00F1023A">
      <w:pPr>
        <w:pStyle w:val="Heading6"/>
      </w:pPr>
      <w:r w:rsidRPr="009A31F5">
        <w:t>a letter from the Applicant's Home University faculty, endorsed by the Home University</w:t>
      </w:r>
      <w:r w:rsidR="000B0B5C" w:rsidRPr="009A31F5">
        <w:t>'s</w:t>
      </w:r>
      <w:r w:rsidRPr="009A31F5">
        <w:t xml:space="preserve"> NCP Liaison Officer</w:t>
      </w:r>
      <w:r w:rsidR="000B0B5C" w:rsidRPr="009A31F5">
        <w:t xml:space="preserve"> for Scholarships</w:t>
      </w:r>
      <w:r w:rsidRPr="009A31F5">
        <w:t>, attesting to the feasibility of the Applicant's proposed Study Component, with reference to the requirements set out in Section</w:t>
      </w:r>
      <w:r w:rsidR="007647DC" w:rsidRPr="009A31F5">
        <w:t xml:space="preserve"> </w:t>
      </w:r>
      <w:r w:rsidR="007647DC" w:rsidRPr="009A31F5">
        <w:fldChar w:fldCharType="begin"/>
      </w:r>
      <w:r w:rsidR="007647DC" w:rsidRPr="009A31F5">
        <w:instrText xml:space="preserve"> REF _Ref532857748 \w \h </w:instrText>
      </w:r>
      <w:r w:rsidR="009A31F5">
        <w:instrText xml:space="preserve"> \* MERGEFORMAT </w:instrText>
      </w:r>
      <w:r w:rsidR="007647DC" w:rsidRPr="009A31F5">
        <w:fldChar w:fldCharType="separate"/>
      </w:r>
      <w:r w:rsidR="00CE0CD9">
        <w:t>5.2</w:t>
      </w:r>
      <w:r w:rsidR="007647DC" w:rsidRPr="009A31F5">
        <w:fldChar w:fldCharType="end"/>
      </w:r>
      <w:r w:rsidRPr="009A31F5">
        <w:t>.</w:t>
      </w:r>
    </w:p>
    <w:p w14:paraId="337D7A32" w14:textId="77777777" w:rsidR="000E59F5" w:rsidRPr="009A31F5" w:rsidRDefault="000E59F5" w:rsidP="000E59F5">
      <w:r w:rsidRPr="009A31F5">
        <w:rPr>
          <w:rFonts w:cs="Arial"/>
        </w:rPr>
        <w:t xml:space="preserve">Applicants </w:t>
      </w:r>
      <w:r w:rsidR="00D37E32" w:rsidRPr="009A31F5">
        <w:rPr>
          <w:rFonts w:cs="Arial"/>
        </w:rPr>
        <w:t>must</w:t>
      </w:r>
      <w:r w:rsidRPr="009A31F5">
        <w:rPr>
          <w:rFonts w:cs="Arial"/>
        </w:rPr>
        <w:t xml:space="preserve"> liaise with their Home University’s NCP Liaison Officer for Scholarships or international office to obtain this evidence.  </w:t>
      </w:r>
    </w:p>
    <w:p w14:paraId="6FC5AFD8" w14:textId="2E47E670" w:rsidR="00DB695B" w:rsidRPr="009A31F5" w:rsidRDefault="00DB695B" w:rsidP="00DB695B">
      <w:r w:rsidRPr="009A31F5">
        <w:t xml:space="preserve">You should only attach requested documents. </w:t>
      </w:r>
      <w:r w:rsidR="00963EDA" w:rsidRPr="009A31F5">
        <w:t xml:space="preserve">DFAT and Education </w:t>
      </w:r>
      <w:r w:rsidRPr="009A31F5">
        <w:t xml:space="preserve">will not consider information in attachments that </w:t>
      </w:r>
      <w:r w:rsidR="00963EDA" w:rsidRPr="009A31F5">
        <w:t xml:space="preserve">have not been requested. </w:t>
      </w:r>
    </w:p>
    <w:p w14:paraId="0DF7EFF3" w14:textId="77777777" w:rsidR="00C347D8" w:rsidRPr="009A31F5" w:rsidRDefault="00C347D8">
      <w:pPr>
        <w:pStyle w:val="Heading3"/>
      </w:pPr>
      <w:bookmarkStart w:id="176" w:name="_Ref532852860"/>
      <w:bookmarkStart w:id="177" w:name="_Toc534701304"/>
      <w:r w:rsidRPr="009A31F5">
        <w:t xml:space="preserve">Timing of grant opportunity </w:t>
      </w:r>
      <w:r w:rsidR="00635ACF" w:rsidRPr="009A31F5">
        <w:t>processes</w:t>
      </w:r>
      <w:bookmarkEnd w:id="176"/>
      <w:bookmarkEnd w:id="177"/>
    </w:p>
    <w:p w14:paraId="7BBD0821" w14:textId="77777777" w:rsidR="004979FA" w:rsidRPr="009A31F5" w:rsidRDefault="004979FA" w:rsidP="004979FA">
      <w:pPr>
        <w:spacing w:before="200"/>
      </w:pPr>
      <w:r w:rsidRPr="009A31F5">
        <w:t>The table below summaries the indicative key dates and steps in the selection process.</w:t>
      </w:r>
    </w:p>
    <w:p w14:paraId="1DEDC570" w14:textId="176012DC" w:rsidR="004979FA" w:rsidRPr="009A31F5" w:rsidRDefault="0048163A" w:rsidP="004979FA">
      <w:pPr>
        <w:spacing w:before="200"/>
      </w:pPr>
      <w:r w:rsidRPr="009A31F5">
        <w:lastRenderedPageBreak/>
        <w:t xml:space="preserve">DFAT and Education </w:t>
      </w:r>
      <w:r w:rsidR="004979FA" w:rsidRPr="009A31F5">
        <w:t xml:space="preserve">may amend the timeline at any time by posting a notice on GrantConnect.    </w:t>
      </w:r>
    </w:p>
    <w:p w14:paraId="45BC1F72" w14:textId="77777777" w:rsidR="00C347D8" w:rsidRPr="009A31F5" w:rsidRDefault="00C347D8" w:rsidP="0008643E">
      <w:pPr>
        <w:pStyle w:val="Caption"/>
        <w:keepNext/>
        <w:keepLines/>
      </w:pPr>
      <w:r w:rsidRPr="009A31F5">
        <w:rPr>
          <w:bCs/>
        </w:rPr>
        <w:t>Table 1: Expected timing for this grant opportunity</w:t>
      </w:r>
      <w:r w:rsidRPr="009A31F5">
        <w:t xml:space="preserve"> </w:t>
      </w:r>
    </w:p>
    <w:tbl>
      <w:tblPr>
        <w:tblStyle w:val="TableGridLight1"/>
        <w:tblW w:w="8789" w:type="dxa"/>
        <w:tblLook w:val="0660" w:firstRow="1" w:lastRow="1" w:firstColumn="0" w:lastColumn="0" w:noHBand="1" w:noVBand="1"/>
        <w:tblCaption w:val="Expected timing for this grant opportunity"/>
      </w:tblPr>
      <w:tblGrid>
        <w:gridCol w:w="4815"/>
        <w:gridCol w:w="3974"/>
      </w:tblGrid>
      <w:tr w:rsidR="00C347D8" w:rsidRPr="009A31F5" w14:paraId="137CBEE6" w14:textId="77777777" w:rsidTr="005E75D9">
        <w:trPr>
          <w:cantSplit/>
          <w:tblHeader/>
        </w:trPr>
        <w:tc>
          <w:tcPr>
            <w:tcW w:w="4815" w:type="dxa"/>
            <w:shd w:val="clear" w:color="auto" w:fill="264F90"/>
          </w:tcPr>
          <w:p w14:paraId="5D0F365F" w14:textId="77777777" w:rsidR="00C347D8" w:rsidRPr="009A31F5" w:rsidRDefault="00C347D8" w:rsidP="0008643E">
            <w:pPr>
              <w:pStyle w:val="TableHeadingNumbered"/>
              <w:keepNext/>
              <w:keepLines/>
            </w:pPr>
            <w:r w:rsidRPr="009A31F5">
              <w:t>Activity</w:t>
            </w:r>
          </w:p>
        </w:tc>
        <w:tc>
          <w:tcPr>
            <w:tcW w:w="3974" w:type="dxa"/>
            <w:shd w:val="clear" w:color="auto" w:fill="264F90"/>
          </w:tcPr>
          <w:p w14:paraId="2BA5D22C" w14:textId="77777777" w:rsidR="00C347D8" w:rsidRPr="009A31F5" w:rsidRDefault="00C347D8" w:rsidP="0008643E">
            <w:pPr>
              <w:pStyle w:val="TableHeadingNumbered"/>
              <w:keepNext/>
              <w:keepLines/>
            </w:pPr>
            <w:r w:rsidRPr="009A31F5">
              <w:t>Timeframe</w:t>
            </w:r>
          </w:p>
        </w:tc>
      </w:tr>
      <w:tr w:rsidR="004979FA" w:rsidRPr="009A31F5" w14:paraId="647B9708" w14:textId="77777777" w:rsidTr="005E75D9">
        <w:trPr>
          <w:cantSplit/>
        </w:trPr>
        <w:tc>
          <w:tcPr>
            <w:tcW w:w="4815" w:type="dxa"/>
          </w:tcPr>
          <w:p w14:paraId="33B43A06" w14:textId="77777777" w:rsidR="004979FA" w:rsidRPr="009A31F5" w:rsidRDefault="004979FA" w:rsidP="0008643E">
            <w:pPr>
              <w:pStyle w:val="TableText"/>
              <w:keepNext/>
              <w:keepLines/>
            </w:pPr>
            <w:r w:rsidRPr="009A31F5">
              <w:rPr>
                <w:rFonts w:cs="Arial"/>
              </w:rPr>
              <w:t xml:space="preserve">Guidelines published on GrantConnect </w:t>
            </w:r>
            <w:hyperlink r:id="rId25" w:history="1">
              <w:r w:rsidRPr="009A31F5">
                <w:rPr>
                  <w:rStyle w:val="Hyperlink"/>
                  <w:rFonts w:cs="Arial"/>
                </w:rPr>
                <w:t>https://www.grants.gov.au/</w:t>
              </w:r>
            </w:hyperlink>
          </w:p>
        </w:tc>
        <w:tc>
          <w:tcPr>
            <w:tcW w:w="3974" w:type="dxa"/>
          </w:tcPr>
          <w:p w14:paraId="2422C210" w14:textId="77777777" w:rsidR="004979FA" w:rsidRPr="009A31F5" w:rsidRDefault="004979FA" w:rsidP="0008643E">
            <w:pPr>
              <w:pStyle w:val="TableText"/>
              <w:keepNext/>
              <w:keepLines/>
            </w:pPr>
            <w:r w:rsidRPr="009A31F5">
              <w:rPr>
                <w:rFonts w:cs="Arial"/>
              </w:rPr>
              <w:t xml:space="preserve">15 February 2019 </w:t>
            </w:r>
          </w:p>
        </w:tc>
      </w:tr>
      <w:tr w:rsidR="004979FA" w:rsidRPr="009A31F5" w14:paraId="2B27446F" w14:textId="77777777" w:rsidTr="005E75D9">
        <w:trPr>
          <w:cantSplit/>
        </w:trPr>
        <w:tc>
          <w:tcPr>
            <w:tcW w:w="4815" w:type="dxa"/>
          </w:tcPr>
          <w:p w14:paraId="745E0916" w14:textId="77777777" w:rsidR="00D37E32" w:rsidRPr="009A31F5" w:rsidRDefault="004979FA" w:rsidP="005E75D9">
            <w:pPr>
              <w:pStyle w:val="TableText"/>
              <w:rPr>
                <w:rFonts w:cs="Arial"/>
              </w:rPr>
            </w:pPr>
            <w:r w:rsidRPr="009A31F5">
              <w:rPr>
                <w:rFonts w:cs="Arial"/>
              </w:rPr>
              <w:t xml:space="preserve">Australian Universities nominate students. </w:t>
            </w:r>
          </w:p>
          <w:p w14:paraId="568F8282" w14:textId="532F9224" w:rsidR="004979FA" w:rsidRPr="009A31F5" w:rsidRDefault="004979FA" w:rsidP="00F60A0B">
            <w:pPr>
              <w:pStyle w:val="TableText"/>
            </w:pPr>
            <w:r w:rsidRPr="009A31F5">
              <w:rPr>
                <w:rFonts w:cs="Arial"/>
              </w:rPr>
              <w:t xml:space="preserve">Nominations must be made via </w:t>
            </w:r>
            <w:hyperlink r:id="rId26" w:history="1">
              <w:r w:rsidRPr="009A31F5">
                <w:rPr>
                  <w:rStyle w:val="Hyperlink"/>
                  <w:rFonts w:cs="Arial"/>
                </w:rPr>
                <w:t>https://ncponline.education.gov.au/</w:t>
              </w:r>
            </w:hyperlink>
            <w:r w:rsidRPr="009A31F5">
              <w:rPr>
                <w:rFonts w:cs="Arial"/>
              </w:rPr>
              <w:t>.</w:t>
            </w:r>
          </w:p>
        </w:tc>
        <w:tc>
          <w:tcPr>
            <w:tcW w:w="3974" w:type="dxa"/>
          </w:tcPr>
          <w:p w14:paraId="5A8E9642" w14:textId="63065BCC" w:rsidR="004979FA" w:rsidRPr="009A31F5" w:rsidRDefault="004979FA" w:rsidP="003818BA">
            <w:pPr>
              <w:pStyle w:val="TableText"/>
            </w:pPr>
            <w:r w:rsidRPr="009A31F5">
              <w:rPr>
                <w:rFonts w:cs="Arial"/>
              </w:rPr>
              <w:t xml:space="preserve">17 June – </w:t>
            </w:r>
            <w:r w:rsidR="003818BA">
              <w:rPr>
                <w:rFonts w:cs="Arial"/>
              </w:rPr>
              <w:t>22</w:t>
            </w:r>
            <w:r w:rsidR="003818BA" w:rsidRPr="009A31F5">
              <w:rPr>
                <w:rFonts w:cs="Arial"/>
              </w:rPr>
              <w:t xml:space="preserve"> </w:t>
            </w:r>
            <w:r w:rsidRPr="009A31F5">
              <w:rPr>
                <w:rFonts w:cs="Arial"/>
              </w:rPr>
              <w:t>July 2019</w:t>
            </w:r>
          </w:p>
        </w:tc>
      </w:tr>
      <w:tr w:rsidR="003818BA" w:rsidRPr="009A31F5" w14:paraId="7A7F9F3B" w14:textId="77777777" w:rsidTr="005E75D9">
        <w:trPr>
          <w:cantSplit/>
        </w:trPr>
        <w:tc>
          <w:tcPr>
            <w:tcW w:w="4815" w:type="dxa"/>
          </w:tcPr>
          <w:p w14:paraId="4D2E836E" w14:textId="2E528978" w:rsidR="003818BA" w:rsidRPr="009A31F5" w:rsidRDefault="003818BA" w:rsidP="003818BA">
            <w:pPr>
              <w:pStyle w:val="TableText"/>
              <w:rPr>
                <w:rFonts w:cs="Arial"/>
              </w:rPr>
            </w:pPr>
            <w:r w:rsidRPr="009A31F5">
              <w:rPr>
                <w:rFonts w:cs="Arial"/>
              </w:rPr>
              <w:t xml:space="preserve">Nominations close </w:t>
            </w:r>
            <w:r>
              <w:rPr>
                <w:rFonts w:cs="Arial"/>
              </w:rPr>
              <w:t xml:space="preserve">at </w:t>
            </w:r>
            <w:r w:rsidRPr="009A31F5">
              <w:rPr>
                <w:rFonts w:cs="Arial"/>
              </w:rPr>
              <w:t xml:space="preserve">11.30pm Australian Eastern Standard Time (AEST).  </w:t>
            </w:r>
          </w:p>
        </w:tc>
        <w:tc>
          <w:tcPr>
            <w:tcW w:w="3974" w:type="dxa"/>
          </w:tcPr>
          <w:p w14:paraId="0C74DE44" w14:textId="26C1E3D5" w:rsidR="003818BA" w:rsidRPr="009A31F5" w:rsidRDefault="003818BA" w:rsidP="003818BA">
            <w:pPr>
              <w:pStyle w:val="TableText"/>
              <w:rPr>
                <w:rFonts w:cs="Arial"/>
              </w:rPr>
            </w:pPr>
            <w:r>
              <w:rPr>
                <w:rFonts w:cs="Arial"/>
              </w:rPr>
              <w:t>22 July 2019</w:t>
            </w:r>
          </w:p>
        </w:tc>
      </w:tr>
      <w:tr w:rsidR="004979FA" w:rsidRPr="009A31F5" w14:paraId="6937B600" w14:textId="77777777" w:rsidTr="005E75D9">
        <w:trPr>
          <w:cantSplit/>
        </w:trPr>
        <w:tc>
          <w:tcPr>
            <w:tcW w:w="4815" w:type="dxa"/>
          </w:tcPr>
          <w:p w14:paraId="1C7923BA" w14:textId="5BC02FED" w:rsidR="004979FA" w:rsidRPr="009A31F5" w:rsidRDefault="004979FA" w:rsidP="004338DD">
            <w:pPr>
              <w:pStyle w:val="TableText"/>
            </w:pPr>
            <w:r w:rsidRPr="009A31F5">
              <w:rPr>
                <w:rFonts w:cs="Arial"/>
              </w:rPr>
              <w:t xml:space="preserve">Nominated students receive an invitation to complete an online Application. Applicants complete </w:t>
            </w:r>
            <w:r w:rsidR="004338DD" w:rsidRPr="009A31F5">
              <w:rPr>
                <w:rFonts w:cs="Arial"/>
              </w:rPr>
              <w:t xml:space="preserve">and submit </w:t>
            </w:r>
            <w:r w:rsidRPr="009A31F5">
              <w:rPr>
                <w:rFonts w:cs="Arial"/>
              </w:rPr>
              <w:t>their Application and supporting documentation.</w:t>
            </w:r>
          </w:p>
        </w:tc>
        <w:tc>
          <w:tcPr>
            <w:tcW w:w="3974" w:type="dxa"/>
          </w:tcPr>
          <w:p w14:paraId="6E5C6265" w14:textId="453E88D5" w:rsidR="004979FA" w:rsidRPr="009A31F5" w:rsidRDefault="003818BA" w:rsidP="003818BA">
            <w:pPr>
              <w:pStyle w:val="TableText"/>
            </w:pPr>
            <w:r>
              <w:rPr>
                <w:rFonts w:cs="Arial"/>
              </w:rPr>
              <w:t>23</w:t>
            </w:r>
            <w:r w:rsidRPr="009A31F5">
              <w:rPr>
                <w:rFonts w:cs="Arial"/>
              </w:rPr>
              <w:t xml:space="preserve"> </w:t>
            </w:r>
            <w:r w:rsidR="004979FA" w:rsidRPr="009A31F5">
              <w:rPr>
                <w:rFonts w:cs="Arial"/>
              </w:rPr>
              <w:t xml:space="preserve">July – </w:t>
            </w:r>
            <w:r>
              <w:rPr>
                <w:rFonts w:cs="Arial"/>
              </w:rPr>
              <w:t>21</w:t>
            </w:r>
            <w:r w:rsidRPr="009A31F5">
              <w:rPr>
                <w:rFonts w:cs="Arial"/>
              </w:rPr>
              <w:t xml:space="preserve"> </w:t>
            </w:r>
            <w:r w:rsidR="004979FA" w:rsidRPr="009A31F5">
              <w:rPr>
                <w:rFonts w:cs="Arial"/>
              </w:rPr>
              <w:t>August 2019</w:t>
            </w:r>
          </w:p>
        </w:tc>
      </w:tr>
      <w:tr w:rsidR="004979FA" w:rsidRPr="009A31F5" w14:paraId="1B6F6B50" w14:textId="77777777" w:rsidTr="005E75D9">
        <w:trPr>
          <w:cantSplit/>
        </w:trPr>
        <w:tc>
          <w:tcPr>
            <w:tcW w:w="4815" w:type="dxa"/>
          </w:tcPr>
          <w:p w14:paraId="194DFAD7" w14:textId="695E2364" w:rsidR="004979FA" w:rsidRPr="009A31F5" w:rsidRDefault="004979FA" w:rsidP="003C7052">
            <w:pPr>
              <w:pStyle w:val="TableText"/>
            </w:pPr>
            <w:r w:rsidRPr="009A31F5">
              <w:rPr>
                <w:rFonts w:cs="Arial"/>
              </w:rPr>
              <w:t>Applications close at 11.</w:t>
            </w:r>
            <w:r w:rsidR="00F60A0B" w:rsidRPr="009A31F5">
              <w:rPr>
                <w:rFonts w:cs="Arial"/>
              </w:rPr>
              <w:t>30</w:t>
            </w:r>
            <w:r w:rsidRPr="009A31F5">
              <w:rPr>
                <w:rFonts w:cs="Arial"/>
              </w:rPr>
              <w:t xml:space="preserve">pm </w:t>
            </w:r>
            <w:r w:rsidRPr="009A31F5">
              <w:rPr>
                <w:rFonts w:cs="Arial"/>
                <w:color w:val="000000"/>
              </w:rPr>
              <w:t>AEST ('</w:t>
            </w:r>
            <w:r w:rsidRPr="009A31F5">
              <w:rPr>
                <w:rFonts w:cs="Arial"/>
                <w:b/>
                <w:color w:val="000000"/>
              </w:rPr>
              <w:t>Closing Time</w:t>
            </w:r>
            <w:r w:rsidRPr="009A31F5">
              <w:rPr>
                <w:rFonts w:cs="Arial"/>
                <w:color w:val="000000"/>
              </w:rPr>
              <w:t>').</w:t>
            </w:r>
          </w:p>
        </w:tc>
        <w:tc>
          <w:tcPr>
            <w:tcW w:w="3974" w:type="dxa"/>
          </w:tcPr>
          <w:p w14:paraId="5F9CBF9A" w14:textId="0B14334A" w:rsidR="004979FA" w:rsidRPr="009A31F5" w:rsidRDefault="003818BA" w:rsidP="009361A2">
            <w:pPr>
              <w:pStyle w:val="TableText"/>
            </w:pPr>
            <w:r>
              <w:rPr>
                <w:rFonts w:cs="Arial"/>
              </w:rPr>
              <w:t>21</w:t>
            </w:r>
            <w:r w:rsidRPr="009A31F5">
              <w:rPr>
                <w:rFonts w:cs="Arial"/>
              </w:rPr>
              <w:t xml:space="preserve"> </w:t>
            </w:r>
            <w:r w:rsidR="004979FA" w:rsidRPr="009A31F5">
              <w:rPr>
                <w:rFonts w:cs="Arial"/>
              </w:rPr>
              <w:t>August 2019</w:t>
            </w:r>
          </w:p>
        </w:tc>
      </w:tr>
      <w:tr w:rsidR="004979FA" w:rsidRPr="009A31F5" w14:paraId="67A8BF4E" w14:textId="77777777" w:rsidTr="005E75D9">
        <w:trPr>
          <w:cantSplit/>
        </w:trPr>
        <w:tc>
          <w:tcPr>
            <w:tcW w:w="4815" w:type="dxa"/>
          </w:tcPr>
          <w:p w14:paraId="1C7492EA" w14:textId="77777777" w:rsidR="004979FA" w:rsidRPr="009A31F5" w:rsidRDefault="004979FA" w:rsidP="005E75D9">
            <w:pPr>
              <w:pStyle w:val="TableText"/>
            </w:pPr>
            <w:r w:rsidRPr="009A31F5">
              <w:rPr>
                <w:rFonts w:cs="Arial"/>
              </w:rPr>
              <w:t>Applications are shortlisted and shortlisted Applicants are notified.</w:t>
            </w:r>
          </w:p>
        </w:tc>
        <w:tc>
          <w:tcPr>
            <w:tcW w:w="3974" w:type="dxa"/>
          </w:tcPr>
          <w:p w14:paraId="3F34CCFC" w14:textId="77777777" w:rsidR="004979FA" w:rsidRPr="009A31F5" w:rsidRDefault="004979FA" w:rsidP="009361A2">
            <w:pPr>
              <w:pStyle w:val="TableText"/>
            </w:pPr>
            <w:r w:rsidRPr="009A31F5">
              <w:rPr>
                <w:rFonts w:cs="Arial"/>
              </w:rPr>
              <w:t>September 2019</w:t>
            </w:r>
          </w:p>
        </w:tc>
      </w:tr>
      <w:tr w:rsidR="004979FA" w:rsidRPr="009A31F5" w14:paraId="2273F28E" w14:textId="77777777" w:rsidTr="005E75D9">
        <w:trPr>
          <w:cantSplit/>
        </w:trPr>
        <w:tc>
          <w:tcPr>
            <w:tcW w:w="4815" w:type="dxa"/>
          </w:tcPr>
          <w:p w14:paraId="4FBFF26B" w14:textId="77777777" w:rsidR="004979FA" w:rsidRPr="009A31F5" w:rsidRDefault="004979FA" w:rsidP="005E75D9">
            <w:pPr>
              <w:pStyle w:val="TableText"/>
            </w:pPr>
            <w:r w:rsidRPr="009A31F5">
              <w:rPr>
                <w:rFonts w:cs="Arial"/>
              </w:rPr>
              <w:t>Shortlisted Applicants are interviewed.</w:t>
            </w:r>
          </w:p>
        </w:tc>
        <w:tc>
          <w:tcPr>
            <w:tcW w:w="3974" w:type="dxa"/>
          </w:tcPr>
          <w:p w14:paraId="11C3DFF8" w14:textId="77777777" w:rsidR="004979FA" w:rsidRPr="009A31F5" w:rsidRDefault="004979FA" w:rsidP="009361A2">
            <w:pPr>
              <w:pStyle w:val="TableText"/>
            </w:pPr>
            <w:r w:rsidRPr="009A31F5">
              <w:rPr>
                <w:rFonts w:cs="Arial"/>
              </w:rPr>
              <w:t>September – October 2019</w:t>
            </w:r>
          </w:p>
        </w:tc>
      </w:tr>
      <w:tr w:rsidR="004979FA" w:rsidRPr="009A31F5" w14:paraId="22534C74" w14:textId="77777777" w:rsidTr="005E75D9">
        <w:trPr>
          <w:cantSplit/>
        </w:trPr>
        <w:tc>
          <w:tcPr>
            <w:tcW w:w="4815" w:type="dxa"/>
          </w:tcPr>
          <w:p w14:paraId="552CF3AC" w14:textId="77777777" w:rsidR="004979FA" w:rsidRPr="009A31F5" w:rsidRDefault="004979FA" w:rsidP="00CF46CC">
            <w:pPr>
              <w:spacing w:before="60"/>
              <w:rPr>
                <w:rFonts w:cs="Arial"/>
              </w:rPr>
            </w:pPr>
            <w:r w:rsidRPr="009A31F5">
              <w:rPr>
                <w:rFonts w:cs="Arial"/>
              </w:rPr>
              <w:t>Selections are finalised and the Minister for Foreign Affairs and the Minister for Education and Training are notified of selection outcomes.</w:t>
            </w:r>
          </w:p>
          <w:p w14:paraId="388CEF44" w14:textId="77777777" w:rsidR="004979FA" w:rsidRPr="009A31F5" w:rsidRDefault="004979FA" w:rsidP="005E75D9">
            <w:pPr>
              <w:pStyle w:val="TableText"/>
            </w:pPr>
            <w:r w:rsidRPr="009A31F5">
              <w:rPr>
                <w:rFonts w:cs="Arial"/>
              </w:rPr>
              <w:t>All successful and unsuccessful Applicants are notified of the outcome of their Application.</w:t>
            </w:r>
          </w:p>
        </w:tc>
        <w:tc>
          <w:tcPr>
            <w:tcW w:w="3974" w:type="dxa"/>
          </w:tcPr>
          <w:p w14:paraId="11C3DF1E" w14:textId="77777777" w:rsidR="004979FA" w:rsidRPr="009A31F5" w:rsidRDefault="004979FA" w:rsidP="009361A2">
            <w:pPr>
              <w:pStyle w:val="TableText"/>
            </w:pPr>
            <w:r w:rsidRPr="009A31F5">
              <w:rPr>
                <w:rFonts w:cs="Arial"/>
              </w:rPr>
              <w:t>November 2019</w:t>
            </w:r>
          </w:p>
        </w:tc>
      </w:tr>
      <w:tr w:rsidR="004979FA" w:rsidRPr="009A31F5" w14:paraId="7970C500" w14:textId="77777777" w:rsidTr="005E75D9">
        <w:trPr>
          <w:cantSplit/>
        </w:trPr>
        <w:tc>
          <w:tcPr>
            <w:tcW w:w="4815" w:type="dxa"/>
          </w:tcPr>
          <w:p w14:paraId="70A8CDB6" w14:textId="77777777" w:rsidR="004979FA" w:rsidRPr="009A31F5" w:rsidRDefault="004979FA" w:rsidP="005E75D9">
            <w:pPr>
              <w:pStyle w:val="TableText"/>
            </w:pPr>
            <w:r w:rsidRPr="009A31F5">
              <w:rPr>
                <w:rFonts w:cs="Arial"/>
              </w:rPr>
              <w:t xml:space="preserve">Scholars are announced and their details published on the New Colombo Plan </w:t>
            </w:r>
            <w:r w:rsidR="00D41C01" w:rsidRPr="009A31F5">
              <w:rPr>
                <w:rFonts w:cs="Arial"/>
              </w:rPr>
              <w:t>W</w:t>
            </w:r>
            <w:r w:rsidRPr="009A31F5">
              <w:rPr>
                <w:rFonts w:cs="Arial"/>
              </w:rPr>
              <w:t>ebsite.</w:t>
            </w:r>
          </w:p>
        </w:tc>
        <w:tc>
          <w:tcPr>
            <w:tcW w:w="3974" w:type="dxa"/>
          </w:tcPr>
          <w:p w14:paraId="16E8BB93" w14:textId="77777777" w:rsidR="004979FA" w:rsidRPr="009A31F5" w:rsidRDefault="004979FA" w:rsidP="009361A2">
            <w:pPr>
              <w:pStyle w:val="TableText"/>
            </w:pPr>
            <w:r w:rsidRPr="009A31F5">
              <w:rPr>
                <w:rFonts w:cs="Arial"/>
              </w:rPr>
              <w:t>December 2019</w:t>
            </w:r>
          </w:p>
        </w:tc>
      </w:tr>
      <w:tr w:rsidR="004979FA" w:rsidRPr="009A31F5" w14:paraId="7474BE78" w14:textId="77777777" w:rsidTr="005E75D9">
        <w:trPr>
          <w:cantSplit/>
        </w:trPr>
        <w:tc>
          <w:tcPr>
            <w:tcW w:w="4815" w:type="dxa"/>
          </w:tcPr>
          <w:p w14:paraId="76427F97" w14:textId="77777777" w:rsidR="004979FA" w:rsidRPr="009A31F5" w:rsidRDefault="004979FA" w:rsidP="005E75D9">
            <w:pPr>
              <w:pStyle w:val="TableText"/>
            </w:pPr>
            <w:r w:rsidRPr="009A31F5">
              <w:rPr>
                <w:rFonts w:cs="Arial"/>
              </w:rPr>
              <w:t>Scholars commence their Scholarship.</w:t>
            </w:r>
          </w:p>
        </w:tc>
        <w:tc>
          <w:tcPr>
            <w:tcW w:w="3974" w:type="dxa"/>
          </w:tcPr>
          <w:p w14:paraId="7025C7F4" w14:textId="77777777" w:rsidR="004979FA" w:rsidRPr="009A31F5" w:rsidRDefault="004979FA" w:rsidP="009361A2">
            <w:pPr>
              <w:pStyle w:val="TableText"/>
            </w:pPr>
            <w:r w:rsidRPr="009A31F5">
              <w:rPr>
                <w:rFonts w:cs="Arial"/>
              </w:rPr>
              <w:t>1 January 2020 – 15 December 2020</w:t>
            </w:r>
          </w:p>
        </w:tc>
      </w:tr>
    </w:tbl>
    <w:p w14:paraId="3DBBF1E9" w14:textId="77777777" w:rsidR="008778C3" w:rsidRPr="009A31F5" w:rsidRDefault="008778C3">
      <w:pPr>
        <w:pStyle w:val="Heading3"/>
      </w:pPr>
      <w:bookmarkStart w:id="178" w:name="_Toc534701305"/>
      <w:r w:rsidRPr="009A31F5">
        <w:t>Questions during the application process</w:t>
      </w:r>
      <w:bookmarkEnd w:id="178"/>
    </w:p>
    <w:p w14:paraId="6E3C5C45" w14:textId="77777777" w:rsidR="008778C3" w:rsidRPr="009A31F5" w:rsidRDefault="008778C3" w:rsidP="008778C3">
      <w:r w:rsidRPr="009A31F5">
        <w:t xml:space="preserve">If you have any questions during the application period, </w:t>
      </w:r>
      <w:r w:rsidR="004979FA" w:rsidRPr="009A31F5">
        <w:t xml:space="preserve">please </w:t>
      </w:r>
      <w:r w:rsidR="00D37E32" w:rsidRPr="009A31F5">
        <w:t>direct them to</w:t>
      </w:r>
      <w:r w:rsidR="004979FA" w:rsidRPr="009A31F5">
        <w:t xml:space="preserve"> the N</w:t>
      </w:r>
      <w:r w:rsidR="00F4522F" w:rsidRPr="009A31F5">
        <w:t>CP</w:t>
      </w:r>
      <w:r w:rsidR="004979FA" w:rsidRPr="009A31F5">
        <w:t xml:space="preserve"> Secretariat</w:t>
      </w:r>
      <w:r w:rsidR="00D37E32" w:rsidRPr="009A31F5">
        <w:t xml:space="preserve"> in writing via</w:t>
      </w:r>
      <w:r w:rsidR="004979FA" w:rsidRPr="009A31F5">
        <w:t xml:space="preserve"> </w:t>
      </w:r>
      <w:hyperlink r:id="rId27" w:history="1">
        <w:r w:rsidR="000B0B5C" w:rsidRPr="009A31F5">
          <w:rPr>
            <w:rStyle w:val="Hyperlink"/>
            <w:rFonts w:cstheme="minorBidi"/>
          </w:rPr>
          <w:t>ncp.secretariat@dfat.gov.au</w:t>
        </w:r>
      </w:hyperlink>
      <w:r w:rsidRPr="009A31F5">
        <w:t>.</w:t>
      </w:r>
    </w:p>
    <w:p w14:paraId="1CACC119" w14:textId="77777777" w:rsidR="008778C3" w:rsidRPr="009A31F5" w:rsidRDefault="008778C3" w:rsidP="008778C3">
      <w:pPr>
        <w:rPr>
          <w:b/>
        </w:rPr>
      </w:pPr>
      <w:r w:rsidRPr="009A31F5">
        <w:t xml:space="preserve">The </w:t>
      </w:r>
      <w:r w:rsidR="004979FA" w:rsidRPr="009A31F5">
        <w:t>NCP Secretariat</w:t>
      </w:r>
      <w:r w:rsidRPr="009A31F5">
        <w:t xml:space="preserve"> will </w:t>
      </w:r>
      <w:r w:rsidR="00D37E32" w:rsidRPr="009A31F5">
        <w:t xml:space="preserve">endeavour to </w:t>
      </w:r>
      <w:r w:rsidRPr="009A31F5">
        <w:t>respond to emailed questions within three working days.  If applicable</w:t>
      </w:r>
      <w:r w:rsidR="004979FA" w:rsidRPr="009A31F5">
        <w:t>, a</w:t>
      </w:r>
      <w:r w:rsidRPr="009A31F5">
        <w:t xml:space="preserve">nswers to questions will be posted on </w:t>
      </w:r>
      <w:hyperlink r:id="rId28" w:history="1">
        <w:r w:rsidRPr="009A31F5">
          <w:rPr>
            <w:rStyle w:val="Hyperlink"/>
          </w:rPr>
          <w:t>GrantConnect</w:t>
        </w:r>
      </w:hyperlink>
      <w:r w:rsidR="00D37E32" w:rsidRPr="009A31F5">
        <w:rPr>
          <w:rStyle w:val="Hyperlink"/>
        </w:rPr>
        <w:t xml:space="preserve">.  </w:t>
      </w:r>
      <w:r w:rsidR="004979FA" w:rsidRPr="009A31F5">
        <w:t xml:space="preserve">  </w:t>
      </w:r>
    </w:p>
    <w:p w14:paraId="2A78A3A4" w14:textId="76FB852A" w:rsidR="00D37E32" w:rsidRPr="009A31F5" w:rsidRDefault="002C7EBF" w:rsidP="008778C3">
      <w:r w:rsidRPr="009A31F5">
        <w:t xml:space="preserve">DFAT </w:t>
      </w:r>
      <w:r w:rsidR="00D37E32" w:rsidRPr="009A31F5">
        <w:t xml:space="preserve">will not respond to any questions received after </w:t>
      </w:r>
      <w:r w:rsidR="00D37E32" w:rsidRPr="009A31F5">
        <w:rPr>
          <w:b/>
        </w:rPr>
        <w:t>5.00pm AEST</w:t>
      </w:r>
      <w:r w:rsidR="00D37E32" w:rsidRPr="009A31F5">
        <w:t xml:space="preserve"> on </w:t>
      </w:r>
      <w:r w:rsidR="00D37E32" w:rsidRPr="009A31F5">
        <w:rPr>
          <w:b/>
        </w:rPr>
        <w:t>7 August 2019</w:t>
      </w:r>
      <w:r w:rsidR="00D37E32" w:rsidRPr="009A31F5">
        <w:t xml:space="preserve">.  </w:t>
      </w:r>
    </w:p>
    <w:p w14:paraId="712A8FF6" w14:textId="77777777" w:rsidR="006E0B42" w:rsidRPr="009A31F5" w:rsidRDefault="006E0B42">
      <w:pPr>
        <w:pStyle w:val="Heading2"/>
      </w:pPr>
      <w:bookmarkStart w:id="179" w:name="_Ref532857652"/>
      <w:bookmarkStart w:id="180" w:name="_Ref532857681"/>
      <w:bookmarkStart w:id="181" w:name="_Toc534701306"/>
      <w:r w:rsidRPr="009A31F5">
        <w:t>The grant selection process</w:t>
      </w:r>
      <w:bookmarkEnd w:id="179"/>
      <w:bookmarkEnd w:id="180"/>
      <w:bookmarkEnd w:id="181"/>
    </w:p>
    <w:p w14:paraId="08E1B1DA" w14:textId="77777777" w:rsidR="003E63B6" w:rsidRPr="009A31F5" w:rsidRDefault="003E63B6">
      <w:pPr>
        <w:pStyle w:val="Heading3"/>
      </w:pPr>
      <w:bookmarkStart w:id="182" w:name="_Toc534701307"/>
      <w:r w:rsidRPr="009A31F5">
        <w:t xml:space="preserve">Assessment of </w:t>
      </w:r>
      <w:r w:rsidR="004979FA" w:rsidRPr="009A31F5">
        <w:t>A</w:t>
      </w:r>
      <w:r w:rsidRPr="009A31F5">
        <w:t>pplications</w:t>
      </w:r>
      <w:bookmarkEnd w:id="182"/>
    </w:p>
    <w:p w14:paraId="5570B7CF" w14:textId="77777777" w:rsidR="000B0B5C" w:rsidRPr="009A31F5" w:rsidRDefault="002A7080" w:rsidP="000B0B5C">
      <w:r w:rsidRPr="009A31F5">
        <w:rPr>
          <w:rFonts w:cs="Arial"/>
        </w:rPr>
        <w:t>Your</w:t>
      </w:r>
      <w:r w:rsidR="005F21EA" w:rsidRPr="009A31F5">
        <w:rPr>
          <w:rFonts w:cs="Arial"/>
        </w:rPr>
        <w:t xml:space="preserve"> Application must be submitted by the Closing Time to be considered.</w:t>
      </w:r>
      <w:r w:rsidR="000B0B5C" w:rsidRPr="009A31F5">
        <w:rPr>
          <w:rFonts w:cs="Arial"/>
        </w:rPr>
        <w:t xml:space="preserve">  </w:t>
      </w:r>
      <w:r w:rsidR="000B0B5C" w:rsidRPr="009A31F5">
        <w:t xml:space="preserve">We cannot accept late Applications. </w:t>
      </w:r>
    </w:p>
    <w:p w14:paraId="53EC5535" w14:textId="77777777" w:rsidR="006E0B42" w:rsidRPr="009A31F5" w:rsidRDefault="006E0B42" w:rsidP="006E0B42">
      <w:pPr>
        <w:rPr>
          <w:rFonts w:cstheme="minorHAnsi"/>
        </w:rPr>
      </w:pPr>
      <w:r w:rsidRPr="009A31F5">
        <w:rPr>
          <w:rFonts w:cstheme="minorHAnsi"/>
        </w:rPr>
        <w:lastRenderedPageBreak/>
        <w:t xml:space="preserve">We first review your </w:t>
      </w:r>
      <w:r w:rsidR="004979FA" w:rsidRPr="009A31F5">
        <w:rPr>
          <w:rFonts w:cstheme="minorHAnsi"/>
        </w:rPr>
        <w:t>A</w:t>
      </w:r>
      <w:r w:rsidRPr="009A31F5">
        <w:rPr>
          <w:rFonts w:cstheme="minorHAnsi"/>
        </w:rPr>
        <w:t xml:space="preserve">pplication against the </w:t>
      </w:r>
      <w:r w:rsidR="004979FA" w:rsidRPr="009A31F5">
        <w:rPr>
          <w:rFonts w:cstheme="minorHAnsi"/>
        </w:rPr>
        <w:t>E</w:t>
      </w:r>
      <w:r w:rsidRPr="009A31F5">
        <w:rPr>
          <w:rFonts w:cstheme="minorHAnsi"/>
        </w:rPr>
        <w:t xml:space="preserve">ligibility </w:t>
      </w:r>
      <w:r w:rsidR="004979FA" w:rsidRPr="009A31F5">
        <w:rPr>
          <w:rFonts w:cstheme="minorHAnsi"/>
        </w:rPr>
        <w:t>Requirements</w:t>
      </w:r>
      <w:r w:rsidRPr="009A31F5">
        <w:rPr>
          <w:rFonts w:cstheme="minorHAnsi"/>
        </w:rPr>
        <w:t xml:space="preserve">. Only eligible </w:t>
      </w:r>
      <w:r w:rsidR="005F21EA" w:rsidRPr="009A31F5">
        <w:rPr>
          <w:rFonts w:cstheme="minorHAnsi"/>
        </w:rPr>
        <w:t>A</w:t>
      </w:r>
      <w:r w:rsidRPr="009A31F5">
        <w:rPr>
          <w:rFonts w:cstheme="minorHAnsi"/>
        </w:rPr>
        <w:t xml:space="preserve">pplications will move to the next stage. We consider eligible </w:t>
      </w:r>
      <w:r w:rsidR="005F21EA" w:rsidRPr="009A31F5">
        <w:rPr>
          <w:rFonts w:cstheme="minorHAnsi"/>
        </w:rPr>
        <w:t>A</w:t>
      </w:r>
      <w:r w:rsidRPr="009A31F5">
        <w:rPr>
          <w:rFonts w:cstheme="minorHAnsi"/>
        </w:rPr>
        <w:t>pplications through a</w:t>
      </w:r>
      <w:r w:rsidR="005F21EA" w:rsidRPr="009A31F5">
        <w:rPr>
          <w:rFonts w:cstheme="minorHAnsi"/>
        </w:rPr>
        <w:t xml:space="preserve"> competitive </w:t>
      </w:r>
      <w:r w:rsidRPr="009A31F5">
        <w:rPr>
          <w:rFonts w:cstheme="minorHAnsi"/>
        </w:rPr>
        <w:t>process.</w:t>
      </w:r>
    </w:p>
    <w:p w14:paraId="2C8DB6CF" w14:textId="77777777" w:rsidR="00FF3696" w:rsidRPr="009A31F5" w:rsidRDefault="005F21EA" w:rsidP="006E0B42">
      <w:pPr>
        <w:rPr>
          <w:rFonts w:cstheme="minorHAnsi"/>
        </w:rPr>
      </w:pPr>
      <w:r w:rsidRPr="009A31F5">
        <w:rPr>
          <w:rFonts w:cstheme="minorHAnsi"/>
        </w:rPr>
        <w:t xml:space="preserve">A comparison will be made of your Application and performance at interview against the Selection Criteria and against other Applications. Your Application will be considered on its merits, based on: </w:t>
      </w:r>
    </w:p>
    <w:p w14:paraId="53AAF3E5" w14:textId="77777777" w:rsidR="006E0B42" w:rsidRPr="009A31F5" w:rsidRDefault="006E0B42" w:rsidP="006505FC">
      <w:pPr>
        <w:pStyle w:val="Heading5"/>
      </w:pPr>
      <w:r w:rsidRPr="009A31F5">
        <w:t xml:space="preserve">how well it meets the </w:t>
      </w:r>
      <w:r w:rsidR="005F21EA" w:rsidRPr="009A31F5">
        <w:t>Selection C</w:t>
      </w:r>
      <w:r w:rsidRPr="009A31F5">
        <w:t>riteria</w:t>
      </w:r>
      <w:r w:rsidR="005F21EA" w:rsidRPr="009A31F5">
        <w:t xml:space="preserve">; </w:t>
      </w:r>
      <w:r w:rsidRPr="009A31F5">
        <w:t xml:space="preserve"> </w:t>
      </w:r>
    </w:p>
    <w:p w14:paraId="605B8A15" w14:textId="77777777" w:rsidR="006E0B42" w:rsidRPr="009A31F5" w:rsidRDefault="006E0B42" w:rsidP="006505FC">
      <w:pPr>
        <w:pStyle w:val="Heading5"/>
      </w:pPr>
      <w:r w:rsidRPr="009A31F5">
        <w:t xml:space="preserve">how it compares to other </w:t>
      </w:r>
      <w:r w:rsidR="005F21EA" w:rsidRPr="009A31F5">
        <w:t>A</w:t>
      </w:r>
      <w:r w:rsidRPr="009A31F5">
        <w:t>pplications</w:t>
      </w:r>
      <w:r w:rsidR="005F21EA" w:rsidRPr="009A31F5">
        <w:t xml:space="preserve">; and </w:t>
      </w:r>
    </w:p>
    <w:p w14:paraId="32CD2511" w14:textId="77777777" w:rsidR="006E0B42" w:rsidRPr="009A31F5" w:rsidRDefault="006E0B42" w:rsidP="006505FC">
      <w:pPr>
        <w:pStyle w:val="Heading5"/>
      </w:pPr>
      <w:r w:rsidRPr="009A31F5">
        <w:t>whether it provides value with relevant money.</w:t>
      </w:r>
      <w:r w:rsidRPr="009A31F5">
        <w:rPr>
          <w:rStyle w:val="FootnoteReference"/>
        </w:rPr>
        <w:footnoteReference w:id="4"/>
      </w:r>
    </w:p>
    <w:p w14:paraId="0313C410" w14:textId="39A1E056" w:rsidR="006E0B42" w:rsidRPr="009A31F5" w:rsidRDefault="00311CBF" w:rsidP="006E0B42">
      <w:pPr>
        <w:pStyle w:val="ListBullet"/>
        <w:numPr>
          <w:ilvl w:val="0"/>
          <w:numId w:val="0"/>
        </w:numPr>
        <w:rPr>
          <w:rFonts w:cs="Arial"/>
        </w:rPr>
      </w:pPr>
      <w:r w:rsidRPr="009A31F5">
        <w:rPr>
          <w:rFonts w:cs="Arial"/>
        </w:rPr>
        <w:t>W</w:t>
      </w:r>
      <w:r w:rsidR="006E0B42" w:rsidRPr="009A31F5">
        <w:rPr>
          <w:rFonts w:cs="Arial"/>
        </w:rPr>
        <w:t xml:space="preserve">hen assessing the extent to which the </w:t>
      </w:r>
      <w:r w:rsidR="00440A11" w:rsidRPr="009A31F5">
        <w:rPr>
          <w:rFonts w:cs="Arial"/>
        </w:rPr>
        <w:t>A</w:t>
      </w:r>
      <w:r w:rsidR="006E0B42" w:rsidRPr="009A31F5">
        <w:rPr>
          <w:rFonts w:cs="Arial"/>
        </w:rPr>
        <w:t>pplication represents value with relevant money</w:t>
      </w:r>
      <w:r w:rsidRPr="009A31F5">
        <w:rPr>
          <w:rFonts w:cs="Arial"/>
        </w:rPr>
        <w:t>, we will have regard to</w:t>
      </w:r>
      <w:r w:rsidR="00A20809" w:rsidRPr="009A31F5">
        <w:rPr>
          <w:rFonts w:cs="Arial"/>
        </w:rPr>
        <w:t xml:space="preserve"> the other considerations in Section </w:t>
      </w:r>
      <w:r w:rsidR="00A20809" w:rsidRPr="009A31F5">
        <w:rPr>
          <w:rFonts w:cs="Arial"/>
        </w:rPr>
        <w:fldChar w:fldCharType="begin"/>
      </w:r>
      <w:r w:rsidR="00A20809" w:rsidRPr="009A31F5">
        <w:rPr>
          <w:rFonts w:cs="Arial"/>
        </w:rPr>
        <w:instrText xml:space="preserve"> REF _Ref532856673 \r \h  \* MERGEFORMAT </w:instrText>
      </w:r>
      <w:r w:rsidR="00A20809" w:rsidRPr="009A31F5">
        <w:rPr>
          <w:rFonts w:cs="Arial"/>
        </w:rPr>
      </w:r>
      <w:r w:rsidR="00A20809" w:rsidRPr="009A31F5">
        <w:rPr>
          <w:rFonts w:cs="Arial"/>
        </w:rPr>
        <w:fldChar w:fldCharType="separate"/>
      </w:r>
      <w:r w:rsidR="00CE0CD9">
        <w:rPr>
          <w:rFonts w:cs="Arial"/>
        </w:rPr>
        <w:t>6.2</w:t>
      </w:r>
      <w:r w:rsidR="00A20809" w:rsidRPr="009A31F5">
        <w:rPr>
          <w:rFonts w:cs="Arial"/>
        </w:rPr>
        <w:fldChar w:fldCharType="end"/>
      </w:r>
      <w:r w:rsidR="00A20809" w:rsidRPr="009A31F5">
        <w:rPr>
          <w:rFonts w:cs="Arial"/>
        </w:rPr>
        <w:t xml:space="preserve">.  </w:t>
      </w:r>
    </w:p>
    <w:p w14:paraId="285546D9" w14:textId="77777777" w:rsidR="005F21EA" w:rsidRPr="009A31F5" w:rsidRDefault="00D2134F">
      <w:pPr>
        <w:pStyle w:val="Heading3"/>
      </w:pPr>
      <w:bookmarkStart w:id="183" w:name="_Toc534701308"/>
      <w:r w:rsidRPr="009A31F5">
        <w:t>Who will assess Applications and the s</w:t>
      </w:r>
      <w:r w:rsidR="005F21EA" w:rsidRPr="009A31F5">
        <w:t>election process</w:t>
      </w:r>
      <w:bookmarkEnd w:id="183"/>
      <w:r w:rsidR="005F21EA" w:rsidRPr="009A31F5">
        <w:t xml:space="preserve"> </w:t>
      </w:r>
    </w:p>
    <w:p w14:paraId="6A8BACAD" w14:textId="77777777" w:rsidR="005F21EA" w:rsidRPr="009A31F5" w:rsidRDefault="005F21EA" w:rsidP="005F21EA">
      <w:pPr>
        <w:rPr>
          <w:rFonts w:cs="Arial"/>
          <w:lang w:eastAsia="ja-JP"/>
        </w:rPr>
      </w:pPr>
      <w:r w:rsidRPr="009A31F5">
        <w:rPr>
          <w:rFonts w:cs="Arial"/>
        </w:rPr>
        <w:t xml:space="preserve">Applications will be assessed in accordance with the following stages. </w:t>
      </w:r>
    </w:p>
    <w:p w14:paraId="0B6C6263" w14:textId="77777777" w:rsidR="005F21EA" w:rsidRPr="009A31F5" w:rsidRDefault="005F21EA" w:rsidP="005F21EA">
      <w:pPr>
        <w:rPr>
          <w:rFonts w:cs="Arial"/>
          <w:b/>
        </w:rPr>
      </w:pPr>
      <w:r w:rsidRPr="009A31F5">
        <w:rPr>
          <w:rFonts w:cs="Arial"/>
          <w:b/>
        </w:rPr>
        <w:t>Stage 1: Initial screening</w:t>
      </w:r>
    </w:p>
    <w:p w14:paraId="580714E7" w14:textId="2A3095F1" w:rsidR="005F21EA" w:rsidRPr="009A31F5" w:rsidRDefault="002C7EBF" w:rsidP="005F21EA">
      <w:pPr>
        <w:rPr>
          <w:rFonts w:cs="Arial"/>
        </w:rPr>
      </w:pPr>
      <w:r w:rsidRPr="009A31F5">
        <w:rPr>
          <w:rFonts w:cs="Arial"/>
        </w:rPr>
        <w:t xml:space="preserve">DFAT </w:t>
      </w:r>
      <w:r w:rsidR="00D2134F" w:rsidRPr="009A31F5">
        <w:rPr>
          <w:rFonts w:cs="Arial"/>
        </w:rPr>
        <w:t xml:space="preserve">(or its agent) will be responsible for reviewing </w:t>
      </w:r>
      <w:r w:rsidR="005F21EA" w:rsidRPr="009A31F5">
        <w:rPr>
          <w:rFonts w:cs="Arial"/>
        </w:rPr>
        <w:t xml:space="preserve">Applications </w:t>
      </w:r>
      <w:r w:rsidR="00D2134F" w:rsidRPr="009A31F5">
        <w:rPr>
          <w:rFonts w:cs="Arial"/>
        </w:rPr>
        <w:t>to ensure that they comply with</w:t>
      </w:r>
      <w:r w:rsidR="005F21EA" w:rsidRPr="009A31F5">
        <w:rPr>
          <w:rFonts w:cs="Arial"/>
        </w:rPr>
        <w:t xml:space="preserve"> the Eligibility Requirements. Applications that do not meet these </w:t>
      </w:r>
      <w:r w:rsidR="00D2134F" w:rsidRPr="009A31F5">
        <w:rPr>
          <w:rFonts w:cs="Arial"/>
        </w:rPr>
        <w:t xml:space="preserve">requirements </w:t>
      </w:r>
      <w:r w:rsidR="005F21EA" w:rsidRPr="009A31F5">
        <w:rPr>
          <w:rFonts w:cs="Arial"/>
        </w:rPr>
        <w:t>will be excluded from further assessment.</w:t>
      </w:r>
    </w:p>
    <w:p w14:paraId="22B9D0D0" w14:textId="77777777" w:rsidR="005F21EA" w:rsidRPr="009A31F5" w:rsidRDefault="005F21EA" w:rsidP="005F21EA">
      <w:pPr>
        <w:rPr>
          <w:rFonts w:cs="Arial"/>
          <w:b/>
        </w:rPr>
      </w:pPr>
      <w:r w:rsidRPr="009A31F5">
        <w:rPr>
          <w:rFonts w:cs="Arial"/>
          <w:b/>
        </w:rPr>
        <w:t xml:space="preserve">Stage 2: </w:t>
      </w:r>
      <w:r w:rsidR="00440A11" w:rsidRPr="009A31F5">
        <w:rPr>
          <w:rFonts w:cs="Arial"/>
          <w:b/>
        </w:rPr>
        <w:t>Detailed assessment of written A</w:t>
      </w:r>
      <w:r w:rsidRPr="009A31F5">
        <w:rPr>
          <w:rFonts w:cs="Arial"/>
          <w:b/>
        </w:rPr>
        <w:t>pplications against Selection Criteria</w:t>
      </w:r>
    </w:p>
    <w:p w14:paraId="4D8C8ECF" w14:textId="288319B5" w:rsidR="00D2134F" w:rsidRPr="009A31F5" w:rsidRDefault="00D2134F" w:rsidP="00D2134F">
      <w:pPr>
        <w:rPr>
          <w:rFonts w:cs="Arial"/>
        </w:rPr>
      </w:pPr>
      <w:r w:rsidRPr="009A31F5">
        <w:rPr>
          <w:rFonts w:cs="Arial"/>
        </w:rPr>
        <w:t xml:space="preserve">A panel of external assessors will assess and score Applications on the basis of the Selection Criteria weighting (see Section </w:t>
      </w:r>
      <w:r w:rsidRPr="009A31F5">
        <w:rPr>
          <w:rFonts w:cs="Arial"/>
        </w:rPr>
        <w:fldChar w:fldCharType="begin"/>
      </w:r>
      <w:r w:rsidRPr="009A31F5">
        <w:rPr>
          <w:rFonts w:cs="Arial"/>
        </w:rPr>
        <w:instrText xml:space="preserve"> REF _Ref533052027 \r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6.1</w:t>
      </w:r>
      <w:r w:rsidRPr="009A31F5">
        <w:rPr>
          <w:rFonts w:cs="Arial"/>
        </w:rPr>
        <w:fldChar w:fldCharType="end"/>
      </w:r>
      <w:r w:rsidRPr="009A31F5">
        <w:rPr>
          <w:rFonts w:cs="Arial"/>
        </w:rPr>
        <w:t xml:space="preserve">) and provide an order of merit to the NCP Secretariat. The panel will comprise individuals with experience in the assessment of Commonwealth grant applications or similar assessment processes managed by Commonwealth government departments. </w:t>
      </w:r>
    </w:p>
    <w:p w14:paraId="244F6D79" w14:textId="24312F5A" w:rsidR="00D2134F" w:rsidRPr="009A31F5" w:rsidRDefault="00D2134F" w:rsidP="00D2134F">
      <w:pPr>
        <w:rPr>
          <w:rFonts w:cs="Arial"/>
        </w:rPr>
      </w:pPr>
      <w:r w:rsidRPr="009A31F5">
        <w:rPr>
          <w:rFonts w:cs="Arial"/>
        </w:rPr>
        <w:t xml:space="preserve">The NCP Secretariat Delegate (Director NCP Secretariat) will determine which Applications are shortlisted on the basis of the order of merit proposed by the assessment panel and other considerations outlined in Section </w:t>
      </w:r>
      <w:r w:rsidR="004E6D85" w:rsidRPr="009A31F5">
        <w:rPr>
          <w:rFonts w:cs="Arial"/>
        </w:rPr>
        <w:fldChar w:fldCharType="begin"/>
      </w:r>
      <w:r w:rsidR="004E6D85" w:rsidRPr="009A31F5">
        <w:rPr>
          <w:rFonts w:cs="Arial"/>
        </w:rPr>
        <w:instrText xml:space="preserve"> REF _Ref533052116 \r \h </w:instrText>
      </w:r>
      <w:r w:rsidR="009A31F5">
        <w:rPr>
          <w:rFonts w:cs="Arial"/>
        </w:rPr>
        <w:instrText xml:space="preserve"> \* MERGEFORMAT </w:instrText>
      </w:r>
      <w:r w:rsidR="004E6D85" w:rsidRPr="009A31F5">
        <w:rPr>
          <w:rFonts w:cs="Arial"/>
        </w:rPr>
      </w:r>
      <w:r w:rsidR="004E6D85" w:rsidRPr="009A31F5">
        <w:rPr>
          <w:rFonts w:cs="Arial"/>
        </w:rPr>
        <w:fldChar w:fldCharType="separate"/>
      </w:r>
      <w:r w:rsidR="00CE0CD9">
        <w:rPr>
          <w:rFonts w:cs="Arial"/>
        </w:rPr>
        <w:t>6.2</w:t>
      </w:r>
      <w:r w:rsidR="004E6D85" w:rsidRPr="009A31F5">
        <w:rPr>
          <w:rFonts w:cs="Arial"/>
        </w:rPr>
        <w:fldChar w:fldCharType="end"/>
      </w:r>
      <w:r w:rsidRPr="009A31F5">
        <w:rPr>
          <w:rFonts w:cs="Arial"/>
        </w:rPr>
        <w:t xml:space="preserve">.  </w:t>
      </w:r>
    </w:p>
    <w:p w14:paraId="16277F5F" w14:textId="77777777" w:rsidR="005F21EA" w:rsidRPr="009A31F5" w:rsidRDefault="005F21EA" w:rsidP="005F21EA">
      <w:pPr>
        <w:tabs>
          <w:tab w:val="left" w:pos="5565"/>
        </w:tabs>
        <w:rPr>
          <w:rFonts w:cs="Arial"/>
          <w:b/>
        </w:rPr>
      </w:pPr>
      <w:r w:rsidRPr="009A31F5">
        <w:rPr>
          <w:rFonts w:cs="Arial"/>
          <w:b/>
        </w:rPr>
        <w:t>Stage 3: Interviews</w:t>
      </w:r>
      <w:r w:rsidRPr="009A31F5">
        <w:rPr>
          <w:rFonts w:cs="Arial"/>
          <w:b/>
        </w:rPr>
        <w:tab/>
      </w:r>
    </w:p>
    <w:p w14:paraId="044E0CC6" w14:textId="277FA1AD" w:rsidR="004E6D85" w:rsidRPr="009A31F5" w:rsidRDefault="005F21EA" w:rsidP="004E6D85">
      <w:pPr>
        <w:rPr>
          <w:rFonts w:cs="Arial"/>
        </w:rPr>
      </w:pPr>
      <w:r w:rsidRPr="009A31F5">
        <w:rPr>
          <w:rFonts w:cs="Arial"/>
        </w:rPr>
        <w:t xml:space="preserve">Shortlisted Applicants will be advised </w:t>
      </w:r>
      <w:r w:rsidR="004E6D85" w:rsidRPr="009A31F5">
        <w:rPr>
          <w:rFonts w:cs="Arial"/>
        </w:rPr>
        <w:t>that they are shortlisted and</w:t>
      </w:r>
      <w:r w:rsidRPr="009A31F5">
        <w:rPr>
          <w:rFonts w:cs="Arial"/>
        </w:rPr>
        <w:t xml:space="preserve"> </w:t>
      </w:r>
      <w:r w:rsidR="004E6D85" w:rsidRPr="009A31F5">
        <w:rPr>
          <w:rFonts w:cs="Arial"/>
        </w:rPr>
        <w:t>invited to attend</w:t>
      </w:r>
      <w:r w:rsidRPr="009A31F5">
        <w:rPr>
          <w:rFonts w:cs="Arial"/>
        </w:rPr>
        <w:t xml:space="preserve"> an interview </w:t>
      </w:r>
      <w:r w:rsidR="004E6D85" w:rsidRPr="009A31F5">
        <w:rPr>
          <w:rFonts w:cs="Arial"/>
        </w:rPr>
        <w:t xml:space="preserve">in accordance with the timetable set out in Section </w:t>
      </w:r>
      <w:r w:rsidR="004E6D85" w:rsidRPr="009A31F5">
        <w:rPr>
          <w:rFonts w:cs="Arial"/>
        </w:rPr>
        <w:fldChar w:fldCharType="begin"/>
      </w:r>
      <w:r w:rsidR="004E6D85" w:rsidRPr="009A31F5">
        <w:rPr>
          <w:rFonts w:cs="Arial"/>
        </w:rPr>
        <w:instrText xml:space="preserve"> REF _Ref532852860 \r \h </w:instrText>
      </w:r>
      <w:r w:rsidR="009A31F5">
        <w:rPr>
          <w:rFonts w:cs="Arial"/>
        </w:rPr>
        <w:instrText xml:space="preserve"> \* MERGEFORMAT </w:instrText>
      </w:r>
      <w:r w:rsidR="004E6D85" w:rsidRPr="009A31F5">
        <w:rPr>
          <w:rFonts w:cs="Arial"/>
        </w:rPr>
      </w:r>
      <w:r w:rsidR="004E6D85" w:rsidRPr="009A31F5">
        <w:rPr>
          <w:rFonts w:cs="Arial"/>
        </w:rPr>
        <w:fldChar w:fldCharType="separate"/>
      </w:r>
      <w:r w:rsidR="00CE0CD9">
        <w:rPr>
          <w:rFonts w:cs="Arial"/>
        </w:rPr>
        <w:t>7.5</w:t>
      </w:r>
      <w:r w:rsidR="004E6D85" w:rsidRPr="009A31F5">
        <w:rPr>
          <w:rFonts w:cs="Arial"/>
        </w:rPr>
        <w:fldChar w:fldCharType="end"/>
      </w:r>
      <w:r w:rsidRPr="009A31F5">
        <w:rPr>
          <w:rFonts w:cs="Arial"/>
        </w:rPr>
        <w:t xml:space="preserve">. </w:t>
      </w:r>
    </w:p>
    <w:p w14:paraId="414CB051" w14:textId="77777777" w:rsidR="004E6D85" w:rsidRPr="009A31F5" w:rsidRDefault="004E6D85" w:rsidP="004E6D85">
      <w:pPr>
        <w:rPr>
          <w:rFonts w:cs="Arial"/>
        </w:rPr>
      </w:pPr>
      <w:r w:rsidRPr="009A31F5">
        <w:rPr>
          <w:rFonts w:cs="Arial"/>
        </w:rPr>
        <w:t xml:space="preserve">Interview panels will comprise members drawn from the following: senior government officials, private sector, experts on Indo-Pacific affairs, and/or the education sector.  </w:t>
      </w:r>
    </w:p>
    <w:p w14:paraId="3614E998" w14:textId="3E69BC2D" w:rsidR="004E6D85" w:rsidRPr="009A31F5" w:rsidRDefault="004E6D85" w:rsidP="004E6D85">
      <w:pPr>
        <w:rPr>
          <w:rFonts w:cs="Arial"/>
        </w:rPr>
      </w:pPr>
      <w:r w:rsidRPr="009A31F5">
        <w:rPr>
          <w:rFonts w:cs="Arial"/>
        </w:rPr>
        <w:t xml:space="preserve">Panels will rank each Applicant as Highly Recommended, Recommended or Not Recommended on the basis of the Selection Criteria and other considerations outlined in Section </w:t>
      </w:r>
      <w:r w:rsidRPr="009A31F5">
        <w:rPr>
          <w:rFonts w:cs="Arial"/>
        </w:rPr>
        <w:fldChar w:fldCharType="begin"/>
      </w:r>
      <w:r w:rsidRPr="009A31F5">
        <w:rPr>
          <w:rFonts w:cs="Arial"/>
        </w:rPr>
        <w:instrText xml:space="preserve"> REF _Ref533052116 \r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6.2</w:t>
      </w:r>
      <w:r w:rsidRPr="009A31F5">
        <w:rPr>
          <w:rFonts w:cs="Arial"/>
        </w:rPr>
        <w:fldChar w:fldCharType="end"/>
      </w:r>
      <w:r w:rsidRPr="009A31F5">
        <w:rPr>
          <w:rFonts w:cs="Arial"/>
        </w:rPr>
        <w:t xml:space="preserve">. The NCP Secretariat will moderate the panel recommendations and present the findings to the Program Delegate (see Section </w:t>
      </w:r>
      <w:r w:rsidRPr="009A31F5">
        <w:rPr>
          <w:rFonts w:cs="Arial"/>
        </w:rPr>
        <w:fldChar w:fldCharType="begin"/>
      </w:r>
      <w:r w:rsidRPr="009A31F5">
        <w:rPr>
          <w:rFonts w:cs="Arial"/>
        </w:rPr>
        <w:instrText xml:space="preserve"> REF _Ref533052249 \r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8.3</w:t>
      </w:r>
      <w:r w:rsidRPr="009A31F5">
        <w:rPr>
          <w:rFonts w:cs="Arial"/>
        </w:rPr>
        <w:fldChar w:fldCharType="end"/>
      </w:r>
      <w:r w:rsidRPr="009A31F5">
        <w:rPr>
          <w:rFonts w:cs="Arial"/>
        </w:rPr>
        <w:t>) to decide on the award of Scholarships.</w:t>
      </w:r>
    </w:p>
    <w:p w14:paraId="5B5241B6" w14:textId="77777777" w:rsidR="00C157E9" w:rsidRPr="009A31F5" w:rsidRDefault="00C157E9">
      <w:pPr>
        <w:pStyle w:val="Heading3"/>
      </w:pPr>
      <w:bookmarkStart w:id="184" w:name="_Ref533052249"/>
      <w:bookmarkStart w:id="185" w:name="_Toc534701309"/>
      <w:r w:rsidRPr="009A31F5">
        <w:t xml:space="preserve">Who will approve </w:t>
      </w:r>
      <w:r w:rsidR="00AD3126" w:rsidRPr="009A31F5">
        <w:t>the award of Scholarships</w:t>
      </w:r>
      <w:r w:rsidRPr="009A31F5">
        <w:t>?</w:t>
      </w:r>
      <w:bookmarkEnd w:id="184"/>
      <w:bookmarkEnd w:id="185"/>
    </w:p>
    <w:p w14:paraId="7DAFC69E" w14:textId="01AF3845" w:rsidR="00C157E9" w:rsidRPr="009A31F5" w:rsidRDefault="00C157E9" w:rsidP="00C157E9">
      <w:r w:rsidRPr="009A31F5">
        <w:t>The</w:t>
      </w:r>
      <w:r w:rsidR="00AA2994" w:rsidRPr="009A31F5">
        <w:t xml:space="preserve"> </w:t>
      </w:r>
      <w:r w:rsidR="007D10F8" w:rsidRPr="009A31F5">
        <w:t>Program Delegate (</w:t>
      </w:r>
      <w:r w:rsidR="0032032C" w:rsidRPr="009A31F5">
        <w:t xml:space="preserve">the DFAT </w:t>
      </w:r>
      <w:r w:rsidR="007D10F8" w:rsidRPr="009A31F5">
        <w:t>Deputy Secretary responsible for the NCP Secretariat), or their delegate, will decide on the award</w:t>
      </w:r>
      <w:r w:rsidR="0092554D" w:rsidRPr="009A31F5">
        <w:t xml:space="preserve"> of</w:t>
      </w:r>
      <w:r w:rsidRPr="009A31F5">
        <w:t xml:space="preserve"> </w:t>
      </w:r>
      <w:r w:rsidR="00AD3126" w:rsidRPr="009A31F5">
        <w:t>Scholarships</w:t>
      </w:r>
      <w:r w:rsidRPr="009A31F5">
        <w:t xml:space="preserve"> to approve taking into account the recommendations of the </w:t>
      </w:r>
      <w:r w:rsidR="0092554D" w:rsidRPr="009A31F5">
        <w:t>interview panels</w:t>
      </w:r>
      <w:r w:rsidRPr="009A31F5">
        <w:t xml:space="preserve"> and the availability of grant funds</w:t>
      </w:r>
      <w:r w:rsidR="00BB272F" w:rsidRPr="009A31F5">
        <w:t xml:space="preserve"> for the purposes of the </w:t>
      </w:r>
      <w:r w:rsidR="00090431" w:rsidRPr="009A31F5">
        <w:t xml:space="preserve">grant </w:t>
      </w:r>
      <w:r w:rsidR="00BB272F" w:rsidRPr="009A31F5">
        <w:t>program</w:t>
      </w:r>
      <w:r w:rsidRPr="009A31F5">
        <w:t>.</w:t>
      </w:r>
    </w:p>
    <w:p w14:paraId="5B63A3FE" w14:textId="77777777" w:rsidR="00C157E9" w:rsidRPr="009A31F5" w:rsidRDefault="00C157E9" w:rsidP="00ED1509">
      <w:pPr>
        <w:keepNext/>
        <w:keepLines/>
      </w:pPr>
      <w:r w:rsidRPr="009A31F5">
        <w:lastRenderedPageBreak/>
        <w:t xml:space="preserve">The </w:t>
      </w:r>
      <w:r w:rsidR="002D0FAF" w:rsidRPr="009A31F5">
        <w:t>Program Delegate</w:t>
      </w:r>
      <w:r w:rsidR="0004553D" w:rsidRPr="009A31F5">
        <w:t>’s</w:t>
      </w:r>
      <w:r w:rsidRPr="009A31F5">
        <w:t xml:space="preserve"> decision is final in all matters, including:</w:t>
      </w:r>
    </w:p>
    <w:p w14:paraId="18972636" w14:textId="77777777" w:rsidR="00C157E9" w:rsidRPr="009A31F5" w:rsidRDefault="00C157E9" w:rsidP="00ED1509">
      <w:pPr>
        <w:pStyle w:val="Heading5"/>
        <w:keepNext/>
        <w:keepLines/>
      </w:pPr>
      <w:r w:rsidRPr="009A31F5">
        <w:t xml:space="preserve">the approval of the </w:t>
      </w:r>
      <w:r w:rsidR="00AD3126" w:rsidRPr="009A31F5">
        <w:t xml:space="preserve">Scholarship; </w:t>
      </w:r>
    </w:p>
    <w:p w14:paraId="79A19E69" w14:textId="77777777" w:rsidR="00C157E9" w:rsidRPr="009A31F5" w:rsidRDefault="00C157E9" w:rsidP="006505FC">
      <w:pPr>
        <w:pStyle w:val="Heading5"/>
      </w:pPr>
      <w:r w:rsidRPr="009A31F5">
        <w:t>the grant funding amount to be awarded</w:t>
      </w:r>
      <w:r w:rsidR="00AD3126" w:rsidRPr="009A31F5">
        <w:t xml:space="preserve">; </w:t>
      </w:r>
      <w:r w:rsidR="00620242" w:rsidRPr="009A31F5">
        <w:t>and</w:t>
      </w:r>
    </w:p>
    <w:p w14:paraId="48471635" w14:textId="77777777" w:rsidR="00E459C5" w:rsidRPr="009A31F5" w:rsidRDefault="00C157E9" w:rsidP="006505FC">
      <w:pPr>
        <w:pStyle w:val="Heading5"/>
      </w:pPr>
      <w:r w:rsidRPr="009A31F5">
        <w:t xml:space="preserve">the terms and conditions of the </w:t>
      </w:r>
      <w:r w:rsidR="00620242" w:rsidRPr="009A31F5">
        <w:t>Scholarship</w:t>
      </w:r>
      <w:r w:rsidRPr="009A31F5">
        <w:t xml:space="preserve">. </w:t>
      </w:r>
    </w:p>
    <w:p w14:paraId="6A2BD707" w14:textId="77777777" w:rsidR="00E459C5" w:rsidRPr="009A31F5" w:rsidRDefault="00E459C5" w:rsidP="00181A24">
      <w:pPr>
        <w:pStyle w:val="ListBullet"/>
        <w:numPr>
          <w:ilvl w:val="0"/>
          <w:numId w:val="0"/>
        </w:numPr>
      </w:pPr>
      <w:r w:rsidRPr="009A31F5">
        <w:t xml:space="preserve">There is no appeal mechanism for decisions to approve or not approve a </w:t>
      </w:r>
      <w:r w:rsidR="00620242" w:rsidRPr="009A31F5">
        <w:t>Scholarship</w:t>
      </w:r>
      <w:r w:rsidRPr="009A31F5">
        <w:t>.</w:t>
      </w:r>
    </w:p>
    <w:p w14:paraId="2EE51756" w14:textId="77777777" w:rsidR="00DB5819" w:rsidRPr="009A31F5" w:rsidRDefault="00FB0C71">
      <w:pPr>
        <w:pStyle w:val="Heading2"/>
      </w:pPr>
      <w:bookmarkStart w:id="186" w:name="_Toc534701310"/>
      <w:r w:rsidRPr="009A31F5">
        <w:t>Notification of application outcomes</w:t>
      </w:r>
      <w:bookmarkEnd w:id="186"/>
    </w:p>
    <w:p w14:paraId="25BD1862" w14:textId="52B6B963" w:rsidR="006F1D8A" w:rsidRPr="009A31F5" w:rsidRDefault="00366A0D" w:rsidP="00FB0C71">
      <w:pPr>
        <w:rPr>
          <w:rFonts w:cs="Arial"/>
        </w:rPr>
      </w:pPr>
      <w:r w:rsidRPr="009A31F5">
        <w:t xml:space="preserve">DFAT </w:t>
      </w:r>
      <w:r w:rsidR="00CD66ED" w:rsidRPr="009A31F5">
        <w:t xml:space="preserve">and/or Education </w:t>
      </w:r>
      <w:r w:rsidR="00272178" w:rsidRPr="009A31F5">
        <w:t>will advise y</w:t>
      </w:r>
      <w:r w:rsidR="00FB0C71" w:rsidRPr="009A31F5">
        <w:t xml:space="preserve">ou of the outcome of your </w:t>
      </w:r>
      <w:r w:rsidR="00620242" w:rsidRPr="009A31F5">
        <w:t>A</w:t>
      </w:r>
      <w:r w:rsidR="00FB0C71" w:rsidRPr="009A31F5">
        <w:t xml:space="preserve">pplication </w:t>
      </w:r>
      <w:r w:rsidR="006F1D8A" w:rsidRPr="009A31F5">
        <w:t>via email</w:t>
      </w:r>
      <w:r w:rsidR="001A1C64" w:rsidRPr="009A31F5">
        <w:t xml:space="preserve">. </w:t>
      </w:r>
      <w:r w:rsidR="00FB0C71" w:rsidRPr="009A31F5">
        <w:t xml:space="preserve">If you are successful, </w:t>
      </w:r>
      <w:r w:rsidR="00272178" w:rsidRPr="009A31F5">
        <w:t>we will advise you of</w:t>
      </w:r>
      <w:r w:rsidR="00FB0C71" w:rsidRPr="009A31F5">
        <w:t xml:space="preserve"> any specific conditions attached to the </w:t>
      </w:r>
      <w:r w:rsidR="00620242" w:rsidRPr="009A31F5">
        <w:t>Scholarship</w:t>
      </w:r>
      <w:r w:rsidR="00FB0C71" w:rsidRPr="009A31F5">
        <w:t xml:space="preserve">. </w:t>
      </w:r>
      <w:r w:rsidR="00620242" w:rsidRPr="009A31F5" w:rsidDel="00620242">
        <w:rPr>
          <w:rFonts w:cs="Arial"/>
        </w:rPr>
        <w:t xml:space="preserve"> </w:t>
      </w:r>
    </w:p>
    <w:p w14:paraId="625D2EC8" w14:textId="7F6FDEDE" w:rsidR="00FB0C71" w:rsidRPr="009A31F5" w:rsidRDefault="006F1D8A" w:rsidP="00FB0C71">
      <w:r w:rsidRPr="009A31F5">
        <w:rPr>
          <w:rFonts w:cs="Arial"/>
        </w:rPr>
        <w:t xml:space="preserve">If you are unsuccessful, </w:t>
      </w:r>
      <w:r w:rsidRPr="009A31F5">
        <w:t>y</w:t>
      </w:r>
      <w:r w:rsidR="00FB0C71" w:rsidRPr="009A31F5">
        <w:t xml:space="preserve">ou can submit a new </w:t>
      </w:r>
      <w:r w:rsidR="00620242" w:rsidRPr="009A31F5">
        <w:t>A</w:t>
      </w:r>
      <w:r w:rsidR="00FB0C71" w:rsidRPr="009A31F5">
        <w:t xml:space="preserve">pplication for the same </w:t>
      </w:r>
      <w:r w:rsidR="00617236" w:rsidRPr="009A31F5">
        <w:t>grant</w:t>
      </w:r>
      <w:r w:rsidR="00FB0C71" w:rsidRPr="009A31F5">
        <w:t xml:space="preserve"> (or a similar </w:t>
      </w:r>
      <w:r w:rsidR="00617236" w:rsidRPr="009A31F5">
        <w:t>grant</w:t>
      </w:r>
      <w:r w:rsidR="00FB0C71" w:rsidRPr="009A31F5">
        <w:t>) in any future grant opportunit</w:t>
      </w:r>
      <w:r w:rsidR="00EA4EC1" w:rsidRPr="009A31F5">
        <w:t xml:space="preserve">ies under the </w:t>
      </w:r>
      <w:r w:rsidR="00620242" w:rsidRPr="009A31F5">
        <w:t>NCP</w:t>
      </w:r>
      <w:r w:rsidR="00FB0C71" w:rsidRPr="009A31F5">
        <w:t xml:space="preserve">. You should include new or more information to address any weaknesses that may have prevented your previous </w:t>
      </w:r>
      <w:r w:rsidR="00620242" w:rsidRPr="009A31F5">
        <w:t>A</w:t>
      </w:r>
      <w:r w:rsidR="00FB0C71" w:rsidRPr="009A31F5">
        <w:t>pplication from being successful.</w:t>
      </w:r>
      <w:r w:rsidR="00EE681E" w:rsidRPr="009A31F5">
        <w:t xml:space="preserve"> Please note that addressing feedback does not guarantee success in a future round.</w:t>
      </w:r>
    </w:p>
    <w:p w14:paraId="2BD89DED" w14:textId="77777777" w:rsidR="00FB0C71" w:rsidRPr="009A31F5" w:rsidRDefault="00FB0C71">
      <w:pPr>
        <w:pStyle w:val="Heading3"/>
      </w:pPr>
      <w:bookmarkStart w:id="187" w:name="_Ref534190512"/>
      <w:bookmarkStart w:id="188" w:name="_Toc534701311"/>
      <w:r w:rsidRPr="009A31F5">
        <w:t xml:space="preserve">Feedback on your </w:t>
      </w:r>
      <w:r w:rsidR="00620242" w:rsidRPr="009A31F5">
        <w:t>A</w:t>
      </w:r>
      <w:r w:rsidRPr="009A31F5">
        <w:t>pplication</w:t>
      </w:r>
      <w:bookmarkEnd w:id="187"/>
      <w:bookmarkEnd w:id="188"/>
    </w:p>
    <w:p w14:paraId="302F5CD3" w14:textId="77777777" w:rsidR="00B85C55" w:rsidRPr="009A31F5" w:rsidRDefault="00B85C55" w:rsidP="00B85C55">
      <w:pPr>
        <w:keepNext/>
        <w:keepLines/>
        <w:rPr>
          <w:rFonts w:cs="Arial"/>
        </w:rPr>
      </w:pPr>
      <w:r w:rsidRPr="009A31F5">
        <w:rPr>
          <w:rFonts w:cs="Arial"/>
        </w:rPr>
        <w:t>There may be a number of reasons why an Application does not progress through the selection process. Please see the New Colombo Plan Website (</w:t>
      </w:r>
      <w:hyperlink r:id="rId29" w:history="1">
        <w:r w:rsidRPr="009A31F5">
          <w:rPr>
            <w:rStyle w:val="Hyperlink"/>
            <w:rFonts w:cs="Arial"/>
          </w:rPr>
          <w:t>www.dfat.gov.au/people-to-people/new-colombo-plan/Scholarship-program/Pages/Scholarship-program.aspx</w:t>
        </w:r>
      </w:hyperlink>
      <w:r w:rsidRPr="009A31F5">
        <w:rPr>
          <w:rStyle w:val="Hyperlink"/>
          <w:rFonts w:cs="Arial"/>
        </w:rPr>
        <w:t>)</w:t>
      </w:r>
      <w:r w:rsidRPr="009A31F5">
        <w:rPr>
          <w:rFonts w:cs="Arial"/>
        </w:rPr>
        <w:t xml:space="preserve"> after the conclusion of the round for the most common reasons why Applica</w:t>
      </w:r>
      <w:r w:rsidR="00191E13" w:rsidRPr="009A31F5">
        <w:rPr>
          <w:rFonts w:cs="Arial"/>
        </w:rPr>
        <w:t>tions</w:t>
      </w:r>
      <w:r w:rsidRPr="009A31F5">
        <w:rPr>
          <w:rFonts w:cs="Arial"/>
        </w:rPr>
        <w:t xml:space="preserve"> were not successful.</w:t>
      </w:r>
    </w:p>
    <w:p w14:paraId="2408C852" w14:textId="77777777" w:rsidR="00B85C55" w:rsidRPr="009A31F5" w:rsidRDefault="00B85C55" w:rsidP="00B85C55">
      <w:pPr>
        <w:rPr>
          <w:rFonts w:cs="Arial"/>
        </w:rPr>
      </w:pPr>
      <w:r w:rsidRPr="009A31F5">
        <w:rPr>
          <w:rFonts w:cs="Arial"/>
        </w:rPr>
        <w:t xml:space="preserve">Individual feedback will not be provided to unsuccessful Applicants. </w:t>
      </w:r>
    </w:p>
    <w:p w14:paraId="7FF9B811" w14:textId="77777777" w:rsidR="00620242" w:rsidRPr="009A31F5" w:rsidRDefault="00620242">
      <w:pPr>
        <w:pStyle w:val="Heading3"/>
      </w:pPr>
      <w:bookmarkStart w:id="189" w:name="_Toc532501598"/>
      <w:bookmarkStart w:id="190" w:name="_Toc534701312"/>
      <w:r w:rsidRPr="009A31F5">
        <w:t xml:space="preserve">Offer and </w:t>
      </w:r>
      <w:r w:rsidR="00E63788" w:rsidRPr="009A31F5">
        <w:t>a</w:t>
      </w:r>
      <w:r w:rsidRPr="009A31F5">
        <w:t xml:space="preserve">cceptance </w:t>
      </w:r>
      <w:r w:rsidR="00E63788" w:rsidRPr="009A31F5">
        <w:t>p</w:t>
      </w:r>
      <w:r w:rsidRPr="009A31F5">
        <w:t>rocesses</w:t>
      </w:r>
      <w:bookmarkEnd w:id="189"/>
      <w:bookmarkEnd w:id="190"/>
      <w:r w:rsidRPr="009A31F5">
        <w:t xml:space="preserve"> </w:t>
      </w:r>
      <w:bookmarkStart w:id="191" w:name="_Toc347412544"/>
      <w:bookmarkStart w:id="192" w:name="_Toc347413064"/>
      <w:bookmarkStart w:id="193" w:name="_Toc347413116"/>
      <w:bookmarkStart w:id="194" w:name="_Toc347413810"/>
      <w:bookmarkStart w:id="195" w:name="_Toc347414473"/>
      <w:bookmarkStart w:id="196" w:name="_Toc347414811"/>
      <w:bookmarkEnd w:id="191"/>
      <w:bookmarkEnd w:id="192"/>
      <w:bookmarkEnd w:id="193"/>
      <w:bookmarkEnd w:id="194"/>
      <w:bookmarkEnd w:id="195"/>
      <w:bookmarkEnd w:id="196"/>
    </w:p>
    <w:p w14:paraId="2A1772EA" w14:textId="77777777" w:rsidR="00620242" w:rsidRPr="009A31F5" w:rsidRDefault="00620242" w:rsidP="00620242">
      <w:pPr>
        <w:rPr>
          <w:rFonts w:cs="Arial"/>
        </w:rPr>
      </w:pPr>
      <w:r w:rsidRPr="009A31F5">
        <w:rPr>
          <w:rFonts w:cs="Arial"/>
        </w:rPr>
        <w:t>Offers of a Scholarship are subject to Applicants accepting and signing a Scholarship Agreement and being able to satisfy the visa requirements of their Host Location.</w:t>
      </w:r>
    </w:p>
    <w:p w14:paraId="60A055E5" w14:textId="77777777" w:rsidR="00DB5819" w:rsidRPr="009A31F5" w:rsidRDefault="00FB0C71">
      <w:pPr>
        <w:pStyle w:val="Heading2"/>
      </w:pPr>
      <w:bookmarkStart w:id="197" w:name="_Toc534701313"/>
      <w:r w:rsidRPr="009A31F5">
        <w:t>Successful grant applications</w:t>
      </w:r>
      <w:bookmarkEnd w:id="197"/>
    </w:p>
    <w:p w14:paraId="020C18B3" w14:textId="77777777" w:rsidR="00FB0C71" w:rsidRPr="009A31F5" w:rsidRDefault="00620242">
      <w:pPr>
        <w:pStyle w:val="Heading3"/>
      </w:pPr>
      <w:bookmarkStart w:id="198" w:name="_Ref532856311"/>
      <w:bookmarkStart w:id="199" w:name="_Toc534701314"/>
      <w:r w:rsidRPr="009A31F5">
        <w:t>Scholarship</w:t>
      </w:r>
      <w:r w:rsidR="00FB0C71" w:rsidRPr="009A31F5">
        <w:t xml:space="preserve"> </w:t>
      </w:r>
      <w:r w:rsidRPr="009A31F5">
        <w:t>A</w:t>
      </w:r>
      <w:r w:rsidR="00FB0C71" w:rsidRPr="009A31F5">
        <w:t>greement</w:t>
      </w:r>
      <w:bookmarkEnd w:id="198"/>
      <w:bookmarkEnd w:id="199"/>
    </w:p>
    <w:p w14:paraId="251C2AB9" w14:textId="77777777" w:rsidR="000A4D8A" w:rsidRPr="009A31F5" w:rsidRDefault="00620242" w:rsidP="00756BBB">
      <w:bookmarkStart w:id="200" w:name="_Toc466898121"/>
      <w:bookmarkEnd w:id="170"/>
      <w:bookmarkEnd w:id="171"/>
      <w:r w:rsidRPr="009A31F5">
        <w:t xml:space="preserve">A </w:t>
      </w:r>
      <w:r w:rsidR="0028277B" w:rsidRPr="009A31F5">
        <w:t xml:space="preserve">legally binding </w:t>
      </w:r>
      <w:r w:rsidRPr="009A31F5">
        <w:t>Scholarship Agreement</w:t>
      </w:r>
      <w:r w:rsidR="00756BBB" w:rsidRPr="009A31F5">
        <w:t xml:space="preserve"> </w:t>
      </w:r>
      <w:r w:rsidRPr="009A31F5">
        <w:t xml:space="preserve">must be entered into with the Commonwealth before any Scholarship Benefits can be paid to the Scholar or a third party and before the Scholar commences the Scholarship Program. </w:t>
      </w:r>
    </w:p>
    <w:p w14:paraId="449FCEAE" w14:textId="77777777" w:rsidR="00620242" w:rsidRPr="009A31F5" w:rsidRDefault="00620242" w:rsidP="00620242">
      <w:pPr>
        <w:spacing w:before="60"/>
        <w:rPr>
          <w:rFonts w:cs="Arial"/>
        </w:rPr>
      </w:pPr>
      <w:r w:rsidRPr="009A31F5">
        <w:rPr>
          <w:rFonts w:cs="Arial"/>
        </w:rPr>
        <w:t>The Australian Government will not be liable for any costs incurred by the Scholar or a third party in relation to a Scholarship Program before a Scholarship Agreement is entered into.</w:t>
      </w:r>
    </w:p>
    <w:p w14:paraId="41C8C107" w14:textId="77777777" w:rsidR="00620242" w:rsidRPr="009A31F5" w:rsidRDefault="00620242" w:rsidP="00620242">
      <w:pPr>
        <w:spacing w:before="60"/>
        <w:rPr>
          <w:rFonts w:cs="Arial"/>
          <w:bCs/>
          <w:iCs/>
        </w:rPr>
      </w:pPr>
      <w:r w:rsidRPr="009A31F5">
        <w:rPr>
          <w:rFonts w:cs="Arial"/>
          <w:bCs/>
          <w:iCs/>
        </w:rPr>
        <w:t xml:space="preserve">The </w:t>
      </w:r>
      <w:r w:rsidRPr="009A31F5">
        <w:rPr>
          <w:rFonts w:cs="Arial"/>
        </w:rPr>
        <w:t>Scholarship</w:t>
      </w:r>
      <w:r w:rsidRPr="009A31F5">
        <w:rPr>
          <w:rFonts w:cs="Arial"/>
          <w:bCs/>
          <w:iCs/>
        </w:rPr>
        <w:t xml:space="preserve"> Agreement will detail the Scholar's responsibilities in relation to the Scholarship Program and the Australian Government's commitment to providing the Scholarship Benefits. </w:t>
      </w:r>
      <w:r w:rsidR="005D10B5" w:rsidRPr="009A31F5">
        <w:rPr>
          <w:rFonts w:cs="Arial"/>
          <w:bCs/>
          <w:iCs/>
        </w:rPr>
        <w:t xml:space="preserve"> </w:t>
      </w:r>
      <w:r w:rsidR="005D10B5" w:rsidRPr="009A31F5">
        <w:rPr>
          <w:rFonts w:cs="Arial"/>
        </w:rPr>
        <w:t>The version of the Guidelines in place when you submitted your Application will apply to your Scholarship Program.</w:t>
      </w:r>
    </w:p>
    <w:p w14:paraId="4DA1FEE3" w14:textId="77777777" w:rsidR="005D10B5" w:rsidRPr="009A31F5" w:rsidRDefault="00620242" w:rsidP="00620242">
      <w:pPr>
        <w:spacing w:before="60"/>
        <w:rPr>
          <w:rFonts w:cs="Arial"/>
        </w:rPr>
      </w:pPr>
      <w:r w:rsidRPr="009A31F5">
        <w:rPr>
          <w:rFonts w:cs="Arial"/>
          <w:bCs/>
          <w:iCs/>
        </w:rPr>
        <w:t>Applicants should ensure they have read the sample Scholarship Agreement before submitting their Application.</w:t>
      </w:r>
      <w:r w:rsidRPr="009A31F5">
        <w:rPr>
          <w:rFonts w:cs="Arial"/>
        </w:rPr>
        <w:t xml:space="preserve"> </w:t>
      </w:r>
    </w:p>
    <w:p w14:paraId="5ABC2008" w14:textId="77777777" w:rsidR="00756BBB" w:rsidRPr="009A31F5" w:rsidRDefault="009D51CA" w:rsidP="00756BBB">
      <w:r w:rsidRPr="009A31F5">
        <w:t xml:space="preserve">Your </w:t>
      </w:r>
      <w:r w:rsidR="006F1D8A" w:rsidRPr="009A31F5">
        <w:t>Scholarship</w:t>
      </w:r>
      <w:r w:rsidRPr="009A31F5">
        <w:t xml:space="preserve"> </w:t>
      </w:r>
      <w:r w:rsidR="006F1D8A" w:rsidRPr="009A31F5">
        <w:t>A</w:t>
      </w:r>
      <w:r w:rsidRPr="009A31F5">
        <w:t>greement</w:t>
      </w:r>
      <w:r w:rsidR="00756BBB" w:rsidRPr="009A31F5">
        <w:t xml:space="preserve"> may have specific conditions determined by the assessment process or other considerations made by the</w:t>
      </w:r>
      <w:r w:rsidR="00916B94" w:rsidRPr="009A31F5">
        <w:t xml:space="preserve"> </w:t>
      </w:r>
      <w:r w:rsidR="00617AD8" w:rsidRPr="009A31F5">
        <w:t>Program Delegate</w:t>
      </w:r>
      <w:r w:rsidR="00756BBB" w:rsidRPr="009A31F5">
        <w:t xml:space="preserve">. We will identify these in the </w:t>
      </w:r>
      <w:r w:rsidR="00620242" w:rsidRPr="009A31F5">
        <w:t>Scholarship A</w:t>
      </w:r>
      <w:r w:rsidRPr="009A31F5">
        <w:t>greement</w:t>
      </w:r>
      <w:r w:rsidR="00756BBB" w:rsidRPr="009A31F5">
        <w:t xml:space="preserve">. </w:t>
      </w:r>
      <w:r w:rsidR="00620242" w:rsidRPr="009A31F5">
        <w:t xml:space="preserve"> </w:t>
      </w:r>
      <w:r w:rsidR="00620242" w:rsidRPr="009A31F5">
        <w:rPr>
          <w:b/>
        </w:rPr>
        <w:t xml:space="preserve"> </w:t>
      </w:r>
    </w:p>
    <w:p w14:paraId="7E25BD60" w14:textId="77777777" w:rsidR="00756BBB" w:rsidRPr="009A31F5" w:rsidRDefault="00756BBB" w:rsidP="00756BBB">
      <w:r w:rsidRPr="009A31F5">
        <w:t xml:space="preserve">The Commonwealth may recover grant funds if there is a breach of the </w:t>
      </w:r>
      <w:r w:rsidR="00620242" w:rsidRPr="009A31F5">
        <w:t>Scholarship A</w:t>
      </w:r>
      <w:r w:rsidRPr="009A31F5">
        <w:t>greement.</w:t>
      </w:r>
    </w:p>
    <w:p w14:paraId="08DF105A" w14:textId="77777777" w:rsidR="00620242" w:rsidRPr="009A31F5" w:rsidRDefault="00620242">
      <w:pPr>
        <w:pStyle w:val="Heading3"/>
      </w:pPr>
      <w:bookmarkStart w:id="201" w:name="_Toc514414469"/>
      <w:bookmarkStart w:id="202" w:name="_Toc347396294"/>
      <w:bookmarkStart w:id="203" w:name="_Toc347412524"/>
      <w:bookmarkStart w:id="204" w:name="_Toc347413044"/>
      <w:bookmarkStart w:id="205" w:name="_Toc347413096"/>
      <w:bookmarkStart w:id="206" w:name="_Toc347413790"/>
      <w:bookmarkStart w:id="207" w:name="_Toc347414438"/>
      <w:bookmarkStart w:id="208" w:name="_Toc514414472"/>
      <w:bookmarkStart w:id="209" w:name="_Ref532856488"/>
      <w:bookmarkStart w:id="210" w:name="_Toc534701315"/>
      <w:bookmarkStart w:id="211" w:name="_Ref532401935"/>
      <w:bookmarkEnd w:id="200"/>
      <w:bookmarkEnd w:id="201"/>
      <w:bookmarkEnd w:id="202"/>
      <w:bookmarkEnd w:id="203"/>
      <w:bookmarkEnd w:id="204"/>
      <w:bookmarkEnd w:id="205"/>
      <w:bookmarkEnd w:id="206"/>
      <w:bookmarkEnd w:id="207"/>
      <w:bookmarkEnd w:id="208"/>
      <w:r w:rsidRPr="009A31F5">
        <w:lastRenderedPageBreak/>
        <w:t>V</w:t>
      </w:r>
      <w:r w:rsidR="0065017E" w:rsidRPr="009A31F5">
        <w:t>ariations to Scholarship Programs</w:t>
      </w:r>
      <w:bookmarkEnd w:id="209"/>
      <w:bookmarkEnd w:id="210"/>
      <w:r w:rsidR="0065017E" w:rsidRPr="009A31F5">
        <w:t xml:space="preserve"> </w:t>
      </w:r>
      <w:bookmarkEnd w:id="211"/>
    </w:p>
    <w:p w14:paraId="70830590" w14:textId="77777777" w:rsidR="00620242" w:rsidRPr="009A31F5" w:rsidRDefault="00620242" w:rsidP="00620242">
      <w:pPr>
        <w:keepNext/>
        <w:rPr>
          <w:rFonts w:cs="Arial"/>
        </w:rPr>
      </w:pPr>
      <w:r w:rsidRPr="009A31F5">
        <w:rPr>
          <w:rFonts w:cs="Arial"/>
        </w:rPr>
        <w:t>At any time after being notified they are successful, Scholars may apply to vary their Scholarship Program to:</w:t>
      </w:r>
    </w:p>
    <w:p w14:paraId="6D796058" w14:textId="77777777" w:rsidR="00620242" w:rsidRPr="009A31F5" w:rsidRDefault="00620242" w:rsidP="006505FC">
      <w:pPr>
        <w:pStyle w:val="Heading5"/>
      </w:pPr>
      <w:r w:rsidRPr="009A31F5">
        <w:t xml:space="preserve">incorporate a new Internship or Mentorship opportunity; </w:t>
      </w:r>
    </w:p>
    <w:p w14:paraId="6471F3B2" w14:textId="77777777" w:rsidR="00620242" w:rsidRPr="009A31F5" w:rsidRDefault="00620242" w:rsidP="006505FC">
      <w:pPr>
        <w:pStyle w:val="Heading5"/>
      </w:pPr>
      <w:r w:rsidRPr="009A31F5">
        <w:t>increase the duration of the Study Components, Language Training or Internship Component; or</w:t>
      </w:r>
    </w:p>
    <w:p w14:paraId="029EEAE1" w14:textId="77777777" w:rsidR="00620242" w:rsidRPr="009A31F5" w:rsidRDefault="00620242" w:rsidP="006505FC">
      <w:pPr>
        <w:pStyle w:val="Heading5"/>
      </w:pPr>
      <w:r w:rsidRPr="009A31F5">
        <w:t xml:space="preserve">change any other aspect of their Scholarship Program where exceptional circumstances prevent them from completing the Scholarship Program as initially proposed. </w:t>
      </w:r>
    </w:p>
    <w:p w14:paraId="25A56CD7" w14:textId="77777777" w:rsidR="00620242" w:rsidRPr="009A31F5" w:rsidRDefault="00620242" w:rsidP="00620242">
      <w:pPr>
        <w:rPr>
          <w:rFonts w:cs="Arial"/>
        </w:rPr>
      </w:pPr>
      <w:r w:rsidRPr="009A31F5">
        <w:rPr>
          <w:rFonts w:cs="Arial"/>
        </w:rPr>
        <w:t>Any request for a variation must be made by way of a Program Variation Request Form provided by their Case Manager,</w:t>
      </w:r>
      <w:r w:rsidRPr="009A31F5" w:rsidDel="005F5AFA">
        <w:rPr>
          <w:rFonts w:cs="Arial"/>
        </w:rPr>
        <w:t xml:space="preserve"> </w:t>
      </w:r>
      <w:r w:rsidRPr="009A31F5">
        <w:rPr>
          <w:rFonts w:cs="Arial"/>
        </w:rPr>
        <w:t xml:space="preserve">at least one month in advance of the proposed variation commencing, or such shorter period as required by the circumstances.  </w:t>
      </w:r>
    </w:p>
    <w:p w14:paraId="564D494D" w14:textId="1311C379" w:rsidR="00620242" w:rsidRPr="009A31F5" w:rsidRDefault="00620242" w:rsidP="00620242">
      <w:pPr>
        <w:rPr>
          <w:rFonts w:cs="Arial"/>
        </w:rPr>
      </w:pPr>
      <w:r w:rsidRPr="009A31F5">
        <w:rPr>
          <w:rFonts w:cs="Arial"/>
        </w:rPr>
        <w:t xml:space="preserve">The decision to approve a variation to a Scholarship Program will be made on a case-by-case basis by the </w:t>
      </w:r>
      <w:r w:rsidR="006F1D8A" w:rsidRPr="009A31F5">
        <w:rPr>
          <w:rFonts w:cs="Arial"/>
        </w:rPr>
        <w:t xml:space="preserve">Support Services Organisation or </w:t>
      </w:r>
      <w:r w:rsidR="004B2350" w:rsidRPr="009A31F5">
        <w:rPr>
          <w:rFonts w:cs="Arial"/>
        </w:rPr>
        <w:t>by DFAT</w:t>
      </w:r>
      <w:r w:rsidRPr="009A31F5">
        <w:rPr>
          <w:rFonts w:cs="Arial"/>
        </w:rPr>
        <w:t xml:space="preserve">, in its sole and absolute discretion.  Without limitation, </w:t>
      </w:r>
      <w:r w:rsidR="004B2350" w:rsidRPr="009A31F5">
        <w:rPr>
          <w:rFonts w:cs="Arial"/>
        </w:rPr>
        <w:t xml:space="preserve">DFAT </w:t>
      </w:r>
      <w:r w:rsidRPr="009A31F5">
        <w:rPr>
          <w:rFonts w:cs="Arial"/>
        </w:rPr>
        <w:t>may consider:</w:t>
      </w:r>
    </w:p>
    <w:p w14:paraId="6E01ED9B" w14:textId="77777777" w:rsidR="00620242" w:rsidRPr="009A31F5" w:rsidRDefault="00620242" w:rsidP="006505FC">
      <w:pPr>
        <w:pStyle w:val="Heading5"/>
        <w:numPr>
          <w:ilvl w:val="3"/>
          <w:numId w:val="51"/>
        </w:numPr>
      </w:pPr>
      <w:r w:rsidRPr="009A31F5">
        <w:t xml:space="preserve">the merits of the request (and funding being available if required) in respect of achieving the Objectives; </w:t>
      </w:r>
    </w:p>
    <w:p w14:paraId="5B053CF5" w14:textId="77777777" w:rsidR="00620242" w:rsidRPr="009A31F5" w:rsidRDefault="00620242" w:rsidP="006505FC">
      <w:pPr>
        <w:pStyle w:val="Heading5"/>
      </w:pPr>
      <w:r w:rsidRPr="009A31F5">
        <w:t>demonstrated coherence across the Study Components, and any Language Training and Internship Components of the Scholarship Program; and</w:t>
      </w:r>
    </w:p>
    <w:p w14:paraId="73006156" w14:textId="77777777" w:rsidR="00620242" w:rsidRPr="009A31F5" w:rsidRDefault="00620242" w:rsidP="006505FC">
      <w:pPr>
        <w:pStyle w:val="Heading5"/>
      </w:pPr>
      <w:r w:rsidRPr="009A31F5">
        <w:t>ensuring that the Scholarship Program remains consistent with the Eligibility Requirements.</w:t>
      </w:r>
    </w:p>
    <w:p w14:paraId="70A31461" w14:textId="77777777" w:rsidR="00620242" w:rsidRPr="009A31F5" w:rsidRDefault="00620242" w:rsidP="00620242">
      <w:pPr>
        <w:rPr>
          <w:rFonts w:cs="Arial"/>
        </w:rPr>
      </w:pPr>
      <w:r w:rsidRPr="009A31F5">
        <w:rPr>
          <w:rFonts w:cs="Arial"/>
        </w:rPr>
        <w:t>Scholars will be liable for any financial commitments made by them in relation to their proposed change of Scholarship Program where those commitments are made before receiving formal advice granting the Scholarship Program variation.</w:t>
      </w:r>
    </w:p>
    <w:p w14:paraId="3B51BC0F" w14:textId="77777777" w:rsidR="00933357" w:rsidRPr="009A31F5" w:rsidRDefault="005C30BA">
      <w:pPr>
        <w:pStyle w:val="Heading3"/>
      </w:pPr>
      <w:bookmarkStart w:id="212" w:name="_Toc534701316"/>
      <w:r w:rsidRPr="009A31F5">
        <w:t>Specific legislation</w:t>
      </w:r>
      <w:r w:rsidR="00620242" w:rsidRPr="009A31F5">
        <w:t xml:space="preserve"> and</w:t>
      </w:r>
      <w:r w:rsidRPr="009A31F5">
        <w:t xml:space="preserve"> policies</w:t>
      </w:r>
      <w:bookmarkEnd w:id="212"/>
      <w:r w:rsidRPr="009A31F5">
        <w:t xml:space="preserve"> </w:t>
      </w:r>
    </w:p>
    <w:p w14:paraId="49A857CD" w14:textId="77777777" w:rsidR="006F1D8A" w:rsidRPr="009A31F5" w:rsidRDefault="006F1D8A" w:rsidP="006F1D8A">
      <w:r w:rsidRPr="009A31F5">
        <w:t>Scholars are required to be compliant with all relevant laws and regulations, in Australia as well as in Host Locations once on Scholarship.  This includes compliance with policies in relation to child protection.</w:t>
      </w:r>
    </w:p>
    <w:p w14:paraId="5A3D30D5" w14:textId="2B84B80C" w:rsidR="00620242" w:rsidRPr="009A31F5" w:rsidRDefault="004B2350" w:rsidP="00720C1C">
      <w:r w:rsidRPr="009A31F5">
        <w:t xml:space="preserve">DFAT </w:t>
      </w:r>
      <w:r w:rsidR="006F1D8A" w:rsidRPr="009A31F5">
        <w:t xml:space="preserve">has a zero tolerance approach to child exploitation or abuse and is committed to promoting the interests and safety of children at all times. </w:t>
      </w:r>
      <w:r w:rsidR="00620242" w:rsidRPr="009A31F5">
        <w:t>Scholars must comply with the Support Service</w:t>
      </w:r>
      <w:r w:rsidR="006F1D8A" w:rsidRPr="009A31F5">
        <w:t>s</w:t>
      </w:r>
      <w:r w:rsidR="00620242" w:rsidRPr="009A31F5">
        <w:t xml:space="preserve"> Organisation's Child Protection Policy</w:t>
      </w:r>
      <w:r w:rsidR="006F1D8A" w:rsidRPr="009A31F5">
        <w:t>,</w:t>
      </w:r>
      <w:r w:rsidR="00620242" w:rsidRPr="009A31F5">
        <w:t xml:space="preserve"> which will set out expectations in relation to appropriate behaviours and reporting requirements for Scholars.  </w:t>
      </w:r>
    </w:p>
    <w:p w14:paraId="788741A7" w14:textId="77777777" w:rsidR="00D057B9" w:rsidRPr="009A31F5" w:rsidRDefault="004545F3">
      <w:pPr>
        <w:pStyle w:val="Heading3"/>
      </w:pPr>
      <w:bookmarkStart w:id="213" w:name="_Toc534701317"/>
      <w:r w:rsidRPr="009A31F5">
        <w:t xml:space="preserve">How </w:t>
      </w:r>
      <w:r w:rsidR="00756BBB" w:rsidRPr="009A31F5">
        <w:t xml:space="preserve">we pay </w:t>
      </w:r>
      <w:r w:rsidRPr="009A31F5">
        <w:t>the grant</w:t>
      </w:r>
      <w:bookmarkEnd w:id="213"/>
    </w:p>
    <w:p w14:paraId="77EEA18B" w14:textId="77777777" w:rsidR="00840FDD" w:rsidRPr="009A31F5" w:rsidRDefault="004545F3" w:rsidP="004545F3">
      <w:pPr>
        <w:tabs>
          <w:tab w:val="left" w:pos="0"/>
        </w:tabs>
        <w:rPr>
          <w:bCs/>
          <w:lang w:eastAsia="en-AU"/>
        </w:rPr>
      </w:pPr>
      <w:bookmarkStart w:id="214" w:name="_Toc466898122"/>
      <w:r w:rsidRPr="009A31F5">
        <w:rPr>
          <w:bCs/>
          <w:lang w:eastAsia="en-AU"/>
        </w:rPr>
        <w:t xml:space="preserve">The </w:t>
      </w:r>
      <w:r w:rsidR="00840FDD" w:rsidRPr="009A31F5">
        <w:rPr>
          <w:bCs/>
          <w:lang w:eastAsia="en-AU"/>
        </w:rPr>
        <w:t xml:space="preserve">Scholarship Agreement sets out the times and manner in which Scholarship Benefits will be provided to Scholars.  </w:t>
      </w:r>
    </w:p>
    <w:p w14:paraId="18B857B2" w14:textId="77777777" w:rsidR="00840FDD" w:rsidRPr="009A31F5" w:rsidRDefault="00840FDD" w:rsidP="004545F3">
      <w:pPr>
        <w:tabs>
          <w:tab w:val="left" w:pos="0"/>
        </w:tabs>
        <w:rPr>
          <w:bCs/>
          <w:lang w:eastAsia="en-AU"/>
        </w:rPr>
      </w:pPr>
      <w:r w:rsidRPr="009A31F5">
        <w:rPr>
          <w:bCs/>
          <w:lang w:eastAsia="en-AU"/>
        </w:rPr>
        <w:t xml:space="preserve">Certain Scholarship Benefits will be paid to the Scholar directly.  Other Scholarship Benefits, such as Tuition Fees, will be paid directly to the Host Institution or Language Training Provider, as relevant.  </w:t>
      </w:r>
    </w:p>
    <w:p w14:paraId="7309076D" w14:textId="77777777" w:rsidR="00840FDD" w:rsidRPr="009A31F5" w:rsidRDefault="00840FDD" w:rsidP="004545F3">
      <w:pPr>
        <w:tabs>
          <w:tab w:val="left" w:pos="0"/>
        </w:tabs>
        <w:rPr>
          <w:bCs/>
          <w:lang w:eastAsia="en-AU"/>
        </w:rPr>
      </w:pPr>
      <w:r w:rsidRPr="009A31F5">
        <w:rPr>
          <w:bCs/>
          <w:lang w:eastAsia="en-AU"/>
        </w:rPr>
        <w:t xml:space="preserve">Applicants should refer to the sample Scholarship Agreement for further information.  </w:t>
      </w:r>
    </w:p>
    <w:p w14:paraId="3C6ED08B" w14:textId="77777777" w:rsidR="00C05A13" w:rsidRPr="009A31F5" w:rsidRDefault="0065017E" w:rsidP="00ED1509">
      <w:pPr>
        <w:pStyle w:val="Heading3"/>
        <w:keepLines/>
      </w:pPr>
      <w:bookmarkStart w:id="215" w:name="_Toc534701318"/>
      <w:r w:rsidRPr="009A31F5">
        <w:lastRenderedPageBreak/>
        <w:t>Taxation</w:t>
      </w:r>
      <w:bookmarkEnd w:id="215"/>
      <w:r w:rsidRPr="009A31F5">
        <w:t xml:space="preserve"> </w:t>
      </w:r>
    </w:p>
    <w:p w14:paraId="0243265D" w14:textId="0AC10015" w:rsidR="00D22A04" w:rsidRPr="009A31F5" w:rsidRDefault="00840FDD" w:rsidP="00ED1509">
      <w:pPr>
        <w:keepNext/>
        <w:keepLines/>
      </w:pPr>
      <w:r w:rsidRPr="009A31F5">
        <w:rPr>
          <w:rFonts w:cs="Arial"/>
        </w:rPr>
        <w:t xml:space="preserve">Grant payments provided to Scholars should be exempt from income tax in accordance with item 2.1A of the table in section 51-10 of the </w:t>
      </w:r>
      <w:r w:rsidRPr="009A31F5">
        <w:rPr>
          <w:rFonts w:cs="Arial"/>
          <w:i/>
        </w:rPr>
        <w:t xml:space="preserve">Income Tax Assessment Act 1997 </w:t>
      </w:r>
      <w:r w:rsidRPr="009A31F5">
        <w:rPr>
          <w:rFonts w:cs="Arial"/>
        </w:rPr>
        <w:t>(Cth).</w:t>
      </w:r>
      <w:r w:rsidR="000B0B5C" w:rsidRPr="009A31F5">
        <w:rPr>
          <w:rFonts w:cs="Arial"/>
        </w:rPr>
        <w:t xml:space="preserve"> </w:t>
      </w:r>
      <w:r w:rsidR="00D22A04" w:rsidRPr="009A31F5">
        <w:t xml:space="preserve">We recommend you seek independent professional advice on your taxation obligations or seek assistance from the </w:t>
      </w:r>
      <w:hyperlink r:id="rId30" w:history="1">
        <w:r w:rsidR="00D22A04" w:rsidRPr="009A31F5">
          <w:rPr>
            <w:rStyle w:val="Hyperlink"/>
          </w:rPr>
          <w:t>Australian Taxation Office</w:t>
        </w:r>
      </w:hyperlink>
      <w:r w:rsidR="00D22A04" w:rsidRPr="009A31F5">
        <w:t>.</w:t>
      </w:r>
      <w:r w:rsidR="00D22A04" w:rsidRPr="009A31F5">
        <w:rPr>
          <w:rStyle w:val="FootnoteReference"/>
        </w:rPr>
        <w:footnoteReference w:id="5"/>
      </w:r>
      <w:r w:rsidR="00D22A04" w:rsidRPr="009A31F5">
        <w:t xml:space="preserve"> </w:t>
      </w:r>
      <w:r w:rsidR="005F21D1" w:rsidRPr="009A31F5">
        <w:t xml:space="preserve">DFAT and Education are not able to </w:t>
      </w:r>
      <w:r w:rsidR="00D22A04" w:rsidRPr="009A31F5">
        <w:t xml:space="preserve">provide advice on </w:t>
      </w:r>
      <w:r w:rsidR="00780216" w:rsidRPr="009A31F5">
        <w:t xml:space="preserve">your particular </w:t>
      </w:r>
      <w:r w:rsidR="00D22A04" w:rsidRPr="009A31F5">
        <w:t>tax</w:t>
      </w:r>
      <w:r w:rsidR="00780216" w:rsidRPr="009A31F5">
        <w:t>ation circumstances</w:t>
      </w:r>
      <w:r w:rsidR="00D22A04" w:rsidRPr="009A31F5">
        <w:t>.</w:t>
      </w:r>
      <w:r w:rsidR="004161D7" w:rsidRPr="009A31F5">
        <w:t xml:space="preserve"> </w:t>
      </w:r>
    </w:p>
    <w:p w14:paraId="6523644C" w14:textId="77777777" w:rsidR="00E1311F" w:rsidRPr="009A31F5" w:rsidDel="00457E6C" w:rsidRDefault="00E1311F">
      <w:pPr>
        <w:pStyle w:val="Heading2"/>
      </w:pPr>
      <w:bookmarkStart w:id="216" w:name="_Toc494290551"/>
      <w:bookmarkStart w:id="217" w:name="_Toc485726977"/>
      <w:bookmarkStart w:id="218" w:name="_Toc485736597"/>
      <w:bookmarkStart w:id="219" w:name="_Toc534701319"/>
      <w:bookmarkStart w:id="220" w:name="_Toc164844284"/>
      <w:bookmarkEnd w:id="214"/>
      <w:bookmarkEnd w:id="216"/>
      <w:r w:rsidRPr="009A31F5" w:rsidDel="00457E6C">
        <w:t>Announcement of grants</w:t>
      </w:r>
      <w:bookmarkEnd w:id="217"/>
      <w:bookmarkEnd w:id="218"/>
      <w:bookmarkEnd w:id="219"/>
    </w:p>
    <w:p w14:paraId="19CB9F64" w14:textId="292CE133" w:rsidR="0065017E" w:rsidRPr="009A31F5" w:rsidRDefault="005F21D1" w:rsidP="0065017E">
      <w:pPr>
        <w:spacing w:before="60"/>
        <w:rPr>
          <w:rFonts w:cs="Arial"/>
        </w:rPr>
      </w:pPr>
      <w:r w:rsidRPr="009A31F5">
        <w:rPr>
          <w:rFonts w:cs="Arial"/>
        </w:rPr>
        <w:t xml:space="preserve">DFAT and Education </w:t>
      </w:r>
      <w:r w:rsidR="0065017E" w:rsidRPr="009A31F5">
        <w:rPr>
          <w:rFonts w:cs="Arial"/>
        </w:rPr>
        <w:t>may make public details of individual Scholarships and Scholars, including, but not limited to:</w:t>
      </w:r>
    </w:p>
    <w:p w14:paraId="33AE7966" w14:textId="77777777" w:rsidR="0065017E" w:rsidRPr="009A31F5" w:rsidRDefault="0065017E" w:rsidP="006505FC">
      <w:pPr>
        <w:pStyle w:val="Heading5"/>
      </w:pPr>
      <w:r w:rsidRPr="009A31F5">
        <w:t>the names of successful Scholars, their Home University, Host Location(s), Host Institution, Host Organisation and Language Training Provider;</w:t>
      </w:r>
    </w:p>
    <w:p w14:paraId="47740F21" w14:textId="77777777" w:rsidR="0065017E" w:rsidRPr="009A31F5" w:rsidRDefault="0065017E" w:rsidP="006505FC">
      <w:pPr>
        <w:pStyle w:val="Heading5"/>
      </w:pPr>
      <w:r w:rsidRPr="009A31F5">
        <w:t>a brief description of the Scholarship Program being supported (and timing);</w:t>
      </w:r>
    </w:p>
    <w:p w14:paraId="4A752CFE" w14:textId="77777777" w:rsidR="0065017E" w:rsidRPr="009A31F5" w:rsidRDefault="0065017E" w:rsidP="006505FC">
      <w:pPr>
        <w:pStyle w:val="Heading5"/>
      </w:pPr>
      <w:r w:rsidRPr="009A31F5">
        <w:t>the amount of funding awarded; and</w:t>
      </w:r>
    </w:p>
    <w:p w14:paraId="0C4BFB78" w14:textId="77777777" w:rsidR="0065017E" w:rsidRPr="009A31F5" w:rsidRDefault="0065017E" w:rsidP="006505FC">
      <w:pPr>
        <w:pStyle w:val="Heading5"/>
      </w:pPr>
      <w:r w:rsidRPr="009A31F5">
        <w:t>photographs of successful Applicants taken at the award ceremony.</w:t>
      </w:r>
    </w:p>
    <w:p w14:paraId="59FAF359" w14:textId="77777777" w:rsidR="00E1311F" w:rsidRPr="009A31F5" w:rsidRDefault="00492B00">
      <w:pPr>
        <w:pStyle w:val="Heading2"/>
      </w:pPr>
      <w:bookmarkStart w:id="221" w:name="_Toc534701320"/>
      <w:r w:rsidRPr="009A31F5">
        <w:t>How we monitor your grant activity</w:t>
      </w:r>
      <w:bookmarkEnd w:id="221"/>
    </w:p>
    <w:p w14:paraId="0B56857C" w14:textId="77777777" w:rsidR="006F1D8A" w:rsidRPr="009A31F5" w:rsidRDefault="006F1D8A" w:rsidP="00A20809">
      <w:r w:rsidRPr="009A31F5">
        <w:t xml:space="preserve">The requirements and expectations for the monitoring of your Scholarship are set out in the Scholarship Agreement.  </w:t>
      </w:r>
    </w:p>
    <w:p w14:paraId="114BABF5" w14:textId="77777777" w:rsidR="004A2224" w:rsidRPr="009A31F5" w:rsidRDefault="004A2224">
      <w:pPr>
        <w:pStyle w:val="Heading3"/>
      </w:pPr>
      <w:bookmarkStart w:id="222" w:name="_Toc534701321"/>
      <w:r w:rsidRPr="009A31F5">
        <w:t>Keeping us informed</w:t>
      </w:r>
      <w:bookmarkEnd w:id="222"/>
    </w:p>
    <w:p w14:paraId="1F109B8A" w14:textId="4E2D9E44" w:rsidR="00A20809" w:rsidRPr="009A31F5" w:rsidRDefault="004A2224" w:rsidP="004A2224">
      <w:r w:rsidRPr="009A31F5">
        <w:t xml:space="preserve">You should let </w:t>
      </w:r>
      <w:r w:rsidR="00CD66ED" w:rsidRPr="009A31F5">
        <w:t>the Support Services Organisation</w:t>
      </w:r>
      <w:r w:rsidRPr="009A31F5">
        <w:t xml:space="preserve"> know if anything is likely to affect your </w:t>
      </w:r>
      <w:r w:rsidR="00A20809" w:rsidRPr="009A31F5">
        <w:t xml:space="preserve">ability to undertake your Scholarship Program, in accordance with the Scholarship Agreement.  </w:t>
      </w:r>
    </w:p>
    <w:p w14:paraId="5B2BC630" w14:textId="77777777" w:rsidR="003159B5" w:rsidRPr="009A31F5" w:rsidRDefault="002536AC">
      <w:pPr>
        <w:pStyle w:val="Heading3"/>
      </w:pPr>
      <w:bookmarkStart w:id="223" w:name="_Toc534701322"/>
      <w:r w:rsidRPr="009A31F5">
        <w:t>Reporting</w:t>
      </w:r>
      <w:bookmarkEnd w:id="223"/>
      <w:r w:rsidRPr="009A31F5">
        <w:t xml:space="preserve"> </w:t>
      </w:r>
    </w:p>
    <w:p w14:paraId="395EFD19" w14:textId="77777777" w:rsidR="00F1591E" w:rsidRPr="009A31F5" w:rsidRDefault="00E1311F" w:rsidP="00F1591E">
      <w:r w:rsidRPr="009A31F5">
        <w:t>You must submit reports in line with the</w:t>
      </w:r>
      <w:r w:rsidRPr="009A31F5" w:rsidDel="00D505A5">
        <w:t xml:space="preserve"> </w:t>
      </w:r>
      <w:r w:rsidR="00A20809" w:rsidRPr="009A31F5">
        <w:t xml:space="preserve">Scholarship Agreement.  </w:t>
      </w:r>
      <w:bookmarkStart w:id="224" w:name="_Toc509572409"/>
      <w:bookmarkStart w:id="225" w:name="_Toc509572410"/>
      <w:bookmarkStart w:id="226" w:name="_Toc509572411"/>
      <w:bookmarkEnd w:id="224"/>
      <w:bookmarkEnd w:id="225"/>
      <w:bookmarkEnd w:id="226"/>
    </w:p>
    <w:p w14:paraId="0C2083DF" w14:textId="77777777" w:rsidR="00E1311F" w:rsidRPr="009A31F5" w:rsidRDefault="004B1409">
      <w:pPr>
        <w:pStyle w:val="Heading3"/>
      </w:pPr>
      <w:bookmarkStart w:id="227" w:name="_Toc534701323"/>
      <w:r w:rsidRPr="009A31F5">
        <w:t>Evaluation</w:t>
      </w:r>
      <w:bookmarkEnd w:id="227"/>
    </w:p>
    <w:p w14:paraId="566FC90B" w14:textId="471D6707" w:rsidR="0065017E" w:rsidRPr="009A31F5" w:rsidRDefault="0065017E" w:rsidP="0065017E">
      <w:r w:rsidRPr="009A31F5">
        <w:t xml:space="preserve">NCP Scholarship Program reporting and evaluation are ongoing activities within the Government. As such, </w:t>
      </w:r>
      <w:r w:rsidR="00AC45F8" w:rsidRPr="009A31F5">
        <w:t xml:space="preserve">DFAT, Education, </w:t>
      </w:r>
      <w:r w:rsidRPr="009A31F5">
        <w:t xml:space="preserve">and the Support Services Organisation can use any information collected for performance monitoring and management of the NCP. </w:t>
      </w:r>
    </w:p>
    <w:p w14:paraId="19808C55" w14:textId="61CF00E5" w:rsidR="0065017E" w:rsidRPr="009A31F5" w:rsidRDefault="0065017E" w:rsidP="0065017E">
      <w:pPr>
        <w:rPr>
          <w:rFonts w:cs="Arial"/>
        </w:rPr>
      </w:pPr>
      <w:r w:rsidRPr="009A31F5">
        <w:rPr>
          <w:rFonts w:cs="Arial"/>
        </w:rPr>
        <w:t xml:space="preserve">The Support Services Organisation, </w:t>
      </w:r>
      <w:r w:rsidR="00AC45F8" w:rsidRPr="009A31F5">
        <w:rPr>
          <w:rFonts w:cs="Arial"/>
        </w:rPr>
        <w:t xml:space="preserve">Education and DFAT </w:t>
      </w:r>
      <w:r w:rsidRPr="009A31F5">
        <w:rPr>
          <w:rFonts w:cs="Arial"/>
        </w:rPr>
        <w:t xml:space="preserve">will conduct performance monitoring and management online through: </w:t>
      </w:r>
      <w:hyperlink r:id="rId31" w:history="1">
        <w:r w:rsidRPr="009A31F5">
          <w:rPr>
            <w:rStyle w:val="Hyperlink"/>
            <w:rFonts w:cs="Arial"/>
          </w:rPr>
          <w:t>https://ncponline.education.gov.au/</w:t>
        </w:r>
      </w:hyperlink>
      <w:r w:rsidRPr="009A31F5">
        <w:rPr>
          <w:rFonts w:cs="Arial"/>
        </w:rPr>
        <w:t xml:space="preserve">. Information about Applicants, Program outcomes and performance (including reports) will also be collected. </w:t>
      </w:r>
    </w:p>
    <w:p w14:paraId="73944A7B" w14:textId="77777777" w:rsidR="0065017E" w:rsidRPr="009A31F5" w:rsidRDefault="0065017E" w:rsidP="0065017E">
      <w:pPr>
        <w:rPr>
          <w:rFonts w:cs="Arial"/>
        </w:rPr>
      </w:pPr>
      <w:r w:rsidRPr="009A31F5">
        <w:rPr>
          <w:rFonts w:cs="Arial"/>
        </w:rPr>
        <w:t xml:space="preserve">Program stakeholders, including university representatives, interview panel members, nominees and Scholars may be asked to participate in evaluating the NCP Scholarship Program. </w:t>
      </w:r>
    </w:p>
    <w:p w14:paraId="1AFA33F7" w14:textId="77777777" w:rsidR="004B1409" w:rsidRPr="009A31F5" w:rsidRDefault="0065017E" w:rsidP="004B1409">
      <w:pPr>
        <w:rPr>
          <w:rFonts w:cs="Arial"/>
        </w:rPr>
      </w:pPr>
      <w:r w:rsidRPr="009A31F5">
        <w:rPr>
          <w:rFonts w:cs="Arial"/>
        </w:rPr>
        <w:t xml:space="preserve">NCP Scholar alumni are also expected to participate in ongoing surveys and other program monitoring and evaluation activities after completion of their Scholarship Program, as required by the </w:t>
      </w:r>
      <w:r w:rsidRPr="009A31F5">
        <w:t>Department of Foreign Affairs and Trade</w:t>
      </w:r>
      <w:r w:rsidRPr="009A31F5">
        <w:rPr>
          <w:rFonts w:cs="Arial"/>
        </w:rPr>
        <w:t xml:space="preserve">.  </w:t>
      </w:r>
    </w:p>
    <w:p w14:paraId="0BA85823" w14:textId="77777777" w:rsidR="00E1311F" w:rsidRPr="009A31F5" w:rsidRDefault="004B1409">
      <w:pPr>
        <w:pStyle w:val="Heading2"/>
      </w:pPr>
      <w:bookmarkStart w:id="228" w:name="_Toc534701324"/>
      <w:r w:rsidRPr="009A31F5">
        <w:lastRenderedPageBreak/>
        <w:t>Probity</w:t>
      </w:r>
      <w:bookmarkEnd w:id="228"/>
    </w:p>
    <w:p w14:paraId="5449DC2E" w14:textId="77777777" w:rsidR="004B1409" w:rsidRPr="009A31F5" w:rsidRDefault="004B1409" w:rsidP="004B1409">
      <w:r w:rsidRPr="009A31F5">
        <w:t xml:space="preserve">The Australian Government will make sure that the </w:t>
      </w:r>
      <w:r w:rsidR="00B501CF" w:rsidRPr="009A31F5">
        <w:t xml:space="preserve">grant opportunity </w:t>
      </w:r>
      <w:r w:rsidRPr="009A31F5">
        <w:t>process is fair, according to the published guidelines, incorporates appropriate safeguards against fraud, unlawful activities and other inappropriate conduct and is consistent with the CGRGs.</w:t>
      </w:r>
    </w:p>
    <w:p w14:paraId="3090A3A8" w14:textId="5D623C90" w:rsidR="004B1409" w:rsidRPr="009A31F5" w:rsidRDefault="004B1409" w:rsidP="004B1409">
      <w:r w:rsidRPr="009A31F5">
        <w:t xml:space="preserve">These </w:t>
      </w:r>
      <w:r w:rsidR="00440A11" w:rsidRPr="009A31F5">
        <w:t>G</w:t>
      </w:r>
      <w:r w:rsidRPr="009A31F5">
        <w:t xml:space="preserve">uidelines may be changed from time-to-time by </w:t>
      </w:r>
      <w:r w:rsidR="00AC45F8" w:rsidRPr="009A31F5">
        <w:t>DFAT</w:t>
      </w:r>
      <w:r w:rsidRPr="009A31F5">
        <w:t xml:space="preserve">. When this </w:t>
      </w:r>
      <w:r w:rsidR="00782A88" w:rsidRPr="009A31F5">
        <w:t>happens,</w:t>
      </w:r>
      <w:r w:rsidRPr="009A31F5">
        <w:t xml:space="preserve"> the revised </w:t>
      </w:r>
      <w:r w:rsidR="00FF3696" w:rsidRPr="009A31F5">
        <w:t>G</w:t>
      </w:r>
      <w:r w:rsidRPr="009A31F5">
        <w:t>uidelines will be published on GrantConnect</w:t>
      </w:r>
      <w:r w:rsidR="002547F6" w:rsidRPr="009A31F5">
        <w:t>.</w:t>
      </w:r>
    </w:p>
    <w:p w14:paraId="37E340CB" w14:textId="77777777" w:rsidR="004B1409" w:rsidRPr="009A31F5" w:rsidRDefault="0065017E" w:rsidP="003C7052">
      <w:pPr>
        <w:pStyle w:val="Heading3"/>
        <w:keepLines/>
      </w:pPr>
      <w:bookmarkStart w:id="229" w:name="_Toc534701325"/>
      <w:r w:rsidRPr="009A31F5">
        <w:t>Complaints</w:t>
      </w:r>
      <w:r w:rsidR="00A0109E" w:rsidRPr="009A31F5">
        <w:t xml:space="preserve"> and feedback</w:t>
      </w:r>
      <w:bookmarkEnd w:id="229"/>
    </w:p>
    <w:p w14:paraId="243980A4" w14:textId="0C2F3420" w:rsidR="00F16FCC" w:rsidRPr="009A31F5" w:rsidRDefault="00F16FCC" w:rsidP="003C7052">
      <w:pPr>
        <w:keepNext/>
        <w:keepLines/>
        <w:rPr>
          <w:rFonts w:cs="Arial"/>
        </w:rPr>
      </w:pPr>
      <w:r w:rsidRPr="009A31F5">
        <w:rPr>
          <w:rFonts w:cs="Arial"/>
        </w:rPr>
        <w:t xml:space="preserve">In relation to feedback on your </w:t>
      </w:r>
      <w:r w:rsidR="00B85C55" w:rsidRPr="009A31F5">
        <w:rPr>
          <w:rFonts w:cs="Arial"/>
        </w:rPr>
        <w:t xml:space="preserve">Application, see Section </w:t>
      </w:r>
      <w:r w:rsidR="00B85C55" w:rsidRPr="009A31F5">
        <w:rPr>
          <w:rFonts w:cs="Arial"/>
        </w:rPr>
        <w:fldChar w:fldCharType="begin"/>
      </w:r>
      <w:r w:rsidR="00B85C55" w:rsidRPr="009A31F5">
        <w:rPr>
          <w:rFonts w:cs="Arial"/>
        </w:rPr>
        <w:instrText xml:space="preserve"> REF _Ref534190512 \r \h </w:instrText>
      </w:r>
      <w:r w:rsidR="009A31F5">
        <w:rPr>
          <w:rFonts w:cs="Arial"/>
        </w:rPr>
        <w:instrText xml:space="preserve"> \* MERGEFORMAT </w:instrText>
      </w:r>
      <w:r w:rsidR="00B85C55" w:rsidRPr="009A31F5">
        <w:rPr>
          <w:rFonts w:cs="Arial"/>
        </w:rPr>
      </w:r>
      <w:r w:rsidR="00B85C55" w:rsidRPr="009A31F5">
        <w:rPr>
          <w:rFonts w:cs="Arial"/>
        </w:rPr>
        <w:fldChar w:fldCharType="separate"/>
      </w:r>
      <w:r w:rsidR="00CE0CD9">
        <w:rPr>
          <w:rFonts w:cs="Arial"/>
        </w:rPr>
        <w:t>9.1</w:t>
      </w:r>
      <w:r w:rsidR="00B85C55" w:rsidRPr="009A31F5">
        <w:rPr>
          <w:rFonts w:cs="Arial"/>
        </w:rPr>
        <w:fldChar w:fldCharType="end"/>
      </w:r>
      <w:r w:rsidR="00B85C55" w:rsidRPr="009A31F5">
        <w:rPr>
          <w:rFonts w:cs="Arial"/>
        </w:rPr>
        <w:t xml:space="preserve">.  </w:t>
      </w:r>
    </w:p>
    <w:p w14:paraId="4D08E5B3" w14:textId="77777777" w:rsidR="0065017E" w:rsidRPr="009A31F5" w:rsidRDefault="0065017E" w:rsidP="0065017E">
      <w:pPr>
        <w:rPr>
          <w:rFonts w:cs="Arial"/>
        </w:rPr>
      </w:pPr>
      <w:r w:rsidRPr="009A31F5">
        <w:rPr>
          <w:rFonts w:cs="Arial"/>
        </w:rPr>
        <w:t>Inquiries and complaints in relation to the proces</w:t>
      </w:r>
      <w:r w:rsidR="00440A11" w:rsidRPr="009A31F5">
        <w:rPr>
          <w:rFonts w:cs="Arial"/>
        </w:rPr>
        <w:t>sing and selection of A</w:t>
      </w:r>
      <w:r w:rsidRPr="009A31F5">
        <w:rPr>
          <w:rFonts w:cs="Arial"/>
        </w:rPr>
        <w:t xml:space="preserve">pplications should be sent to </w:t>
      </w:r>
      <w:hyperlink r:id="rId32" w:history="1">
        <w:r w:rsidRPr="009A31F5">
          <w:rPr>
            <w:rStyle w:val="Hyperlink"/>
            <w:rFonts w:cs="Arial"/>
          </w:rPr>
          <w:t>ncp.scholarships@education.gov.au</w:t>
        </w:r>
      </w:hyperlink>
      <w:r w:rsidRPr="009A31F5">
        <w:rPr>
          <w:rFonts w:cs="Arial"/>
        </w:rPr>
        <w:t xml:space="preserve">. </w:t>
      </w:r>
    </w:p>
    <w:p w14:paraId="6960E0DC" w14:textId="76620769" w:rsidR="0065017E" w:rsidRPr="009A31F5" w:rsidRDefault="0065017E" w:rsidP="0065017E">
      <w:pPr>
        <w:rPr>
          <w:rFonts w:cs="Arial"/>
        </w:rPr>
      </w:pPr>
      <w:r w:rsidRPr="009A31F5">
        <w:rPr>
          <w:rFonts w:cs="Arial"/>
        </w:rPr>
        <w:t xml:space="preserve">If an Applicant, or any other person, is dissatisfied with the administration of the NCP Scholarship Program they can raise their concerns with the Commonwealth Ombudsman. The Ombudsman will generally prefer that the Departments </w:t>
      </w:r>
      <w:r w:rsidR="00AC45F8" w:rsidRPr="009A31F5">
        <w:rPr>
          <w:rFonts w:cs="Arial"/>
        </w:rPr>
        <w:t xml:space="preserve">(DFAT and Education) </w:t>
      </w:r>
      <w:r w:rsidRPr="009A31F5">
        <w:rPr>
          <w:rFonts w:cs="Arial"/>
        </w:rPr>
        <w:t>be given an opportunity to deal with the complaint in the first instance.</w:t>
      </w:r>
    </w:p>
    <w:p w14:paraId="449F5A26" w14:textId="77777777" w:rsidR="0065017E" w:rsidRPr="009A31F5" w:rsidRDefault="0065017E" w:rsidP="0065017E">
      <w:pPr>
        <w:ind w:left="5040" w:hanging="5040"/>
      </w:pPr>
      <w:r w:rsidRPr="009A31F5">
        <w:t xml:space="preserve">The Commonwealth Ombudsman can be contacted on: </w:t>
      </w:r>
    </w:p>
    <w:p w14:paraId="305231CE" w14:textId="51EC7266" w:rsidR="0065017E" w:rsidRPr="009A31F5" w:rsidRDefault="0065017E" w:rsidP="0065017E">
      <w:pPr>
        <w:ind w:left="1276" w:hanging="1276"/>
      </w:pPr>
      <w:r w:rsidRPr="009A31F5">
        <w:tab/>
        <w:t>Phone (Toll free): 1300 362 072</w:t>
      </w:r>
      <w:r w:rsidRPr="009A31F5">
        <w:br/>
        <w:t xml:space="preserve">Email: </w:t>
      </w:r>
      <w:hyperlink r:id="rId33" w:history="1">
        <w:r w:rsidRPr="009A31F5">
          <w:rPr>
            <w:color w:val="0000FF"/>
            <w:u w:val="single"/>
          </w:rPr>
          <w:t>ombudsman@ombudsman.gov.au</w:t>
        </w:r>
      </w:hyperlink>
      <w:r w:rsidR="00A009EF" w:rsidRPr="009A31F5">
        <w:t xml:space="preserve"> </w:t>
      </w:r>
      <w:r w:rsidRPr="009A31F5">
        <w:t xml:space="preserve"> </w:t>
      </w:r>
      <w:r w:rsidRPr="009A31F5">
        <w:br/>
        <w:t xml:space="preserve">Website: </w:t>
      </w:r>
      <w:hyperlink r:id="rId34" w:history="1">
        <w:r w:rsidRPr="009A31F5">
          <w:rPr>
            <w:color w:val="0000FF"/>
            <w:u w:val="single"/>
          </w:rPr>
          <w:t>www.ombudsman.gov.au</w:t>
        </w:r>
      </w:hyperlink>
      <w:r w:rsidR="00A009EF" w:rsidRPr="009A31F5">
        <w:rPr>
          <w:color w:val="0000FF"/>
        </w:rPr>
        <w:t xml:space="preserve"> </w:t>
      </w:r>
    </w:p>
    <w:p w14:paraId="5C4D890C" w14:textId="77777777" w:rsidR="0065017E" w:rsidRPr="009A31F5" w:rsidRDefault="0065017E" w:rsidP="0065017E">
      <w:pPr>
        <w:rPr>
          <w:rFonts w:cs="Arial"/>
        </w:rPr>
      </w:pPr>
      <w:r w:rsidRPr="009A31F5">
        <w:rPr>
          <w:rFonts w:cs="Arial"/>
        </w:rPr>
        <w:t>Or by</w:t>
      </w:r>
      <w:r w:rsidRPr="009A31F5">
        <w:rPr>
          <w:rFonts w:cs="Arial"/>
          <w:spacing w:val="-2"/>
        </w:rPr>
        <w:t xml:space="preserve"> </w:t>
      </w:r>
      <w:r w:rsidRPr="009A31F5">
        <w:rPr>
          <w:rFonts w:cs="Arial"/>
        </w:rPr>
        <w:t>p</w:t>
      </w:r>
      <w:r w:rsidRPr="009A31F5">
        <w:rPr>
          <w:rFonts w:cs="Arial"/>
          <w:spacing w:val="1"/>
        </w:rPr>
        <w:t>o</w:t>
      </w:r>
      <w:r w:rsidRPr="009A31F5">
        <w:rPr>
          <w:rFonts w:cs="Arial"/>
          <w:spacing w:val="-2"/>
        </w:rPr>
        <w:t>s</w:t>
      </w:r>
      <w:r w:rsidRPr="009A31F5">
        <w:rPr>
          <w:rFonts w:cs="Arial"/>
        </w:rPr>
        <w:t>t</w:t>
      </w:r>
      <w:r w:rsidRPr="009A31F5">
        <w:rPr>
          <w:rFonts w:cs="Arial"/>
          <w:spacing w:val="1"/>
        </w:rPr>
        <w:t xml:space="preserve"> </w:t>
      </w:r>
      <w:r w:rsidRPr="009A31F5">
        <w:rPr>
          <w:rFonts w:cs="Arial"/>
        </w:rPr>
        <w:t>at:</w:t>
      </w:r>
    </w:p>
    <w:p w14:paraId="258F69B4" w14:textId="77777777" w:rsidR="0065017E" w:rsidRPr="009A31F5" w:rsidRDefault="0065017E" w:rsidP="00A009EF">
      <w:pPr>
        <w:ind w:left="1276"/>
        <w:rPr>
          <w:rFonts w:cs="Arial"/>
        </w:rPr>
      </w:pPr>
      <w:r w:rsidRPr="009A31F5">
        <w:rPr>
          <w:rFonts w:cs="Arial"/>
        </w:rPr>
        <w:t>The Commonwealth Ombudsman</w:t>
      </w:r>
      <w:r w:rsidRPr="009A31F5">
        <w:rPr>
          <w:rFonts w:cs="Arial"/>
        </w:rPr>
        <w:br/>
        <w:t>G</w:t>
      </w:r>
      <w:r w:rsidRPr="009A31F5">
        <w:rPr>
          <w:rFonts w:cs="Arial"/>
          <w:spacing w:val="-1"/>
        </w:rPr>
        <w:t>P</w:t>
      </w:r>
      <w:r w:rsidRPr="009A31F5">
        <w:rPr>
          <w:rFonts w:cs="Arial"/>
        </w:rPr>
        <w:t>O</w:t>
      </w:r>
      <w:r w:rsidRPr="009A31F5">
        <w:rPr>
          <w:rFonts w:cs="Arial"/>
          <w:spacing w:val="-2"/>
        </w:rPr>
        <w:t xml:space="preserve"> </w:t>
      </w:r>
      <w:r w:rsidRPr="009A31F5">
        <w:rPr>
          <w:rFonts w:cs="Arial"/>
        </w:rPr>
        <w:t>B</w:t>
      </w:r>
      <w:r w:rsidRPr="009A31F5">
        <w:rPr>
          <w:rFonts w:cs="Arial"/>
          <w:spacing w:val="1"/>
        </w:rPr>
        <w:t>o</w:t>
      </w:r>
      <w:r w:rsidRPr="009A31F5">
        <w:rPr>
          <w:rFonts w:cs="Arial"/>
        </w:rPr>
        <w:t>x</w:t>
      </w:r>
      <w:r w:rsidRPr="009A31F5">
        <w:rPr>
          <w:rFonts w:cs="Arial"/>
          <w:spacing w:val="-1"/>
        </w:rPr>
        <w:t xml:space="preserve"> </w:t>
      </w:r>
      <w:r w:rsidRPr="009A31F5">
        <w:rPr>
          <w:rFonts w:cs="Arial"/>
          <w:spacing w:val="1"/>
        </w:rPr>
        <w:t>4</w:t>
      </w:r>
      <w:r w:rsidRPr="009A31F5">
        <w:rPr>
          <w:rFonts w:cs="Arial"/>
          <w:spacing w:val="-2"/>
        </w:rPr>
        <w:t>4</w:t>
      </w:r>
      <w:r w:rsidRPr="009A31F5">
        <w:rPr>
          <w:rFonts w:cs="Arial"/>
          <w:spacing w:val="1"/>
        </w:rPr>
        <w:t>2</w:t>
      </w:r>
      <w:r w:rsidRPr="009A31F5">
        <w:rPr>
          <w:rFonts w:cs="Arial"/>
          <w:spacing w:val="1"/>
        </w:rPr>
        <w:br/>
      </w:r>
      <w:r w:rsidRPr="009A31F5">
        <w:rPr>
          <w:rFonts w:cs="Arial"/>
        </w:rPr>
        <w:t>CA</w:t>
      </w:r>
      <w:r w:rsidRPr="009A31F5">
        <w:rPr>
          <w:rFonts w:cs="Arial"/>
          <w:spacing w:val="-1"/>
        </w:rPr>
        <w:t>N</w:t>
      </w:r>
      <w:r w:rsidRPr="009A31F5">
        <w:rPr>
          <w:rFonts w:cs="Arial"/>
          <w:spacing w:val="-2"/>
        </w:rPr>
        <w:t>B</w:t>
      </w:r>
      <w:r w:rsidRPr="009A31F5">
        <w:rPr>
          <w:rFonts w:cs="Arial"/>
        </w:rPr>
        <w:t>ERRA A</w:t>
      </w:r>
      <w:r w:rsidRPr="009A31F5">
        <w:rPr>
          <w:rFonts w:cs="Arial"/>
          <w:spacing w:val="-3"/>
        </w:rPr>
        <w:t>C</w:t>
      </w:r>
      <w:r w:rsidRPr="009A31F5">
        <w:rPr>
          <w:rFonts w:cs="Arial"/>
        </w:rPr>
        <w:t>T</w:t>
      </w:r>
      <w:r w:rsidRPr="009A31F5">
        <w:rPr>
          <w:rFonts w:cs="Arial"/>
          <w:spacing w:val="-1"/>
        </w:rPr>
        <w:t xml:space="preserve"> </w:t>
      </w:r>
      <w:r w:rsidRPr="009A31F5">
        <w:rPr>
          <w:rFonts w:cs="Arial"/>
          <w:spacing w:val="-2"/>
        </w:rPr>
        <w:t>2</w:t>
      </w:r>
      <w:r w:rsidRPr="009A31F5">
        <w:rPr>
          <w:rFonts w:cs="Arial"/>
          <w:spacing w:val="1"/>
        </w:rPr>
        <w:t>6</w:t>
      </w:r>
      <w:r w:rsidRPr="009A31F5">
        <w:rPr>
          <w:rFonts w:cs="Arial"/>
          <w:spacing w:val="-2"/>
        </w:rPr>
        <w:t>0</w:t>
      </w:r>
      <w:r w:rsidRPr="009A31F5">
        <w:rPr>
          <w:rFonts w:cs="Arial"/>
          <w:spacing w:val="1"/>
        </w:rPr>
        <w:t>1</w:t>
      </w:r>
    </w:p>
    <w:p w14:paraId="09D6D7CA" w14:textId="77777777" w:rsidR="0065017E" w:rsidRPr="009A31F5" w:rsidRDefault="0065017E" w:rsidP="00122DEC">
      <w:pPr>
        <w:rPr>
          <w:rFonts w:cs="Arial"/>
        </w:rPr>
      </w:pPr>
      <w:r w:rsidRPr="009A31F5">
        <w:rPr>
          <w:rFonts w:cs="Arial"/>
        </w:rPr>
        <w:t>The Australian Government is not responsible for any misunderstanding arising from the failure by an Applicant to comply with these Guidelines, or arising from any ambiguity, discrepancy or error contained in an Application.</w:t>
      </w:r>
    </w:p>
    <w:p w14:paraId="1221191B" w14:textId="77777777" w:rsidR="0065017E" w:rsidRPr="009A31F5" w:rsidRDefault="0065017E">
      <w:pPr>
        <w:pStyle w:val="Heading3"/>
      </w:pPr>
      <w:bookmarkStart w:id="230" w:name="_Ref532855403"/>
      <w:bookmarkStart w:id="231" w:name="_Ref532856464"/>
      <w:bookmarkStart w:id="232" w:name="_Toc534701326"/>
      <w:r w:rsidRPr="009A31F5">
        <w:t>Further information</w:t>
      </w:r>
      <w:bookmarkEnd w:id="230"/>
      <w:bookmarkEnd w:id="231"/>
      <w:bookmarkEnd w:id="232"/>
      <w:r w:rsidRPr="009A31F5">
        <w:t xml:space="preserve"> </w:t>
      </w:r>
    </w:p>
    <w:p w14:paraId="1ACCE78B" w14:textId="31020892" w:rsidR="0065017E" w:rsidRPr="009A31F5" w:rsidRDefault="0065017E" w:rsidP="0065017E">
      <w:pPr>
        <w:rPr>
          <w:rFonts w:cs="Arial"/>
        </w:rPr>
      </w:pPr>
      <w:r w:rsidRPr="009A31F5">
        <w:rPr>
          <w:rFonts w:cs="Arial"/>
        </w:rPr>
        <w:t xml:space="preserve">For further information on NCP Scholarship Program administrative matters, including eligibility for the NCP Scholarship Program, Applications and funding arrangements please contact </w:t>
      </w:r>
      <w:r w:rsidR="00AC45F8" w:rsidRPr="009A31F5">
        <w:rPr>
          <w:rFonts w:cs="Arial"/>
        </w:rPr>
        <w:t xml:space="preserve">Education </w:t>
      </w:r>
      <w:r w:rsidRPr="009A31F5">
        <w:rPr>
          <w:rFonts w:cs="Arial"/>
        </w:rPr>
        <w:t xml:space="preserve">at </w:t>
      </w:r>
      <w:hyperlink r:id="rId35" w:history="1">
        <w:r w:rsidRPr="009A31F5">
          <w:rPr>
            <w:rStyle w:val="Hyperlink"/>
            <w:rFonts w:cs="Arial"/>
          </w:rPr>
          <w:t>ncp.scholarships@education.gov.au</w:t>
        </w:r>
      </w:hyperlink>
      <w:r w:rsidRPr="009A31F5">
        <w:rPr>
          <w:rFonts w:cs="Arial"/>
        </w:rPr>
        <w:t>.</w:t>
      </w:r>
    </w:p>
    <w:p w14:paraId="41DB84F4" w14:textId="360FA234" w:rsidR="0065017E" w:rsidRPr="009A31F5" w:rsidRDefault="0065017E" w:rsidP="0065017E">
      <w:pPr>
        <w:rPr>
          <w:rFonts w:cs="Arial"/>
        </w:rPr>
      </w:pPr>
      <w:r w:rsidRPr="009A31F5">
        <w:rPr>
          <w:rFonts w:cs="Arial"/>
        </w:rPr>
        <w:t xml:space="preserve">For other matters including business liaison, Internships, Mentorships, public diplomacy and alumni, </w:t>
      </w:r>
      <w:r w:rsidR="00AC45F8" w:rsidRPr="009A31F5">
        <w:rPr>
          <w:rFonts w:cs="Arial"/>
        </w:rPr>
        <w:t xml:space="preserve">DFAT </w:t>
      </w:r>
      <w:r w:rsidRPr="009A31F5">
        <w:rPr>
          <w:rFonts w:cs="Arial"/>
        </w:rPr>
        <w:t xml:space="preserve">can be contacted through </w:t>
      </w:r>
      <w:hyperlink r:id="rId36" w:history="1">
        <w:r w:rsidRPr="009A31F5">
          <w:rPr>
            <w:rStyle w:val="Hyperlink"/>
            <w:rFonts w:cs="Arial"/>
          </w:rPr>
          <w:t>ncp.secretariat@dfat.gov.au</w:t>
        </w:r>
      </w:hyperlink>
      <w:r w:rsidRPr="009A31F5">
        <w:rPr>
          <w:rFonts w:cs="Arial"/>
        </w:rPr>
        <w:t xml:space="preserve">. </w:t>
      </w:r>
    </w:p>
    <w:p w14:paraId="1D886D18" w14:textId="77777777" w:rsidR="004B1409" w:rsidRPr="009A31F5" w:rsidRDefault="004B1409" w:rsidP="0008643E">
      <w:pPr>
        <w:pStyle w:val="Heading3"/>
        <w:keepNext w:val="0"/>
      </w:pPr>
      <w:bookmarkStart w:id="233" w:name="_Toc534701327"/>
      <w:r w:rsidRPr="009A31F5">
        <w:t xml:space="preserve">Conflicts of </w:t>
      </w:r>
      <w:r w:rsidR="00B650FA" w:rsidRPr="009A31F5">
        <w:t>I</w:t>
      </w:r>
      <w:r w:rsidRPr="009A31F5">
        <w:t>nterest</w:t>
      </w:r>
      <w:bookmarkEnd w:id="233"/>
    </w:p>
    <w:p w14:paraId="15CDED24" w14:textId="36993D12" w:rsidR="00B650FA" w:rsidRPr="009A31F5" w:rsidRDefault="00B650FA" w:rsidP="0008643E">
      <w:pPr>
        <w:rPr>
          <w:lang w:eastAsia="ja-JP"/>
        </w:rPr>
      </w:pPr>
      <w:r w:rsidRPr="009A31F5">
        <w:rPr>
          <w:lang w:eastAsia="ja-JP"/>
        </w:rPr>
        <w:t xml:space="preserve">An Australian University that makes a nomination must disclose any Conflict of Interest in relation to a nomination in writing to </w:t>
      </w:r>
      <w:hyperlink r:id="rId37" w:history="1">
        <w:r w:rsidRPr="009A31F5">
          <w:rPr>
            <w:rStyle w:val="Hyperlink"/>
            <w:rFonts w:cs="Arial"/>
          </w:rPr>
          <w:t>ncp.scholarships@education.gov.au</w:t>
        </w:r>
      </w:hyperlink>
      <w:r w:rsidRPr="009A31F5">
        <w:t xml:space="preserve"> </w:t>
      </w:r>
      <w:r w:rsidRPr="009A31F5">
        <w:rPr>
          <w:lang w:eastAsia="ja-JP"/>
        </w:rPr>
        <w:t>at the time of submitting the nomination form or when the Conflict of Interest arises or is likely to arise. Australian Universities must take</w:t>
      </w:r>
      <w:r w:rsidR="000B0B5C" w:rsidRPr="009A31F5">
        <w:rPr>
          <w:lang w:eastAsia="ja-JP"/>
        </w:rPr>
        <w:t xml:space="preserve"> such</w:t>
      </w:r>
      <w:r w:rsidRPr="009A31F5">
        <w:rPr>
          <w:lang w:eastAsia="ja-JP"/>
        </w:rPr>
        <w:t xml:space="preserve"> steps as</w:t>
      </w:r>
      <w:r w:rsidR="000B0B5C" w:rsidRPr="009A31F5">
        <w:rPr>
          <w:lang w:eastAsia="ja-JP"/>
        </w:rPr>
        <w:t xml:space="preserve"> reasonably</w:t>
      </w:r>
      <w:r w:rsidRPr="009A31F5">
        <w:rPr>
          <w:lang w:eastAsia="ja-JP"/>
        </w:rPr>
        <w:t xml:space="preserve"> required by </w:t>
      </w:r>
      <w:r w:rsidR="00AC45F8" w:rsidRPr="009A31F5">
        <w:rPr>
          <w:lang w:eastAsia="ja-JP"/>
        </w:rPr>
        <w:t xml:space="preserve">DFAT or Education </w:t>
      </w:r>
      <w:r w:rsidRPr="009A31F5">
        <w:rPr>
          <w:lang w:eastAsia="ja-JP"/>
        </w:rPr>
        <w:t>to resolve or otherwise deal with any Conflict of Interest.</w:t>
      </w:r>
    </w:p>
    <w:p w14:paraId="180F3321" w14:textId="2342F7C0" w:rsidR="00B650FA" w:rsidRPr="009A31F5" w:rsidRDefault="00B650FA" w:rsidP="0008643E">
      <w:pPr>
        <w:keepNext/>
        <w:keepLines/>
        <w:rPr>
          <w:rFonts w:cs="Arial"/>
          <w:lang w:eastAsia="ja-JP"/>
        </w:rPr>
      </w:pPr>
      <w:r w:rsidRPr="009A31F5">
        <w:rPr>
          <w:rFonts w:cs="Arial"/>
          <w:lang w:eastAsia="ja-JP"/>
        </w:rPr>
        <w:lastRenderedPageBreak/>
        <w:t xml:space="preserve">Applicants must disclose any Conflict of Interest in relation to an Application in writing to </w:t>
      </w:r>
      <w:hyperlink r:id="rId38" w:history="1">
        <w:r w:rsidRPr="009A31F5">
          <w:rPr>
            <w:rStyle w:val="Hyperlink"/>
            <w:rFonts w:cs="Arial"/>
          </w:rPr>
          <w:t>ncp.scholarships@education.gov.au</w:t>
        </w:r>
      </w:hyperlink>
      <w:r w:rsidRPr="009A31F5">
        <w:rPr>
          <w:rFonts w:cs="Arial"/>
        </w:rPr>
        <w:t xml:space="preserve"> </w:t>
      </w:r>
      <w:r w:rsidRPr="009A31F5">
        <w:rPr>
          <w:rFonts w:cs="Arial"/>
          <w:lang w:eastAsia="ja-JP"/>
        </w:rPr>
        <w:t xml:space="preserve">at the time of submitting the Application or when the Conflict of Interest arises or is likely to arise. Applicants must take such steps as </w:t>
      </w:r>
      <w:r w:rsidR="00AC45F8" w:rsidRPr="009A31F5">
        <w:rPr>
          <w:rFonts w:cs="Arial"/>
          <w:lang w:eastAsia="ja-JP"/>
        </w:rPr>
        <w:t xml:space="preserve">DFAT or Education </w:t>
      </w:r>
      <w:r w:rsidRPr="009A31F5">
        <w:rPr>
          <w:rFonts w:cs="Arial"/>
          <w:lang w:eastAsia="ja-JP"/>
        </w:rPr>
        <w:t>reasonably require to resolve or otherwise deal with any Conflict of Interest. Obligations for the management of Conflicts of Interest by Scholars are set out in the Declaration of Acceptance</w:t>
      </w:r>
      <w:r w:rsidRPr="009A31F5">
        <w:rPr>
          <w:rFonts w:cs="Arial"/>
          <w:b/>
          <w:i/>
          <w:lang w:eastAsia="ja-JP"/>
        </w:rPr>
        <w:t>.</w:t>
      </w:r>
    </w:p>
    <w:p w14:paraId="1A29438B" w14:textId="77777777" w:rsidR="004B1409" w:rsidRPr="009A31F5" w:rsidRDefault="007E6B1A">
      <w:pPr>
        <w:pStyle w:val="Heading3"/>
      </w:pPr>
      <w:bookmarkStart w:id="234" w:name="_Toc534701328"/>
      <w:r w:rsidRPr="009A31F5">
        <w:t>Privacy</w:t>
      </w:r>
      <w:bookmarkEnd w:id="234"/>
    </w:p>
    <w:p w14:paraId="3C10FB12" w14:textId="0C784AD0" w:rsidR="00732329" w:rsidRPr="009A31F5" w:rsidRDefault="0048163A" w:rsidP="006505FC">
      <w:pPr>
        <w:spacing w:before="60"/>
        <w:rPr>
          <w:rFonts w:cs="Arial"/>
        </w:rPr>
      </w:pPr>
      <w:r w:rsidRPr="009A31F5">
        <w:rPr>
          <w:rFonts w:cs="Arial"/>
        </w:rPr>
        <w:t xml:space="preserve">DFAT and Education </w:t>
      </w:r>
      <w:r w:rsidR="00732329" w:rsidRPr="009A31F5">
        <w:rPr>
          <w:rFonts w:cs="Arial"/>
        </w:rPr>
        <w:t xml:space="preserve">and their contractors are bound by the provisions of the </w:t>
      </w:r>
      <w:r w:rsidR="00732329" w:rsidRPr="009A31F5">
        <w:rPr>
          <w:rFonts w:cs="Arial"/>
          <w:i/>
        </w:rPr>
        <w:t xml:space="preserve">Privacy Act 1988 </w:t>
      </w:r>
      <w:r w:rsidR="00732329" w:rsidRPr="009A31F5">
        <w:rPr>
          <w:rFonts w:cs="Arial"/>
        </w:rPr>
        <w:t>(Cth) ('</w:t>
      </w:r>
      <w:r w:rsidR="00732329" w:rsidRPr="009A31F5">
        <w:rPr>
          <w:rFonts w:cs="Arial"/>
          <w:b/>
        </w:rPr>
        <w:t>Privacy Act</w:t>
      </w:r>
      <w:r w:rsidR="00732329" w:rsidRPr="009A31F5">
        <w:rPr>
          <w:rFonts w:cs="Arial"/>
        </w:rPr>
        <w:t>'), including the Australian Privacy Principles (</w:t>
      </w:r>
      <w:r w:rsidR="000B0B5C" w:rsidRPr="009A31F5">
        <w:rPr>
          <w:rFonts w:cs="Arial"/>
        </w:rPr>
        <w:t>'</w:t>
      </w:r>
      <w:r w:rsidR="00732329" w:rsidRPr="009A31F5">
        <w:rPr>
          <w:rFonts w:cs="Arial"/>
          <w:b/>
        </w:rPr>
        <w:t>APPs</w:t>
      </w:r>
      <w:r w:rsidR="000B0B5C" w:rsidRPr="009A31F5">
        <w:rPr>
          <w:rFonts w:cs="Arial"/>
        </w:rPr>
        <w:t>'</w:t>
      </w:r>
      <w:r w:rsidR="00732329" w:rsidRPr="009A31F5">
        <w:rPr>
          <w:rFonts w:cs="Arial"/>
        </w:rPr>
        <w:t>), which prescribe rules for the handling of Personal Information.</w:t>
      </w:r>
    </w:p>
    <w:p w14:paraId="727CB7A1" w14:textId="4AF03C88" w:rsidR="00732329" w:rsidRPr="009A31F5" w:rsidRDefault="00732329" w:rsidP="006505FC">
      <w:pPr>
        <w:spacing w:before="60"/>
        <w:rPr>
          <w:rFonts w:cs="Arial"/>
        </w:rPr>
      </w:pPr>
      <w:r w:rsidRPr="009A31F5">
        <w:rPr>
          <w:rFonts w:cs="Arial"/>
        </w:rPr>
        <w:t xml:space="preserve">Personal Information is collected by </w:t>
      </w:r>
      <w:r w:rsidR="0048163A" w:rsidRPr="009A31F5">
        <w:rPr>
          <w:rFonts w:cs="Arial"/>
        </w:rPr>
        <w:t xml:space="preserve">DFAT and Education </w:t>
      </w:r>
      <w:r w:rsidRPr="009A31F5">
        <w:rPr>
          <w:rFonts w:cs="Arial"/>
        </w:rPr>
        <w:t xml:space="preserve">(including from Home Universities and other third parties) in relation to Applications under the NCP.  In addition to uses permitted under the Privacy Act, the information collected may be used by </w:t>
      </w:r>
      <w:r w:rsidR="0048163A" w:rsidRPr="009A31F5">
        <w:rPr>
          <w:rFonts w:cs="Arial"/>
        </w:rPr>
        <w:t xml:space="preserve">DFAT and Education </w:t>
      </w:r>
      <w:r w:rsidRPr="009A31F5">
        <w:rPr>
          <w:rFonts w:cs="Arial"/>
        </w:rPr>
        <w:t>for the purpose of administering the NCP, including the following purposes:</w:t>
      </w:r>
    </w:p>
    <w:p w14:paraId="359D9061" w14:textId="77777777" w:rsidR="00732329" w:rsidRPr="009A31F5" w:rsidRDefault="00732329" w:rsidP="006505FC">
      <w:pPr>
        <w:pStyle w:val="Heading5"/>
      </w:pPr>
      <w:r w:rsidRPr="009A31F5">
        <w:t xml:space="preserve">assessing Applications; </w:t>
      </w:r>
    </w:p>
    <w:p w14:paraId="78B89A7F" w14:textId="77777777" w:rsidR="00732329" w:rsidRPr="009A31F5" w:rsidRDefault="00732329" w:rsidP="006505FC">
      <w:pPr>
        <w:pStyle w:val="Heading5"/>
      </w:pPr>
      <w:r w:rsidRPr="009A31F5">
        <w:t>administering and performance monitoring of the NCP;</w:t>
      </w:r>
    </w:p>
    <w:p w14:paraId="5D0C025B" w14:textId="77777777" w:rsidR="00732329" w:rsidRPr="009A31F5" w:rsidRDefault="00732329" w:rsidP="006505FC">
      <w:pPr>
        <w:pStyle w:val="Heading5"/>
      </w:pPr>
      <w:r w:rsidRPr="009A31F5">
        <w:t>promoting the NCP, including to Scholarship recipients and to media representatives and in promotional material, information and publications in hardcopy and/or on the internet; and</w:t>
      </w:r>
    </w:p>
    <w:p w14:paraId="30C33F97" w14:textId="7D4EFFC0" w:rsidR="00732329" w:rsidRPr="009A31F5" w:rsidRDefault="00732329" w:rsidP="006505FC">
      <w:pPr>
        <w:pStyle w:val="Heading5"/>
      </w:pPr>
      <w:r w:rsidRPr="009A31F5">
        <w:t>congratulating and/or inviting successful Applicants</w:t>
      </w:r>
      <w:r w:rsidR="00AC45F8" w:rsidRPr="009A31F5">
        <w:t>/Scholars</w:t>
      </w:r>
      <w:r w:rsidRPr="009A31F5">
        <w:t xml:space="preserve"> to functions and events held in Australia </w:t>
      </w:r>
      <w:r w:rsidR="00856E5E" w:rsidRPr="009A31F5">
        <w:t xml:space="preserve">or </w:t>
      </w:r>
      <w:r w:rsidRPr="009A31F5">
        <w:t>overseas, before</w:t>
      </w:r>
      <w:r w:rsidR="00AC45F8" w:rsidRPr="009A31F5">
        <w:t>,</w:t>
      </w:r>
      <w:r w:rsidRPr="009A31F5">
        <w:t xml:space="preserve"> during or after the Scholarship Term.</w:t>
      </w:r>
    </w:p>
    <w:p w14:paraId="4D6B5839" w14:textId="20BA636D" w:rsidR="00732329" w:rsidRPr="009A31F5" w:rsidRDefault="0048163A" w:rsidP="00732329">
      <w:pPr>
        <w:keepNext/>
        <w:keepLines/>
        <w:spacing w:before="60"/>
        <w:rPr>
          <w:rFonts w:cs="Arial"/>
        </w:rPr>
      </w:pPr>
      <w:r w:rsidRPr="009A31F5">
        <w:rPr>
          <w:rFonts w:cs="Arial"/>
        </w:rPr>
        <w:t xml:space="preserve">DFAT and Education </w:t>
      </w:r>
      <w:r w:rsidR="00732329" w:rsidRPr="009A31F5">
        <w:rPr>
          <w:rFonts w:cs="Arial"/>
        </w:rPr>
        <w:t>may also disclose Personal Information in relation to Applications under the NCP Scholarship Program for the purposes listed above, including:</w:t>
      </w:r>
    </w:p>
    <w:p w14:paraId="2A2470C7" w14:textId="2985034C" w:rsidR="00732329" w:rsidRPr="009A31F5" w:rsidRDefault="00732329" w:rsidP="006505FC">
      <w:pPr>
        <w:pStyle w:val="Heading5"/>
        <w:numPr>
          <w:ilvl w:val="3"/>
          <w:numId w:val="52"/>
        </w:numPr>
      </w:pPr>
      <w:r w:rsidRPr="009A31F5">
        <w:t xml:space="preserve">to other Australian Government </w:t>
      </w:r>
      <w:r w:rsidR="0048163A" w:rsidRPr="009A31F5">
        <w:t>d</w:t>
      </w:r>
      <w:r w:rsidRPr="009A31F5">
        <w:t>epartments and agencies, including Austrade, the Department of Home Affairs, the Australian Federal Police and the Department of the Prime Minister and Cabinet;</w:t>
      </w:r>
    </w:p>
    <w:p w14:paraId="5307559D" w14:textId="77777777" w:rsidR="00732329" w:rsidRPr="009A31F5" w:rsidRDefault="00732329" w:rsidP="006505FC">
      <w:pPr>
        <w:pStyle w:val="Heading5"/>
      </w:pPr>
      <w:r w:rsidRPr="009A31F5">
        <w:t>to State and Territory Governments;</w:t>
      </w:r>
    </w:p>
    <w:p w14:paraId="5B6C4146" w14:textId="77777777" w:rsidR="00732329" w:rsidRPr="009A31F5" w:rsidRDefault="00732329" w:rsidP="006505FC">
      <w:pPr>
        <w:pStyle w:val="Heading5"/>
      </w:pPr>
      <w:r w:rsidRPr="009A31F5">
        <w:t>to Australian Parliamentary members and committees of the Parliament of the Commonwealth of Australia;</w:t>
      </w:r>
    </w:p>
    <w:p w14:paraId="63110114" w14:textId="6EDC4503" w:rsidR="00732329" w:rsidRPr="009A31F5" w:rsidRDefault="00732329" w:rsidP="006505FC">
      <w:pPr>
        <w:pStyle w:val="Heading5"/>
      </w:pPr>
      <w:r w:rsidRPr="009A31F5">
        <w:t xml:space="preserve">to contractors and agents of </w:t>
      </w:r>
      <w:r w:rsidR="0048163A" w:rsidRPr="009A31F5">
        <w:t>DFAT and Education</w:t>
      </w:r>
      <w:r w:rsidRPr="009A31F5">
        <w:t>;</w:t>
      </w:r>
    </w:p>
    <w:p w14:paraId="1E6356A0" w14:textId="77777777" w:rsidR="00732329" w:rsidRPr="009A31F5" w:rsidRDefault="00732329" w:rsidP="006505FC">
      <w:pPr>
        <w:pStyle w:val="Heading5"/>
      </w:pPr>
      <w:r w:rsidRPr="009A31F5">
        <w:t>to Australian Universities, including to the NCP Liaison Officer for Scholarships;</w:t>
      </w:r>
    </w:p>
    <w:p w14:paraId="63FF035A" w14:textId="77777777" w:rsidR="00732329" w:rsidRPr="009A31F5" w:rsidRDefault="00732329" w:rsidP="00ED1509">
      <w:pPr>
        <w:pStyle w:val="Heading5"/>
        <w:keepNext/>
        <w:keepLines/>
      </w:pPr>
      <w:r w:rsidRPr="009A31F5">
        <w:t xml:space="preserve">to potential Internship/Mentorship </w:t>
      </w:r>
      <w:r w:rsidR="00D41C01" w:rsidRPr="009A31F5">
        <w:t>Host Organisations</w:t>
      </w:r>
      <w:r w:rsidRPr="009A31F5">
        <w:t xml:space="preserve">, Language Training </w:t>
      </w:r>
      <w:r w:rsidR="00D41C01" w:rsidRPr="009A31F5">
        <w:t>P</w:t>
      </w:r>
      <w:r w:rsidRPr="009A31F5">
        <w:t>roviders, Host Location governments/authorities or non-government organisations. These may be foreign organisations (noting that they may not be bound by Australian privacy legislation or equivalent privacy legislation in their own countries);</w:t>
      </w:r>
    </w:p>
    <w:p w14:paraId="49307B9F" w14:textId="77777777" w:rsidR="00732329" w:rsidRPr="009A31F5" w:rsidRDefault="00732329" w:rsidP="006505FC">
      <w:pPr>
        <w:pStyle w:val="Heading5"/>
      </w:pPr>
      <w:r w:rsidRPr="009A31F5">
        <w:t>to Scholarship sponsors, including but not limited to companies or professional bodies;</w:t>
      </w:r>
    </w:p>
    <w:p w14:paraId="64035A20" w14:textId="77777777" w:rsidR="00732329" w:rsidRPr="009A31F5" w:rsidRDefault="00732329" w:rsidP="006505FC">
      <w:pPr>
        <w:pStyle w:val="Heading5"/>
      </w:pPr>
      <w:r w:rsidRPr="009A31F5">
        <w:t>to media representatives, including foreign media representatives; and</w:t>
      </w:r>
    </w:p>
    <w:p w14:paraId="6FA575E2" w14:textId="77777777" w:rsidR="00732329" w:rsidRPr="009A31F5" w:rsidRDefault="00732329" w:rsidP="006505FC">
      <w:pPr>
        <w:pStyle w:val="Heading5"/>
      </w:pPr>
      <w:r w:rsidRPr="009A31F5">
        <w:t>in publicly available promotional material, information and publications in hardcopy and/or on the internet.</w:t>
      </w:r>
    </w:p>
    <w:p w14:paraId="39A84D66" w14:textId="77777777" w:rsidR="00732329" w:rsidRPr="009A31F5" w:rsidRDefault="00732329" w:rsidP="00732329">
      <w:pPr>
        <w:keepNext/>
        <w:keepLines/>
        <w:spacing w:before="60"/>
        <w:rPr>
          <w:rFonts w:cs="Arial"/>
        </w:rPr>
      </w:pPr>
      <w:r w:rsidRPr="009A31F5">
        <w:rPr>
          <w:rFonts w:cs="Arial"/>
        </w:rPr>
        <w:t>For more information on privacy, including handling of Personal Information, accessing or correcting Personal Information, or how to make a complaint, Applicants should go to:</w:t>
      </w:r>
    </w:p>
    <w:p w14:paraId="08AE03EC" w14:textId="0F86EB4D" w:rsidR="00732329" w:rsidRPr="009A31F5" w:rsidRDefault="00732329" w:rsidP="006505FC">
      <w:pPr>
        <w:pStyle w:val="Heading5"/>
        <w:numPr>
          <w:ilvl w:val="3"/>
          <w:numId w:val="53"/>
        </w:numPr>
      </w:pPr>
      <w:r w:rsidRPr="009A31F5">
        <w:t xml:space="preserve">Department of Education and Training - </w:t>
      </w:r>
      <w:hyperlink r:id="rId39" w:history="1">
        <w:r w:rsidRPr="009A31F5">
          <w:rPr>
            <w:rStyle w:val="Hyperlink"/>
          </w:rPr>
          <w:t>www.education.gov.au/privacy</w:t>
        </w:r>
      </w:hyperlink>
      <w:r w:rsidRPr="009A31F5">
        <w:t xml:space="preserve"> or contact </w:t>
      </w:r>
      <w:hyperlink r:id="rId40" w:history="1">
        <w:r w:rsidRPr="009A31F5">
          <w:rPr>
            <w:rStyle w:val="Hyperlink"/>
          </w:rPr>
          <w:t>privacy@education.gov.au</w:t>
        </w:r>
      </w:hyperlink>
      <w:r w:rsidR="0048163A" w:rsidRPr="009A31F5">
        <w:rPr>
          <w:rStyle w:val="Hyperlink"/>
        </w:rPr>
        <w:t xml:space="preserve">; </w:t>
      </w:r>
      <w:r w:rsidR="00A009EF" w:rsidRPr="009A31F5">
        <w:rPr>
          <w:rStyle w:val="Hyperlink"/>
        </w:rPr>
        <w:t>and/</w:t>
      </w:r>
      <w:r w:rsidR="0048163A" w:rsidRPr="009A31F5">
        <w:rPr>
          <w:rStyle w:val="Hyperlink"/>
        </w:rPr>
        <w:t>or</w:t>
      </w:r>
      <w:r w:rsidRPr="009A31F5">
        <w:t xml:space="preserve"> </w:t>
      </w:r>
    </w:p>
    <w:p w14:paraId="16D91B40" w14:textId="77777777" w:rsidR="00732329" w:rsidRPr="009A31F5" w:rsidRDefault="00732329" w:rsidP="006505FC">
      <w:pPr>
        <w:pStyle w:val="Heading5"/>
      </w:pPr>
      <w:r w:rsidRPr="009A31F5">
        <w:lastRenderedPageBreak/>
        <w:t xml:space="preserve">Department of Foreign Affairs and Trade – </w:t>
      </w:r>
      <w:hyperlink r:id="rId41" w:history="1">
        <w:r w:rsidRPr="009A31F5">
          <w:rPr>
            <w:rStyle w:val="Hyperlink"/>
          </w:rPr>
          <w:t>www.dfat.gov.au/privacy.html</w:t>
        </w:r>
      </w:hyperlink>
      <w:r w:rsidRPr="009A31F5">
        <w:t xml:space="preserve"> or contact </w:t>
      </w:r>
      <w:hyperlink r:id="rId42" w:history="1">
        <w:r w:rsidRPr="009A31F5">
          <w:rPr>
            <w:rStyle w:val="Hyperlink"/>
          </w:rPr>
          <w:t>privacy@dfat.gov.au</w:t>
        </w:r>
      </w:hyperlink>
      <w:r w:rsidRPr="009A31F5">
        <w:t xml:space="preserve">. </w:t>
      </w:r>
    </w:p>
    <w:p w14:paraId="21F727AA" w14:textId="77777777" w:rsidR="00D35A39" w:rsidRPr="009A31F5" w:rsidRDefault="00D35A39">
      <w:pPr>
        <w:pStyle w:val="Heading3"/>
      </w:pPr>
      <w:bookmarkStart w:id="235" w:name="_Ref532853118"/>
      <w:bookmarkStart w:id="236" w:name="_Toc534701329"/>
      <w:r w:rsidRPr="009A31F5">
        <w:t>Confidential Information</w:t>
      </w:r>
      <w:bookmarkEnd w:id="235"/>
      <w:bookmarkEnd w:id="236"/>
    </w:p>
    <w:p w14:paraId="21B96E31" w14:textId="77777777" w:rsidR="007A46B8" w:rsidRPr="009A31F5" w:rsidRDefault="002B4620" w:rsidP="007E6B1A">
      <w:pPr>
        <w:rPr>
          <w:lang w:eastAsia="en-AU"/>
        </w:rPr>
      </w:pPr>
      <w:r w:rsidRPr="009A31F5">
        <w:rPr>
          <w:lang w:eastAsia="en-AU"/>
        </w:rPr>
        <w:t>Other</w:t>
      </w:r>
      <w:r w:rsidR="007A46B8" w:rsidRPr="009A31F5">
        <w:rPr>
          <w:lang w:eastAsia="en-AU"/>
        </w:rPr>
        <w:t xml:space="preserve"> than information available in the public domain, you agree not to disclose to any person, other than </w:t>
      </w:r>
      <w:r w:rsidRPr="009A31F5">
        <w:rPr>
          <w:lang w:eastAsia="en-AU"/>
        </w:rPr>
        <w:t>us</w:t>
      </w:r>
      <w:r w:rsidR="007A46B8" w:rsidRPr="009A31F5">
        <w:rPr>
          <w:lang w:eastAsia="en-AU"/>
        </w:rPr>
        <w:t xml:space="preserve">, any </w:t>
      </w:r>
      <w:r w:rsidR="004A6944" w:rsidRPr="009A31F5">
        <w:rPr>
          <w:lang w:eastAsia="en-AU"/>
        </w:rPr>
        <w:t>C</w:t>
      </w:r>
      <w:r w:rsidR="007A46B8" w:rsidRPr="009A31F5">
        <w:rPr>
          <w:lang w:eastAsia="en-AU"/>
        </w:rPr>
        <w:t xml:space="preserve">onfidential </w:t>
      </w:r>
      <w:r w:rsidR="004A6944" w:rsidRPr="009A31F5">
        <w:rPr>
          <w:lang w:eastAsia="en-AU"/>
        </w:rPr>
        <w:t>I</w:t>
      </w:r>
      <w:r w:rsidR="007A46B8" w:rsidRPr="009A31F5">
        <w:rPr>
          <w:lang w:eastAsia="en-AU"/>
        </w:rPr>
        <w:t xml:space="preserve">nformation relating to the </w:t>
      </w:r>
      <w:r w:rsidR="002A75F8" w:rsidRPr="009A31F5">
        <w:rPr>
          <w:lang w:eastAsia="en-AU"/>
        </w:rPr>
        <w:t>A</w:t>
      </w:r>
      <w:r w:rsidR="007A46B8" w:rsidRPr="009A31F5">
        <w:rPr>
          <w:lang w:eastAsia="en-AU"/>
        </w:rPr>
        <w:t xml:space="preserve">pplication and/or </w:t>
      </w:r>
      <w:r w:rsidR="002A75F8" w:rsidRPr="009A31F5">
        <w:rPr>
          <w:lang w:eastAsia="en-AU"/>
        </w:rPr>
        <w:t>Scholarship A</w:t>
      </w:r>
      <w:r w:rsidR="007A46B8" w:rsidRPr="009A31F5">
        <w:rPr>
          <w:lang w:eastAsia="en-AU"/>
        </w:rPr>
        <w:t xml:space="preserve">greement, without </w:t>
      </w:r>
      <w:r w:rsidRPr="009A31F5">
        <w:rPr>
          <w:lang w:eastAsia="en-AU"/>
        </w:rPr>
        <w:t xml:space="preserve">our </w:t>
      </w:r>
      <w:r w:rsidR="007A46B8" w:rsidRPr="009A31F5">
        <w:rPr>
          <w:lang w:eastAsia="en-AU"/>
        </w:rPr>
        <w:t>prior written approval</w:t>
      </w:r>
      <w:r w:rsidRPr="009A31F5">
        <w:rPr>
          <w:lang w:eastAsia="en-AU"/>
        </w:rPr>
        <w:t>.</w:t>
      </w:r>
      <w:r w:rsidR="007A46B8" w:rsidRPr="009A31F5">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1C50193" w14:textId="77777777" w:rsidR="007A46B8" w:rsidRPr="009A31F5" w:rsidRDefault="007A46B8" w:rsidP="007E6B1A">
      <w:pPr>
        <w:rPr>
          <w:lang w:eastAsia="en-AU"/>
        </w:rPr>
      </w:pPr>
      <w:r w:rsidRPr="009A31F5">
        <w:rPr>
          <w:lang w:eastAsia="en-AU"/>
        </w:rPr>
        <w:t>We may at any time</w:t>
      </w:r>
      <w:r w:rsidR="002B4620" w:rsidRPr="009A31F5">
        <w:rPr>
          <w:lang w:eastAsia="en-AU"/>
        </w:rPr>
        <w:t>,</w:t>
      </w:r>
      <w:r w:rsidRPr="009A31F5">
        <w:rPr>
          <w:lang w:eastAsia="en-AU"/>
        </w:rPr>
        <w:t xml:space="preserve"> require you to arrange for you to give a written undertaking relating to nondisclosure of </w:t>
      </w:r>
      <w:r w:rsidR="002B4620" w:rsidRPr="009A31F5">
        <w:rPr>
          <w:lang w:eastAsia="en-AU"/>
        </w:rPr>
        <w:t xml:space="preserve">our </w:t>
      </w:r>
      <w:r w:rsidR="004A6944" w:rsidRPr="009A31F5">
        <w:rPr>
          <w:lang w:eastAsia="en-AU"/>
        </w:rPr>
        <w:t>C</w:t>
      </w:r>
      <w:r w:rsidRPr="009A31F5">
        <w:rPr>
          <w:lang w:eastAsia="en-AU"/>
        </w:rPr>
        <w:t xml:space="preserve">onfidential </w:t>
      </w:r>
      <w:r w:rsidR="004A6944" w:rsidRPr="009A31F5">
        <w:rPr>
          <w:lang w:eastAsia="en-AU"/>
        </w:rPr>
        <w:t>I</w:t>
      </w:r>
      <w:r w:rsidRPr="009A31F5">
        <w:rPr>
          <w:lang w:eastAsia="en-AU"/>
        </w:rPr>
        <w:t xml:space="preserve">nformation in a form </w:t>
      </w:r>
      <w:r w:rsidR="002B4620" w:rsidRPr="009A31F5">
        <w:rPr>
          <w:lang w:eastAsia="en-AU"/>
        </w:rPr>
        <w:t xml:space="preserve">we consider </w:t>
      </w:r>
      <w:r w:rsidRPr="009A31F5">
        <w:rPr>
          <w:lang w:eastAsia="en-AU"/>
        </w:rPr>
        <w:t>acceptable</w:t>
      </w:r>
      <w:r w:rsidR="002B4620" w:rsidRPr="009A31F5">
        <w:rPr>
          <w:lang w:eastAsia="en-AU"/>
        </w:rPr>
        <w:t>.</w:t>
      </w:r>
      <w:r w:rsidRPr="009A31F5">
        <w:rPr>
          <w:lang w:eastAsia="en-AU"/>
        </w:rPr>
        <w:t xml:space="preserve"> </w:t>
      </w:r>
    </w:p>
    <w:p w14:paraId="5DDA51F2" w14:textId="77777777" w:rsidR="002B4620" w:rsidRPr="009A31F5" w:rsidRDefault="002B4620" w:rsidP="007E6B1A">
      <w:pPr>
        <w:rPr>
          <w:lang w:eastAsia="en-AU"/>
        </w:rPr>
      </w:pPr>
      <w:r w:rsidRPr="009A31F5">
        <w:rPr>
          <w:lang w:eastAsia="en-AU"/>
        </w:rPr>
        <w:t xml:space="preserve">We will keep any information in connection with the </w:t>
      </w:r>
      <w:r w:rsidR="002A75F8" w:rsidRPr="009A31F5">
        <w:rPr>
          <w:lang w:eastAsia="en-AU"/>
        </w:rPr>
        <w:t>Scholarship</w:t>
      </w:r>
      <w:r w:rsidRPr="009A31F5">
        <w:rPr>
          <w:lang w:eastAsia="en-AU"/>
        </w:rPr>
        <w:t xml:space="preserve"> </w:t>
      </w:r>
      <w:r w:rsidR="002A75F8" w:rsidRPr="009A31F5">
        <w:rPr>
          <w:lang w:eastAsia="en-AU"/>
        </w:rPr>
        <w:t>A</w:t>
      </w:r>
      <w:r w:rsidRPr="009A31F5">
        <w:rPr>
          <w:lang w:eastAsia="en-AU"/>
        </w:rPr>
        <w:t>greement confidential to the extent that it meets all of the three conditions below:</w:t>
      </w:r>
    </w:p>
    <w:p w14:paraId="1B86A02F" w14:textId="77777777" w:rsidR="002B4620" w:rsidRPr="009A31F5" w:rsidRDefault="002B4620" w:rsidP="00E82F5E">
      <w:pPr>
        <w:pStyle w:val="Heading5"/>
      </w:pPr>
      <w:r w:rsidRPr="009A31F5">
        <w:t>you clearly identify the information as confidential and explain why we should treat it as confidential</w:t>
      </w:r>
      <w:r w:rsidR="002A75F8" w:rsidRPr="009A31F5">
        <w:t>;</w:t>
      </w:r>
    </w:p>
    <w:p w14:paraId="16BBFACD" w14:textId="77777777" w:rsidR="002B4620" w:rsidRPr="009A31F5" w:rsidRDefault="002B4620" w:rsidP="00E82F5E">
      <w:pPr>
        <w:pStyle w:val="Heading5"/>
      </w:pPr>
      <w:r w:rsidRPr="009A31F5">
        <w:t>the information is commercially sensitive</w:t>
      </w:r>
      <w:r w:rsidR="002A75F8" w:rsidRPr="009A31F5">
        <w:t>; and</w:t>
      </w:r>
    </w:p>
    <w:p w14:paraId="44914824" w14:textId="77777777" w:rsidR="002B4620" w:rsidRPr="009A31F5" w:rsidRDefault="002B4620" w:rsidP="00E82F5E">
      <w:pPr>
        <w:pStyle w:val="Heading5"/>
      </w:pPr>
      <w:r w:rsidRPr="009A31F5">
        <w:t>revealing the information would cause unreasonable harm to you or someone else.</w:t>
      </w:r>
    </w:p>
    <w:p w14:paraId="1489535D" w14:textId="77777777" w:rsidR="007E6B1A" w:rsidRPr="009A31F5" w:rsidRDefault="007E6B1A" w:rsidP="007E6B1A">
      <w:pPr>
        <w:rPr>
          <w:lang w:eastAsia="en-AU"/>
        </w:rPr>
      </w:pPr>
      <w:r w:rsidRPr="009A31F5">
        <w:rPr>
          <w:lang w:eastAsia="en-AU"/>
        </w:rPr>
        <w:t xml:space="preserve">We </w:t>
      </w:r>
      <w:r w:rsidR="002B4620" w:rsidRPr="009A31F5">
        <w:rPr>
          <w:lang w:eastAsia="en-AU"/>
        </w:rPr>
        <w:t xml:space="preserve">will not be in breach of any confidentiality agreement if the information is disclosed to: </w:t>
      </w:r>
    </w:p>
    <w:p w14:paraId="734FD8CB" w14:textId="77777777" w:rsidR="007E6B1A" w:rsidRPr="009A31F5" w:rsidRDefault="007E6B1A" w:rsidP="00E82F5E">
      <w:pPr>
        <w:pStyle w:val="Heading5"/>
        <w:numPr>
          <w:ilvl w:val="3"/>
          <w:numId w:val="54"/>
        </w:numPr>
      </w:pPr>
      <w:r w:rsidRPr="009A31F5">
        <w:t xml:space="preserve">Commonwealth employees and contractors to help us manage the </w:t>
      </w:r>
      <w:r w:rsidR="002A75F8" w:rsidRPr="009A31F5">
        <w:t>NCP Scholarship P</w:t>
      </w:r>
      <w:r w:rsidRPr="009A31F5">
        <w:t>rogram effectively</w:t>
      </w:r>
      <w:r w:rsidR="002A75F8" w:rsidRPr="009A31F5">
        <w:t xml:space="preserve">; </w:t>
      </w:r>
    </w:p>
    <w:p w14:paraId="593CE4EC" w14:textId="7D03F787" w:rsidR="007E6B1A" w:rsidRPr="009A31F5" w:rsidRDefault="007E6B1A" w:rsidP="00E82F5E">
      <w:pPr>
        <w:pStyle w:val="Heading5"/>
      </w:pPr>
      <w:r w:rsidRPr="009A31F5">
        <w:t xml:space="preserve">employees and contractors of </w:t>
      </w:r>
      <w:r w:rsidR="00A624BD" w:rsidRPr="009A31F5">
        <w:t xml:space="preserve">DFAT or Education </w:t>
      </w:r>
      <w:r w:rsidR="0095243F" w:rsidRPr="009A31F5">
        <w:t>for the purpose of</w:t>
      </w:r>
      <w:r w:rsidRPr="009A31F5">
        <w:t xml:space="preserve"> research, assess</w:t>
      </w:r>
      <w:r w:rsidR="0095243F" w:rsidRPr="009A31F5">
        <w:t>ment</w:t>
      </w:r>
      <w:r w:rsidRPr="009A31F5">
        <w:t>, monitor</w:t>
      </w:r>
      <w:r w:rsidR="0095243F" w:rsidRPr="009A31F5">
        <w:t>ing</w:t>
      </w:r>
      <w:r w:rsidRPr="009A31F5">
        <w:t xml:space="preserve"> and analys</w:t>
      </w:r>
      <w:r w:rsidR="0095243F" w:rsidRPr="009A31F5">
        <w:t>ing the NCP Scholarship</w:t>
      </w:r>
      <w:r w:rsidRPr="009A31F5">
        <w:t xml:space="preserve"> </w:t>
      </w:r>
      <w:r w:rsidR="0095243F" w:rsidRPr="009A31F5">
        <w:t>P</w:t>
      </w:r>
      <w:r w:rsidRPr="009A31F5">
        <w:t>rogram</w:t>
      </w:r>
      <w:r w:rsidR="002A75F8" w:rsidRPr="009A31F5">
        <w:t>;</w:t>
      </w:r>
    </w:p>
    <w:p w14:paraId="10271145" w14:textId="77777777" w:rsidR="007E6B1A" w:rsidRPr="009A31F5" w:rsidRDefault="007E6B1A" w:rsidP="00E82F5E">
      <w:pPr>
        <w:pStyle w:val="Heading5"/>
      </w:pPr>
      <w:r w:rsidRPr="009A31F5">
        <w:t>employees and contractors of other Commonwealth agencies for any purposes, including government administration, research or service delivery</w:t>
      </w:r>
      <w:r w:rsidR="002A75F8" w:rsidRPr="009A31F5">
        <w:t>;</w:t>
      </w:r>
    </w:p>
    <w:p w14:paraId="45CE4E3F" w14:textId="77777777" w:rsidR="002A75F8" w:rsidRPr="009A31F5" w:rsidRDefault="002A75F8" w:rsidP="00E82F5E">
      <w:pPr>
        <w:pStyle w:val="Heading5"/>
      </w:pPr>
      <w:r w:rsidRPr="009A31F5">
        <w:t xml:space="preserve">other Australian Government agencies for law enforcement purposes, where the disclosure will serve the Australian Government’s legitimate interests and, if necessary, to substantiate an Applicant’s claims; </w:t>
      </w:r>
    </w:p>
    <w:p w14:paraId="169C99FC" w14:textId="77777777" w:rsidR="007E6B1A" w:rsidRPr="009A31F5" w:rsidRDefault="007E6B1A" w:rsidP="00E82F5E">
      <w:pPr>
        <w:pStyle w:val="Heading5"/>
      </w:pPr>
      <w:r w:rsidRPr="009A31F5">
        <w:t xml:space="preserve">other Commonwealth, State, Territory or local government agencies in </w:t>
      </w:r>
      <w:r w:rsidR="0095243F" w:rsidRPr="009A31F5">
        <w:t>NCP Scholarship P</w:t>
      </w:r>
      <w:r w:rsidRPr="009A31F5">
        <w:t>rogram reports and consultations</w:t>
      </w:r>
      <w:r w:rsidR="002A75F8" w:rsidRPr="009A31F5">
        <w:t>;</w:t>
      </w:r>
    </w:p>
    <w:p w14:paraId="10CC1CE2" w14:textId="77777777" w:rsidR="007E6B1A" w:rsidRPr="009A31F5" w:rsidRDefault="007E6B1A" w:rsidP="00E82F5E">
      <w:pPr>
        <w:pStyle w:val="Heading5"/>
      </w:pPr>
      <w:r w:rsidRPr="009A31F5">
        <w:t>the Auditor-General, Ombudsman or Privacy Commissioner</w:t>
      </w:r>
      <w:r w:rsidR="002A75F8" w:rsidRPr="009A31F5">
        <w:t>;</w:t>
      </w:r>
    </w:p>
    <w:p w14:paraId="017CD6C2" w14:textId="1C3BF294" w:rsidR="007E6B1A" w:rsidRPr="009A31F5" w:rsidRDefault="007E6B1A" w:rsidP="00E82F5E">
      <w:pPr>
        <w:pStyle w:val="Heading5"/>
      </w:pPr>
      <w:r w:rsidRPr="009A31F5">
        <w:t>the responsible Minister or Parliamentary Secretary</w:t>
      </w:r>
      <w:r w:rsidR="002A75F8" w:rsidRPr="009A31F5">
        <w:t>;</w:t>
      </w:r>
      <w:r w:rsidR="002B4620" w:rsidRPr="009A31F5">
        <w:t xml:space="preserve"> </w:t>
      </w:r>
      <w:r w:rsidR="00A624BD" w:rsidRPr="009A31F5">
        <w:t xml:space="preserve">or </w:t>
      </w:r>
    </w:p>
    <w:p w14:paraId="2D477CFC" w14:textId="77777777" w:rsidR="007E6B1A" w:rsidRPr="009A31F5" w:rsidRDefault="007E6B1A" w:rsidP="00E82F5E">
      <w:pPr>
        <w:pStyle w:val="Heading5"/>
      </w:pPr>
      <w:r w:rsidRPr="009A31F5">
        <w:t>a House or a Committee of the Australian Parliament.</w:t>
      </w:r>
    </w:p>
    <w:p w14:paraId="2A92A558" w14:textId="77777777" w:rsidR="007E6B1A" w:rsidRPr="009A31F5" w:rsidRDefault="007E6B1A" w:rsidP="007E6B1A">
      <w:r w:rsidRPr="009A31F5">
        <w:t xml:space="preserve">The </w:t>
      </w:r>
      <w:r w:rsidR="002A75F8" w:rsidRPr="009A31F5">
        <w:t>Scholarship</w:t>
      </w:r>
      <w:r w:rsidRPr="009A31F5">
        <w:t xml:space="preserve"> </w:t>
      </w:r>
      <w:r w:rsidR="002A75F8" w:rsidRPr="009A31F5">
        <w:t>A</w:t>
      </w:r>
      <w:r w:rsidRPr="009A31F5">
        <w:t xml:space="preserve">greement </w:t>
      </w:r>
      <w:r w:rsidR="002B4620" w:rsidRPr="009A31F5">
        <w:t xml:space="preserve">may also </w:t>
      </w:r>
      <w:r w:rsidRPr="009A31F5">
        <w:t xml:space="preserve">include any specific requirements about special categories of information collected, created or held under the </w:t>
      </w:r>
      <w:r w:rsidR="002A75F8" w:rsidRPr="009A31F5">
        <w:t>Scholarship</w:t>
      </w:r>
      <w:r w:rsidRPr="009A31F5">
        <w:t xml:space="preserve"> </w:t>
      </w:r>
      <w:r w:rsidR="002A75F8" w:rsidRPr="009A31F5">
        <w:t>A</w:t>
      </w:r>
      <w:r w:rsidRPr="009A31F5">
        <w:t xml:space="preserve">greement. </w:t>
      </w:r>
    </w:p>
    <w:p w14:paraId="56DDDF1F" w14:textId="77777777" w:rsidR="004B1409" w:rsidRPr="009A31F5" w:rsidRDefault="002D2607" w:rsidP="0008643E">
      <w:pPr>
        <w:pStyle w:val="Heading3"/>
        <w:keepLines/>
      </w:pPr>
      <w:bookmarkStart w:id="237" w:name="_Toc534701330"/>
      <w:r w:rsidRPr="009A31F5">
        <w:lastRenderedPageBreak/>
        <w:t>Freedom of information</w:t>
      </w:r>
      <w:bookmarkEnd w:id="237"/>
    </w:p>
    <w:p w14:paraId="18C588A9" w14:textId="77777777" w:rsidR="002D2607" w:rsidRPr="009A31F5" w:rsidRDefault="002D2607" w:rsidP="0008643E">
      <w:pPr>
        <w:keepNext/>
        <w:keepLines/>
      </w:pPr>
      <w:r w:rsidRPr="009A31F5">
        <w:t>All documents in the possession of the Australian Government, including those about</w:t>
      </w:r>
      <w:r w:rsidR="00182EAC" w:rsidRPr="009A31F5">
        <w:t xml:space="preserve"> this grant opportunity</w:t>
      </w:r>
      <w:r w:rsidRPr="009A31F5">
        <w:t xml:space="preserve">, are subject to the </w:t>
      </w:r>
      <w:hyperlink r:id="rId43" w:history="1">
        <w:r w:rsidRPr="009A31F5">
          <w:rPr>
            <w:rStyle w:val="Hyperlink"/>
            <w:i/>
          </w:rPr>
          <w:t>Freedom of Information Act 1982</w:t>
        </w:r>
      </w:hyperlink>
      <w:r w:rsidRPr="009A31F5">
        <w:t xml:space="preserve"> (</w:t>
      </w:r>
      <w:r w:rsidR="00D41C01" w:rsidRPr="009A31F5">
        <w:t>'</w:t>
      </w:r>
      <w:r w:rsidRPr="009A31F5">
        <w:rPr>
          <w:b/>
        </w:rPr>
        <w:t>FOI Act</w:t>
      </w:r>
      <w:r w:rsidR="00D41C01" w:rsidRPr="009A31F5">
        <w:rPr>
          <w:b/>
        </w:rPr>
        <w:t>'</w:t>
      </w:r>
      <w:r w:rsidRPr="009A31F5">
        <w:t>)</w:t>
      </w:r>
      <w:r w:rsidRPr="009A31F5">
        <w:rPr>
          <w:i/>
        </w:rPr>
        <w:t>.</w:t>
      </w:r>
    </w:p>
    <w:p w14:paraId="6D1875D6" w14:textId="77777777" w:rsidR="002D2607" w:rsidRPr="009A31F5" w:rsidRDefault="002D2607" w:rsidP="0008643E">
      <w:pPr>
        <w:keepNext/>
        <w:keepLines/>
      </w:pPr>
      <w:r w:rsidRPr="009A31F5">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E6D86A8" w14:textId="3037A1BD" w:rsidR="002D2607" w:rsidRPr="009A31F5" w:rsidRDefault="002D2607" w:rsidP="002D2607">
      <w:r w:rsidRPr="009A31F5">
        <w:t xml:space="preserve">All </w:t>
      </w:r>
      <w:r w:rsidR="00D41C01" w:rsidRPr="009A31F5">
        <w:t>f</w:t>
      </w:r>
      <w:r w:rsidRPr="009A31F5">
        <w:t xml:space="preserve">reedom of </w:t>
      </w:r>
      <w:r w:rsidR="00D41C01" w:rsidRPr="009A31F5">
        <w:t>i</w:t>
      </w:r>
      <w:r w:rsidRPr="009A31F5">
        <w:t xml:space="preserve">nformation requests must be </w:t>
      </w:r>
      <w:r w:rsidR="00A7526D" w:rsidRPr="009A31F5">
        <w:t xml:space="preserve">made </w:t>
      </w:r>
      <w:r w:rsidRPr="009A31F5">
        <w:t>to the Freedom of Information Coordinator</w:t>
      </w:r>
      <w:r w:rsidR="00732329" w:rsidRPr="009A31F5">
        <w:rPr>
          <w:rFonts w:cs="Arial"/>
        </w:rPr>
        <w:t xml:space="preserve"> at </w:t>
      </w:r>
      <w:r w:rsidR="00A624BD" w:rsidRPr="009A31F5">
        <w:rPr>
          <w:rFonts w:cs="Arial"/>
        </w:rPr>
        <w:t xml:space="preserve">DFAT </w:t>
      </w:r>
      <w:r w:rsidR="00732329" w:rsidRPr="009A31F5">
        <w:rPr>
          <w:rFonts w:cs="Arial"/>
        </w:rPr>
        <w:t xml:space="preserve">immediately via email at </w:t>
      </w:r>
      <w:hyperlink r:id="rId44" w:history="1">
        <w:r w:rsidR="00732329" w:rsidRPr="009A31F5">
          <w:rPr>
            <w:rStyle w:val="Hyperlink"/>
            <w:rFonts w:cs="Arial"/>
          </w:rPr>
          <w:t>foi@dfat.gov.au</w:t>
        </w:r>
      </w:hyperlink>
      <w:r w:rsidR="00732329" w:rsidRPr="009A31F5">
        <w:rPr>
          <w:rFonts w:cs="Arial"/>
        </w:rPr>
        <w:t xml:space="preserve">. </w:t>
      </w:r>
      <w:r w:rsidR="00A624BD" w:rsidRPr="009A31F5">
        <w:rPr>
          <w:rFonts w:cs="Arial"/>
        </w:rPr>
        <w:t xml:space="preserve">DFAT </w:t>
      </w:r>
      <w:r w:rsidR="00732329" w:rsidRPr="009A31F5">
        <w:rPr>
          <w:rFonts w:cs="Arial"/>
        </w:rPr>
        <w:t xml:space="preserve">will consult </w:t>
      </w:r>
      <w:r w:rsidR="00A624BD" w:rsidRPr="009A31F5">
        <w:rPr>
          <w:rFonts w:cs="Arial"/>
        </w:rPr>
        <w:t xml:space="preserve">Education </w:t>
      </w:r>
      <w:r w:rsidR="00732329" w:rsidRPr="009A31F5">
        <w:rPr>
          <w:rFonts w:cs="Arial"/>
        </w:rPr>
        <w:t xml:space="preserve">on FOI requests as required.  </w:t>
      </w:r>
    </w:p>
    <w:p w14:paraId="0FF732F8" w14:textId="77777777" w:rsidR="006F1D8A" w:rsidRPr="009A31F5" w:rsidRDefault="006F1D8A" w:rsidP="00E82F5E"/>
    <w:p w14:paraId="196AFBF5" w14:textId="77777777" w:rsidR="00EF512F" w:rsidRPr="009A31F5" w:rsidRDefault="00EF512F" w:rsidP="002D2607"/>
    <w:p w14:paraId="3850B1C2" w14:textId="77777777" w:rsidR="002D2607" w:rsidRPr="009A31F5" w:rsidRDefault="002D2607" w:rsidP="00E82F5E">
      <w:r w:rsidRPr="009A31F5">
        <w:br w:type="page"/>
      </w:r>
    </w:p>
    <w:p w14:paraId="0AC02B75" w14:textId="77777777" w:rsidR="00D96D08" w:rsidRPr="009A31F5" w:rsidRDefault="002D2607">
      <w:pPr>
        <w:pStyle w:val="Heading2"/>
      </w:pPr>
      <w:bookmarkStart w:id="238" w:name="_Ref532856389"/>
      <w:bookmarkStart w:id="239" w:name="_Toc534701331"/>
      <w:bookmarkEnd w:id="220"/>
      <w:r w:rsidRPr="009A31F5">
        <w:lastRenderedPageBreak/>
        <w:t>Glossary</w:t>
      </w:r>
      <w:bookmarkEnd w:id="238"/>
      <w:bookmarkEnd w:id="23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A31F5" w14:paraId="6052ACAB" w14:textId="77777777" w:rsidTr="00656995">
        <w:trPr>
          <w:cantSplit/>
          <w:trHeight w:val="20"/>
          <w:tblHeader/>
        </w:trPr>
        <w:tc>
          <w:tcPr>
            <w:tcW w:w="1843" w:type="pct"/>
            <w:shd w:val="clear" w:color="auto" w:fill="264F90"/>
          </w:tcPr>
          <w:p w14:paraId="094FE207" w14:textId="77777777" w:rsidR="002A7660" w:rsidRPr="009A31F5" w:rsidRDefault="002A7660" w:rsidP="004B1409">
            <w:pPr>
              <w:pStyle w:val="TableHeadingNumbered"/>
            </w:pPr>
            <w:r w:rsidRPr="009A31F5">
              <w:t>Term</w:t>
            </w:r>
          </w:p>
        </w:tc>
        <w:tc>
          <w:tcPr>
            <w:tcW w:w="3157" w:type="pct"/>
            <w:shd w:val="clear" w:color="auto" w:fill="264F90"/>
          </w:tcPr>
          <w:p w14:paraId="589ED4B3" w14:textId="77777777" w:rsidR="002A7660" w:rsidRPr="009A31F5" w:rsidRDefault="002A7660" w:rsidP="004B1409">
            <w:pPr>
              <w:pStyle w:val="TableHeadingNumbered"/>
            </w:pPr>
            <w:r w:rsidRPr="009A31F5">
              <w:t>Definition</w:t>
            </w:r>
          </w:p>
        </w:tc>
      </w:tr>
      <w:tr w:rsidR="00CF46CC" w:rsidRPr="009A31F5" w14:paraId="48409495" w14:textId="77777777" w:rsidTr="004960E4">
        <w:trPr>
          <w:cantSplit/>
        </w:trPr>
        <w:tc>
          <w:tcPr>
            <w:tcW w:w="1843" w:type="pct"/>
          </w:tcPr>
          <w:p w14:paraId="5EB70D90" w14:textId="77777777" w:rsidR="00CF46CC" w:rsidRPr="009A31F5" w:rsidRDefault="00CF46CC" w:rsidP="00455160">
            <w:r w:rsidRPr="009A31F5">
              <w:t>Aboriginal and</w:t>
            </w:r>
            <w:r w:rsidR="00CD71E9" w:rsidRPr="009A31F5">
              <w:t>/or</w:t>
            </w:r>
            <w:r w:rsidRPr="009A31F5">
              <w:t xml:space="preserve"> Torres Strait Islander</w:t>
            </w:r>
          </w:p>
        </w:tc>
        <w:tc>
          <w:tcPr>
            <w:tcW w:w="3157" w:type="pct"/>
          </w:tcPr>
          <w:p w14:paraId="2F90274D" w14:textId="77777777" w:rsidR="00CF46CC" w:rsidRPr="009A31F5" w:rsidRDefault="00CF46CC" w:rsidP="00CD71E9">
            <w:pPr>
              <w:rPr>
                <w:rFonts w:cs="Arial"/>
                <w:lang w:eastAsia="en-AU"/>
              </w:rPr>
            </w:pPr>
            <w:r w:rsidRPr="009A31F5">
              <w:rPr>
                <w:rFonts w:cs="Arial"/>
                <w:lang w:eastAsia="en-AU"/>
              </w:rPr>
              <w:t xml:space="preserve">a person of Aboriginal </w:t>
            </w:r>
            <w:r w:rsidR="00CD71E9" w:rsidRPr="009A31F5">
              <w:rPr>
                <w:rFonts w:cs="Arial"/>
                <w:lang w:eastAsia="en-AU"/>
              </w:rPr>
              <w:t>and/</w:t>
            </w:r>
            <w:r w:rsidRPr="009A31F5">
              <w:rPr>
                <w:rFonts w:cs="Arial"/>
                <w:lang w:eastAsia="en-AU"/>
              </w:rPr>
              <w:t xml:space="preserve">or Torres Strait Islander descent who identifies as an Aboriginal </w:t>
            </w:r>
            <w:r w:rsidR="00CD71E9" w:rsidRPr="009A31F5">
              <w:rPr>
                <w:rFonts w:cs="Arial"/>
                <w:lang w:eastAsia="en-AU"/>
              </w:rPr>
              <w:t>and/</w:t>
            </w:r>
            <w:r w:rsidRPr="009A31F5">
              <w:rPr>
                <w:rFonts w:cs="Arial"/>
                <w:lang w:eastAsia="en-AU"/>
              </w:rPr>
              <w:t xml:space="preserve">or Torres Strait Islander and is accepted as such by the community in which </w:t>
            </w:r>
            <w:r w:rsidR="00CD71E9" w:rsidRPr="009A31F5">
              <w:rPr>
                <w:rFonts w:cs="Arial"/>
                <w:lang w:eastAsia="en-AU"/>
              </w:rPr>
              <w:t>they</w:t>
            </w:r>
            <w:r w:rsidRPr="009A31F5">
              <w:rPr>
                <w:rFonts w:cs="Arial"/>
                <w:lang w:eastAsia="en-AU"/>
              </w:rPr>
              <w:t xml:space="preserve"> live, or formerly lived.</w:t>
            </w:r>
          </w:p>
        </w:tc>
      </w:tr>
      <w:tr w:rsidR="00CF46CC" w:rsidRPr="009A31F5" w14:paraId="2266A56D" w14:textId="77777777" w:rsidTr="004960E4">
        <w:trPr>
          <w:cantSplit/>
        </w:trPr>
        <w:tc>
          <w:tcPr>
            <w:tcW w:w="1843" w:type="pct"/>
          </w:tcPr>
          <w:p w14:paraId="7090E946" w14:textId="77777777" w:rsidR="00CF46CC" w:rsidRPr="009A31F5" w:rsidRDefault="00CF46CC" w:rsidP="00455160">
            <w:r w:rsidRPr="009A31F5">
              <w:t>Academic Transcript</w:t>
            </w:r>
          </w:p>
        </w:tc>
        <w:tc>
          <w:tcPr>
            <w:tcW w:w="3157" w:type="pct"/>
          </w:tcPr>
          <w:p w14:paraId="025217C6" w14:textId="77777777" w:rsidR="00CF46CC" w:rsidRPr="009A31F5" w:rsidRDefault="00CF46CC" w:rsidP="00A05845">
            <w:pPr>
              <w:rPr>
                <w:rFonts w:cs="Arial"/>
                <w:lang w:eastAsia="en-AU"/>
              </w:rPr>
            </w:pPr>
            <w:r w:rsidRPr="009A31F5">
              <w:rPr>
                <w:rFonts w:cs="Arial"/>
                <w:lang w:eastAsia="en-AU"/>
              </w:rPr>
              <w:t>an official document issued by the Home University as a record of all completed units and results throughout the student’s enrolment.</w:t>
            </w:r>
          </w:p>
        </w:tc>
      </w:tr>
      <w:tr w:rsidR="00CF46CC" w:rsidRPr="009A31F5" w14:paraId="2F82DF28" w14:textId="77777777" w:rsidTr="004960E4">
        <w:trPr>
          <w:cantSplit/>
        </w:trPr>
        <w:tc>
          <w:tcPr>
            <w:tcW w:w="1843" w:type="pct"/>
          </w:tcPr>
          <w:p w14:paraId="56E51DAA" w14:textId="77777777" w:rsidR="00CF46CC" w:rsidRPr="009A31F5" w:rsidRDefault="00CF46CC" w:rsidP="00455160">
            <w:r w:rsidRPr="009A31F5">
              <w:t>Academic Year</w:t>
            </w:r>
          </w:p>
        </w:tc>
        <w:tc>
          <w:tcPr>
            <w:tcW w:w="3157" w:type="pct"/>
          </w:tcPr>
          <w:p w14:paraId="2EAFF626" w14:textId="77777777" w:rsidR="00CF46CC" w:rsidRPr="009A31F5" w:rsidRDefault="00CF46CC" w:rsidP="00A05845">
            <w:pPr>
              <w:rPr>
                <w:rFonts w:cs="Arial"/>
                <w:lang w:eastAsia="en-AU"/>
              </w:rPr>
            </w:pPr>
            <w:r w:rsidRPr="009A31F5">
              <w:rPr>
                <w:rFonts w:cs="Arial"/>
                <w:lang w:eastAsia="en-AU"/>
              </w:rPr>
              <w:t>the annual period of study sessions of a Home University and/or Host Institution.</w:t>
            </w:r>
          </w:p>
        </w:tc>
      </w:tr>
      <w:tr w:rsidR="002547F6" w:rsidRPr="009A31F5" w14:paraId="0B87D770" w14:textId="77777777" w:rsidTr="004960E4">
        <w:trPr>
          <w:cantSplit/>
        </w:trPr>
        <w:tc>
          <w:tcPr>
            <w:tcW w:w="1843" w:type="pct"/>
          </w:tcPr>
          <w:p w14:paraId="4AB7C2B8" w14:textId="77777777" w:rsidR="002547F6" w:rsidRPr="009A31F5" w:rsidRDefault="00CF46CC" w:rsidP="00455160">
            <w:r w:rsidRPr="009A31F5">
              <w:t>A</w:t>
            </w:r>
            <w:r w:rsidR="002547F6" w:rsidRPr="009A31F5">
              <w:t xml:space="preserve">dministering </w:t>
            </w:r>
            <w:r w:rsidRPr="009A31F5">
              <w:t>E</w:t>
            </w:r>
            <w:r w:rsidR="002547F6" w:rsidRPr="009A31F5">
              <w:t>ntity</w:t>
            </w:r>
          </w:p>
        </w:tc>
        <w:tc>
          <w:tcPr>
            <w:tcW w:w="3157" w:type="pct"/>
          </w:tcPr>
          <w:p w14:paraId="06B5E7BC" w14:textId="77777777" w:rsidR="002547F6" w:rsidRPr="009A31F5" w:rsidRDefault="001D76D4" w:rsidP="00A05845">
            <w:pPr>
              <w:rPr>
                <w:rFonts w:cs="Arial"/>
                <w:lang w:eastAsia="en-AU"/>
              </w:rPr>
            </w:pPr>
            <w:r w:rsidRPr="009A31F5">
              <w:rPr>
                <w:rFonts w:cs="Arial"/>
                <w:lang w:eastAsia="en-AU"/>
              </w:rPr>
              <w:t>w</w:t>
            </w:r>
            <w:r w:rsidR="002547F6" w:rsidRPr="009A31F5">
              <w:rPr>
                <w:rFonts w:cs="Arial"/>
                <w:lang w:eastAsia="en-AU"/>
              </w:rPr>
              <w:t>hen an entity that is not responsible for the policy, is responsible for the administration of part or all of the grant administration processes</w:t>
            </w:r>
            <w:r w:rsidR="00CF46CC" w:rsidRPr="009A31F5">
              <w:rPr>
                <w:rFonts w:cs="Arial"/>
                <w:lang w:eastAsia="en-AU"/>
              </w:rPr>
              <w:t xml:space="preserve">.  </w:t>
            </w:r>
          </w:p>
        </w:tc>
      </w:tr>
      <w:tr w:rsidR="00CF46CC" w:rsidRPr="009A31F5" w:rsidDel="00CF46CC" w14:paraId="3CD1D3E3" w14:textId="77777777" w:rsidTr="004960E4">
        <w:trPr>
          <w:cantSplit/>
        </w:trPr>
        <w:tc>
          <w:tcPr>
            <w:tcW w:w="1843" w:type="pct"/>
          </w:tcPr>
          <w:p w14:paraId="7560A9BE" w14:textId="77777777" w:rsidR="00CF46CC" w:rsidRPr="009A31F5" w:rsidDel="00CF46CC" w:rsidRDefault="00CF46CC" w:rsidP="002D2607">
            <w:r w:rsidRPr="009A31F5">
              <w:t xml:space="preserve">Applicant </w:t>
            </w:r>
          </w:p>
        </w:tc>
        <w:tc>
          <w:tcPr>
            <w:tcW w:w="3157" w:type="pct"/>
          </w:tcPr>
          <w:p w14:paraId="185CD7DC" w14:textId="77777777" w:rsidR="00CF46CC" w:rsidRPr="009A31F5" w:rsidDel="00CF46CC" w:rsidRDefault="00CF46CC" w:rsidP="00613D08">
            <w:pPr>
              <w:rPr>
                <w:rFonts w:cs="Arial"/>
                <w:lang w:eastAsia="en-AU"/>
              </w:rPr>
            </w:pPr>
            <w:r w:rsidRPr="009A31F5">
              <w:rPr>
                <w:rFonts w:cs="Arial"/>
                <w:lang w:eastAsia="en-AU"/>
              </w:rPr>
              <w:t>a person who is applying or has applied for a Scholarship.</w:t>
            </w:r>
          </w:p>
        </w:tc>
      </w:tr>
      <w:tr w:rsidR="00CF46CC" w:rsidRPr="009A31F5" w:rsidDel="00CF46CC" w14:paraId="09003018" w14:textId="77777777" w:rsidTr="004960E4">
        <w:trPr>
          <w:cantSplit/>
        </w:trPr>
        <w:tc>
          <w:tcPr>
            <w:tcW w:w="1843" w:type="pct"/>
          </w:tcPr>
          <w:p w14:paraId="58BA7172" w14:textId="77777777" w:rsidR="00CF46CC" w:rsidRPr="009A31F5" w:rsidDel="00CF46CC" w:rsidRDefault="00CF46CC" w:rsidP="00F1591E">
            <w:pPr>
              <w:keepNext/>
              <w:keepLines/>
              <w:rPr>
                <w:rFonts w:cs="Arial"/>
              </w:rPr>
            </w:pPr>
            <w:r w:rsidRPr="009A31F5">
              <w:rPr>
                <w:rFonts w:cs="Arial"/>
              </w:rPr>
              <w:t xml:space="preserve">Application </w:t>
            </w:r>
          </w:p>
        </w:tc>
        <w:tc>
          <w:tcPr>
            <w:tcW w:w="3157" w:type="pct"/>
          </w:tcPr>
          <w:p w14:paraId="039F1548" w14:textId="77777777" w:rsidR="00CF46CC" w:rsidRPr="009A31F5" w:rsidDel="00CF46CC" w:rsidRDefault="00CF46CC" w:rsidP="00613D08">
            <w:pPr>
              <w:rPr>
                <w:rFonts w:cs="Arial"/>
                <w:lang w:eastAsia="en-AU"/>
              </w:rPr>
            </w:pPr>
            <w:r w:rsidRPr="009A31F5">
              <w:rPr>
                <w:rFonts w:cs="Arial"/>
              </w:rPr>
              <w:t>an application for a Scholarship under the NCP Scholarship Program.</w:t>
            </w:r>
          </w:p>
        </w:tc>
      </w:tr>
      <w:tr w:rsidR="00CF46CC" w:rsidRPr="009A31F5" w:rsidDel="00CF46CC" w14:paraId="73176402" w14:textId="77777777" w:rsidTr="004960E4">
        <w:trPr>
          <w:cantSplit/>
        </w:trPr>
        <w:tc>
          <w:tcPr>
            <w:tcW w:w="1843" w:type="pct"/>
          </w:tcPr>
          <w:p w14:paraId="6741C063" w14:textId="77777777" w:rsidR="00CF46CC" w:rsidRPr="009A31F5" w:rsidDel="00CF46CC" w:rsidRDefault="00CF46CC" w:rsidP="00F1591E">
            <w:pPr>
              <w:keepNext/>
              <w:keepLines/>
              <w:rPr>
                <w:rFonts w:cs="Arial"/>
                <w:bCs/>
                <w:iCs/>
              </w:rPr>
            </w:pPr>
            <w:r w:rsidRPr="009A31F5">
              <w:rPr>
                <w:rFonts w:cs="Arial"/>
              </w:rPr>
              <w:t xml:space="preserve">Australian Qualifications Framework </w:t>
            </w:r>
          </w:p>
        </w:tc>
        <w:tc>
          <w:tcPr>
            <w:tcW w:w="3157" w:type="pct"/>
          </w:tcPr>
          <w:p w14:paraId="607E9498" w14:textId="77777777" w:rsidR="00CF46CC" w:rsidRPr="009A31F5" w:rsidDel="00CF46CC" w:rsidRDefault="00CF46CC" w:rsidP="00613D08">
            <w:pPr>
              <w:rPr>
                <w:rFonts w:cs="Arial"/>
                <w:lang w:eastAsia="en-AU"/>
              </w:rPr>
            </w:pPr>
            <w:r w:rsidRPr="009A31F5">
              <w:rPr>
                <w:rFonts w:cs="Arial"/>
              </w:rPr>
              <w:t xml:space="preserve">is available at: </w:t>
            </w:r>
            <w:hyperlink r:id="rId45" w:history="1">
              <w:r w:rsidRPr="009A31F5">
                <w:rPr>
                  <w:rStyle w:val="Hyperlink"/>
                  <w:rFonts w:cs="Arial"/>
                </w:rPr>
                <w:t>https://www.aqf.edu.au/</w:t>
              </w:r>
            </w:hyperlink>
            <w:r w:rsidRPr="009A31F5">
              <w:rPr>
                <w:rFonts w:cs="Arial"/>
              </w:rPr>
              <w:t>.</w:t>
            </w:r>
          </w:p>
        </w:tc>
      </w:tr>
      <w:tr w:rsidR="00CF46CC" w:rsidRPr="009A31F5" w:rsidDel="00CF46CC" w14:paraId="2DC68A0E" w14:textId="77777777" w:rsidTr="004960E4">
        <w:trPr>
          <w:cantSplit/>
        </w:trPr>
        <w:tc>
          <w:tcPr>
            <w:tcW w:w="1843" w:type="pct"/>
          </w:tcPr>
          <w:p w14:paraId="636483EE" w14:textId="77777777" w:rsidR="00CF46CC" w:rsidRPr="009A31F5" w:rsidDel="00CF46CC" w:rsidRDefault="00CF46CC" w:rsidP="002D2607">
            <w:r w:rsidRPr="009A31F5">
              <w:t>Australian University</w:t>
            </w:r>
          </w:p>
        </w:tc>
        <w:tc>
          <w:tcPr>
            <w:tcW w:w="3157" w:type="pct"/>
          </w:tcPr>
          <w:p w14:paraId="22262E2F" w14:textId="77777777" w:rsidR="00CF46CC" w:rsidRPr="009A31F5" w:rsidDel="00CF46CC" w:rsidRDefault="00CF46CC" w:rsidP="00613D08">
            <w:pPr>
              <w:rPr>
                <w:rFonts w:cs="Arial"/>
                <w:lang w:eastAsia="en-AU"/>
              </w:rPr>
            </w:pPr>
            <w:r w:rsidRPr="009A31F5">
              <w:rPr>
                <w:rFonts w:cs="Arial"/>
                <w:lang w:eastAsia="en-AU"/>
              </w:rPr>
              <w:t xml:space="preserve">a registered higher education provider for the purposes of the </w:t>
            </w:r>
            <w:r w:rsidRPr="009A31F5">
              <w:rPr>
                <w:rFonts w:cs="Arial"/>
                <w:i/>
                <w:lang w:eastAsia="en-AU"/>
              </w:rPr>
              <w:t>Tertiary Education Quality and Standards Agency Act 2011</w:t>
            </w:r>
            <w:r w:rsidRPr="009A31F5">
              <w:rPr>
                <w:rFonts w:cs="Arial"/>
                <w:lang w:eastAsia="en-AU"/>
              </w:rPr>
              <w:t xml:space="preserve"> (Cth) that is registered in a provider category that permits the use of the word 'university'.</w:t>
            </w:r>
          </w:p>
        </w:tc>
      </w:tr>
      <w:tr w:rsidR="00CF46CC" w:rsidRPr="009A31F5" w:rsidDel="00CF46CC" w14:paraId="24E0948D" w14:textId="77777777" w:rsidTr="004960E4">
        <w:trPr>
          <w:cantSplit/>
        </w:trPr>
        <w:tc>
          <w:tcPr>
            <w:tcW w:w="1843" w:type="pct"/>
          </w:tcPr>
          <w:p w14:paraId="34AB11C7" w14:textId="77777777" w:rsidR="00CF46CC" w:rsidRPr="009A31F5" w:rsidDel="00CF46CC" w:rsidRDefault="00CF46CC" w:rsidP="002D2607">
            <w:r w:rsidRPr="009A31F5">
              <w:t>Bachelor Degree</w:t>
            </w:r>
          </w:p>
        </w:tc>
        <w:tc>
          <w:tcPr>
            <w:tcW w:w="3157" w:type="pct"/>
          </w:tcPr>
          <w:p w14:paraId="21D5DF34" w14:textId="77777777" w:rsidR="00CF46CC" w:rsidRPr="009A31F5" w:rsidDel="00CF46CC" w:rsidRDefault="00CF46CC" w:rsidP="00613D08">
            <w:pPr>
              <w:rPr>
                <w:rFonts w:cs="Arial"/>
                <w:lang w:eastAsia="en-AU"/>
              </w:rPr>
            </w:pPr>
            <w:r w:rsidRPr="009A31F5">
              <w:rPr>
                <w:rFonts w:cs="Arial"/>
                <w:lang w:eastAsia="en-AU"/>
              </w:rPr>
              <w:t>undergraduate studies at a Bachelor Level 7 as defined in the Australian Qualifications Framework.</w:t>
            </w:r>
          </w:p>
        </w:tc>
      </w:tr>
      <w:tr w:rsidR="00CF46CC" w:rsidRPr="009A31F5" w:rsidDel="00CF46CC" w14:paraId="486B6658" w14:textId="77777777" w:rsidTr="004960E4">
        <w:trPr>
          <w:cantSplit/>
        </w:trPr>
        <w:tc>
          <w:tcPr>
            <w:tcW w:w="1843" w:type="pct"/>
          </w:tcPr>
          <w:p w14:paraId="56AFA3B6" w14:textId="77777777" w:rsidR="00CF46CC" w:rsidRPr="009A31F5" w:rsidDel="00CF46CC" w:rsidRDefault="00CF46CC" w:rsidP="002D2607">
            <w:r w:rsidRPr="009A31F5">
              <w:t>Bachelor Honours Degree</w:t>
            </w:r>
          </w:p>
        </w:tc>
        <w:tc>
          <w:tcPr>
            <w:tcW w:w="3157" w:type="pct"/>
          </w:tcPr>
          <w:p w14:paraId="2B2869B1" w14:textId="77777777" w:rsidR="00CF46CC" w:rsidRPr="009A31F5" w:rsidDel="00CF46CC" w:rsidRDefault="00CF46CC" w:rsidP="00613D08">
            <w:pPr>
              <w:rPr>
                <w:rFonts w:cs="Arial"/>
                <w:lang w:eastAsia="en-AU"/>
              </w:rPr>
            </w:pPr>
            <w:r w:rsidRPr="009A31F5">
              <w:rPr>
                <w:rFonts w:cs="Arial"/>
                <w:lang w:eastAsia="en-AU"/>
              </w:rPr>
              <w:t>undergraduate studies at a Bachelor Honours Level 8 as defined in the Australian Qualifications Framework.</w:t>
            </w:r>
          </w:p>
        </w:tc>
      </w:tr>
      <w:tr w:rsidR="00CF46CC" w:rsidRPr="009A31F5" w:rsidDel="00CF46CC" w14:paraId="617231F7" w14:textId="77777777" w:rsidTr="004960E4">
        <w:trPr>
          <w:cantSplit/>
        </w:trPr>
        <w:tc>
          <w:tcPr>
            <w:tcW w:w="1843" w:type="pct"/>
          </w:tcPr>
          <w:p w14:paraId="5B421CE7" w14:textId="77777777" w:rsidR="00CF46CC" w:rsidRPr="009A31F5" w:rsidDel="00CF46CC" w:rsidRDefault="00CF46CC" w:rsidP="002D2607">
            <w:r w:rsidRPr="009A31F5">
              <w:t>Case Manager</w:t>
            </w:r>
          </w:p>
        </w:tc>
        <w:tc>
          <w:tcPr>
            <w:tcW w:w="3157" w:type="pct"/>
          </w:tcPr>
          <w:p w14:paraId="125BA914" w14:textId="77777777" w:rsidR="00CF46CC" w:rsidRPr="009A31F5" w:rsidDel="00CF46CC" w:rsidRDefault="00CF46CC" w:rsidP="00613D08">
            <w:pPr>
              <w:rPr>
                <w:rFonts w:cs="Arial"/>
                <w:lang w:eastAsia="en-AU"/>
              </w:rPr>
            </w:pPr>
            <w:r w:rsidRPr="009A31F5">
              <w:rPr>
                <w:rFonts w:cs="Arial"/>
                <w:lang w:eastAsia="en-AU"/>
              </w:rPr>
              <w:t>a staff member of the Support Services Organisation who is assigned to a particular Scholar and who is responsible for providing the Scholar with information and support services to undertake their Scholarship Program.</w:t>
            </w:r>
          </w:p>
        </w:tc>
      </w:tr>
      <w:tr w:rsidR="00CF46CC" w:rsidRPr="009A31F5" w:rsidDel="00CF46CC" w14:paraId="5BE3C95A" w14:textId="77777777" w:rsidTr="004960E4">
        <w:trPr>
          <w:cantSplit/>
        </w:trPr>
        <w:tc>
          <w:tcPr>
            <w:tcW w:w="1843" w:type="pct"/>
          </w:tcPr>
          <w:p w14:paraId="74F3B86E" w14:textId="77777777" w:rsidR="00CF46CC" w:rsidRPr="009A31F5" w:rsidDel="00CF46CC" w:rsidRDefault="00CF46CC" w:rsidP="002D2607">
            <w:r w:rsidRPr="009A31F5">
              <w:t>Closing Time</w:t>
            </w:r>
          </w:p>
        </w:tc>
        <w:tc>
          <w:tcPr>
            <w:tcW w:w="3157" w:type="pct"/>
          </w:tcPr>
          <w:p w14:paraId="44F73CC9" w14:textId="79812CD2" w:rsidR="00CF46CC" w:rsidRPr="009A31F5" w:rsidDel="00CF46CC" w:rsidRDefault="00CF46CC" w:rsidP="004A6944">
            <w:pPr>
              <w:rPr>
                <w:rFonts w:cs="Arial"/>
                <w:lang w:eastAsia="en-AU"/>
              </w:rPr>
            </w:pPr>
            <w:r w:rsidRPr="009A31F5">
              <w:rPr>
                <w:rFonts w:cs="Arial"/>
                <w:lang w:eastAsia="en-AU"/>
              </w:rPr>
              <w:t>the date and time specif</w:t>
            </w:r>
            <w:r w:rsidR="004A6944" w:rsidRPr="009A31F5">
              <w:rPr>
                <w:rFonts w:cs="Arial"/>
                <w:lang w:eastAsia="en-AU"/>
              </w:rPr>
              <w:t xml:space="preserve">ied as such in the timeline at </w:t>
            </w:r>
            <w:r w:rsidR="003D54C9" w:rsidRPr="009A31F5">
              <w:rPr>
                <w:rFonts w:cs="Arial"/>
                <w:lang w:eastAsia="en-AU"/>
              </w:rPr>
              <w:t>S</w:t>
            </w:r>
            <w:r w:rsidRPr="009A31F5">
              <w:rPr>
                <w:rFonts w:cs="Arial"/>
                <w:lang w:eastAsia="en-AU"/>
              </w:rPr>
              <w:t xml:space="preserve">ection </w:t>
            </w:r>
            <w:r w:rsidR="004A6944" w:rsidRPr="009A31F5">
              <w:rPr>
                <w:rFonts w:cs="Arial"/>
                <w:lang w:eastAsia="en-AU"/>
              </w:rPr>
              <w:fldChar w:fldCharType="begin"/>
            </w:r>
            <w:r w:rsidR="004A6944" w:rsidRPr="009A31F5">
              <w:rPr>
                <w:rFonts w:cs="Arial"/>
                <w:lang w:eastAsia="en-AU"/>
              </w:rPr>
              <w:instrText xml:space="preserve"> REF _Ref532852860 \r \h </w:instrText>
            </w:r>
            <w:r w:rsidR="009A31F5">
              <w:rPr>
                <w:rFonts w:cs="Arial"/>
                <w:lang w:eastAsia="en-AU"/>
              </w:rPr>
              <w:instrText xml:space="preserve"> \* MERGEFORMAT </w:instrText>
            </w:r>
            <w:r w:rsidR="004A6944" w:rsidRPr="009A31F5">
              <w:rPr>
                <w:rFonts w:cs="Arial"/>
                <w:lang w:eastAsia="en-AU"/>
              </w:rPr>
            </w:r>
            <w:r w:rsidR="004A6944" w:rsidRPr="009A31F5">
              <w:rPr>
                <w:rFonts w:cs="Arial"/>
                <w:lang w:eastAsia="en-AU"/>
              </w:rPr>
              <w:fldChar w:fldCharType="separate"/>
            </w:r>
            <w:r w:rsidR="00CE0CD9">
              <w:rPr>
                <w:rFonts w:cs="Arial"/>
                <w:lang w:eastAsia="en-AU"/>
              </w:rPr>
              <w:t>7.5</w:t>
            </w:r>
            <w:r w:rsidR="004A6944" w:rsidRPr="009A31F5">
              <w:rPr>
                <w:rFonts w:cs="Arial"/>
                <w:lang w:eastAsia="en-AU"/>
              </w:rPr>
              <w:fldChar w:fldCharType="end"/>
            </w:r>
            <w:r w:rsidRPr="009A31F5">
              <w:rPr>
                <w:rFonts w:cs="Arial"/>
                <w:lang w:eastAsia="en-AU"/>
              </w:rPr>
              <w:t>, beyond which Applications will not be accepted.</w:t>
            </w:r>
          </w:p>
        </w:tc>
      </w:tr>
      <w:tr w:rsidR="002D2607" w:rsidRPr="009A31F5" w14:paraId="6AA2C010" w14:textId="77777777" w:rsidTr="004960E4">
        <w:trPr>
          <w:cantSplit/>
        </w:trPr>
        <w:tc>
          <w:tcPr>
            <w:tcW w:w="1843" w:type="pct"/>
          </w:tcPr>
          <w:p w14:paraId="4CB075D5" w14:textId="77777777" w:rsidR="002D2607" w:rsidRPr="009A31F5" w:rsidRDefault="004A6944" w:rsidP="002D2607">
            <w:r w:rsidRPr="009A31F5">
              <w:t>C</w:t>
            </w:r>
            <w:r w:rsidR="002D2607" w:rsidRPr="009A31F5">
              <w:t>ommencement</w:t>
            </w:r>
          </w:p>
        </w:tc>
        <w:tc>
          <w:tcPr>
            <w:tcW w:w="3157" w:type="pct"/>
          </w:tcPr>
          <w:p w14:paraId="28A55B0D" w14:textId="77777777" w:rsidR="002D2607" w:rsidRPr="009A31F5" w:rsidRDefault="001D76D4" w:rsidP="004A6944">
            <w:r w:rsidRPr="009A31F5">
              <w:t>t</w:t>
            </w:r>
            <w:r w:rsidR="002D2607" w:rsidRPr="009A31F5">
              <w:t xml:space="preserve">he </w:t>
            </w:r>
            <w:r w:rsidR="004A6944" w:rsidRPr="009A31F5">
              <w:t>date in the Application that the Scholar is required to commence their Scholarship Program.</w:t>
            </w:r>
          </w:p>
        </w:tc>
      </w:tr>
      <w:tr w:rsidR="004A6944" w:rsidRPr="009A31F5" w14:paraId="242D0B00" w14:textId="77777777" w:rsidTr="004960E4">
        <w:trPr>
          <w:cantSplit/>
        </w:trPr>
        <w:tc>
          <w:tcPr>
            <w:tcW w:w="1843" w:type="pct"/>
          </w:tcPr>
          <w:p w14:paraId="00AF0473" w14:textId="77777777" w:rsidR="004A6944" w:rsidRPr="009A31F5" w:rsidRDefault="004A6944" w:rsidP="002D2607">
            <w:r w:rsidRPr="009A31F5">
              <w:lastRenderedPageBreak/>
              <w:t>Commonwealth Grant Rules and Guidelines (CGRGs)</w:t>
            </w:r>
          </w:p>
        </w:tc>
        <w:tc>
          <w:tcPr>
            <w:tcW w:w="3157" w:type="pct"/>
          </w:tcPr>
          <w:p w14:paraId="554A7310" w14:textId="77777777" w:rsidR="004A6944" w:rsidRPr="009A31F5" w:rsidRDefault="004A6944" w:rsidP="00A05845">
            <w:r w:rsidRPr="009A31F5">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4A6944" w:rsidRPr="009A31F5" w14:paraId="2F4549E5" w14:textId="77777777" w:rsidTr="004960E4">
        <w:trPr>
          <w:cantSplit/>
        </w:trPr>
        <w:tc>
          <w:tcPr>
            <w:tcW w:w="1843" w:type="pct"/>
          </w:tcPr>
          <w:p w14:paraId="6F0BCA4D" w14:textId="77777777" w:rsidR="004A6944" w:rsidRPr="009A31F5" w:rsidRDefault="004A6944" w:rsidP="004A6944">
            <w:r w:rsidRPr="009A31F5">
              <w:t xml:space="preserve">Concurrent Diploma </w:t>
            </w:r>
          </w:p>
        </w:tc>
        <w:tc>
          <w:tcPr>
            <w:tcW w:w="3157" w:type="pct"/>
          </w:tcPr>
          <w:p w14:paraId="325CDADE" w14:textId="77777777" w:rsidR="004A6944" w:rsidRPr="009A31F5" w:rsidRDefault="004A6944" w:rsidP="00A05845">
            <w:r w:rsidRPr="009A31F5">
              <w:t>undergraduate studies at a diploma level as defined in the Australian Qualifications Framework, undertaken concurrently with a Bachelor Degree or Bachelor Honours Degree.</w:t>
            </w:r>
          </w:p>
        </w:tc>
      </w:tr>
      <w:tr w:rsidR="004A6944" w:rsidRPr="009A31F5" w14:paraId="7A34E432" w14:textId="77777777" w:rsidTr="004960E4">
        <w:trPr>
          <w:cantSplit/>
        </w:trPr>
        <w:tc>
          <w:tcPr>
            <w:tcW w:w="1843" w:type="pct"/>
          </w:tcPr>
          <w:p w14:paraId="1030A877" w14:textId="77777777" w:rsidR="004A6944" w:rsidRPr="009A31F5" w:rsidRDefault="004A6944" w:rsidP="002D2607">
            <w:r w:rsidRPr="009A31F5">
              <w:t>Confidential Information</w:t>
            </w:r>
          </w:p>
        </w:tc>
        <w:tc>
          <w:tcPr>
            <w:tcW w:w="3157" w:type="pct"/>
          </w:tcPr>
          <w:p w14:paraId="35BBA1A4" w14:textId="2ACB4549" w:rsidR="004A6944" w:rsidRPr="009A31F5" w:rsidRDefault="004A6944" w:rsidP="00F1591E">
            <w:r w:rsidRPr="009A31F5">
              <w:t xml:space="preserve">information which satisfies the three criteria listed at </w:t>
            </w:r>
            <w:r w:rsidR="003D54C9" w:rsidRPr="009A31F5">
              <w:t>Se</w:t>
            </w:r>
            <w:r w:rsidRPr="009A31F5">
              <w:t xml:space="preserve">ction </w:t>
            </w:r>
            <w:r w:rsidRPr="009A31F5">
              <w:fldChar w:fldCharType="begin"/>
            </w:r>
            <w:r w:rsidRPr="009A31F5">
              <w:instrText xml:space="preserve"> REF _Ref532853118 \r \h </w:instrText>
            </w:r>
            <w:r w:rsidR="009A31F5">
              <w:instrText xml:space="preserve"> \* MERGEFORMAT </w:instrText>
            </w:r>
            <w:r w:rsidRPr="009A31F5">
              <w:fldChar w:fldCharType="separate"/>
            </w:r>
            <w:r w:rsidR="00CE0CD9">
              <w:t>13.5</w:t>
            </w:r>
            <w:r w:rsidRPr="009A31F5">
              <w:fldChar w:fldCharType="end"/>
            </w:r>
            <w:r w:rsidRPr="009A31F5">
              <w:t xml:space="preserve"> or is designated by the Australian Government as confidential or that either party knows or ought to know is confidential. This does not include information that is otherwise in the public domain.</w:t>
            </w:r>
          </w:p>
        </w:tc>
      </w:tr>
      <w:tr w:rsidR="004A6944" w:rsidRPr="009A31F5" w14:paraId="38CF46BB" w14:textId="77777777" w:rsidTr="004960E4">
        <w:trPr>
          <w:cantSplit/>
        </w:trPr>
        <w:tc>
          <w:tcPr>
            <w:tcW w:w="1843" w:type="pct"/>
          </w:tcPr>
          <w:p w14:paraId="5A234747" w14:textId="77777777" w:rsidR="004A6944" w:rsidRPr="009A31F5" w:rsidRDefault="004A6944" w:rsidP="002D2607">
            <w:r w:rsidRPr="009A31F5">
              <w:t>Conflict of Interest</w:t>
            </w:r>
          </w:p>
        </w:tc>
        <w:tc>
          <w:tcPr>
            <w:tcW w:w="3157" w:type="pct"/>
          </w:tcPr>
          <w:p w14:paraId="1672450A" w14:textId="77777777" w:rsidR="004A6944" w:rsidRPr="009A31F5" w:rsidRDefault="004A6944" w:rsidP="00A05845">
            <w:r w:rsidRPr="009A31F5">
              <w:t>refers to real, apparent, or potential private or personal associations or interests (financial or non financial) which improperly influence, or may improperly influence, a person’s performance of their role and responsibilities in relation to the NCP Scholarship Program.</w:t>
            </w:r>
          </w:p>
        </w:tc>
      </w:tr>
      <w:tr w:rsidR="004A6944" w:rsidRPr="009A31F5" w14:paraId="45F2673F" w14:textId="77777777" w:rsidTr="004960E4">
        <w:trPr>
          <w:cantSplit/>
        </w:trPr>
        <w:tc>
          <w:tcPr>
            <w:tcW w:w="1843" w:type="pct"/>
          </w:tcPr>
          <w:p w14:paraId="02D95352" w14:textId="77777777" w:rsidR="004A6944" w:rsidRPr="009A31F5" w:rsidRDefault="004A6944" w:rsidP="002D2607">
            <w:r w:rsidRPr="009A31F5">
              <w:t>Declaration of Acceptance</w:t>
            </w:r>
          </w:p>
        </w:tc>
        <w:tc>
          <w:tcPr>
            <w:tcW w:w="3157" w:type="pct"/>
          </w:tcPr>
          <w:p w14:paraId="665E2D08" w14:textId="77777777" w:rsidR="004A6944" w:rsidRPr="009A31F5" w:rsidRDefault="004A6944" w:rsidP="00A05845">
            <w:r w:rsidRPr="009A31F5">
              <w:rPr>
                <w:rFonts w:cs="Arial"/>
                <w:lang w:eastAsia="ja-JP"/>
              </w:rPr>
              <w:t xml:space="preserve">is provided online via: </w:t>
            </w:r>
            <w:hyperlink r:id="rId46" w:history="1">
              <w:r w:rsidRPr="009A31F5">
                <w:rPr>
                  <w:rStyle w:val="Hyperlink"/>
                  <w:rFonts w:cs="Arial"/>
                </w:rPr>
                <w:t>https://ncponline.education.gov.au/</w:t>
              </w:r>
            </w:hyperlink>
            <w:r w:rsidRPr="009A31F5">
              <w:rPr>
                <w:rFonts w:cs="Arial"/>
                <w:lang w:eastAsia="ja-JP"/>
              </w:rPr>
              <w:t>.</w:t>
            </w:r>
          </w:p>
        </w:tc>
      </w:tr>
      <w:tr w:rsidR="004A6944" w:rsidRPr="009A31F5" w14:paraId="643AB0D1" w14:textId="77777777" w:rsidTr="004960E4">
        <w:trPr>
          <w:cantSplit/>
        </w:trPr>
        <w:tc>
          <w:tcPr>
            <w:tcW w:w="1843" w:type="pct"/>
          </w:tcPr>
          <w:p w14:paraId="7F6FB679" w14:textId="77777777" w:rsidR="004A6944" w:rsidRPr="009A31F5" w:rsidRDefault="004A6944" w:rsidP="002D2607">
            <w:r w:rsidRPr="009A31F5">
              <w:t>Disability</w:t>
            </w:r>
          </w:p>
        </w:tc>
        <w:tc>
          <w:tcPr>
            <w:tcW w:w="3157" w:type="pct"/>
          </w:tcPr>
          <w:p w14:paraId="7BB830F2" w14:textId="77777777" w:rsidR="004A6944" w:rsidRPr="009A31F5" w:rsidRDefault="004A6944" w:rsidP="00A05845">
            <w:r w:rsidRPr="009A31F5">
              <w:t>refers to any limitation, restriction or impairment which restricts everyday activities or assistance is required and has lasted or is likely to last for at least six months.</w:t>
            </w:r>
          </w:p>
        </w:tc>
      </w:tr>
      <w:tr w:rsidR="004A6944" w:rsidRPr="009A31F5" w14:paraId="636C1443" w14:textId="77777777" w:rsidTr="004960E4">
        <w:trPr>
          <w:cantSplit/>
        </w:trPr>
        <w:tc>
          <w:tcPr>
            <w:tcW w:w="1843" w:type="pct"/>
          </w:tcPr>
          <w:p w14:paraId="3A9E3A56" w14:textId="77777777" w:rsidR="004A6944" w:rsidRPr="009A31F5" w:rsidRDefault="004A6944" w:rsidP="002D2607">
            <w:r w:rsidRPr="009A31F5">
              <w:t>Eligibility Requirements</w:t>
            </w:r>
          </w:p>
        </w:tc>
        <w:tc>
          <w:tcPr>
            <w:tcW w:w="3157" w:type="pct"/>
          </w:tcPr>
          <w:p w14:paraId="6330CB1C" w14:textId="77777777" w:rsidR="004A6944" w:rsidRPr="009A31F5" w:rsidRDefault="004A6944" w:rsidP="004A6944">
            <w:pPr>
              <w:rPr>
                <w:rFonts w:cs="Arial"/>
                <w:lang w:eastAsia="ja-JP"/>
              </w:rPr>
            </w:pPr>
            <w:r w:rsidRPr="009A31F5">
              <w:rPr>
                <w:rFonts w:cs="Arial"/>
                <w:lang w:eastAsia="ja-JP"/>
              </w:rPr>
              <w:t>the requirements for:</w:t>
            </w:r>
          </w:p>
          <w:p w14:paraId="61ECD127" w14:textId="1E4E4C3D" w:rsidR="004A6944" w:rsidRPr="009A31F5" w:rsidRDefault="004A6944" w:rsidP="004A6944">
            <w:pPr>
              <w:ind w:left="720" w:hanging="720"/>
              <w:rPr>
                <w:rFonts w:cs="Arial"/>
                <w:lang w:eastAsia="ja-JP"/>
              </w:rPr>
            </w:pPr>
            <w:r w:rsidRPr="009A31F5">
              <w:rPr>
                <w:rFonts w:cs="Arial"/>
                <w:lang w:eastAsia="ja-JP"/>
              </w:rPr>
              <w:t>(a)</w:t>
            </w:r>
            <w:r w:rsidRPr="009A31F5">
              <w:rPr>
                <w:rFonts w:cs="Arial"/>
                <w:lang w:eastAsia="ja-JP"/>
              </w:rPr>
              <w:tab/>
              <w:t xml:space="preserve">a Scholarship Program to be eligible for the NCP Scholarship Program as described in </w:t>
            </w:r>
            <w:r w:rsidRPr="009A31F5">
              <w:t>Section </w:t>
            </w:r>
            <w:r w:rsidR="00A5514C" w:rsidRPr="009A31F5">
              <w:fldChar w:fldCharType="begin"/>
            </w:r>
            <w:r w:rsidR="00A5514C" w:rsidRPr="009A31F5">
              <w:instrText xml:space="preserve"> REF _Ref532856127 \r \h </w:instrText>
            </w:r>
            <w:r w:rsidR="009A31F5">
              <w:instrText xml:space="preserve"> \* MERGEFORMAT </w:instrText>
            </w:r>
            <w:r w:rsidR="00A5514C" w:rsidRPr="009A31F5">
              <w:fldChar w:fldCharType="separate"/>
            </w:r>
            <w:r w:rsidR="00CE0CD9">
              <w:t>5.1</w:t>
            </w:r>
            <w:r w:rsidR="00A5514C" w:rsidRPr="009A31F5">
              <w:fldChar w:fldCharType="end"/>
            </w:r>
            <w:r w:rsidRPr="009A31F5">
              <w:rPr>
                <w:rFonts w:cs="Arial"/>
                <w:lang w:eastAsia="ja-JP"/>
              </w:rPr>
              <w:t xml:space="preserve">; and </w:t>
            </w:r>
          </w:p>
          <w:p w14:paraId="5520B928" w14:textId="7F93AEDD" w:rsidR="004A6944" w:rsidRPr="009A31F5" w:rsidRDefault="004A6944" w:rsidP="00F1591E">
            <w:pPr>
              <w:ind w:left="720" w:hanging="720"/>
              <w:rPr>
                <w:rFonts w:cs="Arial"/>
                <w:lang w:eastAsia="ja-JP"/>
              </w:rPr>
            </w:pPr>
            <w:r w:rsidRPr="009A31F5">
              <w:rPr>
                <w:rFonts w:cs="Arial"/>
                <w:lang w:eastAsia="ja-JP"/>
              </w:rPr>
              <w:t>(b)</w:t>
            </w:r>
            <w:r w:rsidRPr="009A31F5">
              <w:rPr>
                <w:rFonts w:cs="Arial"/>
                <w:lang w:eastAsia="ja-JP"/>
              </w:rPr>
              <w:tab/>
              <w:t>an Applicant to be eligible for the NCP Scholarship Program as described in</w:t>
            </w:r>
            <w:r w:rsidRPr="009A31F5" w:rsidDel="00A95755">
              <w:rPr>
                <w:rFonts w:cs="Arial"/>
                <w:lang w:eastAsia="ja-JP"/>
              </w:rPr>
              <w:t xml:space="preserve"> </w:t>
            </w:r>
            <w:r w:rsidRPr="009A31F5">
              <w:t>Section</w:t>
            </w:r>
            <w:r w:rsidRPr="009A31F5">
              <w:rPr>
                <w:rFonts w:cs="Arial"/>
                <w:lang w:eastAsia="ja-JP"/>
              </w:rPr>
              <w:t> </w:t>
            </w:r>
            <w:r w:rsidR="00A5514C" w:rsidRPr="009A31F5">
              <w:rPr>
                <w:rFonts w:cs="Arial"/>
                <w:lang w:eastAsia="ja-JP"/>
              </w:rPr>
              <w:fldChar w:fldCharType="begin"/>
            </w:r>
            <w:r w:rsidR="00A5514C" w:rsidRPr="009A31F5">
              <w:rPr>
                <w:rFonts w:cs="Arial"/>
                <w:lang w:eastAsia="ja-JP"/>
              </w:rPr>
              <w:instrText xml:space="preserve"> REF _Ref485202969 \r \h </w:instrText>
            </w:r>
            <w:r w:rsidR="009A31F5">
              <w:rPr>
                <w:rFonts w:cs="Arial"/>
                <w:lang w:eastAsia="ja-JP"/>
              </w:rPr>
              <w:instrText xml:space="preserve"> \* MERGEFORMAT </w:instrText>
            </w:r>
            <w:r w:rsidR="00A5514C" w:rsidRPr="009A31F5">
              <w:rPr>
                <w:rFonts w:cs="Arial"/>
                <w:lang w:eastAsia="ja-JP"/>
              </w:rPr>
            </w:r>
            <w:r w:rsidR="00A5514C" w:rsidRPr="009A31F5">
              <w:rPr>
                <w:rFonts w:cs="Arial"/>
                <w:lang w:eastAsia="ja-JP"/>
              </w:rPr>
              <w:fldChar w:fldCharType="separate"/>
            </w:r>
            <w:r w:rsidR="00CE0CD9">
              <w:rPr>
                <w:rFonts w:cs="Arial"/>
                <w:lang w:eastAsia="ja-JP"/>
              </w:rPr>
              <w:t>4.1</w:t>
            </w:r>
            <w:r w:rsidR="00A5514C" w:rsidRPr="009A31F5">
              <w:rPr>
                <w:rFonts w:cs="Arial"/>
                <w:lang w:eastAsia="ja-JP"/>
              </w:rPr>
              <w:fldChar w:fldCharType="end"/>
            </w:r>
            <w:r w:rsidRPr="009A31F5">
              <w:rPr>
                <w:rFonts w:cs="Arial"/>
                <w:lang w:eastAsia="ja-JP"/>
              </w:rPr>
              <w:t>.</w:t>
            </w:r>
          </w:p>
        </w:tc>
      </w:tr>
      <w:tr w:rsidR="004A6944" w:rsidRPr="009A31F5" w14:paraId="5A75891C" w14:textId="77777777" w:rsidTr="004960E4">
        <w:trPr>
          <w:cantSplit/>
        </w:trPr>
        <w:tc>
          <w:tcPr>
            <w:tcW w:w="1843" w:type="pct"/>
          </w:tcPr>
          <w:p w14:paraId="44523B49" w14:textId="77777777" w:rsidR="004A6944" w:rsidRPr="009A31F5" w:rsidRDefault="004A6944" w:rsidP="002D2607">
            <w:r w:rsidRPr="009A31F5">
              <w:t>Establishment Allowance</w:t>
            </w:r>
          </w:p>
        </w:tc>
        <w:tc>
          <w:tcPr>
            <w:tcW w:w="3157" w:type="pct"/>
          </w:tcPr>
          <w:p w14:paraId="21B93D68" w14:textId="56FA99F3" w:rsidR="004A6944" w:rsidRPr="009A31F5" w:rsidRDefault="004A6944" w:rsidP="00E2034C">
            <w:r w:rsidRPr="009A31F5">
              <w:t xml:space="preserve">has the meaning in Section </w:t>
            </w:r>
            <w:r w:rsidR="003D54C9" w:rsidRPr="009A31F5">
              <w:fldChar w:fldCharType="begin"/>
            </w:r>
            <w:r w:rsidR="003D54C9" w:rsidRPr="009A31F5">
              <w:instrText xml:space="preserve"> REF _Ref532506004 \w \h </w:instrText>
            </w:r>
            <w:r w:rsidR="009A31F5">
              <w:instrText xml:space="preserve"> \* MERGEFORMAT </w:instrText>
            </w:r>
            <w:r w:rsidR="003D54C9" w:rsidRPr="009A31F5">
              <w:fldChar w:fldCharType="separate"/>
            </w:r>
            <w:r w:rsidR="00CE0CD9">
              <w:t>5.8.3(b)</w:t>
            </w:r>
            <w:r w:rsidR="003D54C9" w:rsidRPr="009A31F5">
              <w:fldChar w:fldCharType="end"/>
            </w:r>
            <w:r w:rsidRPr="009A31F5">
              <w:t>.</w:t>
            </w:r>
          </w:p>
        </w:tc>
      </w:tr>
      <w:tr w:rsidR="004A6944" w:rsidRPr="009A31F5" w14:paraId="0E0D94BD" w14:textId="77777777" w:rsidTr="004960E4">
        <w:trPr>
          <w:cantSplit/>
        </w:trPr>
        <w:tc>
          <w:tcPr>
            <w:tcW w:w="1843" w:type="pct"/>
          </w:tcPr>
          <w:p w14:paraId="6A19D834" w14:textId="77777777" w:rsidR="004A6944" w:rsidRPr="009A31F5" w:rsidRDefault="004A6944" w:rsidP="002D2607">
            <w:r w:rsidRPr="009A31F5">
              <w:t>Fellow</w:t>
            </w:r>
          </w:p>
        </w:tc>
        <w:tc>
          <w:tcPr>
            <w:tcW w:w="3157" w:type="pct"/>
          </w:tcPr>
          <w:p w14:paraId="7C882558" w14:textId="4380A625" w:rsidR="004A6944" w:rsidRPr="009A31F5" w:rsidRDefault="004A6944" w:rsidP="00F1591E">
            <w:r w:rsidRPr="009A31F5">
              <w:t xml:space="preserve">has the meaning in Section </w:t>
            </w:r>
            <w:r w:rsidR="003D54C9" w:rsidRPr="009A31F5">
              <w:fldChar w:fldCharType="begin"/>
            </w:r>
            <w:r w:rsidR="003D54C9" w:rsidRPr="009A31F5">
              <w:instrText xml:space="preserve"> REF _Ref532857191 \w \h </w:instrText>
            </w:r>
            <w:r w:rsidR="009A31F5">
              <w:instrText xml:space="preserve"> \* MERGEFORMAT </w:instrText>
            </w:r>
            <w:r w:rsidR="003D54C9" w:rsidRPr="009A31F5">
              <w:fldChar w:fldCharType="separate"/>
            </w:r>
            <w:r w:rsidR="00CE0CD9">
              <w:t>6.3</w:t>
            </w:r>
            <w:r w:rsidR="003D54C9" w:rsidRPr="009A31F5">
              <w:fldChar w:fldCharType="end"/>
            </w:r>
            <w:r w:rsidRPr="009A31F5">
              <w:t>.</w:t>
            </w:r>
          </w:p>
        </w:tc>
      </w:tr>
      <w:tr w:rsidR="004A6944" w:rsidRPr="009A31F5" w14:paraId="746A29B0" w14:textId="77777777" w:rsidTr="004960E4">
        <w:trPr>
          <w:cantSplit/>
        </w:trPr>
        <w:tc>
          <w:tcPr>
            <w:tcW w:w="1843" w:type="pct"/>
          </w:tcPr>
          <w:p w14:paraId="3A0FBC33" w14:textId="77777777" w:rsidR="004A6944" w:rsidRPr="009A31F5" w:rsidRDefault="004A6944" w:rsidP="002D2607">
            <w:r w:rsidRPr="009A31F5">
              <w:t>Fellows Allowance</w:t>
            </w:r>
          </w:p>
        </w:tc>
        <w:tc>
          <w:tcPr>
            <w:tcW w:w="3157" w:type="pct"/>
          </w:tcPr>
          <w:p w14:paraId="08B3CA72" w14:textId="7FAB0A74" w:rsidR="004A6944" w:rsidRPr="009A31F5" w:rsidRDefault="004A6944" w:rsidP="00E2034C">
            <w:r w:rsidRPr="009A31F5">
              <w:t xml:space="preserve">has the meaning in Section </w:t>
            </w:r>
            <w:r w:rsidR="003D54C9" w:rsidRPr="009A31F5">
              <w:fldChar w:fldCharType="begin"/>
            </w:r>
            <w:r w:rsidR="003D54C9" w:rsidRPr="009A31F5">
              <w:instrText xml:space="preserve"> REF _Ref532506004 \w \h </w:instrText>
            </w:r>
            <w:r w:rsidR="009A31F5">
              <w:instrText xml:space="preserve"> \* MERGEFORMAT </w:instrText>
            </w:r>
            <w:r w:rsidR="003D54C9" w:rsidRPr="009A31F5">
              <w:fldChar w:fldCharType="separate"/>
            </w:r>
            <w:r w:rsidR="00CE0CD9">
              <w:t>5.8.3(b)</w:t>
            </w:r>
            <w:r w:rsidR="003D54C9" w:rsidRPr="009A31F5">
              <w:fldChar w:fldCharType="end"/>
            </w:r>
            <w:r w:rsidRPr="009A31F5">
              <w:t>.</w:t>
            </w:r>
          </w:p>
        </w:tc>
      </w:tr>
      <w:tr w:rsidR="004A6944" w:rsidRPr="009A31F5" w14:paraId="62EEEE8C" w14:textId="77777777" w:rsidTr="004960E4">
        <w:trPr>
          <w:cantSplit/>
        </w:trPr>
        <w:tc>
          <w:tcPr>
            <w:tcW w:w="1843" w:type="pct"/>
          </w:tcPr>
          <w:p w14:paraId="27CE4092" w14:textId="77777777" w:rsidR="004A6944" w:rsidRPr="009A31F5" w:rsidRDefault="004A6944" w:rsidP="002D2607">
            <w:r w:rsidRPr="009A31F5">
              <w:t>Full Time</w:t>
            </w:r>
          </w:p>
        </w:tc>
        <w:tc>
          <w:tcPr>
            <w:tcW w:w="3157" w:type="pct"/>
          </w:tcPr>
          <w:p w14:paraId="2E8FEFCA" w14:textId="77777777" w:rsidR="004A6944" w:rsidRPr="009A31F5" w:rsidRDefault="004A6944" w:rsidP="00F1591E">
            <w:r w:rsidRPr="009A31F5">
              <w:t>for each of the Study Component, Internship Component and Language Training the requirements set out in the Eligibility Requirements.</w:t>
            </w:r>
          </w:p>
        </w:tc>
      </w:tr>
      <w:tr w:rsidR="004A6944" w:rsidRPr="009A31F5" w14:paraId="217424C8" w14:textId="77777777" w:rsidTr="004960E4">
        <w:trPr>
          <w:cantSplit/>
        </w:trPr>
        <w:tc>
          <w:tcPr>
            <w:tcW w:w="1843" w:type="pct"/>
          </w:tcPr>
          <w:p w14:paraId="03426CB8" w14:textId="77777777" w:rsidR="004A6944" w:rsidRPr="009A31F5" w:rsidRDefault="004A6944" w:rsidP="002D2607">
            <w:r w:rsidRPr="009A31F5">
              <w:t>Gender</w:t>
            </w:r>
          </w:p>
        </w:tc>
        <w:tc>
          <w:tcPr>
            <w:tcW w:w="3157" w:type="pct"/>
          </w:tcPr>
          <w:p w14:paraId="26518BFD" w14:textId="77777777" w:rsidR="004A6944" w:rsidRPr="009A31F5" w:rsidRDefault="004A6944" w:rsidP="00A05845">
            <w:r w:rsidRPr="009A31F5">
              <w:t>part of a person’s social and personal identity, and may not necessarily be the same as the person's sex. When applying, individuals are given the option to select M (male), F (female) or X (Indeterminate/Intersex/Unspecified).</w:t>
            </w:r>
          </w:p>
        </w:tc>
      </w:tr>
      <w:tr w:rsidR="00652973" w:rsidRPr="009A31F5" w14:paraId="289C7C9D" w14:textId="77777777" w:rsidTr="004960E4">
        <w:trPr>
          <w:cantSplit/>
        </w:trPr>
        <w:tc>
          <w:tcPr>
            <w:tcW w:w="1843" w:type="pct"/>
          </w:tcPr>
          <w:p w14:paraId="7FB3DC27" w14:textId="77777777" w:rsidR="00652973" w:rsidRPr="009A31F5" w:rsidRDefault="00652973" w:rsidP="002D2607">
            <w:r w:rsidRPr="009A31F5">
              <w:rPr>
                <w:rFonts w:cs="Arial"/>
                <w:lang w:eastAsia="en-AU"/>
              </w:rPr>
              <w:lastRenderedPageBreak/>
              <w:t xml:space="preserve">grant </w:t>
            </w:r>
          </w:p>
        </w:tc>
        <w:tc>
          <w:tcPr>
            <w:tcW w:w="3157" w:type="pct"/>
          </w:tcPr>
          <w:p w14:paraId="3211B9A8" w14:textId="77777777" w:rsidR="00652973" w:rsidRPr="009A31F5" w:rsidRDefault="00652973" w:rsidP="00BE0624">
            <w:pPr>
              <w:suppressAutoHyphens/>
              <w:spacing w:before="60"/>
              <w:rPr>
                <w:rFonts w:cs="Arial"/>
              </w:rPr>
            </w:pPr>
            <w:r w:rsidRPr="009A31F5">
              <w:t xml:space="preserve">for the purposes of the CGRGs, a ‘grant’ is an arrangement for the provision of financial assistance by the </w:t>
            </w:r>
            <w:r w:rsidRPr="009A31F5">
              <w:rPr>
                <w:rFonts w:cs="Arial"/>
              </w:rPr>
              <w:t>Commonwealth or on behalf of the Commonwealth:</w:t>
            </w:r>
          </w:p>
          <w:p w14:paraId="6D0C34AD" w14:textId="77777777" w:rsidR="00652973" w:rsidRPr="009A31F5" w:rsidRDefault="00ED1509" w:rsidP="00ED1509">
            <w:pPr>
              <w:ind w:left="720" w:hanging="720"/>
            </w:pPr>
            <w:r w:rsidRPr="009A31F5">
              <w:t>(a)</w:t>
            </w:r>
            <w:r w:rsidRPr="009A31F5">
              <w:tab/>
            </w:r>
            <w:r w:rsidR="00652973" w:rsidRPr="009A31F5">
              <w:t>under which relevant money</w:t>
            </w:r>
            <w:r w:rsidR="00652973" w:rsidRPr="009A31F5">
              <w:rPr>
                <w:vertAlign w:val="superscript"/>
              </w:rPr>
              <w:footnoteReference w:id="6"/>
            </w:r>
            <w:r w:rsidR="00652973" w:rsidRPr="009A31F5">
              <w:t xml:space="preserve"> or other </w:t>
            </w:r>
            <w:hyperlink r:id="rId47" w:history="1">
              <w:r w:rsidR="00652973" w:rsidRPr="009A31F5">
                <w:rPr>
                  <w:rStyle w:val="Hyperlink"/>
                </w:rPr>
                <w:t>Consolidated Revenue Fund</w:t>
              </w:r>
            </w:hyperlink>
            <w:r w:rsidR="00652973" w:rsidRPr="009A31F5">
              <w:t xml:space="preserve"> (CRF) money</w:t>
            </w:r>
            <w:r w:rsidR="00652973" w:rsidRPr="009A31F5">
              <w:rPr>
                <w:vertAlign w:val="superscript"/>
              </w:rPr>
              <w:footnoteReference w:id="7"/>
            </w:r>
            <w:r w:rsidR="00652973" w:rsidRPr="009A31F5">
              <w:t xml:space="preserve"> is to be paid to a grantee other than the Commonwealth; and</w:t>
            </w:r>
          </w:p>
          <w:p w14:paraId="084DB81A" w14:textId="77777777" w:rsidR="00652973" w:rsidRPr="009A31F5" w:rsidRDefault="00ED1509" w:rsidP="00ED1509">
            <w:pPr>
              <w:ind w:left="720" w:hanging="720"/>
            </w:pPr>
            <w:r w:rsidRPr="009A31F5">
              <w:t>(b)</w:t>
            </w:r>
            <w:r w:rsidRPr="009A31F5">
              <w:tab/>
            </w:r>
            <w:r w:rsidR="00652973" w:rsidRPr="009A31F5">
              <w:t>which is intended to help address one or more of the Australian Government’s policy outcomes while assisting the grantee achieve its objectives.</w:t>
            </w:r>
            <w:r w:rsidR="00652973" w:rsidRPr="009A31F5">
              <w:rPr>
                <w:rStyle w:val="Hyperlink"/>
                <w:rFonts w:cs="Arial"/>
              </w:rPr>
              <w:t xml:space="preserve"> </w:t>
            </w:r>
          </w:p>
        </w:tc>
      </w:tr>
      <w:tr w:rsidR="00652973" w:rsidRPr="009A31F5" w14:paraId="7E78AFD6" w14:textId="77777777" w:rsidTr="004960E4">
        <w:trPr>
          <w:cantSplit/>
        </w:trPr>
        <w:tc>
          <w:tcPr>
            <w:tcW w:w="1843" w:type="pct"/>
          </w:tcPr>
          <w:p w14:paraId="16654B3C" w14:textId="77777777" w:rsidR="00652973" w:rsidRPr="009A31F5" w:rsidRDefault="00652973" w:rsidP="002D2607">
            <w:pPr>
              <w:rPr>
                <w:rFonts w:cs="Arial"/>
                <w:lang w:eastAsia="en-AU"/>
              </w:rPr>
            </w:pPr>
            <w:r w:rsidRPr="009A31F5">
              <w:t>grant program</w:t>
            </w:r>
          </w:p>
        </w:tc>
        <w:tc>
          <w:tcPr>
            <w:tcW w:w="3157" w:type="pct"/>
          </w:tcPr>
          <w:p w14:paraId="4703F91D" w14:textId="77777777" w:rsidR="00652973" w:rsidRPr="009A31F5" w:rsidRDefault="00652973" w:rsidP="00F1591E">
            <w:pPr>
              <w:suppressAutoHyphens/>
              <w:spacing w:before="60"/>
            </w:pPr>
            <w:r w:rsidRPr="009A31F5">
              <w:rPr>
                <w:rFonts w:cs="Arial"/>
              </w:rPr>
              <w:t>a ‘program’ carries its natural meaning and is intended to cover a potentially wide range of related activities aimed at achieving government policy outcomes. A grant program is a group of one or more grant opportunities under a PBS Program.</w:t>
            </w:r>
          </w:p>
        </w:tc>
      </w:tr>
      <w:tr w:rsidR="00652973" w:rsidRPr="009A31F5" w14:paraId="7A1DC755" w14:textId="77777777" w:rsidTr="004960E4">
        <w:trPr>
          <w:cantSplit/>
        </w:trPr>
        <w:tc>
          <w:tcPr>
            <w:tcW w:w="1843" w:type="pct"/>
          </w:tcPr>
          <w:p w14:paraId="76FEB0EE" w14:textId="77777777" w:rsidR="00652973" w:rsidRPr="009A31F5" w:rsidRDefault="008C366C" w:rsidP="002D2607">
            <w:hyperlink r:id="rId48" w:history="1">
              <w:r w:rsidR="00652973" w:rsidRPr="009A31F5">
                <w:rPr>
                  <w:rStyle w:val="Hyperlink"/>
                </w:rPr>
                <w:t>GrantConnect</w:t>
              </w:r>
            </w:hyperlink>
          </w:p>
        </w:tc>
        <w:tc>
          <w:tcPr>
            <w:tcW w:w="3157" w:type="pct"/>
          </w:tcPr>
          <w:p w14:paraId="23D694F9" w14:textId="77777777" w:rsidR="00652973" w:rsidRPr="009A31F5" w:rsidRDefault="00652973" w:rsidP="00A05845">
            <w:r w:rsidRPr="009A31F5">
              <w:t xml:space="preserve">is the Australian Government’s whole-of-government grants information system, which centralises the publication and reporting of Commonwealth grants in accordance with the CGRGs. </w:t>
            </w:r>
          </w:p>
        </w:tc>
      </w:tr>
      <w:tr w:rsidR="00652973" w:rsidRPr="009A31F5" w14:paraId="60951963" w14:textId="77777777" w:rsidTr="004960E4">
        <w:trPr>
          <w:cantSplit/>
        </w:trPr>
        <w:tc>
          <w:tcPr>
            <w:tcW w:w="1843" w:type="pct"/>
          </w:tcPr>
          <w:p w14:paraId="6374EE87" w14:textId="77777777" w:rsidR="00652973" w:rsidRPr="009A31F5" w:rsidRDefault="00652973" w:rsidP="002D2607">
            <w:r w:rsidRPr="009A31F5">
              <w:t>Guidelines</w:t>
            </w:r>
          </w:p>
        </w:tc>
        <w:tc>
          <w:tcPr>
            <w:tcW w:w="3157" w:type="pct"/>
          </w:tcPr>
          <w:p w14:paraId="17EFAB8E" w14:textId="77777777" w:rsidR="00652973" w:rsidRPr="009A31F5" w:rsidRDefault="00652973" w:rsidP="00A05845">
            <w:r w:rsidRPr="009A31F5">
              <w:t>these NCP Scholarship Program guidelines, as amended from time to time.</w:t>
            </w:r>
          </w:p>
        </w:tc>
      </w:tr>
      <w:tr w:rsidR="00652973" w:rsidRPr="009A31F5" w14:paraId="52F46C16" w14:textId="77777777" w:rsidTr="004960E4">
        <w:trPr>
          <w:cantSplit/>
        </w:trPr>
        <w:tc>
          <w:tcPr>
            <w:tcW w:w="1843" w:type="pct"/>
          </w:tcPr>
          <w:p w14:paraId="52FBCAA6" w14:textId="77777777" w:rsidR="00652973" w:rsidRPr="009A31F5" w:rsidRDefault="00652973" w:rsidP="002D2607">
            <w:r w:rsidRPr="009A31F5">
              <w:t>Home University</w:t>
            </w:r>
          </w:p>
        </w:tc>
        <w:tc>
          <w:tcPr>
            <w:tcW w:w="3157" w:type="pct"/>
          </w:tcPr>
          <w:p w14:paraId="209A1A6C" w14:textId="77777777" w:rsidR="00652973" w:rsidRPr="009A31F5" w:rsidRDefault="00652973" w:rsidP="00A05845">
            <w:r w:rsidRPr="009A31F5">
              <w:t>the Australian University in which an Applicant or Scholar (as the case requires) is enrolled while Applying for or undertaking their Scholarship Program and will confer the student’s degree upon completion.</w:t>
            </w:r>
          </w:p>
        </w:tc>
      </w:tr>
      <w:tr w:rsidR="00652973" w:rsidRPr="009A31F5" w14:paraId="3624D26B" w14:textId="77777777" w:rsidTr="004960E4">
        <w:trPr>
          <w:cantSplit/>
        </w:trPr>
        <w:tc>
          <w:tcPr>
            <w:tcW w:w="1843" w:type="pct"/>
          </w:tcPr>
          <w:p w14:paraId="05E37371" w14:textId="77777777" w:rsidR="00652973" w:rsidRPr="009A31F5" w:rsidRDefault="00652973" w:rsidP="002D2607">
            <w:r w:rsidRPr="009A31F5">
              <w:t>Host Institution</w:t>
            </w:r>
          </w:p>
        </w:tc>
        <w:tc>
          <w:tcPr>
            <w:tcW w:w="3157" w:type="pct"/>
          </w:tcPr>
          <w:p w14:paraId="01D07BAA" w14:textId="77777777" w:rsidR="00652973" w:rsidRPr="009A31F5" w:rsidRDefault="00652973" w:rsidP="00A05845">
            <w:r w:rsidRPr="009A31F5">
              <w:t>a university or other education provider in which the Scholar undertakes their Study Component in the Host Location.</w:t>
            </w:r>
          </w:p>
        </w:tc>
      </w:tr>
      <w:tr w:rsidR="00652973" w:rsidRPr="009A31F5" w14:paraId="59CDD681" w14:textId="77777777" w:rsidTr="004960E4">
        <w:trPr>
          <w:cantSplit/>
        </w:trPr>
        <w:tc>
          <w:tcPr>
            <w:tcW w:w="1843" w:type="pct"/>
          </w:tcPr>
          <w:p w14:paraId="3DA92C6A" w14:textId="77777777" w:rsidR="00652973" w:rsidRPr="009A31F5" w:rsidRDefault="00652973" w:rsidP="002D2607">
            <w:r w:rsidRPr="009A31F5">
              <w:t>Host Location</w:t>
            </w:r>
          </w:p>
        </w:tc>
        <w:tc>
          <w:tcPr>
            <w:tcW w:w="3157" w:type="pct"/>
          </w:tcPr>
          <w:p w14:paraId="1E19AB50" w14:textId="733C8031" w:rsidR="00652973" w:rsidRPr="009A31F5" w:rsidRDefault="00652973" w:rsidP="00E2034C">
            <w:r w:rsidRPr="009A31F5">
              <w:t xml:space="preserve">the eligible geographic location in the Indo-Pacific region set out in Section </w:t>
            </w:r>
            <w:r w:rsidR="00B7004A" w:rsidRPr="009A31F5">
              <w:fldChar w:fldCharType="begin"/>
            </w:r>
            <w:r w:rsidR="00B7004A" w:rsidRPr="009A31F5">
              <w:instrText xml:space="preserve"> REF _Ref532856224 \r \h </w:instrText>
            </w:r>
            <w:r w:rsidR="009A31F5">
              <w:instrText xml:space="preserve"> \* MERGEFORMAT </w:instrText>
            </w:r>
            <w:r w:rsidR="00B7004A" w:rsidRPr="009A31F5">
              <w:fldChar w:fldCharType="separate"/>
            </w:r>
            <w:r w:rsidR="00CE0CD9">
              <w:t>5.5</w:t>
            </w:r>
            <w:r w:rsidR="00B7004A" w:rsidRPr="009A31F5">
              <w:fldChar w:fldCharType="end"/>
            </w:r>
            <w:r w:rsidRPr="009A31F5">
              <w:t xml:space="preserve"> to which the Scholar will travel to undertake their Scholarship Program.</w:t>
            </w:r>
          </w:p>
        </w:tc>
      </w:tr>
      <w:tr w:rsidR="00652973" w:rsidRPr="009A31F5" w14:paraId="1ACD3C28" w14:textId="77777777" w:rsidTr="004960E4">
        <w:trPr>
          <w:cantSplit/>
        </w:trPr>
        <w:tc>
          <w:tcPr>
            <w:tcW w:w="1843" w:type="pct"/>
          </w:tcPr>
          <w:p w14:paraId="48AB06C7" w14:textId="77777777" w:rsidR="00652973" w:rsidRPr="009A31F5" w:rsidRDefault="00652973" w:rsidP="002D2607">
            <w:r w:rsidRPr="009A31F5">
              <w:t>Host Organisation</w:t>
            </w:r>
          </w:p>
        </w:tc>
        <w:tc>
          <w:tcPr>
            <w:tcW w:w="3157" w:type="pct"/>
          </w:tcPr>
          <w:p w14:paraId="642FDA0E" w14:textId="77777777" w:rsidR="00652973" w:rsidRPr="009A31F5" w:rsidRDefault="00652973" w:rsidP="00A05845">
            <w:r w:rsidRPr="009A31F5">
              <w:t>the organisation in which the Scholar undertakes an Internship or Mentorship in the Host Location.</w:t>
            </w:r>
          </w:p>
        </w:tc>
      </w:tr>
      <w:tr w:rsidR="00652973" w:rsidRPr="009A31F5" w14:paraId="2AC83B17" w14:textId="77777777" w:rsidTr="004960E4">
        <w:trPr>
          <w:cantSplit/>
        </w:trPr>
        <w:tc>
          <w:tcPr>
            <w:tcW w:w="1843" w:type="pct"/>
          </w:tcPr>
          <w:p w14:paraId="4E8981AE" w14:textId="77777777" w:rsidR="00652973" w:rsidRPr="009A31F5" w:rsidRDefault="00652973" w:rsidP="002D2607">
            <w:r w:rsidRPr="009A31F5">
              <w:t>Insurance</w:t>
            </w:r>
          </w:p>
        </w:tc>
        <w:tc>
          <w:tcPr>
            <w:tcW w:w="3157" w:type="pct"/>
          </w:tcPr>
          <w:p w14:paraId="0C40BE11" w14:textId="1820371D" w:rsidR="00652973" w:rsidRPr="009A31F5" w:rsidRDefault="00652973" w:rsidP="00A05845">
            <w:pPr>
              <w:rPr>
                <w:rFonts w:cs="Arial"/>
                <w:b/>
              </w:rPr>
            </w:pPr>
            <w:r w:rsidRPr="009A31F5">
              <w:rPr>
                <w:rFonts w:cs="Arial"/>
              </w:rPr>
              <w:t xml:space="preserve">has the meaning in Section </w:t>
            </w:r>
            <w:r w:rsidRPr="009A31F5">
              <w:rPr>
                <w:rFonts w:cs="Arial"/>
              </w:rPr>
              <w:fldChar w:fldCharType="begin"/>
            </w:r>
            <w:r w:rsidRPr="009A31F5">
              <w:rPr>
                <w:rFonts w:cs="Arial"/>
              </w:rPr>
              <w:instrText xml:space="preserve"> REF _Ref532401652 \w \h  \* MERGEFORMAT </w:instrText>
            </w:r>
            <w:r w:rsidRPr="009A31F5">
              <w:rPr>
                <w:rFonts w:cs="Arial"/>
              </w:rPr>
            </w:r>
            <w:r w:rsidRPr="009A31F5">
              <w:rPr>
                <w:rFonts w:cs="Arial"/>
              </w:rPr>
              <w:fldChar w:fldCharType="separate"/>
            </w:r>
            <w:r w:rsidR="00CE0CD9">
              <w:rPr>
                <w:rFonts w:cs="Arial"/>
              </w:rPr>
              <w:t>5.8.4</w:t>
            </w:r>
            <w:r w:rsidRPr="009A31F5">
              <w:rPr>
                <w:rFonts w:cs="Arial"/>
              </w:rPr>
              <w:fldChar w:fldCharType="end"/>
            </w:r>
            <w:r w:rsidRPr="009A31F5">
              <w:rPr>
                <w:rFonts w:cs="Arial"/>
              </w:rPr>
              <w:t>.</w:t>
            </w:r>
          </w:p>
        </w:tc>
      </w:tr>
      <w:tr w:rsidR="00652973" w:rsidRPr="009A31F5" w14:paraId="0E1DE346" w14:textId="77777777" w:rsidTr="004960E4">
        <w:trPr>
          <w:cantSplit/>
        </w:trPr>
        <w:tc>
          <w:tcPr>
            <w:tcW w:w="1843" w:type="pct"/>
          </w:tcPr>
          <w:p w14:paraId="5E8F9B93" w14:textId="77777777" w:rsidR="00652973" w:rsidRPr="009A31F5" w:rsidRDefault="00652973" w:rsidP="002D2607">
            <w:r w:rsidRPr="009A31F5">
              <w:t>Internship</w:t>
            </w:r>
          </w:p>
        </w:tc>
        <w:tc>
          <w:tcPr>
            <w:tcW w:w="3157" w:type="pct"/>
          </w:tcPr>
          <w:p w14:paraId="46503569" w14:textId="77777777" w:rsidR="00652973" w:rsidRPr="009A31F5" w:rsidRDefault="00652973" w:rsidP="00A05845">
            <w:r w:rsidRPr="009A31F5">
              <w:t xml:space="preserve">a professional work experience in which a Scholar has learning goals relevant to their academic qualification and professional development. Internships can include clinical placements, practicums or artist residencies.  </w:t>
            </w:r>
          </w:p>
        </w:tc>
      </w:tr>
      <w:tr w:rsidR="00652973" w:rsidRPr="009A31F5" w14:paraId="0B4EAFC7" w14:textId="77777777" w:rsidTr="004960E4">
        <w:trPr>
          <w:cantSplit/>
        </w:trPr>
        <w:tc>
          <w:tcPr>
            <w:tcW w:w="1843" w:type="pct"/>
          </w:tcPr>
          <w:p w14:paraId="2BA4BE03" w14:textId="77777777" w:rsidR="00652973" w:rsidRPr="009A31F5" w:rsidRDefault="00652973" w:rsidP="002D2607">
            <w:r w:rsidRPr="009A31F5">
              <w:lastRenderedPageBreak/>
              <w:t>Internship Component</w:t>
            </w:r>
          </w:p>
        </w:tc>
        <w:tc>
          <w:tcPr>
            <w:tcW w:w="3157" w:type="pct"/>
          </w:tcPr>
          <w:p w14:paraId="6A1A3ACD" w14:textId="3EE0A23D" w:rsidR="00652973" w:rsidRPr="009A31F5" w:rsidRDefault="00652973" w:rsidP="00F1591E">
            <w:r w:rsidRPr="009A31F5">
              <w:t xml:space="preserve">an Internship to be undertaken as part of a Scholarship Program that meets the Eligibility Requirements in Section </w:t>
            </w:r>
            <w:r w:rsidR="003D54C9" w:rsidRPr="009A31F5">
              <w:fldChar w:fldCharType="begin"/>
            </w:r>
            <w:r w:rsidR="003D54C9" w:rsidRPr="009A31F5">
              <w:instrText xml:space="preserve"> REF _Ref532857228 \w \h </w:instrText>
            </w:r>
            <w:r w:rsidR="009A31F5">
              <w:instrText xml:space="preserve"> \* MERGEFORMAT </w:instrText>
            </w:r>
            <w:r w:rsidR="003D54C9" w:rsidRPr="009A31F5">
              <w:fldChar w:fldCharType="separate"/>
            </w:r>
            <w:r w:rsidR="00CE0CD9">
              <w:t>5.3.1</w:t>
            </w:r>
            <w:r w:rsidR="003D54C9" w:rsidRPr="009A31F5">
              <w:fldChar w:fldCharType="end"/>
            </w:r>
            <w:r w:rsidRPr="009A31F5">
              <w:t>.</w:t>
            </w:r>
          </w:p>
        </w:tc>
      </w:tr>
      <w:tr w:rsidR="00652973" w:rsidRPr="009A31F5" w14:paraId="25A0E030" w14:textId="77777777" w:rsidTr="004960E4">
        <w:trPr>
          <w:cantSplit/>
        </w:trPr>
        <w:tc>
          <w:tcPr>
            <w:tcW w:w="1843" w:type="pct"/>
          </w:tcPr>
          <w:p w14:paraId="64BA2EF2" w14:textId="77777777" w:rsidR="00652973" w:rsidRPr="009A31F5" w:rsidRDefault="00652973" w:rsidP="002D2607">
            <w:r w:rsidRPr="009A31F5">
              <w:t>Language Training</w:t>
            </w:r>
          </w:p>
        </w:tc>
        <w:tc>
          <w:tcPr>
            <w:tcW w:w="3157" w:type="pct"/>
          </w:tcPr>
          <w:p w14:paraId="55A7E8F5" w14:textId="4AB9FE08" w:rsidR="00652973" w:rsidRPr="009A31F5" w:rsidRDefault="00652973" w:rsidP="00F1591E">
            <w:r w:rsidRPr="009A31F5">
              <w:t xml:space="preserve">training in a language to be undertaken as part of a Scholarship Program that meets the Eligibility Requirements in Section </w:t>
            </w:r>
            <w:r w:rsidR="004816C6" w:rsidRPr="009A31F5">
              <w:fldChar w:fldCharType="begin"/>
            </w:r>
            <w:r w:rsidR="004816C6" w:rsidRPr="009A31F5">
              <w:instrText xml:space="preserve"> REF _Ref514681450 \w \h </w:instrText>
            </w:r>
            <w:r w:rsidR="009A31F5">
              <w:instrText xml:space="preserve"> \* MERGEFORMAT </w:instrText>
            </w:r>
            <w:r w:rsidR="004816C6" w:rsidRPr="009A31F5">
              <w:fldChar w:fldCharType="separate"/>
            </w:r>
            <w:r w:rsidR="00CE0CD9">
              <w:t>5.4</w:t>
            </w:r>
            <w:r w:rsidR="004816C6" w:rsidRPr="009A31F5">
              <w:fldChar w:fldCharType="end"/>
            </w:r>
            <w:r w:rsidRPr="009A31F5">
              <w:t>.</w:t>
            </w:r>
          </w:p>
        </w:tc>
      </w:tr>
      <w:tr w:rsidR="00652973" w:rsidRPr="009A31F5" w14:paraId="58F8EBB0" w14:textId="77777777" w:rsidTr="004960E4">
        <w:trPr>
          <w:cantSplit/>
        </w:trPr>
        <w:tc>
          <w:tcPr>
            <w:tcW w:w="1843" w:type="pct"/>
          </w:tcPr>
          <w:p w14:paraId="27C55B78" w14:textId="77777777" w:rsidR="00652973" w:rsidRPr="009A31F5" w:rsidRDefault="00652973" w:rsidP="002D2607">
            <w:r w:rsidRPr="009A31F5">
              <w:t>Language Training Provider</w:t>
            </w:r>
          </w:p>
        </w:tc>
        <w:tc>
          <w:tcPr>
            <w:tcW w:w="3157" w:type="pct"/>
          </w:tcPr>
          <w:p w14:paraId="5952CFC0" w14:textId="77777777" w:rsidR="00652973" w:rsidRPr="009A31F5" w:rsidRDefault="00D41C01">
            <w:r w:rsidRPr="009A31F5">
              <w:t>a provider of language training at which the Scholar undertakes their Language Training in the Host Location</w:t>
            </w:r>
            <w:r w:rsidR="00652973" w:rsidRPr="009A31F5">
              <w:t>.</w:t>
            </w:r>
          </w:p>
        </w:tc>
      </w:tr>
      <w:tr w:rsidR="00652973" w:rsidRPr="009A31F5" w14:paraId="6EE14479" w14:textId="77777777" w:rsidTr="004960E4">
        <w:trPr>
          <w:cantSplit/>
        </w:trPr>
        <w:tc>
          <w:tcPr>
            <w:tcW w:w="1843" w:type="pct"/>
          </w:tcPr>
          <w:p w14:paraId="6076B134" w14:textId="77777777" w:rsidR="00652973" w:rsidRPr="009A31F5" w:rsidRDefault="00652973" w:rsidP="002D2607">
            <w:r w:rsidRPr="009A31F5">
              <w:t>Low Socio-economic Status</w:t>
            </w:r>
          </w:p>
        </w:tc>
        <w:tc>
          <w:tcPr>
            <w:tcW w:w="3157" w:type="pct"/>
          </w:tcPr>
          <w:p w14:paraId="4478F1CE" w14:textId="77777777" w:rsidR="00652973" w:rsidRPr="009A31F5" w:rsidRDefault="00652973" w:rsidP="00A05845">
            <w:r w:rsidRPr="009A31F5">
              <w:t>students who are from a low socioeconomic background, as measured by the lowest quartile of the ABS Socio-Economic Index for Areas (SEIFA) Index of Education and Occupation (IEO) measured at Statistical Area 1 (SA1) level.</w:t>
            </w:r>
          </w:p>
        </w:tc>
      </w:tr>
      <w:tr w:rsidR="00652973" w:rsidRPr="009A31F5" w14:paraId="53DA7C7A" w14:textId="77777777" w:rsidTr="004960E4">
        <w:trPr>
          <w:cantSplit/>
        </w:trPr>
        <w:tc>
          <w:tcPr>
            <w:tcW w:w="1843" w:type="pct"/>
          </w:tcPr>
          <w:p w14:paraId="530CD196" w14:textId="77777777" w:rsidR="00652973" w:rsidRPr="009A31F5" w:rsidRDefault="00652973" w:rsidP="002D2607">
            <w:r w:rsidRPr="009A31F5">
              <w:t>Mental Health Allowance</w:t>
            </w:r>
          </w:p>
        </w:tc>
        <w:tc>
          <w:tcPr>
            <w:tcW w:w="3157" w:type="pct"/>
          </w:tcPr>
          <w:p w14:paraId="2DD15C9B" w14:textId="0571A5DA" w:rsidR="00652973" w:rsidRPr="009A31F5" w:rsidRDefault="00652973" w:rsidP="00E2034C">
            <w:r w:rsidRPr="009A31F5">
              <w:t xml:space="preserve">has the meaning in Section </w:t>
            </w:r>
            <w:r w:rsidR="004816C6" w:rsidRPr="009A31F5">
              <w:fldChar w:fldCharType="begin"/>
            </w:r>
            <w:r w:rsidR="004816C6" w:rsidRPr="009A31F5">
              <w:instrText xml:space="preserve"> REF _Ref532857293 \w \h </w:instrText>
            </w:r>
            <w:r w:rsidR="009A31F5">
              <w:instrText xml:space="preserve"> \* MERGEFORMAT </w:instrText>
            </w:r>
            <w:r w:rsidR="004816C6" w:rsidRPr="009A31F5">
              <w:fldChar w:fldCharType="separate"/>
            </w:r>
            <w:r w:rsidR="00CE0CD9">
              <w:t>5.8.3(d)</w:t>
            </w:r>
            <w:r w:rsidR="004816C6" w:rsidRPr="009A31F5">
              <w:fldChar w:fldCharType="end"/>
            </w:r>
            <w:r w:rsidRPr="009A31F5">
              <w:t>.</w:t>
            </w:r>
          </w:p>
        </w:tc>
      </w:tr>
      <w:tr w:rsidR="00652973" w:rsidRPr="009A31F5" w14:paraId="73461267" w14:textId="77777777" w:rsidTr="004960E4">
        <w:trPr>
          <w:cantSplit/>
        </w:trPr>
        <w:tc>
          <w:tcPr>
            <w:tcW w:w="1843" w:type="pct"/>
          </w:tcPr>
          <w:p w14:paraId="7FE629CF" w14:textId="77777777" w:rsidR="00652973" w:rsidRPr="009A31F5" w:rsidRDefault="00652973" w:rsidP="002D2607">
            <w:r w:rsidRPr="009A31F5">
              <w:t>Mental Health Service</w:t>
            </w:r>
          </w:p>
        </w:tc>
        <w:tc>
          <w:tcPr>
            <w:tcW w:w="3157" w:type="pct"/>
          </w:tcPr>
          <w:p w14:paraId="3BDEF411" w14:textId="77777777" w:rsidR="00652973" w:rsidRPr="009A31F5" w:rsidRDefault="00652973" w:rsidP="00A05845">
            <w:r w:rsidRPr="009A31F5">
              <w:t xml:space="preserve">professional counselling to foster a state of well-being, in which the Scholar realises his or her own abilities, can cope with the normal stresses of life, can work productively and is able to make a contribution to his or her community.     </w:t>
            </w:r>
          </w:p>
        </w:tc>
      </w:tr>
      <w:tr w:rsidR="00652973" w:rsidRPr="009A31F5" w14:paraId="31136421" w14:textId="77777777" w:rsidTr="004960E4">
        <w:trPr>
          <w:cantSplit/>
        </w:trPr>
        <w:tc>
          <w:tcPr>
            <w:tcW w:w="1843" w:type="pct"/>
          </w:tcPr>
          <w:p w14:paraId="623CFEA4" w14:textId="77777777" w:rsidR="00652973" w:rsidRPr="009A31F5" w:rsidRDefault="00652973" w:rsidP="002D2607">
            <w:r w:rsidRPr="009A31F5">
              <w:t>Mentorship</w:t>
            </w:r>
          </w:p>
        </w:tc>
        <w:tc>
          <w:tcPr>
            <w:tcW w:w="3157" w:type="pct"/>
          </w:tcPr>
          <w:p w14:paraId="5901B1EB" w14:textId="77777777" w:rsidR="00652973" w:rsidRPr="009A31F5" w:rsidRDefault="00652973" w:rsidP="00A05845">
            <w:r w:rsidRPr="009A31F5">
              <w:t>a developmental relationship in which a more experienced or more knowledgeable person helps to guide a less experienced or less knowledgeable person, relevant to work, career, or professional development.</w:t>
            </w:r>
          </w:p>
        </w:tc>
      </w:tr>
      <w:tr w:rsidR="00652973" w:rsidRPr="009A31F5" w14:paraId="203702AD" w14:textId="77777777" w:rsidTr="004960E4">
        <w:trPr>
          <w:cantSplit/>
        </w:trPr>
        <w:tc>
          <w:tcPr>
            <w:tcW w:w="1843" w:type="pct"/>
          </w:tcPr>
          <w:p w14:paraId="4FF52512" w14:textId="77777777" w:rsidR="00652973" w:rsidRPr="009A31F5" w:rsidRDefault="00652973" w:rsidP="002D2607">
            <w:r w:rsidRPr="009A31F5">
              <w:t>New Colombo Plan (NCP)</w:t>
            </w:r>
          </w:p>
        </w:tc>
        <w:tc>
          <w:tcPr>
            <w:tcW w:w="3157" w:type="pct"/>
          </w:tcPr>
          <w:p w14:paraId="0A9C10A3" w14:textId="77777777" w:rsidR="00652973" w:rsidRPr="009A31F5" w:rsidRDefault="00652973" w:rsidP="00A05845">
            <w:r w:rsidRPr="009A31F5">
              <w:t>the NCP Scholarship Program and the NCP Mobility Program.</w:t>
            </w:r>
          </w:p>
        </w:tc>
      </w:tr>
      <w:tr w:rsidR="00652973" w:rsidRPr="009A31F5" w14:paraId="28B867CC" w14:textId="77777777" w:rsidTr="004960E4">
        <w:trPr>
          <w:cantSplit/>
        </w:trPr>
        <w:tc>
          <w:tcPr>
            <w:tcW w:w="1843" w:type="pct"/>
          </w:tcPr>
          <w:p w14:paraId="796E68EE" w14:textId="77777777" w:rsidR="00652973" w:rsidRPr="009A31F5" w:rsidRDefault="00652973" w:rsidP="002D2607">
            <w:r w:rsidRPr="009A31F5">
              <w:t>New Colombo Plan (NCP) Liaison Officer for Scholarships</w:t>
            </w:r>
          </w:p>
        </w:tc>
        <w:tc>
          <w:tcPr>
            <w:tcW w:w="3157" w:type="pct"/>
          </w:tcPr>
          <w:p w14:paraId="1BBC7A9C" w14:textId="77777777" w:rsidR="00652973" w:rsidRPr="009A31F5" w:rsidRDefault="00652973" w:rsidP="00F1591E">
            <w:r w:rsidRPr="009A31F5">
              <w:t>the person(s) designated by each Australian University to submit student nominations and receive Program updates.</w:t>
            </w:r>
          </w:p>
        </w:tc>
      </w:tr>
      <w:tr w:rsidR="00652973" w:rsidRPr="009A31F5" w14:paraId="7375CECD" w14:textId="77777777" w:rsidTr="004960E4">
        <w:trPr>
          <w:cantSplit/>
        </w:trPr>
        <w:tc>
          <w:tcPr>
            <w:tcW w:w="1843" w:type="pct"/>
          </w:tcPr>
          <w:p w14:paraId="4572CEA2" w14:textId="77777777" w:rsidR="00652973" w:rsidRPr="009A31F5" w:rsidRDefault="00652973" w:rsidP="002D2607">
            <w:r w:rsidRPr="009A31F5">
              <w:t>New Colombo Plan (NCP) Mobility Program</w:t>
            </w:r>
          </w:p>
        </w:tc>
        <w:tc>
          <w:tcPr>
            <w:tcW w:w="3157" w:type="pct"/>
          </w:tcPr>
          <w:p w14:paraId="606DE84D" w14:textId="203C1438" w:rsidR="00652973" w:rsidRPr="009A31F5" w:rsidRDefault="00652973" w:rsidP="00BA1841">
            <w:r w:rsidRPr="009A31F5">
              <w:t xml:space="preserve">the program of that name administered by </w:t>
            </w:r>
            <w:r w:rsidR="00BA1841" w:rsidRPr="009A31F5">
              <w:t>DFAT.</w:t>
            </w:r>
          </w:p>
        </w:tc>
      </w:tr>
      <w:tr w:rsidR="00652973" w:rsidRPr="009A31F5" w14:paraId="665D4539" w14:textId="77777777" w:rsidTr="004960E4">
        <w:trPr>
          <w:cantSplit/>
        </w:trPr>
        <w:tc>
          <w:tcPr>
            <w:tcW w:w="1843" w:type="pct"/>
          </w:tcPr>
          <w:p w14:paraId="098B7FD8" w14:textId="77777777" w:rsidR="00652973" w:rsidRPr="009A31F5" w:rsidRDefault="00652973" w:rsidP="002D2607">
            <w:r w:rsidRPr="009A31F5">
              <w:t>New Colombo Plan (NCP) Scholarship Program</w:t>
            </w:r>
          </w:p>
        </w:tc>
        <w:tc>
          <w:tcPr>
            <w:tcW w:w="3157" w:type="pct"/>
          </w:tcPr>
          <w:p w14:paraId="47B42E33" w14:textId="00C37297" w:rsidR="00652973" w:rsidRPr="009A31F5" w:rsidRDefault="00652973" w:rsidP="00E2034C">
            <w:r w:rsidRPr="009A31F5">
              <w:t xml:space="preserve">has the meaning in Section </w:t>
            </w:r>
            <w:r w:rsidR="00466806" w:rsidRPr="009A31F5">
              <w:fldChar w:fldCharType="begin"/>
            </w:r>
            <w:r w:rsidR="00466806" w:rsidRPr="009A31F5">
              <w:instrText xml:space="preserve"> REF _Ref533063594 \r \h </w:instrText>
            </w:r>
            <w:r w:rsidR="009A31F5">
              <w:instrText xml:space="preserve"> \* MERGEFORMAT </w:instrText>
            </w:r>
            <w:r w:rsidR="00466806" w:rsidRPr="009A31F5">
              <w:fldChar w:fldCharType="separate"/>
            </w:r>
            <w:r w:rsidR="00CE0CD9">
              <w:t>1.1</w:t>
            </w:r>
            <w:r w:rsidR="00466806" w:rsidRPr="009A31F5">
              <w:fldChar w:fldCharType="end"/>
            </w:r>
            <w:r w:rsidRPr="009A31F5">
              <w:t>.</w:t>
            </w:r>
          </w:p>
        </w:tc>
      </w:tr>
      <w:tr w:rsidR="00652973" w:rsidRPr="009A31F5" w14:paraId="1E752F10" w14:textId="77777777" w:rsidTr="004960E4">
        <w:trPr>
          <w:cantSplit/>
        </w:trPr>
        <w:tc>
          <w:tcPr>
            <w:tcW w:w="1843" w:type="pct"/>
          </w:tcPr>
          <w:p w14:paraId="23358EB9" w14:textId="77777777" w:rsidR="00652973" w:rsidRPr="009A31F5" w:rsidRDefault="00652973" w:rsidP="002D2607">
            <w:r w:rsidRPr="009A31F5">
              <w:t>New Colombo Plan Website</w:t>
            </w:r>
          </w:p>
        </w:tc>
        <w:tc>
          <w:tcPr>
            <w:tcW w:w="3157" w:type="pct"/>
          </w:tcPr>
          <w:p w14:paraId="58B12214" w14:textId="2F210D52" w:rsidR="00652973" w:rsidRPr="009A31F5" w:rsidRDefault="008C366C" w:rsidP="00C42748">
            <w:hyperlink r:id="rId49" w:history="1">
              <w:r w:rsidR="00C42748" w:rsidRPr="009A31F5">
                <w:rPr>
                  <w:rStyle w:val="Hyperlink"/>
                </w:rPr>
                <w:t>www.dfat.gov.au/people-to-people/new-colombo-plan.aspx</w:t>
              </w:r>
            </w:hyperlink>
            <w:r w:rsidR="00652973" w:rsidRPr="009A31F5">
              <w:t>.</w:t>
            </w:r>
          </w:p>
        </w:tc>
      </w:tr>
      <w:tr w:rsidR="004C2CDF" w:rsidRPr="009A31F5" w14:paraId="2F8C682E" w14:textId="77777777" w:rsidTr="004960E4">
        <w:trPr>
          <w:cantSplit/>
        </w:trPr>
        <w:tc>
          <w:tcPr>
            <w:tcW w:w="1843" w:type="pct"/>
          </w:tcPr>
          <w:p w14:paraId="109B2B78" w14:textId="77777777" w:rsidR="004C2CDF" w:rsidRPr="009A31F5" w:rsidRDefault="004C2CDF" w:rsidP="002D2607">
            <w:r w:rsidRPr="009A31F5">
              <w:t xml:space="preserve">Objectives </w:t>
            </w:r>
          </w:p>
        </w:tc>
        <w:tc>
          <w:tcPr>
            <w:tcW w:w="3157" w:type="pct"/>
          </w:tcPr>
          <w:p w14:paraId="2BDF45FB" w14:textId="2598B07D" w:rsidR="004C2CDF" w:rsidRPr="009A31F5" w:rsidRDefault="000A164B">
            <w:r w:rsidRPr="009A31F5">
              <w:t xml:space="preserve">has the meaning </w:t>
            </w:r>
            <w:r w:rsidR="004C2CDF" w:rsidRPr="009A31F5">
              <w:t xml:space="preserve">in Section </w:t>
            </w:r>
            <w:r w:rsidR="004C2CDF" w:rsidRPr="009A31F5">
              <w:fldChar w:fldCharType="begin"/>
            </w:r>
            <w:r w:rsidR="004C2CDF" w:rsidRPr="009A31F5">
              <w:instrText xml:space="preserve"> REF _Ref534138681 \r \h </w:instrText>
            </w:r>
            <w:r w:rsidR="009A31F5">
              <w:instrText xml:space="preserve"> \* MERGEFORMAT </w:instrText>
            </w:r>
            <w:r w:rsidR="004C2CDF" w:rsidRPr="009A31F5">
              <w:fldChar w:fldCharType="separate"/>
            </w:r>
            <w:r w:rsidR="00CE0CD9">
              <w:t>2.2</w:t>
            </w:r>
            <w:r w:rsidR="004C2CDF" w:rsidRPr="009A31F5">
              <w:fldChar w:fldCharType="end"/>
            </w:r>
            <w:r w:rsidR="004C2CDF" w:rsidRPr="009A31F5">
              <w:t xml:space="preserve">.  </w:t>
            </w:r>
          </w:p>
        </w:tc>
      </w:tr>
      <w:tr w:rsidR="00652973" w:rsidRPr="009A31F5" w14:paraId="0F8439DA" w14:textId="77777777" w:rsidTr="004960E4">
        <w:trPr>
          <w:cantSplit/>
        </w:trPr>
        <w:tc>
          <w:tcPr>
            <w:tcW w:w="1843" w:type="pct"/>
          </w:tcPr>
          <w:p w14:paraId="388576D1" w14:textId="77777777" w:rsidR="00652973" w:rsidRPr="009A31F5" w:rsidRDefault="00652973" w:rsidP="002D2607">
            <w:r w:rsidRPr="009A31F5">
              <w:t>PBS Program</w:t>
            </w:r>
          </w:p>
          <w:p w14:paraId="732BFC0D" w14:textId="77777777" w:rsidR="00664DB9" w:rsidRPr="009A31F5" w:rsidRDefault="00664DB9" w:rsidP="002D2607">
            <w:pPr>
              <w:rPr>
                <w:b/>
              </w:rPr>
            </w:pPr>
          </w:p>
        </w:tc>
        <w:tc>
          <w:tcPr>
            <w:tcW w:w="3157" w:type="pct"/>
          </w:tcPr>
          <w:p w14:paraId="79716D8A" w14:textId="77777777" w:rsidR="00652973" w:rsidRPr="009A31F5" w:rsidRDefault="00652973" w:rsidP="00A05845">
            <w:r w:rsidRPr="009A31F5">
              <w:rPr>
                <w:rFonts w:cs="Arial"/>
              </w:rPr>
              <w:t xml:space="preserve">described within the entity’s </w:t>
            </w:r>
            <w:hyperlink r:id="rId50" w:history="1">
              <w:r w:rsidRPr="009A31F5">
                <w:rPr>
                  <w:rStyle w:val="Hyperlink"/>
                  <w:rFonts w:cs="Arial"/>
                </w:rPr>
                <w:t>Portfolio Budget Statement</w:t>
              </w:r>
            </w:hyperlink>
            <w:r w:rsidRPr="009A31F5">
              <w:rPr>
                <w:rFonts w:cs="Arial"/>
              </w:rPr>
              <w:t xml:space="preserve">, </w:t>
            </w:r>
            <w:r w:rsidRPr="009A31F5">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9A31F5">
              <w:rPr>
                <w:rFonts w:cs="Arial"/>
              </w:rPr>
              <w:t>one or more grant opportunities.</w:t>
            </w:r>
          </w:p>
        </w:tc>
      </w:tr>
      <w:tr w:rsidR="00652973" w:rsidRPr="009A31F5" w14:paraId="6BFDD5AC" w14:textId="77777777" w:rsidTr="004960E4">
        <w:trPr>
          <w:cantSplit/>
        </w:trPr>
        <w:tc>
          <w:tcPr>
            <w:tcW w:w="1843" w:type="pct"/>
          </w:tcPr>
          <w:p w14:paraId="5EAC1744" w14:textId="77777777" w:rsidR="00652973" w:rsidRPr="009A31F5" w:rsidRDefault="00652973" w:rsidP="002D2607">
            <w:r w:rsidRPr="009A31F5">
              <w:lastRenderedPageBreak/>
              <w:t>Permitted Gap</w:t>
            </w:r>
          </w:p>
        </w:tc>
        <w:tc>
          <w:tcPr>
            <w:tcW w:w="3157" w:type="pct"/>
          </w:tcPr>
          <w:p w14:paraId="0B0578F4" w14:textId="31917BAD" w:rsidR="00652973" w:rsidRPr="009A31F5" w:rsidRDefault="00652973" w:rsidP="00F1591E">
            <w:r w:rsidRPr="009A31F5">
              <w:t xml:space="preserve">has the meaning in Section </w:t>
            </w:r>
            <w:r w:rsidR="004816C6" w:rsidRPr="009A31F5">
              <w:fldChar w:fldCharType="begin"/>
            </w:r>
            <w:r w:rsidR="004816C6" w:rsidRPr="009A31F5">
              <w:instrText xml:space="preserve"> REF _Ref516149795 \w \h </w:instrText>
            </w:r>
            <w:r w:rsidR="009A31F5">
              <w:instrText xml:space="preserve"> \* MERGEFORMAT </w:instrText>
            </w:r>
            <w:r w:rsidR="004816C6" w:rsidRPr="009A31F5">
              <w:fldChar w:fldCharType="separate"/>
            </w:r>
            <w:r w:rsidR="00CE0CD9">
              <w:t>5.6</w:t>
            </w:r>
            <w:r w:rsidR="004816C6" w:rsidRPr="009A31F5">
              <w:fldChar w:fldCharType="end"/>
            </w:r>
            <w:r w:rsidRPr="009A31F5">
              <w:t>.</w:t>
            </w:r>
          </w:p>
        </w:tc>
      </w:tr>
      <w:tr w:rsidR="003A47F1" w:rsidRPr="009A31F5" w14:paraId="7F3106BF" w14:textId="77777777" w:rsidTr="004960E4">
        <w:trPr>
          <w:cantSplit/>
        </w:trPr>
        <w:tc>
          <w:tcPr>
            <w:tcW w:w="1843" w:type="pct"/>
          </w:tcPr>
          <w:p w14:paraId="03FB07B2" w14:textId="77777777" w:rsidR="003A47F1" w:rsidRPr="009A31F5" w:rsidRDefault="003A47F1" w:rsidP="002D2607">
            <w:r w:rsidRPr="009A31F5">
              <w:t>Personal Information</w:t>
            </w:r>
          </w:p>
        </w:tc>
        <w:tc>
          <w:tcPr>
            <w:tcW w:w="3157" w:type="pct"/>
          </w:tcPr>
          <w:p w14:paraId="5062F3D5" w14:textId="77777777" w:rsidR="003A47F1" w:rsidRPr="009A31F5" w:rsidRDefault="003A47F1" w:rsidP="00F1591E">
            <w:r w:rsidRPr="009A31F5">
              <w:t>has the same meaning as in the Privacy Act.</w:t>
            </w:r>
          </w:p>
        </w:tc>
      </w:tr>
      <w:tr w:rsidR="003A47F1" w:rsidRPr="009A31F5" w14:paraId="651639C3" w14:textId="77777777" w:rsidTr="004960E4">
        <w:trPr>
          <w:cantSplit/>
        </w:trPr>
        <w:tc>
          <w:tcPr>
            <w:tcW w:w="1843" w:type="pct"/>
          </w:tcPr>
          <w:p w14:paraId="16DCBB76" w14:textId="77777777" w:rsidR="003A47F1" w:rsidRPr="009A31F5" w:rsidRDefault="003A47F1" w:rsidP="002D2607">
            <w:r w:rsidRPr="009A31F5">
              <w:t>Primary Location</w:t>
            </w:r>
          </w:p>
        </w:tc>
        <w:tc>
          <w:tcPr>
            <w:tcW w:w="3157" w:type="pct"/>
          </w:tcPr>
          <w:p w14:paraId="2D104AE7" w14:textId="51D1F0CC" w:rsidR="003A47F1" w:rsidRPr="009A31F5" w:rsidRDefault="003A47F1" w:rsidP="00F1591E">
            <w:r w:rsidRPr="009A31F5">
              <w:t xml:space="preserve">has the meaning in Section </w:t>
            </w:r>
            <w:r w:rsidRPr="009A31F5">
              <w:fldChar w:fldCharType="begin"/>
            </w:r>
            <w:r w:rsidRPr="009A31F5">
              <w:instrText xml:space="preserve"> REF _Ref532857389 \w \h </w:instrText>
            </w:r>
            <w:r w:rsidR="009A31F5">
              <w:instrText xml:space="preserve"> \* MERGEFORMAT </w:instrText>
            </w:r>
            <w:r w:rsidRPr="009A31F5">
              <w:fldChar w:fldCharType="separate"/>
            </w:r>
            <w:r w:rsidR="00CE0CD9">
              <w:t>5.5.2</w:t>
            </w:r>
            <w:r w:rsidRPr="009A31F5">
              <w:fldChar w:fldCharType="end"/>
            </w:r>
            <w:r w:rsidRPr="009A31F5">
              <w:t>.</w:t>
            </w:r>
          </w:p>
        </w:tc>
      </w:tr>
      <w:tr w:rsidR="003A47F1" w:rsidRPr="009A31F5" w14:paraId="5858C5CF" w14:textId="77777777" w:rsidTr="004960E4">
        <w:trPr>
          <w:cantSplit/>
        </w:trPr>
        <w:tc>
          <w:tcPr>
            <w:tcW w:w="1843" w:type="pct"/>
          </w:tcPr>
          <w:p w14:paraId="20B2D05F" w14:textId="77777777" w:rsidR="003A47F1" w:rsidRPr="009A31F5" w:rsidRDefault="003A47F1" w:rsidP="002D2607">
            <w:r w:rsidRPr="009A31F5">
              <w:t>Privacy Act</w:t>
            </w:r>
          </w:p>
        </w:tc>
        <w:tc>
          <w:tcPr>
            <w:tcW w:w="3157" w:type="pct"/>
          </w:tcPr>
          <w:p w14:paraId="06F0A0E3" w14:textId="77777777" w:rsidR="003A47F1" w:rsidRPr="009A31F5" w:rsidRDefault="003A47F1" w:rsidP="00A05845">
            <w:r w:rsidRPr="009A31F5">
              <w:t xml:space="preserve">the </w:t>
            </w:r>
            <w:r w:rsidRPr="009A31F5">
              <w:rPr>
                <w:i/>
              </w:rPr>
              <w:t>Privacy Act 1988</w:t>
            </w:r>
            <w:r w:rsidRPr="009A31F5">
              <w:t xml:space="preserve"> (Cth).</w:t>
            </w:r>
          </w:p>
        </w:tc>
      </w:tr>
      <w:tr w:rsidR="003A47F1" w:rsidRPr="009A31F5" w14:paraId="221CEA3D" w14:textId="77777777" w:rsidTr="004960E4">
        <w:trPr>
          <w:cantSplit/>
        </w:trPr>
        <w:tc>
          <w:tcPr>
            <w:tcW w:w="1843" w:type="pct"/>
          </w:tcPr>
          <w:p w14:paraId="60A96985" w14:textId="77777777" w:rsidR="003A47F1" w:rsidRPr="009A31F5" w:rsidRDefault="003A47F1" w:rsidP="002D2607">
            <w:r w:rsidRPr="009A31F5">
              <w:t>Private Sector Organisation</w:t>
            </w:r>
          </w:p>
        </w:tc>
        <w:tc>
          <w:tcPr>
            <w:tcW w:w="3157" w:type="pct"/>
          </w:tcPr>
          <w:p w14:paraId="5E41EC8E" w14:textId="77777777" w:rsidR="003A47F1" w:rsidRPr="009A31F5" w:rsidRDefault="003A47F1" w:rsidP="00A05845">
            <w:r w:rsidRPr="009A31F5">
              <w:t xml:space="preserve">Australian, global and local commercial enterprises (businesses) and non-profit organisations, ranging from those in the informal sector to large multinational organisations, which are not owned by or under the direct control of a government. This does not include Host Institutions.  </w:t>
            </w:r>
          </w:p>
        </w:tc>
      </w:tr>
      <w:tr w:rsidR="003A47F1" w:rsidRPr="009A31F5" w14:paraId="5E8B4967" w14:textId="77777777" w:rsidTr="004960E4">
        <w:trPr>
          <w:cantSplit/>
        </w:trPr>
        <w:tc>
          <w:tcPr>
            <w:tcW w:w="1843" w:type="pct"/>
          </w:tcPr>
          <w:p w14:paraId="4A52FA28" w14:textId="77777777" w:rsidR="003A47F1" w:rsidRPr="009A31F5" w:rsidRDefault="003A47F1" w:rsidP="002D2607">
            <w:r w:rsidRPr="009A31F5">
              <w:t>Program</w:t>
            </w:r>
          </w:p>
        </w:tc>
        <w:tc>
          <w:tcPr>
            <w:tcW w:w="3157" w:type="pct"/>
          </w:tcPr>
          <w:p w14:paraId="6C539BC2" w14:textId="77777777" w:rsidR="003A47F1" w:rsidRPr="009A31F5" w:rsidRDefault="003A47F1" w:rsidP="00A05845">
            <w:r w:rsidRPr="009A31F5">
              <w:t>the New Colombo Plan Scholarship Program.</w:t>
            </w:r>
          </w:p>
        </w:tc>
      </w:tr>
      <w:tr w:rsidR="003A47F1" w:rsidRPr="009A31F5" w14:paraId="7F50FC30" w14:textId="77777777" w:rsidTr="004960E4">
        <w:trPr>
          <w:cantSplit/>
        </w:trPr>
        <w:tc>
          <w:tcPr>
            <w:tcW w:w="1843" w:type="pct"/>
          </w:tcPr>
          <w:p w14:paraId="208BCBDD" w14:textId="77777777" w:rsidR="003A47F1" w:rsidRPr="009A31F5" w:rsidRDefault="003A47F1" w:rsidP="002D2607">
            <w:r w:rsidRPr="009A31F5">
              <w:t>Regional/Remote</w:t>
            </w:r>
          </w:p>
        </w:tc>
        <w:tc>
          <w:tcPr>
            <w:tcW w:w="3157" w:type="pct"/>
          </w:tcPr>
          <w:p w14:paraId="2E188FCA" w14:textId="77777777" w:rsidR="003A47F1" w:rsidRPr="009A31F5" w:rsidRDefault="003A47F1" w:rsidP="00A05845">
            <w:pPr>
              <w:rPr>
                <w:rFonts w:cs="Arial"/>
                <w:b/>
              </w:rPr>
            </w:pPr>
            <w:r w:rsidRPr="009A31F5">
              <w:rPr>
                <w:rFonts w:cs="Arial"/>
              </w:rPr>
              <w:t>a region designated as Regional or Remote by the Australian Bureau of Statistics 2011 Australian Statistical Geography Standard (ASGS).</w:t>
            </w:r>
          </w:p>
        </w:tc>
      </w:tr>
      <w:tr w:rsidR="003A47F1" w:rsidRPr="009A31F5" w14:paraId="1056031A" w14:textId="77777777" w:rsidTr="004960E4">
        <w:trPr>
          <w:cantSplit/>
        </w:trPr>
        <w:tc>
          <w:tcPr>
            <w:tcW w:w="1843" w:type="pct"/>
          </w:tcPr>
          <w:p w14:paraId="60E7CC66" w14:textId="77777777" w:rsidR="003A47F1" w:rsidRPr="009A31F5" w:rsidRDefault="003A47F1" w:rsidP="002D2607">
            <w:r w:rsidRPr="009A31F5">
              <w:t>Scholar</w:t>
            </w:r>
          </w:p>
        </w:tc>
        <w:tc>
          <w:tcPr>
            <w:tcW w:w="3157" w:type="pct"/>
          </w:tcPr>
          <w:p w14:paraId="379954C6" w14:textId="77777777" w:rsidR="003A47F1" w:rsidRPr="009A31F5" w:rsidRDefault="003A47F1" w:rsidP="00F1591E">
            <w:r w:rsidRPr="009A31F5">
              <w:t>a successful Applicant who receives a Scholarship.</w:t>
            </w:r>
          </w:p>
        </w:tc>
      </w:tr>
      <w:tr w:rsidR="003A47F1" w:rsidRPr="009A31F5" w14:paraId="03547268" w14:textId="77777777" w:rsidTr="004960E4">
        <w:trPr>
          <w:cantSplit/>
        </w:trPr>
        <w:tc>
          <w:tcPr>
            <w:tcW w:w="1843" w:type="pct"/>
          </w:tcPr>
          <w:p w14:paraId="4EC1C7BF" w14:textId="77777777" w:rsidR="003A47F1" w:rsidRPr="009A31F5" w:rsidRDefault="003A47F1" w:rsidP="002D2607">
            <w:r w:rsidRPr="009A31F5">
              <w:t>Scholarship</w:t>
            </w:r>
          </w:p>
        </w:tc>
        <w:tc>
          <w:tcPr>
            <w:tcW w:w="3157" w:type="pct"/>
          </w:tcPr>
          <w:p w14:paraId="7B18D947" w14:textId="77777777" w:rsidR="003A47F1" w:rsidRPr="009A31F5" w:rsidRDefault="003A47F1" w:rsidP="00A05845">
            <w:r w:rsidRPr="009A31F5">
              <w:t>a scholarship under the NCP Scholarship Program, and includes the relevant Scholarship Benefits provided to the Scholar under the NCP Scholarship Program.</w:t>
            </w:r>
          </w:p>
        </w:tc>
      </w:tr>
      <w:tr w:rsidR="003A47F1" w:rsidRPr="009A31F5" w14:paraId="5F92BFA1" w14:textId="77777777" w:rsidTr="004960E4">
        <w:trPr>
          <w:cantSplit/>
        </w:trPr>
        <w:tc>
          <w:tcPr>
            <w:tcW w:w="1843" w:type="pct"/>
          </w:tcPr>
          <w:p w14:paraId="59B5ABC3" w14:textId="77777777" w:rsidR="003A47F1" w:rsidRPr="009A31F5" w:rsidRDefault="003A47F1" w:rsidP="002D2607">
            <w:r w:rsidRPr="009A31F5">
              <w:t>Scholarship Agreement</w:t>
            </w:r>
          </w:p>
        </w:tc>
        <w:tc>
          <w:tcPr>
            <w:tcW w:w="3157" w:type="pct"/>
          </w:tcPr>
          <w:p w14:paraId="298B4996" w14:textId="77777777" w:rsidR="003A47F1" w:rsidRPr="009A31F5" w:rsidRDefault="003A47F1">
            <w:r w:rsidRPr="009A31F5">
              <w:t>the agreement to be entered into between the Commonwealth and the Scholar prior to the start of the Scholarship Program, in substantially the form of the example provided on the New Colombo Plan Website.</w:t>
            </w:r>
          </w:p>
        </w:tc>
      </w:tr>
      <w:tr w:rsidR="003A47F1" w:rsidRPr="009A31F5" w14:paraId="1FA56CB7" w14:textId="77777777" w:rsidTr="004960E4">
        <w:trPr>
          <w:cantSplit/>
        </w:trPr>
        <w:tc>
          <w:tcPr>
            <w:tcW w:w="1843" w:type="pct"/>
          </w:tcPr>
          <w:p w14:paraId="1BCE6FE9" w14:textId="77777777" w:rsidR="003A47F1" w:rsidRPr="009A31F5" w:rsidRDefault="003A47F1" w:rsidP="002D2607">
            <w:r w:rsidRPr="009A31F5">
              <w:t>Scholarship Allowance</w:t>
            </w:r>
          </w:p>
        </w:tc>
        <w:tc>
          <w:tcPr>
            <w:tcW w:w="3157" w:type="pct"/>
          </w:tcPr>
          <w:p w14:paraId="59A8111D" w14:textId="1D8D9160" w:rsidR="003A47F1" w:rsidRPr="009A31F5" w:rsidRDefault="003A47F1" w:rsidP="00A05845">
            <w:pPr>
              <w:rPr>
                <w:rFonts w:cs="Arial"/>
                <w:b/>
              </w:rPr>
            </w:pPr>
            <w:r w:rsidRPr="009A31F5">
              <w:rPr>
                <w:rFonts w:cs="Arial"/>
              </w:rPr>
              <w:t xml:space="preserve">has the meaning in Section </w:t>
            </w:r>
            <w:r w:rsidRPr="009A31F5">
              <w:rPr>
                <w:rFonts w:cs="Arial"/>
              </w:rPr>
              <w:fldChar w:fldCharType="begin"/>
            </w:r>
            <w:r w:rsidRPr="009A31F5">
              <w:rPr>
                <w:rFonts w:cs="Arial"/>
              </w:rPr>
              <w:instrText xml:space="preserve"> REF _Ref532506095 \n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5.8.3</w:t>
            </w:r>
            <w:r w:rsidRPr="009A31F5">
              <w:rPr>
                <w:rFonts w:cs="Arial"/>
              </w:rPr>
              <w:fldChar w:fldCharType="end"/>
            </w:r>
            <w:r w:rsidRPr="009A31F5">
              <w:rPr>
                <w:rFonts w:cs="Arial"/>
              </w:rPr>
              <w:fldChar w:fldCharType="begin"/>
            </w:r>
            <w:r w:rsidRPr="009A31F5">
              <w:rPr>
                <w:rFonts w:cs="Arial"/>
              </w:rPr>
              <w:instrText xml:space="preserve"> REF _Ref532506096 \n \h </w:instrText>
            </w:r>
            <w:r w:rsidR="009A31F5">
              <w:rPr>
                <w:rFonts w:cs="Arial"/>
              </w:rPr>
              <w:instrText xml:space="preserve"> \* MERGEFORMAT </w:instrText>
            </w:r>
            <w:r w:rsidRPr="009A31F5">
              <w:rPr>
                <w:rFonts w:cs="Arial"/>
              </w:rPr>
            </w:r>
            <w:r w:rsidRPr="009A31F5">
              <w:rPr>
                <w:rFonts w:cs="Arial"/>
              </w:rPr>
              <w:fldChar w:fldCharType="separate"/>
            </w:r>
            <w:r w:rsidR="00CE0CD9">
              <w:rPr>
                <w:rFonts w:cs="Arial"/>
              </w:rPr>
              <w:t>(c)</w:t>
            </w:r>
            <w:r w:rsidRPr="009A31F5">
              <w:rPr>
                <w:rFonts w:cs="Arial"/>
              </w:rPr>
              <w:fldChar w:fldCharType="end"/>
            </w:r>
            <w:r w:rsidRPr="009A31F5">
              <w:rPr>
                <w:rFonts w:cs="Arial"/>
              </w:rPr>
              <w:t>.</w:t>
            </w:r>
          </w:p>
        </w:tc>
      </w:tr>
      <w:tr w:rsidR="003A47F1" w:rsidRPr="009A31F5" w14:paraId="0E1ADC92" w14:textId="77777777" w:rsidTr="004960E4">
        <w:trPr>
          <w:cantSplit/>
        </w:trPr>
        <w:tc>
          <w:tcPr>
            <w:tcW w:w="1843" w:type="pct"/>
          </w:tcPr>
          <w:p w14:paraId="28486087" w14:textId="77777777" w:rsidR="003A47F1" w:rsidRPr="009A31F5" w:rsidRDefault="003A47F1" w:rsidP="002D2607">
            <w:r w:rsidRPr="009A31F5">
              <w:t>Scholarship Benefits</w:t>
            </w:r>
          </w:p>
        </w:tc>
        <w:tc>
          <w:tcPr>
            <w:tcW w:w="3157" w:type="pct"/>
          </w:tcPr>
          <w:p w14:paraId="7BABEFC9" w14:textId="64293A2C" w:rsidR="003A47F1" w:rsidRPr="009A31F5" w:rsidRDefault="003A47F1" w:rsidP="00E2034C">
            <w:r w:rsidRPr="009A31F5">
              <w:t xml:space="preserve">the Travel Allowance, the Establishment Allowance, the Fellows Allowance (if applicable), the Scholarship Allowance, the Tuition Fees (if applicable), the Mental Health Allowance and the Insurance as described in Section </w:t>
            </w:r>
            <w:r w:rsidRPr="009A31F5">
              <w:fldChar w:fldCharType="begin"/>
            </w:r>
            <w:r w:rsidRPr="009A31F5">
              <w:instrText xml:space="preserve"> REF _Ref533063628 \r \h </w:instrText>
            </w:r>
            <w:r w:rsidR="009A31F5">
              <w:instrText xml:space="preserve"> \* MERGEFORMAT </w:instrText>
            </w:r>
            <w:r w:rsidRPr="009A31F5">
              <w:fldChar w:fldCharType="separate"/>
            </w:r>
            <w:r w:rsidR="00CE0CD9">
              <w:t>5.8</w:t>
            </w:r>
            <w:r w:rsidRPr="009A31F5">
              <w:fldChar w:fldCharType="end"/>
            </w:r>
            <w:r w:rsidRPr="009A31F5">
              <w:t xml:space="preserve"> or any part thereof, and any other financial or other assistance that may be available to a Scholar based on the individual circumstances of a Scholar's Scholarship Program, including as provided by Private Sector Organisations.</w:t>
            </w:r>
          </w:p>
        </w:tc>
      </w:tr>
      <w:tr w:rsidR="003A47F1" w:rsidRPr="009A31F5" w14:paraId="1E51C7E6" w14:textId="77777777" w:rsidTr="004960E4">
        <w:trPr>
          <w:cantSplit/>
        </w:trPr>
        <w:tc>
          <w:tcPr>
            <w:tcW w:w="1843" w:type="pct"/>
          </w:tcPr>
          <w:p w14:paraId="378C8BE8" w14:textId="77777777" w:rsidR="003A47F1" w:rsidRPr="009A31F5" w:rsidRDefault="003A47F1" w:rsidP="00F1591E">
            <w:r w:rsidRPr="009A31F5">
              <w:t>Scholarship Program</w:t>
            </w:r>
          </w:p>
        </w:tc>
        <w:tc>
          <w:tcPr>
            <w:tcW w:w="3157" w:type="pct"/>
          </w:tcPr>
          <w:p w14:paraId="25E005F8" w14:textId="2ED40015" w:rsidR="003A47F1" w:rsidRPr="009A31F5" w:rsidRDefault="003A47F1" w:rsidP="00E2034C">
            <w:r w:rsidRPr="009A31F5">
              <w:t xml:space="preserve">the Study Component, Internship Component, Mentorship activities and Language Training that Applicants propose in their Application (subject to any approved variations under the Scholarship Agreement in accordance with the process in Section </w:t>
            </w:r>
            <w:r w:rsidRPr="009A31F5">
              <w:fldChar w:fldCharType="begin"/>
            </w:r>
            <w:r w:rsidRPr="009A31F5">
              <w:instrText xml:space="preserve"> REF _Ref532856488 \r \h </w:instrText>
            </w:r>
            <w:r w:rsidR="009A31F5">
              <w:instrText xml:space="preserve"> \* MERGEFORMAT </w:instrText>
            </w:r>
            <w:r w:rsidRPr="009A31F5">
              <w:fldChar w:fldCharType="separate"/>
            </w:r>
            <w:r w:rsidR="00CE0CD9">
              <w:t>10.2</w:t>
            </w:r>
            <w:r w:rsidRPr="009A31F5">
              <w:fldChar w:fldCharType="end"/>
            </w:r>
            <w:r w:rsidRPr="009A31F5">
              <w:t>). The duration of the Scholarship Program is the Scholarship Term.</w:t>
            </w:r>
          </w:p>
        </w:tc>
      </w:tr>
      <w:tr w:rsidR="003A47F1" w:rsidRPr="009A31F5" w14:paraId="533F98FC" w14:textId="77777777" w:rsidTr="004960E4">
        <w:trPr>
          <w:cantSplit/>
        </w:trPr>
        <w:tc>
          <w:tcPr>
            <w:tcW w:w="1843" w:type="pct"/>
          </w:tcPr>
          <w:p w14:paraId="426E7D00" w14:textId="77777777" w:rsidR="003A47F1" w:rsidRPr="009A31F5" w:rsidRDefault="003A47F1" w:rsidP="002D2607">
            <w:r w:rsidRPr="009A31F5">
              <w:lastRenderedPageBreak/>
              <w:t>Scholarship Program Completion Date</w:t>
            </w:r>
          </w:p>
        </w:tc>
        <w:tc>
          <w:tcPr>
            <w:tcW w:w="3157" w:type="pct"/>
          </w:tcPr>
          <w:p w14:paraId="23BE368E" w14:textId="77777777" w:rsidR="003A47F1" w:rsidRPr="009A31F5" w:rsidRDefault="003A47F1" w:rsidP="00A05845">
            <w:r w:rsidRPr="009A31F5">
              <w:t>is the date in the Application by which the Scholar is required to complete the Scholarship Program or such other later date in accordance with the Scholarship Agreement.</w:t>
            </w:r>
          </w:p>
        </w:tc>
      </w:tr>
      <w:tr w:rsidR="003A47F1" w:rsidRPr="009A31F5" w14:paraId="0AE368B7" w14:textId="77777777" w:rsidTr="004960E4">
        <w:trPr>
          <w:cantSplit/>
        </w:trPr>
        <w:tc>
          <w:tcPr>
            <w:tcW w:w="1843" w:type="pct"/>
          </w:tcPr>
          <w:p w14:paraId="49DCEC9D" w14:textId="77777777" w:rsidR="003A47F1" w:rsidRPr="009A31F5" w:rsidRDefault="003A47F1" w:rsidP="002D2607">
            <w:r w:rsidRPr="009A31F5">
              <w:t>Scholarship Term</w:t>
            </w:r>
          </w:p>
        </w:tc>
        <w:tc>
          <w:tcPr>
            <w:tcW w:w="3157" w:type="pct"/>
          </w:tcPr>
          <w:p w14:paraId="3B6E208C" w14:textId="77777777" w:rsidR="003A47F1" w:rsidRPr="009A31F5" w:rsidRDefault="003A47F1" w:rsidP="00A05845">
            <w:r w:rsidRPr="009A31F5">
              <w:t>the term of a Scholarship Program starting from Commencement and ending on the Scholarship Program Completion Date.</w:t>
            </w:r>
          </w:p>
        </w:tc>
      </w:tr>
      <w:tr w:rsidR="003A47F1" w:rsidRPr="009A31F5" w14:paraId="43A13AA7" w14:textId="77777777" w:rsidTr="004960E4">
        <w:trPr>
          <w:cantSplit/>
        </w:trPr>
        <w:tc>
          <w:tcPr>
            <w:tcW w:w="1843" w:type="pct"/>
          </w:tcPr>
          <w:p w14:paraId="5134DD64" w14:textId="77777777" w:rsidR="003A47F1" w:rsidRPr="009A31F5" w:rsidRDefault="003A47F1" w:rsidP="002D2607">
            <w:r w:rsidRPr="009A31F5">
              <w:t>Secondary Location</w:t>
            </w:r>
          </w:p>
        </w:tc>
        <w:tc>
          <w:tcPr>
            <w:tcW w:w="3157" w:type="pct"/>
          </w:tcPr>
          <w:p w14:paraId="741E25E8" w14:textId="18143214" w:rsidR="003A47F1" w:rsidRPr="009A31F5" w:rsidRDefault="003A47F1" w:rsidP="00F1591E">
            <w:r w:rsidRPr="009A31F5">
              <w:t xml:space="preserve">has the meaning in Section </w:t>
            </w:r>
            <w:r w:rsidRPr="009A31F5">
              <w:fldChar w:fldCharType="begin"/>
            </w:r>
            <w:r w:rsidRPr="009A31F5">
              <w:instrText xml:space="preserve"> REF _Ref532401880 \w \h </w:instrText>
            </w:r>
            <w:r w:rsidR="009A31F5">
              <w:instrText xml:space="preserve"> \* MERGEFORMAT </w:instrText>
            </w:r>
            <w:r w:rsidRPr="009A31F5">
              <w:fldChar w:fldCharType="separate"/>
            </w:r>
            <w:r w:rsidR="00CE0CD9">
              <w:t>5.5.3</w:t>
            </w:r>
            <w:r w:rsidRPr="009A31F5">
              <w:fldChar w:fldCharType="end"/>
            </w:r>
            <w:r w:rsidRPr="009A31F5">
              <w:t>.</w:t>
            </w:r>
          </w:p>
        </w:tc>
      </w:tr>
      <w:tr w:rsidR="003A47F1" w:rsidRPr="009A31F5" w14:paraId="62E1C503" w14:textId="77777777" w:rsidTr="004960E4">
        <w:trPr>
          <w:cantSplit/>
        </w:trPr>
        <w:tc>
          <w:tcPr>
            <w:tcW w:w="1843" w:type="pct"/>
          </w:tcPr>
          <w:p w14:paraId="1B53FECC" w14:textId="77777777" w:rsidR="003A47F1" w:rsidRPr="009A31F5" w:rsidRDefault="003A47F1" w:rsidP="002D2607">
            <w:r w:rsidRPr="009A31F5">
              <w:t>Selection Criteria</w:t>
            </w:r>
          </w:p>
        </w:tc>
        <w:tc>
          <w:tcPr>
            <w:tcW w:w="3157" w:type="pct"/>
          </w:tcPr>
          <w:p w14:paraId="0062A1B1" w14:textId="65E2961A" w:rsidR="003A47F1" w:rsidRPr="009A31F5" w:rsidRDefault="003A47F1" w:rsidP="00F1591E">
            <w:pPr>
              <w:tabs>
                <w:tab w:val="left" w:pos="972"/>
              </w:tabs>
            </w:pPr>
            <w:r w:rsidRPr="009A31F5">
              <w:t xml:space="preserve">the specified principles or standards, against which Applications will be judged and are set out in Section </w:t>
            </w:r>
            <w:r w:rsidRPr="009A31F5">
              <w:fldChar w:fldCharType="begin"/>
            </w:r>
            <w:r w:rsidRPr="009A31F5">
              <w:instrText xml:space="preserve"> REF _Ref485221187 \r \h </w:instrText>
            </w:r>
            <w:r w:rsidR="009A31F5">
              <w:instrText xml:space="preserve"> \* MERGEFORMAT </w:instrText>
            </w:r>
            <w:r w:rsidRPr="009A31F5">
              <w:fldChar w:fldCharType="separate"/>
            </w:r>
            <w:r w:rsidR="00CE0CD9">
              <w:t>6</w:t>
            </w:r>
            <w:r w:rsidRPr="009A31F5">
              <w:fldChar w:fldCharType="end"/>
            </w:r>
            <w:r w:rsidRPr="009A31F5">
              <w:t xml:space="preserve">.  </w:t>
            </w:r>
          </w:p>
        </w:tc>
      </w:tr>
      <w:tr w:rsidR="003A47F1" w:rsidRPr="009A31F5" w14:paraId="0A31B32F" w14:textId="77777777" w:rsidTr="004960E4">
        <w:trPr>
          <w:cantSplit/>
        </w:trPr>
        <w:tc>
          <w:tcPr>
            <w:tcW w:w="1843" w:type="pct"/>
          </w:tcPr>
          <w:p w14:paraId="0A4FE966" w14:textId="77777777" w:rsidR="003A47F1" w:rsidRPr="009A31F5" w:rsidRDefault="003A47F1" w:rsidP="00F1591E">
            <w:r w:rsidRPr="009A31F5">
              <w:t>Sponsored Scholarship</w:t>
            </w:r>
          </w:p>
        </w:tc>
        <w:tc>
          <w:tcPr>
            <w:tcW w:w="3157" w:type="pct"/>
          </w:tcPr>
          <w:p w14:paraId="36B99FBC" w14:textId="77777777" w:rsidR="003A47F1" w:rsidRPr="009A31F5" w:rsidRDefault="003A47F1" w:rsidP="00A05845">
            <w:r w:rsidRPr="009A31F5">
              <w:t>a Scholarship that is sponsored by a Private Sector Organisation for the duration of the Scholarship Program and which may include in-kind benefits provided direct to the Scholars, such as training opportunities.</w:t>
            </w:r>
          </w:p>
        </w:tc>
      </w:tr>
      <w:tr w:rsidR="003A47F1" w:rsidRPr="009A31F5" w14:paraId="13CAB5E0" w14:textId="77777777" w:rsidTr="004960E4">
        <w:trPr>
          <w:cantSplit/>
        </w:trPr>
        <w:tc>
          <w:tcPr>
            <w:tcW w:w="1843" w:type="pct"/>
          </w:tcPr>
          <w:p w14:paraId="2FB3DB48" w14:textId="77777777" w:rsidR="003A47F1" w:rsidRPr="009A31F5" w:rsidRDefault="003A47F1" w:rsidP="002D2607">
            <w:r w:rsidRPr="009A31F5">
              <w:t>Study Component</w:t>
            </w:r>
          </w:p>
        </w:tc>
        <w:tc>
          <w:tcPr>
            <w:tcW w:w="3157" w:type="pct"/>
          </w:tcPr>
          <w:p w14:paraId="21F01E64" w14:textId="2373EE69" w:rsidR="003A47F1" w:rsidRPr="009A31F5" w:rsidRDefault="003A47F1" w:rsidP="00F1591E">
            <w:r w:rsidRPr="009A31F5">
              <w:t xml:space="preserve">an approved course of study at a Host Institution as part of a Scholar’s Scholarship Program that meets the Eligibility Requirements in Section </w:t>
            </w:r>
            <w:r w:rsidRPr="009A31F5">
              <w:fldChar w:fldCharType="begin"/>
            </w:r>
            <w:r w:rsidRPr="009A31F5">
              <w:instrText xml:space="preserve"> REF _Ref532857436 \w \h </w:instrText>
            </w:r>
            <w:r w:rsidR="009A31F5">
              <w:instrText xml:space="preserve"> \* MERGEFORMAT </w:instrText>
            </w:r>
            <w:r w:rsidRPr="009A31F5">
              <w:fldChar w:fldCharType="separate"/>
            </w:r>
            <w:r w:rsidR="00CE0CD9">
              <w:t>5.2</w:t>
            </w:r>
            <w:r w:rsidRPr="009A31F5">
              <w:fldChar w:fldCharType="end"/>
            </w:r>
            <w:r w:rsidRPr="009A31F5">
              <w:t>.</w:t>
            </w:r>
          </w:p>
        </w:tc>
      </w:tr>
      <w:tr w:rsidR="003A47F1" w:rsidRPr="009A31F5" w14:paraId="228B2F69" w14:textId="77777777" w:rsidTr="004960E4">
        <w:trPr>
          <w:cantSplit/>
        </w:trPr>
        <w:tc>
          <w:tcPr>
            <w:tcW w:w="1843" w:type="pct"/>
          </w:tcPr>
          <w:p w14:paraId="62B01A28" w14:textId="77777777" w:rsidR="003A47F1" w:rsidRPr="009A31F5" w:rsidRDefault="003A47F1" w:rsidP="002D2607">
            <w:r w:rsidRPr="009A31F5">
              <w:t>Support Services Organisation</w:t>
            </w:r>
          </w:p>
        </w:tc>
        <w:tc>
          <w:tcPr>
            <w:tcW w:w="3157" w:type="pct"/>
          </w:tcPr>
          <w:p w14:paraId="18E84AD3" w14:textId="77777777" w:rsidR="003A47F1" w:rsidRPr="009A31F5" w:rsidRDefault="003A47F1" w:rsidP="00A05845">
            <w:r w:rsidRPr="009A31F5">
              <w:t>a third party provider(s) contracted by the Commonwealth of Australia to manage support services for Scholars or provide other services in relation to the NCP Scholarship Program.</w:t>
            </w:r>
          </w:p>
        </w:tc>
      </w:tr>
      <w:tr w:rsidR="003A47F1" w:rsidRPr="009A31F5" w14:paraId="770A4B78" w14:textId="77777777" w:rsidTr="004960E4">
        <w:trPr>
          <w:cantSplit/>
        </w:trPr>
        <w:tc>
          <w:tcPr>
            <w:tcW w:w="1843" w:type="pct"/>
          </w:tcPr>
          <w:p w14:paraId="50A68FCF" w14:textId="77777777" w:rsidR="003A47F1" w:rsidRPr="009A31F5" w:rsidRDefault="003A47F1" w:rsidP="002D2607">
            <w:r w:rsidRPr="009A31F5">
              <w:t>Travel Allowance</w:t>
            </w:r>
          </w:p>
        </w:tc>
        <w:tc>
          <w:tcPr>
            <w:tcW w:w="3157" w:type="pct"/>
          </w:tcPr>
          <w:p w14:paraId="20E7C8AD" w14:textId="2E8EB554" w:rsidR="003A47F1" w:rsidRPr="009A31F5" w:rsidRDefault="003A47F1" w:rsidP="00E2034C">
            <w:r w:rsidRPr="009A31F5">
              <w:t xml:space="preserve">has the meaning in Section </w:t>
            </w:r>
            <w:r w:rsidRPr="009A31F5">
              <w:fldChar w:fldCharType="begin"/>
            </w:r>
            <w:r w:rsidRPr="009A31F5">
              <w:instrText xml:space="preserve"> REF _Ref532401307 \w \h </w:instrText>
            </w:r>
            <w:r w:rsidR="009A31F5">
              <w:instrText xml:space="preserve"> \* MERGEFORMAT </w:instrText>
            </w:r>
            <w:r w:rsidRPr="009A31F5">
              <w:fldChar w:fldCharType="separate"/>
            </w:r>
            <w:r w:rsidR="00CE0CD9">
              <w:t>5.8.3(a)</w:t>
            </w:r>
            <w:r w:rsidRPr="009A31F5">
              <w:fldChar w:fldCharType="end"/>
            </w:r>
            <w:r w:rsidRPr="009A31F5">
              <w:t>.</w:t>
            </w:r>
          </w:p>
        </w:tc>
      </w:tr>
      <w:tr w:rsidR="003A47F1" w:rsidRPr="009A31F5" w14:paraId="3CCFA5BD" w14:textId="77777777" w:rsidTr="004960E4">
        <w:trPr>
          <w:cantSplit/>
        </w:trPr>
        <w:tc>
          <w:tcPr>
            <w:tcW w:w="1843" w:type="pct"/>
          </w:tcPr>
          <w:p w14:paraId="60FE2464" w14:textId="77777777" w:rsidR="003A47F1" w:rsidRPr="009A31F5" w:rsidRDefault="003A47F1" w:rsidP="002D2607">
            <w:r w:rsidRPr="009A31F5">
              <w:t>Tuition Fees</w:t>
            </w:r>
          </w:p>
        </w:tc>
        <w:tc>
          <w:tcPr>
            <w:tcW w:w="3157" w:type="pct"/>
          </w:tcPr>
          <w:p w14:paraId="10C6FC74" w14:textId="2BB4239E" w:rsidR="003A47F1" w:rsidRPr="009A31F5" w:rsidRDefault="003A47F1" w:rsidP="0008643E">
            <w:pPr>
              <w:tabs>
                <w:tab w:val="left" w:pos="0"/>
              </w:tabs>
            </w:pPr>
            <w:r w:rsidRPr="009A31F5">
              <w:t xml:space="preserve">the monetary contribution available towards a Scholar's tuition fees for a Study Component and Language Training (if any) as set out in Section </w:t>
            </w:r>
            <w:r w:rsidRPr="009A31F5">
              <w:fldChar w:fldCharType="begin"/>
            </w:r>
            <w:r w:rsidRPr="009A31F5">
              <w:instrText xml:space="preserve"> REF _Ref532395134 \w \h </w:instrText>
            </w:r>
            <w:r w:rsidR="009A31F5">
              <w:instrText xml:space="preserve"> \* MERGEFORMAT </w:instrText>
            </w:r>
            <w:r w:rsidRPr="009A31F5">
              <w:fldChar w:fldCharType="separate"/>
            </w:r>
            <w:r w:rsidR="00CE0CD9">
              <w:t>5.8.2</w:t>
            </w:r>
            <w:r w:rsidRPr="009A31F5">
              <w:fldChar w:fldCharType="end"/>
            </w:r>
            <w:r w:rsidRPr="009A31F5">
              <w:t>.</w:t>
            </w:r>
          </w:p>
        </w:tc>
      </w:tr>
      <w:tr w:rsidR="003A47F1" w:rsidRPr="009E3949" w14:paraId="31F8FCF9" w14:textId="77777777" w:rsidTr="004960E4">
        <w:trPr>
          <w:cantSplit/>
        </w:trPr>
        <w:tc>
          <w:tcPr>
            <w:tcW w:w="1843" w:type="pct"/>
          </w:tcPr>
          <w:p w14:paraId="051614F6" w14:textId="77777777" w:rsidR="003A47F1" w:rsidRPr="009A31F5" w:rsidRDefault="003A47F1" w:rsidP="00D57F95">
            <w:r w:rsidRPr="009A31F5">
              <w:t>value with money</w:t>
            </w:r>
          </w:p>
          <w:p w14:paraId="3B2ED7EA" w14:textId="77777777" w:rsidR="003A47F1" w:rsidRPr="009A31F5" w:rsidRDefault="003A47F1" w:rsidP="00D57F95"/>
        </w:tc>
        <w:tc>
          <w:tcPr>
            <w:tcW w:w="3157" w:type="pct"/>
          </w:tcPr>
          <w:p w14:paraId="0F1E0ED7" w14:textId="77777777" w:rsidR="003A47F1" w:rsidRPr="009A31F5" w:rsidRDefault="003A47F1" w:rsidP="00613D08">
            <w:r w:rsidRPr="009A31F5">
              <w:t>value with money in this document refers to ‘value with relevant money’ which is a judgement based on the grant proposal representing an efficient, effective, economical and ethical use of public resources and determined from a variety of considerations.</w:t>
            </w:r>
          </w:p>
          <w:p w14:paraId="0F2C17FD" w14:textId="77777777" w:rsidR="003A47F1" w:rsidRPr="009A31F5" w:rsidRDefault="003A47F1" w:rsidP="0008643E">
            <w:r w:rsidRPr="009A31F5">
              <w:t>When administering a grant opportunity, an official should consider the relevant financial and non-financial costs and benefits of each proposal including, but not limited to:</w:t>
            </w:r>
          </w:p>
          <w:p w14:paraId="29A0FC22" w14:textId="77777777" w:rsidR="003A47F1" w:rsidRPr="009A31F5" w:rsidRDefault="000A7DD1" w:rsidP="000A7DD1">
            <w:pPr>
              <w:ind w:left="720" w:hanging="720"/>
              <w:rPr>
                <w:rFonts w:cs="Arial"/>
                <w:lang w:eastAsia="ja-JP"/>
              </w:rPr>
            </w:pPr>
            <w:r w:rsidRPr="009A31F5">
              <w:rPr>
                <w:rFonts w:cs="Arial"/>
                <w:lang w:eastAsia="ja-JP"/>
              </w:rPr>
              <w:t>(a)</w:t>
            </w:r>
            <w:r w:rsidRPr="009A31F5">
              <w:rPr>
                <w:rFonts w:cs="Arial"/>
                <w:lang w:eastAsia="ja-JP"/>
              </w:rPr>
              <w:tab/>
            </w:r>
            <w:r w:rsidR="003A47F1" w:rsidRPr="009A31F5">
              <w:rPr>
                <w:rFonts w:cs="Arial"/>
                <w:lang w:eastAsia="ja-JP"/>
              </w:rPr>
              <w:t>the quality of the project proposal and activities;</w:t>
            </w:r>
          </w:p>
          <w:p w14:paraId="1FF5792C" w14:textId="77777777" w:rsidR="003A47F1" w:rsidRPr="009A31F5" w:rsidRDefault="000A7DD1" w:rsidP="000A7DD1">
            <w:pPr>
              <w:ind w:left="720" w:hanging="720"/>
              <w:rPr>
                <w:rFonts w:cs="Arial"/>
                <w:lang w:eastAsia="ja-JP"/>
              </w:rPr>
            </w:pPr>
            <w:r w:rsidRPr="009A31F5">
              <w:rPr>
                <w:rFonts w:cs="Arial"/>
                <w:lang w:eastAsia="ja-JP"/>
              </w:rPr>
              <w:t>(b)</w:t>
            </w:r>
            <w:r w:rsidRPr="009A31F5">
              <w:rPr>
                <w:rFonts w:cs="Arial"/>
                <w:lang w:eastAsia="ja-JP"/>
              </w:rPr>
              <w:tab/>
            </w:r>
            <w:r w:rsidR="003A47F1" w:rsidRPr="009A31F5">
              <w:rPr>
                <w:rFonts w:cs="Arial"/>
                <w:lang w:eastAsia="ja-JP"/>
              </w:rPr>
              <w:t>fitness for purpose of the proposal in contributing to government objectives;</w:t>
            </w:r>
          </w:p>
          <w:p w14:paraId="27365824" w14:textId="77777777" w:rsidR="003A47F1" w:rsidRPr="009A31F5" w:rsidRDefault="000A7DD1" w:rsidP="000A7DD1">
            <w:pPr>
              <w:ind w:left="720" w:hanging="720"/>
              <w:rPr>
                <w:rFonts w:cs="Arial"/>
                <w:lang w:eastAsia="ja-JP"/>
              </w:rPr>
            </w:pPr>
            <w:r w:rsidRPr="009A31F5">
              <w:rPr>
                <w:rFonts w:cs="Arial"/>
                <w:lang w:eastAsia="ja-JP"/>
              </w:rPr>
              <w:t>(c)</w:t>
            </w:r>
            <w:r w:rsidRPr="009A31F5">
              <w:rPr>
                <w:rFonts w:cs="Arial"/>
                <w:lang w:eastAsia="ja-JP"/>
              </w:rPr>
              <w:tab/>
            </w:r>
            <w:r w:rsidR="003A47F1" w:rsidRPr="009A31F5">
              <w:rPr>
                <w:rFonts w:cs="Arial"/>
                <w:lang w:eastAsia="ja-JP"/>
              </w:rPr>
              <w:t>that the absence of a grant is likely to prevent the grantee and government’s outcomes being achieved; and</w:t>
            </w:r>
          </w:p>
          <w:p w14:paraId="6AE017AB" w14:textId="77777777" w:rsidR="003A47F1" w:rsidRPr="00710FAB" w:rsidRDefault="000A7DD1" w:rsidP="000A7DD1">
            <w:pPr>
              <w:ind w:left="720" w:hanging="720"/>
            </w:pPr>
            <w:r w:rsidRPr="009A31F5">
              <w:rPr>
                <w:rFonts w:cs="Arial"/>
                <w:lang w:eastAsia="ja-JP"/>
              </w:rPr>
              <w:t>(d)</w:t>
            </w:r>
            <w:r w:rsidRPr="009A31F5">
              <w:rPr>
                <w:rFonts w:cs="Arial"/>
                <w:lang w:eastAsia="ja-JP"/>
              </w:rPr>
              <w:tab/>
            </w:r>
            <w:r w:rsidR="003A47F1" w:rsidRPr="009A31F5">
              <w:rPr>
                <w:rFonts w:cs="Arial"/>
                <w:lang w:eastAsia="ja-JP"/>
              </w:rPr>
              <w:t>the potential grantee’s relevant experience and performance history.</w:t>
            </w:r>
          </w:p>
        </w:tc>
      </w:tr>
    </w:tbl>
    <w:p w14:paraId="380DAE0E" w14:textId="089D6BA3" w:rsidR="00387FC0" w:rsidRPr="00387FC0" w:rsidRDefault="00387FC0" w:rsidP="00A57FF3"/>
    <w:sectPr w:rsidR="00387FC0" w:rsidRPr="00387FC0" w:rsidSect="0002331D">
      <w:footerReference w:type="default" r:id="rId51"/>
      <w:footerReference w:type="first" r:id="rId5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55AE7" w14:textId="77777777" w:rsidR="00D8228B" w:rsidRDefault="00D8228B" w:rsidP="00077C3D">
      <w:r>
        <w:separator/>
      </w:r>
    </w:p>
  </w:endnote>
  <w:endnote w:type="continuationSeparator" w:id="0">
    <w:p w14:paraId="6CA20968" w14:textId="77777777" w:rsidR="00D8228B" w:rsidRDefault="00D8228B" w:rsidP="00077C3D">
      <w:r>
        <w:continuationSeparator/>
      </w:r>
    </w:p>
  </w:endnote>
  <w:endnote w:type="continuationNotice" w:id="1">
    <w:p w14:paraId="50FBFC0F" w14:textId="77777777" w:rsidR="00D8228B" w:rsidRDefault="00D8228B"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Office">
    <w:charset w:val="00"/>
    <w:family w:val="swiss"/>
    <w:pitch w:val="variable"/>
    <w:sig w:usb0="8000002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D5B6" w14:textId="77777777" w:rsidR="00D8228B" w:rsidRDefault="00D8228B">
    <w:pPr>
      <w:pStyle w:val="Footer"/>
    </w:pPr>
    <w:r>
      <w:t>New Colombo Plan Scholarship Program Guidelines</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5FE2" w14:textId="26AEAE2B" w:rsidR="00D8228B" w:rsidRPr="005B72F4" w:rsidRDefault="00D8228B" w:rsidP="0002331D">
    <w:pPr>
      <w:pStyle w:val="Footer"/>
      <w:tabs>
        <w:tab w:val="clear" w:pos="4153"/>
        <w:tab w:val="clear" w:pos="8306"/>
        <w:tab w:val="center" w:pos="6096"/>
        <w:tab w:val="right" w:pos="8789"/>
      </w:tabs>
    </w:pPr>
    <w:r>
      <w:t xml:space="preserve">New Colombo Plan Scholarship Program Guidelines        </w:t>
    </w:r>
    <w:r w:rsidR="00E426A2">
      <w:t xml:space="preserve">       </w:t>
    </w:r>
    <w:r w:rsidRPr="005B72F4">
      <w:tab/>
    </w:r>
    <w:r w:rsidR="00E426A2">
      <w:t xml:space="preserve">                                              </w:t>
    </w:r>
    <w:r w:rsidR="00734858">
      <w:t xml:space="preserve">                              </w:t>
    </w:r>
    <w:r w:rsidRPr="005B72F4">
      <w:t xml:space="preserve">Page </w:t>
    </w:r>
    <w:r w:rsidRPr="005B72F4">
      <w:fldChar w:fldCharType="begin"/>
    </w:r>
    <w:r w:rsidRPr="005B72F4">
      <w:instrText xml:space="preserve"> PAGE </w:instrText>
    </w:r>
    <w:r w:rsidRPr="005B72F4">
      <w:fldChar w:fldCharType="separate"/>
    </w:r>
    <w:r w:rsidR="008C366C">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C366C">
      <w:rPr>
        <w:noProof/>
      </w:rPr>
      <w:t>39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1925A" w14:textId="77777777" w:rsidR="00D8228B" w:rsidRDefault="00D8228B"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E29CC" w14:textId="77777777" w:rsidR="00D8228B" w:rsidRDefault="00D8228B" w:rsidP="00077C3D">
      <w:r>
        <w:separator/>
      </w:r>
    </w:p>
  </w:footnote>
  <w:footnote w:type="continuationSeparator" w:id="0">
    <w:p w14:paraId="03A8797A" w14:textId="77777777" w:rsidR="00D8228B" w:rsidRDefault="00D8228B" w:rsidP="00077C3D">
      <w:r>
        <w:continuationSeparator/>
      </w:r>
    </w:p>
  </w:footnote>
  <w:footnote w:type="continuationNotice" w:id="1">
    <w:p w14:paraId="152560FA" w14:textId="77777777" w:rsidR="00D8228B" w:rsidRDefault="00D8228B" w:rsidP="00077C3D"/>
  </w:footnote>
  <w:footnote w:id="2">
    <w:p w14:paraId="1364EB8C" w14:textId="77777777" w:rsidR="00D8228B" w:rsidRDefault="00D8228B" w:rsidP="009D646B">
      <w:pPr>
        <w:pStyle w:val="FootnoteText"/>
      </w:pPr>
      <w:r>
        <w:rPr>
          <w:rStyle w:val="FootnoteReference"/>
        </w:rPr>
        <w:footnoteRef/>
      </w:r>
      <w:r>
        <w:t xml:space="preserve"> </w:t>
      </w:r>
      <w:hyperlink r:id="rId1" w:history="1">
        <w:r w:rsidRPr="00D16D6B">
          <w:rPr>
            <w:rStyle w:val="Hyperlink"/>
          </w:rPr>
          <w:t>https://www.finance.gov.au/sites/default/files/commonwealth-grants-rules-and-guidelines.pdf</w:t>
        </w:r>
      </w:hyperlink>
      <w:r>
        <w:rPr>
          <w:rStyle w:val="Hyperlink"/>
        </w:rPr>
        <w:t xml:space="preserve">. </w:t>
      </w:r>
    </w:p>
  </w:footnote>
  <w:footnote w:id="3">
    <w:p w14:paraId="21AD1056" w14:textId="77777777" w:rsidR="00D8228B" w:rsidRDefault="00D8228B" w:rsidP="007C2638">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 </w:t>
      </w:r>
    </w:p>
  </w:footnote>
  <w:footnote w:id="4">
    <w:p w14:paraId="075868BF" w14:textId="77777777" w:rsidR="00D8228B" w:rsidRDefault="00D8228B" w:rsidP="006E0B42">
      <w:pPr>
        <w:pStyle w:val="FootnoteText"/>
      </w:pPr>
      <w:r>
        <w:rPr>
          <w:rStyle w:val="FootnoteReference"/>
        </w:rPr>
        <w:footnoteRef/>
      </w:r>
      <w:r>
        <w:t xml:space="preserve"> See glossary for an explanation of ‘value with money’.</w:t>
      </w:r>
    </w:p>
  </w:footnote>
  <w:footnote w:id="5">
    <w:p w14:paraId="65B70F06" w14:textId="77777777" w:rsidR="00D8228B" w:rsidRDefault="00D8228B" w:rsidP="00D22A04">
      <w:pPr>
        <w:pStyle w:val="FootnoteText"/>
      </w:pPr>
      <w:r>
        <w:rPr>
          <w:rStyle w:val="FootnoteReference"/>
        </w:rPr>
        <w:footnoteRef/>
      </w:r>
      <w:r>
        <w:t xml:space="preserve"> </w:t>
      </w:r>
      <w:hyperlink r:id="rId2" w:history="1">
        <w:r w:rsidRPr="00A21DA1">
          <w:rPr>
            <w:rStyle w:val="Hyperlink"/>
          </w:rPr>
          <w:t>https://www.ato.gov.au/</w:t>
        </w:r>
      </w:hyperlink>
      <w:r>
        <w:rPr>
          <w:rStyle w:val="Hyperlink"/>
        </w:rPr>
        <w:t>.</w:t>
      </w:r>
      <w:r>
        <w:t xml:space="preserve"> </w:t>
      </w:r>
    </w:p>
  </w:footnote>
  <w:footnote w:id="6">
    <w:p w14:paraId="3AC83664" w14:textId="77777777" w:rsidR="00D8228B" w:rsidRPr="007133C2" w:rsidRDefault="00D8228B" w:rsidP="00ED6108">
      <w:pPr>
        <w:pStyle w:val="FootnoteText"/>
      </w:pPr>
      <w:r w:rsidRPr="007133C2">
        <w:rPr>
          <w:rStyle w:val="FootnoteReference"/>
        </w:rPr>
        <w:footnoteRef/>
      </w:r>
      <w:r w:rsidRPr="007133C2">
        <w:t xml:space="preserve"> Relevant money is defined in the </w:t>
      </w:r>
      <w:r>
        <w:rPr>
          <w:i/>
        </w:rPr>
        <w:t xml:space="preserve">Public Governance, Performance and Accountability Act 2013 </w:t>
      </w:r>
      <w:r>
        <w:t>('</w:t>
      </w:r>
      <w:r>
        <w:rPr>
          <w:b/>
        </w:rPr>
        <w:t>PGPA Act</w:t>
      </w:r>
      <w:r w:rsidRPr="0008643E">
        <w:rPr>
          <w:b/>
        </w:rPr>
        <w:t>'</w:t>
      </w:r>
      <w:r>
        <w:t>)</w:t>
      </w:r>
      <w:r w:rsidRPr="007133C2">
        <w:t>. See section 8, Dictionary</w:t>
      </w:r>
      <w:r>
        <w:t>.</w:t>
      </w:r>
    </w:p>
  </w:footnote>
  <w:footnote w:id="7">
    <w:p w14:paraId="2DDB72AC" w14:textId="77777777" w:rsidR="00D8228B" w:rsidRPr="007133C2" w:rsidRDefault="00D8228B" w:rsidP="00ED6108">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F9AF" w14:textId="77777777" w:rsidR="00D8228B" w:rsidRDefault="00D8228B" w:rsidP="00C776E3">
    <w:r w:rsidRPr="00ED283F">
      <w:rPr>
        <w:noProof/>
        <w:lang w:eastAsia="en-AU"/>
      </w:rPr>
      <w:drawing>
        <wp:inline distT="0" distB="0" distL="0" distR="0" wp14:anchorId="4EB523E3" wp14:editId="162E905D">
          <wp:extent cx="5278120" cy="100560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10056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C332379"/>
    <w:multiLevelType w:val="multilevel"/>
    <w:tmpl w:val="B5B697D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567"/>
        </w:tabs>
        <w:ind w:left="56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Theme="minorHAnsi" w:hAnsiTheme="minorHAnsi" w:hint="default"/>
        <w:b w:val="0"/>
        <w:i w:val="0"/>
        <w:sz w:val="22"/>
        <w:u w:val="none"/>
      </w:rPr>
    </w:lvl>
    <w:lvl w:ilvl="5">
      <w:start w:val="1"/>
      <w:numFmt w:val="decimal"/>
      <w:lvlText w:val="%6)"/>
      <w:lvlJc w:val="left"/>
      <w:pPr>
        <w:tabs>
          <w:tab w:val="num" w:pos="4820"/>
        </w:tabs>
        <w:ind w:left="4820" w:hanging="964"/>
      </w:pPr>
      <w:rPr>
        <w:rFonts w:asciiTheme="minorHAnsi" w:hAnsiTheme="minorHAnsi" w:hint="default"/>
        <w:b w:val="0"/>
        <w:i w:val="0"/>
        <w:sz w:val="22"/>
        <w:szCs w:val="22"/>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DB03A8A"/>
    <w:multiLevelType w:val="multilevel"/>
    <w:tmpl w:val="B5B697D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567"/>
        </w:tabs>
        <w:ind w:left="56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Theme="minorHAnsi" w:hAnsiTheme="minorHAnsi" w:hint="default"/>
        <w:b w:val="0"/>
        <w:i w:val="0"/>
        <w:sz w:val="22"/>
        <w:u w:val="none"/>
      </w:rPr>
    </w:lvl>
    <w:lvl w:ilvl="5">
      <w:start w:val="1"/>
      <w:numFmt w:val="decimal"/>
      <w:lvlText w:val="%6)"/>
      <w:lvlJc w:val="left"/>
      <w:pPr>
        <w:tabs>
          <w:tab w:val="num" w:pos="4820"/>
        </w:tabs>
        <w:ind w:left="4820" w:hanging="964"/>
      </w:pPr>
      <w:rPr>
        <w:rFonts w:asciiTheme="minorHAnsi" w:hAnsiTheme="minorHAnsi" w:hint="default"/>
        <w:b w:val="0"/>
        <w:i w:val="0"/>
        <w:sz w:val="22"/>
        <w:szCs w:val="22"/>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44C6A27"/>
    <w:multiLevelType w:val="multilevel"/>
    <w:tmpl w:val="CE180884"/>
    <w:lvl w:ilvl="0">
      <w:start w:val="1"/>
      <w:numFmt w:val="decimal"/>
      <w:pStyle w:val="Heading2"/>
      <w:lvlText w:val="%1"/>
      <w:lvlJc w:val="left"/>
      <w:pPr>
        <w:ind w:left="2269" w:hanging="1134"/>
      </w:pPr>
      <w:rPr>
        <w:rFonts w:hint="default"/>
      </w:rPr>
    </w:lvl>
    <w:lvl w:ilvl="1">
      <w:start w:val="1"/>
      <w:numFmt w:val="decimal"/>
      <w:pStyle w:val="Heading3"/>
      <w:lvlText w:val="%1.%2"/>
      <w:lvlJc w:val="left"/>
      <w:pPr>
        <w:ind w:left="720" w:hanging="720"/>
      </w:pPr>
      <w:rPr>
        <w:rFonts w:hint="default"/>
      </w:rPr>
    </w:lvl>
    <w:lvl w:ilvl="2">
      <w:start w:val="1"/>
      <w:numFmt w:val="decimal"/>
      <w:pStyle w:val="Heading4"/>
      <w:lvlText w:val="%1.%2.%3"/>
      <w:lvlJc w:val="left"/>
      <w:pPr>
        <w:tabs>
          <w:tab w:val="num" w:pos="720"/>
        </w:tabs>
        <w:ind w:left="720" w:hanging="720"/>
      </w:pPr>
      <w:rPr>
        <w:rFonts w:ascii="Arial" w:hAnsi="Arial" w:hint="default"/>
        <w:b w:val="0"/>
        <w:i w:val="0"/>
        <w:sz w:val="20"/>
      </w:rPr>
    </w:lvl>
    <w:lvl w:ilvl="3">
      <w:start w:val="1"/>
      <w:numFmt w:val="lowerLetter"/>
      <w:pStyle w:val="Heading5"/>
      <w:lvlText w:val="(%4)"/>
      <w:lvlJc w:val="left"/>
      <w:pPr>
        <w:ind w:left="720" w:hanging="720"/>
      </w:pPr>
      <w:rPr>
        <w:rFonts w:ascii="Arial" w:hAnsi="Arial" w:hint="default"/>
        <w:b w:val="0"/>
        <w:i w:val="0"/>
        <w:color w:val="auto"/>
        <w:sz w:val="20"/>
      </w:rPr>
    </w:lvl>
    <w:lvl w:ilvl="4">
      <w:start w:val="1"/>
      <w:numFmt w:val="lowerRoman"/>
      <w:pStyle w:val="Heading6"/>
      <w:lvlText w:val="(%5)"/>
      <w:lvlJc w:val="left"/>
      <w:pPr>
        <w:ind w:left="1440" w:hanging="720"/>
      </w:pPr>
      <w:rPr>
        <w:rFonts w:ascii="Arial" w:hAnsi="Arial" w:hint="default"/>
        <w:b w:val="0"/>
        <w:i w:val="0"/>
        <w:sz w:val="20"/>
      </w:rPr>
    </w:lvl>
    <w:lvl w:ilvl="5">
      <w:start w:val="1"/>
      <w:numFmt w:val="decimal"/>
      <w:pStyle w:val="Heading7"/>
      <w:lvlText w:val="(%6)"/>
      <w:lvlJc w:val="left"/>
      <w:pPr>
        <w:ind w:left="2160" w:hanging="720"/>
      </w:pPr>
      <w:rPr>
        <w:rFonts w:ascii="Arial" w:hAnsi="Arial"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DD4A150A"/>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asciiTheme="minorHAnsi" w:eastAsiaTheme="majorEastAsia" w:hAnsiTheme="minorHAnsi" w:cstheme="majorBidi"/>
      </w:rPr>
    </w:lvl>
    <w:lvl w:ilvl="4">
      <w:start w:val="1"/>
      <w:numFmt w:val="lowerLetter"/>
      <w:lvlText w:val="(%5)"/>
      <w:lvlJc w:val="left"/>
      <w:pPr>
        <w:ind w:left="2520" w:hanging="360"/>
      </w:pPr>
      <w:rPr>
        <w:rFonts w:hint="default"/>
      </w:rPr>
    </w:lvl>
    <w:lvl w:ilvl="5">
      <w:start w:val="1"/>
      <w:numFmt w:val="decimal"/>
      <w:lvlText w:val="%6)"/>
      <w:lvlJc w:val="left"/>
      <w:pPr>
        <w:ind w:left="2880" w:hanging="360"/>
      </w:pPr>
      <w:rPr>
        <w:rFonts w:asciiTheme="minorHAnsi" w:eastAsiaTheme="majorEastAsia" w:hAnsiTheme="minorHAnsi" w:cstheme="majorBidi"/>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5497FDB"/>
    <w:multiLevelType w:val="multilevel"/>
    <w:tmpl w:val="B5B697DE"/>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567"/>
        </w:tabs>
        <w:ind w:left="56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Theme="minorHAnsi" w:hAnsiTheme="minorHAnsi" w:hint="default"/>
        <w:b w:val="0"/>
        <w:i w:val="0"/>
        <w:sz w:val="22"/>
        <w:u w:val="none"/>
      </w:rPr>
    </w:lvl>
    <w:lvl w:ilvl="5">
      <w:start w:val="1"/>
      <w:numFmt w:val="decimal"/>
      <w:lvlText w:val="%6)"/>
      <w:lvlJc w:val="left"/>
      <w:pPr>
        <w:tabs>
          <w:tab w:val="num" w:pos="4820"/>
        </w:tabs>
        <w:ind w:left="4820" w:hanging="964"/>
      </w:pPr>
      <w:rPr>
        <w:rFonts w:asciiTheme="minorHAnsi" w:hAnsiTheme="minorHAnsi" w:hint="default"/>
        <w:b w:val="0"/>
        <w:i w:val="0"/>
        <w:sz w:val="22"/>
        <w:szCs w:val="22"/>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310F45"/>
    <w:multiLevelType w:val="hybridMultilevel"/>
    <w:tmpl w:val="F2568080"/>
    <w:lvl w:ilvl="0" w:tplc="25243984">
      <w:start w:val="1"/>
      <w:numFmt w:val="lowerLetter"/>
      <w:lvlText w:val="%1)"/>
      <w:lvlJc w:val="left"/>
      <w:pPr>
        <w:tabs>
          <w:tab w:val="num" w:pos="720"/>
        </w:tabs>
        <w:ind w:left="720" w:hanging="360"/>
      </w:pPr>
      <w:rPr>
        <w:b w:val="0"/>
        <w:color w:val="auto"/>
      </w:rPr>
    </w:lvl>
    <w:lvl w:ilvl="1" w:tplc="00AABC1E">
      <w:start w:val="1"/>
      <w:numFmt w:val="bullet"/>
      <w:lvlText w:val="o"/>
      <w:lvlJc w:val="left"/>
      <w:pPr>
        <w:tabs>
          <w:tab w:val="num" w:pos="1440"/>
        </w:tabs>
        <w:ind w:left="1440" w:hanging="360"/>
      </w:pPr>
      <w:rPr>
        <w:rFonts w:ascii="Courier New" w:hAnsi="Courier New"/>
      </w:rPr>
    </w:lvl>
    <w:lvl w:ilvl="2" w:tplc="6930CA7A">
      <w:start w:val="1"/>
      <w:numFmt w:val="bullet"/>
      <w:lvlText w:val=""/>
      <w:lvlJc w:val="left"/>
      <w:pPr>
        <w:tabs>
          <w:tab w:val="num" w:pos="2160"/>
        </w:tabs>
        <w:ind w:left="2160" w:hanging="360"/>
      </w:pPr>
      <w:rPr>
        <w:rFonts w:ascii="Wingdings" w:hAnsi="Wingdings"/>
      </w:rPr>
    </w:lvl>
    <w:lvl w:ilvl="3" w:tplc="38D0D154">
      <w:start w:val="1"/>
      <w:numFmt w:val="bullet"/>
      <w:lvlText w:val=""/>
      <w:lvlJc w:val="left"/>
      <w:pPr>
        <w:tabs>
          <w:tab w:val="num" w:pos="2880"/>
        </w:tabs>
        <w:ind w:left="2880" w:hanging="360"/>
      </w:pPr>
      <w:rPr>
        <w:rFonts w:ascii="Symbol" w:hAnsi="Symbol"/>
      </w:rPr>
    </w:lvl>
    <w:lvl w:ilvl="4" w:tplc="39B089B6">
      <w:start w:val="1"/>
      <w:numFmt w:val="bullet"/>
      <w:lvlText w:val="o"/>
      <w:lvlJc w:val="left"/>
      <w:pPr>
        <w:tabs>
          <w:tab w:val="num" w:pos="3600"/>
        </w:tabs>
        <w:ind w:left="3600" w:hanging="360"/>
      </w:pPr>
      <w:rPr>
        <w:rFonts w:ascii="Courier New" w:hAnsi="Courier New"/>
      </w:rPr>
    </w:lvl>
    <w:lvl w:ilvl="5" w:tplc="9E2CA444">
      <w:start w:val="1"/>
      <w:numFmt w:val="bullet"/>
      <w:lvlText w:val=""/>
      <w:lvlJc w:val="left"/>
      <w:pPr>
        <w:tabs>
          <w:tab w:val="num" w:pos="4320"/>
        </w:tabs>
        <w:ind w:left="4320" w:hanging="360"/>
      </w:pPr>
      <w:rPr>
        <w:rFonts w:ascii="Wingdings" w:hAnsi="Wingdings"/>
      </w:rPr>
    </w:lvl>
    <w:lvl w:ilvl="6" w:tplc="56A2E964">
      <w:start w:val="1"/>
      <w:numFmt w:val="bullet"/>
      <w:lvlText w:val=""/>
      <w:lvlJc w:val="left"/>
      <w:pPr>
        <w:tabs>
          <w:tab w:val="num" w:pos="5040"/>
        </w:tabs>
        <w:ind w:left="5040" w:hanging="360"/>
      </w:pPr>
      <w:rPr>
        <w:rFonts w:ascii="Symbol" w:hAnsi="Symbol"/>
      </w:rPr>
    </w:lvl>
    <w:lvl w:ilvl="7" w:tplc="21C87866">
      <w:start w:val="1"/>
      <w:numFmt w:val="bullet"/>
      <w:lvlText w:val="o"/>
      <w:lvlJc w:val="left"/>
      <w:pPr>
        <w:tabs>
          <w:tab w:val="num" w:pos="5760"/>
        </w:tabs>
        <w:ind w:left="5760" w:hanging="360"/>
      </w:pPr>
      <w:rPr>
        <w:rFonts w:ascii="Courier New" w:hAnsi="Courier New"/>
      </w:rPr>
    </w:lvl>
    <w:lvl w:ilvl="8" w:tplc="6AE66680">
      <w:start w:val="1"/>
      <w:numFmt w:val="bullet"/>
      <w:lvlText w:val=""/>
      <w:lvlJc w:val="left"/>
      <w:pPr>
        <w:tabs>
          <w:tab w:val="num" w:pos="6480"/>
        </w:tabs>
        <w:ind w:left="6480" w:hanging="360"/>
      </w:pPr>
      <w:rPr>
        <w:rFonts w:ascii="Wingdings" w:hAnsi="Wingdings"/>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9FD5D9C"/>
    <w:multiLevelType w:val="multilevel"/>
    <w:tmpl w:val="E70A2298"/>
    <w:lvl w:ilvl="0">
      <w:start w:val="1"/>
      <w:numFmt w:val="none"/>
      <w:pStyle w:val="IndentParaLevel1"/>
      <w:suff w:val="nothing"/>
      <w:lvlText w:val="%1"/>
      <w:lvlJc w:val="left"/>
      <w:pPr>
        <w:ind w:left="567"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0"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FA2331"/>
    <w:multiLevelType w:val="multilevel"/>
    <w:tmpl w:val="0BC838A4"/>
    <w:lvl w:ilvl="0">
      <w:start w:val="1"/>
      <w:numFmt w:val="decimal"/>
      <w:lvlText w:val="%1."/>
      <w:lvlJc w:val="left"/>
      <w:pPr>
        <w:tabs>
          <w:tab w:val="num" w:pos="567"/>
        </w:tabs>
        <w:ind w:left="567" w:hanging="567"/>
      </w:pPr>
      <w:rPr>
        <w:rFonts w:ascii="Arial" w:hAnsi="Arial" w:hint="default"/>
        <w:b w:val="0"/>
        <w:i w:val="0"/>
        <w:caps/>
        <w:sz w:val="40"/>
        <w:u w:val="none"/>
      </w:rPr>
    </w:lvl>
    <w:lvl w:ilvl="1">
      <w:start w:val="1"/>
      <w:numFmt w:val="decimal"/>
      <w:lvlText w:val="%1.%2"/>
      <w:lvlJc w:val="left"/>
      <w:pPr>
        <w:tabs>
          <w:tab w:val="num" w:pos="567"/>
        </w:tabs>
        <w:ind w:left="567" w:hanging="567"/>
      </w:pPr>
      <w:rPr>
        <w:rFonts w:ascii="Arial" w:hAnsi="Arial" w:hint="default"/>
        <w:b w:val="0"/>
        <w:i w:val="0"/>
        <w:sz w:val="34"/>
        <w:u w:val="none"/>
      </w:rPr>
    </w:lvl>
    <w:lvl w:ilvl="2">
      <w:start w:val="1"/>
      <w:numFmt w:val="decimal"/>
      <w:lvlText w:val="%1.%2.%3"/>
      <w:lvlJc w:val="left"/>
      <w:pPr>
        <w:tabs>
          <w:tab w:val="num" w:pos="567"/>
        </w:tabs>
        <w:ind w:left="567" w:hanging="567"/>
      </w:pPr>
      <w:rPr>
        <w:rFonts w:ascii="Arial" w:hAnsi="Arial" w:hint="default"/>
        <w:b w:val="0"/>
        <w:i w:val="0"/>
        <w:sz w:val="24"/>
        <w:u w:val="none"/>
      </w:rPr>
    </w:lvl>
    <w:lvl w:ilvl="3">
      <w:start w:val="1"/>
      <w:numFmt w:val="lowerLetter"/>
      <w:lvlText w:val="(%4)"/>
      <w:lvlJc w:val="left"/>
      <w:pPr>
        <w:tabs>
          <w:tab w:val="num" w:pos="567"/>
        </w:tabs>
        <w:ind w:left="567" w:hanging="567"/>
      </w:pPr>
      <w:rPr>
        <w:rFonts w:asciiTheme="minorHAnsi" w:hAnsiTheme="minorHAnsi" w:hint="default"/>
        <w:b w:val="0"/>
        <w:i w:val="0"/>
        <w:sz w:val="22"/>
        <w:u w:val="none"/>
      </w:rPr>
    </w:lvl>
    <w:lvl w:ilvl="4">
      <w:start w:val="1"/>
      <w:numFmt w:val="lowerRoman"/>
      <w:lvlText w:val="(%5)"/>
      <w:lvlJc w:val="left"/>
      <w:pPr>
        <w:tabs>
          <w:tab w:val="num" w:pos="1134"/>
        </w:tabs>
        <w:ind w:left="1134" w:hanging="567"/>
      </w:pPr>
      <w:rPr>
        <w:rFonts w:asciiTheme="minorHAnsi" w:hAnsiTheme="minorHAnsi" w:hint="default"/>
        <w:b w:val="0"/>
        <w:i w:val="0"/>
        <w:sz w:val="22"/>
        <w:u w:val="none"/>
      </w:rPr>
    </w:lvl>
    <w:lvl w:ilvl="5">
      <w:start w:val="1"/>
      <w:numFmt w:val="decimal"/>
      <w:lvlText w:val="%6)"/>
      <w:lvlJc w:val="left"/>
      <w:pPr>
        <w:tabs>
          <w:tab w:val="num" w:pos="4820"/>
        </w:tabs>
        <w:ind w:left="4820" w:hanging="964"/>
      </w:pPr>
      <w:rPr>
        <w:rFonts w:asciiTheme="minorHAnsi" w:hAnsiTheme="minorHAnsi" w:hint="default"/>
        <w:b w:val="0"/>
        <w:i w:val="0"/>
        <w:sz w:val="22"/>
        <w:szCs w:val="22"/>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0"/>
  </w:num>
  <w:num w:numId="3">
    <w:abstractNumId w:val="14"/>
  </w:num>
  <w:num w:numId="4">
    <w:abstractNumId w:val="15"/>
  </w:num>
  <w:num w:numId="5">
    <w:abstractNumId w:val="24"/>
  </w:num>
  <w:num w:numId="6">
    <w:abstractNumId w:val="22"/>
  </w:num>
  <w:num w:numId="7">
    <w:abstractNumId w:val="7"/>
  </w:num>
  <w:num w:numId="8">
    <w:abstractNumId w:val="3"/>
  </w:num>
  <w:num w:numId="9">
    <w:abstractNumId w:val="9"/>
  </w:num>
  <w:num w:numId="10">
    <w:abstractNumId w:val="7"/>
  </w:num>
  <w:num w:numId="11">
    <w:abstractNumId w:val="2"/>
  </w:num>
  <w:num w:numId="12">
    <w:abstractNumId w:val="21"/>
  </w:num>
  <w:num w:numId="13">
    <w:abstractNumId w:val="18"/>
  </w:num>
  <w:num w:numId="14">
    <w:abstractNumId w:val="4"/>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2">
      <w:lvl w:ilvl="2">
        <w:start w:val="1"/>
        <w:numFmt w:val="decimal"/>
        <w:pStyle w:val="Heading3Numbered"/>
        <w:lvlText w:val="%1.%2.%3"/>
        <w:lvlJc w:val="left"/>
        <w:pPr>
          <w:ind w:left="851" w:hanging="851"/>
        </w:pPr>
        <w:rPr>
          <w:rFonts w:asciiTheme="majorHAnsi" w:hAnsiTheme="majorHAnsi" w:hint="default"/>
          <w:sz w:val="30"/>
          <w:szCs w:val="30"/>
        </w:rPr>
      </w:lvl>
    </w:lvlOverride>
  </w:num>
  <w:num w:numId="20">
    <w:abstractNumId w:val="19"/>
  </w:num>
  <w:num w:numId="21">
    <w:abstractNumId w:val="1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asciiTheme="minorHAnsi" w:eastAsiaTheme="majorEastAsia" w:hAnsiTheme="minorHAnsi" w:cstheme="majorBidi"/>
        </w:rPr>
      </w:lvl>
    </w:lvlOverride>
    <w:lvlOverride w:ilvl="4">
      <w:lvl w:ilvl="4">
        <w:start w:val="1"/>
        <w:numFmt w:val="lowerLetter"/>
        <w:lvlText w:val="(%5)"/>
        <w:lvlJc w:val="left"/>
        <w:pPr>
          <w:ind w:left="2520" w:hanging="360"/>
        </w:pPr>
        <w:rPr>
          <w:rFonts w:hint="default"/>
        </w:rPr>
      </w:lvl>
    </w:lvlOverride>
    <w:lvlOverride w:ilvl="5">
      <w:lvl w:ilvl="5">
        <w:start w:val="1"/>
        <w:numFmt w:val="decimal"/>
        <w:lvlText w:val="%6)"/>
        <w:lvlJc w:val="left"/>
        <w:pPr>
          <w:ind w:left="2880" w:hanging="360"/>
        </w:pPr>
        <w:rPr>
          <w:rFonts w:asciiTheme="minorHAnsi" w:eastAsiaTheme="majorEastAsia" w:hAnsiTheme="minorHAnsi" w:cstheme="majorBidi"/>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asciiTheme="minorHAnsi" w:eastAsiaTheme="majorEastAsia" w:hAnsiTheme="minorHAnsi" w:cstheme="majorBidi"/>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decimal"/>
        <w:lvlText w:val="%6)"/>
        <w:lvlJc w:val="left"/>
        <w:pPr>
          <w:ind w:left="2880" w:hanging="360"/>
        </w:pPr>
        <w:rPr>
          <w:rFonts w:asciiTheme="minorHAnsi" w:eastAsiaTheme="majorEastAsia" w:hAnsiTheme="minorHAnsi" w:cstheme="majorBidi"/>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
        <w:lvlJc w:val="left"/>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520" w:hanging="360"/>
        </w:pPr>
        <w:rPr>
          <w:rFonts w:hint="default"/>
        </w:rPr>
      </w:lvl>
    </w:lvlOverride>
  </w:num>
  <w:num w:numId="42">
    <w:abstractNumId w:val="11"/>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
        <w:lvlJc w:val="left"/>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520" w:hanging="360"/>
        </w:pPr>
        <w:rPr>
          <w:rFonts w:hint="default"/>
        </w:rPr>
      </w:lvl>
    </w:lvlOverride>
  </w:num>
  <w:num w:numId="43">
    <w:abstractNumId w:val="11"/>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
        <w:lvlJc w:val="left"/>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520" w:hanging="360"/>
        </w:pPr>
        <w:rPr>
          <w:rFonts w:hint="default"/>
        </w:rPr>
      </w:lvl>
    </w:lvlOverride>
  </w:num>
  <w:num w:numId="44">
    <w:abstractNumId w:val="11"/>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
        <w:lvlJc w:val="left"/>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520" w:hanging="360"/>
        </w:pPr>
        <w:rPr>
          <w:rFonts w:hint="default"/>
        </w:rPr>
      </w:lvl>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 w:ilvl="0">
        <w:start w:val="1"/>
        <w:numFmt w:val="decimal"/>
        <w:pStyle w:val="Heading1Numbered"/>
        <w:lvlText w:val=""/>
        <w:lvlJc w:val="left"/>
      </w:lvl>
    </w:lvlOverride>
    <w:lvlOverride w:ilvl="1">
      <w:startOverride w:val="1"/>
      <w:lvl w:ilvl="1">
        <w:start w:val="1"/>
        <w:numFmt w:val="decimal"/>
        <w:pStyle w:val="Heading2Numbered"/>
        <w:lvlText w:val=""/>
        <w:lvlJc w:val="left"/>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lowerLetter"/>
        <w:lvlText w:val="(%5)"/>
        <w:lvlJc w:val="left"/>
        <w:pPr>
          <w:ind w:left="2520" w:hanging="360"/>
        </w:pPr>
        <w:rPr>
          <w:rFonts w:hint="default"/>
        </w:rPr>
      </w:lvl>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9376882.1"/>
  </w:docVars>
  <w:rsids>
    <w:rsidRoot w:val="007152A4"/>
    <w:rsid w:val="0000016B"/>
    <w:rsid w:val="0000243E"/>
    <w:rsid w:val="00003577"/>
    <w:rsid w:val="00003583"/>
    <w:rsid w:val="000035D8"/>
    <w:rsid w:val="00005E68"/>
    <w:rsid w:val="000062D1"/>
    <w:rsid w:val="0000694F"/>
    <w:rsid w:val="000071CC"/>
    <w:rsid w:val="00007C0D"/>
    <w:rsid w:val="00010CF8"/>
    <w:rsid w:val="00011AA7"/>
    <w:rsid w:val="0001641E"/>
    <w:rsid w:val="0001685F"/>
    <w:rsid w:val="00016C0F"/>
    <w:rsid w:val="00016E51"/>
    <w:rsid w:val="00017238"/>
    <w:rsid w:val="00017503"/>
    <w:rsid w:val="000207D9"/>
    <w:rsid w:val="00021292"/>
    <w:rsid w:val="000216F2"/>
    <w:rsid w:val="00022A7F"/>
    <w:rsid w:val="00023115"/>
    <w:rsid w:val="0002331D"/>
    <w:rsid w:val="00024C55"/>
    <w:rsid w:val="00025467"/>
    <w:rsid w:val="00026A96"/>
    <w:rsid w:val="00027157"/>
    <w:rsid w:val="0003065E"/>
    <w:rsid w:val="00031075"/>
    <w:rsid w:val="0003165D"/>
    <w:rsid w:val="00031DA9"/>
    <w:rsid w:val="0003249B"/>
    <w:rsid w:val="00032692"/>
    <w:rsid w:val="00034775"/>
    <w:rsid w:val="00036078"/>
    <w:rsid w:val="000363BF"/>
    <w:rsid w:val="00036BC4"/>
    <w:rsid w:val="00037556"/>
    <w:rsid w:val="0004098F"/>
    <w:rsid w:val="00040A03"/>
    <w:rsid w:val="00042438"/>
    <w:rsid w:val="00044DC0"/>
    <w:rsid w:val="00044EF8"/>
    <w:rsid w:val="0004553D"/>
    <w:rsid w:val="00046DBC"/>
    <w:rsid w:val="000478CF"/>
    <w:rsid w:val="000525BC"/>
    <w:rsid w:val="00052C0D"/>
    <w:rsid w:val="00052E3E"/>
    <w:rsid w:val="0005371D"/>
    <w:rsid w:val="00055101"/>
    <w:rsid w:val="000553F2"/>
    <w:rsid w:val="00056158"/>
    <w:rsid w:val="00057E29"/>
    <w:rsid w:val="00060AD3"/>
    <w:rsid w:val="00060F83"/>
    <w:rsid w:val="000626FD"/>
    <w:rsid w:val="00062B2E"/>
    <w:rsid w:val="000635B2"/>
    <w:rsid w:val="0006399E"/>
    <w:rsid w:val="000644EE"/>
    <w:rsid w:val="00065F24"/>
    <w:rsid w:val="000668C5"/>
    <w:rsid w:val="00066A84"/>
    <w:rsid w:val="0007009A"/>
    <w:rsid w:val="00071CC0"/>
    <w:rsid w:val="00072DD5"/>
    <w:rsid w:val="000741DE"/>
    <w:rsid w:val="00076300"/>
    <w:rsid w:val="00077C3D"/>
    <w:rsid w:val="000805C4"/>
    <w:rsid w:val="00081379"/>
    <w:rsid w:val="0008289E"/>
    <w:rsid w:val="000833DF"/>
    <w:rsid w:val="00083913"/>
    <w:rsid w:val="00083CC7"/>
    <w:rsid w:val="0008479B"/>
    <w:rsid w:val="000849D6"/>
    <w:rsid w:val="0008643E"/>
    <w:rsid w:val="0008697C"/>
    <w:rsid w:val="00090431"/>
    <w:rsid w:val="0009133F"/>
    <w:rsid w:val="00093BA1"/>
    <w:rsid w:val="000951B3"/>
    <w:rsid w:val="00096575"/>
    <w:rsid w:val="0009683F"/>
    <w:rsid w:val="000A164B"/>
    <w:rsid w:val="000A2011"/>
    <w:rsid w:val="000A2037"/>
    <w:rsid w:val="000A4261"/>
    <w:rsid w:val="000A4490"/>
    <w:rsid w:val="000A4D8A"/>
    <w:rsid w:val="000A6E25"/>
    <w:rsid w:val="000A6FAD"/>
    <w:rsid w:val="000A7DD1"/>
    <w:rsid w:val="000A7F58"/>
    <w:rsid w:val="000B0B5C"/>
    <w:rsid w:val="000B1184"/>
    <w:rsid w:val="000B138C"/>
    <w:rsid w:val="000B1991"/>
    <w:rsid w:val="000B1E17"/>
    <w:rsid w:val="000B2D39"/>
    <w:rsid w:val="000B2DAA"/>
    <w:rsid w:val="000B3A19"/>
    <w:rsid w:val="000B42F6"/>
    <w:rsid w:val="000B44F5"/>
    <w:rsid w:val="000B522C"/>
    <w:rsid w:val="000B5615"/>
    <w:rsid w:val="000B597B"/>
    <w:rsid w:val="000B7C0B"/>
    <w:rsid w:val="000C07C6"/>
    <w:rsid w:val="000C2B51"/>
    <w:rsid w:val="000C31F3"/>
    <w:rsid w:val="000C34D6"/>
    <w:rsid w:val="000C3B35"/>
    <w:rsid w:val="000C4E64"/>
    <w:rsid w:val="000C5F08"/>
    <w:rsid w:val="000C69AE"/>
    <w:rsid w:val="000C6A52"/>
    <w:rsid w:val="000C6B5E"/>
    <w:rsid w:val="000C756E"/>
    <w:rsid w:val="000D0562"/>
    <w:rsid w:val="000D0903"/>
    <w:rsid w:val="000D1B5E"/>
    <w:rsid w:val="000D1F5F"/>
    <w:rsid w:val="000D2187"/>
    <w:rsid w:val="000D3F05"/>
    <w:rsid w:val="000D4257"/>
    <w:rsid w:val="000D6D35"/>
    <w:rsid w:val="000E08D0"/>
    <w:rsid w:val="000E0C56"/>
    <w:rsid w:val="000E11A2"/>
    <w:rsid w:val="000E167A"/>
    <w:rsid w:val="000E1E35"/>
    <w:rsid w:val="000E23A5"/>
    <w:rsid w:val="000E276D"/>
    <w:rsid w:val="000E2D44"/>
    <w:rsid w:val="000E2F40"/>
    <w:rsid w:val="000E4061"/>
    <w:rsid w:val="000E4CD5"/>
    <w:rsid w:val="000E59F5"/>
    <w:rsid w:val="000E620A"/>
    <w:rsid w:val="000E6E2B"/>
    <w:rsid w:val="000E70D4"/>
    <w:rsid w:val="000F027E"/>
    <w:rsid w:val="000F18DD"/>
    <w:rsid w:val="000F48FA"/>
    <w:rsid w:val="000F7174"/>
    <w:rsid w:val="00100216"/>
    <w:rsid w:val="0010200A"/>
    <w:rsid w:val="00102271"/>
    <w:rsid w:val="0010349B"/>
    <w:rsid w:val="00103E5C"/>
    <w:rsid w:val="001045B6"/>
    <w:rsid w:val="00104854"/>
    <w:rsid w:val="0010490E"/>
    <w:rsid w:val="0010666A"/>
    <w:rsid w:val="00106980"/>
    <w:rsid w:val="00106B83"/>
    <w:rsid w:val="001074B6"/>
    <w:rsid w:val="00107A22"/>
    <w:rsid w:val="0011021A"/>
    <w:rsid w:val="00110316"/>
    <w:rsid w:val="00110DF4"/>
    <w:rsid w:val="00110F7F"/>
    <w:rsid w:val="00111506"/>
    <w:rsid w:val="00111ABB"/>
    <w:rsid w:val="00112457"/>
    <w:rsid w:val="00114CE2"/>
    <w:rsid w:val="00115C6B"/>
    <w:rsid w:val="0011744A"/>
    <w:rsid w:val="00120961"/>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7F8"/>
    <w:rsid w:val="0013514F"/>
    <w:rsid w:val="0013564A"/>
    <w:rsid w:val="00136933"/>
    <w:rsid w:val="00137190"/>
    <w:rsid w:val="0013734A"/>
    <w:rsid w:val="0014016C"/>
    <w:rsid w:val="00141149"/>
    <w:rsid w:val="001420AF"/>
    <w:rsid w:val="00143EA2"/>
    <w:rsid w:val="0014408C"/>
    <w:rsid w:val="00144380"/>
    <w:rsid w:val="001450BD"/>
    <w:rsid w:val="001452A7"/>
    <w:rsid w:val="00146033"/>
    <w:rsid w:val="00146445"/>
    <w:rsid w:val="00151417"/>
    <w:rsid w:val="0015405F"/>
    <w:rsid w:val="00154230"/>
    <w:rsid w:val="00155480"/>
    <w:rsid w:val="00157942"/>
    <w:rsid w:val="00160DFD"/>
    <w:rsid w:val="00161E9F"/>
    <w:rsid w:val="0016285B"/>
    <w:rsid w:val="00163274"/>
    <w:rsid w:val="001642EF"/>
    <w:rsid w:val="001642FE"/>
    <w:rsid w:val="00164671"/>
    <w:rsid w:val="00165CA8"/>
    <w:rsid w:val="00166904"/>
    <w:rsid w:val="001678AE"/>
    <w:rsid w:val="00170185"/>
    <w:rsid w:val="0017037B"/>
    <w:rsid w:val="001712A2"/>
    <w:rsid w:val="00172328"/>
    <w:rsid w:val="00172501"/>
    <w:rsid w:val="001726C5"/>
    <w:rsid w:val="00172F7F"/>
    <w:rsid w:val="001737AC"/>
    <w:rsid w:val="0017423B"/>
    <w:rsid w:val="00176EF8"/>
    <w:rsid w:val="00180636"/>
    <w:rsid w:val="001806EA"/>
    <w:rsid w:val="00180B0E"/>
    <w:rsid w:val="001817F4"/>
    <w:rsid w:val="00181A24"/>
    <w:rsid w:val="0018250A"/>
    <w:rsid w:val="00182EAC"/>
    <w:rsid w:val="00183EED"/>
    <w:rsid w:val="0018511E"/>
    <w:rsid w:val="001867EC"/>
    <w:rsid w:val="001875DA"/>
    <w:rsid w:val="001907F9"/>
    <w:rsid w:val="001908D5"/>
    <w:rsid w:val="00191E13"/>
    <w:rsid w:val="00193926"/>
    <w:rsid w:val="0019423A"/>
    <w:rsid w:val="001948A9"/>
    <w:rsid w:val="00194969"/>
    <w:rsid w:val="00194ACD"/>
    <w:rsid w:val="001956C5"/>
    <w:rsid w:val="00195BF5"/>
    <w:rsid w:val="00195D42"/>
    <w:rsid w:val="00195E18"/>
    <w:rsid w:val="00197A10"/>
    <w:rsid w:val="001A11B0"/>
    <w:rsid w:val="001A1C64"/>
    <w:rsid w:val="001A20AF"/>
    <w:rsid w:val="001A28C0"/>
    <w:rsid w:val="001A2CAA"/>
    <w:rsid w:val="001A46FB"/>
    <w:rsid w:val="001A51FA"/>
    <w:rsid w:val="001A5D9B"/>
    <w:rsid w:val="001A6742"/>
    <w:rsid w:val="001A6862"/>
    <w:rsid w:val="001B1C0B"/>
    <w:rsid w:val="001B2A5D"/>
    <w:rsid w:val="001B36BA"/>
    <w:rsid w:val="001B3F03"/>
    <w:rsid w:val="001B43D0"/>
    <w:rsid w:val="001B4EAA"/>
    <w:rsid w:val="001B6576"/>
    <w:rsid w:val="001B6C85"/>
    <w:rsid w:val="001B7CCF"/>
    <w:rsid w:val="001B7CE1"/>
    <w:rsid w:val="001C02DF"/>
    <w:rsid w:val="001C0C16"/>
    <w:rsid w:val="001C1B5B"/>
    <w:rsid w:val="001C2830"/>
    <w:rsid w:val="001C441A"/>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E282D"/>
    <w:rsid w:val="001E465D"/>
    <w:rsid w:val="001E52F4"/>
    <w:rsid w:val="001E5C44"/>
    <w:rsid w:val="001E5DE9"/>
    <w:rsid w:val="001E60B8"/>
    <w:rsid w:val="001E659F"/>
    <w:rsid w:val="001F1B51"/>
    <w:rsid w:val="001F2424"/>
    <w:rsid w:val="001F24BD"/>
    <w:rsid w:val="001F2ED0"/>
    <w:rsid w:val="001F3068"/>
    <w:rsid w:val="001F32A5"/>
    <w:rsid w:val="001F3CDE"/>
    <w:rsid w:val="001F5D08"/>
    <w:rsid w:val="001F6379"/>
    <w:rsid w:val="001F6CA7"/>
    <w:rsid w:val="00200152"/>
    <w:rsid w:val="0020114E"/>
    <w:rsid w:val="002017E2"/>
    <w:rsid w:val="00202DFC"/>
    <w:rsid w:val="00203F73"/>
    <w:rsid w:val="002067C9"/>
    <w:rsid w:val="00207A20"/>
    <w:rsid w:val="00207C66"/>
    <w:rsid w:val="0021021D"/>
    <w:rsid w:val="00211AB8"/>
    <w:rsid w:val="00211D98"/>
    <w:rsid w:val="00214A1F"/>
    <w:rsid w:val="00217440"/>
    <w:rsid w:val="00220403"/>
    <w:rsid w:val="00220627"/>
    <w:rsid w:val="0022081B"/>
    <w:rsid w:val="00221230"/>
    <w:rsid w:val="0022267C"/>
    <w:rsid w:val="00222B57"/>
    <w:rsid w:val="00222C72"/>
    <w:rsid w:val="002232D1"/>
    <w:rsid w:val="00224E34"/>
    <w:rsid w:val="0022578C"/>
    <w:rsid w:val="00226A9A"/>
    <w:rsid w:val="00226C2F"/>
    <w:rsid w:val="00226FCB"/>
    <w:rsid w:val="00227080"/>
    <w:rsid w:val="002277F9"/>
    <w:rsid w:val="00227D98"/>
    <w:rsid w:val="0023055D"/>
    <w:rsid w:val="00230A2B"/>
    <w:rsid w:val="00231AF5"/>
    <w:rsid w:val="00231B61"/>
    <w:rsid w:val="002330BB"/>
    <w:rsid w:val="00234A47"/>
    <w:rsid w:val="00235894"/>
    <w:rsid w:val="00235F40"/>
    <w:rsid w:val="00236D85"/>
    <w:rsid w:val="00240385"/>
    <w:rsid w:val="00242EEE"/>
    <w:rsid w:val="00243BE9"/>
    <w:rsid w:val="002442FE"/>
    <w:rsid w:val="00244DC5"/>
    <w:rsid w:val="00245131"/>
    <w:rsid w:val="0024525E"/>
    <w:rsid w:val="00245C4E"/>
    <w:rsid w:val="0024667A"/>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3D90"/>
    <w:rsid w:val="00264420"/>
    <w:rsid w:val="00264D4C"/>
    <w:rsid w:val="00265BC2"/>
    <w:rsid w:val="002662F6"/>
    <w:rsid w:val="00266329"/>
    <w:rsid w:val="00270215"/>
    <w:rsid w:val="00271FAE"/>
    <w:rsid w:val="00272178"/>
    <w:rsid w:val="00272AD7"/>
    <w:rsid w:val="00272F10"/>
    <w:rsid w:val="00274B8B"/>
    <w:rsid w:val="00276D9D"/>
    <w:rsid w:val="00277135"/>
    <w:rsid w:val="00281521"/>
    <w:rsid w:val="00282312"/>
    <w:rsid w:val="0028277B"/>
    <w:rsid w:val="0028417F"/>
    <w:rsid w:val="00284202"/>
    <w:rsid w:val="0028433B"/>
    <w:rsid w:val="00284561"/>
    <w:rsid w:val="00285F58"/>
    <w:rsid w:val="002876F0"/>
    <w:rsid w:val="00287AC7"/>
    <w:rsid w:val="00290F12"/>
    <w:rsid w:val="00291F3E"/>
    <w:rsid w:val="00292430"/>
    <w:rsid w:val="002926DD"/>
    <w:rsid w:val="0029287F"/>
    <w:rsid w:val="00294F98"/>
    <w:rsid w:val="00295A53"/>
    <w:rsid w:val="00295AB7"/>
    <w:rsid w:val="00295FD6"/>
    <w:rsid w:val="00296AC5"/>
    <w:rsid w:val="00296C7A"/>
    <w:rsid w:val="00297193"/>
    <w:rsid w:val="00297657"/>
    <w:rsid w:val="00297C9D"/>
    <w:rsid w:val="002A0E03"/>
    <w:rsid w:val="002A1C6B"/>
    <w:rsid w:val="002A2DA9"/>
    <w:rsid w:val="002A3E4D"/>
    <w:rsid w:val="002A3E56"/>
    <w:rsid w:val="002A45C1"/>
    <w:rsid w:val="002A51EB"/>
    <w:rsid w:val="002A6142"/>
    <w:rsid w:val="002A6C6D"/>
    <w:rsid w:val="002A7080"/>
    <w:rsid w:val="002A75F8"/>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2056"/>
    <w:rsid w:val="002C471C"/>
    <w:rsid w:val="002C5768"/>
    <w:rsid w:val="002C5AE5"/>
    <w:rsid w:val="002C5FE4"/>
    <w:rsid w:val="002C621C"/>
    <w:rsid w:val="002C7EBF"/>
    <w:rsid w:val="002D0581"/>
    <w:rsid w:val="002D0F24"/>
    <w:rsid w:val="002D0FAF"/>
    <w:rsid w:val="002D13CB"/>
    <w:rsid w:val="002D1855"/>
    <w:rsid w:val="002D25DB"/>
    <w:rsid w:val="002D2607"/>
    <w:rsid w:val="002D2DC7"/>
    <w:rsid w:val="002D3517"/>
    <w:rsid w:val="002D6748"/>
    <w:rsid w:val="002D720E"/>
    <w:rsid w:val="002E18F3"/>
    <w:rsid w:val="002E2BEC"/>
    <w:rsid w:val="002E367A"/>
    <w:rsid w:val="002E3A5A"/>
    <w:rsid w:val="002E3CA8"/>
    <w:rsid w:val="002E4ED1"/>
    <w:rsid w:val="002E5556"/>
    <w:rsid w:val="002E5E0E"/>
    <w:rsid w:val="002F115B"/>
    <w:rsid w:val="002F28CA"/>
    <w:rsid w:val="002F2933"/>
    <w:rsid w:val="002F5D25"/>
    <w:rsid w:val="002F65BC"/>
    <w:rsid w:val="002F6724"/>
    <w:rsid w:val="002F71EC"/>
    <w:rsid w:val="002F7D07"/>
    <w:rsid w:val="003001C7"/>
    <w:rsid w:val="00300D02"/>
    <w:rsid w:val="00301455"/>
    <w:rsid w:val="00302AF5"/>
    <w:rsid w:val="003038C5"/>
    <w:rsid w:val="00307289"/>
    <w:rsid w:val="00311CBF"/>
    <w:rsid w:val="003133FB"/>
    <w:rsid w:val="00313BBC"/>
    <w:rsid w:val="00313FA2"/>
    <w:rsid w:val="00314704"/>
    <w:rsid w:val="003159B5"/>
    <w:rsid w:val="0032032C"/>
    <w:rsid w:val="003206C6"/>
    <w:rsid w:val="003211B4"/>
    <w:rsid w:val="00321B06"/>
    <w:rsid w:val="00322126"/>
    <w:rsid w:val="0032256A"/>
    <w:rsid w:val="00325582"/>
    <w:rsid w:val="003259F6"/>
    <w:rsid w:val="00326AD1"/>
    <w:rsid w:val="003271A6"/>
    <w:rsid w:val="003322E9"/>
    <w:rsid w:val="00332F58"/>
    <w:rsid w:val="003340F3"/>
    <w:rsid w:val="00334C00"/>
    <w:rsid w:val="00335039"/>
    <w:rsid w:val="00335B3C"/>
    <w:rsid w:val="003364E6"/>
    <w:rsid w:val="00336A1A"/>
    <w:rsid w:val="0033741C"/>
    <w:rsid w:val="003420F9"/>
    <w:rsid w:val="00342D0A"/>
    <w:rsid w:val="00343643"/>
    <w:rsid w:val="00343697"/>
    <w:rsid w:val="0034447B"/>
    <w:rsid w:val="00351215"/>
    <w:rsid w:val="0035202F"/>
    <w:rsid w:val="00352EA5"/>
    <w:rsid w:val="00353428"/>
    <w:rsid w:val="00353CBF"/>
    <w:rsid w:val="00354604"/>
    <w:rsid w:val="003549A0"/>
    <w:rsid w:val="003552BD"/>
    <w:rsid w:val="003560E1"/>
    <w:rsid w:val="003565D1"/>
    <w:rsid w:val="00356ED2"/>
    <w:rsid w:val="003576AB"/>
    <w:rsid w:val="0036055C"/>
    <w:rsid w:val="0036071F"/>
    <w:rsid w:val="00363657"/>
    <w:rsid w:val="0036438A"/>
    <w:rsid w:val="00365288"/>
    <w:rsid w:val="00365CF4"/>
    <w:rsid w:val="00366A0D"/>
    <w:rsid w:val="003703B2"/>
    <w:rsid w:val="0037141F"/>
    <w:rsid w:val="00372018"/>
    <w:rsid w:val="003728F9"/>
    <w:rsid w:val="00374A77"/>
    <w:rsid w:val="00375C2F"/>
    <w:rsid w:val="0037640A"/>
    <w:rsid w:val="003816D7"/>
    <w:rsid w:val="003818BA"/>
    <w:rsid w:val="003823AF"/>
    <w:rsid w:val="00383297"/>
    <w:rsid w:val="00383A3A"/>
    <w:rsid w:val="003848A4"/>
    <w:rsid w:val="00386902"/>
    <w:rsid w:val="003871B6"/>
    <w:rsid w:val="00387218"/>
    <w:rsid w:val="00387369"/>
    <w:rsid w:val="00387FC0"/>
    <w:rsid w:val="003900DB"/>
    <w:rsid w:val="003903AE"/>
    <w:rsid w:val="00390825"/>
    <w:rsid w:val="00391474"/>
    <w:rsid w:val="003919B9"/>
    <w:rsid w:val="00392716"/>
    <w:rsid w:val="0039610D"/>
    <w:rsid w:val="0039682D"/>
    <w:rsid w:val="003A067C"/>
    <w:rsid w:val="003A0BCC"/>
    <w:rsid w:val="003A270D"/>
    <w:rsid w:val="003A47F1"/>
    <w:rsid w:val="003A48C0"/>
    <w:rsid w:val="003A4A83"/>
    <w:rsid w:val="003A5754"/>
    <w:rsid w:val="003A5D94"/>
    <w:rsid w:val="003A79AD"/>
    <w:rsid w:val="003B0568"/>
    <w:rsid w:val="003B18C7"/>
    <w:rsid w:val="003B29BA"/>
    <w:rsid w:val="003B4A52"/>
    <w:rsid w:val="003B50DD"/>
    <w:rsid w:val="003B575D"/>
    <w:rsid w:val="003B6AC4"/>
    <w:rsid w:val="003C001C"/>
    <w:rsid w:val="003C086C"/>
    <w:rsid w:val="003C19C8"/>
    <w:rsid w:val="003C280B"/>
    <w:rsid w:val="003C2AB0"/>
    <w:rsid w:val="003C2F23"/>
    <w:rsid w:val="003C30E5"/>
    <w:rsid w:val="003C3144"/>
    <w:rsid w:val="003C451C"/>
    <w:rsid w:val="003C5915"/>
    <w:rsid w:val="003C6EA3"/>
    <w:rsid w:val="003C7052"/>
    <w:rsid w:val="003C7EAE"/>
    <w:rsid w:val="003D061B"/>
    <w:rsid w:val="003D09C5"/>
    <w:rsid w:val="003D3AE8"/>
    <w:rsid w:val="003D521B"/>
    <w:rsid w:val="003D54C9"/>
    <w:rsid w:val="003D5C41"/>
    <w:rsid w:val="003D635D"/>
    <w:rsid w:val="003D7548"/>
    <w:rsid w:val="003D7F5C"/>
    <w:rsid w:val="003E0690"/>
    <w:rsid w:val="003E0C6C"/>
    <w:rsid w:val="003E2735"/>
    <w:rsid w:val="003E2A09"/>
    <w:rsid w:val="003E316D"/>
    <w:rsid w:val="003E339B"/>
    <w:rsid w:val="003E354A"/>
    <w:rsid w:val="003E38D5"/>
    <w:rsid w:val="003E4BF0"/>
    <w:rsid w:val="003E5B2A"/>
    <w:rsid w:val="003E639F"/>
    <w:rsid w:val="003E63B6"/>
    <w:rsid w:val="003E6E52"/>
    <w:rsid w:val="003F044F"/>
    <w:rsid w:val="003F04F7"/>
    <w:rsid w:val="003F0BEC"/>
    <w:rsid w:val="003F1A84"/>
    <w:rsid w:val="003F3392"/>
    <w:rsid w:val="003F385C"/>
    <w:rsid w:val="003F5421"/>
    <w:rsid w:val="003F5453"/>
    <w:rsid w:val="003F7220"/>
    <w:rsid w:val="003F745B"/>
    <w:rsid w:val="003F7476"/>
    <w:rsid w:val="003F7C5F"/>
    <w:rsid w:val="004023A1"/>
    <w:rsid w:val="004028F2"/>
    <w:rsid w:val="00402CA9"/>
    <w:rsid w:val="00404C02"/>
    <w:rsid w:val="00405D85"/>
    <w:rsid w:val="00407403"/>
    <w:rsid w:val="004102B0"/>
    <w:rsid w:val="004108DC"/>
    <w:rsid w:val="004131EC"/>
    <w:rsid w:val="00414211"/>
    <w:rsid w:val="004142C1"/>
    <w:rsid w:val="004149EB"/>
    <w:rsid w:val="004161D7"/>
    <w:rsid w:val="004230D5"/>
    <w:rsid w:val="00423435"/>
    <w:rsid w:val="004234A1"/>
    <w:rsid w:val="00424DCB"/>
    <w:rsid w:val="00425052"/>
    <w:rsid w:val="00427819"/>
    <w:rsid w:val="00427AC0"/>
    <w:rsid w:val="00430ADC"/>
    <w:rsid w:val="00430D2E"/>
    <w:rsid w:val="00430F31"/>
    <w:rsid w:val="00431870"/>
    <w:rsid w:val="0043194E"/>
    <w:rsid w:val="004338DD"/>
    <w:rsid w:val="00436853"/>
    <w:rsid w:val="00437174"/>
    <w:rsid w:val="00437CDA"/>
    <w:rsid w:val="00440A11"/>
    <w:rsid w:val="00441028"/>
    <w:rsid w:val="00441195"/>
    <w:rsid w:val="00441373"/>
    <w:rsid w:val="004419F3"/>
    <w:rsid w:val="00441D52"/>
    <w:rsid w:val="004431AE"/>
    <w:rsid w:val="004436AA"/>
    <w:rsid w:val="00443FC0"/>
    <w:rsid w:val="00445D92"/>
    <w:rsid w:val="00447F80"/>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D1F"/>
    <w:rsid w:val="00464E2C"/>
    <w:rsid w:val="00466806"/>
    <w:rsid w:val="00466F9B"/>
    <w:rsid w:val="004671DC"/>
    <w:rsid w:val="004678C6"/>
    <w:rsid w:val="004710B7"/>
    <w:rsid w:val="004714FC"/>
    <w:rsid w:val="004749FB"/>
    <w:rsid w:val="00476546"/>
    <w:rsid w:val="00480B95"/>
    <w:rsid w:val="00480C37"/>
    <w:rsid w:val="00480CC8"/>
    <w:rsid w:val="0048163A"/>
    <w:rsid w:val="004816C6"/>
    <w:rsid w:val="0048485A"/>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2E86"/>
    <w:rsid w:val="004938CD"/>
    <w:rsid w:val="00494050"/>
    <w:rsid w:val="00495971"/>
    <w:rsid w:val="00495B49"/>
    <w:rsid w:val="004960E4"/>
    <w:rsid w:val="00496465"/>
    <w:rsid w:val="00496FF5"/>
    <w:rsid w:val="00497929"/>
    <w:rsid w:val="004979FA"/>
    <w:rsid w:val="00497AEC"/>
    <w:rsid w:val="004A169C"/>
    <w:rsid w:val="004A2224"/>
    <w:rsid w:val="004A238A"/>
    <w:rsid w:val="004A2472"/>
    <w:rsid w:val="004A2CCD"/>
    <w:rsid w:val="004A4E04"/>
    <w:rsid w:val="004A500A"/>
    <w:rsid w:val="004A6944"/>
    <w:rsid w:val="004A7109"/>
    <w:rsid w:val="004B0ACE"/>
    <w:rsid w:val="004B1409"/>
    <w:rsid w:val="004B2350"/>
    <w:rsid w:val="004B2923"/>
    <w:rsid w:val="004B43E7"/>
    <w:rsid w:val="004B44EC"/>
    <w:rsid w:val="004B58D9"/>
    <w:rsid w:val="004C0140"/>
    <w:rsid w:val="004C02B1"/>
    <w:rsid w:val="004C0450"/>
    <w:rsid w:val="004C0867"/>
    <w:rsid w:val="004C0932"/>
    <w:rsid w:val="004C1261"/>
    <w:rsid w:val="004C1646"/>
    <w:rsid w:val="004C1795"/>
    <w:rsid w:val="004C1C42"/>
    <w:rsid w:val="004C1FCF"/>
    <w:rsid w:val="004C2CDF"/>
    <w:rsid w:val="004C2E0B"/>
    <w:rsid w:val="004C3151"/>
    <w:rsid w:val="004C368D"/>
    <w:rsid w:val="004C37F5"/>
    <w:rsid w:val="004C4D0B"/>
    <w:rsid w:val="004C60E3"/>
    <w:rsid w:val="004C6F6D"/>
    <w:rsid w:val="004D033A"/>
    <w:rsid w:val="004D0CF5"/>
    <w:rsid w:val="004D19FC"/>
    <w:rsid w:val="004D2CBD"/>
    <w:rsid w:val="004D3D46"/>
    <w:rsid w:val="004D5A91"/>
    <w:rsid w:val="004D5BB6"/>
    <w:rsid w:val="004D5BED"/>
    <w:rsid w:val="004D61B0"/>
    <w:rsid w:val="004D662D"/>
    <w:rsid w:val="004D6A7F"/>
    <w:rsid w:val="004E0184"/>
    <w:rsid w:val="004E069C"/>
    <w:rsid w:val="004E0B0A"/>
    <w:rsid w:val="004E31D8"/>
    <w:rsid w:val="004E4289"/>
    <w:rsid w:val="004E4327"/>
    <w:rsid w:val="004E43BF"/>
    <w:rsid w:val="004E5976"/>
    <w:rsid w:val="004E6D85"/>
    <w:rsid w:val="004E6FCE"/>
    <w:rsid w:val="004E75D4"/>
    <w:rsid w:val="004F2AD4"/>
    <w:rsid w:val="004F2FAF"/>
    <w:rsid w:val="004F3523"/>
    <w:rsid w:val="004F3711"/>
    <w:rsid w:val="004F3D4A"/>
    <w:rsid w:val="004F4C5B"/>
    <w:rsid w:val="004F5841"/>
    <w:rsid w:val="004F75B8"/>
    <w:rsid w:val="004F76F0"/>
    <w:rsid w:val="00501068"/>
    <w:rsid w:val="0050110F"/>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3256"/>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5943"/>
    <w:rsid w:val="00526413"/>
    <w:rsid w:val="00526928"/>
    <w:rsid w:val="00527787"/>
    <w:rsid w:val="005277BC"/>
    <w:rsid w:val="005304C8"/>
    <w:rsid w:val="0053072B"/>
    <w:rsid w:val="0053262C"/>
    <w:rsid w:val="00532882"/>
    <w:rsid w:val="0053412C"/>
    <w:rsid w:val="00534248"/>
    <w:rsid w:val="00534330"/>
    <w:rsid w:val="00534B4C"/>
    <w:rsid w:val="00535DC6"/>
    <w:rsid w:val="00537A0D"/>
    <w:rsid w:val="0054009F"/>
    <w:rsid w:val="005430B0"/>
    <w:rsid w:val="00543977"/>
    <w:rsid w:val="0054403B"/>
    <w:rsid w:val="00544300"/>
    <w:rsid w:val="005447D1"/>
    <w:rsid w:val="00544899"/>
    <w:rsid w:val="00544EB3"/>
    <w:rsid w:val="00545737"/>
    <w:rsid w:val="0054574E"/>
    <w:rsid w:val="0054620D"/>
    <w:rsid w:val="00546823"/>
    <w:rsid w:val="0054745E"/>
    <w:rsid w:val="00550C6F"/>
    <w:rsid w:val="00551817"/>
    <w:rsid w:val="00553DBD"/>
    <w:rsid w:val="00555308"/>
    <w:rsid w:val="00557246"/>
    <w:rsid w:val="00557E0C"/>
    <w:rsid w:val="00561A08"/>
    <w:rsid w:val="00561C96"/>
    <w:rsid w:val="005632D8"/>
    <w:rsid w:val="00564451"/>
    <w:rsid w:val="00565996"/>
    <w:rsid w:val="005716C1"/>
    <w:rsid w:val="00571845"/>
    <w:rsid w:val="00572707"/>
    <w:rsid w:val="00572E54"/>
    <w:rsid w:val="0057327E"/>
    <w:rsid w:val="00573821"/>
    <w:rsid w:val="0057495B"/>
    <w:rsid w:val="005753B8"/>
    <w:rsid w:val="00576887"/>
    <w:rsid w:val="00577D3F"/>
    <w:rsid w:val="0058001F"/>
    <w:rsid w:val="0058223D"/>
    <w:rsid w:val="005822A9"/>
    <w:rsid w:val="005825AB"/>
    <w:rsid w:val="00583750"/>
    <w:rsid w:val="00583D45"/>
    <w:rsid w:val="005842A6"/>
    <w:rsid w:val="00584325"/>
    <w:rsid w:val="00585950"/>
    <w:rsid w:val="0058635E"/>
    <w:rsid w:val="00587034"/>
    <w:rsid w:val="0059126E"/>
    <w:rsid w:val="0059196A"/>
    <w:rsid w:val="00591C33"/>
    <w:rsid w:val="00591E6B"/>
    <w:rsid w:val="00591E81"/>
    <w:rsid w:val="00592DF7"/>
    <w:rsid w:val="00592E1B"/>
    <w:rsid w:val="00594E1F"/>
    <w:rsid w:val="005960C4"/>
    <w:rsid w:val="00597881"/>
    <w:rsid w:val="005A02A4"/>
    <w:rsid w:val="005A15E9"/>
    <w:rsid w:val="005A229A"/>
    <w:rsid w:val="005A38E6"/>
    <w:rsid w:val="005A4714"/>
    <w:rsid w:val="005A49DF"/>
    <w:rsid w:val="005A5E9D"/>
    <w:rsid w:val="005A670D"/>
    <w:rsid w:val="005A7550"/>
    <w:rsid w:val="005A7EB4"/>
    <w:rsid w:val="005B04D9"/>
    <w:rsid w:val="005B059A"/>
    <w:rsid w:val="005B150A"/>
    <w:rsid w:val="005B1696"/>
    <w:rsid w:val="005B19EE"/>
    <w:rsid w:val="005B2AC9"/>
    <w:rsid w:val="005B4ADF"/>
    <w:rsid w:val="005B5B57"/>
    <w:rsid w:val="005B5CC5"/>
    <w:rsid w:val="005B72F4"/>
    <w:rsid w:val="005B7D70"/>
    <w:rsid w:val="005C0699"/>
    <w:rsid w:val="005C0971"/>
    <w:rsid w:val="005C09CB"/>
    <w:rsid w:val="005C1BFA"/>
    <w:rsid w:val="005C20A0"/>
    <w:rsid w:val="005C2EDB"/>
    <w:rsid w:val="005C30BA"/>
    <w:rsid w:val="005C3CC7"/>
    <w:rsid w:val="005C42F0"/>
    <w:rsid w:val="005C5F35"/>
    <w:rsid w:val="005C7B4A"/>
    <w:rsid w:val="005D10B5"/>
    <w:rsid w:val="005D11BE"/>
    <w:rsid w:val="005D1222"/>
    <w:rsid w:val="005D186F"/>
    <w:rsid w:val="005D19E6"/>
    <w:rsid w:val="005D2418"/>
    <w:rsid w:val="005D3AD3"/>
    <w:rsid w:val="005D4023"/>
    <w:rsid w:val="005D4034"/>
    <w:rsid w:val="005D5D1D"/>
    <w:rsid w:val="005D63FC"/>
    <w:rsid w:val="005E00F1"/>
    <w:rsid w:val="005E1F31"/>
    <w:rsid w:val="005E3700"/>
    <w:rsid w:val="005E37A8"/>
    <w:rsid w:val="005E396E"/>
    <w:rsid w:val="005E4529"/>
    <w:rsid w:val="005E5C46"/>
    <w:rsid w:val="005E5E12"/>
    <w:rsid w:val="005E75D9"/>
    <w:rsid w:val="005F1CF2"/>
    <w:rsid w:val="005F1F5A"/>
    <w:rsid w:val="005F21D1"/>
    <w:rsid w:val="005F21EA"/>
    <w:rsid w:val="005F226D"/>
    <w:rsid w:val="005F2E39"/>
    <w:rsid w:val="005F37B5"/>
    <w:rsid w:val="005F48E9"/>
    <w:rsid w:val="005F5666"/>
    <w:rsid w:val="005F57FF"/>
    <w:rsid w:val="005F69D2"/>
    <w:rsid w:val="005F69E4"/>
    <w:rsid w:val="005F7083"/>
    <w:rsid w:val="005F7B45"/>
    <w:rsid w:val="00601F72"/>
    <w:rsid w:val="00602898"/>
    <w:rsid w:val="00603548"/>
    <w:rsid w:val="0060558A"/>
    <w:rsid w:val="006064AD"/>
    <w:rsid w:val="0060722F"/>
    <w:rsid w:val="0060785D"/>
    <w:rsid w:val="00610BF1"/>
    <w:rsid w:val="00610DAB"/>
    <w:rsid w:val="006110D2"/>
    <w:rsid w:val="0061167C"/>
    <w:rsid w:val="00611D8C"/>
    <w:rsid w:val="006126D0"/>
    <w:rsid w:val="00612D70"/>
    <w:rsid w:val="00612D8F"/>
    <w:rsid w:val="0061306E"/>
    <w:rsid w:val="006132DF"/>
    <w:rsid w:val="0061338A"/>
    <w:rsid w:val="00613CBB"/>
    <w:rsid w:val="00613D08"/>
    <w:rsid w:val="0061673A"/>
    <w:rsid w:val="00616837"/>
    <w:rsid w:val="00617236"/>
    <w:rsid w:val="00617411"/>
    <w:rsid w:val="00617AD8"/>
    <w:rsid w:val="00620033"/>
    <w:rsid w:val="00620242"/>
    <w:rsid w:val="0062275D"/>
    <w:rsid w:val="00624853"/>
    <w:rsid w:val="00624C58"/>
    <w:rsid w:val="006254F6"/>
    <w:rsid w:val="00626268"/>
    <w:rsid w:val="006268DB"/>
    <w:rsid w:val="00626B4F"/>
    <w:rsid w:val="00627529"/>
    <w:rsid w:val="006276CC"/>
    <w:rsid w:val="006301B6"/>
    <w:rsid w:val="006323DB"/>
    <w:rsid w:val="006335F7"/>
    <w:rsid w:val="00635ACF"/>
    <w:rsid w:val="00635E8B"/>
    <w:rsid w:val="00640663"/>
    <w:rsid w:val="006416B1"/>
    <w:rsid w:val="0064210E"/>
    <w:rsid w:val="006432EF"/>
    <w:rsid w:val="006449D3"/>
    <w:rsid w:val="00644DAC"/>
    <w:rsid w:val="00645360"/>
    <w:rsid w:val="00646D7B"/>
    <w:rsid w:val="00646E26"/>
    <w:rsid w:val="00647036"/>
    <w:rsid w:val="00647080"/>
    <w:rsid w:val="006470EC"/>
    <w:rsid w:val="0065017E"/>
    <w:rsid w:val="006505AD"/>
    <w:rsid w:val="006505FC"/>
    <w:rsid w:val="00651083"/>
    <w:rsid w:val="00651302"/>
    <w:rsid w:val="00652973"/>
    <w:rsid w:val="00653F21"/>
    <w:rsid w:val="00654036"/>
    <w:rsid w:val="006544BC"/>
    <w:rsid w:val="00654610"/>
    <w:rsid w:val="00655297"/>
    <w:rsid w:val="00656393"/>
    <w:rsid w:val="006567FA"/>
    <w:rsid w:val="00656995"/>
    <w:rsid w:val="00657796"/>
    <w:rsid w:val="00660F26"/>
    <w:rsid w:val="00661388"/>
    <w:rsid w:val="006622BE"/>
    <w:rsid w:val="0066445B"/>
    <w:rsid w:val="00664C5F"/>
    <w:rsid w:val="00664D75"/>
    <w:rsid w:val="00664DB9"/>
    <w:rsid w:val="00665793"/>
    <w:rsid w:val="00665FC5"/>
    <w:rsid w:val="00666A5E"/>
    <w:rsid w:val="00667E91"/>
    <w:rsid w:val="00670A05"/>
    <w:rsid w:val="00670D60"/>
    <w:rsid w:val="00671E17"/>
    <w:rsid w:val="00671F7E"/>
    <w:rsid w:val="0067309B"/>
    <w:rsid w:val="00676423"/>
    <w:rsid w:val="00676604"/>
    <w:rsid w:val="0068075B"/>
    <w:rsid w:val="006816EA"/>
    <w:rsid w:val="00682BBD"/>
    <w:rsid w:val="00683C71"/>
    <w:rsid w:val="00684E39"/>
    <w:rsid w:val="00685918"/>
    <w:rsid w:val="006908DF"/>
    <w:rsid w:val="00692CE5"/>
    <w:rsid w:val="006934C3"/>
    <w:rsid w:val="00694003"/>
    <w:rsid w:val="00694E49"/>
    <w:rsid w:val="00696961"/>
    <w:rsid w:val="00696A50"/>
    <w:rsid w:val="00696B00"/>
    <w:rsid w:val="006A089A"/>
    <w:rsid w:val="006A12C7"/>
    <w:rsid w:val="006A1491"/>
    <w:rsid w:val="006A3ABC"/>
    <w:rsid w:val="006A3D2E"/>
    <w:rsid w:val="006A5C09"/>
    <w:rsid w:val="006A6E10"/>
    <w:rsid w:val="006B0D0E"/>
    <w:rsid w:val="006B0F80"/>
    <w:rsid w:val="006B167D"/>
    <w:rsid w:val="006B1F62"/>
    <w:rsid w:val="006B2847"/>
    <w:rsid w:val="006B3737"/>
    <w:rsid w:val="006B3A15"/>
    <w:rsid w:val="006B3CDC"/>
    <w:rsid w:val="006B468C"/>
    <w:rsid w:val="006B64E8"/>
    <w:rsid w:val="006B6AFA"/>
    <w:rsid w:val="006B7683"/>
    <w:rsid w:val="006C13FD"/>
    <w:rsid w:val="006C243D"/>
    <w:rsid w:val="006C27C3"/>
    <w:rsid w:val="006C3A33"/>
    <w:rsid w:val="006C4678"/>
    <w:rsid w:val="006C4CCA"/>
    <w:rsid w:val="006C4CF9"/>
    <w:rsid w:val="006C4D89"/>
    <w:rsid w:val="006C53ED"/>
    <w:rsid w:val="006C5E94"/>
    <w:rsid w:val="006C6EDB"/>
    <w:rsid w:val="006C75C3"/>
    <w:rsid w:val="006C79BB"/>
    <w:rsid w:val="006D29A7"/>
    <w:rsid w:val="006D49B3"/>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06DF"/>
    <w:rsid w:val="006F1108"/>
    <w:rsid w:val="006F145A"/>
    <w:rsid w:val="006F1D8A"/>
    <w:rsid w:val="006F1F74"/>
    <w:rsid w:val="006F2067"/>
    <w:rsid w:val="006F4968"/>
    <w:rsid w:val="006F4EB7"/>
    <w:rsid w:val="006F50D9"/>
    <w:rsid w:val="006F6426"/>
    <w:rsid w:val="006F745F"/>
    <w:rsid w:val="006F757C"/>
    <w:rsid w:val="0070068E"/>
    <w:rsid w:val="00700B66"/>
    <w:rsid w:val="00702111"/>
    <w:rsid w:val="007028A9"/>
    <w:rsid w:val="0070382E"/>
    <w:rsid w:val="00706C60"/>
    <w:rsid w:val="00707565"/>
    <w:rsid w:val="007101E7"/>
    <w:rsid w:val="00710311"/>
    <w:rsid w:val="00710F12"/>
    <w:rsid w:val="007114A2"/>
    <w:rsid w:val="00711747"/>
    <w:rsid w:val="00712F06"/>
    <w:rsid w:val="00712FF5"/>
    <w:rsid w:val="00714386"/>
    <w:rsid w:val="007151C2"/>
    <w:rsid w:val="007152A4"/>
    <w:rsid w:val="00717725"/>
    <w:rsid w:val="007178EC"/>
    <w:rsid w:val="00717E7A"/>
    <w:rsid w:val="007203A0"/>
    <w:rsid w:val="00720C1C"/>
    <w:rsid w:val="00722B13"/>
    <w:rsid w:val="007241A4"/>
    <w:rsid w:val="007254DD"/>
    <w:rsid w:val="007256F7"/>
    <w:rsid w:val="00725F29"/>
    <w:rsid w:val="007274A0"/>
    <w:rsid w:val="007279B3"/>
    <w:rsid w:val="0073066C"/>
    <w:rsid w:val="00732329"/>
    <w:rsid w:val="00732925"/>
    <w:rsid w:val="00732C96"/>
    <w:rsid w:val="00734858"/>
    <w:rsid w:val="00736393"/>
    <w:rsid w:val="00736E53"/>
    <w:rsid w:val="00737DEE"/>
    <w:rsid w:val="00741240"/>
    <w:rsid w:val="0074125C"/>
    <w:rsid w:val="00741BA4"/>
    <w:rsid w:val="00741F3C"/>
    <w:rsid w:val="00743AC0"/>
    <w:rsid w:val="00744DC9"/>
    <w:rsid w:val="00745C80"/>
    <w:rsid w:val="00745FF9"/>
    <w:rsid w:val="00747060"/>
    <w:rsid w:val="00747244"/>
    <w:rsid w:val="00747674"/>
    <w:rsid w:val="00747B26"/>
    <w:rsid w:val="00747DB9"/>
    <w:rsid w:val="00750459"/>
    <w:rsid w:val="00751049"/>
    <w:rsid w:val="00751645"/>
    <w:rsid w:val="00751F59"/>
    <w:rsid w:val="00752B6B"/>
    <w:rsid w:val="00752D6A"/>
    <w:rsid w:val="00752E32"/>
    <w:rsid w:val="00753B54"/>
    <w:rsid w:val="00754A60"/>
    <w:rsid w:val="00755EFE"/>
    <w:rsid w:val="00756BBB"/>
    <w:rsid w:val="007579D3"/>
    <w:rsid w:val="00757E26"/>
    <w:rsid w:val="00760012"/>
    <w:rsid w:val="007607C6"/>
    <w:rsid w:val="007610F4"/>
    <w:rsid w:val="007615E3"/>
    <w:rsid w:val="0076170C"/>
    <w:rsid w:val="00761876"/>
    <w:rsid w:val="00762BB3"/>
    <w:rsid w:val="007647DC"/>
    <w:rsid w:val="00767028"/>
    <w:rsid w:val="00767F1F"/>
    <w:rsid w:val="00770559"/>
    <w:rsid w:val="00770AC9"/>
    <w:rsid w:val="0077121A"/>
    <w:rsid w:val="00772DF6"/>
    <w:rsid w:val="0077382A"/>
    <w:rsid w:val="00774604"/>
    <w:rsid w:val="00775975"/>
    <w:rsid w:val="007766DC"/>
    <w:rsid w:val="00776E9C"/>
    <w:rsid w:val="007772E4"/>
    <w:rsid w:val="007779C9"/>
    <w:rsid w:val="00777D23"/>
    <w:rsid w:val="00780216"/>
    <w:rsid w:val="0078039D"/>
    <w:rsid w:val="007808E4"/>
    <w:rsid w:val="00782A88"/>
    <w:rsid w:val="00783248"/>
    <w:rsid w:val="00783481"/>
    <w:rsid w:val="0078385C"/>
    <w:rsid w:val="00783EC3"/>
    <w:rsid w:val="00784542"/>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5FDF"/>
    <w:rsid w:val="00796F89"/>
    <w:rsid w:val="00797639"/>
    <w:rsid w:val="00797720"/>
    <w:rsid w:val="0079793D"/>
    <w:rsid w:val="00797EB2"/>
    <w:rsid w:val="007A0E77"/>
    <w:rsid w:val="007A1BD6"/>
    <w:rsid w:val="007A2076"/>
    <w:rsid w:val="007A239B"/>
    <w:rsid w:val="007A46B8"/>
    <w:rsid w:val="007A5602"/>
    <w:rsid w:val="007A7901"/>
    <w:rsid w:val="007B048A"/>
    <w:rsid w:val="007B0F23"/>
    <w:rsid w:val="007B1A28"/>
    <w:rsid w:val="007B1AE7"/>
    <w:rsid w:val="007B4CC0"/>
    <w:rsid w:val="007B576A"/>
    <w:rsid w:val="007B6464"/>
    <w:rsid w:val="007B656D"/>
    <w:rsid w:val="007B6EED"/>
    <w:rsid w:val="007C01D8"/>
    <w:rsid w:val="007C0282"/>
    <w:rsid w:val="007C05FC"/>
    <w:rsid w:val="007C2638"/>
    <w:rsid w:val="007C348D"/>
    <w:rsid w:val="007C5B91"/>
    <w:rsid w:val="007D10F8"/>
    <w:rsid w:val="007D363A"/>
    <w:rsid w:val="007D4984"/>
    <w:rsid w:val="007D59A6"/>
    <w:rsid w:val="007D715A"/>
    <w:rsid w:val="007D71FE"/>
    <w:rsid w:val="007D7B2C"/>
    <w:rsid w:val="007D7F3A"/>
    <w:rsid w:val="007E00D3"/>
    <w:rsid w:val="007E11AA"/>
    <w:rsid w:val="007E1A13"/>
    <w:rsid w:val="007E381F"/>
    <w:rsid w:val="007E568E"/>
    <w:rsid w:val="007E6455"/>
    <w:rsid w:val="007E6992"/>
    <w:rsid w:val="007E6B1A"/>
    <w:rsid w:val="007E6F62"/>
    <w:rsid w:val="007E735B"/>
    <w:rsid w:val="007E7CEF"/>
    <w:rsid w:val="007E7F16"/>
    <w:rsid w:val="007F013E"/>
    <w:rsid w:val="007F079B"/>
    <w:rsid w:val="007F1A43"/>
    <w:rsid w:val="007F1DF4"/>
    <w:rsid w:val="007F29DF"/>
    <w:rsid w:val="007F2D02"/>
    <w:rsid w:val="007F2FB3"/>
    <w:rsid w:val="007F4549"/>
    <w:rsid w:val="007F474E"/>
    <w:rsid w:val="007F57C6"/>
    <w:rsid w:val="007F5BD1"/>
    <w:rsid w:val="007F6708"/>
    <w:rsid w:val="007F67AE"/>
    <w:rsid w:val="007F749D"/>
    <w:rsid w:val="007F7815"/>
    <w:rsid w:val="008001C7"/>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A2F"/>
    <w:rsid w:val="00812A90"/>
    <w:rsid w:val="008151AE"/>
    <w:rsid w:val="00820B4B"/>
    <w:rsid w:val="00821D5F"/>
    <w:rsid w:val="00822D7B"/>
    <w:rsid w:val="00824B45"/>
    <w:rsid w:val="00826BA9"/>
    <w:rsid w:val="0082724F"/>
    <w:rsid w:val="008274BA"/>
    <w:rsid w:val="008314DD"/>
    <w:rsid w:val="00832270"/>
    <w:rsid w:val="00832FC6"/>
    <w:rsid w:val="008334C2"/>
    <w:rsid w:val="0083379B"/>
    <w:rsid w:val="00835746"/>
    <w:rsid w:val="0084009C"/>
    <w:rsid w:val="00840553"/>
    <w:rsid w:val="00840FDD"/>
    <w:rsid w:val="0084226A"/>
    <w:rsid w:val="00842289"/>
    <w:rsid w:val="00843218"/>
    <w:rsid w:val="00843AF3"/>
    <w:rsid w:val="00843AFD"/>
    <w:rsid w:val="008454F0"/>
    <w:rsid w:val="008463BB"/>
    <w:rsid w:val="00846584"/>
    <w:rsid w:val="00846DC0"/>
    <w:rsid w:val="00847CA7"/>
    <w:rsid w:val="0085055A"/>
    <w:rsid w:val="008527CB"/>
    <w:rsid w:val="0085322B"/>
    <w:rsid w:val="0085377D"/>
    <w:rsid w:val="008539BF"/>
    <w:rsid w:val="00853D00"/>
    <w:rsid w:val="00853EB9"/>
    <w:rsid w:val="00855366"/>
    <w:rsid w:val="008560F3"/>
    <w:rsid w:val="008561B5"/>
    <w:rsid w:val="008568E4"/>
    <w:rsid w:val="00856E5E"/>
    <w:rsid w:val="00857133"/>
    <w:rsid w:val="0086014A"/>
    <w:rsid w:val="00861387"/>
    <w:rsid w:val="00862339"/>
    <w:rsid w:val="00862C18"/>
    <w:rsid w:val="00863265"/>
    <w:rsid w:val="00864C31"/>
    <w:rsid w:val="00865088"/>
    <w:rsid w:val="008705F3"/>
    <w:rsid w:val="00870894"/>
    <w:rsid w:val="0087265C"/>
    <w:rsid w:val="008744C5"/>
    <w:rsid w:val="00875229"/>
    <w:rsid w:val="00876342"/>
    <w:rsid w:val="008778C3"/>
    <w:rsid w:val="00877D77"/>
    <w:rsid w:val="008815E1"/>
    <w:rsid w:val="0088307E"/>
    <w:rsid w:val="008863EB"/>
    <w:rsid w:val="00886DE3"/>
    <w:rsid w:val="008900FD"/>
    <w:rsid w:val="0089043E"/>
    <w:rsid w:val="008922D3"/>
    <w:rsid w:val="00892698"/>
    <w:rsid w:val="008940F7"/>
    <w:rsid w:val="00894461"/>
    <w:rsid w:val="008974DE"/>
    <w:rsid w:val="0089753F"/>
    <w:rsid w:val="008A010C"/>
    <w:rsid w:val="008A0771"/>
    <w:rsid w:val="008A18B2"/>
    <w:rsid w:val="008A34DB"/>
    <w:rsid w:val="008A405F"/>
    <w:rsid w:val="008A499A"/>
    <w:rsid w:val="008A5CD2"/>
    <w:rsid w:val="008A6130"/>
    <w:rsid w:val="008A650B"/>
    <w:rsid w:val="008A6CA5"/>
    <w:rsid w:val="008A7816"/>
    <w:rsid w:val="008B07C1"/>
    <w:rsid w:val="008B0BAD"/>
    <w:rsid w:val="008B5C65"/>
    <w:rsid w:val="008B6764"/>
    <w:rsid w:val="008B6E68"/>
    <w:rsid w:val="008B7895"/>
    <w:rsid w:val="008C0386"/>
    <w:rsid w:val="008C051B"/>
    <w:rsid w:val="008C119E"/>
    <w:rsid w:val="008C11EE"/>
    <w:rsid w:val="008C180E"/>
    <w:rsid w:val="008C2492"/>
    <w:rsid w:val="008C2578"/>
    <w:rsid w:val="008C2AD3"/>
    <w:rsid w:val="008C3470"/>
    <w:rsid w:val="008C366C"/>
    <w:rsid w:val="008C3B2B"/>
    <w:rsid w:val="008C5560"/>
    <w:rsid w:val="008C61CA"/>
    <w:rsid w:val="008D0036"/>
    <w:rsid w:val="008D0294"/>
    <w:rsid w:val="008D0ACA"/>
    <w:rsid w:val="008D0CF9"/>
    <w:rsid w:val="008D123A"/>
    <w:rsid w:val="008D3DAD"/>
    <w:rsid w:val="008D433F"/>
    <w:rsid w:val="008D46B6"/>
    <w:rsid w:val="008D4AED"/>
    <w:rsid w:val="008D5401"/>
    <w:rsid w:val="008D545E"/>
    <w:rsid w:val="008D7225"/>
    <w:rsid w:val="008E04C9"/>
    <w:rsid w:val="008E10A8"/>
    <w:rsid w:val="008E1654"/>
    <w:rsid w:val="008E215B"/>
    <w:rsid w:val="008E2958"/>
    <w:rsid w:val="008E3209"/>
    <w:rsid w:val="008E4D86"/>
    <w:rsid w:val="008E567E"/>
    <w:rsid w:val="008E6B37"/>
    <w:rsid w:val="008F09BF"/>
    <w:rsid w:val="008F4F41"/>
    <w:rsid w:val="008F61B1"/>
    <w:rsid w:val="008F74E2"/>
    <w:rsid w:val="009017A9"/>
    <w:rsid w:val="009022E9"/>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F90"/>
    <w:rsid w:val="0092554D"/>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3C06"/>
    <w:rsid w:val="00944130"/>
    <w:rsid w:val="0095009F"/>
    <w:rsid w:val="00950E19"/>
    <w:rsid w:val="00951FF3"/>
    <w:rsid w:val="0095243F"/>
    <w:rsid w:val="009534A2"/>
    <w:rsid w:val="0095373D"/>
    <w:rsid w:val="00954932"/>
    <w:rsid w:val="00956979"/>
    <w:rsid w:val="009627CE"/>
    <w:rsid w:val="009630DC"/>
    <w:rsid w:val="00963EDA"/>
    <w:rsid w:val="009651EB"/>
    <w:rsid w:val="009667B7"/>
    <w:rsid w:val="00966811"/>
    <w:rsid w:val="00966B9D"/>
    <w:rsid w:val="00966F25"/>
    <w:rsid w:val="00967F65"/>
    <w:rsid w:val="00970C6B"/>
    <w:rsid w:val="00971AA6"/>
    <w:rsid w:val="00973FCA"/>
    <w:rsid w:val="009746E2"/>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2C4C"/>
    <w:rsid w:val="00992D4E"/>
    <w:rsid w:val="0099324B"/>
    <w:rsid w:val="00993B6E"/>
    <w:rsid w:val="00995E11"/>
    <w:rsid w:val="00996D67"/>
    <w:rsid w:val="00997DEE"/>
    <w:rsid w:val="009A014B"/>
    <w:rsid w:val="009A072D"/>
    <w:rsid w:val="009A0990"/>
    <w:rsid w:val="009A0D24"/>
    <w:rsid w:val="009A2C23"/>
    <w:rsid w:val="009A31F5"/>
    <w:rsid w:val="009A4524"/>
    <w:rsid w:val="009A51AE"/>
    <w:rsid w:val="009A5244"/>
    <w:rsid w:val="009A6162"/>
    <w:rsid w:val="009A7AC5"/>
    <w:rsid w:val="009A7B87"/>
    <w:rsid w:val="009B0047"/>
    <w:rsid w:val="009B0082"/>
    <w:rsid w:val="009B1ACF"/>
    <w:rsid w:val="009B1EB3"/>
    <w:rsid w:val="009B2075"/>
    <w:rsid w:val="009B3C90"/>
    <w:rsid w:val="009B4329"/>
    <w:rsid w:val="009B449D"/>
    <w:rsid w:val="009B4B4D"/>
    <w:rsid w:val="009B4CCC"/>
    <w:rsid w:val="009B58E1"/>
    <w:rsid w:val="009B6938"/>
    <w:rsid w:val="009C047C"/>
    <w:rsid w:val="009C14A7"/>
    <w:rsid w:val="009C167A"/>
    <w:rsid w:val="009C2897"/>
    <w:rsid w:val="009C370B"/>
    <w:rsid w:val="009C3F2F"/>
    <w:rsid w:val="009C4CFB"/>
    <w:rsid w:val="009C50B2"/>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09EF"/>
    <w:rsid w:val="00A0109E"/>
    <w:rsid w:val="00A0120E"/>
    <w:rsid w:val="00A035A5"/>
    <w:rsid w:val="00A04B6E"/>
    <w:rsid w:val="00A04E7B"/>
    <w:rsid w:val="00A05313"/>
    <w:rsid w:val="00A05845"/>
    <w:rsid w:val="00A05932"/>
    <w:rsid w:val="00A12251"/>
    <w:rsid w:val="00A12913"/>
    <w:rsid w:val="00A13E60"/>
    <w:rsid w:val="00A14BA0"/>
    <w:rsid w:val="00A14D4B"/>
    <w:rsid w:val="00A15AC7"/>
    <w:rsid w:val="00A16576"/>
    <w:rsid w:val="00A2004F"/>
    <w:rsid w:val="00A20809"/>
    <w:rsid w:val="00A229B7"/>
    <w:rsid w:val="00A22B63"/>
    <w:rsid w:val="00A22FD4"/>
    <w:rsid w:val="00A246C4"/>
    <w:rsid w:val="00A25594"/>
    <w:rsid w:val="00A255E2"/>
    <w:rsid w:val="00A2711B"/>
    <w:rsid w:val="00A30B20"/>
    <w:rsid w:val="00A30CD6"/>
    <w:rsid w:val="00A31174"/>
    <w:rsid w:val="00A318C7"/>
    <w:rsid w:val="00A32896"/>
    <w:rsid w:val="00A33A76"/>
    <w:rsid w:val="00A3437C"/>
    <w:rsid w:val="00A355EF"/>
    <w:rsid w:val="00A35F51"/>
    <w:rsid w:val="00A40240"/>
    <w:rsid w:val="00A406CA"/>
    <w:rsid w:val="00A4324A"/>
    <w:rsid w:val="00A439FB"/>
    <w:rsid w:val="00A44085"/>
    <w:rsid w:val="00A448BA"/>
    <w:rsid w:val="00A46AEA"/>
    <w:rsid w:val="00A473DA"/>
    <w:rsid w:val="00A47491"/>
    <w:rsid w:val="00A47BCC"/>
    <w:rsid w:val="00A5049E"/>
    <w:rsid w:val="00A50607"/>
    <w:rsid w:val="00A506FB"/>
    <w:rsid w:val="00A50ED4"/>
    <w:rsid w:val="00A546B0"/>
    <w:rsid w:val="00A5514C"/>
    <w:rsid w:val="00A5557D"/>
    <w:rsid w:val="00A572EB"/>
    <w:rsid w:val="00A57FF3"/>
    <w:rsid w:val="00A60CA0"/>
    <w:rsid w:val="00A624BD"/>
    <w:rsid w:val="00A6379E"/>
    <w:rsid w:val="00A6498B"/>
    <w:rsid w:val="00A664B4"/>
    <w:rsid w:val="00A66F26"/>
    <w:rsid w:val="00A67ABD"/>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26D"/>
    <w:rsid w:val="00A75841"/>
    <w:rsid w:val="00A764BA"/>
    <w:rsid w:val="00A776EB"/>
    <w:rsid w:val="00A77F5D"/>
    <w:rsid w:val="00A80296"/>
    <w:rsid w:val="00A815E0"/>
    <w:rsid w:val="00A81C44"/>
    <w:rsid w:val="00A82234"/>
    <w:rsid w:val="00A8299A"/>
    <w:rsid w:val="00A83393"/>
    <w:rsid w:val="00A83F48"/>
    <w:rsid w:val="00A84734"/>
    <w:rsid w:val="00A85FBB"/>
    <w:rsid w:val="00A86209"/>
    <w:rsid w:val="00A8668D"/>
    <w:rsid w:val="00A8754E"/>
    <w:rsid w:val="00A9087E"/>
    <w:rsid w:val="00A90C8A"/>
    <w:rsid w:val="00A90DDC"/>
    <w:rsid w:val="00A91141"/>
    <w:rsid w:val="00A92962"/>
    <w:rsid w:val="00A93901"/>
    <w:rsid w:val="00A94A69"/>
    <w:rsid w:val="00A95129"/>
    <w:rsid w:val="00A952FF"/>
    <w:rsid w:val="00A95AC8"/>
    <w:rsid w:val="00A977EC"/>
    <w:rsid w:val="00AA0375"/>
    <w:rsid w:val="00AA1213"/>
    <w:rsid w:val="00AA1B96"/>
    <w:rsid w:val="00AA2994"/>
    <w:rsid w:val="00AA2DD3"/>
    <w:rsid w:val="00AA4C10"/>
    <w:rsid w:val="00AA59BE"/>
    <w:rsid w:val="00AA73D6"/>
    <w:rsid w:val="00AB0259"/>
    <w:rsid w:val="00AB11EB"/>
    <w:rsid w:val="00AB1646"/>
    <w:rsid w:val="00AB177E"/>
    <w:rsid w:val="00AB1D77"/>
    <w:rsid w:val="00AB219F"/>
    <w:rsid w:val="00AB2245"/>
    <w:rsid w:val="00AB3499"/>
    <w:rsid w:val="00AB415C"/>
    <w:rsid w:val="00AB46C4"/>
    <w:rsid w:val="00AB4977"/>
    <w:rsid w:val="00AB7D85"/>
    <w:rsid w:val="00AC1D76"/>
    <w:rsid w:val="00AC3A64"/>
    <w:rsid w:val="00AC45F8"/>
    <w:rsid w:val="00AC498F"/>
    <w:rsid w:val="00AC6930"/>
    <w:rsid w:val="00AD0896"/>
    <w:rsid w:val="00AD2074"/>
    <w:rsid w:val="00AD24B5"/>
    <w:rsid w:val="00AD3126"/>
    <w:rsid w:val="00AD31F2"/>
    <w:rsid w:val="00AD39D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69D1"/>
    <w:rsid w:val="00AF74BF"/>
    <w:rsid w:val="00AF758E"/>
    <w:rsid w:val="00B00CB3"/>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375"/>
    <w:rsid w:val="00B17C0C"/>
    <w:rsid w:val="00B20284"/>
    <w:rsid w:val="00B20351"/>
    <w:rsid w:val="00B20C80"/>
    <w:rsid w:val="00B2101F"/>
    <w:rsid w:val="00B2190D"/>
    <w:rsid w:val="00B224B3"/>
    <w:rsid w:val="00B23AF1"/>
    <w:rsid w:val="00B241DA"/>
    <w:rsid w:val="00B24CFF"/>
    <w:rsid w:val="00B26ED5"/>
    <w:rsid w:val="00B272F6"/>
    <w:rsid w:val="00B27335"/>
    <w:rsid w:val="00B2779E"/>
    <w:rsid w:val="00B31ABF"/>
    <w:rsid w:val="00B321C1"/>
    <w:rsid w:val="00B3310A"/>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5B5"/>
    <w:rsid w:val="00B51861"/>
    <w:rsid w:val="00B54BD6"/>
    <w:rsid w:val="00B54D23"/>
    <w:rsid w:val="00B54F94"/>
    <w:rsid w:val="00B55DEE"/>
    <w:rsid w:val="00B565AE"/>
    <w:rsid w:val="00B57017"/>
    <w:rsid w:val="00B57155"/>
    <w:rsid w:val="00B57775"/>
    <w:rsid w:val="00B602AA"/>
    <w:rsid w:val="00B608EC"/>
    <w:rsid w:val="00B615A2"/>
    <w:rsid w:val="00B617C2"/>
    <w:rsid w:val="00B61DC3"/>
    <w:rsid w:val="00B62A3A"/>
    <w:rsid w:val="00B62EA7"/>
    <w:rsid w:val="00B650FA"/>
    <w:rsid w:val="00B6591E"/>
    <w:rsid w:val="00B65B88"/>
    <w:rsid w:val="00B65DC6"/>
    <w:rsid w:val="00B65FAD"/>
    <w:rsid w:val="00B673CC"/>
    <w:rsid w:val="00B7004A"/>
    <w:rsid w:val="00B7103B"/>
    <w:rsid w:val="00B7178E"/>
    <w:rsid w:val="00B72CFD"/>
    <w:rsid w:val="00B737FE"/>
    <w:rsid w:val="00B73AB6"/>
    <w:rsid w:val="00B7572A"/>
    <w:rsid w:val="00B767AA"/>
    <w:rsid w:val="00B802F8"/>
    <w:rsid w:val="00B80A92"/>
    <w:rsid w:val="00B82734"/>
    <w:rsid w:val="00B82FF9"/>
    <w:rsid w:val="00B83CD5"/>
    <w:rsid w:val="00B83D23"/>
    <w:rsid w:val="00B8451B"/>
    <w:rsid w:val="00B84964"/>
    <w:rsid w:val="00B85676"/>
    <w:rsid w:val="00B85896"/>
    <w:rsid w:val="00B85C55"/>
    <w:rsid w:val="00B8635D"/>
    <w:rsid w:val="00B87826"/>
    <w:rsid w:val="00B901CE"/>
    <w:rsid w:val="00B90D14"/>
    <w:rsid w:val="00B94249"/>
    <w:rsid w:val="00B94CE2"/>
    <w:rsid w:val="00BA0594"/>
    <w:rsid w:val="00BA0B99"/>
    <w:rsid w:val="00BA1841"/>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441E"/>
    <w:rsid w:val="00BC628E"/>
    <w:rsid w:val="00BC7308"/>
    <w:rsid w:val="00BC76AF"/>
    <w:rsid w:val="00BC7BB9"/>
    <w:rsid w:val="00BC7C6D"/>
    <w:rsid w:val="00BD046B"/>
    <w:rsid w:val="00BD0E31"/>
    <w:rsid w:val="00BD0FD5"/>
    <w:rsid w:val="00BD16D3"/>
    <w:rsid w:val="00BD20AF"/>
    <w:rsid w:val="00BD2CDE"/>
    <w:rsid w:val="00BD39BE"/>
    <w:rsid w:val="00BD3F7A"/>
    <w:rsid w:val="00BD44EE"/>
    <w:rsid w:val="00BD48E4"/>
    <w:rsid w:val="00BD6C2C"/>
    <w:rsid w:val="00BD7A0B"/>
    <w:rsid w:val="00BD7B7E"/>
    <w:rsid w:val="00BE0624"/>
    <w:rsid w:val="00BE2107"/>
    <w:rsid w:val="00BE279E"/>
    <w:rsid w:val="00BE27CA"/>
    <w:rsid w:val="00BE3005"/>
    <w:rsid w:val="00BE3786"/>
    <w:rsid w:val="00BE4CFA"/>
    <w:rsid w:val="00BE551F"/>
    <w:rsid w:val="00BE5AD5"/>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BF7B42"/>
    <w:rsid w:val="00C004CC"/>
    <w:rsid w:val="00C00A9E"/>
    <w:rsid w:val="00C03D6D"/>
    <w:rsid w:val="00C042B4"/>
    <w:rsid w:val="00C04F7C"/>
    <w:rsid w:val="00C05A13"/>
    <w:rsid w:val="00C06276"/>
    <w:rsid w:val="00C06B9E"/>
    <w:rsid w:val="00C07D29"/>
    <w:rsid w:val="00C108BC"/>
    <w:rsid w:val="00C116D9"/>
    <w:rsid w:val="00C12447"/>
    <w:rsid w:val="00C124EC"/>
    <w:rsid w:val="00C128FE"/>
    <w:rsid w:val="00C12EDE"/>
    <w:rsid w:val="00C147D1"/>
    <w:rsid w:val="00C157E9"/>
    <w:rsid w:val="00C15AD1"/>
    <w:rsid w:val="00C166EB"/>
    <w:rsid w:val="00C17209"/>
    <w:rsid w:val="00C17E72"/>
    <w:rsid w:val="00C2211B"/>
    <w:rsid w:val="00C2564C"/>
    <w:rsid w:val="00C25891"/>
    <w:rsid w:val="00C2590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11DB"/>
    <w:rsid w:val="00C417CB"/>
    <w:rsid w:val="00C42748"/>
    <w:rsid w:val="00C43A43"/>
    <w:rsid w:val="00C43C38"/>
    <w:rsid w:val="00C44DAD"/>
    <w:rsid w:val="00C44E1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2E6"/>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29AB"/>
    <w:rsid w:val="00C74F21"/>
    <w:rsid w:val="00C7593F"/>
    <w:rsid w:val="00C7685C"/>
    <w:rsid w:val="00C7753F"/>
    <w:rsid w:val="00C776E3"/>
    <w:rsid w:val="00C80BDE"/>
    <w:rsid w:val="00C80C05"/>
    <w:rsid w:val="00C8133E"/>
    <w:rsid w:val="00C815CB"/>
    <w:rsid w:val="00C826F3"/>
    <w:rsid w:val="00C836BF"/>
    <w:rsid w:val="00C83C63"/>
    <w:rsid w:val="00C84490"/>
    <w:rsid w:val="00C8466C"/>
    <w:rsid w:val="00C84E84"/>
    <w:rsid w:val="00C86224"/>
    <w:rsid w:val="00C86E8A"/>
    <w:rsid w:val="00C878B0"/>
    <w:rsid w:val="00C90253"/>
    <w:rsid w:val="00C94785"/>
    <w:rsid w:val="00C94DB7"/>
    <w:rsid w:val="00C968AB"/>
    <w:rsid w:val="00C97389"/>
    <w:rsid w:val="00C97EB3"/>
    <w:rsid w:val="00CA1CFF"/>
    <w:rsid w:val="00CA4ADF"/>
    <w:rsid w:val="00CA5C20"/>
    <w:rsid w:val="00CB0A28"/>
    <w:rsid w:val="00CB2888"/>
    <w:rsid w:val="00CB3A14"/>
    <w:rsid w:val="00CB4EC9"/>
    <w:rsid w:val="00CB58C7"/>
    <w:rsid w:val="00CB5C8A"/>
    <w:rsid w:val="00CC0269"/>
    <w:rsid w:val="00CC084C"/>
    <w:rsid w:val="00CC1475"/>
    <w:rsid w:val="00CC1EC7"/>
    <w:rsid w:val="00CC3253"/>
    <w:rsid w:val="00CC3AA3"/>
    <w:rsid w:val="00CC4422"/>
    <w:rsid w:val="00CC5634"/>
    <w:rsid w:val="00CC5F62"/>
    <w:rsid w:val="00CC6169"/>
    <w:rsid w:val="00CC6CD7"/>
    <w:rsid w:val="00CC73CA"/>
    <w:rsid w:val="00CC7563"/>
    <w:rsid w:val="00CC767D"/>
    <w:rsid w:val="00CD0A0F"/>
    <w:rsid w:val="00CD0B22"/>
    <w:rsid w:val="00CD1F17"/>
    <w:rsid w:val="00CD2CCD"/>
    <w:rsid w:val="00CD42AF"/>
    <w:rsid w:val="00CD5027"/>
    <w:rsid w:val="00CD537A"/>
    <w:rsid w:val="00CD5F15"/>
    <w:rsid w:val="00CD66ED"/>
    <w:rsid w:val="00CD6E90"/>
    <w:rsid w:val="00CD71E9"/>
    <w:rsid w:val="00CE0186"/>
    <w:rsid w:val="00CE01EF"/>
    <w:rsid w:val="00CE056C"/>
    <w:rsid w:val="00CE0CD9"/>
    <w:rsid w:val="00CE1A20"/>
    <w:rsid w:val="00CE252A"/>
    <w:rsid w:val="00CE49AD"/>
    <w:rsid w:val="00CE5163"/>
    <w:rsid w:val="00CE52B2"/>
    <w:rsid w:val="00CE538B"/>
    <w:rsid w:val="00CE5824"/>
    <w:rsid w:val="00CE63D4"/>
    <w:rsid w:val="00CE6D9D"/>
    <w:rsid w:val="00CE6DAD"/>
    <w:rsid w:val="00CF14E4"/>
    <w:rsid w:val="00CF1B21"/>
    <w:rsid w:val="00CF2166"/>
    <w:rsid w:val="00CF2674"/>
    <w:rsid w:val="00CF2906"/>
    <w:rsid w:val="00CF2C96"/>
    <w:rsid w:val="00CF46CC"/>
    <w:rsid w:val="00CF57F4"/>
    <w:rsid w:val="00CF5D24"/>
    <w:rsid w:val="00CF6AC6"/>
    <w:rsid w:val="00CF7284"/>
    <w:rsid w:val="00D00456"/>
    <w:rsid w:val="00D00EE1"/>
    <w:rsid w:val="00D011DB"/>
    <w:rsid w:val="00D032AF"/>
    <w:rsid w:val="00D03CEC"/>
    <w:rsid w:val="00D045EF"/>
    <w:rsid w:val="00D04FD6"/>
    <w:rsid w:val="00D057B9"/>
    <w:rsid w:val="00D0596C"/>
    <w:rsid w:val="00D062B9"/>
    <w:rsid w:val="00D0671C"/>
    <w:rsid w:val="00D070AB"/>
    <w:rsid w:val="00D072AE"/>
    <w:rsid w:val="00D0744A"/>
    <w:rsid w:val="00D074CB"/>
    <w:rsid w:val="00D07532"/>
    <w:rsid w:val="00D076E8"/>
    <w:rsid w:val="00D100A1"/>
    <w:rsid w:val="00D11B1B"/>
    <w:rsid w:val="00D12BAF"/>
    <w:rsid w:val="00D12DFC"/>
    <w:rsid w:val="00D14A4E"/>
    <w:rsid w:val="00D15A6D"/>
    <w:rsid w:val="00D15F68"/>
    <w:rsid w:val="00D164B1"/>
    <w:rsid w:val="00D16D48"/>
    <w:rsid w:val="00D1736A"/>
    <w:rsid w:val="00D175CD"/>
    <w:rsid w:val="00D20E87"/>
    <w:rsid w:val="00D2132D"/>
    <w:rsid w:val="00D2134F"/>
    <w:rsid w:val="00D22267"/>
    <w:rsid w:val="00D22898"/>
    <w:rsid w:val="00D22A04"/>
    <w:rsid w:val="00D230B6"/>
    <w:rsid w:val="00D23375"/>
    <w:rsid w:val="00D23CB8"/>
    <w:rsid w:val="00D2428E"/>
    <w:rsid w:val="00D255E2"/>
    <w:rsid w:val="00D26429"/>
    <w:rsid w:val="00D26AD5"/>
    <w:rsid w:val="00D26B94"/>
    <w:rsid w:val="00D27332"/>
    <w:rsid w:val="00D30C1B"/>
    <w:rsid w:val="00D3117F"/>
    <w:rsid w:val="00D34386"/>
    <w:rsid w:val="00D34CAE"/>
    <w:rsid w:val="00D35A39"/>
    <w:rsid w:val="00D3694B"/>
    <w:rsid w:val="00D36DA9"/>
    <w:rsid w:val="00D37595"/>
    <w:rsid w:val="00D37E32"/>
    <w:rsid w:val="00D40F50"/>
    <w:rsid w:val="00D41800"/>
    <w:rsid w:val="00D41C01"/>
    <w:rsid w:val="00D42E57"/>
    <w:rsid w:val="00D4387F"/>
    <w:rsid w:val="00D44386"/>
    <w:rsid w:val="00D4478D"/>
    <w:rsid w:val="00D4499F"/>
    <w:rsid w:val="00D44C83"/>
    <w:rsid w:val="00D450B6"/>
    <w:rsid w:val="00D4528C"/>
    <w:rsid w:val="00D46609"/>
    <w:rsid w:val="00D4711A"/>
    <w:rsid w:val="00D51281"/>
    <w:rsid w:val="00D537D5"/>
    <w:rsid w:val="00D53A00"/>
    <w:rsid w:val="00D53C64"/>
    <w:rsid w:val="00D54F36"/>
    <w:rsid w:val="00D54FEB"/>
    <w:rsid w:val="00D55D7C"/>
    <w:rsid w:val="00D562B3"/>
    <w:rsid w:val="00D57F95"/>
    <w:rsid w:val="00D607D4"/>
    <w:rsid w:val="00D60AB8"/>
    <w:rsid w:val="00D61C1D"/>
    <w:rsid w:val="00D62A67"/>
    <w:rsid w:val="00D63209"/>
    <w:rsid w:val="00D6389C"/>
    <w:rsid w:val="00D63B19"/>
    <w:rsid w:val="00D6463C"/>
    <w:rsid w:val="00D64CB3"/>
    <w:rsid w:val="00D65127"/>
    <w:rsid w:val="00D676ED"/>
    <w:rsid w:val="00D678F6"/>
    <w:rsid w:val="00D71FE9"/>
    <w:rsid w:val="00D725C0"/>
    <w:rsid w:val="00D73C8C"/>
    <w:rsid w:val="00D75C27"/>
    <w:rsid w:val="00D77D54"/>
    <w:rsid w:val="00D8228B"/>
    <w:rsid w:val="00D83EC2"/>
    <w:rsid w:val="00D83F8C"/>
    <w:rsid w:val="00D8494A"/>
    <w:rsid w:val="00D84A2C"/>
    <w:rsid w:val="00D84E34"/>
    <w:rsid w:val="00D8714D"/>
    <w:rsid w:val="00D87689"/>
    <w:rsid w:val="00D913BC"/>
    <w:rsid w:val="00D92B92"/>
    <w:rsid w:val="00D9367D"/>
    <w:rsid w:val="00D94719"/>
    <w:rsid w:val="00D94F47"/>
    <w:rsid w:val="00D95BD1"/>
    <w:rsid w:val="00D967B2"/>
    <w:rsid w:val="00D96D08"/>
    <w:rsid w:val="00DA100A"/>
    <w:rsid w:val="00DA14AE"/>
    <w:rsid w:val="00DA182E"/>
    <w:rsid w:val="00DA21F6"/>
    <w:rsid w:val="00DA310C"/>
    <w:rsid w:val="00DA3BA1"/>
    <w:rsid w:val="00DA43F0"/>
    <w:rsid w:val="00DA6562"/>
    <w:rsid w:val="00DA6C40"/>
    <w:rsid w:val="00DB1F2B"/>
    <w:rsid w:val="00DB3649"/>
    <w:rsid w:val="00DB3FAC"/>
    <w:rsid w:val="00DB426A"/>
    <w:rsid w:val="00DB4913"/>
    <w:rsid w:val="00DB501F"/>
    <w:rsid w:val="00DB5819"/>
    <w:rsid w:val="00DB5C42"/>
    <w:rsid w:val="00DB5CDD"/>
    <w:rsid w:val="00DB663D"/>
    <w:rsid w:val="00DB695B"/>
    <w:rsid w:val="00DB7F40"/>
    <w:rsid w:val="00DC1820"/>
    <w:rsid w:val="00DC19AF"/>
    <w:rsid w:val="00DC1BCD"/>
    <w:rsid w:val="00DC39EE"/>
    <w:rsid w:val="00DC4884"/>
    <w:rsid w:val="00DC4AD7"/>
    <w:rsid w:val="00DC55D6"/>
    <w:rsid w:val="00DD0339"/>
    <w:rsid w:val="00DD0810"/>
    <w:rsid w:val="00DD092D"/>
    <w:rsid w:val="00DD0AC3"/>
    <w:rsid w:val="00DD159B"/>
    <w:rsid w:val="00DD2218"/>
    <w:rsid w:val="00DD22BF"/>
    <w:rsid w:val="00DD233E"/>
    <w:rsid w:val="00DD38DB"/>
    <w:rsid w:val="00DD3C0D"/>
    <w:rsid w:val="00DD3FD5"/>
    <w:rsid w:val="00DD52A2"/>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72B5"/>
    <w:rsid w:val="00E008C0"/>
    <w:rsid w:val="00E00BAF"/>
    <w:rsid w:val="00E00BF7"/>
    <w:rsid w:val="00E00D3D"/>
    <w:rsid w:val="00E02AC9"/>
    <w:rsid w:val="00E03219"/>
    <w:rsid w:val="00E04E9B"/>
    <w:rsid w:val="00E0741E"/>
    <w:rsid w:val="00E11EEE"/>
    <w:rsid w:val="00E12BEC"/>
    <w:rsid w:val="00E1311F"/>
    <w:rsid w:val="00E13822"/>
    <w:rsid w:val="00E15BED"/>
    <w:rsid w:val="00E15E86"/>
    <w:rsid w:val="00E162FF"/>
    <w:rsid w:val="00E169A8"/>
    <w:rsid w:val="00E17E6C"/>
    <w:rsid w:val="00E2034C"/>
    <w:rsid w:val="00E20B50"/>
    <w:rsid w:val="00E22AF5"/>
    <w:rsid w:val="00E23548"/>
    <w:rsid w:val="00E240EB"/>
    <w:rsid w:val="00E24AAB"/>
    <w:rsid w:val="00E253EF"/>
    <w:rsid w:val="00E25E4F"/>
    <w:rsid w:val="00E25EC4"/>
    <w:rsid w:val="00E26A69"/>
    <w:rsid w:val="00E31F9B"/>
    <w:rsid w:val="00E320C3"/>
    <w:rsid w:val="00E3290D"/>
    <w:rsid w:val="00E32BD7"/>
    <w:rsid w:val="00E348C0"/>
    <w:rsid w:val="00E3522D"/>
    <w:rsid w:val="00E356CC"/>
    <w:rsid w:val="00E37729"/>
    <w:rsid w:val="00E426A2"/>
    <w:rsid w:val="00E42771"/>
    <w:rsid w:val="00E42BB1"/>
    <w:rsid w:val="00E456FA"/>
    <w:rsid w:val="00E459C5"/>
    <w:rsid w:val="00E45C5A"/>
    <w:rsid w:val="00E50C87"/>
    <w:rsid w:val="00E52139"/>
    <w:rsid w:val="00E52373"/>
    <w:rsid w:val="00E535DB"/>
    <w:rsid w:val="00E54176"/>
    <w:rsid w:val="00E545FE"/>
    <w:rsid w:val="00E551A8"/>
    <w:rsid w:val="00E55EEF"/>
    <w:rsid w:val="00E55FCC"/>
    <w:rsid w:val="00E56300"/>
    <w:rsid w:val="00E56798"/>
    <w:rsid w:val="00E573C5"/>
    <w:rsid w:val="00E62BEC"/>
    <w:rsid w:val="00E62D21"/>
    <w:rsid w:val="00E62F87"/>
    <w:rsid w:val="00E63788"/>
    <w:rsid w:val="00E640A5"/>
    <w:rsid w:val="00E64282"/>
    <w:rsid w:val="00E65040"/>
    <w:rsid w:val="00E66699"/>
    <w:rsid w:val="00E66F1B"/>
    <w:rsid w:val="00E67ACA"/>
    <w:rsid w:val="00E67FC6"/>
    <w:rsid w:val="00E70243"/>
    <w:rsid w:val="00E71DAA"/>
    <w:rsid w:val="00E72870"/>
    <w:rsid w:val="00E72F06"/>
    <w:rsid w:val="00E737D8"/>
    <w:rsid w:val="00E73A04"/>
    <w:rsid w:val="00E75866"/>
    <w:rsid w:val="00E75B0B"/>
    <w:rsid w:val="00E75C7B"/>
    <w:rsid w:val="00E7646A"/>
    <w:rsid w:val="00E80192"/>
    <w:rsid w:val="00E81672"/>
    <w:rsid w:val="00E81678"/>
    <w:rsid w:val="00E816D9"/>
    <w:rsid w:val="00E819ED"/>
    <w:rsid w:val="00E82F5E"/>
    <w:rsid w:val="00E832A7"/>
    <w:rsid w:val="00E838A4"/>
    <w:rsid w:val="00E84B46"/>
    <w:rsid w:val="00E85FA2"/>
    <w:rsid w:val="00E87A6C"/>
    <w:rsid w:val="00E9075D"/>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719A"/>
    <w:rsid w:val="00EA787F"/>
    <w:rsid w:val="00EA7AD7"/>
    <w:rsid w:val="00EB04BE"/>
    <w:rsid w:val="00EB05E7"/>
    <w:rsid w:val="00EB08F2"/>
    <w:rsid w:val="00EB0B8E"/>
    <w:rsid w:val="00EB18FF"/>
    <w:rsid w:val="00EB2820"/>
    <w:rsid w:val="00EB38EC"/>
    <w:rsid w:val="00EB4357"/>
    <w:rsid w:val="00EB4BDD"/>
    <w:rsid w:val="00EB5A05"/>
    <w:rsid w:val="00EB5DA7"/>
    <w:rsid w:val="00EB7255"/>
    <w:rsid w:val="00EC0034"/>
    <w:rsid w:val="00EC04E1"/>
    <w:rsid w:val="00EC106D"/>
    <w:rsid w:val="00EC16AF"/>
    <w:rsid w:val="00EC1DAB"/>
    <w:rsid w:val="00EC4044"/>
    <w:rsid w:val="00EC58D5"/>
    <w:rsid w:val="00EC61D9"/>
    <w:rsid w:val="00EC727B"/>
    <w:rsid w:val="00EC753F"/>
    <w:rsid w:val="00ED1509"/>
    <w:rsid w:val="00ED2E1A"/>
    <w:rsid w:val="00ED339D"/>
    <w:rsid w:val="00ED53C7"/>
    <w:rsid w:val="00ED5B33"/>
    <w:rsid w:val="00ED5EB4"/>
    <w:rsid w:val="00ED6108"/>
    <w:rsid w:val="00EE0101"/>
    <w:rsid w:val="00EE1EA4"/>
    <w:rsid w:val="00EE21BD"/>
    <w:rsid w:val="00EE3158"/>
    <w:rsid w:val="00EE34B8"/>
    <w:rsid w:val="00EE3EB8"/>
    <w:rsid w:val="00EE4E88"/>
    <w:rsid w:val="00EE4F62"/>
    <w:rsid w:val="00EE50C7"/>
    <w:rsid w:val="00EE5F98"/>
    <w:rsid w:val="00EE681E"/>
    <w:rsid w:val="00EE77AC"/>
    <w:rsid w:val="00EF066F"/>
    <w:rsid w:val="00EF079A"/>
    <w:rsid w:val="00EF0872"/>
    <w:rsid w:val="00EF0E33"/>
    <w:rsid w:val="00EF0F5C"/>
    <w:rsid w:val="00EF126B"/>
    <w:rsid w:val="00EF248C"/>
    <w:rsid w:val="00EF25CA"/>
    <w:rsid w:val="00EF2B08"/>
    <w:rsid w:val="00EF2E74"/>
    <w:rsid w:val="00EF2E8A"/>
    <w:rsid w:val="00EF4A95"/>
    <w:rsid w:val="00EF512F"/>
    <w:rsid w:val="00EF5513"/>
    <w:rsid w:val="00EF599B"/>
    <w:rsid w:val="00EF6FD3"/>
    <w:rsid w:val="00EF7358"/>
    <w:rsid w:val="00F0194C"/>
    <w:rsid w:val="00F01B33"/>
    <w:rsid w:val="00F01C31"/>
    <w:rsid w:val="00F02A17"/>
    <w:rsid w:val="00F04B89"/>
    <w:rsid w:val="00F05983"/>
    <w:rsid w:val="00F06840"/>
    <w:rsid w:val="00F069A0"/>
    <w:rsid w:val="00F06FDE"/>
    <w:rsid w:val="00F07612"/>
    <w:rsid w:val="00F1023A"/>
    <w:rsid w:val="00F102F4"/>
    <w:rsid w:val="00F11248"/>
    <w:rsid w:val="00F12ED5"/>
    <w:rsid w:val="00F12EF4"/>
    <w:rsid w:val="00F13000"/>
    <w:rsid w:val="00F13AFB"/>
    <w:rsid w:val="00F1475D"/>
    <w:rsid w:val="00F1591E"/>
    <w:rsid w:val="00F16FCC"/>
    <w:rsid w:val="00F2002A"/>
    <w:rsid w:val="00F20775"/>
    <w:rsid w:val="00F22E66"/>
    <w:rsid w:val="00F2323C"/>
    <w:rsid w:val="00F23464"/>
    <w:rsid w:val="00F24828"/>
    <w:rsid w:val="00F27C1B"/>
    <w:rsid w:val="00F316C0"/>
    <w:rsid w:val="00F32981"/>
    <w:rsid w:val="00F32B29"/>
    <w:rsid w:val="00F3325D"/>
    <w:rsid w:val="00F3368A"/>
    <w:rsid w:val="00F345B7"/>
    <w:rsid w:val="00F34E3C"/>
    <w:rsid w:val="00F354C8"/>
    <w:rsid w:val="00F35977"/>
    <w:rsid w:val="00F359DD"/>
    <w:rsid w:val="00F3602C"/>
    <w:rsid w:val="00F36691"/>
    <w:rsid w:val="00F3685E"/>
    <w:rsid w:val="00F37040"/>
    <w:rsid w:val="00F40975"/>
    <w:rsid w:val="00F41DD5"/>
    <w:rsid w:val="00F421FB"/>
    <w:rsid w:val="00F42208"/>
    <w:rsid w:val="00F44690"/>
    <w:rsid w:val="00F4522F"/>
    <w:rsid w:val="00F454C2"/>
    <w:rsid w:val="00F4677D"/>
    <w:rsid w:val="00F4729F"/>
    <w:rsid w:val="00F52FEE"/>
    <w:rsid w:val="00F54561"/>
    <w:rsid w:val="00F54E11"/>
    <w:rsid w:val="00F5522D"/>
    <w:rsid w:val="00F55826"/>
    <w:rsid w:val="00F55CBB"/>
    <w:rsid w:val="00F56729"/>
    <w:rsid w:val="00F608C8"/>
    <w:rsid w:val="00F60A0B"/>
    <w:rsid w:val="00F61D4E"/>
    <w:rsid w:val="00F6297A"/>
    <w:rsid w:val="00F6562F"/>
    <w:rsid w:val="00F65AF4"/>
    <w:rsid w:val="00F65C53"/>
    <w:rsid w:val="00F667BB"/>
    <w:rsid w:val="00F70AEF"/>
    <w:rsid w:val="00F716A4"/>
    <w:rsid w:val="00F72ED1"/>
    <w:rsid w:val="00F730C8"/>
    <w:rsid w:val="00F73AC7"/>
    <w:rsid w:val="00F73E7E"/>
    <w:rsid w:val="00F74AB5"/>
    <w:rsid w:val="00F80064"/>
    <w:rsid w:val="00F80A76"/>
    <w:rsid w:val="00F813FD"/>
    <w:rsid w:val="00F842FB"/>
    <w:rsid w:val="00F85418"/>
    <w:rsid w:val="00F85DE5"/>
    <w:rsid w:val="00F86212"/>
    <w:rsid w:val="00F87B83"/>
    <w:rsid w:val="00F90132"/>
    <w:rsid w:val="00F90223"/>
    <w:rsid w:val="00F9028C"/>
    <w:rsid w:val="00F9071E"/>
    <w:rsid w:val="00F92161"/>
    <w:rsid w:val="00F92F8E"/>
    <w:rsid w:val="00F941B4"/>
    <w:rsid w:val="00F958A6"/>
    <w:rsid w:val="00F959E0"/>
    <w:rsid w:val="00F963D9"/>
    <w:rsid w:val="00F976E2"/>
    <w:rsid w:val="00F9786A"/>
    <w:rsid w:val="00F97FF6"/>
    <w:rsid w:val="00FA009A"/>
    <w:rsid w:val="00FA07A9"/>
    <w:rsid w:val="00FA0C67"/>
    <w:rsid w:val="00FA169E"/>
    <w:rsid w:val="00FA1D00"/>
    <w:rsid w:val="00FA2A64"/>
    <w:rsid w:val="00FA3454"/>
    <w:rsid w:val="00FA39DC"/>
    <w:rsid w:val="00FA51C3"/>
    <w:rsid w:val="00FA5A51"/>
    <w:rsid w:val="00FB0358"/>
    <w:rsid w:val="00FB0C71"/>
    <w:rsid w:val="00FB12AC"/>
    <w:rsid w:val="00FB1C0B"/>
    <w:rsid w:val="00FB1F46"/>
    <w:rsid w:val="00FB6F5B"/>
    <w:rsid w:val="00FB7C51"/>
    <w:rsid w:val="00FC1F16"/>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257"/>
    <w:rsid w:val="00FF3696"/>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545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5FC"/>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qFormat/>
    <w:rsid w:val="009C50B2"/>
    <w:pPr>
      <w:keepNext/>
      <w:numPr>
        <w:numId w:val="10"/>
      </w:numPr>
      <w:spacing w:before="240"/>
      <w:ind w:left="720" w:hanging="720"/>
      <w:outlineLvl w:val="1"/>
    </w:pPr>
    <w:rPr>
      <w:rFonts w:cstheme="minorHAnsi"/>
      <w:bCs/>
      <w:iCs/>
      <w:color w:val="264F90"/>
      <w:sz w:val="32"/>
      <w:szCs w:val="32"/>
    </w:rPr>
  </w:style>
  <w:style w:type="paragraph" w:styleId="Heading3">
    <w:name w:val="heading 3"/>
    <w:basedOn w:val="Heading2"/>
    <w:next w:val="Normal"/>
    <w:link w:val="Heading3Char"/>
    <w:qFormat/>
    <w:rsid w:val="00B7572A"/>
    <w:pPr>
      <w:numPr>
        <w:ilvl w:val="1"/>
      </w:numPr>
      <w:outlineLvl w:val="2"/>
    </w:pPr>
    <w:rPr>
      <w:rFonts w:cs="Arial"/>
      <w:b/>
      <w:sz w:val="24"/>
    </w:rPr>
  </w:style>
  <w:style w:type="paragraph" w:styleId="Heading4">
    <w:name w:val="heading 4"/>
    <w:basedOn w:val="Heading3"/>
    <w:next w:val="Normal"/>
    <w:link w:val="Heading4Char"/>
    <w:qFormat/>
    <w:rsid w:val="003A067C"/>
    <w:pPr>
      <w:numPr>
        <w:ilvl w:val="2"/>
      </w:numPr>
      <w:suppressAutoHyphens/>
      <w:spacing w:before="40" w:after="80"/>
      <w:outlineLvl w:val="3"/>
    </w:pPr>
    <w:rPr>
      <w:rFonts w:eastAsia="MS Mincho" w:cs="TimesNewRoman"/>
      <w:bCs w:val="0"/>
      <w:iCs w:val="0"/>
      <w:sz w:val="20"/>
      <w:szCs w:val="20"/>
    </w:rPr>
  </w:style>
  <w:style w:type="paragraph" w:styleId="Heading5">
    <w:name w:val="heading 5"/>
    <w:basedOn w:val="Heading4"/>
    <w:next w:val="Normal"/>
    <w:link w:val="Heading5Char"/>
    <w:qFormat/>
    <w:rsid w:val="003A067C"/>
    <w:pPr>
      <w:keepNext w:val="0"/>
      <w:numPr>
        <w:ilvl w:val="3"/>
      </w:numPr>
      <w:tabs>
        <w:tab w:val="left" w:pos="1985"/>
      </w:tabs>
      <w:outlineLvl w:val="4"/>
    </w:pPr>
    <w:rPr>
      <w:b w:val="0"/>
      <w:bCs/>
      <w:iCs/>
      <w:color w:val="auto"/>
      <w:szCs w:val="26"/>
    </w:rPr>
  </w:style>
  <w:style w:type="paragraph" w:styleId="Heading6">
    <w:name w:val="heading 6"/>
    <w:basedOn w:val="Heading5"/>
    <w:next w:val="Normal"/>
    <w:link w:val="Heading6Char"/>
    <w:qFormat/>
    <w:rsid w:val="003A067C"/>
    <w:pPr>
      <w:numPr>
        <w:ilvl w:val="4"/>
      </w:numPr>
      <w:outlineLvl w:val="5"/>
    </w:pPr>
    <w:rPr>
      <w:bCs w:val="0"/>
      <w:szCs w:val="22"/>
    </w:rPr>
  </w:style>
  <w:style w:type="paragraph" w:styleId="Heading7">
    <w:name w:val="heading 7"/>
    <w:basedOn w:val="Normal"/>
    <w:next w:val="Normal"/>
    <w:qFormat/>
    <w:rsid w:val="006505FC"/>
    <w:pPr>
      <w:numPr>
        <w:ilvl w:val="5"/>
        <w:numId w:val="10"/>
      </w:numPr>
      <w:spacing w:after="80"/>
      <w:outlineLvl w:val="6"/>
    </w:p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9C50B2"/>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B7572A"/>
    <w:rPr>
      <w:rFonts w:cs="Arial"/>
      <w:b/>
      <w:bCs/>
      <w:iCs/>
      <w:color w:val="264F90"/>
      <w:sz w:val="24"/>
      <w:szCs w:val="32"/>
    </w:rPr>
  </w:style>
  <w:style w:type="character" w:customStyle="1" w:styleId="Heading4Char">
    <w:name w:val="Heading 4 Char"/>
    <w:basedOn w:val="Heading3Char"/>
    <w:link w:val="Heading4"/>
    <w:rsid w:val="003A067C"/>
    <w:rPr>
      <w:rFonts w:eastAsia="MS Mincho" w:cs="TimesNewRoman"/>
      <w:b/>
      <w:bCs w:val="0"/>
      <w:iCs w:val="0"/>
      <w:color w:val="264F90"/>
      <w:sz w:val="24"/>
      <w:szCs w:val="32"/>
    </w:rPr>
  </w:style>
  <w:style w:type="character" w:customStyle="1" w:styleId="Heading5Char">
    <w:name w:val="Heading 5 Char"/>
    <w:basedOn w:val="Heading4Char"/>
    <w:link w:val="Heading5"/>
    <w:rsid w:val="003A067C"/>
    <w:rPr>
      <w:rFonts w:eastAsia="MS Mincho" w:cs="TimesNewRoman"/>
      <w:b w:val="0"/>
      <w:bCs/>
      <w:iCs/>
      <w:color w:val="264F90"/>
      <w:sz w:val="24"/>
      <w:szCs w:val="26"/>
    </w:rPr>
  </w:style>
  <w:style w:type="character" w:customStyle="1" w:styleId="Heading6Char">
    <w:name w:val="Heading 6 Char"/>
    <w:basedOn w:val="Heading5Char"/>
    <w:link w:val="Heading6"/>
    <w:rsid w:val="003A067C"/>
    <w:rPr>
      <w:rFonts w:eastAsia="MS Mincho" w:cs="TimesNewRoman"/>
      <w:b w:val="0"/>
      <w:bCs w:val="0"/>
      <w:iCs/>
      <w:color w:val="264F90"/>
      <w:sz w:val="24"/>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5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Paragraph1,List Paragraph11,Recommendation,List Paragraph2,L"/>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customStyle="1" w:styleId="TableGridLight1">
    <w:name w:val="Table Grid Light1"/>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customStyle="1" w:styleId="GridTable1Light1">
    <w:name w:val="Grid Table 1 Light1"/>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Numbered">
    <w:name w:val="Heading 1 Numbered"/>
    <w:basedOn w:val="Heading1"/>
    <w:next w:val="Normal"/>
    <w:qFormat/>
    <w:rsid w:val="00B00CB3"/>
    <w:pPr>
      <w:keepNext/>
      <w:keepLines/>
      <w:numPr>
        <w:numId w:val="18"/>
      </w:numPr>
      <w:suppressAutoHyphens/>
      <w:spacing w:before="360" w:after="120" w:line="460" w:lineRule="atLeast"/>
      <w:contextualSpacing/>
    </w:pPr>
    <w:rPr>
      <w:rFonts w:asciiTheme="majorHAnsi" w:eastAsiaTheme="majorEastAsia" w:hAnsiTheme="majorHAnsi" w:cstheme="majorBidi"/>
      <w:b/>
      <w:bCs/>
      <w:caps/>
      <w:color w:val="1F497D" w:themeColor="text2"/>
      <w:sz w:val="38"/>
      <w:szCs w:val="28"/>
      <w:lang w:val="en-GB"/>
    </w:rPr>
  </w:style>
  <w:style w:type="paragraph" w:customStyle="1" w:styleId="Heading2Numbered">
    <w:name w:val="Heading 2 Numbered"/>
    <w:basedOn w:val="Heading2"/>
    <w:next w:val="Normal"/>
    <w:autoRedefine/>
    <w:qFormat/>
    <w:rsid w:val="00B00CB3"/>
    <w:pPr>
      <w:keepLines/>
      <w:numPr>
        <w:ilvl w:val="1"/>
        <w:numId w:val="18"/>
      </w:numPr>
      <w:suppressAutoHyphens/>
      <w:spacing w:before="360" w:line="400" w:lineRule="atLeast"/>
      <w:contextualSpacing/>
      <w:jc w:val="both"/>
    </w:pPr>
    <w:rPr>
      <w:rFonts w:asciiTheme="majorHAnsi" w:eastAsiaTheme="majorEastAsia" w:hAnsiTheme="majorHAnsi" w:cstheme="majorBidi"/>
      <w:iCs w:val="0"/>
      <w:caps/>
      <w:color w:val="1F497D" w:themeColor="text2"/>
      <w:sz w:val="38"/>
      <w:szCs w:val="26"/>
      <w:lang w:val="en-GB"/>
    </w:rPr>
  </w:style>
  <w:style w:type="paragraph" w:customStyle="1" w:styleId="Heading3Numbered">
    <w:name w:val="Heading 3 Numbered"/>
    <w:basedOn w:val="Heading3"/>
    <w:next w:val="Normal"/>
    <w:qFormat/>
    <w:rsid w:val="00B00CB3"/>
    <w:pPr>
      <w:keepLines/>
      <w:numPr>
        <w:ilvl w:val="2"/>
        <w:numId w:val="18"/>
      </w:numPr>
      <w:suppressAutoHyphens/>
      <w:spacing w:before="300" w:after="60" w:line="360" w:lineRule="atLeast"/>
      <w:contextualSpacing/>
    </w:pPr>
    <w:rPr>
      <w:rFonts w:asciiTheme="majorHAnsi" w:eastAsiaTheme="majorEastAsia" w:hAnsiTheme="majorHAnsi" w:cstheme="majorBidi"/>
      <w:b w:val="0"/>
      <w:iCs w:val="0"/>
      <w:color w:val="1F497D" w:themeColor="text2"/>
      <w:sz w:val="30"/>
      <w:szCs w:val="22"/>
      <w:lang w:val="en-GB"/>
    </w:rPr>
  </w:style>
  <w:style w:type="numbering" w:customStyle="1" w:styleId="HeadingsList">
    <w:name w:val="Headings List"/>
    <w:uiPriority w:val="99"/>
    <w:rsid w:val="00B00CB3"/>
    <w:pPr>
      <w:numPr>
        <w:numId w:val="18"/>
      </w:numPr>
    </w:pPr>
  </w:style>
  <w:style w:type="character" w:customStyle="1" w:styleId="ListParagraphChar">
    <w:name w:val="List Paragraph Char"/>
    <w:aliases w:val="List Paragraph1 Char,List Paragraph11 Char,Recommendation Char,List Paragraph2 Char,L Char"/>
    <w:basedOn w:val="DefaultParagraphFont"/>
    <w:link w:val="ListParagraph"/>
    <w:uiPriority w:val="34"/>
    <w:locked/>
    <w:rsid w:val="00B00CB3"/>
  </w:style>
  <w:style w:type="paragraph" w:customStyle="1" w:styleId="IndentParaLevel1">
    <w:name w:val="IndentParaLevel1"/>
    <w:basedOn w:val="Normal"/>
    <w:rsid w:val="00B00CB3"/>
    <w:pPr>
      <w:numPr>
        <w:numId w:val="20"/>
      </w:numPr>
      <w:spacing w:before="0" w:after="240" w:line="240" w:lineRule="auto"/>
    </w:pPr>
    <w:rPr>
      <w:sz w:val="22"/>
    </w:rPr>
  </w:style>
  <w:style w:type="paragraph" w:customStyle="1" w:styleId="IndentParaLevel2">
    <w:name w:val="IndentParaLevel2"/>
    <w:basedOn w:val="Normal"/>
    <w:rsid w:val="00B00CB3"/>
    <w:pPr>
      <w:numPr>
        <w:ilvl w:val="1"/>
        <w:numId w:val="20"/>
      </w:numPr>
      <w:spacing w:before="0" w:after="240" w:line="240" w:lineRule="auto"/>
    </w:pPr>
    <w:rPr>
      <w:sz w:val="22"/>
    </w:rPr>
  </w:style>
  <w:style w:type="paragraph" w:customStyle="1" w:styleId="IndentParaLevel3">
    <w:name w:val="IndentParaLevel3"/>
    <w:basedOn w:val="Normal"/>
    <w:rsid w:val="00B00CB3"/>
    <w:pPr>
      <w:numPr>
        <w:ilvl w:val="2"/>
        <w:numId w:val="20"/>
      </w:numPr>
      <w:spacing w:before="0" w:after="240" w:line="240" w:lineRule="auto"/>
    </w:pPr>
    <w:rPr>
      <w:sz w:val="22"/>
    </w:rPr>
  </w:style>
  <w:style w:type="paragraph" w:customStyle="1" w:styleId="IndentParaLevel4">
    <w:name w:val="IndentParaLevel4"/>
    <w:basedOn w:val="Normal"/>
    <w:rsid w:val="00B00CB3"/>
    <w:pPr>
      <w:numPr>
        <w:ilvl w:val="3"/>
        <w:numId w:val="20"/>
      </w:numPr>
      <w:spacing w:before="0" w:after="240" w:line="240" w:lineRule="auto"/>
    </w:pPr>
    <w:rPr>
      <w:sz w:val="22"/>
    </w:rPr>
  </w:style>
  <w:style w:type="paragraph" w:customStyle="1" w:styleId="IndentParaLevel5">
    <w:name w:val="IndentParaLevel5"/>
    <w:basedOn w:val="Normal"/>
    <w:rsid w:val="00B00CB3"/>
    <w:pPr>
      <w:numPr>
        <w:ilvl w:val="4"/>
        <w:numId w:val="20"/>
      </w:numPr>
      <w:spacing w:before="0" w:after="240" w:line="240" w:lineRule="auto"/>
    </w:pPr>
    <w:rPr>
      <w:sz w:val="22"/>
    </w:rPr>
  </w:style>
  <w:style w:type="paragraph" w:customStyle="1" w:styleId="IndentParaLevel6">
    <w:name w:val="IndentParaLevel6"/>
    <w:basedOn w:val="Normal"/>
    <w:rsid w:val="00B00CB3"/>
    <w:pPr>
      <w:numPr>
        <w:ilvl w:val="5"/>
        <w:numId w:val="20"/>
      </w:numPr>
      <w:spacing w:before="0" w:after="240" w:line="240" w:lineRule="auto"/>
    </w:pPr>
    <w:rPr>
      <w:sz w:val="22"/>
    </w:rPr>
  </w:style>
  <w:style w:type="numbering" w:customStyle="1" w:styleId="Bulletlist">
    <w:name w:val="Bullet list"/>
    <w:uiPriority w:val="99"/>
    <w:rsid w:val="007A7901"/>
    <w:pPr>
      <w:numPr>
        <w:numId w:val="23"/>
      </w:numPr>
    </w:pPr>
  </w:style>
  <w:style w:type="paragraph" w:customStyle="1" w:styleId="Box1Text">
    <w:name w:val="Box 1 Text"/>
    <w:basedOn w:val="Normal"/>
    <w:qFormat/>
    <w:rsid w:val="004979FA"/>
    <w:pPr>
      <w:pBdr>
        <w:top w:val="single" w:sz="4" w:space="14" w:color="4F81BD" w:themeColor="accent1"/>
        <w:left w:val="single" w:sz="4" w:space="14" w:color="4F81BD" w:themeColor="accent1"/>
        <w:bottom w:val="single" w:sz="4" w:space="14" w:color="4F81BD" w:themeColor="accent1"/>
        <w:right w:val="single" w:sz="4" w:space="14" w:color="4F81BD" w:themeColor="accent1"/>
      </w:pBdr>
      <w:shd w:val="clear" w:color="auto" w:fill="FFFFFF" w:themeFill="background1"/>
      <w:suppressAutoHyphens/>
      <w:spacing w:before="180" w:after="80" w:line="240" w:lineRule="atLeast"/>
      <w:ind w:left="284" w:right="284"/>
    </w:pPr>
    <w:rPr>
      <w:rFonts w:asciiTheme="minorHAnsi" w:eastAsiaTheme="minorHAnsi" w:hAnsiTheme="minorHAnsi" w:cstheme="minorBidi"/>
      <w:color w:val="1F497D" w:themeColor="text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ncponline.education.gov.au/" TargetMode="External"/><Relationship Id="rId26" Type="http://schemas.openxmlformats.org/officeDocument/2006/relationships/hyperlink" Target="https://ncponline.education.gov.au/" TargetMode="External"/><Relationship Id="rId39" Type="http://schemas.openxmlformats.org/officeDocument/2006/relationships/hyperlink" Target="http://www.education.gov.au/privacy-policy" TargetMode="External"/><Relationship Id="rId21" Type="http://schemas.openxmlformats.org/officeDocument/2006/relationships/hyperlink" Target="https://ncponline.education.gov.au/" TargetMode="External"/><Relationship Id="rId34" Type="http://schemas.openxmlformats.org/officeDocument/2006/relationships/hyperlink" Target="http://www.ombudsman.gov.au" TargetMode="External"/><Relationship Id="rId42" Type="http://schemas.openxmlformats.org/officeDocument/2006/relationships/hyperlink" Target="mailto:privacy@dfat.gov.au" TargetMode="External"/><Relationship Id="rId47" Type="http://schemas.openxmlformats.org/officeDocument/2006/relationships/hyperlink" Target="https://www.finance.gov.au/resource-management/pgpa-glossary/consolidated-revenue-fund/" TargetMode="External"/><Relationship Id="rId50" Type="http://schemas.openxmlformats.org/officeDocument/2006/relationships/hyperlink" Target="https://www.budget.gov.au/2018-19/content/pbs/index.html" TargetMode="External"/><Relationship Id="rId55"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martraveller.gov.au" TargetMode="External"/><Relationship Id="rId29" Type="http://schemas.openxmlformats.org/officeDocument/2006/relationships/hyperlink" Target="http://www.dfat.gov.au/people-to-people/new-colombo-plan/scholarship-program/Pages/scholarship-program.aspx" TargetMode="External"/><Relationship Id="rId11" Type="http://schemas.openxmlformats.org/officeDocument/2006/relationships/footer" Target="footer1.xml"/><Relationship Id="rId24" Type="http://schemas.openxmlformats.org/officeDocument/2006/relationships/hyperlink" Target="mailto:ncp.scholarships@education.gov.au" TargetMode="External"/><Relationship Id="rId32" Type="http://schemas.openxmlformats.org/officeDocument/2006/relationships/hyperlink" Target="mailto:ncp.scholarships@education.gov.au" TargetMode="External"/><Relationship Id="rId37" Type="http://schemas.openxmlformats.org/officeDocument/2006/relationships/hyperlink" Target="mailto:ncp.scholarships@education.gov.au" TargetMode="External"/><Relationship Id="rId40" Type="http://schemas.openxmlformats.org/officeDocument/2006/relationships/hyperlink" Target="mailto:privacy@education.gov.au" TargetMode="External"/><Relationship Id="rId45" Type="http://schemas.openxmlformats.org/officeDocument/2006/relationships/hyperlink" Target="https://www.aqf.edu.au/" TargetMode="External"/><Relationship Id="rId53"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www.smartraveller.gov.au/" TargetMode="External"/><Relationship Id="rId4" Type="http://schemas.openxmlformats.org/officeDocument/2006/relationships/styles" Target="styles.xml"/><Relationship Id="rId9" Type="http://schemas.openxmlformats.org/officeDocument/2006/relationships/hyperlink" Target="mailto:ncp.secretariat@dfat.gov.au" TargetMode="External"/><Relationship Id="rId14" Type="http://schemas.openxmlformats.org/officeDocument/2006/relationships/hyperlink" Target="https://dfat.gov.au/people-to-people/new-colombo-plan/scholarship-program/Pages/advice-to-applicants.aspx" TargetMode="External"/><Relationship Id="rId22" Type="http://schemas.openxmlformats.org/officeDocument/2006/relationships/hyperlink" Target="https://ncponline.education.gov.au/" TargetMode="External"/><Relationship Id="rId27" Type="http://schemas.openxmlformats.org/officeDocument/2006/relationships/hyperlink" Target="mailto:ncp.secretariat@dfat.gov.au" TargetMode="External"/><Relationship Id="rId30" Type="http://schemas.openxmlformats.org/officeDocument/2006/relationships/hyperlink" Target="https://www.ato.gov.au/" TargetMode="External"/><Relationship Id="rId35" Type="http://schemas.openxmlformats.org/officeDocument/2006/relationships/hyperlink" Target="mailto:ncp.scholarships@education.gov.au" TargetMode="External"/><Relationship Id="rId43" Type="http://schemas.openxmlformats.org/officeDocument/2006/relationships/hyperlink" Target="https://www.legislation.gov.au/Series/C2004A02562" TargetMode="External"/><Relationship Id="rId48" Type="http://schemas.openxmlformats.org/officeDocument/2006/relationships/hyperlink" Target="http://www.grants.gov.au/" TargetMode="External"/><Relationship Id="rId56" Type="http://schemas.openxmlformats.org/officeDocument/2006/relationships/customXml" Target="../customXml/item4.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www.finance.gov.au/sites/default/files/commonwealth-grants-rules-and-guidelines.pdf" TargetMode="External"/><Relationship Id="rId17" Type="http://schemas.openxmlformats.org/officeDocument/2006/relationships/hyperlink" Target="http://www.dfat.gov.au/people-to-people/new-colombo-plan/Scholarship-program/Pages/Scholarship-program.aspx" TargetMode="External"/><Relationship Id="rId25" Type="http://schemas.openxmlformats.org/officeDocument/2006/relationships/hyperlink" Target="https://www.grants.gov.au/" TargetMode="External"/><Relationship Id="rId33" Type="http://schemas.openxmlformats.org/officeDocument/2006/relationships/hyperlink" Target="mailto:ombudsman@ombudsman.gov.au" TargetMode="External"/><Relationship Id="rId38" Type="http://schemas.openxmlformats.org/officeDocument/2006/relationships/hyperlink" Target="mailto:ncp.scholarships@education.gov.au" TargetMode="External"/><Relationship Id="rId46" Type="http://schemas.openxmlformats.org/officeDocument/2006/relationships/hyperlink" Target="https://ncponline.education.gov.au/" TargetMode="External"/><Relationship Id="rId20" Type="http://schemas.openxmlformats.org/officeDocument/2006/relationships/hyperlink" Target="http://www.grants.gov.au/" TargetMode="External"/><Relationship Id="rId41" Type="http://schemas.openxmlformats.org/officeDocument/2006/relationships/hyperlink" Target="http://www.dfat.gov.au/privacy.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inance.gov.au/sites/default/files/commonwealth-grants-rules-and-guidelines.pdf" TargetMode="Externa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grants.gov.au/" TargetMode="External"/><Relationship Id="rId36" Type="http://schemas.openxmlformats.org/officeDocument/2006/relationships/hyperlink" Target="mailto:ncp.secretariat@dfat.gov.au" TargetMode="External"/><Relationship Id="rId49" Type="http://schemas.openxmlformats.org/officeDocument/2006/relationships/hyperlink" Target="http://www.dfat.gov.au/people-to-people/new-colombo-plan.aspx" TargetMode="External"/><Relationship Id="rId57" Type="http://schemas.openxmlformats.org/officeDocument/2006/relationships/customXml" Target="../customXml/item5.xml"/><Relationship Id="rId10" Type="http://schemas.openxmlformats.org/officeDocument/2006/relationships/header" Target="header1.xml"/><Relationship Id="rId31" Type="http://schemas.openxmlformats.org/officeDocument/2006/relationships/hyperlink" Target="https://ncponline.education.gov.au/" TargetMode="External"/><Relationship Id="rId44" Type="http://schemas.openxmlformats.org/officeDocument/2006/relationships/hyperlink" Target="file:///C:/NRPortbl/Legal/MATHEWBALDWIN/foi@dfat.gov.au" TargetMode="External"/><Relationship Id="rId5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to.gov.au/" TargetMode="External"/><Relationship Id="rId1"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512289919FCC40936E15375FE3F3B6" ma:contentTypeVersion="1" ma:contentTypeDescription="Create a new document." ma:contentTypeScope="" ma:versionID="f1b13fed914fee11139bd1e4f609b1b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3937D0-53EC-4E28-A6B5-74351F4F584D}"/>
</file>

<file path=customXml/itemProps2.xml><?xml version="1.0" encoding="utf-8"?>
<ds:datastoreItem xmlns:ds="http://schemas.openxmlformats.org/officeDocument/2006/customXml" ds:itemID="{D106F536-A6CD-464B-B165-602F6B31A89A}"/>
</file>

<file path=customXml/itemProps3.xml><?xml version="1.0" encoding="utf-8"?>
<ds:datastoreItem xmlns:ds="http://schemas.openxmlformats.org/officeDocument/2006/customXml" ds:itemID="{53F11C75-015B-4753-93C0-B28B66860B67}"/>
</file>

<file path=customXml/itemProps4.xml><?xml version="1.0" encoding="utf-8"?>
<ds:datastoreItem xmlns:ds="http://schemas.openxmlformats.org/officeDocument/2006/customXml" ds:itemID="{B65C427E-C16C-4838-BE2F-70313E199D30}"/>
</file>

<file path=customXml/itemProps5.xml><?xml version="1.0" encoding="utf-8"?>
<ds:datastoreItem xmlns:ds="http://schemas.openxmlformats.org/officeDocument/2006/customXml" ds:itemID="{454E11DA-5EC8-46CC-9F76-C9D0A7D9D144}"/>
</file>

<file path=docProps/app.xml><?xml version="1.0" encoding="utf-8"?>
<Properties xmlns="http://schemas.openxmlformats.org/officeDocument/2006/extended-properties" xmlns:vt="http://schemas.openxmlformats.org/officeDocument/2006/docPropsVTypes">
  <Template>Normal.dotm</Template>
  <TotalTime>0</TotalTime>
  <Pages>39</Pages>
  <Words>12786</Words>
  <Characters>80268</Characters>
  <Application>Microsoft Office Word</Application>
  <DocSecurity>0</DocSecurity>
  <Lines>668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2019-08-20T03:25:00Z</dcterms:created>
  <dcterms:modified xsi:type="dcterms:W3CDTF">2019-08-20T03:25:00Z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21104471-71b8-4aa7-b930-8a97c2a32b2b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0x010100F5512289919FCC40936E15375FE3F3B6</vt:lpwstr>
  </property>
  <property fmtid="{D5CDD505-2E9C-101B-9397-08002B2CF9AE}" pid="6" name="Order">
    <vt:r8>2600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