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577" w:rsidRPr="00FA2B6D" w:rsidRDefault="004F7592" w:rsidP="004F7592">
      <w:pPr>
        <w:pStyle w:val="Heading1"/>
        <w:spacing w:after="300"/>
        <w:rPr>
          <w:color w:val="000000" w:themeColor="text1"/>
        </w:rPr>
      </w:pPr>
      <w:r w:rsidRPr="00FA2B6D">
        <w:rPr>
          <w:color w:val="000000" w:themeColor="text1"/>
        </w:rPr>
        <w:t xml:space="preserve">Management Response </w:t>
      </w:r>
    </w:p>
    <w:p w:rsidR="004F7592" w:rsidRPr="00FA2B6D" w:rsidRDefault="00BA7577" w:rsidP="004F7592">
      <w:pPr>
        <w:pStyle w:val="Heading1"/>
        <w:spacing w:after="300"/>
        <w:rPr>
          <w:color w:val="000000" w:themeColor="text1"/>
        </w:rPr>
      </w:pPr>
      <w:r w:rsidRPr="00FA2B6D">
        <w:rPr>
          <w:color w:val="000000" w:themeColor="text1"/>
        </w:rPr>
        <w:t>WATER AND SANITATION HIBAH EVALUATION December 2017</w:t>
      </w:r>
    </w:p>
    <w:p w:rsidR="004F7592" w:rsidRPr="00FA2B6D" w:rsidRDefault="004F7592" w:rsidP="004F7592">
      <w:pPr>
        <w:pStyle w:val="Heading3"/>
        <w:rPr>
          <w:color w:val="000000" w:themeColor="text1"/>
        </w:rPr>
      </w:pPr>
      <w:r w:rsidRPr="00FA2B6D">
        <w:rPr>
          <w:color w:val="000000" w:themeColor="text1"/>
        </w:rPr>
        <w:t xml:space="preserve">Summary of management response </w:t>
      </w:r>
    </w:p>
    <w:p w:rsidR="000A21C6" w:rsidRDefault="000A21C6" w:rsidP="000A21C6">
      <w:pPr>
        <w:rPr>
          <w:rFonts w:asciiTheme="majorHAnsi" w:eastAsiaTheme="majorEastAsia" w:hAnsiTheme="majorHAnsi" w:cstheme="majorBidi"/>
          <w:bCs/>
          <w:color w:val="000000" w:themeColor="text1"/>
          <w:sz w:val="24"/>
          <w:szCs w:val="24"/>
        </w:rPr>
      </w:pPr>
      <w:r w:rsidRPr="00FA2B6D">
        <w:rPr>
          <w:rFonts w:asciiTheme="majorHAnsi" w:eastAsiaTheme="majorEastAsia" w:hAnsiTheme="majorHAnsi" w:cstheme="majorBidi"/>
          <w:bCs/>
          <w:color w:val="000000" w:themeColor="text1"/>
          <w:sz w:val="24"/>
          <w:szCs w:val="24"/>
        </w:rPr>
        <w:t xml:space="preserve">The review provides a helpful basis for post to engage with </w:t>
      </w:r>
      <w:r w:rsidR="006E5710" w:rsidRPr="00FA2B6D">
        <w:rPr>
          <w:rFonts w:asciiTheme="majorHAnsi" w:eastAsiaTheme="majorEastAsia" w:hAnsiTheme="majorHAnsi" w:cstheme="majorBidi"/>
          <w:bCs/>
          <w:color w:val="000000" w:themeColor="text1"/>
          <w:sz w:val="24"/>
          <w:szCs w:val="24"/>
        </w:rPr>
        <w:t>the Government of Indonesia (</w:t>
      </w:r>
      <w:r w:rsidRPr="00FA2B6D">
        <w:rPr>
          <w:rFonts w:asciiTheme="majorHAnsi" w:eastAsiaTheme="majorEastAsia" w:hAnsiTheme="majorHAnsi" w:cstheme="majorBidi"/>
          <w:bCs/>
          <w:color w:val="000000" w:themeColor="text1"/>
          <w:sz w:val="24"/>
          <w:szCs w:val="24"/>
        </w:rPr>
        <w:t>GOI</w:t>
      </w:r>
      <w:r w:rsidR="006E5710" w:rsidRPr="00FA2B6D">
        <w:rPr>
          <w:rFonts w:asciiTheme="majorHAnsi" w:eastAsiaTheme="majorEastAsia" w:hAnsiTheme="majorHAnsi" w:cstheme="majorBidi"/>
          <w:bCs/>
          <w:color w:val="000000" w:themeColor="text1"/>
          <w:sz w:val="24"/>
          <w:szCs w:val="24"/>
        </w:rPr>
        <w:t>)</w:t>
      </w:r>
      <w:r w:rsidRPr="00FA2B6D">
        <w:rPr>
          <w:rFonts w:asciiTheme="majorHAnsi" w:eastAsiaTheme="majorEastAsia" w:hAnsiTheme="majorHAnsi" w:cstheme="majorBidi"/>
          <w:bCs/>
          <w:color w:val="000000" w:themeColor="text1"/>
          <w:sz w:val="24"/>
          <w:szCs w:val="24"/>
        </w:rPr>
        <w:t xml:space="preserve"> on the performance-based financing model and help to inform the design of a new Water </w:t>
      </w:r>
      <w:proofErr w:type="spellStart"/>
      <w:r w:rsidRPr="00FA2B6D">
        <w:rPr>
          <w:rFonts w:asciiTheme="majorHAnsi" w:eastAsiaTheme="majorEastAsia" w:hAnsiTheme="majorHAnsi" w:cstheme="majorBidi"/>
          <w:bCs/>
          <w:color w:val="000000" w:themeColor="text1"/>
          <w:sz w:val="24"/>
          <w:szCs w:val="24"/>
        </w:rPr>
        <w:t>Hibah</w:t>
      </w:r>
      <w:proofErr w:type="spellEnd"/>
      <w:r w:rsidRPr="00FA2B6D">
        <w:rPr>
          <w:rFonts w:asciiTheme="majorHAnsi" w:eastAsiaTheme="majorEastAsia" w:hAnsiTheme="majorHAnsi" w:cstheme="majorBidi"/>
          <w:bCs/>
          <w:color w:val="000000" w:themeColor="text1"/>
          <w:sz w:val="24"/>
          <w:szCs w:val="24"/>
        </w:rPr>
        <w:t xml:space="preserve"> outcome-focussed pilot (using unused </w:t>
      </w:r>
      <w:proofErr w:type="spellStart"/>
      <w:r w:rsidRPr="00FA2B6D">
        <w:rPr>
          <w:rFonts w:asciiTheme="majorHAnsi" w:eastAsiaTheme="majorEastAsia" w:hAnsiTheme="majorHAnsi" w:cstheme="majorBidi"/>
          <w:bCs/>
          <w:color w:val="000000" w:themeColor="text1"/>
          <w:sz w:val="24"/>
          <w:szCs w:val="24"/>
        </w:rPr>
        <w:t>Hibah</w:t>
      </w:r>
      <w:proofErr w:type="spellEnd"/>
      <w:r w:rsidRPr="00FA2B6D">
        <w:rPr>
          <w:rFonts w:asciiTheme="majorHAnsi" w:eastAsiaTheme="majorEastAsia" w:hAnsiTheme="majorHAnsi" w:cstheme="majorBidi"/>
          <w:bCs/>
          <w:color w:val="000000" w:themeColor="text1"/>
          <w:sz w:val="24"/>
          <w:szCs w:val="24"/>
        </w:rPr>
        <w:t xml:space="preserve"> grant funds). </w:t>
      </w:r>
      <w:r w:rsidR="00B00939" w:rsidRPr="00FA2B6D">
        <w:rPr>
          <w:rFonts w:asciiTheme="majorHAnsi" w:eastAsiaTheme="majorEastAsia" w:hAnsiTheme="majorHAnsi" w:cstheme="majorBidi"/>
          <w:bCs/>
          <w:color w:val="000000" w:themeColor="text1"/>
          <w:sz w:val="24"/>
          <w:szCs w:val="24"/>
        </w:rPr>
        <w:t xml:space="preserve">Jakarta </w:t>
      </w:r>
      <w:r w:rsidRPr="00FA2B6D">
        <w:rPr>
          <w:rFonts w:asciiTheme="majorHAnsi" w:eastAsiaTheme="majorEastAsia" w:hAnsiTheme="majorHAnsi" w:cstheme="majorBidi"/>
          <w:bCs/>
          <w:color w:val="000000" w:themeColor="text1"/>
          <w:sz w:val="24"/>
          <w:szCs w:val="24"/>
        </w:rPr>
        <w:t xml:space="preserve">Post agrees with </w:t>
      </w:r>
      <w:r w:rsidR="00B05F72">
        <w:rPr>
          <w:rFonts w:asciiTheme="majorHAnsi" w:eastAsiaTheme="majorEastAsia" w:hAnsiTheme="majorHAnsi" w:cstheme="majorBidi"/>
          <w:bCs/>
          <w:color w:val="000000" w:themeColor="text1"/>
          <w:sz w:val="24"/>
          <w:szCs w:val="24"/>
        </w:rPr>
        <w:t>6 of the recommendations and partially agree with one</w:t>
      </w:r>
      <w:r w:rsidRPr="00FA2B6D">
        <w:rPr>
          <w:rFonts w:asciiTheme="majorHAnsi" w:eastAsiaTheme="majorEastAsia" w:hAnsiTheme="majorHAnsi" w:cstheme="majorBidi"/>
          <w:bCs/>
          <w:color w:val="000000" w:themeColor="text1"/>
          <w:sz w:val="24"/>
          <w:szCs w:val="24"/>
        </w:rPr>
        <w:t xml:space="preserve"> recommendations regarding the Sanitation </w:t>
      </w:r>
      <w:proofErr w:type="spellStart"/>
      <w:r w:rsidRPr="00FA2B6D">
        <w:rPr>
          <w:rFonts w:asciiTheme="majorHAnsi" w:eastAsiaTheme="majorEastAsia" w:hAnsiTheme="majorHAnsi" w:cstheme="majorBidi"/>
          <w:bCs/>
          <w:color w:val="000000" w:themeColor="text1"/>
          <w:sz w:val="24"/>
          <w:szCs w:val="24"/>
        </w:rPr>
        <w:t>Hibah</w:t>
      </w:r>
      <w:proofErr w:type="spellEnd"/>
      <w:r w:rsidRPr="00FA2B6D">
        <w:rPr>
          <w:rFonts w:asciiTheme="majorHAnsi" w:eastAsiaTheme="majorEastAsia" w:hAnsiTheme="majorHAnsi" w:cstheme="majorBidi"/>
          <w:bCs/>
          <w:color w:val="000000" w:themeColor="text1"/>
          <w:sz w:val="24"/>
          <w:szCs w:val="24"/>
        </w:rPr>
        <w:t xml:space="preserve">, and has already instructed the </w:t>
      </w:r>
      <w:r w:rsidR="000439F1" w:rsidRPr="00FA2B6D">
        <w:rPr>
          <w:rFonts w:asciiTheme="majorHAnsi" w:eastAsiaTheme="majorEastAsia" w:hAnsiTheme="majorHAnsi" w:cstheme="majorBidi"/>
          <w:bCs/>
          <w:color w:val="000000" w:themeColor="text1"/>
          <w:sz w:val="24"/>
          <w:szCs w:val="24"/>
        </w:rPr>
        <w:t>Australia Indonesia Partnership for Infrastructure (</w:t>
      </w:r>
      <w:r w:rsidRPr="00FA2B6D">
        <w:rPr>
          <w:rFonts w:asciiTheme="majorHAnsi" w:eastAsiaTheme="majorEastAsia" w:hAnsiTheme="majorHAnsi" w:cstheme="majorBidi"/>
          <w:bCs/>
          <w:color w:val="000000" w:themeColor="text1"/>
          <w:sz w:val="24"/>
          <w:szCs w:val="24"/>
        </w:rPr>
        <w:t>KIAT Facility</w:t>
      </w:r>
      <w:r w:rsidR="000439F1" w:rsidRPr="00FA2B6D">
        <w:rPr>
          <w:rFonts w:asciiTheme="majorHAnsi" w:eastAsiaTheme="majorEastAsia" w:hAnsiTheme="majorHAnsi" w:cstheme="majorBidi"/>
          <w:bCs/>
          <w:color w:val="000000" w:themeColor="text1"/>
          <w:sz w:val="24"/>
          <w:szCs w:val="24"/>
        </w:rPr>
        <w:t>)</w:t>
      </w:r>
      <w:r w:rsidR="00A46552" w:rsidRPr="00FA2B6D">
        <w:rPr>
          <w:rFonts w:asciiTheme="majorHAnsi" w:eastAsiaTheme="majorEastAsia" w:hAnsiTheme="majorHAnsi" w:cstheme="majorBidi"/>
          <w:bCs/>
          <w:color w:val="000000" w:themeColor="text1"/>
          <w:sz w:val="24"/>
          <w:szCs w:val="24"/>
        </w:rPr>
        <w:t xml:space="preserve"> </w:t>
      </w:r>
      <w:r w:rsidRPr="00FA2B6D">
        <w:rPr>
          <w:rFonts w:asciiTheme="majorHAnsi" w:eastAsiaTheme="majorEastAsia" w:hAnsiTheme="majorHAnsi" w:cstheme="majorBidi"/>
          <w:bCs/>
          <w:color w:val="000000" w:themeColor="text1"/>
          <w:sz w:val="24"/>
          <w:szCs w:val="24"/>
        </w:rPr>
        <w:t>to begin implementing the recommendations regarding improving community socialisation, strengthened M&amp;E, and monitoring of gender outcomes</w:t>
      </w:r>
      <w:r w:rsidR="00B00939" w:rsidRPr="00FA2B6D">
        <w:rPr>
          <w:rFonts w:asciiTheme="majorHAnsi" w:eastAsiaTheme="majorEastAsia" w:hAnsiTheme="majorHAnsi" w:cstheme="majorBidi"/>
          <w:bCs/>
          <w:color w:val="000000" w:themeColor="text1"/>
          <w:sz w:val="24"/>
          <w:szCs w:val="24"/>
        </w:rPr>
        <w:t xml:space="preserve"> and to explore the possibility/impact of increasing the grant funding allocated for Sanitation </w:t>
      </w:r>
      <w:proofErr w:type="spellStart"/>
      <w:r w:rsidR="00B00939" w:rsidRPr="00FA2B6D">
        <w:rPr>
          <w:rFonts w:asciiTheme="majorHAnsi" w:eastAsiaTheme="majorEastAsia" w:hAnsiTheme="majorHAnsi" w:cstheme="majorBidi"/>
          <w:bCs/>
          <w:color w:val="000000" w:themeColor="text1"/>
          <w:sz w:val="24"/>
          <w:szCs w:val="24"/>
        </w:rPr>
        <w:t>Hibah</w:t>
      </w:r>
      <w:proofErr w:type="spellEnd"/>
      <w:r w:rsidR="00B00939" w:rsidRPr="00FA2B6D">
        <w:rPr>
          <w:rFonts w:asciiTheme="majorHAnsi" w:eastAsiaTheme="majorEastAsia" w:hAnsiTheme="majorHAnsi" w:cstheme="majorBidi"/>
          <w:bCs/>
          <w:color w:val="000000" w:themeColor="text1"/>
          <w:sz w:val="24"/>
          <w:szCs w:val="24"/>
        </w:rPr>
        <w:t xml:space="preserve"> (as per the Review’s recommendation)</w:t>
      </w:r>
      <w:r w:rsidRPr="00FA2B6D">
        <w:rPr>
          <w:rFonts w:asciiTheme="majorHAnsi" w:eastAsiaTheme="majorEastAsia" w:hAnsiTheme="majorHAnsi" w:cstheme="majorBidi"/>
          <w:bCs/>
          <w:color w:val="000000" w:themeColor="text1"/>
          <w:sz w:val="24"/>
          <w:szCs w:val="24"/>
        </w:rPr>
        <w:t>. Post will discuss the review and our management response with GOI ahead of publishing these documents on the DFAT website in the coming weeks.</w:t>
      </w:r>
    </w:p>
    <w:p w:rsidR="007132E9" w:rsidRDefault="007132E9" w:rsidP="000A21C6">
      <w:pPr>
        <w:rPr>
          <w:rFonts w:asciiTheme="majorHAnsi" w:eastAsiaTheme="majorEastAsia" w:hAnsiTheme="majorHAnsi" w:cstheme="majorBidi"/>
          <w:bCs/>
          <w:color w:val="000000" w:themeColor="text1"/>
          <w:sz w:val="24"/>
          <w:szCs w:val="24"/>
        </w:rPr>
      </w:pPr>
    </w:p>
    <w:p w:rsidR="004F7592" w:rsidRPr="007132E9" w:rsidRDefault="004F7592" w:rsidP="000A21C6">
      <w:pPr>
        <w:pStyle w:val="Heading3"/>
        <w:rPr>
          <w:b/>
          <w:color w:val="000000" w:themeColor="text1"/>
        </w:rPr>
      </w:pPr>
      <w:r w:rsidRPr="007132E9">
        <w:rPr>
          <w:b/>
          <w:color w:val="000000" w:themeColor="text1"/>
        </w:rPr>
        <w:lastRenderedPageBreak/>
        <w:t xml:space="preserve">Individual management response to the recommendations </w:t>
      </w:r>
    </w:p>
    <w:tbl>
      <w:tblPr>
        <w:tblStyle w:val="DFATTable1"/>
        <w:tblW w:w="14453"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4644"/>
        <w:gridCol w:w="1560"/>
        <w:gridCol w:w="3827"/>
        <w:gridCol w:w="2551"/>
        <w:gridCol w:w="1871"/>
      </w:tblGrid>
      <w:tr w:rsidR="007132E9" w:rsidRPr="007132E9" w:rsidTr="008642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7132E9" w:rsidRPr="007132E9" w:rsidRDefault="007132E9" w:rsidP="007132E9">
            <w:pPr>
              <w:pStyle w:val="Heading3"/>
              <w:outlineLvl w:val="2"/>
              <w:rPr>
                <w:rStyle w:val="CommentReference"/>
                <w:rFonts w:asciiTheme="minorHAnsi" w:eastAsiaTheme="minorHAnsi" w:hAnsiTheme="minorHAnsi" w:cstheme="minorBidi"/>
                <w:b/>
                <w:bCs w:val="0"/>
                <w:lang w:val="en-GB"/>
              </w:rPr>
            </w:pPr>
            <w:r w:rsidRPr="007132E9">
              <w:rPr>
                <w:b/>
                <w:color w:val="000000" w:themeColor="text1"/>
                <w:sz w:val="24"/>
                <w:szCs w:val="24"/>
              </w:rPr>
              <w:t>Recommendation</w:t>
            </w:r>
          </w:p>
        </w:tc>
        <w:tc>
          <w:tcPr>
            <w:tcW w:w="1560" w:type="dxa"/>
            <w:shd w:val="clear" w:color="auto" w:fill="92D050"/>
          </w:tcPr>
          <w:p w:rsidR="007132E9" w:rsidRPr="007132E9" w:rsidRDefault="007132E9" w:rsidP="000A6A13">
            <w:pPr>
              <w:pStyle w:val="Heading3"/>
              <w:outlineLvl w:val="2"/>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7132E9">
              <w:rPr>
                <w:b/>
                <w:color w:val="000000" w:themeColor="text1"/>
                <w:sz w:val="24"/>
                <w:szCs w:val="24"/>
              </w:rPr>
              <w:t>Response</w:t>
            </w:r>
          </w:p>
        </w:tc>
        <w:tc>
          <w:tcPr>
            <w:tcW w:w="3827" w:type="dxa"/>
          </w:tcPr>
          <w:p w:rsidR="007132E9" w:rsidRPr="007132E9" w:rsidRDefault="007132E9" w:rsidP="00C823E8">
            <w:pPr>
              <w:pStyle w:val="BodyText"/>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color w:val="000000" w:themeColor="text1"/>
                <w:sz w:val="24"/>
                <w:szCs w:val="24"/>
              </w:rPr>
            </w:pPr>
            <w:r w:rsidRPr="007132E9">
              <w:rPr>
                <w:rFonts w:asciiTheme="majorHAnsi" w:eastAsiaTheme="majorEastAsia" w:hAnsiTheme="majorHAnsi" w:cstheme="majorBidi"/>
                <w:b/>
                <w:bCs/>
                <w:color w:val="000000" w:themeColor="text1"/>
                <w:sz w:val="24"/>
                <w:szCs w:val="24"/>
              </w:rPr>
              <w:t>Explanation</w:t>
            </w:r>
          </w:p>
        </w:tc>
        <w:tc>
          <w:tcPr>
            <w:tcW w:w="2551" w:type="dxa"/>
          </w:tcPr>
          <w:p w:rsidR="007132E9" w:rsidRPr="007132E9" w:rsidRDefault="007132E9" w:rsidP="00B00939">
            <w:pPr>
              <w:pStyle w:val="BodyText"/>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color w:val="000000" w:themeColor="text1"/>
                <w:sz w:val="24"/>
                <w:szCs w:val="24"/>
              </w:rPr>
            </w:pPr>
            <w:r w:rsidRPr="007132E9">
              <w:rPr>
                <w:rFonts w:asciiTheme="majorHAnsi" w:eastAsiaTheme="majorEastAsia" w:hAnsiTheme="majorHAnsi" w:cstheme="majorBidi"/>
                <w:b/>
                <w:bCs/>
                <w:color w:val="000000" w:themeColor="text1"/>
                <w:sz w:val="24"/>
                <w:szCs w:val="24"/>
              </w:rPr>
              <w:t>Action Plan</w:t>
            </w:r>
          </w:p>
        </w:tc>
        <w:tc>
          <w:tcPr>
            <w:tcW w:w="1871" w:type="dxa"/>
          </w:tcPr>
          <w:p w:rsidR="007132E9" w:rsidRPr="007132E9" w:rsidRDefault="007132E9" w:rsidP="000A6A13">
            <w:pPr>
              <w:pStyle w:val="BodyText"/>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color w:val="000000" w:themeColor="text1"/>
                <w:sz w:val="24"/>
                <w:szCs w:val="24"/>
              </w:rPr>
            </w:pPr>
            <w:r w:rsidRPr="007132E9">
              <w:rPr>
                <w:rFonts w:asciiTheme="majorHAnsi" w:eastAsiaTheme="majorEastAsia" w:hAnsiTheme="majorHAnsi" w:cstheme="majorBidi"/>
                <w:b/>
                <w:bCs/>
                <w:color w:val="000000" w:themeColor="text1"/>
                <w:sz w:val="24"/>
                <w:szCs w:val="24"/>
              </w:rPr>
              <w:t>Timeframe</w:t>
            </w:r>
          </w:p>
        </w:tc>
      </w:tr>
      <w:tr w:rsidR="00FA2B6D" w:rsidRPr="00FA2B6D" w:rsidTr="00864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4F7592" w:rsidRPr="00FA2B6D" w:rsidRDefault="004F7592" w:rsidP="004E23E6">
            <w:pPr>
              <w:pStyle w:val="Heading3"/>
              <w:spacing w:before="0"/>
              <w:outlineLvl w:val="2"/>
              <w:rPr>
                <w:color w:val="000000" w:themeColor="text1"/>
                <w:sz w:val="24"/>
                <w:szCs w:val="24"/>
              </w:rPr>
            </w:pPr>
            <w:r w:rsidRPr="00FA2B6D">
              <w:rPr>
                <w:color w:val="000000" w:themeColor="text1"/>
                <w:sz w:val="24"/>
                <w:szCs w:val="24"/>
              </w:rPr>
              <w:t>Recommendation 1</w:t>
            </w:r>
          </w:p>
          <w:p w:rsidR="004F7592" w:rsidRPr="00FA2B6D" w:rsidRDefault="00090DBE" w:rsidP="004E23E6">
            <w:pPr>
              <w:spacing w:before="0"/>
              <w:rPr>
                <w:rFonts w:asciiTheme="majorHAnsi" w:eastAsiaTheme="majorEastAsia" w:hAnsiTheme="majorHAnsi" w:cstheme="majorBidi"/>
                <w:bCs/>
                <w:color w:val="000000" w:themeColor="text1"/>
                <w:sz w:val="24"/>
                <w:szCs w:val="24"/>
              </w:rPr>
            </w:pPr>
            <w:r w:rsidRPr="00FA2B6D">
              <w:rPr>
                <w:rFonts w:asciiTheme="majorHAnsi" w:eastAsiaTheme="majorEastAsia" w:hAnsiTheme="majorHAnsi" w:cstheme="majorBidi"/>
                <w:bCs/>
                <w:color w:val="000000" w:themeColor="text1"/>
                <w:sz w:val="24"/>
                <w:szCs w:val="24"/>
              </w:rPr>
              <w:t xml:space="preserve">DFAT/KIAT should improve the M&amp;E system to </w:t>
            </w:r>
            <w:r w:rsidRPr="0086425B">
              <w:rPr>
                <w:rFonts w:asciiTheme="majorHAnsi" w:eastAsiaTheme="majorEastAsia" w:hAnsiTheme="majorHAnsi" w:cstheme="majorBidi"/>
                <w:bCs/>
                <w:color w:val="000000" w:themeColor="text1"/>
                <w:sz w:val="24"/>
                <w:szCs w:val="24"/>
              </w:rPr>
              <w:t>capture and address challenges faced in real-time, allocating sufficient responsive resources to assist in addressing context-specific challenges (technical and institutional support, advocacy and socialisation activities as required).</w:t>
            </w:r>
            <w:r w:rsidRPr="00FA2B6D">
              <w:rPr>
                <w:rFonts w:asciiTheme="majorHAnsi" w:eastAsiaTheme="majorEastAsia" w:hAnsiTheme="majorHAnsi" w:cstheme="majorBidi"/>
                <w:bCs/>
                <w:color w:val="000000" w:themeColor="text1"/>
                <w:sz w:val="24"/>
                <w:szCs w:val="24"/>
              </w:rPr>
              <w:t xml:space="preserve"> This should include facilitating regular DFAT/</w:t>
            </w:r>
            <w:proofErr w:type="spellStart"/>
            <w:r w:rsidRPr="00FA2B6D">
              <w:rPr>
                <w:rFonts w:asciiTheme="majorHAnsi" w:eastAsiaTheme="majorEastAsia" w:hAnsiTheme="majorHAnsi" w:cstheme="majorBidi"/>
                <w:bCs/>
                <w:color w:val="000000" w:themeColor="text1"/>
                <w:sz w:val="24"/>
                <w:szCs w:val="24"/>
              </w:rPr>
              <w:t>Bappenas</w:t>
            </w:r>
            <w:proofErr w:type="spellEnd"/>
            <w:r w:rsidRPr="00FA2B6D">
              <w:rPr>
                <w:rFonts w:asciiTheme="majorHAnsi" w:eastAsiaTheme="majorEastAsia" w:hAnsiTheme="majorHAnsi" w:cstheme="majorBidi"/>
                <w:bCs/>
                <w:color w:val="000000" w:themeColor="text1"/>
                <w:sz w:val="24"/>
                <w:szCs w:val="24"/>
              </w:rPr>
              <w:t xml:space="preserve"> joint monitoring, ensuring monitoring against strategic objectives, and improving the methodological approach and analysis of the baseline-</w:t>
            </w:r>
            <w:proofErr w:type="spellStart"/>
            <w:r w:rsidRPr="00FA2B6D">
              <w:rPr>
                <w:rFonts w:asciiTheme="majorHAnsi" w:eastAsiaTheme="majorEastAsia" w:hAnsiTheme="majorHAnsi" w:cstheme="majorBidi"/>
                <w:bCs/>
                <w:color w:val="000000" w:themeColor="text1"/>
                <w:sz w:val="24"/>
                <w:szCs w:val="24"/>
              </w:rPr>
              <w:t>endline</w:t>
            </w:r>
            <w:proofErr w:type="spellEnd"/>
            <w:r w:rsidRPr="00FA2B6D">
              <w:rPr>
                <w:rFonts w:asciiTheme="majorHAnsi" w:eastAsiaTheme="majorEastAsia" w:hAnsiTheme="majorHAnsi" w:cstheme="majorBidi"/>
                <w:bCs/>
                <w:color w:val="000000" w:themeColor="text1"/>
                <w:sz w:val="24"/>
                <w:szCs w:val="24"/>
              </w:rPr>
              <w:t xml:space="preserve"> surveys.</w:t>
            </w:r>
          </w:p>
        </w:tc>
        <w:tc>
          <w:tcPr>
            <w:tcW w:w="1560" w:type="dxa"/>
            <w:shd w:val="clear" w:color="auto" w:fill="92D050"/>
            <w:hideMark/>
          </w:tcPr>
          <w:p w:rsidR="004F7592" w:rsidRPr="00FA2B6D" w:rsidRDefault="004F7592" w:rsidP="000A6A13">
            <w:pPr>
              <w:pStyle w:val="Heading3"/>
              <w:outlineLvl w:val="2"/>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FA2B6D">
              <w:rPr>
                <w:color w:val="000000" w:themeColor="text1"/>
                <w:sz w:val="24"/>
                <w:szCs w:val="24"/>
              </w:rPr>
              <w:t xml:space="preserve">Agree </w:t>
            </w:r>
          </w:p>
        </w:tc>
        <w:tc>
          <w:tcPr>
            <w:tcW w:w="3827" w:type="dxa"/>
          </w:tcPr>
          <w:p w:rsidR="004F7592" w:rsidRPr="00FA2B6D" w:rsidRDefault="00F6427F" w:rsidP="00C823E8">
            <w:pPr>
              <w:pStyle w:val="BodyText"/>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color w:val="000000" w:themeColor="text1"/>
                <w:sz w:val="24"/>
                <w:szCs w:val="24"/>
              </w:rPr>
            </w:pPr>
            <w:r w:rsidRPr="00FA2B6D">
              <w:rPr>
                <w:rFonts w:asciiTheme="majorHAnsi" w:eastAsiaTheme="majorEastAsia" w:hAnsiTheme="majorHAnsi" w:cstheme="majorBidi"/>
                <w:bCs/>
                <w:color w:val="000000" w:themeColor="text1"/>
                <w:sz w:val="24"/>
                <w:szCs w:val="24"/>
              </w:rPr>
              <w:t xml:space="preserve">The current M&amp;E system and reporting on the </w:t>
            </w:r>
            <w:r w:rsidR="00FD77C0" w:rsidRPr="00FA2B6D">
              <w:rPr>
                <w:rFonts w:asciiTheme="majorHAnsi" w:eastAsiaTheme="majorEastAsia" w:hAnsiTheme="majorHAnsi" w:cstheme="majorBidi"/>
                <w:bCs/>
                <w:color w:val="000000" w:themeColor="text1"/>
                <w:sz w:val="24"/>
                <w:szCs w:val="24"/>
              </w:rPr>
              <w:t>S</w:t>
            </w:r>
            <w:r w:rsidRPr="00FA2B6D">
              <w:rPr>
                <w:rFonts w:asciiTheme="majorHAnsi" w:eastAsiaTheme="majorEastAsia" w:hAnsiTheme="majorHAnsi" w:cstheme="majorBidi"/>
                <w:bCs/>
                <w:color w:val="000000" w:themeColor="text1"/>
                <w:sz w:val="24"/>
                <w:szCs w:val="24"/>
              </w:rPr>
              <w:t xml:space="preserve">anitation </w:t>
            </w:r>
            <w:proofErr w:type="spellStart"/>
            <w:r w:rsidR="00FA2B6D" w:rsidRPr="00FA2B6D">
              <w:rPr>
                <w:rFonts w:asciiTheme="majorHAnsi" w:eastAsiaTheme="majorEastAsia" w:hAnsiTheme="majorHAnsi" w:cstheme="majorBidi"/>
                <w:bCs/>
                <w:color w:val="000000" w:themeColor="text1"/>
                <w:sz w:val="24"/>
                <w:szCs w:val="24"/>
              </w:rPr>
              <w:t>Hibah</w:t>
            </w:r>
            <w:proofErr w:type="spellEnd"/>
            <w:r w:rsidRPr="00FA2B6D">
              <w:rPr>
                <w:rFonts w:asciiTheme="majorHAnsi" w:eastAsiaTheme="majorEastAsia" w:hAnsiTheme="majorHAnsi" w:cstheme="majorBidi"/>
                <w:bCs/>
                <w:color w:val="000000" w:themeColor="text1"/>
                <w:sz w:val="24"/>
                <w:szCs w:val="24"/>
              </w:rPr>
              <w:t xml:space="preserve"> </w:t>
            </w:r>
            <w:r w:rsidR="00FD77C0" w:rsidRPr="00FA2B6D">
              <w:rPr>
                <w:rFonts w:asciiTheme="majorHAnsi" w:eastAsiaTheme="majorEastAsia" w:hAnsiTheme="majorHAnsi" w:cstheme="majorBidi"/>
                <w:bCs/>
                <w:color w:val="000000" w:themeColor="text1"/>
                <w:sz w:val="24"/>
                <w:szCs w:val="24"/>
              </w:rPr>
              <w:t>does not</w:t>
            </w:r>
            <w:r w:rsidR="00942FD9" w:rsidRPr="00FA2B6D">
              <w:rPr>
                <w:rFonts w:asciiTheme="majorHAnsi" w:eastAsiaTheme="majorEastAsia" w:hAnsiTheme="majorHAnsi" w:cstheme="majorBidi"/>
                <w:bCs/>
                <w:color w:val="000000" w:themeColor="text1"/>
                <w:sz w:val="24"/>
                <w:szCs w:val="24"/>
              </w:rPr>
              <w:t xml:space="preserve"> ensure important strategic issues </w:t>
            </w:r>
            <w:proofErr w:type="gramStart"/>
            <w:r w:rsidR="00942FD9" w:rsidRPr="00FA2B6D">
              <w:rPr>
                <w:rFonts w:asciiTheme="majorHAnsi" w:eastAsiaTheme="majorEastAsia" w:hAnsiTheme="majorHAnsi" w:cstheme="majorBidi"/>
                <w:bCs/>
                <w:color w:val="000000" w:themeColor="text1"/>
                <w:sz w:val="24"/>
                <w:szCs w:val="24"/>
              </w:rPr>
              <w:t xml:space="preserve">are </w:t>
            </w:r>
            <w:r w:rsidR="00FD77C0" w:rsidRPr="00FA2B6D">
              <w:rPr>
                <w:rFonts w:asciiTheme="majorHAnsi" w:eastAsiaTheme="majorEastAsia" w:hAnsiTheme="majorHAnsi" w:cstheme="majorBidi"/>
                <w:bCs/>
                <w:color w:val="000000" w:themeColor="text1"/>
                <w:sz w:val="24"/>
                <w:szCs w:val="24"/>
              </w:rPr>
              <w:t xml:space="preserve">identified </w:t>
            </w:r>
            <w:r w:rsidR="00942FD9" w:rsidRPr="00FA2B6D">
              <w:rPr>
                <w:rFonts w:asciiTheme="majorHAnsi" w:eastAsiaTheme="majorEastAsia" w:hAnsiTheme="majorHAnsi" w:cstheme="majorBidi"/>
                <w:bCs/>
                <w:color w:val="000000" w:themeColor="text1"/>
                <w:sz w:val="24"/>
                <w:szCs w:val="24"/>
              </w:rPr>
              <w:t>and addressed in a timely way</w:t>
            </w:r>
            <w:proofErr w:type="gramEnd"/>
            <w:r w:rsidR="00942FD9" w:rsidRPr="00FA2B6D">
              <w:rPr>
                <w:rFonts w:asciiTheme="majorHAnsi" w:eastAsiaTheme="majorEastAsia" w:hAnsiTheme="majorHAnsi" w:cstheme="majorBidi"/>
                <w:bCs/>
                <w:color w:val="000000" w:themeColor="text1"/>
                <w:sz w:val="24"/>
                <w:szCs w:val="24"/>
              </w:rPr>
              <w:t xml:space="preserve">. </w:t>
            </w:r>
            <w:r w:rsidR="00FD77C0" w:rsidRPr="00FA2B6D">
              <w:rPr>
                <w:rFonts w:asciiTheme="majorHAnsi" w:eastAsiaTheme="majorEastAsia" w:hAnsiTheme="majorHAnsi" w:cstheme="majorBidi"/>
                <w:bCs/>
                <w:color w:val="000000" w:themeColor="text1"/>
                <w:sz w:val="24"/>
                <w:szCs w:val="24"/>
              </w:rPr>
              <w:t xml:space="preserve">An </w:t>
            </w:r>
            <w:r w:rsidR="00942FD9" w:rsidRPr="00FA2B6D">
              <w:rPr>
                <w:rFonts w:asciiTheme="majorHAnsi" w:eastAsiaTheme="majorEastAsia" w:hAnsiTheme="majorHAnsi" w:cstheme="majorBidi"/>
                <w:bCs/>
                <w:color w:val="000000" w:themeColor="text1"/>
                <w:sz w:val="24"/>
                <w:szCs w:val="24"/>
              </w:rPr>
              <w:t xml:space="preserve">updated M&amp;E system </w:t>
            </w:r>
            <w:r w:rsidR="00FD77C0" w:rsidRPr="00FA2B6D">
              <w:rPr>
                <w:rFonts w:asciiTheme="majorHAnsi" w:eastAsiaTheme="majorEastAsia" w:hAnsiTheme="majorHAnsi" w:cstheme="majorBidi"/>
                <w:bCs/>
                <w:color w:val="000000" w:themeColor="text1"/>
                <w:sz w:val="24"/>
                <w:szCs w:val="24"/>
              </w:rPr>
              <w:t>should</w:t>
            </w:r>
            <w:r w:rsidR="00942FD9" w:rsidRPr="00FA2B6D">
              <w:rPr>
                <w:rFonts w:asciiTheme="majorHAnsi" w:eastAsiaTheme="majorEastAsia" w:hAnsiTheme="majorHAnsi" w:cstheme="majorBidi"/>
                <w:bCs/>
                <w:color w:val="000000" w:themeColor="text1"/>
                <w:sz w:val="24"/>
                <w:szCs w:val="24"/>
              </w:rPr>
              <w:t xml:space="preserve"> include metrics and methodology for measurement at outcome level </w:t>
            </w:r>
            <w:r w:rsidR="00C823E8" w:rsidRPr="00FA2B6D">
              <w:rPr>
                <w:rFonts w:asciiTheme="majorHAnsi" w:eastAsiaTheme="majorEastAsia" w:hAnsiTheme="majorHAnsi" w:cstheme="majorBidi"/>
                <w:bCs/>
                <w:color w:val="000000" w:themeColor="text1"/>
                <w:sz w:val="24"/>
                <w:szCs w:val="24"/>
              </w:rPr>
              <w:t>of</w:t>
            </w:r>
            <w:r w:rsidR="00FD77C0" w:rsidRPr="00FA2B6D">
              <w:rPr>
                <w:rFonts w:asciiTheme="majorHAnsi" w:eastAsiaTheme="majorEastAsia" w:hAnsiTheme="majorHAnsi" w:cstheme="majorBidi"/>
                <w:bCs/>
                <w:color w:val="000000" w:themeColor="text1"/>
                <w:sz w:val="24"/>
                <w:szCs w:val="24"/>
              </w:rPr>
              <w:t xml:space="preserve"> </w:t>
            </w:r>
            <w:r w:rsidR="00C823E8" w:rsidRPr="00FA2B6D">
              <w:rPr>
                <w:rFonts w:asciiTheme="majorHAnsi" w:eastAsiaTheme="majorEastAsia" w:hAnsiTheme="majorHAnsi" w:cstheme="majorBidi"/>
                <w:bCs/>
                <w:color w:val="000000" w:themeColor="text1"/>
                <w:sz w:val="24"/>
                <w:szCs w:val="24"/>
              </w:rPr>
              <w:t xml:space="preserve">increase in </w:t>
            </w:r>
            <w:r w:rsidR="00942FD9" w:rsidRPr="00FA2B6D">
              <w:rPr>
                <w:rFonts w:asciiTheme="majorHAnsi" w:eastAsiaTheme="majorEastAsia" w:hAnsiTheme="majorHAnsi" w:cstheme="majorBidi"/>
                <w:bCs/>
                <w:color w:val="000000" w:themeColor="text1"/>
                <w:sz w:val="24"/>
                <w:szCs w:val="24"/>
              </w:rPr>
              <w:t xml:space="preserve">LG investment and </w:t>
            </w:r>
            <w:r w:rsidR="00C823E8" w:rsidRPr="00FA2B6D">
              <w:rPr>
                <w:rFonts w:asciiTheme="majorHAnsi" w:eastAsiaTheme="majorEastAsia" w:hAnsiTheme="majorHAnsi" w:cstheme="majorBidi"/>
                <w:bCs/>
                <w:color w:val="000000" w:themeColor="text1"/>
                <w:sz w:val="24"/>
                <w:szCs w:val="24"/>
              </w:rPr>
              <w:t xml:space="preserve">benefits from </w:t>
            </w:r>
            <w:r w:rsidR="00942FD9" w:rsidRPr="00FA2B6D">
              <w:rPr>
                <w:rFonts w:asciiTheme="majorHAnsi" w:eastAsiaTheme="majorEastAsia" w:hAnsiTheme="majorHAnsi" w:cstheme="majorBidi"/>
                <w:bCs/>
                <w:color w:val="000000" w:themeColor="text1"/>
                <w:sz w:val="24"/>
                <w:szCs w:val="24"/>
              </w:rPr>
              <w:t>G</w:t>
            </w:r>
            <w:r w:rsidR="00C823E8" w:rsidRPr="00FA2B6D">
              <w:rPr>
                <w:rFonts w:asciiTheme="majorHAnsi" w:eastAsiaTheme="majorEastAsia" w:hAnsiTheme="majorHAnsi" w:cstheme="majorBidi"/>
                <w:bCs/>
                <w:color w:val="000000" w:themeColor="text1"/>
                <w:sz w:val="24"/>
                <w:szCs w:val="24"/>
              </w:rPr>
              <w:t xml:space="preserve">ender </w:t>
            </w:r>
            <w:r w:rsidR="00942FD9" w:rsidRPr="00FA2B6D">
              <w:rPr>
                <w:rFonts w:asciiTheme="majorHAnsi" w:eastAsiaTheme="majorEastAsia" w:hAnsiTheme="majorHAnsi" w:cstheme="majorBidi"/>
                <w:bCs/>
                <w:color w:val="000000" w:themeColor="text1"/>
                <w:sz w:val="24"/>
                <w:szCs w:val="24"/>
              </w:rPr>
              <w:t>E</w:t>
            </w:r>
            <w:r w:rsidR="00C823E8" w:rsidRPr="00FA2B6D">
              <w:rPr>
                <w:rFonts w:asciiTheme="majorHAnsi" w:eastAsiaTheme="majorEastAsia" w:hAnsiTheme="majorHAnsi" w:cstheme="majorBidi"/>
                <w:bCs/>
                <w:color w:val="000000" w:themeColor="text1"/>
                <w:sz w:val="24"/>
                <w:szCs w:val="24"/>
              </w:rPr>
              <w:t xml:space="preserve">quality and </w:t>
            </w:r>
            <w:r w:rsidR="00942FD9" w:rsidRPr="00FA2B6D">
              <w:rPr>
                <w:rFonts w:asciiTheme="majorHAnsi" w:eastAsiaTheme="majorEastAsia" w:hAnsiTheme="majorHAnsi" w:cstheme="majorBidi"/>
                <w:bCs/>
                <w:color w:val="000000" w:themeColor="text1"/>
                <w:sz w:val="24"/>
                <w:szCs w:val="24"/>
              </w:rPr>
              <w:t>S</w:t>
            </w:r>
            <w:r w:rsidR="00C823E8" w:rsidRPr="00FA2B6D">
              <w:rPr>
                <w:rFonts w:asciiTheme="majorHAnsi" w:eastAsiaTheme="majorEastAsia" w:hAnsiTheme="majorHAnsi" w:cstheme="majorBidi"/>
                <w:bCs/>
                <w:color w:val="000000" w:themeColor="text1"/>
                <w:sz w:val="24"/>
                <w:szCs w:val="24"/>
              </w:rPr>
              <w:t xml:space="preserve">ocial </w:t>
            </w:r>
            <w:r w:rsidR="00942FD9" w:rsidRPr="00FA2B6D">
              <w:rPr>
                <w:rFonts w:asciiTheme="majorHAnsi" w:eastAsiaTheme="majorEastAsia" w:hAnsiTheme="majorHAnsi" w:cstheme="majorBidi"/>
                <w:bCs/>
                <w:color w:val="000000" w:themeColor="text1"/>
                <w:sz w:val="24"/>
                <w:szCs w:val="24"/>
              </w:rPr>
              <w:t>I</w:t>
            </w:r>
            <w:r w:rsidR="00C823E8" w:rsidRPr="00FA2B6D">
              <w:rPr>
                <w:rFonts w:asciiTheme="majorHAnsi" w:eastAsiaTheme="majorEastAsia" w:hAnsiTheme="majorHAnsi" w:cstheme="majorBidi"/>
                <w:bCs/>
                <w:color w:val="000000" w:themeColor="text1"/>
                <w:sz w:val="24"/>
                <w:szCs w:val="24"/>
              </w:rPr>
              <w:t xml:space="preserve">nclusion </w:t>
            </w:r>
            <w:r w:rsidR="00942FD9" w:rsidRPr="00FA2B6D">
              <w:rPr>
                <w:rFonts w:asciiTheme="majorHAnsi" w:eastAsiaTheme="majorEastAsia" w:hAnsiTheme="majorHAnsi" w:cstheme="majorBidi"/>
                <w:bCs/>
                <w:color w:val="000000" w:themeColor="text1"/>
                <w:sz w:val="24"/>
                <w:szCs w:val="24"/>
              </w:rPr>
              <w:t>-sensitive socialisation and benefits.</w:t>
            </w:r>
          </w:p>
        </w:tc>
        <w:tc>
          <w:tcPr>
            <w:tcW w:w="2551" w:type="dxa"/>
          </w:tcPr>
          <w:p w:rsidR="004F7592" w:rsidRDefault="004E23E6" w:rsidP="00B00939">
            <w:pPr>
              <w:pStyle w:val="BodyText"/>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color w:val="000000" w:themeColor="text1"/>
                <w:sz w:val="24"/>
                <w:szCs w:val="24"/>
              </w:rPr>
            </w:pPr>
            <w:proofErr w:type="gramStart"/>
            <w:r w:rsidRPr="00FA2B6D">
              <w:rPr>
                <w:rFonts w:asciiTheme="majorHAnsi" w:eastAsiaTheme="majorEastAsia" w:hAnsiTheme="majorHAnsi" w:cstheme="majorBidi"/>
                <w:bCs/>
                <w:color w:val="000000" w:themeColor="text1"/>
                <w:sz w:val="24"/>
                <w:szCs w:val="24"/>
              </w:rPr>
              <w:t xml:space="preserve">KIAT to </w:t>
            </w:r>
            <w:r w:rsidR="00B00939" w:rsidRPr="00FA2B6D">
              <w:rPr>
                <w:rFonts w:asciiTheme="majorHAnsi" w:eastAsiaTheme="majorEastAsia" w:hAnsiTheme="majorHAnsi" w:cstheme="majorBidi"/>
                <w:bCs/>
                <w:color w:val="000000" w:themeColor="text1"/>
                <w:sz w:val="24"/>
                <w:szCs w:val="24"/>
              </w:rPr>
              <w:t>revise the</w:t>
            </w:r>
            <w:r w:rsidRPr="00FA2B6D">
              <w:rPr>
                <w:rFonts w:asciiTheme="majorHAnsi" w:eastAsiaTheme="majorEastAsia" w:hAnsiTheme="majorHAnsi" w:cstheme="majorBidi"/>
                <w:bCs/>
                <w:color w:val="000000" w:themeColor="text1"/>
                <w:sz w:val="24"/>
                <w:szCs w:val="24"/>
              </w:rPr>
              <w:t xml:space="preserve"> M&amp;E plan for </w:t>
            </w:r>
            <w:r w:rsidR="00B00939" w:rsidRPr="00FA2B6D">
              <w:rPr>
                <w:rFonts w:asciiTheme="majorHAnsi" w:eastAsiaTheme="majorEastAsia" w:hAnsiTheme="majorHAnsi" w:cstheme="majorBidi"/>
                <w:bCs/>
                <w:color w:val="000000" w:themeColor="text1"/>
                <w:sz w:val="24"/>
                <w:szCs w:val="24"/>
              </w:rPr>
              <w:t>S</w:t>
            </w:r>
            <w:r w:rsidRPr="00FA2B6D">
              <w:rPr>
                <w:rFonts w:asciiTheme="majorHAnsi" w:eastAsiaTheme="majorEastAsia" w:hAnsiTheme="majorHAnsi" w:cstheme="majorBidi"/>
                <w:bCs/>
                <w:color w:val="000000" w:themeColor="text1"/>
                <w:sz w:val="24"/>
                <w:szCs w:val="24"/>
              </w:rPr>
              <w:t xml:space="preserve">anitation </w:t>
            </w:r>
            <w:proofErr w:type="spellStart"/>
            <w:r w:rsidR="00B00939" w:rsidRPr="00FA2B6D">
              <w:rPr>
                <w:rFonts w:asciiTheme="majorHAnsi" w:eastAsiaTheme="majorEastAsia" w:hAnsiTheme="majorHAnsi" w:cstheme="majorBidi"/>
                <w:bCs/>
                <w:color w:val="000000" w:themeColor="text1"/>
                <w:sz w:val="24"/>
                <w:szCs w:val="24"/>
              </w:rPr>
              <w:t>H</w:t>
            </w:r>
            <w:r w:rsidRPr="00FA2B6D">
              <w:rPr>
                <w:rFonts w:asciiTheme="majorHAnsi" w:eastAsiaTheme="majorEastAsia" w:hAnsiTheme="majorHAnsi" w:cstheme="majorBidi"/>
                <w:bCs/>
                <w:color w:val="000000" w:themeColor="text1"/>
                <w:sz w:val="24"/>
                <w:szCs w:val="24"/>
              </w:rPr>
              <w:t>ibah</w:t>
            </w:r>
            <w:proofErr w:type="spellEnd"/>
            <w:r w:rsidR="000A6A13">
              <w:rPr>
                <w:rFonts w:asciiTheme="majorHAnsi" w:eastAsiaTheme="majorEastAsia" w:hAnsiTheme="majorHAnsi" w:cstheme="majorBidi"/>
                <w:bCs/>
                <w:color w:val="000000" w:themeColor="text1"/>
                <w:sz w:val="24"/>
                <w:szCs w:val="24"/>
              </w:rPr>
              <w:t>.</w:t>
            </w:r>
            <w:proofErr w:type="gramEnd"/>
          </w:p>
          <w:p w:rsidR="00D22061" w:rsidRPr="00F10C24" w:rsidRDefault="00D22061" w:rsidP="00B00939">
            <w:pPr>
              <w:pStyle w:val="BodyText"/>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color w:val="000000" w:themeColor="text1"/>
                <w:sz w:val="24"/>
                <w:szCs w:val="24"/>
              </w:rPr>
            </w:pPr>
          </w:p>
        </w:tc>
        <w:tc>
          <w:tcPr>
            <w:tcW w:w="1871" w:type="dxa"/>
          </w:tcPr>
          <w:p w:rsidR="004F7592" w:rsidRPr="00FA2B6D" w:rsidRDefault="004E23E6" w:rsidP="000A6A13">
            <w:pPr>
              <w:pStyle w:val="BodyText"/>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color w:val="000000" w:themeColor="text1"/>
                <w:sz w:val="24"/>
                <w:szCs w:val="24"/>
              </w:rPr>
            </w:pPr>
            <w:r w:rsidRPr="00FA2B6D">
              <w:rPr>
                <w:rFonts w:asciiTheme="majorHAnsi" w:eastAsiaTheme="majorEastAsia" w:hAnsiTheme="majorHAnsi" w:cstheme="majorBidi"/>
                <w:bCs/>
                <w:color w:val="000000" w:themeColor="text1"/>
                <w:sz w:val="24"/>
                <w:szCs w:val="24"/>
              </w:rPr>
              <w:t xml:space="preserve">By </w:t>
            </w:r>
            <w:r w:rsidR="000A6A13">
              <w:rPr>
                <w:rFonts w:asciiTheme="majorHAnsi" w:eastAsiaTheme="majorEastAsia" w:hAnsiTheme="majorHAnsi" w:cstheme="majorBidi"/>
                <w:bCs/>
                <w:color w:val="000000" w:themeColor="text1"/>
                <w:sz w:val="24"/>
                <w:szCs w:val="24"/>
              </w:rPr>
              <w:t>April</w:t>
            </w:r>
            <w:r w:rsidR="000A6A13" w:rsidRPr="00FA2B6D">
              <w:rPr>
                <w:rFonts w:asciiTheme="majorHAnsi" w:eastAsiaTheme="majorEastAsia" w:hAnsiTheme="majorHAnsi" w:cstheme="majorBidi"/>
                <w:bCs/>
                <w:color w:val="000000" w:themeColor="text1"/>
                <w:sz w:val="24"/>
                <w:szCs w:val="24"/>
              </w:rPr>
              <w:t xml:space="preserve"> </w:t>
            </w:r>
            <w:r w:rsidRPr="00FA2B6D">
              <w:rPr>
                <w:rFonts w:asciiTheme="majorHAnsi" w:eastAsiaTheme="majorEastAsia" w:hAnsiTheme="majorHAnsi" w:cstheme="majorBidi"/>
                <w:bCs/>
                <w:color w:val="000000" w:themeColor="text1"/>
                <w:sz w:val="24"/>
                <w:szCs w:val="24"/>
              </w:rPr>
              <w:t>2018</w:t>
            </w:r>
          </w:p>
        </w:tc>
      </w:tr>
      <w:tr w:rsidR="00FA2B6D" w:rsidRPr="00FA2B6D" w:rsidTr="008642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090DBE" w:rsidRPr="00FA2B6D" w:rsidRDefault="00090DBE" w:rsidP="004E23E6">
            <w:pPr>
              <w:pStyle w:val="Heading3"/>
              <w:spacing w:before="0"/>
              <w:outlineLvl w:val="2"/>
              <w:rPr>
                <w:color w:val="000000" w:themeColor="text1"/>
                <w:sz w:val="24"/>
                <w:szCs w:val="24"/>
              </w:rPr>
            </w:pPr>
            <w:r w:rsidRPr="00FA2B6D">
              <w:rPr>
                <w:color w:val="000000" w:themeColor="text1"/>
                <w:sz w:val="24"/>
                <w:szCs w:val="24"/>
              </w:rPr>
              <w:t>Recommendation 2</w:t>
            </w:r>
          </w:p>
          <w:p w:rsidR="00090DBE" w:rsidRPr="00FA2B6D" w:rsidRDefault="00090DBE" w:rsidP="00C823E8">
            <w:pPr>
              <w:spacing w:before="0"/>
              <w:rPr>
                <w:rFonts w:asciiTheme="majorHAnsi" w:eastAsiaTheme="majorEastAsia" w:hAnsiTheme="majorHAnsi" w:cstheme="majorBidi"/>
                <w:bCs/>
                <w:color w:val="000000" w:themeColor="text1"/>
                <w:sz w:val="24"/>
                <w:szCs w:val="24"/>
              </w:rPr>
            </w:pPr>
            <w:r w:rsidRPr="00FA2B6D">
              <w:rPr>
                <w:rFonts w:asciiTheme="majorHAnsi" w:eastAsiaTheme="majorEastAsia" w:hAnsiTheme="majorHAnsi" w:cstheme="majorBidi"/>
                <w:bCs/>
                <w:color w:val="000000" w:themeColor="text1"/>
                <w:sz w:val="24"/>
                <w:szCs w:val="24"/>
              </w:rPr>
              <w:t>Optimise G</w:t>
            </w:r>
            <w:r w:rsidR="00A46552" w:rsidRPr="00FA2B6D">
              <w:rPr>
                <w:rFonts w:asciiTheme="majorHAnsi" w:eastAsiaTheme="majorEastAsia" w:hAnsiTheme="majorHAnsi" w:cstheme="majorBidi"/>
                <w:bCs/>
                <w:color w:val="000000" w:themeColor="text1"/>
                <w:sz w:val="24"/>
                <w:szCs w:val="24"/>
              </w:rPr>
              <w:t>O</w:t>
            </w:r>
            <w:r w:rsidRPr="00FA2B6D">
              <w:rPr>
                <w:rFonts w:asciiTheme="majorHAnsi" w:eastAsiaTheme="majorEastAsia" w:hAnsiTheme="majorHAnsi" w:cstheme="majorBidi"/>
                <w:bCs/>
                <w:color w:val="000000" w:themeColor="text1"/>
                <w:sz w:val="24"/>
                <w:szCs w:val="24"/>
              </w:rPr>
              <w:t xml:space="preserve">I roles going forward, including greater involvement of </w:t>
            </w:r>
            <w:r w:rsidR="00A46552" w:rsidRPr="00FA2B6D">
              <w:rPr>
                <w:rFonts w:asciiTheme="majorHAnsi" w:eastAsiaTheme="majorEastAsia" w:hAnsiTheme="majorHAnsi" w:cstheme="majorBidi"/>
                <w:bCs/>
                <w:color w:val="000000" w:themeColor="text1"/>
                <w:sz w:val="24"/>
                <w:szCs w:val="24"/>
              </w:rPr>
              <w:t>Directorate General of Housing and Settlements (</w:t>
            </w:r>
            <w:r w:rsidRPr="00FA2B6D">
              <w:rPr>
                <w:rFonts w:asciiTheme="majorHAnsi" w:eastAsiaTheme="majorEastAsia" w:hAnsiTheme="majorHAnsi" w:cstheme="majorBidi"/>
                <w:bCs/>
                <w:color w:val="000000" w:themeColor="text1"/>
                <w:sz w:val="24"/>
                <w:szCs w:val="24"/>
              </w:rPr>
              <w:t>DGHS</w:t>
            </w:r>
            <w:r w:rsidR="00A46552" w:rsidRPr="00FA2B6D">
              <w:rPr>
                <w:rFonts w:asciiTheme="majorHAnsi" w:eastAsiaTheme="majorEastAsia" w:hAnsiTheme="majorHAnsi" w:cstheme="majorBidi"/>
                <w:bCs/>
                <w:color w:val="000000" w:themeColor="text1"/>
                <w:sz w:val="24"/>
                <w:szCs w:val="24"/>
              </w:rPr>
              <w:t>)</w:t>
            </w:r>
            <w:r w:rsidRPr="00FA2B6D">
              <w:rPr>
                <w:rFonts w:asciiTheme="majorHAnsi" w:eastAsiaTheme="majorEastAsia" w:hAnsiTheme="majorHAnsi" w:cstheme="majorBidi"/>
                <w:bCs/>
                <w:color w:val="000000" w:themeColor="text1"/>
                <w:sz w:val="24"/>
                <w:szCs w:val="24"/>
              </w:rPr>
              <w:t xml:space="preserve"> directorate</w:t>
            </w:r>
            <w:r w:rsidR="00C823E8" w:rsidRPr="00FA2B6D">
              <w:rPr>
                <w:rFonts w:asciiTheme="majorHAnsi" w:eastAsiaTheme="majorEastAsia" w:hAnsiTheme="majorHAnsi" w:cstheme="majorBidi"/>
                <w:bCs/>
                <w:color w:val="000000" w:themeColor="text1"/>
                <w:sz w:val="24"/>
                <w:szCs w:val="24"/>
              </w:rPr>
              <w:t xml:space="preserve"> responsible for Environmental Sanitation (PPLP)</w:t>
            </w:r>
            <w:r w:rsidRPr="00FA2B6D">
              <w:rPr>
                <w:rFonts w:asciiTheme="majorHAnsi" w:eastAsiaTheme="majorEastAsia" w:hAnsiTheme="majorHAnsi" w:cstheme="majorBidi"/>
                <w:bCs/>
                <w:color w:val="000000" w:themeColor="text1"/>
                <w:sz w:val="24"/>
                <w:szCs w:val="24"/>
              </w:rPr>
              <w:t xml:space="preserve"> in implementation (through potentially shifting the CPMU to PPLP) and consideration of an increased role for </w:t>
            </w:r>
            <w:r w:rsidR="00C823E8" w:rsidRPr="00FA2B6D">
              <w:rPr>
                <w:rFonts w:asciiTheme="majorHAnsi" w:eastAsiaTheme="majorEastAsia" w:hAnsiTheme="majorHAnsi" w:cstheme="majorBidi"/>
                <w:bCs/>
                <w:color w:val="000000" w:themeColor="text1"/>
                <w:sz w:val="24"/>
                <w:szCs w:val="24"/>
              </w:rPr>
              <w:t>Ministry of Home Affairs (</w:t>
            </w:r>
            <w:proofErr w:type="spellStart"/>
            <w:r w:rsidRPr="00FA2B6D">
              <w:rPr>
                <w:rFonts w:asciiTheme="majorHAnsi" w:eastAsiaTheme="majorEastAsia" w:hAnsiTheme="majorHAnsi" w:cstheme="majorBidi"/>
                <w:bCs/>
                <w:color w:val="000000" w:themeColor="text1"/>
                <w:sz w:val="24"/>
                <w:szCs w:val="24"/>
              </w:rPr>
              <w:t>MoHA</w:t>
            </w:r>
            <w:proofErr w:type="spellEnd"/>
            <w:r w:rsidR="00C823E8" w:rsidRPr="00FA2B6D">
              <w:rPr>
                <w:rFonts w:asciiTheme="majorHAnsi" w:eastAsiaTheme="majorEastAsia" w:hAnsiTheme="majorHAnsi" w:cstheme="majorBidi"/>
                <w:bCs/>
                <w:color w:val="000000" w:themeColor="text1"/>
                <w:sz w:val="24"/>
                <w:szCs w:val="24"/>
              </w:rPr>
              <w:t>)</w:t>
            </w:r>
            <w:r w:rsidRPr="00FA2B6D">
              <w:rPr>
                <w:rFonts w:asciiTheme="majorHAnsi" w:eastAsiaTheme="majorEastAsia" w:hAnsiTheme="majorHAnsi" w:cstheme="majorBidi"/>
                <w:bCs/>
                <w:color w:val="000000" w:themeColor="text1"/>
                <w:sz w:val="24"/>
                <w:szCs w:val="24"/>
              </w:rPr>
              <w:t xml:space="preserve"> that leverages their position in relation to local governments.</w:t>
            </w:r>
          </w:p>
        </w:tc>
        <w:tc>
          <w:tcPr>
            <w:tcW w:w="1560" w:type="dxa"/>
            <w:shd w:val="clear" w:color="auto" w:fill="92D050"/>
          </w:tcPr>
          <w:p w:rsidR="00090DBE" w:rsidRPr="00FA2B6D" w:rsidRDefault="00804FFE" w:rsidP="000A6A13">
            <w:pPr>
              <w:pStyle w:val="Heading3"/>
              <w:outlineLvl w:val="2"/>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r>
              <w:rPr>
                <w:color w:val="000000" w:themeColor="text1"/>
                <w:sz w:val="24"/>
                <w:szCs w:val="24"/>
              </w:rPr>
              <w:t xml:space="preserve">Partially </w:t>
            </w:r>
            <w:r w:rsidR="00090DBE" w:rsidRPr="00FA2B6D">
              <w:rPr>
                <w:color w:val="000000" w:themeColor="text1"/>
                <w:sz w:val="24"/>
                <w:szCs w:val="24"/>
              </w:rPr>
              <w:t xml:space="preserve">Agree </w:t>
            </w:r>
          </w:p>
        </w:tc>
        <w:tc>
          <w:tcPr>
            <w:tcW w:w="3827" w:type="dxa"/>
          </w:tcPr>
          <w:p w:rsidR="00090DBE" w:rsidRPr="00FA2B6D" w:rsidRDefault="00D9492B" w:rsidP="00AB0C7D">
            <w:pPr>
              <w:pStyle w:val="BodyText"/>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Cs/>
                <w:color w:val="000000" w:themeColor="text1"/>
                <w:sz w:val="24"/>
                <w:szCs w:val="24"/>
              </w:rPr>
            </w:pPr>
            <w:proofErr w:type="gramStart"/>
            <w:r w:rsidRPr="00FA2B6D">
              <w:rPr>
                <w:rFonts w:asciiTheme="majorHAnsi" w:eastAsiaTheme="majorEastAsia" w:hAnsiTheme="majorHAnsi" w:cstheme="majorBidi"/>
                <w:bCs/>
                <w:color w:val="000000" w:themeColor="text1"/>
                <w:sz w:val="24"/>
                <w:szCs w:val="24"/>
              </w:rPr>
              <w:t xml:space="preserve">DFAT </w:t>
            </w:r>
            <w:r w:rsidR="000A21C6" w:rsidRPr="00FA2B6D">
              <w:rPr>
                <w:rFonts w:asciiTheme="majorHAnsi" w:eastAsiaTheme="majorEastAsia" w:hAnsiTheme="majorHAnsi" w:cstheme="majorBidi"/>
                <w:bCs/>
                <w:color w:val="000000" w:themeColor="text1"/>
                <w:sz w:val="24"/>
                <w:szCs w:val="24"/>
              </w:rPr>
              <w:t xml:space="preserve">and </w:t>
            </w:r>
            <w:r w:rsidRPr="00FA2B6D">
              <w:rPr>
                <w:rFonts w:asciiTheme="majorHAnsi" w:eastAsiaTheme="majorEastAsia" w:hAnsiTheme="majorHAnsi" w:cstheme="majorBidi"/>
                <w:bCs/>
                <w:color w:val="000000" w:themeColor="text1"/>
                <w:sz w:val="24"/>
                <w:szCs w:val="24"/>
              </w:rPr>
              <w:t>KIAT</w:t>
            </w:r>
            <w:r w:rsidR="00A46552" w:rsidRPr="00FA2B6D">
              <w:rPr>
                <w:rFonts w:asciiTheme="majorHAnsi" w:eastAsiaTheme="majorEastAsia" w:hAnsiTheme="majorHAnsi" w:cstheme="majorBidi"/>
                <w:bCs/>
                <w:color w:val="000000" w:themeColor="text1"/>
                <w:sz w:val="24"/>
                <w:szCs w:val="24"/>
              </w:rPr>
              <w:t xml:space="preserve"> </w:t>
            </w:r>
            <w:r w:rsidR="006E5710" w:rsidRPr="00FA2B6D">
              <w:rPr>
                <w:rFonts w:asciiTheme="majorHAnsi" w:eastAsiaTheme="majorEastAsia" w:hAnsiTheme="majorHAnsi" w:cstheme="majorBidi"/>
                <w:bCs/>
                <w:color w:val="000000" w:themeColor="text1"/>
                <w:sz w:val="24"/>
                <w:szCs w:val="24"/>
              </w:rPr>
              <w:t>will</w:t>
            </w:r>
            <w:r w:rsidRPr="00FA2B6D">
              <w:rPr>
                <w:rFonts w:asciiTheme="majorHAnsi" w:eastAsiaTheme="majorEastAsia" w:hAnsiTheme="majorHAnsi" w:cstheme="majorBidi"/>
                <w:bCs/>
                <w:color w:val="000000" w:themeColor="text1"/>
                <w:sz w:val="24"/>
                <w:szCs w:val="24"/>
              </w:rPr>
              <w:t xml:space="preserve"> </w:t>
            </w:r>
            <w:r w:rsidR="000A21C6" w:rsidRPr="00FA2B6D">
              <w:rPr>
                <w:rFonts w:asciiTheme="majorHAnsi" w:eastAsiaTheme="majorEastAsia" w:hAnsiTheme="majorHAnsi" w:cstheme="majorBidi"/>
                <w:bCs/>
                <w:color w:val="000000" w:themeColor="text1"/>
                <w:sz w:val="24"/>
                <w:szCs w:val="24"/>
              </w:rPr>
              <w:t>continue discuss</w:t>
            </w:r>
            <w:r w:rsidR="006E5710" w:rsidRPr="00FA2B6D">
              <w:rPr>
                <w:rFonts w:asciiTheme="majorHAnsi" w:eastAsiaTheme="majorEastAsia" w:hAnsiTheme="majorHAnsi" w:cstheme="majorBidi"/>
                <w:bCs/>
                <w:color w:val="000000" w:themeColor="text1"/>
                <w:sz w:val="24"/>
                <w:szCs w:val="24"/>
              </w:rPr>
              <w:t>ions</w:t>
            </w:r>
            <w:r w:rsidR="000A21C6" w:rsidRPr="00FA2B6D">
              <w:rPr>
                <w:rFonts w:asciiTheme="majorHAnsi" w:eastAsiaTheme="majorEastAsia" w:hAnsiTheme="majorHAnsi" w:cstheme="majorBidi"/>
                <w:bCs/>
                <w:color w:val="000000" w:themeColor="text1"/>
                <w:sz w:val="24"/>
                <w:szCs w:val="24"/>
              </w:rPr>
              <w:t xml:space="preserve"> with GOI on the best way forward to enhance </w:t>
            </w:r>
            <w:r w:rsidR="006E5710" w:rsidRPr="00FA2B6D">
              <w:rPr>
                <w:rFonts w:asciiTheme="majorHAnsi" w:eastAsiaTheme="majorEastAsia" w:hAnsiTheme="majorHAnsi" w:cstheme="majorBidi"/>
                <w:bCs/>
                <w:color w:val="000000" w:themeColor="text1"/>
                <w:sz w:val="24"/>
                <w:szCs w:val="24"/>
              </w:rPr>
              <w:t xml:space="preserve">the </w:t>
            </w:r>
            <w:r w:rsidR="000A21C6" w:rsidRPr="00FA2B6D">
              <w:rPr>
                <w:rFonts w:asciiTheme="majorHAnsi" w:eastAsiaTheme="majorEastAsia" w:hAnsiTheme="majorHAnsi" w:cstheme="majorBidi"/>
                <w:bCs/>
                <w:color w:val="000000" w:themeColor="text1"/>
                <w:sz w:val="24"/>
                <w:szCs w:val="24"/>
              </w:rPr>
              <w:t xml:space="preserve">involvement of DGHS PPLP Directorate and its Work Units </w:t>
            </w:r>
            <w:r w:rsidR="00AA265E" w:rsidRPr="00FA2B6D">
              <w:rPr>
                <w:rFonts w:asciiTheme="majorHAnsi" w:eastAsiaTheme="majorEastAsia" w:hAnsiTheme="majorHAnsi" w:cstheme="majorBidi"/>
                <w:bCs/>
                <w:color w:val="000000" w:themeColor="text1"/>
                <w:sz w:val="24"/>
                <w:szCs w:val="24"/>
              </w:rPr>
              <w:t>(</w:t>
            </w:r>
            <w:proofErr w:type="spellStart"/>
            <w:r w:rsidR="00AA265E" w:rsidRPr="00FA2B6D">
              <w:rPr>
                <w:rFonts w:asciiTheme="majorHAnsi" w:eastAsiaTheme="majorEastAsia" w:hAnsiTheme="majorHAnsi" w:cstheme="majorBidi"/>
                <w:bCs/>
                <w:color w:val="000000" w:themeColor="text1"/>
                <w:sz w:val="24"/>
                <w:szCs w:val="24"/>
              </w:rPr>
              <w:t>Satker</w:t>
            </w:r>
            <w:proofErr w:type="spellEnd"/>
            <w:r w:rsidR="00AA265E" w:rsidRPr="00FA2B6D">
              <w:rPr>
                <w:rFonts w:asciiTheme="majorHAnsi" w:eastAsiaTheme="majorEastAsia" w:hAnsiTheme="majorHAnsi" w:cstheme="majorBidi"/>
                <w:bCs/>
                <w:color w:val="000000" w:themeColor="text1"/>
                <w:sz w:val="24"/>
                <w:szCs w:val="24"/>
              </w:rPr>
              <w:t xml:space="preserve">) </w:t>
            </w:r>
            <w:r w:rsidR="000A21C6" w:rsidRPr="00FA2B6D">
              <w:rPr>
                <w:rFonts w:asciiTheme="majorHAnsi" w:eastAsiaTheme="majorEastAsia" w:hAnsiTheme="majorHAnsi" w:cstheme="majorBidi"/>
                <w:bCs/>
                <w:color w:val="000000" w:themeColor="text1"/>
                <w:sz w:val="24"/>
                <w:szCs w:val="24"/>
              </w:rPr>
              <w:t xml:space="preserve">at the provincial level in implementing the </w:t>
            </w:r>
            <w:r w:rsidR="00AA265E" w:rsidRPr="00FA2B6D">
              <w:rPr>
                <w:rFonts w:asciiTheme="majorHAnsi" w:eastAsiaTheme="majorEastAsia" w:hAnsiTheme="majorHAnsi" w:cstheme="majorBidi"/>
                <w:bCs/>
                <w:color w:val="000000" w:themeColor="text1"/>
                <w:sz w:val="24"/>
                <w:szCs w:val="24"/>
              </w:rPr>
              <w:t>S</w:t>
            </w:r>
            <w:r w:rsidR="000A21C6" w:rsidRPr="00FA2B6D">
              <w:rPr>
                <w:rFonts w:asciiTheme="majorHAnsi" w:eastAsiaTheme="majorEastAsia" w:hAnsiTheme="majorHAnsi" w:cstheme="majorBidi"/>
                <w:bCs/>
                <w:color w:val="000000" w:themeColor="text1"/>
                <w:sz w:val="24"/>
                <w:szCs w:val="24"/>
              </w:rPr>
              <w:t xml:space="preserve">anitation </w:t>
            </w:r>
            <w:proofErr w:type="spellStart"/>
            <w:r w:rsidR="00AA265E" w:rsidRPr="00FA2B6D">
              <w:rPr>
                <w:rFonts w:asciiTheme="majorHAnsi" w:eastAsiaTheme="majorEastAsia" w:hAnsiTheme="majorHAnsi" w:cstheme="majorBidi"/>
                <w:bCs/>
                <w:color w:val="000000" w:themeColor="text1"/>
                <w:sz w:val="24"/>
                <w:szCs w:val="24"/>
              </w:rPr>
              <w:t>H</w:t>
            </w:r>
            <w:r w:rsidR="000A21C6" w:rsidRPr="00FA2B6D">
              <w:rPr>
                <w:rFonts w:asciiTheme="majorHAnsi" w:eastAsiaTheme="majorEastAsia" w:hAnsiTheme="majorHAnsi" w:cstheme="majorBidi"/>
                <w:bCs/>
                <w:color w:val="000000" w:themeColor="text1"/>
                <w:sz w:val="24"/>
                <w:szCs w:val="24"/>
              </w:rPr>
              <w:t>ibah</w:t>
            </w:r>
            <w:proofErr w:type="spellEnd"/>
            <w:r w:rsidR="000A21C6" w:rsidRPr="00FA2B6D">
              <w:rPr>
                <w:rFonts w:asciiTheme="majorHAnsi" w:eastAsiaTheme="majorEastAsia" w:hAnsiTheme="majorHAnsi" w:cstheme="majorBidi"/>
                <w:bCs/>
                <w:color w:val="000000" w:themeColor="text1"/>
                <w:sz w:val="24"/>
                <w:szCs w:val="24"/>
              </w:rPr>
              <w:t xml:space="preserve"> program</w:t>
            </w:r>
            <w:r w:rsidR="006E5710" w:rsidRPr="00FA2B6D">
              <w:rPr>
                <w:rFonts w:asciiTheme="majorHAnsi" w:eastAsiaTheme="majorEastAsia" w:hAnsiTheme="majorHAnsi" w:cstheme="majorBidi"/>
                <w:bCs/>
                <w:color w:val="000000" w:themeColor="text1"/>
                <w:sz w:val="24"/>
                <w:szCs w:val="24"/>
              </w:rPr>
              <w:t xml:space="preserve">, and </w:t>
            </w:r>
            <w:r w:rsidR="00A46552" w:rsidRPr="00FA2B6D">
              <w:rPr>
                <w:rFonts w:asciiTheme="majorHAnsi" w:eastAsiaTheme="majorEastAsia" w:hAnsiTheme="majorHAnsi" w:cstheme="majorBidi"/>
                <w:bCs/>
                <w:color w:val="000000" w:themeColor="text1"/>
                <w:sz w:val="24"/>
                <w:szCs w:val="24"/>
              </w:rPr>
              <w:t>also explore the possibility of engaging</w:t>
            </w:r>
            <w:r w:rsidR="006E5710" w:rsidRPr="00FA2B6D">
              <w:rPr>
                <w:rFonts w:asciiTheme="majorHAnsi" w:eastAsiaTheme="majorEastAsia" w:hAnsiTheme="majorHAnsi" w:cstheme="majorBidi"/>
                <w:bCs/>
                <w:color w:val="000000" w:themeColor="text1"/>
                <w:sz w:val="24"/>
                <w:szCs w:val="24"/>
              </w:rPr>
              <w:t xml:space="preserve"> </w:t>
            </w:r>
            <w:r w:rsidR="00A46552" w:rsidRPr="00FA2B6D">
              <w:rPr>
                <w:rFonts w:asciiTheme="majorHAnsi" w:eastAsiaTheme="majorEastAsia" w:hAnsiTheme="majorHAnsi" w:cstheme="majorBidi"/>
                <w:bCs/>
                <w:color w:val="000000" w:themeColor="text1"/>
                <w:sz w:val="24"/>
                <w:szCs w:val="24"/>
              </w:rPr>
              <w:t>with</w:t>
            </w:r>
            <w:r w:rsidR="006E5710" w:rsidRPr="00FA2B6D">
              <w:rPr>
                <w:rFonts w:asciiTheme="majorHAnsi" w:eastAsiaTheme="majorEastAsia" w:hAnsiTheme="majorHAnsi" w:cstheme="majorBidi"/>
                <w:bCs/>
                <w:color w:val="000000" w:themeColor="text1"/>
                <w:sz w:val="24"/>
                <w:szCs w:val="24"/>
              </w:rPr>
              <w:t xml:space="preserve"> </w:t>
            </w:r>
            <w:proofErr w:type="spellStart"/>
            <w:r w:rsidR="006E5710" w:rsidRPr="00FA2B6D">
              <w:rPr>
                <w:rFonts w:asciiTheme="majorHAnsi" w:eastAsiaTheme="majorEastAsia" w:hAnsiTheme="majorHAnsi" w:cstheme="majorBidi"/>
                <w:bCs/>
                <w:color w:val="000000" w:themeColor="text1"/>
                <w:sz w:val="24"/>
                <w:szCs w:val="24"/>
              </w:rPr>
              <w:t>M</w:t>
            </w:r>
            <w:r w:rsidR="00AB0C7D">
              <w:rPr>
                <w:rFonts w:asciiTheme="majorHAnsi" w:eastAsiaTheme="majorEastAsia" w:hAnsiTheme="majorHAnsi" w:cstheme="majorBidi"/>
                <w:bCs/>
                <w:color w:val="000000" w:themeColor="text1"/>
                <w:sz w:val="24"/>
                <w:szCs w:val="24"/>
              </w:rPr>
              <w:t>o</w:t>
            </w:r>
            <w:r w:rsidR="006E5710" w:rsidRPr="00FA2B6D">
              <w:rPr>
                <w:rFonts w:asciiTheme="majorHAnsi" w:eastAsiaTheme="majorEastAsia" w:hAnsiTheme="majorHAnsi" w:cstheme="majorBidi"/>
                <w:bCs/>
                <w:color w:val="000000" w:themeColor="text1"/>
                <w:sz w:val="24"/>
                <w:szCs w:val="24"/>
              </w:rPr>
              <w:t>HA</w:t>
            </w:r>
            <w:proofErr w:type="spellEnd"/>
            <w:r w:rsidR="00A46552" w:rsidRPr="00FA2B6D">
              <w:rPr>
                <w:rFonts w:asciiTheme="majorHAnsi" w:eastAsiaTheme="majorEastAsia" w:hAnsiTheme="majorHAnsi" w:cstheme="majorBidi"/>
                <w:bCs/>
                <w:color w:val="000000" w:themeColor="text1"/>
                <w:sz w:val="24"/>
                <w:szCs w:val="24"/>
              </w:rPr>
              <w:t xml:space="preserve"> (whilst cognisant of the constraints of including a new partner at this advanced stage of the programs’ implementation)</w:t>
            </w:r>
            <w:r w:rsidR="000A21C6" w:rsidRPr="00FA2B6D">
              <w:rPr>
                <w:rFonts w:asciiTheme="majorHAnsi" w:eastAsiaTheme="majorEastAsia" w:hAnsiTheme="majorHAnsi" w:cstheme="majorBidi"/>
                <w:bCs/>
                <w:color w:val="000000" w:themeColor="text1"/>
                <w:sz w:val="24"/>
                <w:szCs w:val="24"/>
              </w:rPr>
              <w:t>.</w:t>
            </w:r>
            <w:proofErr w:type="gramEnd"/>
            <w:r w:rsidR="000A21C6" w:rsidRPr="00FA2B6D">
              <w:rPr>
                <w:rFonts w:asciiTheme="majorHAnsi" w:eastAsiaTheme="majorEastAsia" w:hAnsiTheme="majorHAnsi" w:cstheme="majorBidi"/>
                <w:bCs/>
                <w:color w:val="000000" w:themeColor="text1"/>
                <w:sz w:val="24"/>
                <w:szCs w:val="24"/>
              </w:rPr>
              <w:t xml:space="preserve">  </w:t>
            </w:r>
          </w:p>
        </w:tc>
        <w:tc>
          <w:tcPr>
            <w:tcW w:w="2551" w:type="dxa"/>
          </w:tcPr>
          <w:p w:rsidR="00090DBE" w:rsidRPr="0086425B" w:rsidRDefault="000A6A13" w:rsidP="00A46552">
            <w:pPr>
              <w:pStyle w:val="BodyText"/>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Cs/>
                <w:color w:val="000000" w:themeColor="text1"/>
                <w:sz w:val="24"/>
                <w:szCs w:val="24"/>
              </w:rPr>
            </w:pPr>
            <w:proofErr w:type="gramStart"/>
            <w:r w:rsidRPr="0086425B">
              <w:rPr>
                <w:rFonts w:asciiTheme="majorHAnsi" w:eastAsiaTheme="majorEastAsia" w:hAnsiTheme="majorHAnsi" w:cstheme="majorBidi"/>
                <w:bCs/>
                <w:color w:val="000000" w:themeColor="text1"/>
                <w:sz w:val="24"/>
                <w:szCs w:val="24"/>
              </w:rPr>
              <w:t xml:space="preserve">DFAT to consult with </w:t>
            </w:r>
            <w:proofErr w:type="spellStart"/>
            <w:r w:rsidRPr="0086425B">
              <w:rPr>
                <w:rFonts w:asciiTheme="majorHAnsi" w:eastAsiaTheme="majorEastAsia" w:hAnsiTheme="majorHAnsi" w:cstheme="majorBidi"/>
                <w:bCs/>
                <w:color w:val="000000" w:themeColor="text1"/>
                <w:sz w:val="24"/>
                <w:szCs w:val="24"/>
              </w:rPr>
              <w:t>Bappenas</w:t>
            </w:r>
            <w:proofErr w:type="spellEnd"/>
            <w:r w:rsidRPr="0086425B">
              <w:rPr>
                <w:rFonts w:asciiTheme="majorHAnsi" w:eastAsiaTheme="majorEastAsia" w:hAnsiTheme="majorHAnsi" w:cstheme="majorBidi"/>
                <w:bCs/>
                <w:color w:val="000000" w:themeColor="text1"/>
                <w:sz w:val="24"/>
                <w:szCs w:val="24"/>
              </w:rPr>
              <w:t xml:space="preserve">, DGHS, and </w:t>
            </w:r>
            <w:proofErr w:type="spellStart"/>
            <w:r w:rsidRPr="0086425B">
              <w:rPr>
                <w:rFonts w:asciiTheme="majorHAnsi" w:eastAsiaTheme="majorEastAsia" w:hAnsiTheme="majorHAnsi" w:cstheme="majorBidi"/>
                <w:bCs/>
                <w:color w:val="000000" w:themeColor="text1"/>
                <w:sz w:val="24"/>
                <w:szCs w:val="24"/>
              </w:rPr>
              <w:t>MoHA</w:t>
            </w:r>
            <w:proofErr w:type="spellEnd"/>
            <w:r w:rsidRPr="0086425B">
              <w:rPr>
                <w:rFonts w:asciiTheme="majorHAnsi" w:eastAsiaTheme="majorEastAsia" w:hAnsiTheme="majorHAnsi" w:cstheme="majorBidi"/>
                <w:bCs/>
                <w:color w:val="000000" w:themeColor="text1"/>
                <w:sz w:val="24"/>
                <w:szCs w:val="24"/>
              </w:rPr>
              <w:t>.</w:t>
            </w:r>
            <w:proofErr w:type="gramEnd"/>
          </w:p>
          <w:p w:rsidR="00FA2B6D" w:rsidRPr="00FA2B6D" w:rsidRDefault="00BD78B4" w:rsidP="00BD78B4">
            <w:pPr>
              <w:pStyle w:val="BodyText"/>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r w:rsidRPr="007132E9">
              <w:rPr>
                <w:rFonts w:asciiTheme="majorHAnsi" w:eastAsiaTheme="majorEastAsia" w:hAnsiTheme="majorHAnsi" w:cstheme="majorBidi"/>
                <w:bCs/>
                <w:color w:val="000000" w:themeColor="text1"/>
                <w:sz w:val="24"/>
                <w:szCs w:val="24"/>
              </w:rPr>
              <w:t>If feasible,</w:t>
            </w:r>
            <w:r w:rsidR="00AB0C7D" w:rsidRPr="007132E9">
              <w:rPr>
                <w:rFonts w:asciiTheme="majorHAnsi" w:eastAsiaTheme="majorEastAsia" w:hAnsiTheme="majorHAnsi" w:cstheme="majorBidi"/>
                <w:bCs/>
                <w:color w:val="000000" w:themeColor="text1"/>
                <w:sz w:val="24"/>
                <w:szCs w:val="24"/>
              </w:rPr>
              <w:t xml:space="preserve"> </w:t>
            </w:r>
            <w:proofErr w:type="spellStart"/>
            <w:r w:rsidR="00AB0C7D" w:rsidRPr="007132E9">
              <w:rPr>
                <w:rFonts w:asciiTheme="majorHAnsi" w:eastAsiaTheme="majorEastAsia" w:hAnsiTheme="majorHAnsi" w:cstheme="majorBidi"/>
                <w:bCs/>
                <w:color w:val="000000" w:themeColor="text1"/>
                <w:sz w:val="24"/>
                <w:szCs w:val="24"/>
              </w:rPr>
              <w:t>MoHA</w:t>
            </w:r>
            <w:proofErr w:type="spellEnd"/>
            <w:r w:rsidRPr="007132E9">
              <w:rPr>
                <w:rFonts w:asciiTheme="majorHAnsi" w:eastAsiaTheme="majorEastAsia" w:hAnsiTheme="majorHAnsi" w:cstheme="majorBidi"/>
                <w:bCs/>
                <w:color w:val="000000" w:themeColor="text1"/>
                <w:sz w:val="24"/>
                <w:szCs w:val="24"/>
              </w:rPr>
              <w:t xml:space="preserve"> </w:t>
            </w:r>
            <w:proofErr w:type="gramStart"/>
            <w:r w:rsidRPr="007132E9">
              <w:rPr>
                <w:rFonts w:asciiTheme="majorHAnsi" w:eastAsiaTheme="majorEastAsia" w:hAnsiTheme="majorHAnsi" w:cstheme="majorBidi"/>
                <w:bCs/>
                <w:color w:val="000000" w:themeColor="text1"/>
                <w:sz w:val="24"/>
                <w:szCs w:val="24"/>
              </w:rPr>
              <w:t>will be invited</w:t>
            </w:r>
            <w:proofErr w:type="gramEnd"/>
            <w:r w:rsidRPr="007132E9">
              <w:rPr>
                <w:rFonts w:asciiTheme="majorHAnsi" w:eastAsiaTheme="majorEastAsia" w:hAnsiTheme="majorHAnsi" w:cstheme="majorBidi"/>
                <w:bCs/>
                <w:color w:val="000000" w:themeColor="text1"/>
                <w:sz w:val="24"/>
                <w:szCs w:val="24"/>
              </w:rPr>
              <w:t xml:space="preserve"> to participate</w:t>
            </w:r>
            <w:r w:rsidR="00AB0C7D" w:rsidRPr="007132E9">
              <w:rPr>
                <w:rFonts w:asciiTheme="majorHAnsi" w:eastAsiaTheme="majorEastAsia" w:hAnsiTheme="majorHAnsi" w:cstheme="majorBidi"/>
                <w:bCs/>
                <w:color w:val="000000" w:themeColor="text1"/>
                <w:sz w:val="24"/>
                <w:szCs w:val="24"/>
              </w:rPr>
              <w:t xml:space="preserve"> </w:t>
            </w:r>
            <w:r w:rsidRPr="007132E9">
              <w:rPr>
                <w:rFonts w:asciiTheme="majorHAnsi" w:eastAsiaTheme="majorEastAsia" w:hAnsiTheme="majorHAnsi" w:cstheme="majorBidi"/>
                <w:bCs/>
                <w:color w:val="000000" w:themeColor="text1"/>
                <w:sz w:val="24"/>
                <w:szCs w:val="24"/>
              </w:rPr>
              <w:t xml:space="preserve">in </w:t>
            </w:r>
            <w:r w:rsidR="00AB0C7D" w:rsidRPr="007132E9">
              <w:rPr>
                <w:rFonts w:asciiTheme="majorHAnsi" w:eastAsiaTheme="majorEastAsia" w:hAnsiTheme="majorHAnsi" w:cstheme="majorBidi"/>
                <w:bCs/>
                <w:color w:val="000000" w:themeColor="text1"/>
                <w:sz w:val="24"/>
                <w:szCs w:val="24"/>
              </w:rPr>
              <w:t>joint monitoring</w:t>
            </w:r>
            <w:r w:rsidRPr="007132E9">
              <w:rPr>
                <w:rFonts w:asciiTheme="majorHAnsi" w:eastAsiaTheme="majorEastAsia" w:hAnsiTheme="majorHAnsi" w:cstheme="majorBidi"/>
                <w:bCs/>
                <w:color w:val="000000" w:themeColor="text1"/>
                <w:sz w:val="24"/>
                <w:szCs w:val="24"/>
              </w:rPr>
              <w:t xml:space="preserve"> missions</w:t>
            </w:r>
            <w:r w:rsidR="00AB0C7D" w:rsidRPr="007132E9">
              <w:rPr>
                <w:rFonts w:asciiTheme="majorHAnsi" w:eastAsiaTheme="majorEastAsia" w:hAnsiTheme="majorHAnsi" w:cstheme="majorBidi"/>
                <w:bCs/>
                <w:color w:val="000000" w:themeColor="text1"/>
                <w:sz w:val="24"/>
                <w:szCs w:val="24"/>
              </w:rPr>
              <w:t xml:space="preserve"> </w:t>
            </w:r>
            <w:r w:rsidRPr="007132E9">
              <w:rPr>
                <w:rFonts w:asciiTheme="majorHAnsi" w:eastAsiaTheme="majorEastAsia" w:hAnsiTheme="majorHAnsi" w:cstheme="majorBidi"/>
                <w:bCs/>
                <w:color w:val="000000" w:themeColor="text1"/>
                <w:sz w:val="24"/>
                <w:szCs w:val="24"/>
              </w:rPr>
              <w:t xml:space="preserve">undertaken </w:t>
            </w:r>
            <w:r w:rsidR="00AB0C7D" w:rsidRPr="007132E9">
              <w:rPr>
                <w:rFonts w:asciiTheme="majorHAnsi" w:eastAsiaTheme="majorEastAsia" w:hAnsiTheme="majorHAnsi" w:cstheme="majorBidi"/>
                <w:bCs/>
                <w:color w:val="000000" w:themeColor="text1"/>
                <w:sz w:val="24"/>
                <w:szCs w:val="24"/>
              </w:rPr>
              <w:t xml:space="preserve">with </w:t>
            </w:r>
            <w:proofErr w:type="spellStart"/>
            <w:r w:rsidR="00AB0C7D" w:rsidRPr="007132E9">
              <w:rPr>
                <w:rFonts w:asciiTheme="majorHAnsi" w:eastAsiaTheme="majorEastAsia" w:hAnsiTheme="majorHAnsi" w:cstheme="majorBidi"/>
                <w:bCs/>
                <w:color w:val="000000" w:themeColor="text1"/>
                <w:sz w:val="24"/>
                <w:szCs w:val="24"/>
              </w:rPr>
              <w:t>Bappenas</w:t>
            </w:r>
            <w:proofErr w:type="spellEnd"/>
            <w:r w:rsidR="00AB0C7D" w:rsidRPr="007132E9">
              <w:rPr>
                <w:rFonts w:asciiTheme="majorHAnsi" w:eastAsiaTheme="majorEastAsia" w:hAnsiTheme="majorHAnsi" w:cstheme="majorBidi"/>
                <w:bCs/>
                <w:color w:val="000000" w:themeColor="text1"/>
                <w:sz w:val="24"/>
                <w:szCs w:val="24"/>
              </w:rPr>
              <w:t xml:space="preserve"> and DGHS.</w:t>
            </w:r>
          </w:p>
        </w:tc>
        <w:tc>
          <w:tcPr>
            <w:tcW w:w="1871" w:type="dxa"/>
          </w:tcPr>
          <w:p w:rsidR="00090DBE" w:rsidRPr="004205D9" w:rsidRDefault="00A46552" w:rsidP="000A6A13">
            <w:pPr>
              <w:pStyle w:val="BodyText"/>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r w:rsidRPr="004205D9">
              <w:rPr>
                <w:rFonts w:asciiTheme="majorHAnsi" w:eastAsiaTheme="majorEastAsia" w:hAnsiTheme="majorHAnsi" w:cstheme="majorBidi"/>
                <w:bCs/>
                <w:color w:val="000000" w:themeColor="text1"/>
                <w:sz w:val="24"/>
                <w:szCs w:val="24"/>
              </w:rPr>
              <w:t>Ongoing</w:t>
            </w:r>
          </w:p>
        </w:tc>
      </w:tr>
      <w:tr w:rsidR="00FA2B6D" w:rsidRPr="00FA2B6D" w:rsidTr="00864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D17A07" w:rsidRPr="00FA2B6D" w:rsidRDefault="00D17A07" w:rsidP="004E23E6">
            <w:pPr>
              <w:pStyle w:val="Heading3"/>
              <w:spacing w:before="0"/>
              <w:outlineLvl w:val="2"/>
              <w:rPr>
                <w:color w:val="000000" w:themeColor="text1"/>
                <w:sz w:val="24"/>
                <w:szCs w:val="24"/>
              </w:rPr>
            </w:pPr>
            <w:r w:rsidRPr="00FA2B6D">
              <w:rPr>
                <w:color w:val="000000" w:themeColor="text1"/>
                <w:sz w:val="24"/>
                <w:szCs w:val="24"/>
              </w:rPr>
              <w:lastRenderedPageBreak/>
              <w:t>Recommendation 3</w:t>
            </w:r>
          </w:p>
          <w:p w:rsidR="00D17A07" w:rsidRPr="00FA2B6D" w:rsidRDefault="00D17A07" w:rsidP="004E23E6">
            <w:pPr>
              <w:spacing w:before="0"/>
              <w:rPr>
                <w:rFonts w:asciiTheme="majorHAnsi" w:eastAsiaTheme="majorEastAsia" w:hAnsiTheme="majorHAnsi" w:cstheme="majorBidi"/>
                <w:bCs/>
                <w:color w:val="000000" w:themeColor="text1"/>
                <w:sz w:val="24"/>
                <w:szCs w:val="24"/>
                <w:lang w:val="en-AU"/>
              </w:rPr>
            </w:pPr>
            <w:proofErr w:type="gramStart"/>
            <w:r w:rsidRPr="00FA2B6D">
              <w:rPr>
                <w:rFonts w:asciiTheme="majorHAnsi" w:eastAsiaTheme="majorEastAsia" w:hAnsiTheme="majorHAnsi" w:cstheme="majorBidi"/>
                <w:bCs/>
                <w:color w:val="000000" w:themeColor="text1"/>
                <w:sz w:val="24"/>
                <w:szCs w:val="24"/>
              </w:rPr>
              <w:t xml:space="preserve">DFAT and </w:t>
            </w:r>
            <w:proofErr w:type="spellStart"/>
            <w:r w:rsidRPr="00FA2B6D">
              <w:rPr>
                <w:rFonts w:asciiTheme="majorHAnsi" w:eastAsiaTheme="majorEastAsia" w:hAnsiTheme="majorHAnsi" w:cstheme="majorBidi"/>
                <w:bCs/>
                <w:color w:val="000000" w:themeColor="text1"/>
                <w:sz w:val="24"/>
                <w:szCs w:val="24"/>
              </w:rPr>
              <w:t>GoI</w:t>
            </w:r>
            <w:proofErr w:type="spellEnd"/>
            <w:r w:rsidRPr="00FA2B6D">
              <w:rPr>
                <w:rFonts w:asciiTheme="majorHAnsi" w:eastAsiaTheme="majorEastAsia" w:hAnsiTheme="majorHAnsi" w:cstheme="majorBidi"/>
                <w:bCs/>
                <w:color w:val="000000" w:themeColor="text1"/>
                <w:sz w:val="24"/>
                <w:szCs w:val="24"/>
              </w:rPr>
              <w:t xml:space="preserve"> to take actions to improve sustainability of the Sanitation </w:t>
            </w:r>
            <w:proofErr w:type="spellStart"/>
            <w:r w:rsidRPr="00FA2B6D">
              <w:rPr>
                <w:rFonts w:asciiTheme="majorHAnsi" w:eastAsiaTheme="majorEastAsia" w:hAnsiTheme="majorHAnsi" w:cstheme="majorBidi"/>
                <w:bCs/>
                <w:color w:val="000000" w:themeColor="text1"/>
                <w:sz w:val="24"/>
                <w:szCs w:val="24"/>
              </w:rPr>
              <w:t>Hibah</w:t>
            </w:r>
            <w:proofErr w:type="spellEnd"/>
            <w:r w:rsidRPr="00FA2B6D">
              <w:rPr>
                <w:rFonts w:asciiTheme="majorHAnsi" w:eastAsiaTheme="majorEastAsia" w:hAnsiTheme="majorHAnsi" w:cstheme="majorBidi"/>
                <w:bCs/>
                <w:color w:val="000000" w:themeColor="text1"/>
                <w:sz w:val="24"/>
                <w:szCs w:val="24"/>
              </w:rPr>
              <w:t xml:space="preserve">, including to review potential (or not) for its extension to conducive contexts by either </w:t>
            </w:r>
            <w:proofErr w:type="spellStart"/>
            <w:r w:rsidRPr="00FA2B6D">
              <w:rPr>
                <w:rFonts w:asciiTheme="majorHAnsi" w:eastAsiaTheme="majorEastAsia" w:hAnsiTheme="majorHAnsi" w:cstheme="majorBidi"/>
                <w:bCs/>
                <w:color w:val="000000" w:themeColor="text1"/>
                <w:sz w:val="24"/>
                <w:szCs w:val="24"/>
              </w:rPr>
              <w:t>GoI</w:t>
            </w:r>
            <w:proofErr w:type="spellEnd"/>
            <w:r w:rsidRPr="00FA2B6D">
              <w:rPr>
                <w:rFonts w:asciiTheme="majorHAnsi" w:eastAsiaTheme="majorEastAsia" w:hAnsiTheme="majorHAnsi" w:cstheme="majorBidi"/>
                <w:bCs/>
                <w:color w:val="000000" w:themeColor="text1"/>
                <w:sz w:val="24"/>
                <w:szCs w:val="24"/>
              </w:rPr>
              <w:t xml:space="preserve"> or with DFAT support.</w:t>
            </w:r>
            <w:proofErr w:type="gramEnd"/>
            <w:r w:rsidRPr="00FA2B6D">
              <w:rPr>
                <w:rFonts w:asciiTheme="majorHAnsi" w:eastAsiaTheme="majorEastAsia" w:hAnsiTheme="majorHAnsi" w:cstheme="majorBidi"/>
                <w:bCs/>
                <w:color w:val="000000" w:themeColor="text1"/>
                <w:sz w:val="24"/>
                <w:szCs w:val="24"/>
              </w:rPr>
              <w:t xml:space="preserve"> This should comprise undertaking an assessment of all cities with idle wastewater treatment capacity to understand if there are cities</w:t>
            </w:r>
            <w:r w:rsidRPr="00FA2B6D">
              <w:rPr>
                <w:color w:val="000000" w:themeColor="text1"/>
                <w:sz w:val="21"/>
                <w:szCs w:val="21"/>
              </w:rPr>
              <w:t xml:space="preserve"> </w:t>
            </w:r>
            <w:r w:rsidRPr="00FA2B6D">
              <w:rPr>
                <w:rFonts w:asciiTheme="majorHAnsi" w:eastAsiaTheme="majorEastAsia" w:hAnsiTheme="majorHAnsi" w:cstheme="majorBidi"/>
                <w:bCs/>
                <w:color w:val="000000" w:themeColor="text1"/>
                <w:sz w:val="24"/>
                <w:szCs w:val="24"/>
              </w:rPr>
              <w:t>with both strong political will and strong community demand where it could be implemented in its current form (or with some minor additional community engagement) and/or consider extension in any of the current participating cities that have additional demand.</w:t>
            </w:r>
          </w:p>
        </w:tc>
        <w:tc>
          <w:tcPr>
            <w:tcW w:w="1560" w:type="dxa"/>
            <w:shd w:val="clear" w:color="auto" w:fill="92D050"/>
          </w:tcPr>
          <w:p w:rsidR="00D17A07" w:rsidRPr="00FA2B6D" w:rsidRDefault="00D17A07" w:rsidP="000A6A13">
            <w:pPr>
              <w:pStyle w:val="Heading3"/>
              <w:outlineLvl w:val="2"/>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FA2B6D">
              <w:rPr>
                <w:color w:val="000000" w:themeColor="text1"/>
                <w:sz w:val="24"/>
                <w:szCs w:val="24"/>
              </w:rPr>
              <w:t xml:space="preserve">Agree </w:t>
            </w:r>
          </w:p>
        </w:tc>
        <w:tc>
          <w:tcPr>
            <w:tcW w:w="3827" w:type="dxa"/>
          </w:tcPr>
          <w:p w:rsidR="00595A3F" w:rsidRDefault="00F30B86" w:rsidP="00C74E89">
            <w:pPr>
              <w:pStyle w:val="BodyText"/>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color w:val="000000" w:themeColor="text1"/>
                <w:sz w:val="24"/>
                <w:szCs w:val="24"/>
              </w:rPr>
            </w:pPr>
            <w:r w:rsidRPr="0086425B">
              <w:rPr>
                <w:rFonts w:asciiTheme="majorHAnsi" w:eastAsiaTheme="majorEastAsia" w:hAnsiTheme="majorHAnsi" w:cstheme="majorBidi"/>
                <w:bCs/>
                <w:color w:val="000000" w:themeColor="text1"/>
                <w:sz w:val="24"/>
                <w:szCs w:val="24"/>
              </w:rPr>
              <w:t xml:space="preserve">DFAT </w:t>
            </w:r>
            <w:r w:rsidR="00C74E89" w:rsidRPr="0086425B">
              <w:rPr>
                <w:rFonts w:asciiTheme="majorHAnsi" w:eastAsiaTheme="majorEastAsia" w:hAnsiTheme="majorHAnsi" w:cstheme="majorBidi"/>
                <w:bCs/>
                <w:color w:val="000000" w:themeColor="text1"/>
                <w:sz w:val="24"/>
                <w:szCs w:val="24"/>
              </w:rPr>
              <w:t xml:space="preserve">agrees that there is potential for the program to be expanded, and </w:t>
            </w:r>
            <w:r w:rsidRPr="0086425B">
              <w:rPr>
                <w:rFonts w:asciiTheme="majorHAnsi" w:eastAsiaTheme="majorEastAsia" w:hAnsiTheme="majorHAnsi" w:cstheme="majorBidi"/>
                <w:bCs/>
                <w:color w:val="000000" w:themeColor="text1"/>
                <w:sz w:val="24"/>
                <w:szCs w:val="24"/>
              </w:rPr>
              <w:t xml:space="preserve">will </w:t>
            </w:r>
            <w:r w:rsidR="00C74E89" w:rsidRPr="0086425B">
              <w:rPr>
                <w:rFonts w:asciiTheme="majorHAnsi" w:eastAsiaTheme="majorEastAsia" w:hAnsiTheme="majorHAnsi" w:cstheme="majorBidi"/>
                <w:bCs/>
                <w:color w:val="000000" w:themeColor="text1"/>
                <w:sz w:val="24"/>
                <w:szCs w:val="24"/>
              </w:rPr>
              <w:t>explore with GOI</w:t>
            </w:r>
            <w:r w:rsidRPr="0086425B">
              <w:rPr>
                <w:rFonts w:asciiTheme="majorHAnsi" w:eastAsiaTheme="majorEastAsia" w:hAnsiTheme="majorHAnsi" w:cstheme="majorBidi"/>
                <w:bCs/>
                <w:color w:val="000000" w:themeColor="text1"/>
                <w:sz w:val="24"/>
                <w:szCs w:val="24"/>
              </w:rPr>
              <w:t xml:space="preserve">. </w:t>
            </w:r>
          </w:p>
          <w:p w:rsidR="00D17A07" w:rsidRDefault="00F30B86" w:rsidP="00C74E89">
            <w:pPr>
              <w:pStyle w:val="BodyText"/>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86425B">
              <w:rPr>
                <w:rFonts w:asciiTheme="majorHAnsi" w:eastAsiaTheme="majorEastAsia" w:hAnsiTheme="majorHAnsi" w:cstheme="majorBidi"/>
                <w:bCs/>
                <w:color w:val="000000" w:themeColor="text1"/>
                <w:sz w:val="24"/>
                <w:szCs w:val="24"/>
              </w:rPr>
              <w:t xml:space="preserve">Currently two of the four participating </w:t>
            </w:r>
            <w:r w:rsidR="00C74E89" w:rsidRPr="0086425B">
              <w:rPr>
                <w:rFonts w:asciiTheme="majorHAnsi" w:eastAsiaTheme="majorEastAsia" w:hAnsiTheme="majorHAnsi" w:cstheme="majorBidi"/>
                <w:bCs/>
                <w:color w:val="000000" w:themeColor="text1"/>
                <w:sz w:val="24"/>
                <w:szCs w:val="24"/>
              </w:rPr>
              <w:t>Local Governments (</w:t>
            </w:r>
            <w:r w:rsidRPr="0086425B">
              <w:rPr>
                <w:rFonts w:asciiTheme="majorHAnsi" w:eastAsiaTheme="majorEastAsia" w:hAnsiTheme="majorHAnsi" w:cstheme="majorBidi"/>
                <w:bCs/>
                <w:color w:val="000000" w:themeColor="text1"/>
                <w:sz w:val="24"/>
                <w:szCs w:val="24"/>
              </w:rPr>
              <w:t>LGs</w:t>
            </w:r>
            <w:r w:rsidR="00C74E89" w:rsidRPr="0086425B">
              <w:rPr>
                <w:rFonts w:asciiTheme="majorHAnsi" w:eastAsiaTheme="majorEastAsia" w:hAnsiTheme="majorHAnsi" w:cstheme="majorBidi"/>
                <w:bCs/>
                <w:color w:val="000000" w:themeColor="text1"/>
                <w:sz w:val="24"/>
                <w:szCs w:val="24"/>
              </w:rPr>
              <w:t>) in the program have</w:t>
            </w:r>
            <w:r w:rsidRPr="0086425B">
              <w:rPr>
                <w:rFonts w:asciiTheme="majorHAnsi" w:eastAsiaTheme="majorEastAsia" w:hAnsiTheme="majorHAnsi" w:cstheme="majorBidi"/>
                <w:bCs/>
                <w:color w:val="000000" w:themeColor="text1"/>
                <w:sz w:val="24"/>
                <w:szCs w:val="24"/>
              </w:rPr>
              <w:t xml:space="preserve"> requested additional grant</w:t>
            </w:r>
            <w:r w:rsidR="00C74E89" w:rsidRPr="0086425B">
              <w:rPr>
                <w:rFonts w:asciiTheme="majorHAnsi" w:eastAsiaTheme="majorEastAsia" w:hAnsiTheme="majorHAnsi" w:cstheme="majorBidi"/>
                <w:bCs/>
                <w:color w:val="000000" w:themeColor="text1"/>
                <w:sz w:val="24"/>
                <w:szCs w:val="24"/>
              </w:rPr>
              <w:t xml:space="preserve"> funding from DFAT, to build</w:t>
            </w:r>
            <w:r w:rsidRPr="0086425B">
              <w:rPr>
                <w:rFonts w:asciiTheme="majorHAnsi" w:eastAsiaTheme="majorEastAsia" w:hAnsiTheme="majorHAnsi" w:cstheme="majorBidi"/>
                <w:bCs/>
                <w:color w:val="000000" w:themeColor="text1"/>
                <w:sz w:val="24"/>
                <w:szCs w:val="24"/>
              </w:rPr>
              <w:t xml:space="preserve"> more house connections.</w:t>
            </w:r>
            <w:r w:rsidRPr="00FA2B6D">
              <w:rPr>
                <w:color w:val="000000" w:themeColor="text1"/>
                <w:sz w:val="24"/>
                <w:szCs w:val="24"/>
              </w:rPr>
              <w:t xml:space="preserve"> </w:t>
            </w:r>
          </w:p>
          <w:p w:rsidR="00595A3F" w:rsidRDefault="00595A3F" w:rsidP="00C74E89">
            <w:pPr>
              <w:pStyle w:val="BodyText"/>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color w:val="000000" w:themeColor="text1"/>
                <w:sz w:val="24"/>
                <w:szCs w:val="24"/>
              </w:rPr>
            </w:pPr>
            <w:r w:rsidRPr="0086425B">
              <w:rPr>
                <w:rFonts w:asciiTheme="majorHAnsi" w:eastAsiaTheme="majorEastAsia" w:hAnsiTheme="majorHAnsi" w:cstheme="majorBidi"/>
                <w:bCs/>
                <w:color w:val="000000" w:themeColor="text1"/>
                <w:sz w:val="24"/>
                <w:szCs w:val="24"/>
              </w:rPr>
              <w:t xml:space="preserve">DFAT will also assess interest to trial </w:t>
            </w:r>
            <w:r w:rsidR="001400BE">
              <w:rPr>
                <w:rFonts w:asciiTheme="majorHAnsi" w:eastAsiaTheme="majorEastAsia" w:hAnsiTheme="majorHAnsi" w:cstheme="majorBidi"/>
                <w:bCs/>
                <w:color w:val="000000" w:themeColor="text1"/>
                <w:sz w:val="24"/>
                <w:szCs w:val="24"/>
              </w:rPr>
              <w:t>S</w:t>
            </w:r>
            <w:r w:rsidRPr="0086425B">
              <w:rPr>
                <w:rFonts w:asciiTheme="majorHAnsi" w:eastAsiaTheme="majorEastAsia" w:hAnsiTheme="majorHAnsi" w:cstheme="majorBidi"/>
                <w:bCs/>
                <w:color w:val="000000" w:themeColor="text1"/>
                <w:sz w:val="24"/>
                <w:szCs w:val="24"/>
              </w:rPr>
              <w:t xml:space="preserve">anitation </w:t>
            </w:r>
            <w:proofErr w:type="spellStart"/>
            <w:r w:rsidR="001400BE">
              <w:rPr>
                <w:rFonts w:asciiTheme="majorHAnsi" w:eastAsiaTheme="majorEastAsia" w:hAnsiTheme="majorHAnsi" w:cstheme="majorBidi"/>
                <w:bCs/>
                <w:color w:val="000000" w:themeColor="text1"/>
                <w:sz w:val="24"/>
                <w:szCs w:val="24"/>
              </w:rPr>
              <w:t>H</w:t>
            </w:r>
            <w:r w:rsidRPr="0086425B">
              <w:rPr>
                <w:rFonts w:asciiTheme="majorHAnsi" w:eastAsiaTheme="majorEastAsia" w:hAnsiTheme="majorHAnsi" w:cstheme="majorBidi"/>
                <w:bCs/>
                <w:color w:val="000000" w:themeColor="text1"/>
                <w:sz w:val="24"/>
                <w:szCs w:val="24"/>
              </w:rPr>
              <w:t>ibah</w:t>
            </w:r>
            <w:proofErr w:type="spellEnd"/>
            <w:r w:rsidRPr="0086425B">
              <w:rPr>
                <w:rFonts w:asciiTheme="majorHAnsi" w:eastAsiaTheme="majorEastAsia" w:hAnsiTheme="majorHAnsi" w:cstheme="majorBidi"/>
                <w:bCs/>
                <w:color w:val="000000" w:themeColor="text1"/>
                <w:sz w:val="24"/>
                <w:szCs w:val="24"/>
              </w:rPr>
              <w:t xml:space="preserve"> grant</w:t>
            </w:r>
            <w:r w:rsidR="001400BE">
              <w:rPr>
                <w:rFonts w:asciiTheme="majorHAnsi" w:eastAsiaTheme="majorEastAsia" w:hAnsiTheme="majorHAnsi" w:cstheme="majorBidi"/>
                <w:bCs/>
                <w:color w:val="000000" w:themeColor="text1"/>
                <w:sz w:val="24"/>
                <w:szCs w:val="24"/>
              </w:rPr>
              <w:t>s</w:t>
            </w:r>
            <w:r w:rsidRPr="0086425B">
              <w:rPr>
                <w:rFonts w:asciiTheme="majorHAnsi" w:eastAsiaTheme="majorEastAsia" w:hAnsiTheme="majorHAnsi" w:cstheme="majorBidi"/>
                <w:bCs/>
                <w:color w:val="000000" w:themeColor="text1"/>
                <w:sz w:val="24"/>
                <w:szCs w:val="24"/>
              </w:rPr>
              <w:t xml:space="preserve"> for provincial government (</w:t>
            </w:r>
            <w:r w:rsidR="001400BE">
              <w:rPr>
                <w:rFonts w:asciiTheme="majorHAnsi" w:eastAsiaTheme="majorEastAsia" w:hAnsiTheme="majorHAnsi" w:cstheme="majorBidi"/>
                <w:bCs/>
                <w:color w:val="000000" w:themeColor="text1"/>
                <w:sz w:val="24"/>
                <w:szCs w:val="24"/>
              </w:rPr>
              <w:t xml:space="preserve">following on from the </w:t>
            </w:r>
            <w:r w:rsidRPr="0086425B">
              <w:rPr>
                <w:rFonts w:asciiTheme="majorHAnsi" w:eastAsiaTheme="majorEastAsia" w:hAnsiTheme="majorHAnsi" w:cstheme="majorBidi"/>
                <w:bCs/>
                <w:color w:val="000000" w:themeColor="text1"/>
                <w:sz w:val="24"/>
                <w:szCs w:val="24"/>
              </w:rPr>
              <w:t>example</w:t>
            </w:r>
            <w:r w:rsidR="001400BE">
              <w:rPr>
                <w:rFonts w:asciiTheme="majorHAnsi" w:eastAsiaTheme="majorEastAsia" w:hAnsiTheme="majorHAnsi" w:cstheme="majorBidi"/>
                <w:bCs/>
                <w:color w:val="000000" w:themeColor="text1"/>
                <w:sz w:val="24"/>
                <w:szCs w:val="24"/>
              </w:rPr>
              <w:t xml:space="preserve"> set by the Provincial Road Improvement and Maintenance program</w:t>
            </w:r>
            <w:r w:rsidRPr="0086425B">
              <w:rPr>
                <w:rFonts w:asciiTheme="majorHAnsi" w:eastAsiaTheme="majorEastAsia" w:hAnsiTheme="majorHAnsi" w:cstheme="majorBidi"/>
                <w:bCs/>
                <w:color w:val="000000" w:themeColor="text1"/>
                <w:sz w:val="24"/>
                <w:szCs w:val="24"/>
              </w:rPr>
              <w:t>)</w:t>
            </w:r>
            <w:r w:rsidR="001400BE">
              <w:rPr>
                <w:rFonts w:asciiTheme="majorHAnsi" w:eastAsiaTheme="majorEastAsia" w:hAnsiTheme="majorHAnsi" w:cstheme="majorBidi"/>
                <w:bCs/>
                <w:color w:val="000000" w:themeColor="text1"/>
                <w:sz w:val="24"/>
                <w:szCs w:val="24"/>
              </w:rPr>
              <w:t>.</w:t>
            </w:r>
          </w:p>
          <w:p w:rsidR="00601CF5" w:rsidRPr="0086425B" w:rsidRDefault="00601CF5" w:rsidP="00C74E89">
            <w:pPr>
              <w:pStyle w:val="BodyText"/>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color w:val="000000" w:themeColor="text1"/>
                <w:sz w:val="24"/>
                <w:szCs w:val="24"/>
              </w:rPr>
            </w:pPr>
            <w:r>
              <w:rPr>
                <w:rFonts w:asciiTheme="majorHAnsi" w:eastAsiaTheme="majorEastAsia" w:hAnsiTheme="majorHAnsi" w:cstheme="majorBidi"/>
                <w:bCs/>
                <w:color w:val="000000" w:themeColor="text1"/>
                <w:sz w:val="24"/>
                <w:szCs w:val="24"/>
              </w:rPr>
              <w:t xml:space="preserve">GOI flagged their intention to re-allocate available grant fund from Water to Sanitation </w:t>
            </w:r>
            <w:proofErr w:type="spellStart"/>
            <w:r>
              <w:rPr>
                <w:rFonts w:asciiTheme="majorHAnsi" w:eastAsiaTheme="majorEastAsia" w:hAnsiTheme="majorHAnsi" w:cstheme="majorBidi"/>
                <w:bCs/>
                <w:color w:val="000000" w:themeColor="text1"/>
                <w:sz w:val="24"/>
                <w:szCs w:val="24"/>
              </w:rPr>
              <w:t>Hibah</w:t>
            </w:r>
            <w:proofErr w:type="spellEnd"/>
            <w:r>
              <w:rPr>
                <w:rFonts w:asciiTheme="majorHAnsi" w:eastAsiaTheme="majorEastAsia" w:hAnsiTheme="majorHAnsi" w:cstheme="majorBidi"/>
                <w:bCs/>
                <w:color w:val="000000" w:themeColor="text1"/>
                <w:sz w:val="24"/>
                <w:szCs w:val="24"/>
              </w:rPr>
              <w:t>.</w:t>
            </w:r>
          </w:p>
          <w:p w:rsidR="00595A3F" w:rsidRDefault="00595A3F" w:rsidP="00C74E89">
            <w:pPr>
              <w:pStyle w:val="BodyText"/>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
          <w:p w:rsidR="007132E9" w:rsidRDefault="007132E9" w:rsidP="00C74E89">
            <w:pPr>
              <w:pStyle w:val="BodyText"/>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
          <w:p w:rsidR="007132E9" w:rsidRDefault="007132E9" w:rsidP="00C74E89">
            <w:pPr>
              <w:pStyle w:val="BodyText"/>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
          <w:p w:rsidR="007132E9" w:rsidRDefault="007132E9" w:rsidP="00C74E89">
            <w:pPr>
              <w:pStyle w:val="BodyText"/>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
          <w:p w:rsidR="007132E9" w:rsidRPr="00FA2B6D" w:rsidRDefault="007132E9" w:rsidP="00C74E89">
            <w:pPr>
              <w:pStyle w:val="BodyText"/>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bookmarkStart w:id="0" w:name="_GoBack"/>
            <w:bookmarkEnd w:id="0"/>
          </w:p>
        </w:tc>
        <w:tc>
          <w:tcPr>
            <w:tcW w:w="2551" w:type="dxa"/>
          </w:tcPr>
          <w:p w:rsidR="00FA705D" w:rsidRPr="0086425B" w:rsidRDefault="00C74E89" w:rsidP="000A6A13">
            <w:pPr>
              <w:pStyle w:val="BodyText"/>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color w:val="000000" w:themeColor="text1"/>
                <w:sz w:val="24"/>
                <w:szCs w:val="24"/>
              </w:rPr>
            </w:pPr>
            <w:r w:rsidRPr="0086425B">
              <w:rPr>
                <w:rFonts w:asciiTheme="majorHAnsi" w:eastAsiaTheme="majorEastAsia" w:hAnsiTheme="majorHAnsi" w:cstheme="majorBidi"/>
                <w:bCs/>
                <w:color w:val="000000" w:themeColor="text1"/>
                <w:sz w:val="24"/>
                <w:szCs w:val="24"/>
              </w:rPr>
              <w:t>KIAT and the CPMU will undertake an assessment of all cities</w:t>
            </w:r>
            <w:r w:rsidR="00595A3F">
              <w:rPr>
                <w:rFonts w:asciiTheme="majorHAnsi" w:eastAsiaTheme="majorEastAsia" w:hAnsiTheme="majorHAnsi" w:cstheme="majorBidi"/>
                <w:bCs/>
                <w:color w:val="000000" w:themeColor="text1"/>
                <w:sz w:val="24"/>
                <w:szCs w:val="24"/>
              </w:rPr>
              <w:t xml:space="preserve"> and potentially provinces (i.e. Denpasar)</w:t>
            </w:r>
            <w:r w:rsidRPr="0086425B">
              <w:rPr>
                <w:rFonts w:asciiTheme="majorHAnsi" w:eastAsiaTheme="majorEastAsia" w:hAnsiTheme="majorHAnsi" w:cstheme="majorBidi"/>
                <w:bCs/>
                <w:color w:val="000000" w:themeColor="text1"/>
                <w:sz w:val="24"/>
                <w:szCs w:val="24"/>
              </w:rPr>
              <w:t xml:space="preserve"> with idle wastewater treatment </w:t>
            </w:r>
            <w:proofErr w:type="gramStart"/>
            <w:r w:rsidRPr="0086425B">
              <w:rPr>
                <w:rFonts w:asciiTheme="majorHAnsi" w:eastAsiaTheme="majorEastAsia" w:hAnsiTheme="majorHAnsi" w:cstheme="majorBidi"/>
                <w:bCs/>
                <w:color w:val="000000" w:themeColor="text1"/>
                <w:sz w:val="24"/>
                <w:szCs w:val="24"/>
              </w:rPr>
              <w:t>capacity which</w:t>
            </w:r>
            <w:proofErr w:type="gramEnd"/>
            <w:r w:rsidRPr="0086425B">
              <w:rPr>
                <w:rFonts w:asciiTheme="majorHAnsi" w:eastAsiaTheme="majorEastAsia" w:hAnsiTheme="majorHAnsi" w:cstheme="majorBidi"/>
                <w:bCs/>
                <w:color w:val="000000" w:themeColor="text1"/>
                <w:sz w:val="24"/>
                <w:szCs w:val="24"/>
              </w:rPr>
              <w:t xml:space="preserve"> have the potential to be included in the Sanitation </w:t>
            </w:r>
            <w:proofErr w:type="spellStart"/>
            <w:r w:rsidRPr="0086425B">
              <w:rPr>
                <w:rFonts w:asciiTheme="majorHAnsi" w:eastAsiaTheme="majorEastAsia" w:hAnsiTheme="majorHAnsi" w:cstheme="majorBidi"/>
                <w:bCs/>
                <w:color w:val="000000" w:themeColor="text1"/>
                <w:sz w:val="24"/>
                <w:szCs w:val="24"/>
              </w:rPr>
              <w:t>Hibah</w:t>
            </w:r>
            <w:proofErr w:type="spellEnd"/>
            <w:r w:rsidRPr="0086425B">
              <w:rPr>
                <w:rFonts w:asciiTheme="majorHAnsi" w:eastAsiaTheme="majorEastAsia" w:hAnsiTheme="majorHAnsi" w:cstheme="majorBidi"/>
                <w:bCs/>
                <w:color w:val="000000" w:themeColor="text1"/>
                <w:sz w:val="24"/>
                <w:szCs w:val="24"/>
              </w:rPr>
              <w:t xml:space="preserve"> program.</w:t>
            </w:r>
            <w:r w:rsidR="00FA2B6D" w:rsidRPr="0086425B">
              <w:rPr>
                <w:rFonts w:asciiTheme="majorHAnsi" w:eastAsiaTheme="majorEastAsia" w:hAnsiTheme="majorHAnsi" w:cstheme="majorBidi"/>
                <w:bCs/>
                <w:color w:val="000000" w:themeColor="text1"/>
                <w:sz w:val="24"/>
                <w:szCs w:val="24"/>
              </w:rPr>
              <w:t xml:space="preserve"> </w:t>
            </w:r>
          </w:p>
          <w:p w:rsidR="00C74E89" w:rsidRPr="00FA2B6D" w:rsidRDefault="00C74E89">
            <w:pPr>
              <w:pStyle w:val="BodyText"/>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86425B">
              <w:rPr>
                <w:rFonts w:asciiTheme="majorHAnsi" w:eastAsiaTheme="majorEastAsia" w:hAnsiTheme="majorHAnsi" w:cstheme="majorBidi"/>
                <w:bCs/>
                <w:color w:val="000000" w:themeColor="text1"/>
                <w:sz w:val="24"/>
                <w:szCs w:val="24"/>
              </w:rPr>
              <w:t>DFAT to make representations to stakeholders about our willingness to expand the program, and assess response.</w:t>
            </w:r>
            <w:r w:rsidR="00EA5A0A" w:rsidRPr="0086425B">
              <w:rPr>
                <w:rFonts w:asciiTheme="majorHAnsi" w:eastAsiaTheme="majorEastAsia" w:hAnsiTheme="majorHAnsi" w:cstheme="majorBidi"/>
                <w:bCs/>
                <w:color w:val="000000" w:themeColor="text1"/>
                <w:sz w:val="24"/>
                <w:szCs w:val="24"/>
              </w:rPr>
              <w:t xml:space="preserve"> </w:t>
            </w:r>
          </w:p>
        </w:tc>
        <w:tc>
          <w:tcPr>
            <w:tcW w:w="1871" w:type="dxa"/>
          </w:tcPr>
          <w:p w:rsidR="00C74E89" w:rsidRPr="0086425B" w:rsidRDefault="00C74E89" w:rsidP="00C74E89">
            <w:pPr>
              <w:pStyle w:val="BodyText"/>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color w:val="000000" w:themeColor="text1"/>
                <w:sz w:val="24"/>
                <w:szCs w:val="24"/>
              </w:rPr>
            </w:pPr>
            <w:r w:rsidRPr="0086425B">
              <w:rPr>
                <w:rFonts w:asciiTheme="majorHAnsi" w:eastAsiaTheme="majorEastAsia" w:hAnsiTheme="majorHAnsi" w:cstheme="majorBidi"/>
                <w:bCs/>
                <w:color w:val="000000" w:themeColor="text1"/>
                <w:sz w:val="24"/>
                <w:szCs w:val="24"/>
              </w:rPr>
              <w:t xml:space="preserve">Analysis by KIAT completed by </w:t>
            </w:r>
            <w:r w:rsidR="00595A3F" w:rsidRPr="0086425B">
              <w:rPr>
                <w:rFonts w:asciiTheme="majorHAnsi" w:eastAsiaTheme="majorEastAsia" w:hAnsiTheme="majorHAnsi" w:cstheme="majorBidi"/>
                <w:bCs/>
                <w:color w:val="000000" w:themeColor="text1"/>
                <w:sz w:val="24"/>
                <w:szCs w:val="24"/>
              </w:rPr>
              <w:t>March 2018</w:t>
            </w:r>
            <w:r w:rsidRPr="0086425B">
              <w:rPr>
                <w:rFonts w:asciiTheme="majorHAnsi" w:eastAsiaTheme="majorEastAsia" w:hAnsiTheme="majorHAnsi" w:cstheme="majorBidi"/>
                <w:bCs/>
                <w:color w:val="000000" w:themeColor="text1"/>
                <w:sz w:val="24"/>
                <w:szCs w:val="24"/>
              </w:rPr>
              <w:t xml:space="preserve">. </w:t>
            </w:r>
          </w:p>
          <w:p w:rsidR="00D17A07" w:rsidRPr="00FA2B6D" w:rsidRDefault="00C74E89">
            <w:pPr>
              <w:pStyle w:val="BodyText"/>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86425B">
              <w:rPr>
                <w:rFonts w:asciiTheme="majorHAnsi" w:eastAsiaTheme="majorEastAsia" w:hAnsiTheme="majorHAnsi" w:cstheme="majorBidi"/>
                <w:bCs/>
                <w:color w:val="000000" w:themeColor="text1"/>
                <w:sz w:val="24"/>
                <w:szCs w:val="24"/>
              </w:rPr>
              <w:t>DFAT consultations with Central Government – completed by March</w:t>
            </w:r>
            <w:r w:rsidR="00595A3F" w:rsidRPr="0086425B">
              <w:rPr>
                <w:rFonts w:asciiTheme="majorHAnsi" w:eastAsiaTheme="majorEastAsia" w:hAnsiTheme="majorHAnsi" w:cstheme="majorBidi"/>
                <w:bCs/>
                <w:color w:val="000000" w:themeColor="text1"/>
                <w:sz w:val="24"/>
                <w:szCs w:val="24"/>
              </w:rPr>
              <w:t xml:space="preserve"> 2018</w:t>
            </w:r>
            <w:r w:rsidR="00595A3F" w:rsidRPr="00FA2B6D">
              <w:rPr>
                <w:color w:val="000000" w:themeColor="text1"/>
                <w:sz w:val="24"/>
                <w:szCs w:val="24"/>
              </w:rPr>
              <w:t xml:space="preserve"> </w:t>
            </w:r>
          </w:p>
        </w:tc>
      </w:tr>
      <w:tr w:rsidR="00FA2B6D" w:rsidRPr="00FA2B6D" w:rsidTr="008642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D17A07" w:rsidRPr="00FA2B6D" w:rsidRDefault="00D17A07" w:rsidP="00BA7577">
            <w:pPr>
              <w:pStyle w:val="Heading3"/>
              <w:spacing w:before="0"/>
              <w:outlineLvl w:val="2"/>
              <w:rPr>
                <w:color w:val="000000" w:themeColor="text1"/>
                <w:sz w:val="24"/>
                <w:szCs w:val="24"/>
              </w:rPr>
            </w:pPr>
            <w:r w:rsidRPr="00FA2B6D">
              <w:rPr>
                <w:color w:val="000000" w:themeColor="text1"/>
                <w:sz w:val="24"/>
                <w:szCs w:val="24"/>
              </w:rPr>
              <w:t>Recommendation 4</w:t>
            </w:r>
          </w:p>
          <w:p w:rsidR="00D17A07" w:rsidRPr="00FA2B6D" w:rsidRDefault="00D17A07" w:rsidP="00BA7577">
            <w:pPr>
              <w:spacing w:before="0"/>
              <w:rPr>
                <w:color w:val="000000" w:themeColor="text1"/>
                <w:sz w:val="21"/>
                <w:szCs w:val="21"/>
              </w:rPr>
            </w:pPr>
            <w:r w:rsidRPr="00FA2B6D">
              <w:rPr>
                <w:rFonts w:asciiTheme="majorHAnsi" w:eastAsiaTheme="majorEastAsia" w:hAnsiTheme="majorHAnsi" w:cstheme="majorBidi"/>
                <w:bCs/>
                <w:color w:val="000000" w:themeColor="text1"/>
                <w:sz w:val="24"/>
                <w:szCs w:val="24"/>
              </w:rPr>
              <w:t xml:space="preserve">DFAT in consultation with </w:t>
            </w:r>
            <w:proofErr w:type="spellStart"/>
            <w:r w:rsidRPr="00FA2B6D">
              <w:rPr>
                <w:rFonts w:asciiTheme="majorHAnsi" w:eastAsiaTheme="majorEastAsia" w:hAnsiTheme="majorHAnsi" w:cstheme="majorBidi"/>
                <w:bCs/>
                <w:color w:val="000000" w:themeColor="text1"/>
                <w:sz w:val="24"/>
                <w:szCs w:val="24"/>
              </w:rPr>
              <w:t>GoI</w:t>
            </w:r>
            <w:proofErr w:type="spellEnd"/>
            <w:r w:rsidRPr="00FA2B6D">
              <w:rPr>
                <w:rFonts w:asciiTheme="majorHAnsi" w:eastAsiaTheme="majorEastAsia" w:hAnsiTheme="majorHAnsi" w:cstheme="majorBidi"/>
                <w:bCs/>
                <w:color w:val="000000" w:themeColor="text1"/>
                <w:sz w:val="24"/>
                <w:szCs w:val="24"/>
              </w:rPr>
              <w:t xml:space="preserve"> should implement short-term efforts to address the poor integration of gender equality and inclusion into the Sanitation </w:t>
            </w:r>
            <w:proofErr w:type="spellStart"/>
            <w:r w:rsidRPr="00FA2B6D">
              <w:rPr>
                <w:rFonts w:asciiTheme="majorHAnsi" w:eastAsiaTheme="majorEastAsia" w:hAnsiTheme="majorHAnsi" w:cstheme="majorBidi"/>
                <w:bCs/>
                <w:color w:val="000000" w:themeColor="text1"/>
                <w:sz w:val="24"/>
                <w:szCs w:val="24"/>
              </w:rPr>
              <w:t>Hibah</w:t>
            </w:r>
            <w:proofErr w:type="spellEnd"/>
            <w:r w:rsidRPr="00FA2B6D">
              <w:rPr>
                <w:rFonts w:asciiTheme="majorHAnsi" w:eastAsiaTheme="majorEastAsia" w:hAnsiTheme="majorHAnsi" w:cstheme="majorBidi"/>
                <w:bCs/>
                <w:color w:val="000000" w:themeColor="text1"/>
                <w:sz w:val="24"/>
                <w:szCs w:val="24"/>
              </w:rPr>
              <w:t xml:space="preserve">, in ways that are complementary to chosen </w:t>
            </w:r>
            <w:r w:rsidRPr="00FA2B6D">
              <w:rPr>
                <w:rFonts w:asciiTheme="majorHAnsi" w:eastAsiaTheme="majorEastAsia" w:hAnsiTheme="majorHAnsi" w:cstheme="majorBidi"/>
                <w:bCs/>
                <w:color w:val="000000" w:themeColor="text1"/>
                <w:sz w:val="24"/>
                <w:szCs w:val="24"/>
              </w:rPr>
              <w:lastRenderedPageBreak/>
              <w:t>approaches to improving community socialisation, and including monitoring of gender outcomes in the revised M&amp;E system.</w:t>
            </w:r>
          </w:p>
        </w:tc>
        <w:tc>
          <w:tcPr>
            <w:tcW w:w="1560" w:type="dxa"/>
            <w:shd w:val="clear" w:color="auto" w:fill="92D050"/>
          </w:tcPr>
          <w:p w:rsidR="00D17A07" w:rsidRPr="00FA2B6D" w:rsidRDefault="00D17A07" w:rsidP="000A6A13">
            <w:pPr>
              <w:pStyle w:val="Heading3"/>
              <w:outlineLvl w:val="2"/>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r w:rsidRPr="00FA2B6D">
              <w:rPr>
                <w:color w:val="000000" w:themeColor="text1"/>
                <w:sz w:val="24"/>
                <w:szCs w:val="24"/>
              </w:rPr>
              <w:lastRenderedPageBreak/>
              <w:t xml:space="preserve">Agree </w:t>
            </w:r>
          </w:p>
        </w:tc>
        <w:tc>
          <w:tcPr>
            <w:tcW w:w="3827" w:type="dxa"/>
          </w:tcPr>
          <w:p w:rsidR="00C74E89" w:rsidRPr="0086425B" w:rsidRDefault="00C74E89" w:rsidP="000A6A13">
            <w:pPr>
              <w:pStyle w:val="BodyText"/>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Cs/>
                <w:color w:val="000000" w:themeColor="text1"/>
                <w:sz w:val="24"/>
                <w:szCs w:val="24"/>
              </w:rPr>
            </w:pPr>
            <w:r w:rsidRPr="0086425B">
              <w:rPr>
                <w:rFonts w:asciiTheme="majorHAnsi" w:eastAsiaTheme="majorEastAsia" w:hAnsiTheme="majorHAnsi" w:cstheme="majorBidi"/>
                <w:bCs/>
                <w:color w:val="000000" w:themeColor="text1"/>
                <w:sz w:val="24"/>
                <w:szCs w:val="24"/>
              </w:rPr>
              <w:t>DFAT agrees that more could be done to more fully and strategically integrate gender and social inclusion issues in the program</w:t>
            </w:r>
            <w:r w:rsidR="008A052F" w:rsidRPr="0086425B">
              <w:rPr>
                <w:rFonts w:asciiTheme="majorHAnsi" w:eastAsiaTheme="majorEastAsia" w:hAnsiTheme="majorHAnsi" w:cstheme="majorBidi"/>
                <w:bCs/>
                <w:color w:val="000000" w:themeColor="text1"/>
                <w:sz w:val="24"/>
                <w:szCs w:val="24"/>
              </w:rPr>
              <w:t xml:space="preserve">, and will prioritise going forward, including through introduction of a community </w:t>
            </w:r>
            <w:r w:rsidR="008A052F" w:rsidRPr="0086425B">
              <w:rPr>
                <w:rFonts w:asciiTheme="majorHAnsi" w:eastAsiaTheme="majorEastAsia" w:hAnsiTheme="majorHAnsi" w:cstheme="majorBidi"/>
                <w:bCs/>
                <w:color w:val="000000" w:themeColor="text1"/>
                <w:sz w:val="24"/>
                <w:szCs w:val="24"/>
              </w:rPr>
              <w:lastRenderedPageBreak/>
              <w:t>socialisation program</w:t>
            </w:r>
            <w:r w:rsidRPr="0086425B">
              <w:rPr>
                <w:rFonts w:asciiTheme="majorHAnsi" w:eastAsiaTheme="majorEastAsia" w:hAnsiTheme="majorHAnsi" w:cstheme="majorBidi"/>
                <w:bCs/>
                <w:color w:val="000000" w:themeColor="text1"/>
                <w:sz w:val="24"/>
                <w:szCs w:val="24"/>
              </w:rPr>
              <w:t>.</w:t>
            </w:r>
          </w:p>
          <w:p w:rsidR="00C74E89" w:rsidRPr="0086425B" w:rsidRDefault="00C74E89" w:rsidP="000A6A13">
            <w:pPr>
              <w:pStyle w:val="BodyText"/>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Cs/>
                <w:color w:val="000000" w:themeColor="text1"/>
                <w:sz w:val="24"/>
                <w:szCs w:val="24"/>
              </w:rPr>
            </w:pPr>
          </w:p>
          <w:p w:rsidR="00D17A07" w:rsidRPr="0086425B" w:rsidRDefault="00D17A07" w:rsidP="000A6A13">
            <w:pPr>
              <w:pStyle w:val="BodyText"/>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Cs/>
                <w:color w:val="000000" w:themeColor="text1"/>
                <w:sz w:val="24"/>
                <w:szCs w:val="24"/>
              </w:rPr>
            </w:pPr>
          </w:p>
        </w:tc>
        <w:tc>
          <w:tcPr>
            <w:tcW w:w="2551" w:type="dxa"/>
          </w:tcPr>
          <w:p w:rsidR="00FA705D" w:rsidRPr="0086425B" w:rsidRDefault="008A052F" w:rsidP="008A052F">
            <w:pPr>
              <w:pStyle w:val="BodyText"/>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Cs/>
                <w:color w:val="000000" w:themeColor="text1"/>
                <w:sz w:val="24"/>
                <w:szCs w:val="24"/>
              </w:rPr>
            </w:pPr>
            <w:proofErr w:type="gramStart"/>
            <w:r w:rsidRPr="0086425B">
              <w:rPr>
                <w:rFonts w:asciiTheme="majorHAnsi" w:eastAsiaTheme="majorEastAsia" w:hAnsiTheme="majorHAnsi" w:cstheme="majorBidi"/>
                <w:bCs/>
                <w:color w:val="000000" w:themeColor="text1"/>
                <w:sz w:val="24"/>
                <w:szCs w:val="24"/>
              </w:rPr>
              <w:lastRenderedPageBreak/>
              <w:t xml:space="preserve">KIAT to design and implement a community socialisation program to build demand for sanitation services, and build awareness of hygiene </w:t>
            </w:r>
            <w:r w:rsidRPr="0086425B">
              <w:rPr>
                <w:rFonts w:asciiTheme="majorHAnsi" w:eastAsiaTheme="majorEastAsia" w:hAnsiTheme="majorHAnsi" w:cstheme="majorBidi"/>
                <w:bCs/>
                <w:color w:val="000000" w:themeColor="text1"/>
                <w:sz w:val="24"/>
                <w:szCs w:val="24"/>
              </w:rPr>
              <w:lastRenderedPageBreak/>
              <w:t>issues, which fully integrates gender equality and social inclusion.</w:t>
            </w:r>
            <w:proofErr w:type="gramEnd"/>
            <w:r w:rsidR="00C74E89" w:rsidRPr="0086425B">
              <w:rPr>
                <w:rFonts w:asciiTheme="majorHAnsi" w:eastAsiaTheme="majorEastAsia" w:hAnsiTheme="majorHAnsi" w:cstheme="majorBidi"/>
                <w:bCs/>
                <w:color w:val="000000" w:themeColor="text1"/>
                <w:sz w:val="24"/>
                <w:szCs w:val="24"/>
              </w:rPr>
              <w:t xml:space="preserve"> </w:t>
            </w:r>
          </w:p>
        </w:tc>
        <w:tc>
          <w:tcPr>
            <w:tcW w:w="1871" w:type="dxa"/>
          </w:tcPr>
          <w:p w:rsidR="00D17A07" w:rsidRPr="0086425B" w:rsidRDefault="00595A3F" w:rsidP="00601CF5">
            <w:pPr>
              <w:pStyle w:val="BodyText"/>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Cs/>
                <w:color w:val="000000" w:themeColor="text1"/>
                <w:sz w:val="24"/>
                <w:szCs w:val="24"/>
              </w:rPr>
            </w:pPr>
            <w:r w:rsidRPr="0086425B">
              <w:rPr>
                <w:rFonts w:asciiTheme="majorHAnsi" w:eastAsiaTheme="majorEastAsia" w:hAnsiTheme="majorHAnsi" w:cstheme="majorBidi"/>
                <w:bCs/>
                <w:color w:val="000000" w:themeColor="text1"/>
                <w:sz w:val="24"/>
                <w:szCs w:val="24"/>
              </w:rPr>
              <w:lastRenderedPageBreak/>
              <w:t xml:space="preserve">Design completed by </w:t>
            </w:r>
            <w:r w:rsidR="00601CF5">
              <w:rPr>
                <w:rFonts w:asciiTheme="majorHAnsi" w:eastAsiaTheme="majorEastAsia" w:hAnsiTheme="majorHAnsi" w:cstheme="majorBidi"/>
                <w:bCs/>
                <w:color w:val="000000" w:themeColor="text1"/>
                <w:sz w:val="24"/>
                <w:szCs w:val="24"/>
              </w:rPr>
              <w:t>May</w:t>
            </w:r>
            <w:r w:rsidRPr="0086425B">
              <w:rPr>
                <w:rFonts w:asciiTheme="majorHAnsi" w:eastAsiaTheme="majorEastAsia" w:hAnsiTheme="majorHAnsi" w:cstheme="majorBidi"/>
                <w:bCs/>
                <w:color w:val="000000" w:themeColor="text1"/>
                <w:sz w:val="24"/>
                <w:szCs w:val="24"/>
              </w:rPr>
              <w:t xml:space="preserve"> 2018</w:t>
            </w:r>
            <w:r w:rsidR="008A052F" w:rsidRPr="0086425B">
              <w:rPr>
                <w:rFonts w:asciiTheme="majorHAnsi" w:eastAsiaTheme="majorEastAsia" w:hAnsiTheme="majorHAnsi" w:cstheme="majorBidi"/>
                <w:bCs/>
                <w:color w:val="000000" w:themeColor="text1"/>
                <w:sz w:val="24"/>
                <w:szCs w:val="24"/>
              </w:rPr>
              <w:t>.</w:t>
            </w:r>
          </w:p>
        </w:tc>
      </w:tr>
      <w:tr w:rsidR="00FA2B6D" w:rsidRPr="00FA2B6D" w:rsidTr="00864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D17A07" w:rsidRPr="00FA2B6D" w:rsidRDefault="00D17A07" w:rsidP="00BA7577">
            <w:pPr>
              <w:pStyle w:val="Heading3"/>
              <w:spacing w:before="0"/>
              <w:outlineLvl w:val="2"/>
              <w:rPr>
                <w:color w:val="000000" w:themeColor="text1"/>
                <w:sz w:val="24"/>
                <w:szCs w:val="24"/>
              </w:rPr>
            </w:pPr>
            <w:r w:rsidRPr="00FA2B6D">
              <w:rPr>
                <w:color w:val="000000" w:themeColor="text1"/>
                <w:sz w:val="24"/>
                <w:szCs w:val="24"/>
              </w:rPr>
              <w:lastRenderedPageBreak/>
              <w:t>Recommendation 5</w:t>
            </w:r>
          </w:p>
          <w:p w:rsidR="00D17A07" w:rsidRPr="00FA2B6D" w:rsidRDefault="00D17A07" w:rsidP="00BA7577">
            <w:pPr>
              <w:spacing w:before="0"/>
              <w:rPr>
                <w:color w:val="000000" w:themeColor="text1"/>
                <w:sz w:val="21"/>
                <w:szCs w:val="21"/>
              </w:rPr>
            </w:pPr>
            <w:r w:rsidRPr="00FA2B6D">
              <w:rPr>
                <w:rFonts w:asciiTheme="majorHAnsi" w:eastAsiaTheme="majorEastAsia" w:hAnsiTheme="majorHAnsi" w:cstheme="majorBidi"/>
                <w:bCs/>
                <w:color w:val="000000" w:themeColor="text1"/>
                <w:sz w:val="24"/>
                <w:szCs w:val="24"/>
              </w:rPr>
              <w:t>In the short-term, DFAT/KIAT should use improved M&amp;E system to identify issues (see Recommendation 1) and building from this, as relevant, adopt targeted strategies to increase political will and increase community demand and improve the program socialisation approach, following the recommended  options presented in this report, and including attention to gender and PLWD in such approaches.</w:t>
            </w:r>
            <w:r w:rsidRPr="00FA2B6D">
              <w:rPr>
                <w:color w:val="000000" w:themeColor="text1"/>
                <w:sz w:val="21"/>
                <w:szCs w:val="21"/>
              </w:rPr>
              <w:t xml:space="preserve"> </w:t>
            </w:r>
          </w:p>
        </w:tc>
        <w:tc>
          <w:tcPr>
            <w:tcW w:w="1560" w:type="dxa"/>
            <w:shd w:val="clear" w:color="auto" w:fill="92D050"/>
          </w:tcPr>
          <w:p w:rsidR="00D17A07" w:rsidRPr="00FA2B6D" w:rsidRDefault="00D17A07" w:rsidP="000A6A13">
            <w:pPr>
              <w:pStyle w:val="Heading3"/>
              <w:outlineLvl w:val="2"/>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FA2B6D">
              <w:rPr>
                <w:color w:val="000000" w:themeColor="text1"/>
                <w:sz w:val="24"/>
                <w:szCs w:val="24"/>
              </w:rPr>
              <w:t xml:space="preserve">Agree </w:t>
            </w:r>
          </w:p>
        </w:tc>
        <w:tc>
          <w:tcPr>
            <w:tcW w:w="3827" w:type="dxa"/>
          </w:tcPr>
          <w:p w:rsidR="00D17A07" w:rsidRPr="0086425B" w:rsidRDefault="008A052F" w:rsidP="001400BE">
            <w:pPr>
              <w:pStyle w:val="BodyText"/>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color w:val="000000" w:themeColor="text1"/>
                <w:sz w:val="24"/>
                <w:szCs w:val="24"/>
              </w:rPr>
            </w:pPr>
            <w:r w:rsidRPr="0086425B">
              <w:rPr>
                <w:rFonts w:asciiTheme="majorHAnsi" w:eastAsiaTheme="majorEastAsia" w:hAnsiTheme="majorHAnsi" w:cstheme="majorBidi"/>
                <w:bCs/>
                <w:color w:val="000000" w:themeColor="text1"/>
                <w:sz w:val="24"/>
                <w:szCs w:val="24"/>
              </w:rPr>
              <w:t xml:space="preserve">Agree that the Sanitation </w:t>
            </w:r>
            <w:proofErr w:type="spellStart"/>
            <w:r w:rsidRPr="0086425B">
              <w:rPr>
                <w:rFonts w:asciiTheme="majorHAnsi" w:eastAsiaTheme="majorEastAsia" w:hAnsiTheme="majorHAnsi" w:cstheme="majorBidi"/>
                <w:bCs/>
                <w:color w:val="000000" w:themeColor="text1"/>
                <w:sz w:val="24"/>
                <w:szCs w:val="24"/>
              </w:rPr>
              <w:t>Hibah</w:t>
            </w:r>
            <w:r w:rsidR="001400BE">
              <w:rPr>
                <w:rFonts w:asciiTheme="majorHAnsi" w:eastAsiaTheme="majorEastAsia" w:hAnsiTheme="majorHAnsi" w:cstheme="majorBidi"/>
                <w:bCs/>
                <w:color w:val="000000" w:themeColor="text1"/>
                <w:sz w:val="24"/>
                <w:szCs w:val="24"/>
              </w:rPr>
              <w:t>’s</w:t>
            </w:r>
            <w:proofErr w:type="spellEnd"/>
            <w:r w:rsidRPr="0086425B">
              <w:rPr>
                <w:rFonts w:asciiTheme="majorHAnsi" w:eastAsiaTheme="majorEastAsia" w:hAnsiTheme="majorHAnsi" w:cstheme="majorBidi"/>
                <w:bCs/>
                <w:color w:val="000000" w:themeColor="text1"/>
                <w:sz w:val="24"/>
                <w:szCs w:val="24"/>
              </w:rPr>
              <w:t xml:space="preserve"> M&amp;E system could be improved, not only to assist with program implementation but also to better respond to priority issues (such as gender and inclusion)</w:t>
            </w:r>
            <w:r w:rsidR="000639B4" w:rsidRPr="0086425B">
              <w:rPr>
                <w:rFonts w:asciiTheme="majorHAnsi" w:eastAsiaTheme="majorEastAsia" w:hAnsiTheme="majorHAnsi" w:cstheme="majorBidi"/>
                <w:bCs/>
                <w:color w:val="000000" w:themeColor="text1"/>
                <w:sz w:val="24"/>
                <w:szCs w:val="24"/>
              </w:rPr>
              <w:t>.</w:t>
            </w:r>
            <w:r w:rsidRPr="0086425B">
              <w:rPr>
                <w:rFonts w:asciiTheme="majorHAnsi" w:eastAsiaTheme="majorEastAsia" w:hAnsiTheme="majorHAnsi" w:cstheme="majorBidi"/>
                <w:bCs/>
                <w:color w:val="000000" w:themeColor="text1"/>
                <w:sz w:val="24"/>
                <w:szCs w:val="24"/>
              </w:rPr>
              <w:t xml:space="preserve"> </w:t>
            </w:r>
          </w:p>
        </w:tc>
        <w:tc>
          <w:tcPr>
            <w:tcW w:w="2551" w:type="dxa"/>
          </w:tcPr>
          <w:p w:rsidR="00D17A07" w:rsidRPr="0086425B" w:rsidRDefault="00595A3F" w:rsidP="001400BE">
            <w:pPr>
              <w:pStyle w:val="BodyText"/>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color w:val="000000" w:themeColor="text1"/>
                <w:sz w:val="24"/>
                <w:szCs w:val="24"/>
              </w:rPr>
            </w:pPr>
            <w:r w:rsidRPr="0086425B">
              <w:rPr>
                <w:rFonts w:asciiTheme="majorHAnsi" w:eastAsiaTheme="majorEastAsia" w:hAnsiTheme="majorHAnsi" w:cstheme="majorBidi"/>
                <w:bCs/>
                <w:color w:val="000000" w:themeColor="text1"/>
                <w:sz w:val="24"/>
                <w:szCs w:val="24"/>
              </w:rPr>
              <w:t xml:space="preserve">In correlation with Recommendation 1, </w:t>
            </w:r>
            <w:r w:rsidR="000639B4" w:rsidRPr="0086425B">
              <w:rPr>
                <w:rFonts w:asciiTheme="majorHAnsi" w:eastAsiaTheme="majorEastAsia" w:hAnsiTheme="majorHAnsi" w:cstheme="majorBidi"/>
                <w:bCs/>
                <w:color w:val="000000" w:themeColor="text1"/>
                <w:sz w:val="24"/>
                <w:szCs w:val="24"/>
              </w:rPr>
              <w:t xml:space="preserve">KIAT to review and update the M&amp;E Plan for Sanitation </w:t>
            </w:r>
            <w:proofErr w:type="spellStart"/>
            <w:r w:rsidR="000639B4" w:rsidRPr="0086425B">
              <w:rPr>
                <w:rFonts w:asciiTheme="majorHAnsi" w:eastAsiaTheme="majorEastAsia" w:hAnsiTheme="majorHAnsi" w:cstheme="majorBidi"/>
                <w:bCs/>
                <w:color w:val="000000" w:themeColor="text1"/>
                <w:sz w:val="24"/>
                <w:szCs w:val="24"/>
              </w:rPr>
              <w:t>Hibah</w:t>
            </w:r>
            <w:proofErr w:type="spellEnd"/>
            <w:r w:rsidR="000639B4" w:rsidRPr="0086425B">
              <w:rPr>
                <w:rFonts w:asciiTheme="majorHAnsi" w:eastAsiaTheme="majorEastAsia" w:hAnsiTheme="majorHAnsi" w:cstheme="majorBidi"/>
                <w:bCs/>
                <w:color w:val="000000" w:themeColor="text1"/>
                <w:sz w:val="24"/>
                <w:szCs w:val="24"/>
              </w:rPr>
              <w:t xml:space="preserve"> and ensure gender and social inclusion are more comprehensively included, and design a new community socialisation intervention.</w:t>
            </w:r>
          </w:p>
        </w:tc>
        <w:tc>
          <w:tcPr>
            <w:tcW w:w="1871" w:type="dxa"/>
          </w:tcPr>
          <w:p w:rsidR="00D17A07" w:rsidRPr="0086425B" w:rsidRDefault="000639B4" w:rsidP="00601CF5">
            <w:pPr>
              <w:pStyle w:val="BodyText"/>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color w:val="000000" w:themeColor="text1"/>
                <w:sz w:val="24"/>
                <w:szCs w:val="24"/>
              </w:rPr>
            </w:pPr>
            <w:r w:rsidRPr="0086425B">
              <w:rPr>
                <w:rFonts w:asciiTheme="majorHAnsi" w:eastAsiaTheme="majorEastAsia" w:hAnsiTheme="majorHAnsi" w:cstheme="majorBidi"/>
                <w:bCs/>
                <w:color w:val="000000" w:themeColor="text1"/>
                <w:sz w:val="24"/>
                <w:szCs w:val="24"/>
              </w:rPr>
              <w:t xml:space="preserve">Completed by </w:t>
            </w:r>
            <w:r w:rsidR="00601CF5">
              <w:rPr>
                <w:rFonts w:asciiTheme="majorHAnsi" w:eastAsiaTheme="majorEastAsia" w:hAnsiTheme="majorHAnsi" w:cstheme="majorBidi"/>
                <w:bCs/>
                <w:color w:val="000000" w:themeColor="text1"/>
                <w:sz w:val="24"/>
                <w:szCs w:val="24"/>
              </w:rPr>
              <w:t>May</w:t>
            </w:r>
            <w:r w:rsidR="00601CF5" w:rsidRPr="0086425B">
              <w:rPr>
                <w:rFonts w:asciiTheme="majorHAnsi" w:eastAsiaTheme="majorEastAsia" w:hAnsiTheme="majorHAnsi" w:cstheme="majorBidi"/>
                <w:bCs/>
                <w:color w:val="000000" w:themeColor="text1"/>
                <w:sz w:val="24"/>
                <w:szCs w:val="24"/>
              </w:rPr>
              <w:t xml:space="preserve"> </w:t>
            </w:r>
            <w:r w:rsidRPr="0086425B">
              <w:rPr>
                <w:rFonts w:asciiTheme="majorHAnsi" w:eastAsiaTheme="majorEastAsia" w:hAnsiTheme="majorHAnsi" w:cstheme="majorBidi"/>
                <w:bCs/>
                <w:color w:val="000000" w:themeColor="text1"/>
                <w:sz w:val="24"/>
                <w:szCs w:val="24"/>
              </w:rPr>
              <w:t>2018.</w:t>
            </w:r>
          </w:p>
        </w:tc>
      </w:tr>
      <w:tr w:rsidR="00FA2B6D" w:rsidRPr="00FA2B6D" w:rsidTr="008642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D17A07" w:rsidRPr="00FA2B6D" w:rsidRDefault="00D17A07" w:rsidP="00BA7577">
            <w:pPr>
              <w:pStyle w:val="Heading3"/>
              <w:spacing w:before="0"/>
              <w:outlineLvl w:val="2"/>
              <w:rPr>
                <w:color w:val="000000" w:themeColor="text1"/>
                <w:sz w:val="24"/>
                <w:szCs w:val="24"/>
              </w:rPr>
            </w:pPr>
            <w:r w:rsidRPr="00FA2B6D">
              <w:rPr>
                <w:color w:val="000000" w:themeColor="text1"/>
                <w:sz w:val="24"/>
                <w:szCs w:val="24"/>
              </w:rPr>
              <w:t>Recommendation 6</w:t>
            </w:r>
          </w:p>
          <w:p w:rsidR="00D17A07" w:rsidRPr="00FA2B6D" w:rsidRDefault="00D17A07" w:rsidP="00BA7577">
            <w:pPr>
              <w:spacing w:before="0"/>
              <w:rPr>
                <w:rFonts w:asciiTheme="majorHAnsi" w:eastAsiaTheme="majorEastAsia" w:hAnsiTheme="majorHAnsi" w:cstheme="majorBidi"/>
                <w:bCs/>
                <w:color w:val="000000" w:themeColor="text1"/>
                <w:sz w:val="24"/>
                <w:szCs w:val="24"/>
              </w:rPr>
            </w:pPr>
            <w:r w:rsidRPr="00FA2B6D">
              <w:rPr>
                <w:rFonts w:asciiTheme="majorHAnsi" w:eastAsiaTheme="majorEastAsia" w:hAnsiTheme="majorHAnsi" w:cstheme="majorBidi"/>
                <w:bCs/>
                <w:color w:val="000000" w:themeColor="text1"/>
                <w:sz w:val="24"/>
                <w:szCs w:val="24"/>
              </w:rPr>
              <w:t xml:space="preserve">In the longer term, </w:t>
            </w:r>
            <w:proofErr w:type="spellStart"/>
            <w:r w:rsidRPr="00FA2B6D">
              <w:rPr>
                <w:rFonts w:asciiTheme="majorHAnsi" w:eastAsiaTheme="majorEastAsia" w:hAnsiTheme="majorHAnsi" w:cstheme="majorBidi"/>
                <w:bCs/>
                <w:color w:val="000000" w:themeColor="text1"/>
                <w:sz w:val="24"/>
                <w:szCs w:val="24"/>
              </w:rPr>
              <w:t>GoI</w:t>
            </w:r>
            <w:proofErr w:type="spellEnd"/>
            <w:r w:rsidRPr="00FA2B6D">
              <w:rPr>
                <w:rFonts w:asciiTheme="majorHAnsi" w:eastAsiaTheme="majorEastAsia" w:hAnsiTheme="majorHAnsi" w:cstheme="majorBidi"/>
                <w:bCs/>
                <w:color w:val="000000" w:themeColor="text1"/>
                <w:sz w:val="24"/>
                <w:szCs w:val="24"/>
              </w:rPr>
              <w:t xml:space="preserve"> and DFAT should take on board the lessons arising from the Sanitation </w:t>
            </w:r>
            <w:proofErr w:type="spellStart"/>
            <w:r w:rsidRPr="00FA2B6D">
              <w:rPr>
                <w:rFonts w:asciiTheme="majorHAnsi" w:eastAsiaTheme="majorEastAsia" w:hAnsiTheme="majorHAnsi" w:cstheme="majorBidi"/>
                <w:bCs/>
                <w:color w:val="000000" w:themeColor="text1"/>
                <w:sz w:val="24"/>
                <w:szCs w:val="24"/>
              </w:rPr>
              <w:t>Hibah</w:t>
            </w:r>
            <w:proofErr w:type="spellEnd"/>
            <w:r w:rsidRPr="00FA2B6D">
              <w:rPr>
                <w:rFonts w:asciiTheme="majorHAnsi" w:eastAsiaTheme="majorEastAsia" w:hAnsiTheme="majorHAnsi" w:cstheme="majorBidi"/>
                <w:bCs/>
                <w:color w:val="000000" w:themeColor="text1"/>
                <w:sz w:val="24"/>
                <w:szCs w:val="24"/>
              </w:rPr>
              <w:t xml:space="preserve"> and the breadth of required sanitation sector governance reforms into the design of future performance-based financing programs towards achieving 100-0-100 and SDG targets. This includes how to use performance-based financing to incentivise local level regulatory and tariff reform, ways to revise and evolve the program design so in future it can reach a greater breadth of cities, and concurrently taking steps to address national regulatory reforms.</w:t>
            </w:r>
          </w:p>
        </w:tc>
        <w:tc>
          <w:tcPr>
            <w:tcW w:w="1560" w:type="dxa"/>
            <w:shd w:val="clear" w:color="auto" w:fill="92D050"/>
          </w:tcPr>
          <w:p w:rsidR="00D17A07" w:rsidRPr="00FA2B6D" w:rsidRDefault="00D17A07" w:rsidP="000A6A13">
            <w:pPr>
              <w:pStyle w:val="Heading3"/>
              <w:outlineLvl w:val="2"/>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r w:rsidRPr="00FA2B6D">
              <w:rPr>
                <w:color w:val="000000" w:themeColor="text1"/>
                <w:sz w:val="24"/>
                <w:szCs w:val="24"/>
              </w:rPr>
              <w:t xml:space="preserve">Agree </w:t>
            </w:r>
          </w:p>
        </w:tc>
        <w:tc>
          <w:tcPr>
            <w:tcW w:w="3827" w:type="dxa"/>
          </w:tcPr>
          <w:p w:rsidR="00D17A07" w:rsidRPr="0086425B" w:rsidRDefault="000639B4" w:rsidP="007270A0">
            <w:pPr>
              <w:pStyle w:val="BodyText"/>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Cs/>
                <w:color w:val="000000" w:themeColor="text1"/>
                <w:sz w:val="24"/>
                <w:szCs w:val="24"/>
              </w:rPr>
            </w:pPr>
            <w:r w:rsidRPr="0086425B">
              <w:rPr>
                <w:rFonts w:asciiTheme="majorHAnsi" w:eastAsiaTheme="majorEastAsia" w:hAnsiTheme="majorHAnsi" w:cstheme="majorBidi"/>
                <w:bCs/>
                <w:color w:val="000000" w:themeColor="text1"/>
                <w:sz w:val="24"/>
                <w:szCs w:val="24"/>
              </w:rPr>
              <w:t>There have indeed been many lessons coming out of this program</w:t>
            </w:r>
            <w:r w:rsidR="007270A0" w:rsidRPr="0086425B">
              <w:rPr>
                <w:rFonts w:asciiTheme="majorHAnsi" w:eastAsiaTheme="majorEastAsia" w:hAnsiTheme="majorHAnsi" w:cstheme="majorBidi"/>
                <w:bCs/>
                <w:color w:val="000000" w:themeColor="text1"/>
                <w:sz w:val="24"/>
                <w:szCs w:val="24"/>
              </w:rPr>
              <w:t xml:space="preserve"> (including the use of the performance based financing mechanism)</w:t>
            </w:r>
            <w:r w:rsidRPr="0086425B">
              <w:rPr>
                <w:rFonts w:asciiTheme="majorHAnsi" w:eastAsiaTheme="majorEastAsia" w:hAnsiTheme="majorHAnsi" w:cstheme="majorBidi"/>
                <w:bCs/>
                <w:color w:val="000000" w:themeColor="text1"/>
                <w:sz w:val="24"/>
                <w:szCs w:val="24"/>
              </w:rPr>
              <w:t>,</w:t>
            </w:r>
            <w:r w:rsidR="007270A0" w:rsidRPr="0086425B">
              <w:rPr>
                <w:rFonts w:asciiTheme="majorHAnsi" w:eastAsiaTheme="majorEastAsia" w:hAnsiTheme="majorHAnsi" w:cstheme="majorBidi"/>
                <w:bCs/>
                <w:color w:val="000000" w:themeColor="text1"/>
                <w:sz w:val="24"/>
                <w:szCs w:val="24"/>
              </w:rPr>
              <w:t xml:space="preserve"> both for DFAT and GOI, </w:t>
            </w:r>
            <w:r w:rsidRPr="0086425B">
              <w:rPr>
                <w:rFonts w:asciiTheme="majorHAnsi" w:eastAsiaTheme="majorEastAsia" w:hAnsiTheme="majorHAnsi" w:cstheme="majorBidi"/>
                <w:bCs/>
                <w:color w:val="000000" w:themeColor="text1"/>
                <w:sz w:val="24"/>
                <w:szCs w:val="24"/>
              </w:rPr>
              <w:t xml:space="preserve">which we are keen to </w:t>
            </w:r>
            <w:r w:rsidR="007270A0" w:rsidRPr="0086425B">
              <w:rPr>
                <w:rFonts w:asciiTheme="majorHAnsi" w:eastAsiaTheme="majorEastAsia" w:hAnsiTheme="majorHAnsi" w:cstheme="majorBidi"/>
                <w:bCs/>
                <w:color w:val="000000" w:themeColor="text1"/>
                <w:sz w:val="24"/>
                <w:szCs w:val="24"/>
              </w:rPr>
              <w:t>build on</w:t>
            </w:r>
            <w:r w:rsidRPr="0086425B">
              <w:rPr>
                <w:rFonts w:asciiTheme="majorHAnsi" w:eastAsiaTheme="majorEastAsia" w:hAnsiTheme="majorHAnsi" w:cstheme="majorBidi"/>
                <w:bCs/>
                <w:color w:val="000000" w:themeColor="text1"/>
                <w:sz w:val="24"/>
                <w:szCs w:val="24"/>
              </w:rPr>
              <w:t xml:space="preserve"> </w:t>
            </w:r>
            <w:r w:rsidR="007270A0" w:rsidRPr="0086425B">
              <w:rPr>
                <w:rFonts w:asciiTheme="majorHAnsi" w:eastAsiaTheme="majorEastAsia" w:hAnsiTheme="majorHAnsi" w:cstheme="majorBidi"/>
                <w:bCs/>
                <w:color w:val="000000" w:themeColor="text1"/>
                <w:sz w:val="24"/>
                <w:szCs w:val="24"/>
              </w:rPr>
              <w:t xml:space="preserve">for future investments in the sector. </w:t>
            </w:r>
          </w:p>
          <w:p w:rsidR="00EA5A0A" w:rsidRPr="0086425B" w:rsidRDefault="00595A3F" w:rsidP="007270A0">
            <w:pPr>
              <w:pStyle w:val="BodyText"/>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Cs/>
                <w:color w:val="000000" w:themeColor="text1"/>
                <w:sz w:val="24"/>
                <w:szCs w:val="24"/>
              </w:rPr>
            </w:pPr>
            <w:r w:rsidRPr="0086425B">
              <w:rPr>
                <w:rFonts w:asciiTheme="majorHAnsi" w:eastAsiaTheme="majorEastAsia" w:hAnsiTheme="majorHAnsi" w:cstheme="majorBidi"/>
                <w:bCs/>
                <w:color w:val="000000" w:themeColor="text1"/>
                <w:sz w:val="24"/>
                <w:szCs w:val="24"/>
              </w:rPr>
              <w:t xml:space="preserve">We note that the emphasis under SDG 6 is based on measuring the delivery of sanitation services rather than the development of sanitation infrastructure. This is in line with our proposed Pilot Performance based </w:t>
            </w:r>
            <w:proofErr w:type="spellStart"/>
            <w:r w:rsidRPr="0086425B">
              <w:rPr>
                <w:rFonts w:asciiTheme="majorHAnsi" w:eastAsiaTheme="majorEastAsia" w:hAnsiTheme="majorHAnsi" w:cstheme="majorBidi"/>
                <w:bCs/>
                <w:color w:val="000000" w:themeColor="text1"/>
                <w:sz w:val="24"/>
                <w:szCs w:val="24"/>
              </w:rPr>
              <w:t>Hibah</w:t>
            </w:r>
            <w:proofErr w:type="spellEnd"/>
            <w:r w:rsidRPr="0086425B">
              <w:rPr>
                <w:rFonts w:asciiTheme="majorHAnsi" w:eastAsiaTheme="majorEastAsia" w:hAnsiTheme="majorHAnsi" w:cstheme="majorBidi"/>
                <w:bCs/>
                <w:color w:val="000000" w:themeColor="text1"/>
                <w:sz w:val="24"/>
                <w:szCs w:val="24"/>
              </w:rPr>
              <w:t xml:space="preserve"> for Water. We will explore </w:t>
            </w:r>
            <w:r w:rsidRPr="0086425B">
              <w:rPr>
                <w:rFonts w:asciiTheme="majorHAnsi" w:eastAsiaTheme="majorEastAsia" w:hAnsiTheme="majorHAnsi" w:cstheme="majorBidi"/>
                <w:bCs/>
                <w:color w:val="000000" w:themeColor="text1"/>
                <w:sz w:val="24"/>
                <w:szCs w:val="24"/>
              </w:rPr>
              <w:lastRenderedPageBreak/>
              <w:t>including sanitation in that modality.</w:t>
            </w:r>
          </w:p>
        </w:tc>
        <w:tc>
          <w:tcPr>
            <w:tcW w:w="2551" w:type="dxa"/>
          </w:tcPr>
          <w:p w:rsidR="00203328" w:rsidRPr="0086425B" w:rsidRDefault="00203328" w:rsidP="005B3DA5">
            <w:pPr>
              <w:pStyle w:val="BodyText"/>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Cs/>
                <w:color w:val="000000" w:themeColor="text1"/>
                <w:sz w:val="24"/>
                <w:szCs w:val="24"/>
              </w:rPr>
            </w:pPr>
            <w:r w:rsidRPr="0086425B">
              <w:rPr>
                <w:rFonts w:asciiTheme="majorHAnsi" w:eastAsiaTheme="majorEastAsia" w:hAnsiTheme="majorHAnsi" w:cstheme="majorBidi"/>
                <w:bCs/>
                <w:color w:val="000000" w:themeColor="text1"/>
                <w:sz w:val="24"/>
                <w:szCs w:val="24"/>
              </w:rPr>
              <w:lastRenderedPageBreak/>
              <w:t>DFAT to make ongoing representations to GOI about the utility of the mechanism.</w:t>
            </w:r>
          </w:p>
          <w:p w:rsidR="00D17A07" w:rsidRPr="0086425B" w:rsidRDefault="00F30B86" w:rsidP="005B3DA5">
            <w:pPr>
              <w:pStyle w:val="BodyText"/>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Cs/>
                <w:color w:val="000000" w:themeColor="text1"/>
                <w:sz w:val="24"/>
                <w:szCs w:val="24"/>
              </w:rPr>
            </w:pPr>
            <w:r w:rsidRPr="0086425B">
              <w:rPr>
                <w:rFonts w:asciiTheme="majorHAnsi" w:eastAsiaTheme="majorEastAsia" w:hAnsiTheme="majorHAnsi" w:cstheme="majorBidi"/>
                <w:bCs/>
                <w:color w:val="000000" w:themeColor="text1"/>
                <w:sz w:val="24"/>
                <w:szCs w:val="24"/>
              </w:rPr>
              <w:t xml:space="preserve">KIAT to scope </w:t>
            </w:r>
            <w:r w:rsidR="005B3DA5" w:rsidRPr="0086425B">
              <w:rPr>
                <w:rFonts w:asciiTheme="majorHAnsi" w:eastAsiaTheme="majorEastAsia" w:hAnsiTheme="majorHAnsi" w:cstheme="majorBidi"/>
                <w:bCs/>
                <w:color w:val="000000" w:themeColor="text1"/>
                <w:sz w:val="24"/>
                <w:szCs w:val="24"/>
              </w:rPr>
              <w:t xml:space="preserve">potential </w:t>
            </w:r>
            <w:r w:rsidRPr="0086425B">
              <w:rPr>
                <w:rFonts w:asciiTheme="majorHAnsi" w:eastAsiaTheme="majorEastAsia" w:hAnsiTheme="majorHAnsi" w:cstheme="majorBidi"/>
                <w:bCs/>
                <w:color w:val="000000" w:themeColor="text1"/>
                <w:sz w:val="24"/>
                <w:szCs w:val="24"/>
              </w:rPr>
              <w:t xml:space="preserve">for future programming in the </w:t>
            </w:r>
            <w:r w:rsidR="005B3DA5" w:rsidRPr="0086425B">
              <w:rPr>
                <w:rFonts w:asciiTheme="majorHAnsi" w:eastAsiaTheme="majorEastAsia" w:hAnsiTheme="majorHAnsi" w:cstheme="majorBidi"/>
                <w:bCs/>
                <w:color w:val="000000" w:themeColor="text1"/>
                <w:sz w:val="24"/>
                <w:szCs w:val="24"/>
              </w:rPr>
              <w:t>wastewater</w:t>
            </w:r>
            <w:r w:rsidRPr="0086425B">
              <w:rPr>
                <w:rFonts w:asciiTheme="majorHAnsi" w:eastAsiaTheme="majorEastAsia" w:hAnsiTheme="majorHAnsi" w:cstheme="majorBidi"/>
                <w:bCs/>
                <w:color w:val="000000" w:themeColor="text1"/>
                <w:sz w:val="24"/>
                <w:szCs w:val="24"/>
              </w:rPr>
              <w:t xml:space="preserve"> sector</w:t>
            </w:r>
            <w:r w:rsidR="001400BE">
              <w:rPr>
                <w:rFonts w:asciiTheme="majorHAnsi" w:eastAsiaTheme="majorEastAsia" w:hAnsiTheme="majorHAnsi" w:cstheme="majorBidi"/>
                <w:bCs/>
                <w:color w:val="000000" w:themeColor="text1"/>
                <w:sz w:val="24"/>
                <w:szCs w:val="24"/>
              </w:rPr>
              <w:t xml:space="preserve"> (and perhaps solid waste sector)</w:t>
            </w:r>
            <w:r w:rsidRPr="0086425B">
              <w:rPr>
                <w:rFonts w:asciiTheme="majorHAnsi" w:eastAsiaTheme="majorEastAsia" w:hAnsiTheme="majorHAnsi" w:cstheme="majorBidi"/>
                <w:bCs/>
                <w:color w:val="000000" w:themeColor="text1"/>
                <w:sz w:val="24"/>
                <w:szCs w:val="24"/>
              </w:rPr>
              <w:t>.</w:t>
            </w:r>
          </w:p>
        </w:tc>
        <w:tc>
          <w:tcPr>
            <w:tcW w:w="1871" w:type="dxa"/>
          </w:tcPr>
          <w:p w:rsidR="00D17A07" w:rsidRPr="0086425B" w:rsidRDefault="000639B4" w:rsidP="000A6A13">
            <w:pPr>
              <w:pStyle w:val="BodyText"/>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Cs/>
                <w:color w:val="000000" w:themeColor="text1"/>
                <w:sz w:val="24"/>
                <w:szCs w:val="24"/>
              </w:rPr>
            </w:pPr>
            <w:r w:rsidRPr="0086425B">
              <w:rPr>
                <w:rFonts w:asciiTheme="majorHAnsi" w:eastAsiaTheme="majorEastAsia" w:hAnsiTheme="majorHAnsi" w:cstheme="majorBidi"/>
                <w:bCs/>
                <w:color w:val="000000" w:themeColor="text1"/>
                <w:sz w:val="24"/>
                <w:szCs w:val="24"/>
              </w:rPr>
              <w:t>Ongoing</w:t>
            </w:r>
          </w:p>
        </w:tc>
      </w:tr>
      <w:tr w:rsidR="00FA2B6D" w:rsidRPr="00FA2B6D" w:rsidTr="00864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D17A07" w:rsidRPr="00FA2B6D" w:rsidRDefault="00D17A07" w:rsidP="00BA7577">
            <w:pPr>
              <w:pStyle w:val="Heading3"/>
              <w:spacing w:before="0"/>
              <w:outlineLvl w:val="2"/>
              <w:rPr>
                <w:color w:val="000000" w:themeColor="text1"/>
                <w:sz w:val="24"/>
                <w:szCs w:val="24"/>
              </w:rPr>
            </w:pPr>
            <w:r w:rsidRPr="00FA2B6D">
              <w:rPr>
                <w:color w:val="000000" w:themeColor="text1"/>
                <w:sz w:val="24"/>
                <w:szCs w:val="24"/>
              </w:rPr>
              <w:lastRenderedPageBreak/>
              <w:t>Recommendation 7</w:t>
            </w:r>
          </w:p>
          <w:p w:rsidR="00D17A07" w:rsidRPr="00FA2B6D" w:rsidRDefault="00D17A07" w:rsidP="00BA7577">
            <w:pPr>
              <w:spacing w:before="0"/>
              <w:rPr>
                <w:rFonts w:ascii="Franklin Gothic Book" w:hAnsi="Franklin Gothic Book"/>
                <w:color w:val="000000" w:themeColor="text1"/>
                <w:sz w:val="24"/>
                <w:szCs w:val="24"/>
              </w:rPr>
            </w:pPr>
            <w:r w:rsidRPr="00FA2B6D">
              <w:rPr>
                <w:rFonts w:asciiTheme="majorHAnsi" w:eastAsiaTheme="majorEastAsia" w:hAnsiTheme="majorHAnsi" w:cstheme="majorBidi"/>
                <w:bCs/>
                <w:color w:val="000000" w:themeColor="text1"/>
                <w:sz w:val="24"/>
                <w:szCs w:val="24"/>
              </w:rPr>
              <w:t xml:space="preserve">DFAT and </w:t>
            </w:r>
            <w:proofErr w:type="spellStart"/>
            <w:r w:rsidRPr="00FA2B6D">
              <w:rPr>
                <w:rFonts w:asciiTheme="majorHAnsi" w:eastAsiaTheme="majorEastAsia" w:hAnsiTheme="majorHAnsi" w:cstheme="majorBidi"/>
                <w:bCs/>
                <w:color w:val="000000" w:themeColor="text1"/>
                <w:sz w:val="24"/>
                <w:szCs w:val="24"/>
              </w:rPr>
              <w:t>Bappenas</w:t>
            </w:r>
            <w:proofErr w:type="spellEnd"/>
            <w:r w:rsidRPr="00FA2B6D">
              <w:rPr>
                <w:rFonts w:asciiTheme="majorHAnsi" w:eastAsiaTheme="majorEastAsia" w:hAnsiTheme="majorHAnsi" w:cstheme="majorBidi"/>
                <w:bCs/>
                <w:color w:val="000000" w:themeColor="text1"/>
                <w:sz w:val="24"/>
                <w:szCs w:val="24"/>
              </w:rPr>
              <w:t xml:space="preserve"> should support efforts towards greater coordination of development partners in sanitation through the Sanitation Donor Working Group, given the scale of the issues to be addressed in the sanitation sector and the ambitions of the 100-0-100 and SDG targets.</w:t>
            </w:r>
          </w:p>
        </w:tc>
        <w:tc>
          <w:tcPr>
            <w:tcW w:w="1560" w:type="dxa"/>
            <w:shd w:val="clear" w:color="auto" w:fill="92D050"/>
          </w:tcPr>
          <w:p w:rsidR="00D17A07" w:rsidRPr="00FA2B6D" w:rsidRDefault="00D17A07" w:rsidP="000A6A13">
            <w:pPr>
              <w:pStyle w:val="Heading3"/>
              <w:outlineLvl w:val="2"/>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FA2B6D">
              <w:rPr>
                <w:color w:val="000000" w:themeColor="text1"/>
                <w:sz w:val="24"/>
                <w:szCs w:val="24"/>
              </w:rPr>
              <w:t xml:space="preserve">Agree </w:t>
            </w:r>
          </w:p>
        </w:tc>
        <w:tc>
          <w:tcPr>
            <w:tcW w:w="3827" w:type="dxa"/>
          </w:tcPr>
          <w:p w:rsidR="00D17A07" w:rsidRDefault="00FD77C0" w:rsidP="00FD77C0">
            <w:pPr>
              <w:pStyle w:val="BodyText"/>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color w:val="000000" w:themeColor="text1"/>
                <w:sz w:val="24"/>
                <w:szCs w:val="24"/>
              </w:rPr>
            </w:pPr>
            <w:r w:rsidRPr="0086425B">
              <w:rPr>
                <w:rFonts w:asciiTheme="majorHAnsi" w:eastAsiaTheme="majorEastAsia" w:hAnsiTheme="majorHAnsi" w:cstheme="majorBidi"/>
                <w:bCs/>
                <w:color w:val="000000" w:themeColor="text1"/>
                <w:sz w:val="24"/>
                <w:szCs w:val="24"/>
              </w:rPr>
              <w:t xml:space="preserve">The </w:t>
            </w:r>
            <w:r w:rsidR="001400BE" w:rsidRPr="001400BE">
              <w:rPr>
                <w:rFonts w:asciiTheme="majorHAnsi" w:eastAsiaTheme="majorEastAsia" w:hAnsiTheme="majorHAnsi" w:cstheme="majorBidi"/>
                <w:bCs/>
                <w:color w:val="000000" w:themeColor="text1"/>
                <w:sz w:val="24"/>
                <w:szCs w:val="24"/>
              </w:rPr>
              <w:t>Joint Government/Urban Sanitation Sector Partner Group</w:t>
            </w:r>
            <w:r w:rsidR="001400BE" w:rsidRPr="001400BE" w:rsidDel="001400BE">
              <w:rPr>
                <w:rFonts w:asciiTheme="majorHAnsi" w:eastAsiaTheme="majorEastAsia" w:hAnsiTheme="majorHAnsi" w:cstheme="majorBidi"/>
                <w:bCs/>
                <w:color w:val="000000" w:themeColor="text1"/>
                <w:sz w:val="24"/>
                <w:szCs w:val="24"/>
              </w:rPr>
              <w:t xml:space="preserve"> </w:t>
            </w:r>
            <w:r w:rsidR="001400BE">
              <w:rPr>
                <w:rFonts w:asciiTheme="majorHAnsi" w:eastAsiaTheme="majorEastAsia" w:hAnsiTheme="majorHAnsi" w:cstheme="majorBidi"/>
                <w:bCs/>
                <w:color w:val="000000" w:themeColor="text1"/>
                <w:sz w:val="24"/>
                <w:szCs w:val="24"/>
              </w:rPr>
              <w:t>(which is essentially a donor coordination group for the sector)</w:t>
            </w:r>
            <w:r w:rsidRPr="0086425B">
              <w:rPr>
                <w:rFonts w:asciiTheme="majorHAnsi" w:eastAsiaTheme="majorEastAsia" w:hAnsiTheme="majorHAnsi" w:cstheme="majorBidi"/>
                <w:bCs/>
                <w:color w:val="000000" w:themeColor="text1"/>
                <w:sz w:val="24"/>
                <w:szCs w:val="24"/>
              </w:rPr>
              <w:t xml:space="preserve"> meetings have recently been resurrected by the World Bank (in collaboration with JICA). DFAT and KIAT attended and contributed and agree that it is a useful mechanism, particularly given how complex the sector is and how many actors are working in the space. </w:t>
            </w:r>
          </w:p>
          <w:p w:rsidR="003F36DE" w:rsidRPr="0086425B" w:rsidRDefault="003F36DE" w:rsidP="00BD78B4">
            <w:pPr>
              <w:pStyle w:val="BodyText"/>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color w:val="000000" w:themeColor="text1"/>
                <w:sz w:val="24"/>
                <w:szCs w:val="24"/>
              </w:rPr>
            </w:pPr>
            <w:proofErr w:type="spellStart"/>
            <w:r w:rsidRPr="007132E9">
              <w:rPr>
                <w:rFonts w:asciiTheme="majorHAnsi" w:eastAsiaTheme="majorEastAsia" w:hAnsiTheme="majorHAnsi" w:cstheme="majorBidi"/>
                <w:bCs/>
                <w:color w:val="000000" w:themeColor="text1"/>
                <w:sz w:val="24"/>
                <w:szCs w:val="24"/>
              </w:rPr>
              <w:t>Bappenas</w:t>
            </w:r>
            <w:proofErr w:type="spellEnd"/>
            <w:r w:rsidRPr="007132E9">
              <w:rPr>
                <w:rFonts w:asciiTheme="majorHAnsi" w:eastAsiaTheme="majorEastAsia" w:hAnsiTheme="majorHAnsi" w:cstheme="majorBidi"/>
                <w:bCs/>
                <w:color w:val="000000" w:themeColor="text1"/>
                <w:sz w:val="24"/>
                <w:szCs w:val="24"/>
              </w:rPr>
              <w:t xml:space="preserve"> recently established a new Working Group for Urban, Housing and Settlements (</w:t>
            </w:r>
            <w:proofErr w:type="spellStart"/>
            <w:r w:rsidRPr="007132E9">
              <w:rPr>
                <w:rFonts w:asciiTheme="majorHAnsi" w:eastAsiaTheme="majorEastAsia" w:hAnsiTheme="majorHAnsi" w:cstheme="majorBidi"/>
                <w:bCs/>
                <w:color w:val="000000" w:themeColor="text1"/>
                <w:sz w:val="24"/>
                <w:szCs w:val="24"/>
              </w:rPr>
              <w:t>Pokja</w:t>
            </w:r>
            <w:proofErr w:type="spellEnd"/>
            <w:r w:rsidRPr="007132E9">
              <w:rPr>
                <w:rFonts w:asciiTheme="majorHAnsi" w:eastAsiaTheme="majorEastAsia" w:hAnsiTheme="majorHAnsi" w:cstheme="majorBidi"/>
                <w:bCs/>
                <w:color w:val="000000" w:themeColor="text1"/>
                <w:sz w:val="24"/>
                <w:szCs w:val="24"/>
              </w:rPr>
              <w:t xml:space="preserve"> </w:t>
            </w:r>
            <w:proofErr w:type="spellStart"/>
            <w:r w:rsidRPr="007132E9">
              <w:rPr>
                <w:rFonts w:asciiTheme="majorHAnsi" w:eastAsiaTheme="majorEastAsia" w:hAnsiTheme="majorHAnsi" w:cstheme="majorBidi"/>
                <w:bCs/>
                <w:color w:val="000000" w:themeColor="text1"/>
                <w:sz w:val="24"/>
                <w:szCs w:val="24"/>
              </w:rPr>
              <w:t>Perkotaan</w:t>
            </w:r>
            <w:proofErr w:type="spellEnd"/>
            <w:r w:rsidRPr="007132E9">
              <w:rPr>
                <w:rFonts w:asciiTheme="majorHAnsi" w:eastAsiaTheme="majorEastAsia" w:hAnsiTheme="majorHAnsi" w:cstheme="majorBidi"/>
                <w:bCs/>
                <w:color w:val="000000" w:themeColor="text1"/>
                <w:sz w:val="24"/>
                <w:szCs w:val="24"/>
              </w:rPr>
              <w:t xml:space="preserve">, </w:t>
            </w:r>
            <w:proofErr w:type="spellStart"/>
            <w:r w:rsidRPr="007132E9">
              <w:rPr>
                <w:rFonts w:asciiTheme="majorHAnsi" w:eastAsiaTheme="majorEastAsia" w:hAnsiTheme="majorHAnsi" w:cstheme="majorBidi"/>
                <w:bCs/>
                <w:color w:val="000000" w:themeColor="text1"/>
                <w:sz w:val="24"/>
                <w:szCs w:val="24"/>
              </w:rPr>
              <w:t>Perumahan</w:t>
            </w:r>
            <w:proofErr w:type="spellEnd"/>
            <w:r w:rsidRPr="007132E9">
              <w:rPr>
                <w:rFonts w:asciiTheme="majorHAnsi" w:eastAsiaTheme="majorEastAsia" w:hAnsiTheme="majorHAnsi" w:cstheme="majorBidi"/>
                <w:bCs/>
                <w:color w:val="000000" w:themeColor="text1"/>
                <w:sz w:val="24"/>
                <w:szCs w:val="24"/>
              </w:rPr>
              <w:t xml:space="preserve">, Air </w:t>
            </w:r>
            <w:proofErr w:type="spellStart"/>
            <w:r w:rsidRPr="007132E9">
              <w:rPr>
                <w:rFonts w:asciiTheme="majorHAnsi" w:eastAsiaTheme="majorEastAsia" w:hAnsiTheme="majorHAnsi" w:cstheme="majorBidi"/>
                <w:bCs/>
                <w:color w:val="000000" w:themeColor="text1"/>
                <w:sz w:val="24"/>
                <w:szCs w:val="24"/>
              </w:rPr>
              <w:t>dan</w:t>
            </w:r>
            <w:proofErr w:type="spellEnd"/>
            <w:r w:rsidRPr="007132E9">
              <w:rPr>
                <w:rFonts w:asciiTheme="majorHAnsi" w:eastAsiaTheme="majorEastAsia" w:hAnsiTheme="majorHAnsi" w:cstheme="majorBidi"/>
                <w:bCs/>
                <w:color w:val="000000" w:themeColor="text1"/>
                <w:sz w:val="24"/>
                <w:szCs w:val="24"/>
              </w:rPr>
              <w:t xml:space="preserve"> </w:t>
            </w:r>
            <w:proofErr w:type="spellStart"/>
            <w:r w:rsidRPr="007132E9">
              <w:rPr>
                <w:rFonts w:asciiTheme="majorHAnsi" w:eastAsiaTheme="majorEastAsia" w:hAnsiTheme="majorHAnsi" w:cstheme="majorBidi"/>
                <w:bCs/>
                <w:color w:val="000000" w:themeColor="text1"/>
                <w:sz w:val="24"/>
                <w:szCs w:val="24"/>
              </w:rPr>
              <w:t>Sanitasi</w:t>
            </w:r>
            <w:proofErr w:type="spellEnd"/>
            <w:r w:rsidRPr="007132E9">
              <w:rPr>
                <w:rFonts w:asciiTheme="majorHAnsi" w:eastAsiaTheme="majorEastAsia" w:hAnsiTheme="majorHAnsi" w:cstheme="majorBidi"/>
                <w:bCs/>
                <w:color w:val="000000" w:themeColor="text1"/>
                <w:sz w:val="24"/>
                <w:szCs w:val="24"/>
              </w:rPr>
              <w:t xml:space="preserve">) which </w:t>
            </w:r>
            <w:r w:rsidR="00BD78B4" w:rsidRPr="007132E9">
              <w:rPr>
                <w:rFonts w:asciiTheme="majorHAnsi" w:eastAsiaTheme="majorEastAsia" w:hAnsiTheme="majorHAnsi" w:cstheme="majorBidi"/>
                <w:bCs/>
                <w:color w:val="000000" w:themeColor="text1"/>
                <w:sz w:val="24"/>
                <w:szCs w:val="24"/>
              </w:rPr>
              <w:t>should</w:t>
            </w:r>
            <w:r w:rsidRPr="007132E9">
              <w:rPr>
                <w:rFonts w:asciiTheme="majorHAnsi" w:eastAsiaTheme="majorEastAsia" w:hAnsiTheme="majorHAnsi" w:cstheme="majorBidi"/>
                <w:bCs/>
                <w:color w:val="000000" w:themeColor="text1"/>
                <w:sz w:val="24"/>
                <w:szCs w:val="24"/>
              </w:rPr>
              <w:t xml:space="preserve"> enable</w:t>
            </w:r>
            <w:r w:rsidR="00BD78B4" w:rsidRPr="007132E9">
              <w:rPr>
                <w:rFonts w:asciiTheme="majorHAnsi" w:eastAsiaTheme="majorEastAsia" w:hAnsiTheme="majorHAnsi" w:cstheme="majorBidi"/>
                <w:bCs/>
                <w:color w:val="000000" w:themeColor="text1"/>
                <w:sz w:val="24"/>
                <w:szCs w:val="24"/>
              </w:rPr>
              <w:t xml:space="preserve"> greater</w:t>
            </w:r>
            <w:r w:rsidRPr="007132E9">
              <w:rPr>
                <w:rFonts w:asciiTheme="majorHAnsi" w:eastAsiaTheme="majorEastAsia" w:hAnsiTheme="majorHAnsi" w:cstheme="majorBidi"/>
                <w:bCs/>
                <w:color w:val="000000" w:themeColor="text1"/>
                <w:sz w:val="24"/>
                <w:szCs w:val="24"/>
              </w:rPr>
              <w:t xml:space="preserve"> cross-sectoral government coordination.</w:t>
            </w:r>
            <w:r w:rsidR="00BD78B4">
              <w:rPr>
                <w:rFonts w:asciiTheme="majorHAnsi" w:eastAsiaTheme="majorEastAsia" w:hAnsiTheme="majorHAnsi" w:cstheme="majorBidi"/>
                <w:bCs/>
                <w:color w:val="000000" w:themeColor="text1"/>
                <w:sz w:val="24"/>
                <w:szCs w:val="24"/>
              </w:rPr>
              <w:t xml:space="preserve"> From time to time, donors will be invited to attend specific meetings, depending on what the agenda covers. </w:t>
            </w:r>
          </w:p>
        </w:tc>
        <w:tc>
          <w:tcPr>
            <w:tcW w:w="2551" w:type="dxa"/>
          </w:tcPr>
          <w:p w:rsidR="00D17A07" w:rsidRDefault="00FD77C0" w:rsidP="00FD77C0">
            <w:pPr>
              <w:pStyle w:val="BodyText"/>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color w:val="000000" w:themeColor="text1"/>
                <w:sz w:val="24"/>
                <w:szCs w:val="24"/>
              </w:rPr>
            </w:pPr>
            <w:r w:rsidRPr="0086425B">
              <w:rPr>
                <w:rFonts w:asciiTheme="majorHAnsi" w:eastAsiaTheme="majorEastAsia" w:hAnsiTheme="majorHAnsi" w:cstheme="majorBidi"/>
                <w:bCs/>
                <w:color w:val="000000" w:themeColor="text1"/>
                <w:sz w:val="24"/>
                <w:szCs w:val="24"/>
              </w:rPr>
              <w:t>DFAT and KIAT to maintain attendance at these meetings, and use them as an opportunity to update others on our programs’ implementation issues, as well as learn from the experience of others.</w:t>
            </w:r>
          </w:p>
          <w:p w:rsidR="003F36DE" w:rsidRPr="0086425B" w:rsidRDefault="00BD78B4" w:rsidP="00BD78B4">
            <w:pPr>
              <w:pStyle w:val="BodyText"/>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color w:val="000000" w:themeColor="text1"/>
                <w:sz w:val="24"/>
                <w:szCs w:val="24"/>
              </w:rPr>
            </w:pPr>
            <w:r w:rsidRPr="007132E9">
              <w:rPr>
                <w:rFonts w:asciiTheme="majorHAnsi" w:eastAsiaTheme="majorEastAsia" w:hAnsiTheme="majorHAnsi" w:cstheme="majorBidi"/>
                <w:bCs/>
                <w:color w:val="000000" w:themeColor="text1"/>
                <w:sz w:val="24"/>
                <w:szCs w:val="24"/>
              </w:rPr>
              <w:t xml:space="preserve">Program implementation issues </w:t>
            </w:r>
            <w:r w:rsidR="003F36DE" w:rsidRPr="007132E9">
              <w:rPr>
                <w:rFonts w:asciiTheme="majorHAnsi" w:eastAsiaTheme="majorEastAsia" w:hAnsiTheme="majorHAnsi" w:cstheme="majorBidi"/>
                <w:bCs/>
                <w:color w:val="000000" w:themeColor="text1"/>
                <w:sz w:val="24"/>
                <w:szCs w:val="24"/>
              </w:rPr>
              <w:t xml:space="preserve">requiring cross-sectoral GOI coordination/support can be discussed at </w:t>
            </w:r>
            <w:proofErr w:type="spellStart"/>
            <w:r w:rsidR="003F36DE" w:rsidRPr="007132E9">
              <w:rPr>
                <w:rFonts w:asciiTheme="majorHAnsi" w:eastAsiaTheme="majorEastAsia" w:hAnsiTheme="majorHAnsi" w:cstheme="majorBidi"/>
                <w:bCs/>
                <w:color w:val="000000" w:themeColor="text1"/>
                <w:sz w:val="24"/>
                <w:szCs w:val="24"/>
              </w:rPr>
              <w:t>Pokja</w:t>
            </w:r>
            <w:proofErr w:type="spellEnd"/>
            <w:r w:rsidR="003F36DE" w:rsidRPr="007132E9">
              <w:rPr>
                <w:rFonts w:asciiTheme="majorHAnsi" w:eastAsiaTheme="majorEastAsia" w:hAnsiTheme="majorHAnsi" w:cstheme="majorBidi"/>
                <w:bCs/>
                <w:color w:val="000000" w:themeColor="text1"/>
                <w:sz w:val="24"/>
                <w:szCs w:val="24"/>
              </w:rPr>
              <w:t xml:space="preserve"> PPAS </w:t>
            </w:r>
            <w:r w:rsidRPr="007132E9">
              <w:rPr>
                <w:rFonts w:asciiTheme="majorHAnsi" w:eastAsiaTheme="majorEastAsia" w:hAnsiTheme="majorHAnsi" w:cstheme="majorBidi"/>
                <w:bCs/>
                <w:color w:val="000000" w:themeColor="text1"/>
                <w:sz w:val="24"/>
                <w:szCs w:val="24"/>
              </w:rPr>
              <w:t>as needed.</w:t>
            </w:r>
          </w:p>
        </w:tc>
        <w:tc>
          <w:tcPr>
            <w:tcW w:w="1871" w:type="dxa"/>
          </w:tcPr>
          <w:p w:rsidR="00D17A07" w:rsidRPr="0086425B" w:rsidRDefault="00FD77C0" w:rsidP="000A6A13">
            <w:pPr>
              <w:pStyle w:val="BodyText"/>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Cs/>
                <w:color w:val="000000" w:themeColor="text1"/>
                <w:sz w:val="24"/>
                <w:szCs w:val="24"/>
              </w:rPr>
            </w:pPr>
            <w:r w:rsidRPr="0086425B">
              <w:rPr>
                <w:rFonts w:asciiTheme="majorHAnsi" w:eastAsiaTheme="majorEastAsia" w:hAnsiTheme="majorHAnsi" w:cstheme="majorBidi"/>
                <w:bCs/>
                <w:color w:val="000000" w:themeColor="text1"/>
                <w:sz w:val="24"/>
                <w:szCs w:val="24"/>
              </w:rPr>
              <w:t>Ongoing.</w:t>
            </w:r>
          </w:p>
        </w:tc>
      </w:tr>
    </w:tbl>
    <w:p w:rsidR="004F7592" w:rsidRPr="00FA2B6D" w:rsidRDefault="004F7592" w:rsidP="004F7592">
      <w:pPr>
        <w:pStyle w:val="BodyText"/>
        <w:rPr>
          <w:rFonts w:ascii="Franklin Gothic Book" w:hAnsi="Franklin Gothic Book"/>
          <w:color w:val="000000" w:themeColor="text1"/>
          <w:sz w:val="21"/>
        </w:rPr>
      </w:pPr>
    </w:p>
    <w:p w:rsidR="004F7592" w:rsidRPr="00FA2B6D" w:rsidRDefault="004F7592" w:rsidP="004F7592">
      <w:pPr>
        <w:pStyle w:val="BodyText"/>
        <w:rPr>
          <w:rFonts w:ascii="Franklin Gothic Book" w:hAnsi="Franklin Gothic Book"/>
          <w:color w:val="000000" w:themeColor="text1"/>
          <w:sz w:val="21"/>
        </w:rPr>
      </w:pPr>
    </w:p>
    <w:p w:rsidR="003252D3" w:rsidRPr="00FA2B6D" w:rsidRDefault="003252D3">
      <w:pPr>
        <w:rPr>
          <w:color w:val="000000" w:themeColor="text1"/>
        </w:rPr>
      </w:pPr>
    </w:p>
    <w:sectPr w:rsidR="003252D3" w:rsidRPr="00FA2B6D" w:rsidSect="00B101F2">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222" w:rsidRDefault="00A81222" w:rsidP="00595A3F">
      <w:pPr>
        <w:spacing w:before="0" w:after="0" w:line="240" w:lineRule="auto"/>
      </w:pPr>
      <w:r>
        <w:separator/>
      </w:r>
    </w:p>
  </w:endnote>
  <w:endnote w:type="continuationSeparator" w:id="0">
    <w:p w:rsidR="00A81222" w:rsidRDefault="00A81222" w:rsidP="00595A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654601"/>
      <w:docPartObj>
        <w:docPartGallery w:val="Page Numbers (Bottom of Page)"/>
        <w:docPartUnique/>
      </w:docPartObj>
    </w:sdtPr>
    <w:sdtEndPr/>
    <w:sdtContent>
      <w:sdt>
        <w:sdtPr>
          <w:id w:val="98381352"/>
          <w:docPartObj>
            <w:docPartGallery w:val="Page Numbers (Top of Page)"/>
            <w:docPartUnique/>
          </w:docPartObj>
        </w:sdtPr>
        <w:sdtEndPr/>
        <w:sdtContent>
          <w:p w:rsidR="00595A3F" w:rsidRDefault="00595A3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7132E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132E9">
              <w:rPr>
                <w:b/>
                <w:bCs/>
                <w:noProof/>
              </w:rPr>
              <w:t>6</w:t>
            </w:r>
            <w:r>
              <w:rPr>
                <w:b/>
                <w:bCs/>
                <w:sz w:val="24"/>
                <w:szCs w:val="24"/>
              </w:rPr>
              <w:fldChar w:fldCharType="end"/>
            </w:r>
          </w:p>
        </w:sdtContent>
      </w:sdt>
    </w:sdtContent>
  </w:sdt>
  <w:p w:rsidR="00595A3F" w:rsidRDefault="00595A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222" w:rsidRDefault="00A81222" w:rsidP="00595A3F">
      <w:pPr>
        <w:spacing w:before="0" w:after="0" w:line="240" w:lineRule="auto"/>
      </w:pPr>
      <w:r>
        <w:separator/>
      </w:r>
    </w:p>
  </w:footnote>
  <w:footnote w:type="continuationSeparator" w:id="0">
    <w:p w:rsidR="00A81222" w:rsidRDefault="00A81222" w:rsidP="00595A3F">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968CD"/>
    <w:multiLevelType w:val="hybridMultilevel"/>
    <w:tmpl w:val="5B5A10F0"/>
    <w:lvl w:ilvl="0" w:tplc="5CF463F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D56043A"/>
    <w:multiLevelType w:val="multilevel"/>
    <w:tmpl w:val="69AEB596"/>
    <w:numStyleLink w:val="BulletsList"/>
  </w:abstractNum>
  <w:abstractNum w:abstractNumId="2">
    <w:nsid w:val="642772E8"/>
    <w:multiLevelType w:val="hybridMultilevel"/>
    <w:tmpl w:val="3DA6547C"/>
    <w:lvl w:ilvl="0" w:tplc="32987A6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5B9BD5" w:themeColor="accent1"/>
      </w:rPr>
    </w:lvl>
    <w:lvl w:ilvl="1">
      <w:start w:val="1"/>
      <w:numFmt w:val="bullet"/>
      <w:pStyle w:val="Bullet2"/>
      <w:lvlText w:val="–"/>
      <w:lvlJc w:val="left"/>
      <w:pPr>
        <w:tabs>
          <w:tab w:val="num" w:pos="568"/>
        </w:tabs>
        <w:ind w:left="568" w:hanging="284"/>
      </w:pPr>
      <w:rPr>
        <w:rFonts w:ascii="Arial" w:hAnsi="Arial" w:hint="default"/>
        <w:color w:val="5B9BD5" w:themeColor="accent1"/>
      </w:rPr>
    </w:lvl>
    <w:lvl w:ilvl="2">
      <w:start w:val="1"/>
      <w:numFmt w:val="bullet"/>
      <w:pStyle w:val="Bullet3"/>
      <w:lvlText w:val="»"/>
      <w:lvlJc w:val="left"/>
      <w:pPr>
        <w:tabs>
          <w:tab w:val="num" w:pos="852"/>
        </w:tabs>
        <w:ind w:left="852" w:hanging="285"/>
      </w:pPr>
      <w:rPr>
        <w:rFonts w:ascii="Arial" w:hAnsi="Arial" w:hint="default"/>
        <w:color w:val="5B9BD5"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592"/>
    <w:rsid w:val="000439F1"/>
    <w:rsid w:val="00047007"/>
    <w:rsid w:val="000639B4"/>
    <w:rsid w:val="00076E99"/>
    <w:rsid w:val="00090DBE"/>
    <w:rsid w:val="000A21C6"/>
    <w:rsid w:val="000A6A13"/>
    <w:rsid w:val="000B58FD"/>
    <w:rsid w:val="00104D7A"/>
    <w:rsid w:val="001217DE"/>
    <w:rsid w:val="001400BE"/>
    <w:rsid w:val="00195CF0"/>
    <w:rsid w:val="001A623D"/>
    <w:rsid w:val="00203328"/>
    <w:rsid w:val="00321ACE"/>
    <w:rsid w:val="003252D3"/>
    <w:rsid w:val="003D256A"/>
    <w:rsid w:val="003F36DE"/>
    <w:rsid w:val="00401EB3"/>
    <w:rsid w:val="004205D9"/>
    <w:rsid w:val="004868B8"/>
    <w:rsid w:val="004E23E6"/>
    <w:rsid w:val="004F7592"/>
    <w:rsid w:val="00560387"/>
    <w:rsid w:val="00595A3F"/>
    <w:rsid w:val="005B3DA5"/>
    <w:rsid w:val="005F3466"/>
    <w:rsid w:val="00601CF5"/>
    <w:rsid w:val="006957FC"/>
    <w:rsid w:val="006E5710"/>
    <w:rsid w:val="007132E9"/>
    <w:rsid w:val="007270A0"/>
    <w:rsid w:val="007828A6"/>
    <w:rsid w:val="007A130E"/>
    <w:rsid w:val="00804FFE"/>
    <w:rsid w:val="0086425B"/>
    <w:rsid w:val="00886D27"/>
    <w:rsid w:val="008A052F"/>
    <w:rsid w:val="008E6853"/>
    <w:rsid w:val="008F73FC"/>
    <w:rsid w:val="00942FD9"/>
    <w:rsid w:val="009D4A61"/>
    <w:rsid w:val="00A46552"/>
    <w:rsid w:val="00A81222"/>
    <w:rsid w:val="00AA265E"/>
    <w:rsid w:val="00AB0C7D"/>
    <w:rsid w:val="00B00939"/>
    <w:rsid w:val="00B05F72"/>
    <w:rsid w:val="00B101F2"/>
    <w:rsid w:val="00B77B9A"/>
    <w:rsid w:val="00BA7577"/>
    <w:rsid w:val="00BD78B4"/>
    <w:rsid w:val="00C11656"/>
    <w:rsid w:val="00C74E89"/>
    <w:rsid w:val="00C823E8"/>
    <w:rsid w:val="00C937D8"/>
    <w:rsid w:val="00D17A07"/>
    <w:rsid w:val="00D22061"/>
    <w:rsid w:val="00D37AF4"/>
    <w:rsid w:val="00D9492B"/>
    <w:rsid w:val="00E77AA0"/>
    <w:rsid w:val="00EA5A0A"/>
    <w:rsid w:val="00F10C24"/>
    <w:rsid w:val="00F30B86"/>
    <w:rsid w:val="00F6427F"/>
    <w:rsid w:val="00F72F5E"/>
    <w:rsid w:val="00FA2B6D"/>
    <w:rsid w:val="00FA705D"/>
    <w:rsid w:val="00FB79AE"/>
    <w:rsid w:val="00FD77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592"/>
    <w:pPr>
      <w:suppressAutoHyphens/>
      <w:spacing w:before="120" w:after="60" w:line="260" w:lineRule="atLeast"/>
    </w:pPr>
    <w:rPr>
      <w:color w:val="44546A" w:themeColor="text2"/>
      <w:lang w:val="en-GB"/>
    </w:rPr>
  </w:style>
  <w:style w:type="paragraph" w:styleId="Heading1">
    <w:name w:val="heading 1"/>
    <w:basedOn w:val="Normal"/>
    <w:next w:val="Normal"/>
    <w:link w:val="Heading1Char"/>
    <w:qFormat/>
    <w:rsid w:val="004F7592"/>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Normal"/>
    <w:next w:val="Normal"/>
    <w:link w:val="Heading2Char"/>
    <w:uiPriority w:val="9"/>
    <w:semiHidden/>
    <w:unhideWhenUsed/>
    <w:qFormat/>
    <w:rsid w:val="004F75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nhideWhenUsed/>
    <w:qFormat/>
    <w:rsid w:val="004F7592"/>
    <w:pPr>
      <w:spacing w:before="480" w:after="120" w:line="360" w:lineRule="atLeast"/>
      <w:contextualSpacing/>
      <w:outlineLvl w:val="2"/>
    </w:pPr>
    <w:rPr>
      <w:bCs/>
      <w:color w:val="44546A" w:themeColor="text2"/>
      <w:sz w:val="3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592"/>
    <w:rPr>
      <w:rFonts w:asciiTheme="majorHAnsi" w:eastAsiaTheme="majorEastAsia" w:hAnsiTheme="majorHAnsi" w:cstheme="majorBidi"/>
      <w:b/>
      <w:bCs/>
      <w:caps/>
      <w:color w:val="FFFFFF" w:themeColor="background1"/>
      <w:sz w:val="38"/>
      <w:szCs w:val="28"/>
      <w:lang w:val="en-GB"/>
    </w:rPr>
  </w:style>
  <w:style w:type="character" w:customStyle="1" w:styleId="Heading3Char">
    <w:name w:val="Heading 3 Char"/>
    <w:basedOn w:val="DefaultParagraphFont"/>
    <w:link w:val="Heading3"/>
    <w:rsid w:val="004F7592"/>
    <w:rPr>
      <w:rFonts w:asciiTheme="majorHAnsi" w:eastAsiaTheme="majorEastAsia" w:hAnsiTheme="majorHAnsi" w:cstheme="majorBidi"/>
      <w:bCs/>
      <w:color w:val="44546A" w:themeColor="text2"/>
      <w:sz w:val="30"/>
      <w:szCs w:val="26"/>
    </w:rPr>
  </w:style>
  <w:style w:type="paragraph" w:customStyle="1" w:styleId="Bullet1">
    <w:name w:val="Bullet 1"/>
    <w:basedOn w:val="Normal"/>
    <w:qFormat/>
    <w:rsid w:val="004F7592"/>
    <w:pPr>
      <w:numPr>
        <w:numId w:val="2"/>
      </w:numPr>
      <w:tabs>
        <w:tab w:val="left" w:pos="567"/>
      </w:tabs>
      <w:spacing w:before="60"/>
    </w:pPr>
  </w:style>
  <w:style w:type="paragraph" w:customStyle="1" w:styleId="Bullet2">
    <w:name w:val="Bullet 2"/>
    <w:basedOn w:val="Bullet1"/>
    <w:qFormat/>
    <w:rsid w:val="004F7592"/>
    <w:pPr>
      <w:numPr>
        <w:ilvl w:val="1"/>
      </w:numPr>
      <w:tabs>
        <w:tab w:val="clear" w:pos="568"/>
        <w:tab w:val="left" w:pos="851"/>
      </w:tabs>
    </w:pPr>
  </w:style>
  <w:style w:type="paragraph" w:customStyle="1" w:styleId="Bullet3">
    <w:name w:val="Bullet 3"/>
    <w:basedOn w:val="Bullet2"/>
    <w:qFormat/>
    <w:rsid w:val="004F7592"/>
    <w:pPr>
      <w:numPr>
        <w:ilvl w:val="2"/>
      </w:numPr>
      <w:tabs>
        <w:tab w:val="clear" w:pos="852"/>
        <w:tab w:val="left" w:pos="1134"/>
      </w:tabs>
    </w:pPr>
  </w:style>
  <w:style w:type="numbering" w:customStyle="1" w:styleId="BulletsList">
    <w:name w:val="Bullets List"/>
    <w:uiPriority w:val="99"/>
    <w:rsid w:val="004F7592"/>
    <w:pPr>
      <w:numPr>
        <w:numId w:val="1"/>
      </w:numPr>
    </w:pPr>
  </w:style>
  <w:style w:type="paragraph" w:customStyle="1" w:styleId="TableHeaderRow">
    <w:name w:val="Table Header Row"/>
    <w:basedOn w:val="Normal"/>
    <w:qFormat/>
    <w:rsid w:val="004F7592"/>
    <w:pPr>
      <w:spacing w:before="60"/>
    </w:pPr>
    <w:rPr>
      <w:rFonts w:ascii="Calibri" w:hAnsi="Calibri"/>
      <w:b/>
      <w:color w:val="FFFFFF" w:themeColor="background1"/>
      <w:szCs w:val="21"/>
    </w:rPr>
  </w:style>
  <w:style w:type="table" w:customStyle="1" w:styleId="DFATTable1">
    <w:name w:val="DFAT Table 1"/>
    <w:basedOn w:val="TableNormal"/>
    <w:uiPriority w:val="99"/>
    <w:rsid w:val="004F7592"/>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BodyText">
    <w:name w:val="Body Text"/>
    <w:basedOn w:val="Normal"/>
    <w:link w:val="BodyTextChar"/>
    <w:uiPriority w:val="99"/>
    <w:unhideWhenUsed/>
    <w:qFormat/>
    <w:rsid w:val="004F7592"/>
  </w:style>
  <w:style w:type="character" w:customStyle="1" w:styleId="BodyTextChar">
    <w:name w:val="Body Text Char"/>
    <w:basedOn w:val="DefaultParagraphFont"/>
    <w:link w:val="BodyText"/>
    <w:uiPriority w:val="99"/>
    <w:rsid w:val="004F7592"/>
    <w:rPr>
      <w:color w:val="44546A" w:themeColor="text2"/>
      <w:lang w:val="en-GB"/>
    </w:rPr>
  </w:style>
  <w:style w:type="character" w:customStyle="1" w:styleId="Heading2Char">
    <w:name w:val="Heading 2 Char"/>
    <w:basedOn w:val="DefaultParagraphFont"/>
    <w:link w:val="Heading2"/>
    <w:uiPriority w:val="9"/>
    <w:semiHidden/>
    <w:rsid w:val="004F7592"/>
    <w:rPr>
      <w:rFonts w:asciiTheme="majorHAnsi" w:eastAsiaTheme="majorEastAsia" w:hAnsiTheme="majorHAnsi" w:cstheme="majorBidi"/>
      <w:color w:val="2E74B5" w:themeColor="accent1" w:themeShade="BF"/>
      <w:sz w:val="26"/>
      <w:szCs w:val="26"/>
      <w:lang w:val="en-GB"/>
    </w:rPr>
  </w:style>
  <w:style w:type="paragraph" w:styleId="ListParagraph">
    <w:name w:val="List Paragraph"/>
    <w:aliases w:val="Rec para,Dot pt,F5 List Paragraph,List Paragraph1,No Spacing1,List Paragraph Char Char Char,Indicator Text,Numbered Para 1,MAIN CONTENT,List Paragraph12,List Paragraph2,Normal numbered,OBC Bullet,L,DWA List 1,Citation List,ANNEX"/>
    <w:basedOn w:val="Normal"/>
    <w:link w:val="ListParagraphChar"/>
    <w:uiPriority w:val="34"/>
    <w:qFormat/>
    <w:rsid w:val="00090DBE"/>
    <w:pPr>
      <w:suppressAutoHyphens w:val="0"/>
      <w:spacing w:before="0" w:after="200" w:line="276" w:lineRule="auto"/>
      <w:ind w:left="720"/>
      <w:contextualSpacing/>
      <w:jc w:val="both"/>
    </w:pPr>
    <w:rPr>
      <w:rFonts w:ascii="Calibri" w:eastAsia="Times New Roman" w:hAnsi="Calibri" w:cs="Times New Roman"/>
      <w:noProof/>
      <w:color w:val="auto"/>
      <w:lang w:val="en-AU"/>
    </w:rPr>
  </w:style>
  <w:style w:type="character" w:customStyle="1" w:styleId="ListParagraphChar">
    <w:name w:val="List Paragraph Char"/>
    <w:aliases w:val="Rec para Char,Dot pt Char,F5 List Paragraph Char,List Paragraph1 Char,No Spacing1 Char,List Paragraph Char Char Char Char,Indicator Text Char,Numbered Para 1 Char,MAIN CONTENT Char,List Paragraph12 Char,List Paragraph2 Char,L Char"/>
    <w:basedOn w:val="DefaultParagraphFont"/>
    <w:link w:val="ListParagraph"/>
    <w:uiPriority w:val="34"/>
    <w:qFormat/>
    <w:locked/>
    <w:rsid w:val="00090DBE"/>
    <w:rPr>
      <w:rFonts w:ascii="Calibri" w:eastAsia="Times New Roman" w:hAnsi="Calibri" w:cs="Times New Roman"/>
      <w:noProof/>
    </w:rPr>
  </w:style>
  <w:style w:type="paragraph" w:styleId="BalloonText">
    <w:name w:val="Balloon Text"/>
    <w:basedOn w:val="Normal"/>
    <w:link w:val="BalloonTextChar"/>
    <w:uiPriority w:val="99"/>
    <w:semiHidden/>
    <w:unhideWhenUsed/>
    <w:rsid w:val="00B0093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939"/>
    <w:rPr>
      <w:rFonts w:ascii="Tahoma" w:hAnsi="Tahoma" w:cs="Tahoma"/>
      <w:color w:val="44546A" w:themeColor="text2"/>
      <w:sz w:val="16"/>
      <w:szCs w:val="16"/>
      <w:lang w:val="en-GB"/>
    </w:rPr>
  </w:style>
  <w:style w:type="character" w:styleId="CommentReference">
    <w:name w:val="annotation reference"/>
    <w:basedOn w:val="DefaultParagraphFont"/>
    <w:uiPriority w:val="99"/>
    <w:semiHidden/>
    <w:unhideWhenUsed/>
    <w:rsid w:val="006E5710"/>
    <w:rPr>
      <w:sz w:val="16"/>
      <w:szCs w:val="16"/>
    </w:rPr>
  </w:style>
  <w:style w:type="paragraph" w:styleId="CommentText">
    <w:name w:val="annotation text"/>
    <w:basedOn w:val="Normal"/>
    <w:link w:val="CommentTextChar"/>
    <w:uiPriority w:val="99"/>
    <w:semiHidden/>
    <w:unhideWhenUsed/>
    <w:rsid w:val="006E5710"/>
    <w:pPr>
      <w:spacing w:line="240" w:lineRule="auto"/>
    </w:pPr>
    <w:rPr>
      <w:sz w:val="20"/>
      <w:szCs w:val="20"/>
    </w:rPr>
  </w:style>
  <w:style w:type="character" w:customStyle="1" w:styleId="CommentTextChar">
    <w:name w:val="Comment Text Char"/>
    <w:basedOn w:val="DefaultParagraphFont"/>
    <w:link w:val="CommentText"/>
    <w:uiPriority w:val="99"/>
    <w:semiHidden/>
    <w:rsid w:val="006E5710"/>
    <w:rPr>
      <w:color w:val="44546A" w:themeColor="text2"/>
      <w:sz w:val="20"/>
      <w:szCs w:val="20"/>
      <w:lang w:val="en-GB"/>
    </w:rPr>
  </w:style>
  <w:style w:type="paragraph" w:styleId="CommentSubject">
    <w:name w:val="annotation subject"/>
    <w:basedOn w:val="CommentText"/>
    <w:next w:val="CommentText"/>
    <w:link w:val="CommentSubjectChar"/>
    <w:uiPriority w:val="99"/>
    <w:semiHidden/>
    <w:unhideWhenUsed/>
    <w:rsid w:val="006E5710"/>
    <w:rPr>
      <w:b/>
      <w:bCs/>
    </w:rPr>
  </w:style>
  <w:style w:type="character" w:customStyle="1" w:styleId="CommentSubjectChar">
    <w:name w:val="Comment Subject Char"/>
    <w:basedOn w:val="CommentTextChar"/>
    <w:link w:val="CommentSubject"/>
    <w:uiPriority w:val="99"/>
    <w:semiHidden/>
    <w:rsid w:val="006E5710"/>
    <w:rPr>
      <w:b/>
      <w:bCs/>
      <w:color w:val="44546A" w:themeColor="text2"/>
      <w:sz w:val="20"/>
      <w:szCs w:val="20"/>
      <w:lang w:val="en-GB"/>
    </w:rPr>
  </w:style>
  <w:style w:type="paragraph" w:styleId="Revision">
    <w:name w:val="Revision"/>
    <w:hidden/>
    <w:uiPriority w:val="99"/>
    <w:semiHidden/>
    <w:rsid w:val="008A052F"/>
    <w:pPr>
      <w:spacing w:after="0" w:line="240" w:lineRule="auto"/>
    </w:pPr>
    <w:rPr>
      <w:color w:val="44546A" w:themeColor="text2"/>
      <w:lang w:val="en-GB"/>
    </w:rPr>
  </w:style>
  <w:style w:type="paragraph" w:styleId="Header">
    <w:name w:val="header"/>
    <w:basedOn w:val="Normal"/>
    <w:link w:val="HeaderChar"/>
    <w:uiPriority w:val="99"/>
    <w:unhideWhenUsed/>
    <w:rsid w:val="00595A3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95A3F"/>
    <w:rPr>
      <w:color w:val="44546A" w:themeColor="text2"/>
      <w:lang w:val="en-GB"/>
    </w:rPr>
  </w:style>
  <w:style w:type="paragraph" w:styleId="Footer">
    <w:name w:val="footer"/>
    <w:basedOn w:val="Normal"/>
    <w:link w:val="FooterChar"/>
    <w:uiPriority w:val="99"/>
    <w:unhideWhenUsed/>
    <w:rsid w:val="00595A3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95A3F"/>
    <w:rPr>
      <w:color w:val="44546A" w:themeColor="text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592"/>
    <w:pPr>
      <w:suppressAutoHyphens/>
      <w:spacing w:before="120" w:after="60" w:line="260" w:lineRule="atLeast"/>
    </w:pPr>
    <w:rPr>
      <w:color w:val="44546A" w:themeColor="text2"/>
      <w:lang w:val="en-GB"/>
    </w:rPr>
  </w:style>
  <w:style w:type="paragraph" w:styleId="Heading1">
    <w:name w:val="heading 1"/>
    <w:basedOn w:val="Normal"/>
    <w:next w:val="Normal"/>
    <w:link w:val="Heading1Char"/>
    <w:qFormat/>
    <w:rsid w:val="004F7592"/>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Normal"/>
    <w:next w:val="Normal"/>
    <w:link w:val="Heading2Char"/>
    <w:uiPriority w:val="9"/>
    <w:semiHidden/>
    <w:unhideWhenUsed/>
    <w:qFormat/>
    <w:rsid w:val="004F75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nhideWhenUsed/>
    <w:qFormat/>
    <w:rsid w:val="004F7592"/>
    <w:pPr>
      <w:spacing w:before="480" w:after="120" w:line="360" w:lineRule="atLeast"/>
      <w:contextualSpacing/>
      <w:outlineLvl w:val="2"/>
    </w:pPr>
    <w:rPr>
      <w:bCs/>
      <w:color w:val="44546A" w:themeColor="text2"/>
      <w:sz w:val="3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592"/>
    <w:rPr>
      <w:rFonts w:asciiTheme="majorHAnsi" w:eastAsiaTheme="majorEastAsia" w:hAnsiTheme="majorHAnsi" w:cstheme="majorBidi"/>
      <w:b/>
      <w:bCs/>
      <w:caps/>
      <w:color w:val="FFFFFF" w:themeColor="background1"/>
      <w:sz w:val="38"/>
      <w:szCs w:val="28"/>
      <w:lang w:val="en-GB"/>
    </w:rPr>
  </w:style>
  <w:style w:type="character" w:customStyle="1" w:styleId="Heading3Char">
    <w:name w:val="Heading 3 Char"/>
    <w:basedOn w:val="DefaultParagraphFont"/>
    <w:link w:val="Heading3"/>
    <w:rsid w:val="004F7592"/>
    <w:rPr>
      <w:rFonts w:asciiTheme="majorHAnsi" w:eastAsiaTheme="majorEastAsia" w:hAnsiTheme="majorHAnsi" w:cstheme="majorBidi"/>
      <w:bCs/>
      <w:color w:val="44546A" w:themeColor="text2"/>
      <w:sz w:val="30"/>
      <w:szCs w:val="26"/>
    </w:rPr>
  </w:style>
  <w:style w:type="paragraph" w:customStyle="1" w:styleId="Bullet1">
    <w:name w:val="Bullet 1"/>
    <w:basedOn w:val="Normal"/>
    <w:qFormat/>
    <w:rsid w:val="004F7592"/>
    <w:pPr>
      <w:numPr>
        <w:numId w:val="2"/>
      </w:numPr>
      <w:tabs>
        <w:tab w:val="left" w:pos="567"/>
      </w:tabs>
      <w:spacing w:before="60"/>
    </w:pPr>
  </w:style>
  <w:style w:type="paragraph" w:customStyle="1" w:styleId="Bullet2">
    <w:name w:val="Bullet 2"/>
    <w:basedOn w:val="Bullet1"/>
    <w:qFormat/>
    <w:rsid w:val="004F7592"/>
    <w:pPr>
      <w:numPr>
        <w:ilvl w:val="1"/>
      </w:numPr>
      <w:tabs>
        <w:tab w:val="clear" w:pos="568"/>
        <w:tab w:val="left" w:pos="851"/>
      </w:tabs>
    </w:pPr>
  </w:style>
  <w:style w:type="paragraph" w:customStyle="1" w:styleId="Bullet3">
    <w:name w:val="Bullet 3"/>
    <w:basedOn w:val="Bullet2"/>
    <w:qFormat/>
    <w:rsid w:val="004F7592"/>
    <w:pPr>
      <w:numPr>
        <w:ilvl w:val="2"/>
      </w:numPr>
      <w:tabs>
        <w:tab w:val="clear" w:pos="852"/>
        <w:tab w:val="left" w:pos="1134"/>
      </w:tabs>
    </w:pPr>
  </w:style>
  <w:style w:type="numbering" w:customStyle="1" w:styleId="BulletsList">
    <w:name w:val="Bullets List"/>
    <w:uiPriority w:val="99"/>
    <w:rsid w:val="004F7592"/>
    <w:pPr>
      <w:numPr>
        <w:numId w:val="1"/>
      </w:numPr>
    </w:pPr>
  </w:style>
  <w:style w:type="paragraph" w:customStyle="1" w:styleId="TableHeaderRow">
    <w:name w:val="Table Header Row"/>
    <w:basedOn w:val="Normal"/>
    <w:qFormat/>
    <w:rsid w:val="004F7592"/>
    <w:pPr>
      <w:spacing w:before="60"/>
    </w:pPr>
    <w:rPr>
      <w:rFonts w:ascii="Calibri" w:hAnsi="Calibri"/>
      <w:b/>
      <w:color w:val="FFFFFF" w:themeColor="background1"/>
      <w:szCs w:val="21"/>
    </w:rPr>
  </w:style>
  <w:style w:type="table" w:customStyle="1" w:styleId="DFATTable1">
    <w:name w:val="DFAT Table 1"/>
    <w:basedOn w:val="TableNormal"/>
    <w:uiPriority w:val="99"/>
    <w:rsid w:val="004F7592"/>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BodyText">
    <w:name w:val="Body Text"/>
    <w:basedOn w:val="Normal"/>
    <w:link w:val="BodyTextChar"/>
    <w:uiPriority w:val="99"/>
    <w:unhideWhenUsed/>
    <w:qFormat/>
    <w:rsid w:val="004F7592"/>
  </w:style>
  <w:style w:type="character" w:customStyle="1" w:styleId="BodyTextChar">
    <w:name w:val="Body Text Char"/>
    <w:basedOn w:val="DefaultParagraphFont"/>
    <w:link w:val="BodyText"/>
    <w:uiPriority w:val="99"/>
    <w:rsid w:val="004F7592"/>
    <w:rPr>
      <w:color w:val="44546A" w:themeColor="text2"/>
      <w:lang w:val="en-GB"/>
    </w:rPr>
  </w:style>
  <w:style w:type="character" w:customStyle="1" w:styleId="Heading2Char">
    <w:name w:val="Heading 2 Char"/>
    <w:basedOn w:val="DefaultParagraphFont"/>
    <w:link w:val="Heading2"/>
    <w:uiPriority w:val="9"/>
    <w:semiHidden/>
    <w:rsid w:val="004F7592"/>
    <w:rPr>
      <w:rFonts w:asciiTheme="majorHAnsi" w:eastAsiaTheme="majorEastAsia" w:hAnsiTheme="majorHAnsi" w:cstheme="majorBidi"/>
      <w:color w:val="2E74B5" w:themeColor="accent1" w:themeShade="BF"/>
      <w:sz w:val="26"/>
      <w:szCs w:val="26"/>
      <w:lang w:val="en-GB"/>
    </w:rPr>
  </w:style>
  <w:style w:type="paragraph" w:styleId="ListParagraph">
    <w:name w:val="List Paragraph"/>
    <w:aliases w:val="Rec para,Dot pt,F5 List Paragraph,List Paragraph1,No Spacing1,List Paragraph Char Char Char,Indicator Text,Numbered Para 1,MAIN CONTENT,List Paragraph12,List Paragraph2,Normal numbered,OBC Bullet,L,DWA List 1,Citation List,ANNEX"/>
    <w:basedOn w:val="Normal"/>
    <w:link w:val="ListParagraphChar"/>
    <w:uiPriority w:val="34"/>
    <w:qFormat/>
    <w:rsid w:val="00090DBE"/>
    <w:pPr>
      <w:suppressAutoHyphens w:val="0"/>
      <w:spacing w:before="0" w:after="200" w:line="276" w:lineRule="auto"/>
      <w:ind w:left="720"/>
      <w:contextualSpacing/>
      <w:jc w:val="both"/>
    </w:pPr>
    <w:rPr>
      <w:rFonts w:ascii="Calibri" w:eastAsia="Times New Roman" w:hAnsi="Calibri" w:cs="Times New Roman"/>
      <w:noProof/>
      <w:color w:val="auto"/>
      <w:lang w:val="en-AU"/>
    </w:rPr>
  </w:style>
  <w:style w:type="character" w:customStyle="1" w:styleId="ListParagraphChar">
    <w:name w:val="List Paragraph Char"/>
    <w:aliases w:val="Rec para Char,Dot pt Char,F5 List Paragraph Char,List Paragraph1 Char,No Spacing1 Char,List Paragraph Char Char Char Char,Indicator Text Char,Numbered Para 1 Char,MAIN CONTENT Char,List Paragraph12 Char,List Paragraph2 Char,L Char"/>
    <w:basedOn w:val="DefaultParagraphFont"/>
    <w:link w:val="ListParagraph"/>
    <w:uiPriority w:val="34"/>
    <w:qFormat/>
    <w:locked/>
    <w:rsid w:val="00090DBE"/>
    <w:rPr>
      <w:rFonts w:ascii="Calibri" w:eastAsia="Times New Roman" w:hAnsi="Calibri" w:cs="Times New Roman"/>
      <w:noProof/>
    </w:rPr>
  </w:style>
  <w:style w:type="paragraph" w:styleId="BalloonText">
    <w:name w:val="Balloon Text"/>
    <w:basedOn w:val="Normal"/>
    <w:link w:val="BalloonTextChar"/>
    <w:uiPriority w:val="99"/>
    <w:semiHidden/>
    <w:unhideWhenUsed/>
    <w:rsid w:val="00B0093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939"/>
    <w:rPr>
      <w:rFonts w:ascii="Tahoma" w:hAnsi="Tahoma" w:cs="Tahoma"/>
      <w:color w:val="44546A" w:themeColor="text2"/>
      <w:sz w:val="16"/>
      <w:szCs w:val="16"/>
      <w:lang w:val="en-GB"/>
    </w:rPr>
  </w:style>
  <w:style w:type="character" w:styleId="CommentReference">
    <w:name w:val="annotation reference"/>
    <w:basedOn w:val="DefaultParagraphFont"/>
    <w:uiPriority w:val="99"/>
    <w:semiHidden/>
    <w:unhideWhenUsed/>
    <w:rsid w:val="006E5710"/>
    <w:rPr>
      <w:sz w:val="16"/>
      <w:szCs w:val="16"/>
    </w:rPr>
  </w:style>
  <w:style w:type="paragraph" w:styleId="CommentText">
    <w:name w:val="annotation text"/>
    <w:basedOn w:val="Normal"/>
    <w:link w:val="CommentTextChar"/>
    <w:uiPriority w:val="99"/>
    <w:semiHidden/>
    <w:unhideWhenUsed/>
    <w:rsid w:val="006E5710"/>
    <w:pPr>
      <w:spacing w:line="240" w:lineRule="auto"/>
    </w:pPr>
    <w:rPr>
      <w:sz w:val="20"/>
      <w:szCs w:val="20"/>
    </w:rPr>
  </w:style>
  <w:style w:type="character" w:customStyle="1" w:styleId="CommentTextChar">
    <w:name w:val="Comment Text Char"/>
    <w:basedOn w:val="DefaultParagraphFont"/>
    <w:link w:val="CommentText"/>
    <w:uiPriority w:val="99"/>
    <w:semiHidden/>
    <w:rsid w:val="006E5710"/>
    <w:rPr>
      <w:color w:val="44546A" w:themeColor="text2"/>
      <w:sz w:val="20"/>
      <w:szCs w:val="20"/>
      <w:lang w:val="en-GB"/>
    </w:rPr>
  </w:style>
  <w:style w:type="paragraph" w:styleId="CommentSubject">
    <w:name w:val="annotation subject"/>
    <w:basedOn w:val="CommentText"/>
    <w:next w:val="CommentText"/>
    <w:link w:val="CommentSubjectChar"/>
    <w:uiPriority w:val="99"/>
    <w:semiHidden/>
    <w:unhideWhenUsed/>
    <w:rsid w:val="006E5710"/>
    <w:rPr>
      <w:b/>
      <w:bCs/>
    </w:rPr>
  </w:style>
  <w:style w:type="character" w:customStyle="1" w:styleId="CommentSubjectChar">
    <w:name w:val="Comment Subject Char"/>
    <w:basedOn w:val="CommentTextChar"/>
    <w:link w:val="CommentSubject"/>
    <w:uiPriority w:val="99"/>
    <w:semiHidden/>
    <w:rsid w:val="006E5710"/>
    <w:rPr>
      <w:b/>
      <w:bCs/>
      <w:color w:val="44546A" w:themeColor="text2"/>
      <w:sz w:val="20"/>
      <w:szCs w:val="20"/>
      <w:lang w:val="en-GB"/>
    </w:rPr>
  </w:style>
  <w:style w:type="paragraph" w:styleId="Revision">
    <w:name w:val="Revision"/>
    <w:hidden/>
    <w:uiPriority w:val="99"/>
    <w:semiHidden/>
    <w:rsid w:val="008A052F"/>
    <w:pPr>
      <w:spacing w:after="0" w:line="240" w:lineRule="auto"/>
    </w:pPr>
    <w:rPr>
      <w:color w:val="44546A" w:themeColor="text2"/>
      <w:lang w:val="en-GB"/>
    </w:rPr>
  </w:style>
  <w:style w:type="paragraph" w:styleId="Header">
    <w:name w:val="header"/>
    <w:basedOn w:val="Normal"/>
    <w:link w:val="HeaderChar"/>
    <w:uiPriority w:val="99"/>
    <w:unhideWhenUsed/>
    <w:rsid w:val="00595A3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95A3F"/>
    <w:rPr>
      <w:color w:val="44546A" w:themeColor="text2"/>
      <w:lang w:val="en-GB"/>
    </w:rPr>
  </w:style>
  <w:style w:type="paragraph" w:styleId="Footer">
    <w:name w:val="footer"/>
    <w:basedOn w:val="Normal"/>
    <w:link w:val="FooterChar"/>
    <w:uiPriority w:val="99"/>
    <w:unhideWhenUsed/>
    <w:rsid w:val="00595A3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95A3F"/>
    <w:rPr>
      <w:color w:val="44546A"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283629">
      <w:bodyDiv w:val="1"/>
      <w:marLeft w:val="0"/>
      <w:marRight w:val="0"/>
      <w:marTop w:val="0"/>
      <w:marBottom w:val="0"/>
      <w:divBdr>
        <w:top w:val="none" w:sz="0" w:space="0" w:color="auto"/>
        <w:left w:val="none" w:sz="0" w:space="0" w:color="auto"/>
        <w:bottom w:val="none" w:sz="0" w:space="0" w:color="auto"/>
        <w:right w:val="none" w:sz="0" w:space="0" w:color="auto"/>
      </w:divBdr>
    </w:div>
    <w:div w:id="185830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7BA20A-1519-452B-B716-70112954D0CD}"/>
</file>

<file path=customXml/itemProps2.xml><?xml version="1.0" encoding="utf-8"?>
<ds:datastoreItem xmlns:ds="http://schemas.openxmlformats.org/officeDocument/2006/customXml" ds:itemID="{853790E6-E5E1-43DC-897E-4A2BC0246E4F}"/>
</file>

<file path=customXml/itemProps3.xml><?xml version="1.0" encoding="utf-8"?>
<ds:datastoreItem xmlns:ds="http://schemas.openxmlformats.org/officeDocument/2006/customXml" ds:itemID="{16B84495-0B3C-40E7-9A72-E23047517BE3}"/>
</file>

<file path=docProps/app.xml><?xml version="1.0" encoding="utf-8"?>
<Properties xmlns="http://schemas.openxmlformats.org/officeDocument/2006/extended-properties" xmlns:vt="http://schemas.openxmlformats.org/officeDocument/2006/docPropsVTypes">
  <Template>6CAB9E79</Template>
  <TotalTime>116</TotalTime>
  <Pages>6</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Rudland, Emily</dc:creator>
  <cp:lastModifiedBy>Setyowati, Widya</cp:lastModifiedBy>
  <cp:revision>8</cp:revision>
  <cp:lastPrinted>2018-02-06T00:54:00Z</cp:lastPrinted>
  <dcterms:created xsi:type="dcterms:W3CDTF">2018-02-07T07:28:00Z</dcterms:created>
  <dcterms:modified xsi:type="dcterms:W3CDTF">2018-03-01T08:55:00Z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1e20c23c-1b5c-4a59-870d-8e9bee43dce3</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1160900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