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92DC" w14:textId="77777777" w:rsidR="00FD5AC1" w:rsidRPr="009F6EEC" w:rsidRDefault="00FD5AC1" w:rsidP="00FD5AC1">
      <w:pPr>
        <w:spacing w:after="0" w:line="240" w:lineRule="auto"/>
        <w:jc w:val="center"/>
        <w:rPr>
          <w:b/>
          <w:bCs/>
          <w:sz w:val="28"/>
          <w:szCs w:val="28"/>
          <w:lang w:val="en-GB"/>
        </w:rPr>
      </w:pPr>
      <w:r w:rsidRPr="009F6EEC">
        <w:rPr>
          <w:b/>
          <w:bCs/>
          <w:sz w:val="28"/>
          <w:szCs w:val="28"/>
          <w:lang w:val="en-GB"/>
        </w:rPr>
        <w:t>Joint Statement on Prevention</w:t>
      </w:r>
    </w:p>
    <w:p w14:paraId="5924D817" w14:textId="334E4E7F" w:rsidR="00FD5AC1" w:rsidRPr="009F6EEC" w:rsidRDefault="00FD5AC1" w:rsidP="00FD5AC1">
      <w:pPr>
        <w:spacing w:after="0" w:line="240" w:lineRule="auto"/>
        <w:jc w:val="center"/>
        <w:rPr>
          <w:b/>
          <w:bCs/>
          <w:sz w:val="28"/>
          <w:szCs w:val="28"/>
          <w:lang w:val="en-GB"/>
        </w:rPr>
      </w:pPr>
      <w:r w:rsidRPr="009F6EEC">
        <w:rPr>
          <w:b/>
          <w:bCs/>
          <w:sz w:val="28"/>
          <w:szCs w:val="28"/>
          <w:lang w:val="en-GB"/>
        </w:rPr>
        <w:t>45th session of the Human Rights Council</w:t>
      </w:r>
    </w:p>
    <w:p w14:paraId="7582BFD9" w14:textId="77777777" w:rsidR="00FD5AC1" w:rsidRPr="009F6EEC" w:rsidRDefault="00FD5AC1" w:rsidP="00FD5AC1">
      <w:pPr>
        <w:spacing w:after="0" w:line="240" w:lineRule="auto"/>
        <w:jc w:val="center"/>
        <w:rPr>
          <w:b/>
          <w:bCs/>
          <w:sz w:val="28"/>
          <w:szCs w:val="28"/>
          <w:lang w:val="en-GB"/>
        </w:rPr>
      </w:pPr>
      <w:r w:rsidRPr="009F6EEC">
        <w:rPr>
          <w:b/>
          <w:bCs/>
          <w:sz w:val="28"/>
          <w:szCs w:val="28"/>
          <w:lang w:val="en-GB"/>
        </w:rPr>
        <w:t>Item 3. Promotion and protection of all human rights, civil,</w:t>
      </w:r>
    </w:p>
    <w:p w14:paraId="3406CB56" w14:textId="77777777" w:rsidR="00FD5AC1" w:rsidRPr="009F6EEC" w:rsidRDefault="00FD5AC1" w:rsidP="00FD5AC1">
      <w:pPr>
        <w:spacing w:after="0" w:line="240" w:lineRule="auto"/>
        <w:jc w:val="center"/>
        <w:rPr>
          <w:b/>
          <w:bCs/>
          <w:sz w:val="28"/>
          <w:szCs w:val="28"/>
          <w:lang w:val="en-GB"/>
        </w:rPr>
      </w:pPr>
      <w:r w:rsidRPr="009F6EEC">
        <w:rPr>
          <w:b/>
          <w:bCs/>
          <w:sz w:val="28"/>
          <w:szCs w:val="28"/>
          <w:lang w:val="en-GB"/>
        </w:rPr>
        <w:t>political, economic, social and cultural rights,</w:t>
      </w:r>
    </w:p>
    <w:p w14:paraId="03B3847A" w14:textId="77777777" w:rsidR="00FD5AC1" w:rsidRPr="009F6EEC" w:rsidRDefault="00FD5AC1" w:rsidP="00FD5AC1">
      <w:pPr>
        <w:spacing w:after="0" w:line="240" w:lineRule="auto"/>
        <w:jc w:val="center"/>
        <w:rPr>
          <w:b/>
          <w:bCs/>
          <w:sz w:val="28"/>
          <w:szCs w:val="28"/>
          <w:lang w:val="en-GB"/>
        </w:rPr>
      </w:pPr>
      <w:r w:rsidRPr="009F6EEC">
        <w:rPr>
          <w:b/>
          <w:bCs/>
          <w:sz w:val="28"/>
          <w:szCs w:val="28"/>
          <w:lang w:val="en-GB"/>
        </w:rPr>
        <w:t>including the right to development</w:t>
      </w:r>
    </w:p>
    <w:p w14:paraId="18EDF4D2" w14:textId="5E263102" w:rsidR="00FD5AC1" w:rsidRPr="009F6EEC" w:rsidRDefault="00FD5AC1" w:rsidP="00FD5AC1">
      <w:pPr>
        <w:spacing w:after="0" w:line="240" w:lineRule="auto"/>
        <w:jc w:val="center"/>
        <w:rPr>
          <w:b/>
          <w:bCs/>
          <w:sz w:val="28"/>
          <w:szCs w:val="28"/>
          <w:lang w:val="en-GB"/>
        </w:rPr>
      </w:pPr>
      <w:r w:rsidRPr="009F6EEC">
        <w:rPr>
          <w:b/>
          <w:bCs/>
          <w:sz w:val="28"/>
          <w:szCs w:val="28"/>
          <w:lang w:val="en-GB"/>
        </w:rPr>
        <w:t>General debate</w:t>
      </w:r>
    </w:p>
    <w:p w14:paraId="7BD5CE1D" w14:textId="6ABDA9C8" w:rsidR="00FD5AC1" w:rsidRPr="009F6EEC" w:rsidRDefault="00972589" w:rsidP="00FD5AC1">
      <w:pPr>
        <w:spacing w:after="0" w:line="240" w:lineRule="auto"/>
        <w:jc w:val="center"/>
        <w:rPr>
          <w:b/>
          <w:bCs/>
          <w:sz w:val="28"/>
          <w:szCs w:val="28"/>
          <w:lang w:val="en-GB"/>
        </w:rPr>
      </w:pPr>
      <w:r w:rsidRPr="009F6EEC">
        <w:rPr>
          <w:b/>
          <w:bCs/>
          <w:sz w:val="28"/>
          <w:szCs w:val="28"/>
          <w:lang w:val="en-GB"/>
        </w:rPr>
        <w:t xml:space="preserve">22 </w:t>
      </w:r>
      <w:r w:rsidR="00FD5AC1" w:rsidRPr="009F6EEC">
        <w:rPr>
          <w:b/>
          <w:bCs/>
          <w:sz w:val="28"/>
          <w:szCs w:val="28"/>
          <w:lang w:val="en-GB"/>
        </w:rPr>
        <w:t>September 2018</w:t>
      </w:r>
    </w:p>
    <w:p w14:paraId="545126B8" w14:textId="77777777" w:rsidR="00FD5AC1" w:rsidRPr="009F6EEC" w:rsidRDefault="00FD5AC1" w:rsidP="00FD5AC1">
      <w:pPr>
        <w:rPr>
          <w:sz w:val="28"/>
          <w:szCs w:val="28"/>
          <w:lang w:val="en-GB"/>
        </w:rPr>
      </w:pPr>
    </w:p>
    <w:p w14:paraId="1A9A8B75" w14:textId="5F47C516" w:rsidR="00693E61" w:rsidRPr="009F6EEC" w:rsidRDefault="00693E61" w:rsidP="002A1E13">
      <w:pPr>
        <w:jc w:val="both"/>
        <w:rPr>
          <w:b/>
          <w:bCs/>
          <w:sz w:val="28"/>
          <w:szCs w:val="28"/>
          <w:lang w:val="en-GB"/>
        </w:rPr>
      </w:pPr>
      <w:r w:rsidRPr="009F6EEC">
        <w:rPr>
          <w:b/>
          <w:bCs/>
          <w:sz w:val="28"/>
          <w:szCs w:val="28"/>
          <w:lang w:val="en-GB"/>
        </w:rPr>
        <w:t>Madam President,</w:t>
      </w:r>
    </w:p>
    <w:p w14:paraId="4847482B" w14:textId="5A160A6B" w:rsidR="00FD5AC1" w:rsidRPr="009F6EEC" w:rsidRDefault="00FD5AC1" w:rsidP="002A1E13">
      <w:pPr>
        <w:jc w:val="both"/>
        <w:rPr>
          <w:sz w:val="28"/>
          <w:szCs w:val="28"/>
          <w:lang w:val="en-GB"/>
        </w:rPr>
      </w:pPr>
      <w:r w:rsidRPr="009F6EEC">
        <w:rPr>
          <w:sz w:val="28"/>
          <w:szCs w:val="28"/>
          <w:lang w:val="en-GB"/>
        </w:rPr>
        <w:t>I have the honour to deliver the Joint Statement on behalf of the core group of co-sponsoring states of the resolution “The role of prevention in promotion and protection of human rights” namely Australia, Hungary, Morocco, Maldives, Poland, Uruguay and my own country Ukraine.</w:t>
      </w:r>
    </w:p>
    <w:p w14:paraId="6FB723E2" w14:textId="150B37A0" w:rsidR="00B646B9" w:rsidRPr="009F6EEC" w:rsidRDefault="00FD5AC1" w:rsidP="002A1E13">
      <w:pPr>
        <w:jc w:val="both"/>
        <w:rPr>
          <w:sz w:val="28"/>
          <w:szCs w:val="28"/>
          <w:lang w:val="en-GB"/>
        </w:rPr>
      </w:pPr>
      <w:r w:rsidRPr="009F6EEC">
        <w:rPr>
          <w:sz w:val="28"/>
          <w:szCs w:val="28"/>
          <w:lang w:val="en-GB"/>
        </w:rPr>
        <w:t>Resolution 42/6 “</w:t>
      </w:r>
      <w:r w:rsidR="002A1E13" w:rsidRPr="009F6EEC">
        <w:rPr>
          <w:sz w:val="28"/>
          <w:szCs w:val="28"/>
          <w:lang w:val="en-GB"/>
        </w:rPr>
        <w:t>The r</w:t>
      </w:r>
      <w:r w:rsidRPr="009F6EEC">
        <w:rPr>
          <w:sz w:val="28"/>
          <w:szCs w:val="28"/>
          <w:lang w:val="en-GB"/>
        </w:rPr>
        <w:t xml:space="preserve">ole of prevention in promotion and protection of human rights” envisaged the preparation of a study on the contribution of special procedures in assisting States and other stakeholders in the prevention of human rights violations and abuses </w:t>
      </w:r>
      <w:r w:rsidR="00783B2C" w:rsidRPr="009F6EEC">
        <w:rPr>
          <w:sz w:val="28"/>
          <w:szCs w:val="28"/>
          <w:lang w:val="en-GB"/>
        </w:rPr>
        <w:t xml:space="preserve">which was </w:t>
      </w:r>
      <w:r w:rsidRPr="009F6EEC">
        <w:rPr>
          <w:sz w:val="28"/>
          <w:szCs w:val="28"/>
          <w:lang w:val="en-GB"/>
        </w:rPr>
        <w:t xml:space="preserve">to be presented at </w:t>
      </w:r>
      <w:r w:rsidR="009449A4" w:rsidRPr="009F6EEC">
        <w:rPr>
          <w:sz w:val="28"/>
          <w:szCs w:val="28"/>
          <w:lang w:val="en-GB"/>
        </w:rPr>
        <w:t xml:space="preserve">the current </w:t>
      </w:r>
      <w:r w:rsidRPr="009F6EEC">
        <w:rPr>
          <w:sz w:val="28"/>
          <w:szCs w:val="28"/>
          <w:lang w:val="en-GB"/>
        </w:rPr>
        <w:t>45</w:t>
      </w:r>
      <w:r w:rsidRPr="009F6EEC">
        <w:rPr>
          <w:sz w:val="28"/>
          <w:szCs w:val="28"/>
          <w:vertAlign w:val="superscript"/>
          <w:lang w:val="en-GB"/>
        </w:rPr>
        <w:t>th</w:t>
      </w:r>
      <w:r w:rsidRPr="009F6EEC">
        <w:rPr>
          <w:sz w:val="28"/>
          <w:szCs w:val="28"/>
          <w:lang w:val="en-GB"/>
        </w:rPr>
        <w:t xml:space="preserve"> session of the Council. </w:t>
      </w:r>
    </w:p>
    <w:p w14:paraId="68B0B96A" w14:textId="0E8AB4F6" w:rsidR="002A1E13" w:rsidRPr="009F6EEC" w:rsidRDefault="00A037B3" w:rsidP="002A1E13">
      <w:pPr>
        <w:jc w:val="both"/>
        <w:rPr>
          <w:sz w:val="28"/>
          <w:szCs w:val="28"/>
          <w:lang w:val="en-GB"/>
        </w:rPr>
      </w:pPr>
      <w:r w:rsidRPr="009F6EEC">
        <w:rPr>
          <w:sz w:val="28"/>
          <w:szCs w:val="28"/>
          <w:lang w:val="en-GB"/>
        </w:rPr>
        <w:t xml:space="preserve">Fully </w:t>
      </w:r>
      <w:r w:rsidR="00EA1A58" w:rsidRPr="009F6EEC">
        <w:rPr>
          <w:sz w:val="28"/>
          <w:szCs w:val="28"/>
          <w:lang w:val="en-GB"/>
        </w:rPr>
        <w:t xml:space="preserve">recognizing the challenges </w:t>
      </w:r>
      <w:r w:rsidR="00D52F80" w:rsidRPr="009F6EEC">
        <w:rPr>
          <w:sz w:val="28"/>
          <w:szCs w:val="28"/>
          <w:lang w:val="en-GB"/>
        </w:rPr>
        <w:t xml:space="preserve">that </w:t>
      </w:r>
      <w:r w:rsidR="000C17E2" w:rsidRPr="009F6EEC">
        <w:rPr>
          <w:sz w:val="28"/>
          <w:szCs w:val="28"/>
          <w:lang w:val="en-GB"/>
        </w:rPr>
        <w:t xml:space="preserve">the </w:t>
      </w:r>
      <w:r w:rsidR="00D52F80" w:rsidRPr="009F6EEC">
        <w:rPr>
          <w:sz w:val="28"/>
          <w:szCs w:val="28"/>
          <w:lang w:val="en-GB"/>
        </w:rPr>
        <w:t xml:space="preserve">OHCHR faced due to pandemic COVID-19 and </w:t>
      </w:r>
      <w:r w:rsidR="000C17E2" w:rsidRPr="009F6EEC">
        <w:rPr>
          <w:sz w:val="28"/>
          <w:szCs w:val="28"/>
          <w:lang w:val="en-GB"/>
        </w:rPr>
        <w:t xml:space="preserve">the </w:t>
      </w:r>
      <w:r w:rsidR="00FC1068" w:rsidRPr="009F6EEC">
        <w:rPr>
          <w:sz w:val="28"/>
          <w:szCs w:val="28"/>
          <w:lang w:val="en-GB"/>
        </w:rPr>
        <w:t xml:space="preserve">UN liquidity </w:t>
      </w:r>
      <w:r w:rsidR="002A1E13" w:rsidRPr="009F6EEC">
        <w:rPr>
          <w:sz w:val="28"/>
          <w:szCs w:val="28"/>
          <w:lang w:val="en-GB"/>
        </w:rPr>
        <w:t xml:space="preserve">crisis, we noted the </w:t>
      </w:r>
      <w:r w:rsidR="00972589" w:rsidRPr="009F6EEC">
        <w:rPr>
          <w:sz w:val="28"/>
          <w:szCs w:val="28"/>
          <w:lang w:val="en-GB"/>
        </w:rPr>
        <w:t>OHCHR’s notification</w:t>
      </w:r>
      <w:r w:rsidR="002A1E13" w:rsidRPr="009F6EEC">
        <w:rPr>
          <w:sz w:val="28"/>
          <w:szCs w:val="28"/>
          <w:lang w:val="en-GB"/>
        </w:rPr>
        <w:t xml:space="preserve"> on extension of reporting period date and reapproval of PBI for 2021 and</w:t>
      </w:r>
      <w:r w:rsidR="002A1E13" w:rsidRPr="009F6EEC">
        <w:rPr>
          <w:sz w:val="28"/>
          <w:szCs w:val="28"/>
        </w:rPr>
        <w:t xml:space="preserve"> </w:t>
      </w:r>
      <w:r w:rsidR="002A1E13" w:rsidRPr="009F6EEC">
        <w:rPr>
          <w:sz w:val="28"/>
          <w:szCs w:val="28"/>
          <w:lang w:val="en-GB"/>
        </w:rPr>
        <w:t xml:space="preserve">anticipate the preparation  by the OHCHR of </w:t>
      </w:r>
      <w:r w:rsidR="001A69F4">
        <w:rPr>
          <w:sz w:val="28"/>
          <w:szCs w:val="28"/>
          <w:lang w:val="en-GB"/>
        </w:rPr>
        <w:t xml:space="preserve">the </w:t>
      </w:r>
      <w:r w:rsidR="002A1E13" w:rsidRPr="009F6EEC">
        <w:rPr>
          <w:sz w:val="28"/>
          <w:szCs w:val="28"/>
          <w:lang w:val="en-GB"/>
        </w:rPr>
        <w:t xml:space="preserve">relevant report </w:t>
      </w:r>
      <w:r w:rsidR="001A69F4">
        <w:rPr>
          <w:sz w:val="28"/>
          <w:szCs w:val="28"/>
          <w:lang w:val="en-GB"/>
        </w:rPr>
        <w:t xml:space="preserve">by HRC48. </w:t>
      </w:r>
    </w:p>
    <w:p w14:paraId="27B3DDD6" w14:textId="71D30845" w:rsidR="00693E61" w:rsidRPr="009F6EEC" w:rsidRDefault="00693E61" w:rsidP="00693E61">
      <w:pPr>
        <w:jc w:val="both"/>
        <w:rPr>
          <w:sz w:val="28"/>
          <w:szCs w:val="28"/>
          <w:lang w:val="en-GB"/>
        </w:rPr>
      </w:pPr>
      <w:r w:rsidRPr="009F6EEC">
        <w:rPr>
          <w:sz w:val="28"/>
          <w:szCs w:val="28"/>
          <w:lang w:val="en-GB"/>
        </w:rPr>
        <w:t>Our States maintain that it is highly advisable to encourage interaction between the UN bodies in order to strengthen their role in the prevention of human rights violations.</w:t>
      </w:r>
    </w:p>
    <w:p w14:paraId="3A523029" w14:textId="2ED0060A" w:rsidR="00693E61" w:rsidRPr="009F6EEC" w:rsidRDefault="00693E61" w:rsidP="00693E61">
      <w:pPr>
        <w:jc w:val="both"/>
        <w:rPr>
          <w:sz w:val="28"/>
          <w:szCs w:val="28"/>
          <w:lang w:val="en-GB"/>
        </w:rPr>
      </w:pPr>
      <w:r w:rsidRPr="009F6EEC">
        <w:rPr>
          <w:sz w:val="28"/>
          <w:szCs w:val="28"/>
          <w:lang w:val="en-GB"/>
        </w:rPr>
        <w:t xml:space="preserve">We are convinced of the need for joint efforts to further improve the implementation of the Human Rights Council’s prevention mandate as set forth in the General Assembly resolution 60/251. </w:t>
      </w:r>
    </w:p>
    <w:p w14:paraId="13E3A70E" w14:textId="49361DCC" w:rsidR="00D52F80" w:rsidRPr="009F6EEC" w:rsidRDefault="00693E61" w:rsidP="00693E61">
      <w:pPr>
        <w:jc w:val="both"/>
        <w:rPr>
          <w:sz w:val="28"/>
          <w:szCs w:val="28"/>
          <w:lang w:val="en-GB"/>
        </w:rPr>
      </w:pPr>
      <w:r w:rsidRPr="009F6EEC">
        <w:rPr>
          <w:sz w:val="28"/>
          <w:szCs w:val="28"/>
          <w:lang w:val="en-GB"/>
        </w:rPr>
        <w:t xml:space="preserve">Given the comprehensive nature of prevention, we are looking forward to further cooperation on the matter of strengthening HRC’s prevention capacity in order to increase its efficiency and credibility. Towards this end, we believe that joint efforts of all UN Member States in this regard should aim </w:t>
      </w:r>
      <w:r w:rsidR="00A037B3" w:rsidRPr="009F6EEC">
        <w:rPr>
          <w:sz w:val="28"/>
          <w:szCs w:val="28"/>
          <w:lang w:val="en-GB"/>
        </w:rPr>
        <w:t xml:space="preserve">at </w:t>
      </w:r>
      <w:r w:rsidRPr="009F6EEC">
        <w:rPr>
          <w:sz w:val="28"/>
          <w:szCs w:val="28"/>
          <w:lang w:val="en-GB"/>
        </w:rPr>
        <w:t>ensur</w:t>
      </w:r>
      <w:r w:rsidR="00A037B3" w:rsidRPr="009F6EEC">
        <w:rPr>
          <w:sz w:val="28"/>
          <w:szCs w:val="28"/>
          <w:lang w:val="en-GB"/>
        </w:rPr>
        <w:t>ing</w:t>
      </w:r>
      <w:r w:rsidRPr="009F6EEC">
        <w:rPr>
          <w:sz w:val="28"/>
          <w:szCs w:val="28"/>
          <w:lang w:val="en-GB"/>
        </w:rPr>
        <w:t xml:space="preserve"> the consensus within the Council.</w:t>
      </w:r>
    </w:p>
    <w:p w14:paraId="40A03022" w14:textId="46698B69" w:rsidR="00693E61" w:rsidRPr="009F6EEC" w:rsidRDefault="00693E61" w:rsidP="00693E61">
      <w:pPr>
        <w:jc w:val="both"/>
        <w:rPr>
          <w:sz w:val="28"/>
          <w:szCs w:val="28"/>
          <w:lang w:val="en-GB"/>
        </w:rPr>
      </w:pPr>
      <w:r w:rsidRPr="009F6EEC">
        <w:rPr>
          <w:b/>
          <w:bCs/>
          <w:sz w:val="28"/>
          <w:szCs w:val="28"/>
          <w:lang w:val="en-GB"/>
        </w:rPr>
        <w:t>I thank you</w:t>
      </w:r>
      <w:r w:rsidRPr="009F6EEC">
        <w:rPr>
          <w:sz w:val="28"/>
          <w:szCs w:val="28"/>
          <w:lang w:val="en-GB"/>
        </w:rPr>
        <w:t>.</w:t>
      </w:r>
    </w:p>
    <w:sectPr w:rsidR="00693E61" w:rsidRPr="009F6E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C1"/>
    <w:rsid w:val="000C17E2"/>
    <w:rsid w:val="001A69F4"/>
    <w:rsid w:val="002A1E13"/>
    <w:rsid w:val="00693E61"/>
    <w:rsid w:val="00783B2C"/>
    <w:rsid w:val="009449A4"/>
    <w:rsid w:val="00972589"/>
    <w:rsid w:val="009F6EEC"/>
    <w:rsid w:val="00A037B3"/>
    <w:rsid w:val="00B646B9"/>
    <w:rsid w:val="00CB7301"/>
    <w:rsid w:val="00D52F80"/>
    <w:rsid w:val="00EA1A58"/>
    <w:rsid w:val="00FC1068"/>
    <w:rsid w:val="00FD5A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83E9"/>
  <w15:chartTrackingRefBased/>
  <w15:docId w15:val="{BA1790D3-CD14-4D7D-8524-49AFBAE7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688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dc:creator>
  <cp:keywords/>
  <dc:description/>
  <cp:lastModifiedBy>Enterprise</cp:lastModifiedBy>
  <cp:revision>11</cp:revision>
  <cp:lastPrinted>2020-09-11T09:06:00Z</cp:lastPrinted>
  <dcterms:created xsi:type="dcterms:W3CDTF">2020-09-11T08:05:00Z</dcterms:created>
  <dcterms:modified xsi:type="dcterms:W3CDTF">2020-09-21T16:01:00Z</dcterms:modified>
</cp:coreProperties>
</file>