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4A7E76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 xml:space="preserve">Interactive </w:t>
      </w:r>
      <w:r w:rsidR="00A52457">
        <w:rPr>
          <w:rStyle w:val="Strong"/>
          <w:rFonts w:ascii="Calibri Light" w:hAnsi="Calibri Light"/>
          <w:sz w:val="25"/>
          <w:szCs w:val="25"/>
        </w:rPr>
        <w:t>d</w:t>
      </w:r>
      <w:r w:rsidRPr="00C536F4">
        <w:rPr>
          <w:rStyle w:val="Strong"/>
          <w:rFonts w:ascii="Calibri Light" w:hAnsi="Calibri Light"/>
          <w:sz w:val="25"/>
          <w:szCs w:val="25"/>
        </w:rPr>
        <w:t>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6683E">
        <w:rPr>
          <w:rStyle w:val="Strong"/>
          <w:rFonts w:ascii="Calibri Light" w:hAnsi="Calibri Light"/>
          <w:sz w:val="25"/>
          <w:szCs w:val="25"/>
        </w:rPr>
        <w:t>on the High Commissioner’s oral update on Ukraine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D6683E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6683E">
        <w:rPr>
          <w:rStyle w:val="Strong"/>
          <w:rFonts w:ascii="Calibri Light" w:hAnsi="Calibri Light"/>
          <w:sz w:val="25"/>
          <w:szCs w:val="25"/>
        </w:rPr>
        <w:t>1 October</w:t>
      </w:r>
      <w:r w:rsidR="0033649A" w:rsidRPr="00D6683E">
        <w:rPr>
          <w:rStyle w:val="Strong"/>
          <w:rFonts w:ascii="Calibri Light" w:hAnsi="Calibri Light"/>
          <w:sz w:val="25"/>
          <w:szCs w:val="25"/>
        </w:rPr>
        <w:t xml:space="preserve"> 20</w:t>
      </w:r>
      <w:r w:rsidR="0033649A">
        <w:rPr>
          <w:rStyle w:val="Strong"/>
          <w:rFonts w:ascii="Calibri Light" w:hAnsi="Calibri Light"/>
          <w:sz w:val="25"/>
          <w:szCs w:val="25"/>
        </w:rPr>
        <w:t>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6683E" w:rsidRDefault="00D6683E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Australia value</w:t>
      </w:r>
      <w:r w:rsidR="005C1481">
        <w:rPr>
          <w:rFonts w:ascii="Calibri Light" w:hAnsi="Calibri Light"/>
          <w:bCs/>
        </w:rPr>
        <w:t>s</w:t>
      </w:r>
      <w:r>
        <w:rPr>
          <w:rFonts w:ascii="Calibri Light" w:hAnsi="Calibri Light"/>
          <w:bCs/>
        </w:rPr>
        <w:t xml:space="preserve"> the </w:t>
      </w:r>
      <w:r w:rsidR="00DE3C8F">
        <w:rPr>
          <w:rFonts w:ascii="Calibri Light" w:hAnsi="Calibri Light"/>
          <w:bCs/>
        </w:rPr>
        <w:t xml:space="preserve">opportunity to discuss </w:t>
      </w:r>
      <w:r w:rsidR="00B00C8C">
        <w:rPr>
          <w:rFonts w:ascii="Calibri Light" w:hAnsi="Calibri Light"/>
          <w:bCs/>
        </w:rPr>
        <w:t xml:space="preserve">the </w:t>
      </w:r>
      <w:r>
        <w:rPr>
          <w:rFonts w:ascii="Calibri Light" w:hAnsi="Calibri Light"/>
          <w:bCs/>
        </w:rPr>
        <w:t xml:space="preserve">High Commissioner’s oral update. </w:t>
      </w:r>
    </w:p>
    <w:p w:rsidR="00D6683E" w:rsidRDefault="00D6683E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 </w:t>
      </w:r>
    </w:p>
    <w:p w:rsidR="007D3AFB" w:rsidRDefault="007D3AFB" w:rsidP="007D3AF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Australia strong</w:t>
      </w:r>
      <w:r w:rsidR="005C1481">
        <w:rPr>
          <w:rFonts w:ascii="Calibri Light" w:hAnsi="Calibri Light"/>
          <w:bCs/>
        </w:rPr>
        <w:t>ly</w:t>
      </w:r>
      <w:r>
        <w:rPr>
          <w:rFonts w:ascii="Calibri Light" w:hAnsi="Calibri Light"/>
          <w:bCs/>
        </w:rPr>
        <w:t xml:space="preserve"> support</w:t>
      </w:r>
      <w:r w:rsidR="005C1481">
        <w:rPr>
          <w:rFonts w:ascii="Calibri Light" w:hAnsi="Calibri Light"/>
          <w:bCs/>
        </w:rPr>
        <w:t>s</w:t>
      </w:r>
      <w:r>
        <w:rPr>
          <w:rFonts w:ascii="Calibri Light" w:hAnsi="Calibri Light"/>
          <w:bCs/>
        </w:rPr>
        <w:t xml:space="preserve"> Ukraine’s sovereignty and territorial integrity</w:t>
      </w:r>
      <w:r w:rsidR="005C1481">
        <w:rPr>
          <w:rFonts w:ascii="Calibri Light" w:hAnsi="Calibri Light"/>
          <w:bCs/>
        </w:rPr>
        <w:t>.</w:t>
      </w:r>
      <w:r>
        <w:rPr>
          <w:rFonts w:ascii="Calibri Light" w:hAnsi="Calibri Light"/>
          <w:bCs/>
        </w:rPr>
        <w:t xml:space="preserve"> </w:t>
      </w:r>
      <w:r w:rsidR="005C1481">
        <w:rPr>
          <w:rFonts w:ascii="Calibri Light" w:hAnsi="Calibri Light"/>
          <w:bCs/>
        </w:rPr>
        <w:t>W</w:t>
      </w:r>
      <w:r>
        <w:rPr>
          <w:rFonts w:ascii="Calibri Light" w:hAnsi="Calibri Light"/>
          <w:bCs/>
        </w:rPr>
        <w:t>e encourage all parties to the conflict in eastern Ukraine to resolve issues in good faith. We look forward to</w:t>
      </w:r>
      <w:r w:rsidR="00CC08E3">
        <w:rPr>
          <w:rFonts w:ascii="Calibri Light" w:hAnsi="Calibri Light"/>
          <w:bCs/>
        </w:rPr>
        <w:t xml:space="preserve"> the</w:t>
      </w:r>
      <w:r w:rsidR="00437D51">
        <w:rPr>
          <w:rFonts w:ascii="Calibri Light" w:hAnsi="Calibri Light"/>
          <w:bCs/>
        </w:rPr>
        <w:t xml:space="preserve"> next Normandy Format leaders’ summit</w:t>
      </w:r>
      <w:r w:rsidR="00EE668B">
        <w:rPr>
          <w:rFonts w:ascii="Calibri Light" w:hAnsi="Calibri Light"/>
          <w:bCs/>
        </w:rPr>
        <w:t xml:space="preserve"> </w:t>
      </w:r>
      <w:r w:rsidR="00C80026" w:rsidRPr="00CC2B8F">
        <w:rPr>
          <w:rFonts w:ascii="Calibri Light" w:hAnsi="Calibri Light"/>
          <w:bCs/>
        </w:rPr>
        <w:t xml:space="preserve">at a </w:t>
      </w:r>
      <w:r w:rsidR="002A70E2">
        <w:rPr>
          <w:rFonts w:ascii="Calibri Light" w:hAnsi="Calibri Light"/>
          <w:bCs/>
        </w:rPr>
        <w:t xml:space="preserve">safe </w:t>
      </w:r>
      <w:r w:rsidR="00C80026" w:rsidRPr="00CC2B8F">
        <w:rPr>
          <w:rFonts w:ascii="Calibri Light" w:hAnsi="Calibri Light"/>
          <w:bCs/>
        </w:rPr>
        <w:t>time</w:t>
      </w:r>
      <w:r w:rsidR="00EE668B">
        <w:rPr>
          <w:rFonts w:ascii="Calibri Light" w:hAnsi="Calibri Light"/>
          <w:bCs/>
        </w:rPr>
        <w:t>.</w:t>
      </w:r>
    </w:p>
    <w:p w:rsidR="007D3AFB" w:rsidRDefault="007D3AFB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</w:p>
    <w:p w:rsidR="007D3AFB" w:rsidRDefault="00D0285B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We </w:t>
      </w:r>
      <w:r w:rsidR="00D6683E">
        <w:rPr>
          <w:rFonts w:ascii="Calibri Light" w:hAnsi="Calibri Light"/>
          <w:bCs/>
        </w:rPr>
        <w:t xml:space="preserve">welcome </w:t>
      </w:r>
      <w:r w:rsidR="005C1481">
        <w:rPr>
          <w:rFonts w:ascii="Calibri Light" w:hAnsi="Calibri Light"/>
          <w:bCs/>
        </w:rPr>
        <w:t xml:space="preserve">the </w:t>
      </w:r>
      <w:r w:rsidR="007D3AFB">
        <w:rPr>
          <w:rFonts w:ascii="Calibri Light" w:hAnsi="Calibri Light"/>
          <w:bCs/>
        </w:rPr>
        <w:t>agreement to enact a comprehensive ceasefire</w:t>
      </w:r>
      <w:r w:rsidR="005C1481">
        <w:rPr>
          <w:rFonts w:ascii="Calibri Light" w:hAnsi="Calibri Light"/>
          <w:bCs/>
        </w:rPr>
        <w:t xml:space="preserve">, effective </w:t>
      </w:r>
      <w:r w:rsidR="007D3AFB">
        <w:rPr>
          <w:rFonts w:ascii="Calibri Light" w:hAnsi="Calibri Light"/>
          <w:bCs/>
        </w:rPr>
        <w:t xml:space="preserve">on </w:t>
      </w:r>
      <w:r w:rsidR="00D6683E">
        <w:rPr>
          <w:rFonts w:ascii="Calibri Light" w:hAnsi="Calibri Light"/>
          <w:bCs/>
        </w:rPr>
        <w:t>27 July</w:t>
      </w:r>
      <w:r w:rsidR="007D3AFB">
        <w:rPr>
          <w:rFonts w:ascii="Calibri Light" w:hAnsi="Calibri Light"/>
          <w:bCs/>
        </w:rPr>
        <w:t xml:space="preserve">. However, we are concerned </w:t>
      </w:r>
      <w:r w:rsidR="00CC08E3">
        <w:rPr>
          <w:rFonts w:ascii="Calibri Light" w:hAnsi="Calibri Light"/>
          <w:bCs/>
        </w:rPr>
        <w:t>that</w:t>
      </w:r>
      <w:r w:rsidR="007D3AFB">
        <w:rPr>
          <w:rFonts w:ascii="Calibri Light" w:hAnsi="Calibri Light"/>
          <w:bCs/>
        </w:rPr>
        <w:t xml:space="preserve"> one Ukrainian was killed and two others injured after Russia-backed separatists targeted Ukra</w:t>
      </w:r>
      <w:r>
        <w:rPr>
          <w:rFonts w:ascii="Calibri Light" w:hAnsi="Calibri Light"/>
          <w:bCs/>
        </w:rPr>
        <w:t>inian positions on 6 September.</w:t>
      </w:r>
    </w:p>
    <w:p w:rsidR="00D0285B" w:rsidRDefault="00D0285B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</w:p>
    <w:p w:rsidR="00CA4263" w:rsidRDefault="007D3AFB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Australia</w:t>
      </w:r>
      <w:r w:rsidR="00D6683E">
        <w:rPr>
          <w:rFonts w:ascii="Calibri Light" w:hAnsi="Calibri Light"/>
          <w:bCs/>
        </w:rPr>
        <w:t xml:space="preserve"> remain</w:t>
      </w:r>
      <w:r>
        <w:rPr>
          <w:rFonts w:ascii="Calibri Light" w:hAnsi="Calibri Light"/>
          <w:bCs/>
        </w:rPr>
        <w:t>s</w:t>
      </w:r>
      <w:r w:rsidR="00D6683E">
        <w:rPr>
          <w:rFonts w:ascii="Calibri Light" w:hAnsi="Calibri Light"/>
          <w:bCs/>
        </w:rPr>
        <w:t xml:space="preserve"> concerned </w:t>
      </w:r>
      <w:r w:rsidR="005E70DC">
        <w:rPr>
          <w:rFonts w:ascii="Calibri Light" w:hAnsi="Calibri Light"/>
          <w:bCs/>
        </w:rPr>
        <w:t>by</w:t>
      </w:r>
      <w:r w:rsidR="00D6683E">
        <w:rPr>
          <w:rFonts w:ascii="Calibri Light" w:hAnsi="Calibri Light"/>
          <w:bCs/>
        </w:rPr>
        <w:t xml:space="preserve"> reports of </w:t>
      </w:r>
      <w:r w:rsidR="00187703">
        <w:rPr>
          <w:rFonts w:ascii="Calibri Light" w:hAnsi="Calibri Light"/>
          <w:bCs/>
        </w:rPr>
        <w:t xml:space="preserve">ongoing </w:t>
      </w:r>
      <w:r w:rsidR="00D6683E">
        <w:rPr>
          <w:rFonts w:ascii="Calibri Light" w:hAnsi="Calibri Light"/>
          <w:bCs/>
        </w:rPr>
        <w:t xml:space="preserve">human rights violations and abuses in </w:t>
      </w:r>
      <w:r w:rsidR="00187703">
        <w:rPr>
          <w:rFonts w:ascii="Calibri Light" w:hAnsi="Calibri Light"/>
          <w:bCs/>
        </w:rPr>
        <w:t xml:space="preserve">occupied </w:t>
      </w:r>
      <w:r w:rsidR="00D6683E">
        <w:rPr>
          <w:rFonts w:ascii="Calibri Light" w:hAnsi="Calibri Light"/>
          <w:bCs/>
        </w:rPr>
        <w:t>Crimea and eastern Ukraine</w:t>
      </w:r>
      <w:r w:rsidR="005C1481">
        <w:rPr>
          <w:rFonts w:ascii="Calibri Light" w:hAnsi="Calibri Light"/>
          <w:bCs/>
        </w:rPr>
        <w:t>, including that</w:t>
      </w:r>
      <w:r>
        <w:rPr>
          <w:rFonts w:ascii="Calibri Light" w:hAnsi="Calibri Light"/>
          <w:bCs/>
        </w:rPr>
        <w:t xml:space="preserve"> </w:t>
      </w:r>
      <w:r w:rsidR="009B7DD1">
        <w:rPr>
          <w:rFonts w:ascii="Calibri Light" w:hAnsi="Calibri Light"/>
          <w:bCs/>
        </w:rPr>
        <w:t xml:space="preserve">indigenous </w:t>
      </w:r>
      <w:r>
        <w:rPr>
          <w:rFonts w:ascii="Calibri Light" w:hAnsi="Calibri Light"/>
          <w:bCs/>
        </w:rPr>
        <w:t xml:space="preserve">Crimean Tartars </w:t>
      </w:r>
      <w:r w:rsidR="005C1481">
        <w:rPr>
          <w:rFonts w:ascii="Calibri Light" w:hAnsi="Calibri Light"/>
          <w:bCs/>
        </w:rPr>
        <w:t>are</w:t>
      </w:r>
      <w:r>
        <w:rPr>
          <w:rFonts w:ascii="Calibri Light" w:hAnsi="Calibri Light"/>
          <w:bCs/>
        </w:rPr>
        <w:t xml:space="preserve"> </w:t>
      </w:r>
      <w:r w:rsidR="00187703">
        <w:rPr>
          <w:rFonts w:ascii="Calibri Light" w:hAnsi="Calibri Light"/>
          <w:bCs/>
        </w:rPr>
        <w:t xml:space="preserve">being </w:t>
      </w:r>
      <w:r>
        <w:rPr>
          <w:rFonts w:ascii="Calibri Light" w:hAnsi="Calibri Light"/>
          <w:bCs/>
        </w:rPr>
        <w:t xml:space="preserve">sentenced to prison terms by Russian courts </w:t>
      </w:r>
      <w:r w:rsidR="009B7DD1">
        <w:rPr>
          <w:rFonts w:ascii="Calibri Light" w:hAnsi="Calibri Light"/>
          <w:bCs/>
        </w:rPr>
        <w:t xml:space="preserve">for politically motivated reasons. </w:t>
      </w:r>
      <w:r w:rsidR="00D6683E">
        <w:rPr>
          <w:rFonts w:ascii="Calibri Light" w:hAnsi="Calibri Light"/>
          <w:bCs/>
        </w:rPr>
        <w:t xml:space="preserve">We urge </w:t>
      </w:r>
      <w:r w:rsidR="00187703">
        <w:rPr>
          <w:rFonts w:ascii="Calibri Light" w:hAnsi="Calibri Light"/>
          <w:bCs/>
        </w:rPr>
        <w:t xml:space="preserve">relevant </w:t>
      </w:r>
      <w:r w:rsidR="00D6683E">
        <w:rPr>
          <w:rFonts w:ascii="Calibri Light" w:hAnsi="Calibri Light"/>
          <w:bCs/>
        </w:rPr>
        <w:t xml:space="preserve">authorities to respect human rights. </w:t>
      </w:r>
    </w:p>
    <w:p w:rsidR="00CA4263" w:rsidRDefault="00CA4263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</w:p>
    <w:p w:rsidR="00585837" w:rsidRDefault="00D6683E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We again call on the Russian Federation to facilitate immediate and unimpeded access to Crimea and eastern Ukraine by the OHCHR and other international </w:t>
      </w:r>
      <w:r w:rsidR="00CA4263">
        <w:rPr>
          <w:rFonts w:ascii="Calibri Light" w:hAnsi="Calibri Light"/>
          <w:bCs/>
        </w:rPr>
        <w:t xml:space="preserve">human rights </w:t>
      </w:r>
      <w:r>
        <w:rPr>
          <w:rFonts w:ascii="Calibri Light" w:hAnsi="Calibri Light"/>
          <w:bCs/>
        </w:rPr>
        <w:t>organisations</w:t>
      </w:r>
      <w:r w:rsidR="00187703">
        <w:rPr>
          <w:rFonts w:ascii="Calibri Light" w:hAnsi="Calibri Light"/>
          <w:bCs/>
        </w:rPr>
        <w:t xml:space="preserve"> in order to monitor and report on the situation</w:t>
      </w:r>
      <w:r w:rsidR="009B7DD1">
        <w:rPr>
          <w:rFonts w:ascii="Calibri Light" w:hAnsi="Calibri Light"/>
          <w:bCs/>
        </w:rPr>
        <w:t>.</w:t>
      </w:r>
    </w:p>
    <w:p w:rsidR="00D0285B" w:rsidRDefault="00D0285B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</w:p>
    <w:p w:rsidR="00D0285B" w:rsidRDefault="00187703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Australia is concerned that </w:t>
      </w:r>
      <w:r w:rsidR="00D0285B">
        <w:rPr>
          <w:rFonts w:ascii="Calibri Light" w:hAnsi="Calibri Light"/>
          <w:bCs/>
        </w:rPr>
        <w:t xml:space="preserve">Roma and LGBTI people continue to experience </w:t>
      </w:r>
      <w:r w:rsidR="005C1481">
        <w:rPr>
          <w:rFonts w:ascii="Calibri Light" w:hAnsi="Calibri Light"/>
          <w:bCs/>
        </w:rPr>
        <w:t xml:space="preserve">unacceptable </w:t>
      </w:r>
      <w:r w:rsidR="00C01FA2">
        <w:rPr>
          <w:rFonts w:ascii="Calibri Light" w:hAnsi="Calibri Light"/>
          <w:bCs/>
        </w:rPr>
        <w:t>discrimination and attacks</w:t>
      </w:r>
      <w:r>
        <w:rPr>
          <w:rFonts w:ascii="Calibri Light" w:hAnsi="Calibri Light"/>
          <w:bCs/>
        </w:rPr>
        <w:t xml:space="preserve">, and we </w:t>
      </w:r>
      <w:r w:rsidR="00D0285B">
        <w:rPr>
          <w:rFonts w:ascii="Calibri Light" w:hAnsi="Calibri Light"/>
          <w:bCs/>
        </w:rPr>
        <w:t xml:space="preserve">call on Ukraine to uphold </w:t>
      </w:r>
      <w:r w:rsidR="005F35D7">
        <w:rPr>
          <w:rFonts w:ascii="Calibri Light" w:hAnsi="Calibri Light"/>
          <w:bCs/>
        </w:rPr>
        <w:t>its human rights obligations and foster a safe and</w:t>
      </w:r>
      <w:r w:rsidR="00106D45">
        <w:rPr>
          <w:rFonts w:ascii="Calibri Light" w:hAnsi="Calibri Light"/>
          <w:bCs/>
        </w:rPr>
        <w:t xml:space="preserve"> inclusive society.</w:t>
      </w:r>
    </w:p>
    <w:p w:rsidR="00D6683E" w:rsidRPr="00A669C1" w:rsidRDefault="00D6683E" w:rsidP="00D6683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B00C8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197</w:t>
      </w:r>
      <w:bookmarkStart w:id="0" w:name="_GoBack"/>
      <w:bookmarkEnd w:id="0"/>
      <w:r w:rsidR="00CA4263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6D4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57D2"/>
    <w:rsid w:val="000535B2"/>
    <w:rsid w:val="00063926"/>
    <w:rsid w:val="0006767D"/>
    <w:rsid w:val="0008790B"/>
    <w:rsid w:val="000B03C1"/>
    <w:rsid w:val="000E7AD0"/>
    <w:rsid w:val="00106D45"/>
    <w:rsid w:val="00143A3D"/>
    <w:rsid w:val="00154D0F"/>
    <w:rsid w:val="001678FF"/>
    <w:rsid w:val="00187703"/>
    <w:rsid w:val="001B74E4"/>
    <w:rsid w:val="001C78F9"/>
    <w:rsid w:val="001E15DC"/>
    <w:rsid w:val="001E4C81"/>
    <w:rsid w:val="001F6D44"/>
    <w:rsid w:val="00235D3C"/>
    <w:rsid w:val="00292584"/>
    <w:rsid w:val="002951BE"/>
    <w:rsid w:val="002A4718"/>
    <w:rsid w:val="002A70E2"/>
    <w:rsid w:val="002C1AA4"/>
    <w:rsid w:val="00301F51"/>
    <w:rsid w:val="00316E82"/>
    <w:rsid w:val="003313B8"/>
    <w:rsid w:val="0033649A"/>
    <w:rsid w:val="0034200F"/>
    <w:rsid w:val="00343E42"/>
    <w:rsid w:val="00344A74"/>
    <w:rsid w:val="0039595E"/>
    <w:rsid w:val="00410496"/>
    <w:rsid w:val="004213DA"/>
    <w:rsid w:val="00437D51"/>
    <w:rsid w:val="00451A21"/>
    <w:rsid w:val="004537B5"/>
    <w:rsid w:val="00484B9E"/>
    <w:rsid w:val="004A7E76"/>
    <w:rsid w:val="004B50C2"/>
    <w:rsid w:val="004B6613"/>
    <w:rsid w:val="004C6DF0"/>
    <w:rsid w:val="004D22D3"/>
    <w:rsid w:val="004E3664"/>
    <w:rsid w:val="004F121D"/>
    <w:rsid w:val="004F5E9E"/>
    <w:rsid w:val="00536998"/>
    <w:rsid w:val="00576D58"/>
    <w:rsid w:val="00585837"/>
    <w:rsid w:val="005A20B4"/>
    <w:rsid w:val="005C1481"/>
    <w:rsid w:val="005C3D38"/>
    <w:rsid w:val="005E70DC"/>
    <w:rsid w:val="005F35D7"/>
    <w:rsid w:val="005F5E36"/>
    <w:rsid w:val="00605B06"/>
    <w:rsid w:val="00612033"/>
    <w:rsid w:val="00614E2E"/>
    <w:rsid w:val="00632B78"/>
    <w:rsid w:val="006B7B06"/>
    <w:rsid w:val="006E2982"/>
    <w:rsid w:val="00710C49"/>
    <w:rsid w:val="00711EEA"/>
    <w:rsid w:val="007202AA"/>
    <w:rsid w:val="007234B9"/>
    <w:rsid w:val="00785653"/>
    <w:rsid w:val="007956D4"/>
    <w:rsid w:val="007A1889"/>
    <w:rsid w:val="007B29ED"/>
    <w:rsid w:val="007D3AFB"/>
    <w:rsid w:val="007D54CF"/>
    <w:rsid w:val="007D6FDD"/>
    <w:rsid w:val="007E449C"/>
    <w:rsid w:val="007F5ADA"/>
    <w:rsid w:val="0082005D"/>
    <w:rsid w:val="00824BFB"/>
    <w:rsid w:val="00867168"/>
    <w:rsid w:val="00870B00"/>
    <w:rsid w:val="00911D03"/>
    <w:rsid w:val="00913F38"/>
    <w:rsid w:val="00952ED4"/>
    <w:rsid w:val="00983E53"/>
    <w:rsid w:val="009B7DD1"/>
    <w:rsid w:val="009E106C"/>
    <w:rsid w:val="009F47CE"/>
    <w:rsid w:val="00A14383"/>
    <w:rsid w:val="00A22D11"/>
    <w:rsid w:val="00A264E6"/>
    <w:rsid w:val="00A31AD0"/>
    <w:rsid w:val="00A3515E"/>
    <w:rsid w:val="00A41F18"/>
    <w:rsid w:val="00A52457"/>
    <w:rsid w:val="00A63BFB"/>
    <w:rsid w:val="00A669C1"/>
    <w:rsid w:val="00A97EE1"/>
    <w:rsid w:val="00AF49A7"/>
    <w:rsid w:val="00B00C8C"/>
    <w:rsid w:val="00B00D69"/>
    <w:rsid w:val="00B62778"/>
    <w:rsid w:val="00B83623"/>
    <w:rsid w:val="00BB0CBD"/>
    <w:rsid w:val="00BC6FDB"/>
    <w:rsid w:val="00BE11F8"/>
    <w:rsid w:val="00C01FA2"/>
    <w:rsid w:val="00C02E46"/>
    <w:rsid w:val="00C07310"/>
    <w:rsid w:val="00C17DEB"/>
    <w:rsid w:val="00C24710"/>
    <w:rsid w:val="00C24DD9"/>
    <w:rsid w:val="00C3373A"/>
    <w:rsid w:val="00C372E6"/>
    <w:rsid w:val="00C536F4"/>
    <w:rsid w:val="00C5592D"/>
    <w:rsid w:val="00C55ACD"/>
    <w:rsid w:val="00C63A5F"/>
    <w:rsid w:val="00C77D3F"/>
    <w:rsid w:val="00C80026"/>
    <w:rsid w:val="00C946F3"/>
    <w:rsid w:val="00CA4263"/>
    <w:rsid w:val="00CC08E3"/>
    <w:rsid w:val="00CC2B8F"/>
    <w:rsid w:val="00CF2767"/>
    <w:rsid w:val="00D0285B"/>
    <w:rsid w:val="00D03DA8"/>
    <w:rsid w:val="00D07261"/>
    <w:rsid w:val="00D17D55"/>
    <w:rsid w:val="00D26088"/>
    <w:rsid w:val="00D64185"/>
    <w:rsid w:val="00D6683E"/>
    <w:rsid w:val="00D8666E"/>
    <w:rsid w:val="00DE3C8F"/>
    <w:rsid w:val="00DF0392"/>
    <w:rsid w:val="00E9390A"/>
    <w:rsid w:val="00EA25C0"/>
    <w:rsid w:val="00EC7B79"/>
    <w:rsid w:val="00ED3A71"/>
    <w:rsid w:val="00EE5439"/>
    <w:rsid w:val="00EE668B"/>
    <w:rsid w:val="00EF33BC"/>
    <w:rsid w:val="00F13085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14EE891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AC07-8C5A-4DAC-AE17-DC9168AA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Emily</dc:creator>
  <cp:lastModifiedBy>Alexandra Delofski</cp:lastModifiedBy>
  <cp:revision>4</cp:revision>
  <cp:lastPrinted>2020-09-30T04:50:00Z</cp:lastPrinted>
  <dcterms:created xsi:type="dcterms:W3CDTF">2020-09-30T04:49:00Z</dcterms:created>
  <dcterms:modified xsi:type="dcterms:W3CDTF">2020-10-01T04:59:00Z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d284fca3-1bf1-4f19-ab67-288baf417101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