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BB" w:rsidRDefault="002B45BB">
      <w:pPr>
        <w:rPr>
          <w:noProof/>
          <w:lang w:eastAsia="en-AU"/>
        </w:rPr>
      </w:pPr>
      <w:bookmarkStart w:id="0" w:name="_GoBack"/>
      <w:bookmarkEnd w:id="0"/>
    </w:p>
    <w:p w:rsidR="002B45BB" w:rsidRDefault="002B45BB">
      <w:pPr>
        <w:rPr>
          <w:noProof/>
          <w:lang w:eastAsia="en-AU"/>
        </w:rPr>
      </w:pPr>
    </w:p>
    <w:p w:rsidR="002B45BB" w:rsidRPr="002B45BB" w:rsidRDefault="002B45BB" w:rsidP="002B45BB">
      <w:pPr>
        <w:spacing w:after="0" w:line="240" w:lineRule="auto"/>
        <w:rPr>
          <w:noProof/>
          <w:color w:val="FFFFFF" w:themeColor="background1"/>
          <w:sz w:val="24"/>
          <w:szCs w:val="24"/>
          <w:lang w:eastAsia="en-AU"/>
        </w:rPr>
      </w:pPr>
    </w:p>
    <w:p w:rsidR="002B45BB" w:rsidRPr="002B45BB" w:rsidRDefault="002B45BB" w:rsidP="002B45BB">
      <w:pPr>
        <w:spacing w:after="0" w:line="240" w:lineRule="auto"/>
        <w:rPr>
          <w:noProof/>
          <w:color w:val="FFFFFF" w:themeColor="background1"/>
          <w:sz w:val="44"/>
          <w:szCs w:val="44"/>
          <w:lang w:eastAsia="en-AU"/>
        </w:rPr>
      </w:pPr>
      <w:r w:rsidRPr="002B45BB">
        <w:rPr>
          <w:noProof/>
          <w:color w:val="FFFFFF" w:themeColor="background1"/>
          <w:sz w:val="44"/>
          <w:szCs w:val="44"/>
          <w:lang w:eastAsia="en-AU"/>
        </w:rPr>
        <w:t xml:space="preserve">Human Rights Grants Scheme </w:t>
      </w:r>
    </w:p>
    <w:p w:rsidR="002B45BB" w:rsidRDefault="002B45BB" w:rsidP="002B45BB">
      <w:pPr>
        <w:spacing w:after="0" w:line="240" w:lineRule="auto"/>
        <w:rPr>
          <w:noProof/>
          <w:color w:val="FFFFFF" w:themeColor="background1"/>
          <w:sz w:val="28"/>
          <w:szCs w:val="28"/>
          <w:lang w:eastAsia="en-AU"/>
        </w:rPr>
      </w:pPr>
      <w:r w:rsidRPr="002B45BB">
        <w:rPr>
          <w:noProof/>
          <w:color w:val="FFFFFF" w:themeColor="background1"/>
          <w:sz w:val="28"/>
          <w:szCs w:val="28"/>
          <w:lang w:eastAsia="en-AU"/>
        </w:rPr>
        <w:t>Attachment A: Expression of Interest</w:t>
      </w:r>
      <w:r w:rsidRPr="002B45BB">
        <w:rPr>
          <w:noProof/>
          <w:color w:val="FFFFFF" w:themeColor="background1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234466FA" wp14:editId="122F54C6">
            <wp:simplePos x="0" y="0"/>
            <wp:positionH relativeFrom="page">
              <wp:posOffset>15240</wp:posOffset>
            </wp:positionH>
            <wp:positionV relativeFrom="page">
              <wp:posOffset>13335</wp:posOffset>
            </wp:positionV>
            <wp:extent cx="7560310" cy="2951480"/>
            <wp:effectExtent l="0" t="0" r="2540" b="1270"/>
            <wp:wrapNone/>
            <wp:docPr id="1" name="Picture 1" descr="AusAID FSp1 MDG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AID FSp1 MDG oran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5BB" w:rsidRPr="002B45BB" w:rsidRDefault="002B45BB" w:rsidP="002B45BB">
      <w:pPr>
        <w:rPr>
          <w:sz w:val="28"/>
          <w:szCs w:val="28"/>
          <w:lang w:eastAsia="en-AU"/>
        </w:rPr>
      </w:pPr>
    </w:p>
    <w:p w:rsidR="002B45BB" w:rsidRPr="002B45BB" w:rsidRDefault="002B45BB" w:rsidP="002B45BB">
      <w:pPr>
        <w:rPr>
          <w:sz w:val="28"/>
          <w:szCs w:val="28"/>
          <w:lang w:eastAsia="en-AU"/>
        </w:rPr>
      </w:pPr>
    </w:p>
    <w:tbl>
      <w:tblPr>
        <w:tblpPr w:leftFromText="180" w:rightFromText="180" w:vertAnchor="text" w:horzAnchor="margin" w:tblpXSpec="center" w:tblpY="186"/>
        <w:tblW w:w="79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38"/>
      </w:tblGrid>
      <w:tr w:rsidR="002B45BB" w:rsidRPr="002B45BB" w:rsidTr="002B45BB">
        <w:trPr>
          <w:cantSplit/>
        </w:trPr>
        <w:tc>
          <w:tcPr>
            <w:tcW w:w="7938" w:type="dxa"/>
            <w:tcBorders>
              <w:bottom w:val="single" w:sz="12" w:space="0" w:color="auto"/>
            </w:tcBorders>
            <w:shd w:val="clear" w:color="auto" w:fill="F5F1CC"/>
            <w:tcMar>
              <w:top w:w="0" w:type="dxa"/>
            </w:tcMar>
          </w:tcPr>
          <w:p w:rsidR="002B45BB" w:rsidRPr="002B45BB" w:rsidRDefault="002B45BB" w:rsidP="002B45BB">
            <w:pPr>
              <w:tabs>
                <w:tab w:val="num" w:pos="284"/>
              </w:tabs>
              <w:spacing w:before="80" w:after="80" w:line="280" w:lineRule="atLeast"/>
              <w:ind w:left="284" w:hanging="284"/>
              <w:rPr>
                <w:rFonts w:ascii="Calibri" w:eastAsia="Times New Roman" w:hAnsi="Calibri" w:cs="Calibri"/>
                <w:color w:val="7E6D5F"/>
                <w:sz w:val="20"/>
                <w:szCs w:val="20"/>
                <w:lang w:eastAsia="en-AU"/>
              </w:rPr>
            </w:pPr>
            <w:r w:rsidRPr="002B45BB">
              <w:rPr>
                <w:rFonts w:ascii="Calibri" w:eastAsia="Times New Roman" w:hAnsi="Calibri" w:cs="Calibri"/>
                <w:color w:val="7E6D5F"/>
                <w:sz w:val="20"/>
                <w:szCs w:val="20"/>
                <w:lang w:eastAsia="en-AU"/>
              </w:rPr>
              <w:t xml:space="preserve">Instructions </w:t>
            </w:r>
          </w:p>
        </w:tc>
      </w:tr>
      <w:tr w:rsidR="002B45BB" w:rsidRPr="002B45BB" w:rsidTr="002B45BB">
        <w:trPr>
          <w:cantSplit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F1CC"/>
          </w:tcPr>
          <w:p w:rsidR="002B45BB" w:rsidRDefault="002B45BB" w:rsidP="002B45BB">
            <w:pPr>
              <w:spacing w:before="60" w:after="60" w:line="26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B45B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This form is to be completed by the applicant organisation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. </w:t>
            </w:r>
            <w:r w:rsidRPr="002B45B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The form must be typed and in English.  The form must be received by the relevant Australian diplomatic mission by 4 pm (local time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) </w:t>
            </w:r>
            <w:r w:rsidRPr="002B45BB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17 August 2012.</w:t>
            </w:r>
            <w:r w:rsidRPr="002B45B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The form can be mailed or delivered in person,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but</w:t>
            </w:r>
            <w:r w:rsidRPr="002B45B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will not be accepted by e-mail. Late applications will not be accepted, without prior agreement from the relevant Australian diplomatic mission.</w:t>
            </w:r>
            <w:r w:rsidRPr="002B45BB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 </w:t>
            </w:r>
          </w:p>
          <w:p w:rsidR="002B45BB" w:rsidRPr="002B45BB" w:rsidRDefault="002B45BB" w:rsidP="002B45BB">
            <w:pPr>
              <w:spacing w:before="60" w:after="60" w:line="26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THIS FORM MUST BE NO LONGER THAN 2 PAGES</w:t>
            </w:r>
          </w:p>
        </w:tc>
      </w:tr>
    </w:tbl>
    <w:p w:rsidR="002B45BB" w:rsidRDefault="002B45BB" w:rsidP="002B45BB">
      <w:pPr>
        <w:rPr>
          <w:sz w:val="28"/>
          <w:szCs w:val="28"/>
          <w:lang w:eastAsia="en-AU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8"/>
        <w:gridCol w:w="6654"/>
      </w:tblGrid>
      <w:tr w:rsidR="002B45BB" w:rsidRPr="002B45BB" w:rsidTr="00374D9F">
        <w:tc>
          <w:tcPr>
            <w:tcW w:w="5000" w:type="pct"/>
            <w:gridSpan w:val="2"/>
            <w:shd w:val="clear" w:color="auto" w:fill="F07B05"/>
            <w:vAlign w:val="center"/>
          </w:tcPr>
          <w:p w:rsidR="002B45BB" w:rsidRPr="002B45BB" w:rsidRDefault="002B45BB" w:rsidP="002B45BB">
            <w:pPr>
              <w:tabs>
                <w:tab w:val="left" w:pos="1361"/>
              </w:tabs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ORGANISATION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AND PROJECT </w:t>
            </w: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DETAILS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(maximum 2 pages) </w:t>
            </w: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Name of </w:t>
            </w: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organisation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address 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Name of project </w:t>
            </w: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Need for and purpose of project (maximum 300 words) 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Country in which project will be implemented 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Amount of funding sought from HRGS (maximum AUD100,000) 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Name of contact person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Contact numbers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Work                                 Mobile   </w:t>
            </w:r>
          </w:p>
        </w:tc>
      </w:tr>
      <w:tr w:rsidR="002B45BB" w:rsidRPr="002B45BB" w:rsidTr="00374D9F">
        <w:tc>
          <w:tcPr>
            <w:tcW w:w="14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B4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00" w:type="pct"/>
          </w:tcPr>
          <w:p w:rsidR="002B45BB" w:rsidRPr="002B45BB" w:rsidRDefault="002B45BB" w:rsidP="002B45BB">
            <w:pPr>
              <w:tabs>
                <w:tab w:val="left" w:pos="1361"/>
              </w:tabs>
              <w:spacing w:before="170" w:after="0" w:line="27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D654A" w:rsidRDefault="008D654A" w:rsidP="002B45BB">
      <w:pPr>
        <w:rPr>
          <w:sz w:val="28"/>
          <w:szCs w:val="28"/>
          <w:lang w:eastAsia="en-AU"/>
        </w:rPr>
      </w:pPr>
    </w:p>
    <w:p w:rsidR="00374D9F" w:rsidRPr="002B45BB" w:rsidRDefault="00374D9F" w:rsidP="002B45BB">
      <w:pPr>
        <w:rPr>
          <w:sz w:val="28"/>
          <w:szCs w:val="28"/>
          <w:lang w:eastAsia="en-AU"/>
        </w:rPr>
      </w:pPr>
    </w:p>
    <w:sectPr w:rsidR="00374D9F" w:rsidRPr="002B4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B"/>
    <w:rsid w:val="000155F3"/>
    <w:rsid w:val="002B45BB"/>
    <w:rsid w:val="00374D9F"/>
    <w:rsid w:val="0049122A"/>
    <w:rsid w:val="008D654A"/>
    <w:rsid w:val="00C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9BEF1-9D09-44FF-8B2E-2B3A11EEC45E}"/>
</file>

<file path=customXml/itemProps2.xml><?xml version="1.0" encoding="utf-8"?>
<ds:datastoreItem xmlns:ds="http://schemas.openxmlformats.org/officeDocument/2006/customXml" ds:itemID="{D3226F74-A040-40A6-A045-4020960A9C76}"/>
</file>

<file path=customXml/itemProps3.xml><?xml version="1.0" encoding="utf-8"?>
<ds:datastoreItem xmlns:ds="http://schemas.openxmlformats.org/officeDocument/2006/customXml" ds:itemID="{D9713872-4965-4F45-8EF9-1308DBA08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Greer Meehan</dc:creator>
  <cp:lastModifiedBy>Patricia Manley</cp:lastModifiedBy>
  <cp:revision>2</cp:revision>
  <cp:lastPrinted>2012-05-31T02:47:00Z</cp:lastPrinted>
  <dcterms:created xsi:type="dcterms:W3CDTF">2012-09-07T08:22:00Z</dcterms:created>
  <dcterms:modified xsi:type="dcterms:W3CDTF">2012-09-07T08:22:00Z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