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55C26" w14:textId="77777777" w:rsidR="008E580C" w:rsidRDefault="008E580C" w:rsidP="00C77FD0">
      <w:pPr>
        <w:pStyle w:val="Heading1"/>
      </w:pPr>
      <w:r>
        <w:t>2021 DEVELOPMENT EVALUATION PLAN OUTCOME</w:t>
      </w:r>
    </w:p>
    <w:p w14:paraId="453CFA0B" w14:textId="77777777" w:rsidR="008E580C" w:rsidRPr="00BC7CB5" w:rsidRDefault="00316B0B" w:rsidP="008E580C">
      <w:pPr>
        <w:rPr>
          <w:sz w:val="24"/>
          <w:szCs w:val="24"/>
        </w:rPr>
      </w:pPr>
      <w:r w:rsidRPr="2C648EEF">
        <w:rPr>
          <w:sz w:val="24"/>
          <w:szCs w:val="24"/>
        </w:rPr>
        <w:t xml:space="preserve">In 2021, </w:t>
      </w:r>
      <w:r w:rsidR="0BF4BD65" w:rsidRPr="2654D0E8">
        <w:rPr>
          <w:sz w:val="24"/>
          <w:szCs w:val="24"/>
        </w:rPr>
        <w:t>4</w:t>
      </w:r>
      <w:r w:rsidR="00737C6B">
        <w:rPr>
          <w:sz w:val="24"/>
          <w:szCs w:val="24"/>
        </w:rPr>
        <w:t>2</w:t>
      </w:r>
      <w:r w:rsidRPr="2C648EEF">
        <w:rPr>
          <w:sz w:val="24"/>
          <w:szCs w:val="24"/>
        </w:rPr>
        <w:t xml:space="preserve"> evaluations were completed and published on the DFAT website with a management response. </w:t>
      </w:r>
    </w:p>
    <w:p w14:paraId="4F514279" w14:textId="77777777" w:rsidR="006E32C0" w:rsidRPr="001E063D" w:rsidRDefault="006E32C0" w:rsidP="116E2510">
      <w:pPr>
        <w:pStyle w:val="Heading2"/>
        <w:rPr>
          <w:rFonts w:asciiTheme="majorHAnsi" w:hAnsiTheme="majorHAnsi"/>
          <w:sz w:val="24"/>
          <w:szCs w:val="24"/>
        </w:rPr>
      </w:pPr>
      <w:r w:rsidRPr="116E2510">
        <w:rPr>
          <w:rFonts w:asciiTheme="majorHAnsi" w:hAnsiTheme="majorHAnsi"/>
          <w:sz w:val="24"/>
          <w:szCs w:val="24"/>
        </w:rPr>
        <w:t>EVALUATIONS</w:t>
      </w:r>
    </w:p>
    <w:p w14:paraId="7B700AEC" w14:textId="77777777" w:rsidR="006E32C0" w:rsidRPr="00F80201" w:rsidRDefault="006E32C0" w:rsidP="00F80201">
      <w:pPr>
        <w:pStyle w:val="Heading3"/>
      </w:pPr>
      <w:r w:rsidRPr="00F80201">
        <w:t>PACIFIC</w:t>
      </w:r>
    </w:p>
    <w:tbl>
      <w:tblPr>
        <w:tblStyle w:val="GridTable4-Accent1"/>
        <w:tblW w:w="14312" w:type="dxa"/>
        <w:tblLook w:val="0620" w:firstRow="1" w:lastRow="0" w:firstColumn="0" w:lastColumn="0" w:noHBand="1" w:noVBand="1"/>
      </w:tblPr>
      <w:tblGrid>
        <w:gridCol w:w="1960"/>
        <w:gridCol w:w="12352"/>
      </w:tblGrid>
      <w:tr w:rsidR="00FD2D9B" w14:paraId="0098C1C5" w14:textId="77777777" w:rsidTr="00FD2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0" w:type="dxa"/>
          </w:tcPr>
          <w:p w14:paraId="14600050" w14:textId="77777777" w:rsidR="00FD2D9B" w:rsidRPr="00F80201" w:rsidRDefault="00FD2D9B" w:rsidP="00DC71E8">
            <w:pPr>
              <w:spacing w:line="360" w:lineRule="auto"/>
              <w:ind w:left="-810" w:firstLine="810"/>
              <w:rPr>
                <w:b w:val="0"/>
                <w:bCs w:val="0"/>
              </w:rPr>
            </w:pPr>
            <w:r w:rsidRPr="00F80201">
              <w:t>Country/Region</w:t>
            </w:r>
          </w:p>
        </w:tc>
        <w:tc>
          <w:tcPr>
            <w:tcW w:w="12352" w:type="dxa"/>
          </w:tcPr>
          <w:p w14:paraId="41F8CB37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FD2D9B" w14:paraId="094F8044" w14:textId="77777777" w:rsidTr="00FD2D9B">
        <w:tc>
          <w:tcPr>
            <w:tcW w:w="1960" w:type="dxa"/>
          </w:tcPr>
          <w:p w14:paraId="7F4E4C4C" w14:textId="77777777" w:rsidR="00FD2D9B" w:rsidRPr="00525D2C" w:rsidRDefault="00FD2D9B" w:rsidP="00DC71E8">
            <w:pPr>
              <w:spacing w:line="360" w:lineRule="auto"/>
            </w:pPr>
            <w:r w:rsidRPr="00525D2C">
              <w:t>Papua New Guinea</w:t>
            </w:r>
          </w:p>
        </w:tc>
        <w:tc>
          <w:tcPr>
            <w:tcW w:w="12352" w:type="dxa"/>
          </w:tcPr>
          <w:p w14:paraId="79D2067A" w14:textId="77777777" w:rsidR="00FD2D9B" w:rsidRDefault="00237F13" w:rsidP="00DC71E8">
            <w:pPr>
              <w:spacing w:line="360" w:lineRule="auto"/>
            </w:pPr>
            <w:hyperlink r:id="rId7" w:history="1">
              <w:r w:rsidR="00FD2D9B" w:rsidRPr="005C2180">
                <w:rPr>
                  <w:rStyle w:val="Hyperlink"/>
                </w:rPr>
                <w:t xml:space="preserve">Evaluation of Wok Bung </w:t>
              </w:r>
              <w:proofErr w:type="spellStart"/>
              <w:r w:rsidR="00FD2D9B" w:rsidRPr="005C2180">
                <w:rPr>
                  <w:rStyle w:val="Hyperlink"/>
                </w:rPr>
                <w:t>Wantaim</w:t>
              </w:r>
              <w:proofErr w:type="spellEnd"/>
              <w:r w:rsidR="00FD2D9B" w:rsidRPr="005C2180">
                <w:rPr>
                  <w:rStyle w:val="Hyperlink"/>
                </w:rPr>
                <w:t xml:space="preserve"> Strategy</w:t>
              </w:r>
            </w:hyperlink>
          </w:p>
        </w:tc>
      </w:tr>
      <w:tr w:rsidR="00FD2D9B" w14:paraId="2CCC6078" w14:textId="77777777" w:rsidTr="00FD2D9B">
        <w:tc>
          <w:tcPr>
            <w:tcW w:w="1960" w:type="dxa"/>
          </w:tcPr>
          <w:p w14:paraId="49F8739D" w14:textId="77777777" w:rsidR="00FD2D9B" w:rsidRPr="00525D2C" w:rsidRDefault="00FD2D9B" w:rsidP="00DC71E8">
            <w:pPr>
              <w:spacing w:line="360" w:lineRule="auto"/>
              <w:rPr>
                <w:i/>
                <w:iCs/>
              </w:rPr>
            </w:pPr>
            <w:r>
              <w:t xml:space="preserve">Papua New Guinea </w:t>
            </w:r>
          </w:p>
        </w:tc>
        <w:tc>
          <w:tcPr>
            <w:tcW w:w="12352" w:type="dxa"/>
          </w:tcPr>
          <w:p w14:paraId="5B782FBE" w14:textId="77777777" w:rsidR="00FD2D9B" w:rsidRDefault="00237F13" w:rsidP="00DC71E8">
            <w:pPr>
              <w:spacing w:line="360" w:lineRule="auto"/>
            </w:pPr>
            <w:hyperlink r:id="rId8" w:history="1">
              <w:r w:rsidR="00FD2D9B" w:rsidRPr="005C2180">
                <w:rPr>
                  <w:rStyle w:val="Hyperlink"/>
                  <w:rFonts w:ascii="Calibri" w:eastAsia="Times New Roman" w:hAnsi="Calibri" w:cs="Calibri"/>
                  <w:lang w:eastAsia="en-AU"/>
                </w:rPr>
                <w:t>Review of Australia Awards PNG</w:t>
              </w:r>
            </w:hyperlink>
          </w:p>
        </w:tc>
      </w:tr>
      <w:tr w:rsidR="00FD2D9B" w14:paraId="49705251" w14:textId="77777777" w:rsidTr="00FD2D9B">
        <w:tc>
          <w:tcPr>
            <w:tcW w:w="1960" w:type="dxa"/>
          </w:tcPr>
          <w:p w14:paraId="379DAA45" w14:textId="77777777" w:rsidR="00FD2D9B" w:rsidRPr="00525D2C" w:rsidRDefault="00FD2D9B" w:rsidP="00DC71E8">
            <w:pPr>
              <w:spacing w:line="360" w:lineRule="auto"/>
              <w:rPr>
                <w:i/>
                <w:iCs/>
              </w:rPr>
            </w:pPr>
            <w:r w:rsidRPr="00525D2C">
              <w:t>Papua New Guinea</w:t>
            </w:r>
          </w:p>
        </w:tc>
        <w:tc>
          <w:tcPr>
            <w:tcW w:w="12352" w:type="dxa"/>
          </w:tcPr>
          <w:p w14:paraId="3699E844" w14:textId="77777777" w:rsidR="00FD2D9B" w:rsidRPr="006E32C0" w:rsidRDefault="00237F13" w:rsidP="00DC71E8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9" w:history="1">
              <w:r w:rsidR="00FD2D9B" w:rsidRPr="005C2180">
                <w:rPr>
                  <w:rStyle w:val="Hyperlink"/>
                </w:rPr>
                <w:t>Review of the PNG-Australia Partnership Secondary Schools Initiative</w:t>
              </w:r>
            </w:hyperlink>
          </w:p>
        </w:tc>
      </w:tr>
      <w:tr w:rsidR="00FD2D9B" w14:paraId="08877FDC" w14:textId="77777777" w:rsidTr="00FD2D9B">
        <w:tc>
          <w:tcPr>
            <w:tcW w:w="1960" w:type="dxa"/>
          </w:tcPr>
          <w:p w14:paraId="7512D08E" w14:textId="77777777" w:rsidR="00FD2D9B" w:rsidRDefault="00FD2D9B" w:rsidP="00DC71E8">
            <w:pPr>
              <w:spacing w:line="360" w:lineRule="auto"/>
            </w:pPr>
            <w:r>
              <w:t>Pacific Regional</w:t>
            </w:r>
          </w:p>
        </w:tc>
        <w:tc>
          <w:tcPr>
            <w:tcW w:w="12352" w:type="dxa"/>
          </w:tcPr>
          <w:p w14:paraId="6DD7BD56" w14:textId="77777777" w:rsidR="00FD2D9B" w:rsidRDefault="00237F13" w:rsidP="00DC71E8">
            <w:pPr>
              <w:spacing w:line="360" w:lineRule="auto"/>
            </w:pPr>
            <w:hyperlink r:id="rId10" w:history="1">
              <w:r w:rsidR="00FD2D9B" w:rsidRPr="005C2180">
                <w:rPr>
                  <w:rStyle w:val="Hyperlink"/>
                </w:rPr>
                <w:t>Australia Pacific Climate Partnership Mid-Term Review</w:t>
              </w:r>
            </w:hyperlink>
            <w:r w:rsidR="00FD2D9B">
              <w:t xml:space="preserve"> </w:t>
            </w:r>
          </w:p>
        </w:tc>
      </w:tr>
      <w:tr w:rsidR="00FD2D9B" w14:paraId="44B3D1A7" w14:textId="77777777" w:rsidTr="00FD2D9B">
        <w:tc>
          <w:tcPr>
            <w:tcW w:w="1960" w:type="dxa"/>
          </w:tcPr>
          <w:p w14:paraId="5140D8E3" w14:textId="77777777" w:rsidR="00FD2D9B" w:rsidRPr="00525D2C" w:rsidRDefault="00FD2D9B" w:rsidP="00DC71E8">
            <w:pPr>
              <w:spacing w:line="360" w:lineRule="auto"/>
              <w:rPr>
                <w:i/>
                <w:iCs/>
              </w:rPr>
            </w:pPr>
            <w:r>
              <w:t>Pacific Regional</w:t>
            </w:r>
          </w:p>
        </w:tc>
        <w:tc>
          <w:tcPr>
            <w:tcW w:w="12352" w:type="dxa"/>
          </w:tcPr>
          <w:p w14:paraId="3FCD5E9F" w14:textId="77777777" w:rsidR="00FD2D9B" w:rsidRPr="006E32C0" w:rsidRDefault="00237F13" w:rsidP="00DC71E8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11" w:history="1">
              <w:r w:rsidR="00FD2D9B" w:rsidRPr="005C2180">
                <w:rPr>
                  <w:rStyle w:val="Hyperlink"/>
                </w:rPr>
                <w:t>Pacific Media Assistance Scheme (PACMAS) Phase 3 Independent Evaluation</w:t>
              </w:r>
            </w:hyperlink>
            <w:r w:rsidR="00FD2D9B">
              <w:t xml:space="preserve"> </w:t>
            </w:r>
          </w:p>
        </w:tc>
      </w:tr>
      <w:tr w:rsidR="00FD2D9B" w14:paraId="752E8855" w14:textId="77777777" w:rsidTr="008E7D39">
        <w:trPr>
          <w:trHeight w:val="342"/>
        </w:trPr>
        <w:tc>
          <w:tcPr>
            <w:tcW w:w="1960" w:type="dxa"/>
          </w:tcPr>
          <w:p w14:paraId="417ECFFB" w14:textId="77777777" w:rsidR="00FD2D9B" w:rsidRDefault="00FD2D9B" w:rsidP="00DC71E8">
            <w:pPr>
              <w:spacing w:line="360" w:lineRule="auto"/>
            </w:pPr>
            <w:r>
              <w:t>Pacific Regional</w:t>
            </w:r>
          </w:p>
        </w:tc>
        <w:tc>
          <w:tcPr>
            <w:tcW w:w="12352" w:type="dxa"/>
          </w:tcPr>
          <w:p w14:paraId="38FDA1A2" w14:textId="77777777" w:rsidR="00FD2D9B" w:rsidRDefault="00237F13" w:rsidP="00DC71E8">
            <w:pPr>
              <w:spacing w:line="360" w:lineRule="auto"/>
            </w:pPr>
            <w:hyperlink r:id="rId12" w:history="1">
              <w:r w:rsidR="00FD2D9B" w:rsidRPr="00620F8D">
                <w:rPr>
                  <w:rStyle w:val="Hyperlink"/>
                </w:rPr>
                <w:t xml:space="preserve">Mid-Term Evaluation of the International Monetary Fund (IMF) Pacific Financial Technical Assistance </w:t>
              </w:r>
              <w:proofErr w:type="spellStart"/>
              <w:r w:rsidR="00FD2D9B" w:rsidRPr="00620F8D">
                <w:rPr>
                  <w:rStyle w:val="Hyperlink"/>
                </w:rPr>
                <w:t>Center</w:t>
              </w:r>
              <w:proofErr w:type="spellEnd"/>
              <w:r w:rsidR="00FD2D9B" w:rsidRPr="00620F8D">
                <w:rPr>
                  <w:rStyle w:val="Hyperlink"/>
                </w:rPr>
                <w:t xml:space="preserve"> (PFTAC)</w:t>
              </w:r>
            </w:hyperlink>
            <w:r w:rsidR="00FD2D9B">
              <w:t xml:space="preserve"> </w:t>
            </w:r>
          </w:p>
        </w:tc>
      </w:tr>
      <w:tr w:rsidR="00FD2D9B" w14:paraId="24392E24" w14:textId="77777777" w:rsidTr="00FD2D9B">
        <w:tc>
          <w:tcPr>
            <w:tcW w:w="1960" w:type="dxa"/>
          </w:tcPr>
          <w:p w14:paraId="153125D5" w14:textId="77777777" w:rsidR="00FD2D9B" w:rsidRDefault="00FD2D9B" w:rsidP="00DC71E8">
            <w:pPr>
              <w:spacing w:line="360" w:lineRule="auto"/>
            </w:pPr>
            <w:r>
              <w:t>Pacific Regional</w:t>
            </w:r>
          </w:p>
        </w:tc>
        <w:tc>
          <w:tcPr>
            <w:tcW w:w="12352" w:type="dxa"/>
          </w:tcPr>
          <w:p w14:paraId="19852716" w14:textId="77777777" w:rsidR="00FD2D9B" w:rsidRDefault="00237F13" w:rsidP="00DC71E8">
            <w:pPr>
              <w:spacing w:line="360" w:lineRule="auto"/>
            </w:pPr>
            <w:hyperlink r:id="rId13" w:history="1">
              <w:r w:rsidR="00FD2D9B" w:rsidRPr="00407EA3">
                <w:rPr>
                  <w:rStyle w:val="Hyperlink"/>
                </w:rPr>
                <w:t>Evaluation of the Office of the Pacific Ocean Commissioner</w:t>
              </w:r>
            </w:hyperlink>
            <w:r w:rsidR="00FD2D9B">
              <w:t xml:space="preserve"> </w:t>
            </w:r>
          </w:p>
        </w:tc>
      </w:tr>
      <w:tr w:rsidR="00FD2D9B" w14:paraId="76FC29E0" w14:textId="77777777" w:rsidTr="00FD2D9B">
        <w:tc>
          <w:tcPr>
            <w:tcW w:w="1960" w:type="dxa"/>
          </w:tcPr>
          <w:p w14:paraId="40ABE8EE" w14:textId="77777777" w:rsidR="00FD2D9B" w:rsidRPr="009D13B5" w:rsidRDefault="00FD2D9B" w:rsidP="00DC71E8">
            <w:pPr>
              <w:spacing w:line="360" w:lineRule="auto"/>
              <w:rPr>
                <w:i/>
                <w:iCs/>
              </w:rPr>
            </w:pPr>
            <w:r>
              <w:t>Solomon Islands</w:t>
            </w:r>
          </w:p>
        </w:tc>
        <w:tc>
          <w:tcPr>
            <w:tcW w:w="12352" w:type="dxa"/>
          </w:tcPr>
          <w:p w14:paraId="1E13C1BD" w14:textId="77777777" w:rsidR="00FD2D9B" w:rsidRDefault="00237F13" w:rsidP="00DC71E8">
            <w:pPr>
              <w:spacing w:line="360" w:lineRule="auto"/>
            </w:pPr>
            <w:hyperlink r:id="rId14" w:history="1">
              <w:r w:rsidR="00FD2D9B" w:rsidRPr="006A02B8">
                <w:rPr>
                  <w:rStyle w:val="Hyperlink"/>
                </w:rPr>
                <w:t>Solomon Islands Education Sector Support Program Performance Linked Aid Assessment Report</w:t>
              </w:r>
            </w:hyperlink>
          </w:p>
        </w:tc>
      </w:tr>
      <w:tr w:rsidR="00FD2D9B" w14:paraId="673A7588" w14:textId="77777777" w:rsidTr="00FD2D9B">
        <w:tc>
          <w:tcPr>
            <w:tcW w:w="1960" w:type="dxa"/>
          </w:tcPr>
          <w:p w14:paraId="42DF7BBF" w14:textId="77777777" w:rsidR="00FD2D9B" w:rsidRPr="00525D2C" w:rsidRDefault="00FD2D9B" w:rsidP="00DC71E8">
            <w:pPr>
              <w:spacing w:line="360" w:lineRule="auto"/>
            </w:pPr>
            <w:r>
              <w:t>Solomon Islands</w:t>
            </w:r>
          </w:p>
        </w:tc>
        <w:tc>
          <w:tcPr>
            <w:tcW w:w="12352" w:type="dxa"/>
          </w:tcPr>
          <w:p w14:paraId="129B3484" w14:textId="77777777" w:rsidR="00FD2D9B" w:rsidRDefault="00237F13" w:rsidP="00DC71E8">
            <w:pPr>
              <w:spacing w:line="360" w:lineRule="auto"/>
            </w:pPr>
            <w:hyperlink r:id="rId15" w:history="1">
              <w:r w:rsidR="00FD2D9B" w:rsidRPr="006A02B8">
                <w:rPr>
                  <w:rStyle w:val="Hyperlink"/>
                </w:rPr>
                <w:t>Solomon Islands Justice and Governance Programs Evaluation</w:t>
              </w:r>
            </w:hyperlink>
          </w:p>
        </w:tc>
      </w:tr>
      <w:tr w:rsidR="00FD2D9B" w:rsidRPr="00B05123" w14:paraId="11797491" w14:textId="77777777" w:rsidTr="00FD2D9B">
        <w:tc>
          <w:tcPr>
            <w:tcW w:w="1960" w:type="dxa"/>
          </w:tcPr>
          <w:p w14:paraId="48BBCA7B" w14:textId="77777777" w:rsidR="00FD2D9B" w:rsidRPr="00525D2C" w:rsidRDefault="00FD2D9B" w:rsidP="00DC71E8">
            <w:pPr>
              <w:spacing w:line="360" w:lineRule="auto"/>
              <w:rPr>
                <w:b/>
                <w:bCs/>
              </w:rPr>
            </w:pPr>
            <w:r w:rsidRPr="00525D2C">
              <w:t>Fiji</w:t>
            </w:r>
          </w:p>
        </w:tc>
        <w:tc>
          <w:tcPr>
            <w:tcW w:w="12352" w:type="dxa"/>
          </w:tcPr>
          <w:p w14:paraId="6753B5FC" w14:textId="77777777" w:rsidR="00FD2D9B" w:rsidRPr="00F80201" w:rsidRDefault="00237F13" w:rsidP="00DC71E8">
            <w:pPr>
              <w:spacing w:line="360" w:lineRule="auto"/>
            </w:pPr>
            <w:hyperlink r:id="rId16" w:history="1">
              <w:r w:rsidR="00FD2D9B" w:rsidRPr="003540D1">
                <w:rPr>
                  <w:rStyle w:val="Hyperlink"/>
                </w:rPr>
                <w:t>Review of the Australia-International Finance Corporation (IFC) Fiji Partnership</w:t>
              </w:r>
            </w:hyperlink>
          </w:p>
        </w:tc>
      </w:tr>
      <w:tr w:rsidR="00FD2D9B" w14:paraId="3F1F27A1" w14:textId="77777777" w:rsidTr="00FD2D9B">
        <w:tc>
          <w:tcPr>
            <w:tcW w:w="1960" w:type="dxa"/>
          </w:tcPr>
          <w:p w14:paraId="7B79A75A" w14:textId="77777777" w:rsidR="00FD2D9B" w:rsidRDefault="00FD2D9B" w:rsidP="00DC71E8">
            <w:pPr>
              <w:spacing w:line="360" w:lineRule="auto"/>
            </w:pPr>
            <w:r>
              <w:t>Fiji</w:t>
            </w:r>
          </w:p>
        </w:tc>
        <w:tc>
          <w:tcPr>
            <w:tcW w:w="12352" w:type="dxa"/>
          </w:tcPr>
          <w:p w14:paraId="05162F3F" w14:textId="77777777" w:rsidR="00FD2D9B" w:rsidRDefault="00237F13" w:rsidP="00DC71E8">
            <w:pPr>
              <w:spacing w:line="360" w:lineRule="auto"/>
            </w:pPr>
            <w:hyperlink r:id="rId17" w:history="1">
              <w:r w:rsidR="006812B6" w:rsidRPr="005F1C7A">
                <w:rPr>
                  <w:rStyle w:val="Hyperlink"/>
                  <w:rFonts w:ascii="Calibri" w:eastAsia="Calibri" w:hAnsi="Calibri" w:cs="Calibri"/>
                </w:rPr>
                <w:t>Fiji Education Program</w:t>
              </w:r>
              <w:r w:rsidR="001F0AF3" w:rsidRPr="005F1C7A">
                <w:rPr>
                  <w:rStyle w:val="Hyperlink"/>
                  <w:rFonts w:ascii="Calibri" w:eastAsia="Calibri" w:hAnsi="Calibri" w:cs="Calibri"/>
                </w:rPr>
                <w:t xml:space="preserve"> </w:t>
              </w:r>
              <w:r w:rsidR="00FD2D9B" w:rsidRPr="005F1C7A">
                <w:rPr>
                  <w:rStyle w:val="Hyperlink"/>
                  <w:rFonts w:ascii="Calibri" w:eastAsia="Calibri" w:hAnsi="Calibri" w:cs="Calibri"/>
                </w:rPr>
                <w:t>Mid-Term Review</w:t>
              </w:r>
            </w:hyperlink>
            <w:r w:rsidR="00FD2D9B" w:rsidRPr="1CCEF78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D2D9B" w14:paraId="3E172DD6" w14:textId="77777777" w:rsidTr="00FD2D9B">
        <w:tc>
          <w:tcPr>
            <w:tcW w:w="1960" w:type="dxa"/>
          </w:tcPr>
          <w:p w14:paraId="2940179E" w14:textId="77777777" w:rsidR="00FD2D9B" w:rsidRPr="00525D2C" w:rsidRDefault="00FD2D9B" w:rsidP="00DC71E8">
            <w:pPr>
              <w:spacing w:line="360" w:lineRule="auto"/>
            </w:pPr>
            <w:r w:rsidRPr="00525D2C">
              <w:t>Vanuatu</w:t>
            </w:r>
          </w:p>
        </w:tc>
        <w:tc>
          <w:tcPr>
            <w:tcW w:w="12352" w:type="dxa"/>
          </w:tcPr>
          <w:p w14:paraId="1AD6D0DB" w14:textId="77777777" w:rsidR="00FD2D9B" w:rsidRDefault="00237F13" w:rsidP="00DC71E8">
            <w:pPr>
              <w:spacing w:line="360" w:lineRule="auto"/>
            </w:pPr>
            <w:hyperlink r:id="rId18" w:history="1">
              <w:r w:rsidR="00FD2D9B" w:rsidRPr="003540D1">
                <w:rPr>
                  <w:rStyle w:val="Hyperlink"/>
                </w:rPr>
                <w:t>Independent Evaluation of the Vanuatu Skills Partnership (VSP)</w:t>
              </w:r>
            </w:hyperlink>
          </w:p>
        </w:tc>
      </w:tr>
      <w:tr w:rsidR="00FD2D9B" w14:paraId="1B265FE5" w14:textId="77777777" w:rsidTr="00FD2D9B">
        <w:tc>
          <w:tcPr>
            <w:tcW w:w="1960" w:type="dxa"/>
          </w:tcPr>
          <w:p w14:paraId="1A464123" w14:textId="77777777" w:rsidR="00FD2D9B" w:rsidRPr="00525D2C" w:rsidRDefault="00FD2D9B" w:rsidP="00DC71E8">
            <w:pPr>
              <w:spacing w:line="360" w:lineRule="auto"/>
            </w:pPr>
            <w:r w:rsidRPr="00525D2C">
              <w:t>Vanuatu</w:t>
            </w:r>
          </w:p>
        </w:tc>
        <w:tc>
          <w:tcPr>
            <w:tcW w:w="12352" w:type="dxa"/>
          </w:tcPr>
          <w:p w14:paraId="143D9FC1" w14:textId="77777777" w:rsidR="00FD2D9B" w:rsidRDefault="00237F13" w:rsidP="00DC71E8">
            <w:pPr>
              <w:spacing w:line="360" w:lineRule="auto"/>
            </w:pPr>
            <w:hyperlink r:id="rId19" w:history="1">
              <w:r w:rsidR="00FD2D9B" w:rsidRPr="003540D1">
                <w:rPr>
                  <w:rStyle w:val="Hyperlink"/>
                </w:rPr>
                <w:t xml:space="preserve">Independent Evaluation of Wan </w:t>
              </w:r>
              <w:proofErr w:type="spellStart"/>
              <w:r w:rsidR="00FD2D9B" w:rsidRPr="003540D1">
                <w:rPr>
                  <w:rStyle w:val="Hyperlink"/>
                </w:rPr>
                <w:t>Smolbag</w:t>
              </w:r>
              <w:proofErr w:type="spellEnd"/>
              <w:r w:rsidR="00FD2D9B" w:rsidRPr="003540D1">
                <w:rPr>
                  <w:rStyle w:val="Hyperlink"/>
                </w:rPr>
                <w:t xml:space="preserve"> Community Partnership</w:t>
              </w:r>
            </w:hyperlink>
          </w:p>
        </w:tc>
      </w:tr>
      <w:tr w:rsidR="00FD2D9B" w14:paraId="3AACD940" w14:textId="77777777" w:rsidTr="00FD2D9B">
        <w:tc>
          <w:tcPr>
            <w:tcW w:w="1960" w:type="dxa"/>
          </w:tcPr>
          <w:p w14:paraId="2A39912F" w14:textId="77777777" w:rsidR="00FD2D9B" w:rsidRPr="00525D2C" w:rsidRDefault="00FD2D9B" w:rsidP="00DC71E8">
            <w:pPr>
              <w:spacing w:line="360" w:lineRule="auto"/>
              <w:rPr>
                <w:i/>
                <w:iCs/>
              </w:rPr>
            </w:pPr>
            <w:r>
              <w:t>Timor-Leste</w:t>
            </w:r>
          </w:p>
        </w:tc>
        <w:tc>
          <w:tcPr>
            <w:tcW w:w="12352" w:type="dxa"/>
          </w:tcPr>
          <w:p w14:paraId="7D838C5D" w14:textId="77777777" w:rsidR="00FD2D9B" w:rsidRDefault="00237F13" w:rsidP="00DC71E8">
            <w:pPr>
              <w:spacing w:line="360" w:lineRule="auto"/>
            </w:pPr>
            <w:hyperlink r:id="rId20" w:history="1">
              <w:proofErr w:type="spellStart"/>
              <w:r w:rsidR="00FD2D9B" w:rsidRPr="003540D1">
                <w:rPr>
                  <w:rStyle w:val="Hyperlink"/>
                </w:rPr>
                <w:t>Nabilan</w:t>
              </w:r>
              <w:proofErr w:type="spellEnd"/>
              <w:r w:rsidR="00FD2D9B" w:rsidRPr="003540D1">
                <w:rPr>
                  <w:rStyle w:val="Hyperlink"/>
                </w:rPr>
                <w:t>: Ending Violence Against Women Program Independent Review</w:t>
              </w:r>
            </w:hyperlink>
          </w:p>
        </w:tc>
      </w:tr>
      <w:tr w:rsidR="00FD2D9B" w14:paraId="4035536E" w14:textId="77777777" w:rsidTr="00FD2D9B">
        <w:tc>
          <w:tcPr>
            <w:tcW w:w="1960" w:type="dxa"/>
          </w:tcPr>
          <w:p w14:paraId="141743B2" w14:textId="77777777" w:rsidR="00FD2D9B" w:rsidRPr="00525D2C" w:rsidRDefault="00FD2D9B" w:rsidP="00DC71E8">
            <w:pPr>
              <w:spacing w:line="360" w:lineRule="auto"/>
              <w:rPr>
                <w:i/>
                <w:iCs/>
              </w:rPr>
            </w:pPr>
            <w:r>
              <w:t>Timor-Leste</w:t>
            </w:r>
          </w:p>
        </w:tc>
        <w:tc>
          <w:tcPr>
            <w:tcW w:w="12352" w:type="dxa"/>
          </w:tcPr>
          <w:p w14:paraId="5B8CB62A" w14:textId="77777777" w:rsidR="00FD2D9B" w:rsidRDefault="00237F13" w:rsidP="00DC71E8">
            <w:pPr>
              <w:spacing w:line="360" w:lineRule="auto"/>
            </w:pPr>
            <w:hyperlink r:id="rId21" w:history="1">
              <w:r w:rsidR="00FD2D9B" w:rsidRPr="003540D1">
                <w:rPr>
                  <w:rStyle w:val="Hyperlink"/>
                </w:rPr>
                <w:t>Review of the Australia Awards Timor-Leste</w:t>
              </w:r>
            </w:hyperlink>
          </w:p>
        </w:tc>
      </w:tr>
      <w:tr w:rsidR="00FD2D9B" w:rsidRPr="00FB4968" w14:paraId="7C3A5F4A" w14:textId="77777777" w:rsidTr="00FD2D9B">
        <w:tc>
          <w:tcPr>
            <w:tcW w:w="1960" w:type="dxa"/>
          </w:tcPr>
          <w:p w14:paraId="58CE8B8F" w14:textId="77777777" w:rsidR="00FD2D9B" w:rsidRPr="00525D2C" w:rsidRDefault="00FD2D9B" w:rsidP="00DC71E8">
            <w:pPr>
              <w:spacing w:line="360" w:lineRule="auto"/>
              <w:rPr>
                <w:i/>
                <w:iCs/>
              </w:rPr>
            </w:pPr>
            <w:r>
              <w:t>Samoa</w:t>
            </w:r>
          </w:p>
        </w:tc>
        <w:tc>
          <w:tcPr>
            <w:tcW w:w="12352" w:type="dxa"/>
          </w:tcPr>
          <w:p w14:paraId="06CCDCAC" w14:textId="77777777" w:rsidR="00FD2D9B" w:rsidRDefault="00237F13" w:rsidP="00DC71E8">
            <w:pPr>
              <w:spacing w:line="360" w:lineRule="auto"/>
            </w:pPr>
            <w:hyperlink r:id="rId22" w:history="1">
              <w:r w:rsidR="00FD2D9B" w:rsidRPr="00695ADF">
                <w:rPr>
                  <w:rStyle w:val="Hyperlink"/>
                </w:rPr>
                <w:t>Review of the Civil Society Support Program</w:t>
              </w:r>
            </w:hyperlink>
            <w:r w:rsidR="00FD2D9B">
              <w:t xml:space="preserve"> </w:t>
            </w:r>
          </w:p>
        </w:tc>
      </w:tr>
      <w:tr w:rsidR="00FD2D9B" w14:paraId="4F36673B" w14:textId="77777777" w:rsidTr="00FD2D9B">
        <w:tc>
          <w:tcPr>
            <w:tcW w:w="1960" w:type="dxa"/>
          </w:tcPr>
          <w:p w14:paraId="66668B8C" w14:textId="77777777" w:rsidR="00FD2D9B" w:rsidRPr="00525D2C" w:rsidRDefault="00FD2D9B" w:rsidP="00DC71E8">
            <w:pPr>
              <w:spacing w:line="360" w:lineRule="auto"/>
            </w:pPr>
            <w:r w:rsidRPr="00525D2C">
              <w:t>Niue</w:t>
            </w:r>
          </w:p>
        </w:tc>
        <w:tc>
          <w:tcPr>
            <w:tcW w:w="12352" w:type="dxa"/>
          </w:tcPr>
          <w:p w14:paraId="070468D5" w14:textId="77777777" w:rsidR="00FD2D9B" w:rsidRDefault="00237F13" w:rsidP="00DC71E8">
            <w:pPr>
              <w:spacing w:line="360" w:lineRule="auto"/>
            </w:pPr>
            <w:hyperlink r:id="rId23" w:history="1">
              <w:r w:rsidR="00FD2D9B" w:rsidRPr="003540D1">
                <w:rPr>
                  <w:rStyle w:val="Hyperlink"/>
                </w:rPr>
                <w:t>Evaluation of Niue Aid Program</w:t>
              </w:r>
            </w:hyperlink>
          </w:p>
        </w:tc>
      </w:tr>
    </w:tbl>
    <w:p w14:paraId="75231095" w14:textId="77777777" w:rsidR="00112CE1" w:rsidRDefault="00112CE1">
      <w:pPr>
        <w:rPr>
          <w:rFonts w:asciiTheme="majorHAnsi" w:hAnsiTheme="majorHAnsi"/>
          <w:b/>
          <w:bCs/>
        </w:rPr>
      </w:pPr>
      <w:r>
        <w:br w:type="page"/>
      </w:r>
    </w:p>
    <w:p w14:paraId="5D400F46" w14:textId="77777777" w:rsidR="00197EC4" w:rsidRDefault="00E43E0A" w:rsidP="00F80201">
      <w:pPr>
        <w:pStyle w:val="Heading3"/>
      </w:pPr>
      <w:r>
        <w:lastRenderedPageBreak/>
        <w:t>SOUTH EAST ASIA</w:t>
      </w:r>
    </w:p>
    <w:tbl>
      <w:tblPr>
        <w:tblStyle w:val="GridTable4-Accent1"/>
        <w:tblW w:w="14312" w:type="dxa"/>
        <w:tblLook w:val="0620" w:firstRow="1" w:lastRow="0" w:firstColumn="0" w:lastColumn="0" w:noHBand="1" w:noVBand="1"/>
      </w:tblPr>
      <w:tblGrid>
        <w:gridCol w:w="2604"/>
        <w:gridCol w:w="11708"/>
      </w:tblGrid>
      <w:tr w:rsidR="00FD2D9B" w14:paraId="70A82436" w14:textId="77777777" w:rsidTr="00FD2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4" w:type="dxa"/>
          </w:tcPr>
          <w:p w14:paraId="7D96E70A" w14:textId="77777777" w:rsidR="00FD2D9B" w:rsidRPr="00F80201" w:rsidRDefault="00FD2D9B" w:rsidP="00EC5CE2">
            <w:pPr>
              <w:rPr>
                <w:b w:val="0"/>
                <w:bCs w:val="0"/>
              </w:rPr>
            </w:pPr>
            <w:r w:rsidRPr="00F80201">
              <w:t>Country/Region</w:t>
            </w:r>
          </w:p>
        </w:tc>
        <w:tc>
          <w:tcPr>
            <w:tcW w:w="11708" w:type="dxa"/>
          </w:tcPr>
          <w:p w14:paraId="212A5914" w14:textId="77777777" w:rsidR="00FD2D9B" w:rsidRPr="00F80201" w:rsidRDefault="00FD2D9B" w:rsidP="00EC5CE2">
            <w:pPr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FD2D9B" w14:paraId="7E689F2D" w14:textId="77777777" w:rsidTr="00FD2D9B">
        <w:tc>
          <w:tcPr>
            <w:tcW w:w="2604" w:type="dxa"/>
          </w:tcPr>
          <w:p w14:paraId="7D82248C" w14:textId="77777777" w:rsidR="00FD2D9B" w:rsidRPr="00525D2C" w:rsidRDefault="00FD2D9B" w:rsidP="00951190">
            <w:pPr>
              <w:spacing w:line="360" w:lineRule="auto"/>
            </w:pPr>
            <w:r w:rsidRPr="00525D2C">
              <w:t>Indonesia</w:t>
            </w:r>
          </w:p>
        </w:tc>
        <w:tc>
          <w:tcPr>
            <w:tcW w:w="11708" w:type="dxa"/>
          </w:tcPr>
          <w:p w14:paraId="04C115A9" w14:textId="77777777" w:rsidR="00FD2D9B" w:rsidRDefault="00237F13" w:rsidP="00951190">
            <w:pPr>
              <w:spacing w:line="360" w:lineRule="auto"/>
            </w:pPr>
            <w:hyperlink r:id="rId24" w:history="1">
              <w:r w:rsidR="00FD2D9B" w:rsidRPr="00B6656D">
                <w:rPr>
                  <w:rStyle w:val="Hyperlink"/>
                </w:rPr>
                <w:t>Australia Awards in Indonesia (AAI) End of Program Review</w:t>
              </w:r>
            </w:hyperlink>
          </w:p>
        </w:tc>
      </w:tr>
      <w:tr w:rsidR="00FD2D9B" w14:paraId="639D232D" w14:textId="77777777" w:rsidTr="00FD2D9B">
        <w:tc>
          <w:tcPr>
            <w:tcW w:w="2604" w:type="dxa"/>
          </w:tcPr>
          <w:p w14:paraId="0EAF76B0" w14:textId="77777777" w:rsidR="00FD2D9B" w:rsidRPr="00525D2C" w:rsidRDefault="00FD2D9B" w:rsidP="00951190">
            <w:pPr>
              <w:spacing w:line="360" w:lineRule="auto"/>
            </w:pPr>
            <w:r w:rsidRPr="00525D2C">
              <w:t>Indonesia</w:t>
            </w:r>
          </w:p>
        </w:tc>
        <w:tc>
          <w:tcPr>
            <w:tcW w:w="11708" w:type="dxa"/>
          </w:tcPr>
          <w:p w14:paraId="7C6902CB" w14:textId="77777777" w:rsidR="00FD2D9B" w:rsidRDefault="00237F13" w:rsidP="00951190">
            <w:pPr>
              <w:spacing w:line="360" w:lineRule="auto"/>
            </w:pPr>
            <w:hyperlink r:id="rId25" w:history="1">
              <w:r w:rsidR="00FD2D9B" w:rsidRPr="00B6656D">
                <w:rPr>
                  <w:rStyle w:val="Hyperlink"/>
                </w:rPr>
                <w:t>Mid-term Review of the Indonesia-Australia Partnership for Infrastructure</w:t>
              </w:r>
            </w:hyperlink>
          </w:p>
        </w:tc>
      </w:tr>
      <w:tr w:rsidR="00FD2D9B" w14:paraId="1BB30DA1" w14:textId="77777777" w:rsidTr="00FD2D9B">
        <w:tc>
          <w:tcPr>
            <w:tcW w:w="2604" w:type="dxa"/>
          </w:tcPr>
          <w:p w14:paraId="1E5B51E3" w14:textId="77777777" w:rsidR="00FD2D9B" w:rsidRPr="00525D2C" w:rsidRDefault="00FD2D9B" w:rsidP="00951190">
            <w:pPr>
              <w:spacing w:line="360" w:lineRule="auto"/>
            </w:pPr>
            <w:r w:rsidRPr="00525D2C">
              <w:t>Indonesia</w:t>
            </w:r>
          </w:p>
        </w:tc>
        <w:tc>
          <w:tcPr>
            <w:tcW w:w="11708" w:type="dxa"/>
          </w:tcPr>
          <w:p w14:paraId="30613174" w14:textId="77777777" w:rsidR="00FD2D9B" w:rsidRPr="006E32C0" w:rsidRDefault="00237F13" w:rsidP="00951190">
            <w:pPr>
              <w:spacing w:line="360" w:lineRule="auto"/>
              <w:rPr>
                <w:lang w:eastAsia="en-AU"/>
              </w:rPr>
            </w:pPr>
            <w:hyperlink r:id="rId26" w:history="1">
              <w:r w:rsidR="00FD2D9B" w:rsidRPr="00B6656D">
                <w:rPr>
                  <w:rStyle w:val="Hyperlink"/>
                </w:rPr>
                <w:t>Independent Strategic Review of  Knowledge to Policy (Knowledge Sector) Investments in Indonesia</w:t>
              </w:r>
            </w:hyperlink>
          </w:p>
        </w:tc>
      </w:tr>
      <w:tr w:rsidR="00FD2D9B" w14:paraId="370CED13" w14:textId="77777777" w:rsidTr="00FD2D9B">
        <w:tc>
          <w:tcPr>
            <w:tcW w:w="2604" w:type="dxa"/>
          </w:tcPr>
          <w:p w14:paraId="3F1E8ED6" w14:textId="77777777" w:rsidR="00FD2D9B" w:rsidRPr="00525D2C" w:rsidRDefault="00FD2D9B" w:rsidP="00951190">
            <w:pPr>
              <w:spacing w:line="360" w:lineRule="auto"/>
            </w:pPr>
            <w:r w:rsidRPr="00525D2C">
              <w:t>Philippines</w:t>
            </w:r>
          </w:p>
        </w:tc>
        <w:tc>
          <w:tcPr>
            <w:tcW w:w="11708" w:type="dxa"/>
          </w:tcPr>
          <w:p w14:paraId="125A8E2C" w14:textId="77777777" w:rsidR="00FD2D9B" w:rsidRPr="006E32C0" w:rsidRDefault="00237F13" w:rsidP="00951190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27" w:history="1">
              <w:r w:rsidR="00FD2D9B" w:rsidRPr="00B6656D">
                <w:rPr>
                  <w:rStyle w:val="Hyperlink"/>
                </w:rPr>
                <w:t>Basic Education Sector Transformation (BEST) End of Program Evaluation</w:t>
              </w:r>
            </w:hyperlink>
          </w:p>
        </w:tc>
      </w:tr>
      <w:tr w:rsidR="00FD2D9B" w14:paraId="55086255" w14:textId="77777777" w:rsidTr="00FD2D9B">
        <w:tc>
          <w:tcPr>
            <w:tcW w:w="2604" w:type="dxa"/>
          </w:tcPr>
          <w:p w14:paraId="05EFC97F" w14:textId="77777777" w:rsidR="00FD2D9B" w:rsidRPr="00525D2C" w:rsidRDefault="00FD2D9B" w:rsidP="00951190">
            <w:pPr>
              <w:spacing w:line="360" w:lineRule="auto"/>
            </w:pPr>
            <w:r w:rsidRPr="00525D2C">
              <w:t>Philippines</w:t>
            </w:r>
          </w:p>
        </w:tc>
        <w:tc>
          <w:tcPr>
            <w:tcW w:w="11708" w:type="dxa"/>
          </w:tcPr>
          <w:p w14:paraId="5B11CD93" w14:textId="77777777" w:rsidR="00FD2D9B" w:rsidRPr="006E32C0" w:rsidRDefault="00237F13" w:rsidP="00951190">
            <w:pPr>
              <w:spacing w:line="360" w:lineRule="auto"/>
              <w:rPr>
                <w:lang w:eastAsia="en-AU"/>
              </w:rPr>
            </w:pPr>
            <w:hyperlink r:id="rId28" w:history="1">
              <w:r w:rsidR="00FD2D9B" w:rsidRPr="00B6656D">
                <w:rPr>
                  <w:rStyle w:val="Hyperlink"/>
                </w:rPr>
                <w:t>Mid-Term Evaluation of the Innovation for Social Impact Partnership (ISIP) Project</w:t>
              </w:r>
            </w:hyperlink>
          </w:p>
        </w:tc>
      </w:tr>
      <w:tr w:rsidR="00FD2D9B" w14:paraId="332344B6" w14:textId="77777777" w:rsidTr="00FD2D9B">
        <w:tc>
          <w:tcPr>
            <w:tcW w:w="2604" w:type="dxa"/>
          </w:tcPr>
          <w:p w14:paraId="3DB1403B" w14:textId="77777777" w:rsidR="00FD2D9B" w:rsidRPr="00525D2C" w:rsidRDefault="00FD2D9B" w:rsidP="00951190">
            <w:pPr>
              <w:spacing w:line="360" w:lineRule="auto"/>
            </w:pPr>
            <w:r>
              <w:t>Philippines</w:t>
            </w:r>
          </w:p>
        </w:tc>
        <w:tc>
          <w:tcPr>
            <w:tcW w:w="11708" w:type="dxa"/>
          </w:tcPr>
          <w:p w14:paraId="53F9D9BF" w14:textId="77777777" w:rsidR="00FD2D9B" w:rsidRDefault="00237F13" w:rsidP="00951190">
            <w:pPr>
              <w:spacing w:line="360" w:lineRule="auto"/>
            </w:pPr>
            <w:hyperlink r:id="rId29" w:history="1">
              <w:r w:rsidR="00FD2D9B" w:rsidRPr="00B6656D">
                <w:rPr>
                  <w:rStyle w:val="Hyperlink"/>
                </w:rPr>
                <w:t>Coalitions for Change (CFC) Phase 2 Independent Progress Review</w:t>
              </w:r>
            </w:hyperlink>
          </w:p>
        </w:tc>
      </w:tr>
      <w:tr w:rsidR="00FD2D9B" w:rsidRPr="00962621" w14:paraId="79ED4921" w14:textId="77777777" w:rsidTr="00FD2D9B">
        <w:tc>
          <w:tcPr>
            <w:tcW w:w="2604" w:type="dxa"/>
          </w:tcPr>
          <w:p w14:paraId="6B0FC92A" w14:textId="77777777" w:rsidR="00FD2D9B" w:rsidRPr="00525D2C" w:rsidRDefault="00FD2D9B" w:rsidP="00951190">
            <w:pPr>
              <w:spacing w:line="360" w:lineRule="auto"/>
            </w:pPr>
            <w:r>
              <w:t>Philippines</w:t>
            </w:r>
          </w:p>
        </w:tc>
        <w:tc>
          <w:tcPr>
            <w:tcW w:w="11708" w:type="dxa"/>
          </w:tcPr>
          <w:p w14:paraId="57A5424C" w14:textId="77777777" w:rsidR="00FD2D9B" w:rsidRDefault="00237F13" w:rsidP="00112CE1">
            <w:hyperlink r:id="rId30" w:history="1">
              <w:r w:rsidR="00FD2D9B" w:rsidRPr="00B457EF">
                <w:rPr>
                  <w:rStyle w:val="Hyperlink"/>
                </w:rPr>
                <w:t>Independent Completion Review - Support Program for Disaster Response (SPDR)</w:t>
              </w:r>
            </w:hyperlink>
            <w:r w:rsidR="00FD2D9B">
              <w:t xml:space="preserve"> </w:t>
            </w:r>
          </w:p>
        </w:tc>
      </w:tr>
      <w:tr w:rsidR="00FD2D9B" w14:paraId="2D49D871" w14:textId="77777777" w:rsidTr="00FD2D9B">
        <w:tc>
          <w:tcPr>
            <w:tcW w:w="2604" w:type="dxa"/>
          </w:tcPr>
          <w:p w14:paraId="1F1B69EE" w14:textId="77777777" w:rsidR="00FD2D9B" w:rsidRDefault="00FD2D9B" w:rsidP="00951190">
            <w:pPr>
              <w:spacing w:line="360" w:lineRule="auto"/>
            </w:pPr>
            <w:r>
              <w:t>Philippines</w:t>
            </w:r>
          </w:p>
        </w:tc>
        <w:tc>
          <w:tcPr>
            <w:tcW w:w="11708" w:type="dxa"/>
          </w:tcPr>
          <w:p w14:paraId="79BB9B83" w14:textId="77777777" w:rsidR="0020331B" w:rsidRDefault="00237F13" w:rsidP="0020331B">
            <w:hyperlink r:id="rId31" w:history="1">
              <w:r w:rsidR="00823ACC" w:rsidRPr="0020331B">
                <w:rPr>
                  <w:rStyle w:val="Hyperlink"/>
                </w:rPr>
                <w:t>Technical Assistance on Strengthening Public Private Partnerships in the Philippines Independent Completion Evaluation Report</w:t>
              </w:r>
            </w:hyperlink>
          </w:p>
        </w:tc>
      </w:tr>
      <w:tr w:rsidR="00FD2D9B" w14:paraId="24B98973" w14:textId="77777777" w:rsidTr="00FD2D9B">
        <w:tc>
          <w:tcPr>
            <w:tcW w:w="2604" w:type="dxa"/>
          </w:tcPr>
          <w:p w14:paraId="0501379A" w14:textId="77777777" w:rsidR="00FD2D9B" w:rsidRDefault="00FD2D9B" w:rsidP="00951190">
            <w:pPr>
              <w:spacing w:line="360" w:lineRule="auto"/>
            </w:pPr>
            <w:r>
              <w:t>Philippines</w:t>
            </w:r>
          </w:p>
        </w:tc>
        <w:tc>
          <w:tcPr>
            <w:tcW w:w="11708" w:type="dxa"/>
          </w:tcPr>
          <w:p w14:paraId="1ABECC8A" w14:textId="77777777" w:rsidR="00FD2D9B" w:rsidRDefault="00237F13" w:rsidP="00951190">
            <w:pPr>
              <w:spacing w:line="360" w:lineRule="auto"/>
            </w:pPr>
            <w:hyperlink r:id="rId32" w:history="1">
              <w:r w:rsidR="00FD2D9B" w:rsidRPr="000D75F8">
                <w:rPr>
                  <w:rStyle w:val="Hyperlink"/>
                </w:rPr>
                <w:t>Mid-Term Review of Marawi Recovery Project</w:t>
              </w:r>
            </w:hyperlink>
            <w:r w:rsidR="00FD2D9B">
              <w:t xml:space="preserve"> </w:t>
            </w:r>
          </w:p>
        </w:tc>
      </w:tr>
      <w:tr w:rsidR="00FD2D9B" w14:paraId="589C0FC2" w14:textId="77777777" w:rsidTr="00FD2D9B">
        <w:tc>
          <w:tcPr>
            <w:tcW w:w="2604" w:type="dxa"/>
          </w:tcPr>
          <w:p w14:paraId="7CDAC6E8" w14:textId="77777777" w:rsidR="00FD2D9B" w:rsidRPr="00737C6B" w:rsidRDefault="00FD2D9B" w:rsidP="00951190">
            <w:pPr>
              <w:spacing w:line="360" w:lineRule="auto"/>
            </w:pPr>
            <w:r w:rsidRPr="00737C6B">
              <w:t>Vietnam</w:t>
            </w:r>
          </w:p>
        </w:tc>
        <w:tc>
          <w:tcPr>
            <w:tcW w:w="11708" w:type="dxa"/>
          </w:tcPr>
          <w:p w14:paraId="700DB315" w14:textId="77777777" w:rsidR="00FD2D9B" w:rsidRDefault="00237F13" w:rsidP="00951190">
            <w:pPr>
              <w:spacing w:line="360" w:lineRule="auto"/>
            </w:pPr>
            <w:hyperlink r:id="rId33" w:history="1">
              <w:r w:rsidR="00FD2D9B" w:rsidRPr="00DB6109">
                <w:rPr>
                  <w:rStyle w:val="Hyperlink"/>
                </w:rPr>
                <w:t>Aus4Transport Review</w:t>
              </w:r>
            </w:hyperlink>
            <w:r w:rsidR="00FD2D9B">
              <w:t xml:space="preserve"> </w:t>
            </w:r>
          </w:p>
        </w:tc>
      </w:tr>
      <w:tr w:rsidR="00FD2D9B" w14:paraId="726C5F20" w14:textId="77777777" w:rsidTr="00FD2D9B">
        <w:tc>
          <w:tcPr>
            <w:tcW w:w="2604" w:type="dxa"/>
          </w:tcPr>
          <w:p w14:paraId="76156B4D" w14:textId="77777777" w:rsidR="00FD2D9B" w:rsidRDefault="00FD2D9B" w:rsidP="00951190">
            <w:pPr>
              <w:spacing w:line="360" w:lineRule="auto"/>
            </w:pPr>
            <w:r>
              <w:t>Vietnam</w:t>
            </w:r>
          </w:p>
        </w:tc>
        <w:tc>
          <w:tcPr>
            <w:tcW w:w="11708" w:type="dxa"/>
          </w:tcPr>
          <w:p w14:paraId="2EC26368" w14:textId="77777777" w:rsidR="00FD2D9B" w:rsidRDefault="00237F13" w:rsidP="00951190">
            <w:pPr>
              <w:spacing w:line="360" w:lineRule="auto"/>
            </w:pPr>
            <w:hyperlink r:id="rId34" w:history="1">
              <w:r w:rsidR="004579A4" w:rsidRPr="00562C00">
                <w:rPr>
                  <w:rStyle w:val="Hyperlink"/>
                </w:rPr>
                <w:t>Mid Term Review: Gender Responsive Equitable Agriculture &amp; Tourism (GREAT) Program</w:t>
              </w:r>
            </w:hyperlink>
          </w:p>
        </w:tc>
      </w:tr>
      <w:tr w:rsidR="00FD2D9B" w14:paraId="01BAE02D" w14:textId="77777777" w:rsidTr="00FD2D9B">
        <w:tc>
          <w:tcPr>
            <w:tcW w:w="2604" w:type="dxa"/>
          </w:tcPr>
          <w:p w14:paraId="428A405E" w14:textId="77777777" w:rsidR="00FD2D9B" w:rsidRDefault="00FD2D9B" w:rsidP="00951190">
            <w:pPr>
              <w:spacing w:line="360" w:lineRule="auto"/>
            </w:pPr>
            <w:r>
              <w:t>Cambodia</w:t>
            </w:r>
          </w:p>
        </w:tc>
        <w:tc>
          <w:tcPr>
            <w:tcW w:w="11708" w:type="dxa"/>
          </w:tcPr>
          <w:p w14:paraId="4CD425CC" w14:textId="77777777" w:rsidR="00FD2D9B" w:rsidRDefault="00237F13" w:rsidP="00112CE1">
            <w:hyperlink r:id="rId35" w:history="1">
              <w:r w:rsidR="00FD2D9B" w:rsidRPr="007123CC">
                <w:rPr>
                  <w:rStyle w:val="Hyperlink"/>
                </w:rPr>
                <w:t>Independent Review of 3i (Investing in Infrastructure) Cambodia and associated COVID-19 Response</w:t>
              </w:r>
            </w:hyperlink>
          </w:p>
        </w:tc>
      </w:tr>
      <w:tr w:rsidR="00FD2D9B" w14:paraId="698BF424" w14:textId="77777777" w:rsidTr="00FD2D9B">
        <w:tc>
          <w:tcPr>
            <w:tcW w:w="2604" w:type="dxa"/>
          </w:tcPr>
          <w:p w14:paraId="7936C263" w14:textId="77777777" w:rsidR="00FD2D9B" w:rsidRPr="00525D2C" w:rsidRDefault="00FD2D9B" w:rsidP="00951190">
            <w:pPr>
              <w:spacing w:line="360" w:lineRule="auto"/>
            </w:pPr>
            <w:r w:rsidRPr="00525D2C">
              <w:t>South East Asia Regional</w:t>
            </w:r>
          </w:p>
        </w:tc>
        <w:tc>
          <w:tcPr>
            <w:tcW w:w="11708" w:type="dxa"/>
          </w:tcPr>
          <w:p w14:paraId="44CC37F8" w14:textId="77777777" w:rsidR="00FD2D9B" w:rsidRDefault="00237F13" w:rsidP="00D0301A">
            <w:hyperlink r:id="rId36" w:history="1">
              <w:r w:rsidR="00FD2D9B" w:rsidRPr="00A41F2A">
                <w:rPr>
                  <w:rStyle w:val="Hyperlink"/>
                </w:rPr>
                <w:t>Mid-term Review of Australia's Support to the Economic Research Institute for ASEAN and East Asia (ERIA)</w:t>
              </w:r>
            </w:hyperlink>
          </w:p>
        </w:tc>
      </w:tr>
      <w:tr w:rsidR="00FD2D9B" w14:paraId="3D23D112" w14:textId="77777777" w:rsidTr="00FD2D9B">
        <w:tc>
          <w:tcPr>
            <w:tcW w:w="2604" w:type="dxa"/>
          </w:tcPr>
          <w:p w14:paraId="3921FB1F" w14:textId="77777777" w:rsidR="00FD2D9B" w:rsidRDefault="00FD2D9B" w:rsidP="00951190">
            <w:pPr>
              <w:spacing w:line="360" w:lineRule="auto"/>
            </w:pPr>
            <w:r>
              <w:t>South East Asia Regional</w:t>
            </w:r>
          </w:p>
        </w:tc>
        <w:tc>
          <w:tcPr>
            <w:tcW w:w="11708" w:type="dxa"/>
          </w:tcPr>
          <w:p w14:paraId="67AB9945" w14:textId="77777777" w:rsidR="00FD2D9B" w:rsidRDefault="00237F13" w:rsidP="00951190">
            <w:pPr>
              <w:spacing w:line="360" w:lineRule="auto"/>
              <w:rPr>
                <w:rFonts w:ascii="Calibri" w:eastAsia="Calibri" w:hAnsi="Calibri" w:cs="Calibri"/>
              </w:rPr>
            </w:pPr>
            <w:hyperlink r:id="rId37" w:history="1">
              <w:r w:rsidR="00FD2D9B" w:rsidRPr="000C386F">
                <w:rPr>
                  <w:rStyle w:val="Hyperlink"/>
                  <w:rFonts w:ascii="Calibri" w:eastAsia="Calibri" w:hAnsi="Calibri" w:cs="Calibri"/>
                </w:rPr>
                <w:t xml:space="preserve">Malaysia and Thailand Reform Partnerships </w:t>
              </w:r>
              <w:r w:rsidR="00FD2D9B">
                <w:rPr>
                  <w:rStyle w:val="Hyperlink"/>
                  <w:rFonts w:ascii="Calibri" w:eastAsia="Calibri" w:hAnsi="Calibri" w:cs="Calibri"/>
                </w:rPr>
                <w:t>Mid-Term</w:t>
              </w:r>
            </w:hyperlink>
            <w:r w:rsidR="00FD2D9B">
              <w:rPr>
                <w:rStyle w:val="Hyperlink"/>
                <w:rFonts w:ascii="Calibri" w:eastAsia="Calibri" w:hAnsi="Calibri" w:cs="Calibri"/>
              </w:rPr>
              <w:t xml:space="preserve"> Review</w:t>
            </w:r>
          </w:p>
        </w:tc>
      </w:tr>
    </w:tbl>
    <w:p w14:paraId="221873B0" w14:textId="77777777" w:rsidR="004E15DE" w:rsidRDefault="004E15DE">
      <w:pPr>
        <w:rPr>
          <w:b/>
          <w:bCs/>
        </w:rPr>
      </w:pPr>
    </w:p>
    <w:p w14:paraId="1F1AD9BE" w14:textId="77777777" w:rsidR="004657F5" w:rsidRDefault="004657F5" w:rsidP="004657F5">
      <w:pPr>
        <w:pStyle w:val="Heading3"/>
      </w:pPr>
      <w:r>
        <w:t>SOUTH WEST ASIA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2545"/>
        <w:gridCol w:w="11767"/>
      </w:tblGrid>
      <w:tr w:rsidR="00FD2D9B" w:rsidRPr="00F80201" w14:paraId="4C057DD8" w14:textId="77777777" w:rsidTr="0052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5" w:type="dxa"/>
          </w:tcPr>
          <w:p w14:paraId="64200757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Country/Region</w:t>
            </w:r>
          </w:p>
        </w:tc>
        <w:tc>
          <w:tcPr>
            <w:tcW w:w="11767" w:type="dxa"/>
          </w:tcPr>
          <w:p w14:paraId="3BC69316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FD2D9B" w14:paraId="243FBB36" w14:textId="77777777" w:rsidTr="00524FEA">
        <w:tc>
          <w:tcPr>
            <w:tcW w:w="2545" w:type="dxa"/>
          </w:tcPr>
          <w:p w14:paraId="09B9B2EB" w14:textId="77777777" w:rsidR="00FD2D9B" w:rsidRPr="00513DC1" w:rsidRDefault="00FD2D9B" w:rsidP="00DC71E8">
            <w:pPr>
              <w:spacing w:line="360" w:lineRule="auto"/>
            </w:pPr>
            <w:r>
              <w:t>Bangladesh</w:t>
            </w:r>
          </w:p>
        </w:tc>
        <w:tc>
          <w:tcPr>
            <w:tcW w:w="11767" w:type="dxa"/>
          </w:tcPr>
          <w:p w14:paraId="3411A6FB" w14:textId="77777777" w:rsidR="00FD2D9B" w:rsidRDefault="00237F13" w:rsidP="00DC71E8">
            <w:pPr>
              <w:spacing w:line="360" w:lineRule="auto"/>
            </w:pPr>
            <w:hyperlink r:id="rId38" w:history="1">
              <w:r w:rsidR="00FD2D9B" w:rsidRPr="002057BA">
                <w:rPr>
                  <w:rStyle w:val="Hyperlink"/>
                </w:rPr>
                <w:t>Mid-Term Review of Skills for Economic Growth and Prosperity (SEGP) Project</w:t>
              </w:r>
            </w:hyperlink>
          </w:p>
        </w:tc>
      </w:tr>
      <w:tr w:rsidR="00FD2D9B" w14:paraId="593DBA27" w14:textId="77777777" w:rsidTr="00524FEA">
        <w:tc>
          <w:tcPr>
            <w:tcW w:w="2545" w:type="dxa"/>
          </w:tcPr>
          <w:p w14:paraId="3BFDB9CB" w14:textId="77777777" w:rsidR="00FD2D9B" w:rsidRPr="00525D2C" w:rsidRDefault="00FD2D9B" w:rsidP="00DC71E8">
            <w:pPr>
              <w:spacing w:line="360" w:lineRule="auto"/>
            </w:pPr>
            <w:r>
              <w:t>Pakistan</w:t>
            </w:r>
          </w:p>
        </w:tc>
        <w:tc>
          <w:tcPr>
            <w:tcW w:w="11767" w:type="dxa"/>
          </w:tcPr>
          <w:p w14:paraId="0FCD7CE9" w14:textId="77777777" w:rsidR="00FD2D9B" w:rsidRDefault="00237F13" w:rsidP="00DC71E8">
            <w:pPr>
              <w:spacing w:line="360" w:lineRule="auto"/>
            </w:pPr>
            <w:hyperlink r:id="rId39" w:history="1">
              <w:r w:rsidR="00FD2D9B" w:rsidRPr="002057BA">
                <w:rPr>
                  <w:rStyle w:val="Hyperlink"/>
                </w:rPr>
                <w:t xml:space="preserve">Independent Evaluation of the project “Australia </w:t>
              </w:r>
              <w:proofErr w:type="spellStart"/>
              <w:r w:rsidR="00FD2D9B" w:rsidRPr="002057BA">
                <w:rPr>
                  <w:rStyle w:val="Hyperlink"/>
                </w:rPr>
                <w:t>Balochistan</w:t>
              </w:r>
              <w:proofErr w:type="spellEnd"/>
              <w:r w:rsidR="00FD2D9B" w:rsidRPr="002057BA">
                <w:rPr>
                  <w:rStyle w:val="Hyperlink"/>
                </w:rPr>
                <w:t xml:space="preserve"> Agribusiness Programme – Phase 2 (</w:t>
              </w:r>
              <w:proofErr w:type="spellStart"/>
              <w:r w:rsidR="00FD2D9B" w:rsidRPr="002057BA">
                <w:rPr>
                  <w:rStyle w:val="Hyperlink"/>
                </w:rPr>
                <w:t>AusABBA</w:t>
              </w:r>
              <w:proofErr w:type="spellEnd"/>
              <w:r w:rsidR="00FD2D9B" w:rsidRPr="002057BA">
                <w:rPr>
                  <w:rStyle w:val="Hyperlink"/>
                </w:rPr>
                <w:t xml:space="preserve"> II)”</w:t>
              </w:r>
            </w:hyperlink>
          </w:p>
        </w:tc>
      </w:tr>
    </w:tbl>
    <w:p w14:paraId="301B5D42" w14:textId="77777777" w:rsidR="00112CE1" w:rsidRDefault="00112CE1">
      <w:pPr>
        <w:rPr>
          <w:rFonts w:asciiTheme="majorHAnsi" w:hAnsiTheme="majorHAnsi"/>
          <w:b/>
          <w:bCs/>
        </w:rPr>
      </w:pPr>
    </w:p>
    <w:p w14:paraId="24D586D1" w14:textId="77777777" w:rsidR="00DC71E8" w:rsidRDefault="00DC71E8">
      <w:pPr>
        <w:rPr>
          <w:rFonts w:asciiTheme="majorHAnsi" w:hAnsiTheme="majorHAnsi"/>
          <w:b/>
          <w:bCs/>
        </w:rPr>
      </w:pPr>
      <w:r>
        <w:br w:type="page"/>
      </w:r>
    </w:p>
    <w:p w14:paraId="2EA1D199" w14:textId="77777777" w:rsidR="00D46175" w:rsidRDefault="00D46175" w:rsidP="00D46175">
      <w:pPr>
        <w:pStyle w:val="Heading3"/>
      </w:pPr>
      <w:r>
        <w:lastRenderedPageBreak/>
        <w:t>HUMANITARIAN</w:t>
      </w:r>
    </w:p>
    <w:tbl>
      <w:tblPr>
        <w:tblStyle w:val="GridTable4-Accent1"/>
        <w:tblW w:w="14312" w:type="dxa"/>
        <w:tblLook w:val="0620" w:firstRow="1" w:lastRow="0" w:firstColumn="0" w:lastColumn="0" w:noHBand="1" w:noVBand="1"/>
      </w:tblPr>
      <w:tblGrid>
        <w:gridCol w:w="2547"/>
        <w:gridCol w:w="11765"/>
      </w:tblGrid>
      <w:tr w:rsidR="00FD2D9B" w:rsidRPr="00F80201" w14:paraId="76857653" w14:textId="77777777" w:rsidTr="00FD2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10F2B3FA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>
              <w:t>Program</w:t>
            </w:r>
          </w:p>
        </w:tc>
        <w:tc>
          <w:tcPr>
            <w:tcW w:w="11765" w:type="dxa"/>
          </w:tcPr>
          <w:p w14:paraId="49EF25AF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FD2D9B" w14:paraId="25947B5E" w14:textId="77777777" w:rsidTr="00FD2D9B">
        <w:tc>
          <w:tcPr>
            <w:tcW w:w="2547" w:type="dxa"/>
          </w:tcPr>
          <w:p w14:paraId="7919407D" w14:textId="77777777" w:rsidR="00FD2D9B" w:rsidRPr="00525D2C" w:rsidRDefault="00FD2D9B" w:rsidP="00DC71E8">
            <w:pPr>
              <w:spacing w:line="360" w:lineRule="auto"/>
            </w:pPr>
            <w:r w:rsidRPr="00525D2C">
              <w:t>Humanitarian</w:t>
            </w:r>
          </w:p>
        </w:tc>
        <w:tc>
          <w:tcPr>
            <w:tcW w:w="11765" w:type="dxa"/>
          </w:tcPr>
          <w:p w14:paraId="58CC02CE" w14:textId="77777777" w:rsidR="00FD2D9B" w:rsidRPr="006E32C0" w:rsidRDefault="00237F13" w:rsidP="00DC71E8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40" w:history="1">
              <w:r w:rsidR="00FD2D9B" w:rsidRPr="002057BA">
                <w:rPr>
                  <w:rStyle w:val="Hyperlink"/>
                </w:rPr>
                <w:t>Independent Review – Iraq Humanitarian and Stabilisation Package</w:t>
              </w:r>
            </w:hyperlink>
          </w:p>
        </w:tc>
      </w:tr>
      <w:tr w:rsidR="00FD2D9B" w14:paraId="2AD5F880" w14:textId="77777777" w:rsidTr="00FD2D9B">
        <w:tc>
          <w:tcPr>
            <w:tcW w:w="2547" w:type="dxa"/>
          </w:tcPr>
          <w:p w14:paraId="4C4D9984" w14:textId="77777777" w:rsidR="00FD2D9B" w:rsidRPr="00525D2C" w:rsidRDefault="00FD2D9B" w:rsidP="00DC71E8">
            <w:pPr>
              <w:spacing w:line="360" w:lineRule="auto"/>
            </w:pPr>
            <w:r w:rsidRPr="00525D2C">
              <w:t>Humanitarian</w:t>
            </w:r>
          </w:p>
        </w:tc>
        <w:tc>
          <w:tcPr>
            <w:tcW w:w="11765" w:type="dxa"/>
          </w:tcPr>
          <w:p w14:paraId="58074B06" w14:textId="77777777" w:rsidR="00FD2D9B" w:rsidRDefault="00237F13" w:rsidP="00DC71E8">
            <w:pPr>
              <w:spacing w:line="360" w:lineRule="auto"/>
            </w:pPr>
            <w:hyperlink r:id="rId41" w:history="1">
              <w:r w:rsidR="00FD2D9B" w:rsidRPr="002057BA">
                <w:rPr>
                  <w:rStyle w:val="Hyperlink"/>
                </w:rPr>
                <w:t>Australian Humanitarian Partnership Mid-term Evaluation</w:t>
              </w:r>
            </w:hyperlink>
          </w:p>
        </w:tc>
      </w:tr>
    </w:tbl>
    <w:p w14:paraId="6DAB1FBD" w14:textId="77777777" w:rsidR="00057274" w:rsidRDefault="00057274">
      <w:pPr>
        <w:rPr>
          <w:rFonts w:asciiTheme="majorHAnsi" w:hAnsiTheme="majorHAnsi"/>
          <w:b/>
          <w:bCs/>
        </w:rPr>
      </w:pPr>
    </w:p>
    <w:p w14:paraId="58ED7C50" w14:textId="77777777" w:rsidR="001321B6" w:rsidRDefault="001321B6" w:rsidP="001321B6">
      <w:pPr>
        <w:pStyle w:val="Heading3"/>
      </w:pPr>
      <w:r>
        <w:t>GLOBAL</w:t>
      </w:r>
    </w:p>
    <w:tbl>
      <w:tblPr>
        <w:tblStyle w:val="GridTable4-Accent1"/>
        <w:tblW w:w="14312" w:type="dxa"/>
        <w:tblLook w:val="0620" w:firstRow="1" w:lastRow="0" w:firstColumn="0" w:lastColumn="0" w:noHBand="1" w:noVBand="1"/>
      </w:tblPr>
      <w:tblGrid>
        <w:gridCol w:w="2547"/>
        <w:gridCol w:w="11765"/>
      </w:tblGrid>
      <w:tr w:rsidR="00FD2D9B" w:rsidRPr="00F80201" w14:paraId="08F2CF8F" w14:textId="77777777" w:rsidTr="00FD2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29C6DD35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>
              <w:t>Program</w:t>
            </w:r>
          </w:p>
        </w:tc>
        <w:tc>
          <w:tcPr>
            <w:tcW w:w="11765" w:type="dxa"/>
          </w:tcPr>
          <w:p w14:paraId="4D21136B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FD2D9B" w14:paraId="7AC3CBF8" w14:textId="77777777" w:rsidTr="00FD2D9B">
        <w:tc>
          <w:tcPr>
            <w:tcW w:w="2547" w:type="dxa"/>
          </w:tcPr>
          <w:p w14:paraId="661152B3" w14:textId="77777777" w:rsidR="00FD2D9B" w:rsidRDefault="00FD2D9B" w:rsidP="00DC71E8">
            <w:pPr>
              <w:spacing w:line="360" w:lineRule="auto"/>
            </w:pPr>
            <w:r w:rsidRPr="00525D2C">
              <w:t>Global</w:t>
            </w:r>
          </w:p>
        </w:tc>
        <w:tc>
          <w:tcPr>
            <w:tcW w:w="11765" w:type="dxa"/>
          </w:tcPr>
          <w:p w14:paraId="419E8E3F" w14:textId="77777777" w:rsidR="00FD2D9B" w:rsidRPr="006E32C0" w:rsidRDefault="00237F13" w:rsidP="00DC71E8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42" w:history="1">
              <w:r w:rsidR="00FD2D9B" w:rsidRPr="002057BA">
                <w:rPr>
                  <w:rStyle w:val="Hyperlink"/>
                </w:rPr>
                <w:t>Independent Evaluation of the Australian Volunteers Program</w:t>
              </w:r>
            </w:hyperlink>
          </w:p>
        </w:tc>
      </w:tr>
    </w:tbl>
    <w:p w14:paraId="4474D511" w14:textId="77777777" w:rsidR="0055451F" w:rsidRDefault="0055451F">
      <w:pPr>
        <w:rPr>
          <w:b/>
          <w:bCs/>
        </w:rPr>
      </w:pPr>
    </w:p>
    <w:p w14:paraId="511EBD46" w14:textId="77777777" w:rsidR="00DB4FDD" w:rsidRDefault="00DB4FDD" w:rsidP="00DB4FDD">
      <w:pPr>
        <w:pStyle w:val="Heading3"/>
      </w:pPr>
      <w:r>
        <w:t>SECTOR</w:t>
      </w:r>
    </w:p>
    <w:tbl>
      <w:tblPr>
        <w:tblStyle w:val="GridTable4-Accent1"/>
        <w:tblW w:w="14312" w:type="dxa"/>
        <w:tblLayout w:type="fixed"/>
        <w:tblLook w:val="0620" w:firstRow="1" w:lastRow="0" w:firstColumn="0" w:lastColumn="0" w:noHBand="1" w:noVBand="1"/>
      </w:tblPr>
      <w:tblGrid>
        <w:gridCol w:w="2547"/>
        <w:gridCol w:w="11765"/>
      </w:tblGrid>
      <w:tr w:rsidR="00FD2D9B" w:rsidRPr="00F80201" w14:paraId="02CD8453" w14:textId="77777777" w:rsidTr="00FD2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235006F0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>
              <w:t>Program</w:t>
            </w:r>
          </w:p>
        </w:tc>
        <w:tc>
          <w:tcPr>
            <w:tcW w:w="11765" w:type="dxa"/>
          </w:tcPr>
          <w:p w14:paraId="5026FD3A" w14:textId="77777777" w:rsidR="00FD2D9B" w:rsidRPr="00F80201" w:rsidRDefault="00FD2D9B" w:rsidP="00DC71E8">
            <w:pPr>
              <w:spacing w:line="360" w:lineRule="auto"/>
              <w:rPr>
                <w:b w:val="0"/>
                <w:bCs w:val="0"/>
              </w:rPr>
            </w:pPr>
            <w:r w:rsidRPr="00F80201">
              <w:t>Evaluation</w:t>
            </w:r>
          </w:p>
        </w:tc>
      </w:tr>
      <w:tr w:rsidR="00FD2D9B" w14:paraId="2E123A90" w14:textId="77777777" w:rsidTr="00FD2D9B">
        <w:tc>
          <w:tcPr>
            <w:tcW w:w="2547" w:type="dxa"/>
          </w:tcPr>
          <w:p w14:paraId="215A06FF" w14:textId="77777777" w:rsidR="00FD2D9B" w:rsidRPr="00525D2C" w:rsidRDefault="00FD2D9B" w:rsidP="003A7296">
            <w:r w:rsidRPr="00525D2C">
              <w:t>Agriculture, Fisheries and Water</w:t>
            </w:r>
          </w:p>
        </w:tc>
        <w:tc>
          <w:tcPr>
            <w:tcW w:w="11765" w:type="dxa"/>
          </w:tcPr>
          <w:p w14:paraId="15CB29E0" w14:textId="77777777" w:rsidR="00FD2D9B" w:rsidRPr="006E32C0" w:rsidRDefault="00237F13" w:rsidP="00DC71E8">
            <w:pPr>
              <w:spacing w:line="36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43" w:history="1">
              <w:r w:rsidR="00FD2D9B" w:rsidRPr="00257D60">
                <w:rPr>
                  <w:rStyle w:val="Hyperlink"/>
                </w:rPr>
                <w:t xml:space="preserve">Mid-Term </w:t>
              </w:r>
              <w:r w:rsidR="00FD2D9B">
                <w:rPr>
                  <w:rStyle w:val="Hyperlink"/>
                </w:rPr>
                <w:t>Review</w:t>
              </w:r>
              <w:r w:rsidR="00FD2D9B" w:rsidRPr="00257D60">
                <w:rPr>
                  <w:rStyle w:val="Hyperlink"/>
                </w:rPr>
                <w:t xml:space="preserve"> of Australian Water Partnership</w:t>
              </w:r>
            </w:hyperlink>
          </w:p>
        </w:tc>
      </w:tr>
      <w:tr w:rsidR="00FD2D9B" w14:paraId="03623A14" w14:textId="77777777" w:rsidTr="00FD2D9B">
        <w:trPr>
          <w:trHeight w:val="650"/>
        </w:trPr>
        <w:tc>
          <w:tcPr>
            <w:tcW w:w="2547" w:type="dxa"/>
          </w:tcPr>
          <w:p w14:paraId="0C5D6508" w14:textId="77777777" w:rsidR="00FD2D9B" w:rsidRPr="00525D2C" w:rsidRDefault="00FD2D9B" w:rsidP="001B0F2B">
            <w:r w:rsidRPr="00525D2C">
              <w:t>Agriculture, Fisheries and Water</w:t>
            </w:r>
          </w:p>
        </w:tc>
        <w:tc>
          <w:tcPr>
            <w:tcW w:w="11765" w:type="dxa"/>
          </w:tcPr>
          <w:p w14:paraId="75F998A7" w14:textId="77777777" w:rsidR="00FD2D9B" w:rsidRDefault="00237F13" w:rsidP="001B0F2B">
            <w:hyperlink r:id="rId44" w:history="1">
              <w:r w:rsidR="00FD2D9B" w:rsidRPr="00257D60">
                <w:rPr>
                  <w:rStyle w:val="Hyperlink"/>
                </w:rPr>
                <w:t>Independent Review of Progress of Water for Women Fund and COVID-19 Response (including Gender and Social Inclusion Review)</w:t>
              </w:r>
            </w:hyperlink>
            <w:r w:rsidR="00FD2D9B">
              <w:t xml:space="preserve"> and </w:t>
            </w:r>
            <w:hyperlink r:id="rId45" w:history="1">
              <w:r w:rsidR="00FD2D9B" w:rsidRPr="00CD36E9">
                <w:rPr>
                  <w:rStyle w:val="Hyperlink"/>
                </w:rPr>
                <w:t>Gender and Social Inclusion Review of Progress of Water for Women Fund and Covid-19 Response</w:t>
              </w:r>
            </w:hyperlink>
          </w:p>
        </w:tc>
      </w:tr>
      <w:tr w:rsidR="00FD2D9B" w14:paraId="09360ADF" w14:textId="77777777" w:rsidTr="00FD2D9B">
        <w:tc>
          <w:tcPr>
            <w:tcW w:w="2547" w:type="dxa"/>
          </w:tcPr>
          <w:p w14:paraId="6A5ACB08" w14:textId="77777777" w:rsidR="00FD2D9B" w:rsidRPr="00525D2C" w:rsidRDefault="00FD2D9B" w:rsidP="00DC71E8">
            <w:pPr>
              <w:spacing w:line="360" w:lineRule="auto"/>
            </w:pPr>
            <w:r w:rsidRPr="00525D2C">
              <w:t>Health</w:t>
            </w:r>
          </w:p>
        </w:tc>
        <w:tc>
          <w:tcPr>
            <w:tcW w:w="11765" w:type="dxa"/>
          </w:tcPr>
          <w:p w14:paraId="382BF3D5" w14:textId="77777777" w:rsidR="00FD2D9B" w:rsidRDefault="00237F13" w:rsidP="00DC71E8">
            <w:pPr>
              <w:spacing w:line="360" w:lineRule="auto"/>
            </w:pPr>
            <w:hyperlink r:id="rId46" w:history="1">
              <w:r w:rsidR="00FD2D9B" w:rsidRPr="00CD36E9">
                <w:rPr>
                  <w:rStyle w:val="Hyperlink"/>
                </w:rPr>
                <w:t>Final Review of DFAT’s Health Advisory Services</w:t>
              </w:r>
            </w:hyperlink>
          </w:p>
        </w:tc>
      </w:tr>
      <w:tr w:rsidR="00FD2D9B" w14:paraId="3491951F" w14:textId="77777777" w:rsidTr="00FD2D9B">
        <w:tc>
          <w:tcPr>
            <w:tcW w:w="2547" w:type="dxa"/>
          </w:tcPr>
          <w:p w14:paraId="794BD457" w14:textId="77777777" w:rsidR="00FD2D9B" w:rsidRPr="00525D2C" w:rsidRDefault="00FD2D9B" w:rsidP="00DC71E8">
            <w:pPr>
              <w:spacing w:line="360" w:lineRule="auto"/>
            </w:pPr>
            <w:r w:rsidRPr="00525D2C">
              <w:t>Health</w:t>
            </w:r>
          </w:p>
        </w:tc>
        <w:tc>
          <w:tcPr>
            <w:tcW w:w="11765" w:type="dxa"/>
          </w:tcPr>
          <w:p w14:paraId="6D1E0ACF" w14:textId="77777777" w:rsidR="00FD2D9B" w:rsidRDefault="00237F13" w:rsidP="00DC71E8">
            <w:pPr>
              <w:spacing w:line="360" w:lineRule="auto"/>
            </w:pPr>
            <w:hyperlink r:id="rId47" w:history="1">
              <w:r w:rsidR="00FD2D9B" w:rsidRPr="00CD36E9">
                <w:rPr>
                  <w:rStyle w:val="Hyperlink"/>
                </w:rPr>
                <w:t>Health Security Initiative Mid-Term Progress Report</w:t>
              </w:r>
            </w:hyperlink>
            <w:r w:rsidR="00FD2D9B">
              <w:t xml:space="preserve"> </w:t>
            </w:r>
          </w:p>
        </w:tc>
      </w:tr>
      <w:tr w:rsidR="00FD2D9B" w14:paraId="3F3CF107" w14:textId="77777777" w:rsidTr="00FD2D9B">
        <w:tc>
          <w:tcPr>
            <w:tcW w:w="2547" w:type="dxa"/>
          </w:tcPr>
          <w:p w14:paraId="50128BB8" w14:textId="77777777" w:rsidR="00FD2D9B" w:rsidRPr="00525D2C" w:rsidRDefault="00FD2D9B" w:rsidP="00DC71E8">
            <w:pPr>
              <w:spacing w:line="360" w:lineRule="auto"/>
            </w:pPr>
            <w:r w:rsidRPr="00525D2C">
              <w:t>Gender equality</w:t>
            </w:r>
          </w:p>
        </w:tc>
        <w:tc>
          <w:tcPr>
            <w:tcW w:w="11765" w:type="dxa"/>
          </w:tcPr>
          <w:p w14:paraId="7286FA4B" w14:textId="77777777" w:rsidR="00FD2D9B" w:rsidRDefault="00237F13" w:rsidP="00DC71E8">
            <w:pPr>
              <w:spacing w:line="360" w:lineRule="auto"/>
            </w:pPr>
            <w:hyperlink r:id="rId48" w:history="1">
              <w:r w:rsidR="00FD2D9B" w:rsidRPr="00CD36E9">
                <w:rPr>
                  <w:rStyle w:val="Hyperlink"/>
                </w:rPr>
                <w:t>Investing in Women Mid -Term Review</w:t>
              </w:r>
            </w:hyperlink>
          </w:p>
        </w:tc>
      </w:tr>
      <w:tr w:rsidR="00FD2D9B" w14:paraId="1978986B" w14:textId="77777777" w:rsidTr="00FD2D9B">
        <w:tc>
          <w:tcPr>
            <w:tcW w:w="2547" w:type="dxa"/>
          </w:tcPr>
          <w:p w14:paraId="1FF77508" w14:textId="77777777" w:rsidR="00FD2D9B" w:rsidRPr="00525D2C" w:rsidRDefault="00FD2D9B" w:rsidP="00DC71E8">
            <w:pPr>
              <w:spacing w:line="360" w:lineRule="auto"/>
            </w:pPr>
            <w:r>
              <w:t>Governance</w:t>
            </w:r>
          </w:p>
        </w:tc>
        <w:tc>
          <w:tcPr>
            <w:tcW w:w="11765" w:type="dxa"/>
          </w:tcPr>
          <w:p w14:paraId="7351856D" w14:textId="05BECF5E" w:rsidR="00FD2D9B" w:rsidRPr="00797320" w:rsidRDefault="00237F13" w:rsidP="00DC71E8">
            <w:pPr>
              <w:spacing w:line="360" w:lineRule="auto"/>
            </w:pPr>
            <w:hyperlink r:id="rId49" w:history="1">
              <w:r w:rsidR="00FD2D9B" w:rsidRPr="007A4849">
                <w:rPr>
                  <w:rStyle w:val="Hyperlink"/>
                </w:rPr>
                <w:t>UNDP final evaluation of the ‘Anti-Corruption for Peaceful and Inclusive Societies (ACPIS)’ global project</w:t>
              </w:r>
            </w:hyperlink>
          </w:p>
        </w:tc>
      </w:tr>
    </w:tbl>
    <w:p w14:paraId="427BF10D" w14:textId="7980277F" w:rsidR="001321B6" w:rsidRPr="00D7658B" w:rsidRDefault="001321B6" w:rsidP="007A4849">
      <w:pPr>
        <w:rPr>
          <w:sz w:val="16"/>
          <w:szCs w:val="16"/>
        </w:rPr>
      </w:pPr>
    </w:p>
    <w:sectPr w:rsidR="001321B6" w:rsidRPr="00D7658B" w:rsidSect="00112CE1">
      <w:pgSz w:w="16838" w:h="11906" w:orient="landscape"/>
      <w:pgMar w:top="720" w:right="7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618A5" w14:textId="77777777" w:rsidR="00237F13" w:rsidRDefault="00237F13" w:rsidP="00DD6D17">
      <w:pPr>
        <w:spacing w:after="0" w:line="240" w:lineRule="auto"/>
      </w:pPr>
      <w:r>
        <w:separator/>
      </w:r>
    </w:p>
  </w:endnote>
  <w:endnote w:type="continuationSeparator" w:id="0">
    <w:p w14:paraId="4E9E19D3" w14:textId="77777777" w:rsidR="00237F13" w:rsidRDefault="00237F13" w:rsidP="00DD6D17">
      <w:pPr>
        <w:spacing w:after="0" w:line="240" w:lineRule="auto"/>
      </w:pPr>
      <w:r>
        <w:continuationSeparator/>
      </w:r>
    </w:p>
  </w:endnote>
  <w:endnote w:type="continuationNotice" w:id="1">
    <w:p w14:paraId="2F3D7A78" w14:textId="77777777" w:rsidR="00237F13" w:rsidRDefault="00237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8BD14" w14:textId="77777777" w:rsidR="00237F13" w:rsidRDefault="00237F13" w:rsidP="00DD6D17">
      <w:pPr>
        <w:spacing w:after="0" w:line="240" w:lineRule="auto"/>
      </w:pPr>
      <w:r>
        <w:separator/>
      </w:r>
    </w:p>
  </w:footnote>
  <w:footnote w:type="continuationSeparator" w:id="0">
    <w:p w14:paraId="1C018EB0" w14:textId="77777777" w:rsidR="00237F13" w:rsidRDefault="00237F13" w:rsidP="00DD6D17">
      <w:pPr>
        <w:spacing w:after="0" w:line="240" w:lineRule="auto"/>
      </w:pPr>
      <w:r>
        <w:continuationSeparator/>
      </w:r>
    </w:p>
  </w:footnote>
  <w:footnote w:type="continuationNotice" w:id="1">
    <w:p w14:paraId="5E1D2BEA" w14:textId="77777777" w:rsidR="00237F13" w:rsidRDefault="00237F13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726032213" textId="694382802" start="0" length="40" invalidationStart="0" invalidationLength="40" id="PYqaP8Wj"/>
  </int:Manifest>
  <int:Observations>
    <int:Content id="PYqaP8Wj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85D9E"/>
    <w:multiLevelType w:val="hybridMultilevel"/>
    <w:tmpl w:val="C20CC374"/>
    <w:lvl w:ilvl="0" w:tplc="D2F6D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C0"/>
    <w:rsid w:val="0001143A"/>
    <w:rsid w:val="000203A1"/>
    <w:rsid w:val="00031940"/>
    <w:rsid w:val="00057274"/>
    <w:rsid w:val="00060F59"/>
    <w:rsid w:val="00071281"/>
    <w:rsid w:val="000A2F65"/>
    <w:rsid w:val="000B3444"/>
    <w:rsid w:val="000C0832"/>
    <w:rsid w:val="000C386F"/>
    <w:rsid w:val="000D4BFF"/>
    <w:rsid w:val="000D75F8"/>
    <w:rsid w:val="000D7BAA"/>
    <w:rsid w:val="000E0622"/>
    <w:rsid w:val="000F4868"/>
    <w:rsid w:val="000F4C6D"/>
    <w:rsid w:val="00102DD1"/>
    <w:rsid w:val="00112ADF"/>
    <w:rsid w:val="00112CE1"/>
    <w:rsid w:val="001321B6"/>
    <w:rsid w:val="00137748"/>
    <w:rsid w:val="00137A01"/>
    <w:rsid w:val="00155554"/>
    <w:rsid w:val="00175563"/>
    <w:rsid w:val="00191C77"/>
    <w:rsid w:val="00197EC4"/>
    <w:rsid w:val="001A5940"/>
    <w:rsid w:val="001B0F2B"/>
    <w:rsid w:val="001C5FAE"/>
    <w:rsid w:val="001E063D"/>
    <w:rsid w:val="001E6491"/>
    <w:rsid w:val="001F0AF3"/>
    <w:rsid w:val="001F2941"/>
    <w:rsid w:val="0020331B"/>
    <w:rsid w:val="00214697"/>
    <w:rsid w:val="002341F4"/>
    <w:rsid w:val="00237F13"/>
    <w:rsid w:val="002431CD"/>
    <w:rsid w:val="002472F5"/>
    <w:rsid w:val="00261426"/>
    <w:rsid w:val="00273AAC"/>
    <w:rsid w:val="00282BED"/>
    <w:rsid w:val="00286C62"/>
    <w:rsid w:val="0029205A"/>
    <w:rsid w:val="002A60D5"/>
    <w:rsid w:val="002B1851"/>
    <w:rsid w:val="002B2B77"/>
    <w:rsid w:val="002C069F"/>
    <w:rsid w:val="002D1AD7"/>
    <w:rsid w:val="002E69AB"/>
    <w:rsid w:val="00316B0B"/>
    <w:rsid w:val="003229CC"/>
    <w:rsid w:val="00323E95"/>
    <w:rsid w:val="00325FD0"/>
    <w:rsid w:val="00327B4F"/>
    <w:rsid w:val="00354734"/>
    <w:rsid w:val="003716B5"/>
    <w:rsid w:val="0038745C"/>
    <w:rsid w:val="003928E7"/>
    <w:rsid w:val="003A7296"/>
    <w:rsid w:val="003C6338"/>
    <w:rsid w:val="003E2C8F"/>
    <w:rsid w:val="003E52FF"/>
    <w:rsid w:val="003F0081"/>
    <w:rsid w:val="003F646B"/>
    <w:rsid w:val="00407EA3"/>
    <w:rsid w:val="00437AFC"/>
    <w:rsid w:val="004513B0"/>
    <w:rsid w:val="004579A4"/>
    <w:rsid w:val="004657F5"/>
    <w:rsid w:val="00477155"/>
    <w:rsid w:val="00483512"/>
    <w:rsid w:val="00486691"/>
    <w:rsid w:val="004875B7"/>
    <w:rsid w:val="004C2051"/>
    <w:rsid w:val="004E15DE"/>
    <w:rsid w:val="004E48E9"/>
    <w:rsid w:val="004E6E93"/>
    <w:rsid w:val="004F0E32"/>
    <w:rsid w:val="004F1E03"/>
    <w:rsid w:val="00513DC1"/>
    <w:rsid w:val="0052350F"/>
    <w:rsid w:val="00524FEA"/>
    <w:rsid w:val="00525D2C"/>
    <w:rsid w:val="0053765D"/>
    <w:rsid w:val="0054243F"/>
    <w:rsid w:val="00543018"/>
    <w:rsid w:val="00553FF0"/>
    <w:rsid w:val="0055451F"/>
    <w:rsid w:val="00562C00"/>
    <w:rsid w:val="00566536"/>
    <w:rsid w:val="0056746B"/>
    <w:rsid w:val="0059497A"/>
    <w:rsid w:val="005952F3"/>
    <w:rsid w:val="00597990"/>
    <w:rsid w:val="005A21D1"/>
    <w:rsid w:val="005B3D38"/>
    <w:rsid w:val="005D2ECA"/>
    <w:rsid w:val="005D6824"/>
    <w:rsid w:val="005D76ED"/>
    <w:rsid w:val="005F1C7A"/>
    <w:rsid w:val="006100F9"/>
    <w:rsid w:val="00610728"/>
    <w:rsid w:val="00620F8D"/>
    <w:rsid w:val="006243C2"/>
    <w:rsid w:val="00634AEE"/>
    <w:rsid w:val="00641557"/>
    <w:rsid w:val="00652ADC"/>
    <w:rsid w:val="00655A9F"/>
    <w:rsid w:val="006653A1"/>
    <w:rsid w:val="006812B6"/>
    <w:rsid w:val="00681589"/>
    <w:rsid w:val="00695ADF"/>
    <w:rsid w:val="006A60B6"/>
    <w:rsid w:val="006B18DA"/>
    <w:rsid w:val="006C0D32"/>
    <w:rsid w:val="006C0F2B"/>
    <w:rsid w:val="006C4A41"/>
    <w:rsid w:val="006E0966"/>
    <w:rsid w:val="006E32C0"/>
    <w:rsid w:val="006F476E"/>
    <w:rsid w:val="006F48AC"/>
    <w:rsid w:val="006F5469"/>
    <w:rsid w:val="007123CC"/>
    <w:rsid w:val="0071286B"/>
    <w:rsid w:val="0072689A"/>
    <w:rsid w:val="00737A42"/>
    <w:rsid w:val="00737C6B"/>
    <w:rsid w:val="0074172D"/>
    <w:rsid w:val="00741C9C"/>
    <w:rsid w:val="00771C3B"/>
    <w:rsid w:val="00784EF9"/>
    <w:rsid w:val="00792E20"/>
    <w:rsid w:val="007947DD"/>
    <w:rsid w:val="00797320"/>
    <w:rsid w:val="007992E8"/>
    <w:rsid w:val="007A4849"/>
    <w:rsid w:val="007C6697"/>
    <w:rsid w:val="007D4EE9"/>
    <w:rsid w:val="007F2351"/>
    <w:rsid w:val="00805DF8"/>
    <w:rsid w:val="00811212"/>
    <w:rsid w:val="00816DF7"/>
    <w:rsid w:val="00823ACC"/>
    <w:rsid w:val="0082694F"/>
    <w:rsid w:val="0083099F"/>
    <w:rsid w:val="00833DB1"/>
    <w:rsid w:val="008348B4"/>
    <w:rsid w:val="00862A52"/>
    <w:rsid w:val="00866291"/>
    <w:rsid w:val="00887789"/>
    <w:rsid w:val="0089112C"/>
    <w:rsid w:val="008D5CFC"/>
    <w:rsid w:val="008E3846"/>
    <w:rsid w:val="008E580C"/>
    <w:rsid w:val="008E6C12"/>
    <w:rsid w:val="008E7D39"/>
    <w:rsid w:val="00901A0D"/>
    <w:rsid w:val="00906DAA"/>
    <w:rsid w:val="00912D33"/>
    <w:rsid w:val="00935AAB"/>
    <w:rsid w:val="00962621"/>
    <w:rsid w:val="00982934"/>
    <w:rsid w:val="00984053"/>
    <w:rsid w:val="00984F77"/>
    <w:rsid w:val="009C0AD6"/>
    <w:rsid w:val="009C6D66"/>
    <w:rsid w:val="009D13B5"/>
    <w:rsid w:val="009E06ED"/>
    <w:rsid w:val="009E27DC"/>
    <w:rsid w:val="009F7904"/>
    <w:rsid w:val="00A01B74"/>
    <w:rsid w:val="00A2540B"/>
    <w:rsid w:val="00A2E8E5"/>
    <w:rsid w:val="00A52AA5"/>
    <w:rsid w:val="00A74011"/>
    <w:rsid w:val="00A83D4C"/>
    <w:rsid w:val="00A970A6"/>
    <w:rsid w:val="00A9710B"/>
    <w:rsid w:val="00AA745F"/>
    <w:rsid w:val="00AC27AE"/>
    <w:rsid w:val="00AE56BF"/>
    <w:rsid w:val="00AF70FC"/>
    <w:rsid w:val="00B05123"/>
    <w:rsid w:val="00B12AE0"/>
    <w:rsid w:val="00B457EF"/>
    <w:rsid w:val="00B63AF0"/>
    <w:rsid w:val="00B8742B"/>
    <w:rsid w:val="00B91625"/>
    <w:rsid w:val="00BA0516"/>
    <w:rsid w:val="00BB275C"/>
    <w:rsid w:val="00BB7416"/>
    <w:rsid w:val="00BC1B37"/>
    <w:rsid w:val="00BC6B84"/>
    <w:rsid w:val="00BC7CB5"/>
    <w:rsid w:val="00BD620B"/>
    <w:rsid w:val="00BE59BB"/>
    <w:rsid w:val="00C13778"/>
    <w:rsid w:val="00C426A8"/>
    <w:rsid w:val="00C4682C"/>
    <w:rsid w:val="00C7544E"/>
    <w:rsid w:val="00C77FD0"/>
    <w:rsid w:val="00C91E2C"/>
    <w:rsid w:val="00CA1B98"/>
    <w:rsid w:val="00CC1488"/>
    <w:rsid w:val="00CC4255"/>
    <w:rsid w:val="00CC61D7"/>
    <w:rsid w:val="00CC714C"/>
    <w:rsid w:val="00CD6255"/>
    <w:rsid w:val="00CE42E3"/>
    <w:rsid w:val="00CE5AAA"/>
    <w:rsid w:val="00CF0C06"/>
    <w:rsid w:val="00CF40D3"/>
    <w:rsid w:val="00CF4171"/>
    <w:rsid w:val="00D0301A"/>
    <w:rsid w:val="00D222AA"/>
    <w:rsid w:val="00D420DB"/>
    <w:rsid w:val="00D46175"/>
    <w:rsid w:val="00D5163E"/>
    <w:rsid w:val="00D65681"/>
    <w:rsid w:val="00D70EC5"/>
    <w:rsid w:val="00D710B0"/>
    <w:rsid w:val="00D7658B"/>
    <w:rsid w:val="00D76D00"/>
    <w:rsid w:val="00D831C2"/>
    <w:rsid w:val="00D8360F"/>
    <w:rsid w:val="00D91B00"/>
    <w:rsid w:val="00DA0C3E"/>
    <w:rsid w:val="00DB3DC8"/>
    <w:rsid w:val="00DB4FDD"/>
    <w:rsid w:val="00DB6109"/>
    <w:rsid w:val="00DB61D0"/>
    <w:rsid w:val="00DC0122"/>
    <w:rsid w:val="00DC2027"/>
    <w:rsid w:val="00DC2A05"/>
    <w:rsid w:val="00DC71E8"/>
    <w:rsid w:val="00DD6D17"/>
    <w:rsid w:val="00DE3BD9"/>
    <w:rsid w:val="00E2080F"/>
    <w:rsid w:val="00E4107C"/>
    <w:rsid w:val="00E43E0A"/>
    <w:rsid w:val="00E5417E"/>
    <w:rsid w:val="00E70F04"/>
    <w:rsid w:val="00E7558A"/>
    <w:rsid w:val="00EA278E"/>
    <w:rsid w:val="00EA4922"/>
    <w:rsid w:val="00EB4A2C"/>
    <w:rsid w:val="00EC1DF9"/>
    <w:rsid w:val="00EC5CE2"/>
    <w:rsid w:val="00ED3CCA"/>
    <w:rsid w:val="00EF72E1"/>
    <w:rsid w:val="00F07AEC"/>
    <w:rsid w:val="00F317EA"/>
    <w:rsid w:val="00F44CBC"/>
    <w:rsid w:val="00F45A5D"/>
    <w:rsid w:val="00F6127B"/>
    <w:rsid w:val="00F664B2"/>
    <w:rsid w:val="00F80201"/>
    <w:rsid w:val="00FB4533"/>
    <w:rsid w:val="00FB4968"/>
    <w:rsid w:val="00FB5A74"/>
    <w:rsid w:val="00FC094F"/>
    <w:rsid w:val="00FC2CF1"/>
    <w:rsid w:val="00FC2F42"/>
    <w:rsid w:val="00FC447D"/>
    <w:rsid w:val="00FC4C47"/>
    <w:rsid w:val="00FC52A8"/>
    <w:rsid w:val="00FD2D9B"/>
    <w:rsid w:val="00FE1E89"/>
    <w:rsid w:val="00FF2A89"/>
    <w:rsid w:val="0155D866"/>
    <w:rsid w:val="015A4751"/>
    <w:rsid w:val="01FD17AD"/>
    <w:rsid w:val="02A38B6B"/>
    <w:rsid w:val="031B4158"/>
    <w:rsid w:val="03AA63A8"/>
    <w:rsid w:val="03B133AA"/>
    <w:rsid w:val="03EDAA17"/>
    <w:rsid w:val="0442371A"/>
    <w:rsid w:val="052F218B"/>
    <w:rsid w:val="05FA231F"/>
    <w:rsid w:val="06184A1B"/>
    <w:rsid w:val="06A94A1B"/>
    <w:rsid w:val="06E28FE2"/>
    <w:rsid w:val="07ACA155"/>
    <w:rsid w:val="0810B175"/>
    <w:rsid w:val="08D3F61E"/>
    <w:rsid w:val="092D76B6"/>
    <w:rsid w:val="0A9614F1"/>
    <w:rsid w:val="0B3A8C72"/>
    <w:rsid w:val="0B668E59"/>
    <w:rsid w:val="0BF4BD65"/>
    <w:rsid w:val="0C745425"/>
    <w:rsid w:val="0DD7CB0E"/>
    <w:rsid w:val="0E80AD0E"/>
    <w:rsid w:val="0F16EF20"/>
    <w:rsid w:val="116E2510"/>
    <w:rsid w:val="11C64CF7"/>
    <w:rsid w:val="1219042B"/>
    <w:rsid w:val="12EA81F8"/>
    <w:rsid w:val="13459E57"/>
    <w:rsid w:val="135C4203"/>
    <w:rsid w:val="149A630F"/>
    <w:rsid w:val="15BA6B27"/>
    <w:rsid w:val="15FC18CB"/>
    <w:rsid w:val="17303BB9"/>
    <w:rsid w:val="1800B007"/>
    <w:rsid w:val="19319B2E"/>
    <w:rsid w:val="1A69972D"/>
    <w:rsid w:val="1A7AFCEB"/>
    <w:rsid w:val="1AA0C148"/>
    <w:rsid w:val="1BA02868"/>
    <w:rsid w:val="1BCCDABA"/>
    <w:rsid w:val="1CCEF78A"/>
    <w:rsid w:val="1CE4EBED"/>
    <w:rsid w:val="1D35FDC8"/>
    <w:rsid w:val="1D76204D"/>
    <w:rsid w:val="1E050C51"/>
    <w:rsid w:val="1E35A5F7"/>
    <w:rsid w:val="1E9D65CF"/>
    <w:rsid w:val="1EFA444D"/>
    <w:rsid w:val="1F2CD6DA"/>
    <w:rsid w:val="1F56D029"/>
    <w:rsid w:val="1F6F591C"/>
    <w:rsid w:val="1FCB211A"/>
    <w:rsid w:val="1FF46F77"/>
    <w:rsid w:val="205A3E54"/>
    <w:rsid w:val="21A6C963"/>
    <w:rsid w:val="21BBDE34"/>
    <w:rsid w:val="21BE7CDA"/>
    <w:rsid w:val="22942FE8"/>
    <w:rsid w:val="22AAA514"/>
    <w:rsid w:val="24339607"/>
    <w:rsid w:val="2511C71F"/>
    <w:rsid w:val="25176731"/>
    <w:rsid w:val="2606BE7E"/>
    <w:rsid w:val="2654D0E8"/>
    <w:rsid w:val="26704930"/>
    <w:rsid w:val="268B1579"/>
    <w:rsid w:val="26C7C933"/>
    <w:rsid w:val="27AE88D0"/>
    <w:rsid w:val="27D67A37"/>
    <w:rsid w:val="28100792"/>
    <w:rsid w:val="2918BAB8"/>
    <w:rsid w:val="2989583F"/>
    <w:rsid w:val="298B5AD9"/>
    <w:rsid w:val="298B86F7"/>
    <w:rsid w:val="2A31DAC9"/>
    <w:rsid w:val="2AA5DD0C"/>
    <w:rsid w:val="2B9490F5"/>
    <w:rsid w:val="2BBBA537"/>
    <w:rsid w:val="2BC0484E"/>
    <w:rsid w:val="2C648EEF"/>
    <w:rsid w:val="2CC21D4F"/>
    <w:rsid w:val="2CF16990"/>
    <w:rsid w:val="2D19EFBD"/>
    <w:rsid w:val="2D4C7926"/>
    <w:rsid w:val="2D4D2B83"/>
    <w:rsid w:val="2D7322AD"/>
    <w:rsid w:val="2DB29DA4"/>
    <w:rsid w:val="2E57F7D7"/>
    <w:rsid w:val="2EAC73FA"/>
    <w:rsid w:val="2EBEF622"/>
    <w:rsid w:val="2F2B0DB2"/>
    <w:rsid w:val="2F53D891"/>
    <w:rsid w:val="2FBEC4D9"/>
    <w:rsid w:val="3028CB97"/>
    <w:rsid w:val="31056E5E"/>
    <w:rsid w:val="3114DFBF"/>
    <w:rsid w:val="3189FDD4"/>
    <w:rsid w:val="31F68002"/>
    <w:rsid w:val="3295807E"/>
    <w:rsid w:val="33AF4FFE"/>
    <w:rsid w:val="33CB5A33"/>
    <w:rsid w:val="3425834C"/>
    <w:rsid w:val="34FC7B75"/>
    <w:rsid w:val="35129D91"/>
    <w:rsid w:val="35505CAA"/>
    <w:rsid w:val="377E2CF6"/>
    <w:rsid w:val="378D3E50"/>
    <w:rsid w:val="37930081"/>
    <w:rsid w:val="3796F969"/>
    <w:rsid w:val="37F2EDD3"/>
    <w:rsid w:val="38493108"/>
    <w:rsid w:val="38771FF5"/>
    <w:rsid w:val="394CE7C8"/>
    <w:rsid w:val="396F22A5"/>
    <w:rsid w:val="39CFEC98"/>
    <w:rsid w:val="3A4321EB"/>
    <w:rsid w:val="3B09783F"/>
    <w:rsid w:val="3B2D5592"/>
    <w:rsid w:val="3B323F74"/>
    <w:rsid w:val="3B55A669"/>
    <w:rsid w:val="3B80D1CA"/>
    <w:rsid w:val="3BB71D98"/>
    <w:rsid w:val="3CC5E682"/>
    <w:rsid w:val="3CCCF511"/>
    <w:rsid w:val="3CD6014D"/>
    <w:rsid w:val="3E424A1D"/>
    <w:rsid w:val="3E63E10D"/>
    <w:rsid w:val="3E6B3641"/>
    <w:rsid w:val="414848C8"/>
    <w:rsid w:val="41D40E7B"/>
    <w:rsid w:val="42D6BB4A"/>
    <w:rsid w:val="453D7DB2"/>
    <w:rsid w:val="47890A36"/>
    <w:rsid w:val="47F19741"/>
    <w:rsid w:val="48226C83"/>
    <w:rsid w:val="49D4D58B"/>
    <w:rsid w:val="4AD9D355"/>
    <w:rsid w:val="4B3D04F2"/>
    <w:rsid w:val="4B6C5763"/>
    <w:rsid w:val="4B874998"/>
    <w:rsid w:val="4D00574B"/>
    <w:rsid w:val="4DF35BF8"/>
    <w:rsid w:val="4E2DA8D5"/>
    <w:rsid w:val="4EB96883"/>
    <w:rsid w:val="4FD20AD8"/>
    <w:rsid w:val="53265E3C"/>
    <w:rsid w:val="53FF6D63"/>
    <w:rsid w:val="542BF4E5"/>
    <w:rsid w:val="54678D3E"/>
    <w:rsid w:val="568A7D39"/>
    <w:rsid w:val="57BCC53C"/>
    <w:rsid w:val="58459BED"/>
    <w:rsid w:val="588BD257"/>
    <w:rsid w:val="596914E6"/>
    <w:rsid w:val="5A975214"/>
    <w:rsid w:val="5AC6D5E2"/>
    <w:rsid w:val="5ADA40F4"/>
    <w:rsid w:val="5BDAE2F9"/>
    <w:rsid w:val="5BEAAA7E"/>
    <w:rsid w:val="5C332275"/>
    <w:rsid w:val="5CB9A859"/>
    <w:rsid w:val="5CEC7824"/>
    <w:rsid w:val="5D9F297E"/>
    <w:rsid w:val="5F804DD0"/>
    <w:rsid w:val="5FA0CE78"/>
    <w:rsid w:val="605C8F79"/>
    <w:rsid w:val="60B317A9"/>
    <w:rsid w:val="61069398"/>
    <w:rsid w:val="615112EF"/>
    <w:rsid w:val="61FD69C0"/>
    <w:rsid w:val="624A5116"/>
    <w:rsid w:val="628B59FB"/>
    <w:rsid w:val="630208F1"/>
    <w:rsid w:val="6421DAD4"/>
    <w:rsid w:val="647BB8EA"/>
    <w:rsid w:val="64A6AB3C"/>
    <w:rsid w:val="65638657"/>
    <w:rsid w:val="65E1F241"/>
    <w:rsid w:val="685B3F95"/>
    <w:rsid w:val="68D0F420"/>
    <w:rsid w:val="69043E6E"/>
    <w:rsid w:val="69199303"/>
    <w:rsid w:val="69E88789"/>
    <w:rsid w:val="69E8D2B4"/>
    <w:rsid w:val="6AD3BFFE"/>
    <w:rsid w:val="6B96AB95"/>
    <w:rsid w:val="6C2C2387"/>
    <w:rsid w:val="6D18E620"/>
    <w:rsid w:val="6D820FBF"/>
    <w:rsid w:val="6DF1CE42"/>
    <w:rsid w:val="6F1442B5"/>
    <w:rsid w:val="6F4A8E83"/>
    <w:rsid w:val="6FA86A67"/>
    <w:rsid w:val="71EDFE71"/>
    <w:rsid w:val="71FAF42D"/>
    <w:rsid w:val="7203BC3F"/>
    <w:rsid w:val="725CACFC"/>
    <w:rsid w:val="73539808"/>
    <w:rsid w:val="73564227"/>
    <w:rsid w:val="74453BAC"/>
    <w:rsid w:val="7455AAC2"/>
    <w:rsid w:val="74591273"/>
    <w:rsid w:val="74AD8E56"/>
    <w:rsid w:val="74D6856B"/>
    <w:rsid w:val="7530103E"/>
    <w:rsid w:val="7549389B"/>
    <w:rsid w:val="76495EB7"/>
    <w:rsid w:val="7867B100"/>
    <w:rsid w:val="78B0FF5C"/>
    <w:rsid w:val="7A038161"/>
    <w:rsid w:val="7A125D48"/>
    <w:rsid w:val="7A317EB2"/>
    <w:rsid w:val="7B9F51C2"/>
    <w:rsid w:val="7C2DFCD5"/>
    <w:rsid w:val="7C675E15"/>
    <w:rsid w:val="7C887060"/>
    <w:rsid w:val="7D3B2223"/>
    <w:rsid w:val="7D8673A6"/>
    <w:rsid w:val="7E464B58"/>
    <w:rsid w:val="7E65E7F1"/>
    <w:rsid w:val="7EC7D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E2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FD0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FD0"/>
    <w:pPr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80201"/>
    <w:pPr>
      <w:outlineLvl w:val="2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C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7FD0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7FD0"/>
    <w:rPr>
      <w:b/>
      <w:bCs/>
    </w:rPr>
  </w:style>
  <w:style w:type="table" w:styleId="TableGrid">
    <w:name w:val="Table Grid"/>
    <w:basedOn w:val="TableNormal"/>
    <w:uiPriority w:val="39"/>
    <w:rsid w:val="001E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0201"/>
    <w:rPr>
      <w:rFonts w:asciiTheme="majorHAnsi" w:hAnsiTheme="maj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DD6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17"/>
  </w:style>
  <w:style w:type="paragraph" w:styleId="Footer">
    <w:name w:val="footer"/>
    <w:basedOn w:val="Normal"/>
    <w:link w:val="FooterChar"/>
    <w:uiPriority w:val="99"/>
    <w:unhideWhenUsed/>
    <w:rsid w:val="00DD6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1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03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F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6B0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F2941"/>
    <w:pPr>
      <w:spacing w:after="0" w:line="240" w:lineRule="auto"/>
    </w:pPr>
  </w:style>
  <w:style w:type="table" w:styleId="ListTable4-Accent6">
    <w:name w:val="List Table 4 Accent 6"/>
    <w:basedOn w:val="TableNormal"/>
    <w:uiPriority w:val="49"/>
    <w:rsid w:val="005D682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5D68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5D682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EC5C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C5C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A4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fat.gov.au/publications/development/office-pacific-ocean-commissioner-opoc-independent-evaluation-and-management-response" TargetMode="External"/><Relationship Id="rId18" Type="http://schemas.openxmlformats.org/officeDocument/2006/relationships/hyperlink" Target="https://www.dfat.gov.au/publications/development/vanuatu-skills-partnership-independent-evaluation-and-management-response" TargetMode="External"/><Relationship Id="rId26" Type="http://schemas.openxmlformats.org/officeDocument/2006/relationships/hyperlink" Target="https://www.dfat.gov.au/publications/development/independent-strategic-review-knowledge-policy-knowledge-sector-investments-indonesia-and-management-response" TargetMode="External"/><Relationship Id="rId39" Type="http://schemas.openxmlformats.org/officeDocument/2006/relationships/hyperlink" Target="https://www.dfat.gov.au/publications/development/australia-balochistan-agribusiness-program-phase-2-implemented-food-and-agriculture-organisation-united-nations-1145m-over-2017-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fat.gov.au/publications/people-people/review-australia-awards-timor-leste-nov-2021-report-and-associated-management-responses" TargetMode="External"/><Relationship Id="rId34" Type="http://schemas.openxmlformats.org/officeDocument/2006/relationships/hyperlink" Target="https://www.dfat.gov.au/publications/development/mid-term-review-gender-responsive-equitable-agriculture-tourism-program-and-management-response" TargetMode="External"/><Relationship Id="rId42" Type="http://schemas.openxmlformats.org/officeDocument/2006/relationships/hyperlink" Target="https://www.dfat.gov.au/publications/people-people/independent-evaluation-australian-volunteers-program" TargetMode="External"/><Relationship Id="rId47" Type="http://schemas.openxmlformats.org/officeDocument/2006/relationships/hyperlink" Target="https://indopacifichealthsecurity.dfat.gov.au/progress-report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dfat.gov.au/publications/countries-and-regions/wok-bung-waintaim-wbw-program-review-2021" TargetMode="External"/><Relationship Id="rId12" Type="http://schemas.openxmlformats.org/officeDocument/2006/relationships/hyperlink" Target="https://www.dfat.gov.au/publications/development/pacific-financial-technical-assistance-centre-mid-term-evaluation-report-and-management-response" TargetMode="External"/><Relationship Id="rId17" Type="http://schemas.openxmlformats.org/officeDocument/2006/relationships/hyperlink" Target="https://www.dfat.gov.au/publications/development/fiji-education-program-mid-term-review" TargetMode="External"/><Relationship Id="rId25" Type="http://schemas.openxmlformats.org/officeDocument/2006/relationships/hyperlink" Target="https://www.dfat.gov.au/publications/development/indonesia-australia-partnership-infrastructure-kiat-phase-1-mid-term-review-and-management-response" TargetMode="External"/><Relationship Id="rId33" Type="http://schemas.openxmlformats.org/officeDocument/2006/relationships/hyperlink" Target="https://www.dfat.gov.au/publications/development/aus4transport-mid-term-review-report-and-management-response" TargetMode="External"/><Relationship Id="rId38" Type="http://schemas.openxmlformats.org/officeDocument/2006/relationships/hyperlink" Target="https://www.dfat.gov.au/publications/development/skills-economic-growth-and-prosperity-mid-term-review-and-management-response" TargetMode="External"/><Relationship Id="rId46" Type="http://schemas.openxmlformats.org/officeDocument/2006/relationships/hyperlink" Target="https://www.dfat.gov.au/publications/development/review-dfats-health-advisory-services-specialist-health-service-and-dfat-management-respon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fat.gov.au/publications/development/fiji-partnership-review-and-management-response" TargetMode="External"/><Relationship Id="rId20" Type="http://schemas.openxmlformats.org/officeDocument/2006/relationships/hyperlink" Target="https://www.dfat.gov.au/publications/development/timor-leste-nabilan-phase-2-independent-evaluation" TargetMode="External"/><Relationship Id="rId29" Type="http://schemas.openxmlformats.org/officeDocument/2006/relationships/hyperlink" Target="https://www.dfat.gov.au/publications/development/philippines-coalitions-change-2021-independent-progress-review-and-management-response" TargetMode="External"/><Relationship Id="rId41" Type="http://schemas.openxmlformats.org/officeDocument/2006/relationships/hyperlink" Target="https://www.dfat.gov.au/publications/development/australian-humanitarian-partnership-ahp-mid-term-evaluation-2020-and-management-response-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fat.gov.au/publications/development/pacific-media-assistance-scheme-pacmas-3-independent-evaluation-report-and-management-response" TargetMode="External"/><Relationship Id="rId24" Type="http://schemas.openxmlformats.org/officeDocument/2006/relationships/hyperlink" Target="https://www.dfat.gov.au/publications/development/australia-awards-indonesia-aai-end-program-review-report-and-management-response" TargetMode="External"/><Relationship Id="rId32" Type="http://schemas.openxmlformats.org/officeDocument/2006/relationships/hyperlink" Target="https://www.dfat.gov.au/publications/development/marawi-recovery-project-mid-term-review" TargetMode="External"/><Relationship Id="rId37" Type="http://schemas.openxmlformats.org/officeDocument/2006/relationships/hyperlink" Target="https://www.dfat.gov.au/publications/development/malaysia-and-thailand-reform-partnerships-mtrp-mid-term-review-2021" TargetMode="External"/><Relationship Id="rId40" Type="http://schemas.openxmlformats.org/officeDocument/2006/relationships/hyperlink" Target="https://www.dfat.gov.au/publications/publications/iraq-humanitarian-and-stabilisation-package-review-and-management-response" TargetMode="External"/><Relationship Id="rId45" Type="http://schemas.openxmlformats.org/officeDocument/2006/relationships/hyperlink" Target="https://www.dfat.gov.au/publications/development/gender-and-social-inclusion-review-progress-water-women-fund-and-covid-19-respon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fat.gov.au/publications/publications/solomon-islands-governance-and-justice-program-evaluation-final-report-and-management-response" TargetMode="External"/><Relationship Id="rId23" Type="http://schemas.openxmlformats.org/officeDocument/2006/relationships/hyperlink" Target="https://www.dfat.gov.au/publications/development/evaluation-niue-development-program-2014-2021" TargetMode="External"/><Relationship Id="rId28" Type="http://schemas.openxmlformats.org/officeDocument/2006/relationships/hyperlink" Target="https://www.dfat.gov.au/publications/development/innovation-social-impact-partnership-isip-mid-term-evaluation-review-and-management-response" TargetMode="External"/><Relationship Id="rId36" Type="http://schemas.openxmlformats.org/officeDocument/2006/relationships/hyperlink" Target="https://www.dfat.gov.au/publications/development/australias-support-economic-research-institute-asean-and-east-asia-eria-mid-term-review-report-and-management-response" TargetMode="External"/><Relationship Id="rId49" Type="http://schemas.openxmlformats.org/officeDocument/2006/relationships/hyperlink" Target="https://www.dfat.gov.au/publications/development/anti-corruption-peaceful-inclusive-societies-acpis-global-programme-final-evaluation" TargetMode="External"/><Relationship Id="rId10" Type="http://schemas.openxmlformats.org/officeDocument/2006/relationships/hyperlink" Target="https://www.dfat.gov.au/publications/international-relations/australia-pacific-climate-partnership-mid-term-review-report" TargetMode="External"/><Relationship Id="rId19" Type="http://schemas.openxmlformats.org/officeDocument/2006/relationships/hyperlink" Target="https://www.dfat.gov.au/publications/development/vanuatu-wan-smolbag-theatre-community-partnership-wsb-independent-evaluation-and-management-response" TargetMode="External"/><Relationship Id="rId31" Type="http://schemas.openxmlformats.org/officeDocument/2006/relationships/hyperlink" Target="https://www.dfat.gov.au/publications/development/technical-assistance-strengthening-public-private-partnerships-philippines-independent-completion-evaluation-report" TargetMode="External"/><Relationship Id="rId44" Type="http://schemas.openxmlformats.org/officeDocument/2006/relationships/hyperlink" Target="https://www.dfat.gov.au/publications/development/independent-review-progress-water-women-fund-and-covid-19-resp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fat.gov.au/publications/development/pngaus-partnership-secondary-schools-initiative-pass" TargetMode="External"/><Relationship Id="rId14" Type="http://schemas.openxmlformats.org/officeDocument/2006/relationships/hyperlink" Target="https://www.dfat.gov.au/publications/development/solomon-islands-education-sector-support-program-performance-linked-aid-assessment-report-and-management-response" TargetMode="External"/><Relationship Id="rId22" Type="http://schemas.openxmlformats.org/officeDocument/2006/relationships/hyperlink" Target="https://www.dfat.gov.au/publications/development/civil-society-support-program-samoa-ii-end-program-review-report-and-management-response" TargetMode="External"/><Relationship Id="rId27" Type="http://schemas.openxmlformats.org/officeDocument/2006/relationships/hyperlink" Target="https://www.dfat.gov.au/about-us/publications/basic-education-sector-transformation-best-program-end-program-evaluation-eope-study-and-dfat-management-response" TargetMode="External"/><Relationship Id="rId30" Type="http://schemas.openxmlformats.org/officeDocument/2006/relationships/hyperlink" Target="https://www.dfat.gov.au/publications/development/support-program-disaster-response-independent-completion-review" TargetMode="External"/><Relationship Id="rId35" Type="http://schemas.openxmlformats.org/officeDocument/2006/relationships/hyperlink" Target="https://www.dfat.gov.au/publications/development/3i-investing-infrastructure-independent-review" TargetMode="External"/><Relationship Id="rId43" Type="http://schemas.openxmlformats.org/officeDocument/2006/relationships/hyperlink" Target="https://www.dfat.gov.au/publications/development/mid-term-review-australian-water-partnership-phase-2" TargetMode="External"/><Relationship Id="rId48" Type="http://schemas.openxmlformats.org/officeDocument/2006/relationships/hyperlink" Target="https://www.dfat.gov.au/publications/development/investing-women-phase-2-2019-23-mid-term-review-and-management-response" TargetMode="External"/><Relationship Id="rId8" Type="http://schemas.openxmlformats.org/officeDocument/2006/relationships/hyperlink" Target="https://www.dfat.gov.au/publications/development/australia-awards-papua-new-guinea-review-report" TargetMode="External"/><Relationship Id="rId51" Type="http://schemas.openxmlformats.org/officeDocument/2006/relationships/theme" Target="theme/theme1.xml"/><Relationship Id="R767e88b6e5854fd8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8777</Characters>
  <Application>Microsoft Office Word</Application>
  <DocSecurity>0</DocSecurity>
  <Lines>302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Evaluation Plan Outcome 2021</dc:title>
  <dc:subject/>
  <dc:creator/>
  <cp:keywords/>
  <dc:description/>
  <cp:lastModifiedBy/>
  <cp:revision>1</cp:revision>
  <dcterms:created xsi:type="dcterms:W3CDTF">2022-03-27T23:17:00Z</dcterms:created>
  <dcterms:modified xsi:type="dcterms:W3CDTF">2022-03-27T23:18:00Z</dcterms:modified>
  <cp:category/>
</cp:coreProperties>
</file>