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F39" w:rsidRDefault="00EC4280" w:rsidP="00DD0172">
      <w:pPr>
        <w:ind w:left="-567"/>
      </w:pPr>
      <w:r>
        <w:rPr>
          <w:noProof/>
          <w:lang w:eastAsia="en-CA"/>
        </w:rPr>
        <w:drawing>
          <wp:inline distT="0" distB="0" distL="0" distR="0">
            <wp:extent cx="6583680" cy="1021874"/>
            <wp:effectExtent l="0" t="0" r="7620" b="6985"/>
            <wp:docPr id="1" name="Picture 1" descr="Australian Government AusAID Logo. Australian 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aid.png"/>
                    <pic:cNvPicPr/>
                  </pic:nvPicPr>
                  <pic:blipFill>
                    <a:blip r:embed="rId9">
                      <a:extLst>
                        <a:ext uri="{28A0092B-C50C-407E-A947-70E740481C1C}">
                          <a14:useLocalDpi xmlns:a14="http://schemas.microsoft.com/office/drawing/2010/main" val="0"/>
                        </a:ext>
                      </a:extLst>
                    </a:blip>
                    <a:stretch>
                      <a:fillRect/>
                    </a:stretch>
                  </pic:blipFill>
                  <pic:spPr>
                    <a:xfrm>
                      <a:off x="0" y="0"/>
                      <a:ext cx="6613805" cy="1026550"/>
                    </a:xfrm>
                    <a:prstGeom prst="rect">
                      <a:avLst/>
                    </a:prstGeom>
                  </pic:spPr>
                </pic:pic>
              </a:graphicData>
            </a:graphic>
          </wp:inline>
        </w:drawing>
      </w:r>
    </w:p>
    <w:p w:rsidR="001F2DD4" w:rsidRPr="007F1247" w:rsidRDefault="001F2DD4" w:rsidP="007F1247">
      <w:pPr>
        <w:pStyle w:val="Title"/>
      </w:pPr>
      <w:r w:rsidRPr="007F1247">
        <w:t>New Civil Society WASH Fund</w:t>
      </w:r>
    </w:p>
    <w:p w:rsidR="001F2DD4" w:rsidRPr="007F1247" w:rsidRDefault="001F2DD4" w:rsidP="007F1247">
      <w:pPr>
        <w:pStyle w:val="Subtitle"/>
      </w:pPr>
      <w:r w:rsidRPr="007F1247">
        <w:t>Industry Briefing to Sector</w:t>
      </w:r>
    </w:p>
    <w:p w:rsidR="001F2DD4" w:rsidRPr="007F1247" w:rsidRDefault="001F2DD4" w:rsidP="008A05C9">
      <w:pPr>
        <w:pStyle w:val="Body"/>
        <w:rPr>
          <w:rFonts w:ascii="Verdana" w:hAnsi="Verdana"/>
          <w:lang w:val="en-CA"/>
        </w:rPr>
      </w:pPr>
      <w:r w:rsidRPr="007F1247">
        <w:t>Thursday 28 June 2012</w:t>
      </w:r>
    </w:p>
    <w:p w:rsidR="007F1247" w:rsidRPr="007F1247" w:rsidRDefault="007F1247" w:rsidP="00FF0220">
      <w:pPr>
        <w:pStyle w:val="Outline"/>
        <w:spacing w:before="3120"/>
      </w:pPr>
      <w:r w:rsidRPr="007F1247">
        <w:t xml:space="preserve">Australia’s Prime Minister Julia Gillard announced the new $97 million competitive grants program at Rio +20 </w:t>
      </w:r>
    </w:p>
    <w:p w:rsidR="007F1247" w:rsidRPr="007F1247" w:rsidRDefault="007F1247" w:rsidP="00FF0220">
      <w:pPr>
        <w:pStyle w:val="Outline"/>
      </w:pPr>
      <w:r w:rsidRPr="007F1247">
        <w:t>The Fund will resource around 15 CSOs to deliver WASH activities in around 20 countries across Africa, Asia and the Pacific</w:t>
      </w:r>
    </w:p>
    <w:p w:rsidR="007F1247" w:rsidRPr="007F1247" w:rsidRDefault="007F1247" w:rsidP="00FF0220">
      <w:pPr>
        <w:pStyle w:val="Outline"/>
      </w:pPr>
      <w:r w:rsidRPr="007F1247">
        <w:t>The Fund will run through to 2016-17 and is expected to deliver access to clean water and hygienic sanitation for 1.8 million people</w:t>
      </w:r>
    </w:p>
    <w:p w:rsidR="000F422A" w:rsidRDefault="000F422A" w:rsidP="00FF0220">
      <w:pPr>
        <w:pStyle w:val="Outline"/>
        <w:numPr>
          <w:ilvl w:val="0"/>
          <w:numId w:val="0"/>
        </w:numPr>
        <w:ind w:left="720"/>
      </w:pPr>
    </w:p>
    <w:p w:rsidR="000F422A" w:rsidRDefault="000F422A">
      <w:pPr>
        <w:sectPr w:rsidR="000F422A" w:rsidSect="000F422A">
          <w:headerReference w:type="default" r:id="rId10"/>
          <w:headerReference w:type="first" r:id="rId11"/>
          <w:pgSz w:w="12240" w:h="15840"/>
          <w:pgMar w:top="1440" w:right="1440" w:bottom="1440" w:left="1440" w:header="708" w:footer="708" w:gutter="0"/>
          <w:cols w:space="708"/>
          <w:titlePg/>
          <w:docGrid w:linePitch="360"/>
        </w:sectPr>
      </w:pPr>
    </w:p>
    <w:p w:rsidR="00AC01C1" w:rsidRDefault="00AC01C1" w:rsidP="00D53923">
      <w:pPr>
        <w:pStyle w:val="Heading1"/>
      </w:pPr>
      <w:bookmarkStart w:id="1" w:name="_Toc362745300"/>
      <w:r>
        <w:lastRenderedPageBreak/>
        <w:t>Table of Contents</w:t>
      </w:r>
      <w:bookmarkEnd w:id="1"/>
    </w:p>
    <w:p w:rsidR="005F7B79" w:rsidRPr="005F7B79" w:rsidRDefault="00AC01C1" w:rsidP="005F7B79">
      <w:pPr>
        <w:pStyle w:val="TOC1"/>
        <w:ind w:left="1660"/>
        <w:rPr>
          <w:rFonts w:eastAsiaTheme="minorEastAsia"/>
          <w:noProof/>
          <w:lang w:eastAsia="en-CA"/>
        </w:rPr>
      </w:pPr>
      <w:r w:rsidRPr="005F7B79">
        <w:fldChar w:fldCharType="begin"/>
      </w:r>
      <w:r w:rsidRPr="005F7B79">
        <w:instrText xml:space="preserve"> TOC \o "1-3" \h \z \u </w:instrText>
      </w:r>
      <w:r w:rsidRPr="005F7B79">
        <w:fldChar w:fldCharType="separate"/>
      </w:r>
      <w:hyperlink w:anchor="_Toc362745301" w:history="1">
        <w:r w:rsidR="005F7B79" w:rsidRPr="005F7B79">
          <w:rPr>
            <w:rStyle w:val="Hyperlink"/>
            <w:b/>
            <w:bCs/>
            <w:noProof/>
          </w:rPr>
          <w:t>Building on a good model</w:t>
        </w:r>
        <w:r w:rsidR="005F7B79" w:rsidRPr="005F7B79">
          <w:rPr>
            <w:noProof/>
            <w:webHidden/>
          </w:rPr>
          <w:tab/>
        </w:r>
        <w:r w:rsidR="005F7B79" w:rsidRPr="005F7B79">
          <w:rPr>
            <w:noProof/>
            <w:webHidden/>
          </w:rPr>
          <w:fldChar w:fldCharType="begin"/>
        </w:r>
        <w:r w:rsidR="005F7B79" w:rsidRPr="005F7B79">
          <w:rPr>
            <w:noProof/>
            <w:webHidden/>
          </w:rPr>
          <w:instrText xml:space="preserve"> PAGEREF _Toc362745301 \h </w:instrText>
        </w:r>
        <w:r w:rsidR="005F7B79" w:rsidRPr="005F7B79">
          <w:rPr>
            <w:noProof/>
            <w:webHidden/>
          </w:rPr>
        </w:r>
        <w:r w:rsidR="005F7B79" w:rsidRPr="005F7B79">
          <w:rPr>
            <w:noProof/>
            <w:webHidden/>
          </w:rPr>
          <w:fldChar w:fldCharType="separate"/>
        </w:r>
        <w:r w:rsidR="00475259">
          <w:rPr>
            <w:noProof/>
            <w:webHidden/>
          </w:rPr>
          <w:t>3</w:t>
        </w:r>
        <w:r w:rsidR="005F7B79" w:rsidRPr="005F7B79">
          <w:rPr>
            <w:noProof/>
            <w:webHidden/>
          </w:rPr>
          <w:fldChar w:fldCharType="end"/>
        </w:r>
      </w:hyperlink>
    </w:p>
    <w:p w:rsidR="005F7B79" w:rsidRPr="005F7B79" w:rsidRDefault="005F7B79" w:rsidP="005F7B79">
      <w:pPr>
        <w:pStyle w:val="TOC2"/>
        <w:tabs>
          <w:tab w:val="right" w:leader="dot" w:pos="9350"/>
        </w:tabs>
        <w:spacing w:after="0" w:line="240" w:lineRule="auto"/>
        <w:ind w:left="1880"/>
        <w:rPr>
          <w:rFonts w:eastAsiaTheme="minorEastAsia"/>
          <w:noProof/>
          <w:lang w:eastAsia="en-CA"/>
        </w:rPr>
      </w:pPr>
      <w:hyperlink w:anchor="_Toc362745302" w:history="1">
        <w:r w:rsidRPr="005F7B79">
          <w:rPr>
            <w:rStyle w:val="Hyperlink"/>
            <w:noProof/>
          </w:rPr>
          <w:t>The first Civil Society WASH Fund</w:t>
        </w:r>
        <w:r w:rsidRPr="005F7B79">
          <w:rPr>
            <w:noProof/>
            <w:webHidden/>
          </w:rPr>
          <w:tab/>
        </w:r>
        <w:r w:rsidRPr="005F7B79">
          <w:rPr>
            <w:noProof/>
            <w:webHidden/>
          </w:rPr>
          <w:fldChar w:fldCharType="begin"/>
        </w:r>
        <w:r w:rsidRPr="005F7B79">
          <w:rPr>
            <w:noProof/>
            <w:webHidden/>
          </w:rPr>
          <w:instrText xml:space="preserve"> PAGEREF _Toc362745302 \h </w:instrText>
        </w:r>
        <w:r w:rsidRPr="005F7B79">
          <w:rPr>
            <w:noProof/>
            <w:webHidden/>
          </w:rPr>
        </w:r>
        <w:r w:rsidRPr="005F7B79">
          <w:rPr>
            <w:noProof/>
            <w:webHidden/>
          </w:rPr>
          <w:fldChar w:fldCharType="separate"/>
        </w:r>
        <w:r w:rsidR="00475259">
          <w:rPr>
            <w:noProof/>
            <w:webHidden/>
          </w:rPr>
          <w:t>3</w:t>
        </w:r>
        <w:r w:rsidRPr="005F7B79">
          <w:rPr>
            <w:noProof/>
            <w:webHidden/>
          </w:rPr>
          <w:fldChar w:fldCharType="end"/>
        </w:r>
      </w:hyperlink>
    </w:p>
    <w:p w:rsidR="005F7B79" w:rsidRPr="005F7B79" w:rsidRDefault="005F7B79" w:rsidP="005F7B79">
      <w:pPr>
        <w:pStyle w:val="TOC1"/>
        <w:ind w:left="1660"/>
        <w:rPr>
          <w:rFonts w:eastAsiaTheme="minorEastAsia"/>
          <w:noProof/>
          <w:lang w:eastAsia="en-CA"/>
        </w:rPr>
      </w:pPr>
      <w:hyperlink w:anchor="_Toc362745303" w:history="1">
        <w:r w:rsidRPr="005F7B79">
          <w:rPr>
            <w:rStyle w:val="Hyperlink"/>
            <w:b/>
            <w:bCs/>
            <w:noProof/>
          </w:rPr>
          <w:t>A new Civil Society WASH Fund</w:t>
        </w:r>
        <w:r w:rsidRPr="005F7B79">
          <w:rPr>
            <w:noProof/>
            <w:webHidden/>
          </w:rPr>
          <w:tab/>
        </w:r>
        <w:r w:rsidRPr="005F7B79">
          <w:rPr>
            <w:noProof/>
            <w:webHidden/>
          </w:rPr>
          <w:fldChar w:fldCharType="begin"/>
        </w:r>
        <w:r w:rsidRPr="005F7B79">
          <w:rPr>
            <w:noProof/>
            <w:webHidden/>
          </w:rPr>
          <w:instrText xml:space="preserve"> PAGEREF _Toc362745303 \h </w:instrText>
        </w:r>
        <w:r w:rsidRPr="005F7B79">
          <w:rPr>
            <w:noProof/>
            <w:webHidden/>
          </w:rPr>
        </w:r>
        <w:r w:rsidRPr="005F7B79">
          <w:rPr>
            <w:noProof/>
            <w:webHidden/>
          </w:rPr>
          <w:fldChar w:fldCharType="separate"/>
        </w:r>
        <w:r w:rsidR="00475259">
          <w:rPr>
            <w:noProof/>
            <w:webHidden/>
          </w:rPr>
          <w:t>4</w:t>
        </w:r>
        <w:r w:rsidRPr="005F7B79">
          <w:rPr>
            <w:noProof/>
            <w:webHidden/>
          </w:rPr>
          <w:fldChar w:fldCharType="end"/>
        </w:r>
      </w:hyperlink>
    </w:p>
    <w:p w:rsidR="005F7B79" w:rsidRPr="005F7B79" w:rsidRDefault="005F7B79" w:rsidP="005F7B79">
      <w:pPr>
        <w:pStyle w:val="TOC2"/>
        <w:tabs>
          <w:tab w:val="right" w:leader="dot" w:pos="9350"/>
        </w:tabs>
        <w:spacing w:after="0" w:line="240" w:lineRule="auto"/>
        <w:ind w:left="1880"/>
        <w:rPr>
          <w:rFonts w:eastAsiaTheme="minorEastAsia"/>
          <w:noProof/>
          <w:lang w:eastAsia="en-CA"/>
        </w:rPr>
      </w:pPr>
      <w:hyperlink w:anchor="_Toc362745304" w:history="1">
        <w:r w:rsidRPr="005F7B79">
          <w:rPr>
            <w:rStyle w:val="Hyperlink"/>
            <w:noProof/>
          </w:rPr>
          <w:t>Design objectives and areas of enquiry</w:t>
        </w:r>
        <w:r w:rsidRPr="005F7B79">
          <w:rPr>
            <w:noProof/>
            <w:webHidden/>
          </w:rPr>
          <w:tab/>
        </w:r>
        <w:r w:rsidRPr="005F7B79">
          <w:rPr>
            <w:noProof/>
            <w:webHidden/>
          </w:rPr>
          <w:fldChar w:fldCharType="begin"/>
        </w:r>
        <w:r w:rsidRPr="005F7B79">
          <w:rPr>
            <w:noProof/>
            <w:webHidden/>
          </w:rPr>
          <w:instrText xml:space="preserve"> PAGEREF _Toc362745304 \h </w:instrText>
        </w:r>
        <w:r w:rsidRPr="005F7B79">
          <w:rPr>
            <w:noProof/>
            <w:webHidden/>
          </w:rPr>
        </w:r>
        <w:r w:rsidRPr="005F7B79">
          <w:rPr>
            <w:noProof/>
            <w:webHidden/>
          </w:rPr>
          <w:fldChar w:fldCharType="separate"/>
        </w:r>
        <w:r w:rsidR="00475259">
          <w:rPr>
            <w:noProof/>
            <w:webHidden/>
          </w:rPr>
          <w:t>4</w:t>
        </w:r>
        <w:r w:rsidRPr="005F7B79">
          <w:rPr>
            <w:noProof/>
            <w:webHidden/>
          </w:rPr>
          <w:fldChar w:fldCharType="end"/>
        </w:r>
      </w:hyperlink>
    </w:p>
    <w:p w:rsidR="005F7B79" w:rsidRPr="005F7B79" w:rsidRDefault="005F7B79" w:rsidP="005F7B79">
      <w:pPr>
        <w:pStyle w:val="TOC3"/>
        <w:tabs>
          <w:tab w:val="right" w:leader="dot" w:pos="9350"/>
        </w:tabs>
        <w:spacing w:after="0" w:line="240" w:lineRule="auto"/>
        <w:ind w:left="2100"/>
        <w:rPr>
          <w:noProof/>
        </w:rPr>
      </w:pPr>
      <w:hyperlink w:anchor="_Toc362745305" w:history="1">
        <w:r w:rsidRPr="005F7B79">
          <w:rPr>
            <w:rStyle w:val="Hyperlink"/>
            <w:noProof/>
          </w:rPr>
          <w:t>AusAID sought clear guidance on:</w:t>
        </w:r>
        <w:r w:rsidRPr="005F7B79">
          <w:rPr>
            <w:noProof/>
            <w:webHidden/>
          </w:rPr>
          <w:tab/>
        </w:r>
        <w:r w:rsidRPr="005F7B79">
          <w:rPr>
            <w:noProof/>
            <w:webHidden/>
          </w:rPr>
          <w:fldChar w:fldCharType="begin"/>
        </w:r>
        <w:r w:rsidRPr="005F7B79">
          <w:rPr>
            <w:noProof/>
            <w:webHidden/>
          </w:rPr>
          <w:instrText xml:space="preserve"> PAGEREF _Toc362745305 \h </w:instrText>
        </w:r>
        <w:r w:rsidRPr="005F7B79">
          <w:rPr>
            <w:noProof/>
            <w:webHidden/>
          </w:rPr>
        </w:r>
        <w:r w:rsidRPr="005F7B79">
          <w:rPr>
            <w:noProof/>
            <w:webHidden/>
          </w:rPr>
          <w:fldChar w:fldCharType="separate"/>
        </w:r>
        <w:r w:rsidR="00475259">
          <w:rPr>
            <w:noProof/>
            <w:webHidden/>
          </w:rPr>
          <w:t>4</w:t>
        </w:r>
        <w:r w:rsidRPr="005F7B79">
          <w:rPr>
            <w:noProof/>
            <w:webHidden/>
          </w:rPr>
          <w:fldChar w:fldCharType="end"/>
        </w:r>
      </w:hyperlink>
    </w:p>
    <w:p w:rsidR="005F7B79" w:rsidRPr="005F7B79" w:rsidRDefault="005F7B79" w:rsidP="005F7B79">
      <w:pPr>
        <w:pStyle w:val="TOC2"/>
        <w:tabs>
          <w:tab w:val="right" w:leader="dot" w:pos="9350"/>
        </w:tabs>
        <w:spacing w:after="0" w:line="240" w:lineRule="auto"/>
        <w:ind w:left="1880"/>
        <w:rPr>
          <w:rFonts w:eastAsiaTheme="minorEastAsia"/>
          <w:noProof/>
          <w:lang w:eastAsia="en-CA"/>
        </w:rPr>
      </w:pPr>
      <w:hyperlink w:anchor="_Toc362745307" w:history="1">
        <w:r w:rsidRPr="005F7B79">
          <w:rPr>
            <w:rStyle w:val="Hyperlink"/>
            <w:noProof/>
          </w:rPr>
          <w:t>Objectives and outcomes</w:t>
        </w:r>
        <w:r w:rsidRPr="005F7B79">
          <w:rPr>
            <w:noProof/>
            <w:webHidden/>
          </w:rPr>
          <w:tab/>
        </w:r>
        <w:r w:rsidRPr="005F7B79">
          <w:rPr>
            <w:noProof/>
            <w:webHidden/>
          </w:rPr>
          <w:fldChar w:fldCharType="begin"/>
        </w:r>
        <w:r w:rsidRPr="005F7B79">
          <w:rPr>
            <w:noProof/>
            <w:webHidden/>
          </w:rPr>
          <w:instrText xml:space="preserve"> PAGEREF _Toc362745307 \h </w:instrText>
        </w:r>
        <w:r w:rsidRPr="005F7B79">
          <w:rPr>
            <w:noProof/>
            <w:webHidden/>
          </w:rPr>
        </w:r>
        <w:r w:rsidRPr="005F7B79">
          <w:rPr>
            <w:noProof/>
            <w:webHidden/>
          </w:rPr>
          <w:fldChar w:fldCharType="separate"/>
        </w:r>
        <w:r w:rsidR="00475259">
          <w:rPr>
            <w:noProof/>
            <w:webHidden/>
          </w:rPr>
          <w:t>5</w:t>
        </w:r>
        <w:r w:rsidRPr="005F7B79">
          <w:rPr>
            <w:noProof/>
            <w:webHidden/>
          </w:rPr>
          <w:fldChar w:fldCharType="end"/>
        </w:r>
      </w:hyperlink>
    </w:p>
    <w:p w:rsidR="005F7B79" w:rsidRPr="005F7B79" w:rsidRDefault="005F7B79" w:rsidP="005F7B79">
      <w:pPr>
        <w:pStyle w:val="TOC3"/>
        <w:tabs>
          <w:tab w:val="right" w:leader="dot" w:pos="9350"/>
        </w:tabs>
        <w:spacing w:after="0" w:line="240" w:lineRule="auto"/>
        <w:ind w:left="2100"/>
        <w:rPr>
          <w:noProof/>
        </w:rPr>
      </w:pPr>
      <w:hyperlink w:anchor="_Toc362745308" w:history="1">
        <w:r w:rsidRPr="005F7B79">
          <w:rPr>
            <w:rStyle w:val="Hyperlink"/>
            <w:noProof/>
          </w:rPr>
          <w:t>Strategic goal: saving lives</w:t>
        </w:r>
        <w:r w:rsidRPr="005F7B79">
          <w:rPr>
            <w:noProof/>
            <w:webHidden/>
          </w:rPr>
          <w:tab/>
        </w:r>
        <w:r w:rsidRPr="005F7B79">
          <w:rPr>
            <w:noProof/>
            <w:webHidden/>
          </w:rPr>
          <w:fldChar w:fldCharType="begin"/>
        </w:r>
        <w:r w:rsidRPr="005F7B79">
          <w:rPr>
            <w:noProof/>
            <w:webHidden/>
          </w:rPr>
          <w:instrText xml:space="preserve"> PAGEREF _Toc362745308 \h </w:instrText>
        </w:r>
        <w:r w:rsidRPr="005F7B79">
          <w:rPr>
            <w:noProof/>
            <w:webHidden/>
          </w:rPr>
        </w:r>
        <w:r w:rsidRPr="005F7B79">
          <w:rPr>
            <w:noProof/>
            <w:webHidden/>
          </w:rPr>
          <w:fldChar w:fldCharType="separate"/>
        </w:r>
        <w:r w:rsidR="00475259">
          <w:rPr>
            <w:noProof/>
            <w:webHidden/>
          </w:rPr>
          <w:t>5</w:t>
        </w:r>
        <w:r w:rsidRPr="005F7B79">
          <w:rPr>
            <w:noProof/>
            <w:webHidden/>
          </w:rPr>
          <w:fldChar w:fldCharType="end"/>
        </w:r>
      </w:hyperlink>
    </w:p>
    <w:p w:rsidR="005F7B79" w:rsidRPr="005F7B79" w:rsidRDefault="005F7B79" w:rsidP="005F7B79">
      <w:pPr>
        <w:pStyle w:val="TOC2"/>
        <w:tabs>
          <w:tab w:val="right" w:leader="dot" w:pos="9350"/>
        </w:tabs>
        <w:spacing w:after="0" w:line="240" w:lineRule="auto"/>
        <w:ind w:left="1880"/>
        <w:rPr>
          <w:rFonts w:eastAsiaTheme="minorEastAsia"/>
          <w:noProof/>
          <w:lang w:eastAsia="en-CA"/>
        </w:rPr>
      </w:pPr>
      <w:hyperlink w:anchor="_Toc362745310" w:history="1">
        <w:r w:rsidRPr="005F7B79">
          <w:rPr>
            <w:rStyle w:val="Hyperlink"/>
            <w:noProof/>
          </w:rPr>
          <w:t>Scope of countries included in the program</w:t>
        </w:r>
        <w:r w:rsidRPr="005F7B79">
          <w:rPr>
            <w:noProof/>
            <w:webHidden/>
          </w:rPr>
          <w:tab/>
        </w:r>
        <w:r w:rsidRPr="005F7B79">
          <w:rPr>
            <w:noProof/>
            <w:webHidden/>
          </w:rPr>
          <w:fldChar w:fldCharType="begin"/>
        </w:r>
        <w:r w:rsidRPr="005F7B79">
          <w:rPr>
            <w:noProof/>
            <w:webHidden/>
          </w:rPr>
          <w:instrText xml:space="preserve"> PAGEREF _Toc362745310 \h </w:instrText>
        </w:r>
        <w:r w:rsidRPr="005F7B79">
          <w:rPr>
            <w:noProof/>
            <w:webHidden/>
          </w:rPr>
        </w:r>
        <w:r w:rsidRPr="005F7B79">
          <w:rPr>
            <w:noProof/>
            <w:webHidden/>
          </w:rPr>
          <w:fldChar w:fldCharType="separate"/>
        </w:r>
        <w:r w:rsidR="00475259">
          <w:rPr>
            <w:noProof/>
            <w:webHidden/>
          </w:rPr>
          <w:t>7</w:t>
        </w:r>
        <w:r w:rsidRPr="005F7B79">
          <w:rPr>
            <w:noProof/>
            <w:webHidden/>
          </w:rPr>
          <w:fldChar w:fldCharType="end"/>
        </w:r>
      </w:hyperlink>
    </w:p>
    <w:p w:rsidR="005F7B79" w:rsidRPr="005F7B79" w:rsidRDefault="005F7B79" w:rsidP="005F7B79">
      <w:pPr>
        <w:pStyle w:val="TOC2"/>
        <w:tabs>
          <w:tab w:val="right" w:leader="dot" w:pos="9350"/>
        </w:tabs>
        <w:spacing w:after="0" w:line="240" w:lineRule="auto"/>
        <w:ind w:left="1880"/>
        <w:rPr>
          <w:rFonts w:eastAsiaTheme="minorEastAsia"/>
          <w:noProof/>
          <w:lang w:eastAsia="en-CA"/>
        </w:rPr>
      </w:pPr>
      <w:hyperlink w:anchor="_Toc362745312" w:history="1">
        <w:r w:rsidRPr="005F7B79">
          <w:rPr>
            <w:rStyle w:val="Hyperlink"/>
            <w:noProof/>
          </w:rPr>
          <w:t>Focus</w:t>
        </w:r>
        <w:r w:rsidRPr="005F7B79">
          <w:rPr>
            <w:noProof/>
            <w:webHidden/>
          </w:rPr>
          <w:tab/>
        </w:r>
        <w:r w:rsidRPr="005F7B79">
          <w:rPr>
            <w:noProof/>
            <w:webHidden/>
          </w:rPr>
          <w:fldChar w:fldCharType="begin"/>
        </w:r>
        <w:r w:rsidRPr="005F7B79">
          <w:rPr>
            <w:noProof/>
            <w:webHidden/>
          </w:rPr>
          <w:instrText xml:space="preserve"> PAGEREF _Toc362745312 \h </w:instrText>
        </w:r>
        <w:r w:rsidRPr="005F7B79">
          <w:rPr>
            <w:noProof/>
            <w:webHidden/>
          </w:rPr>
        </w:r>
        <w:r w:rsidRPr="005F7B79">
          <w:rPr>
            <w:noProof/>
            <w:webHidden/>
          </w:rPr>
          <w:fldChar w:fldCharType="separate"/>
        </w:r>
        <w:r w:rsidR="00475259">
          <w:rPr>
            <w:noProof/>
            <w:webHidden/>
          </w:rPr>
          <w:t>8</w:t>
        </w:r>
        <w:r w:rsidRPr="005F7B79">
          <w:rPr>
            <w:noProof/>
            <w:webHidden/>
          </w:rPr>
          <w:fldChar w:fldCharType="end"/>
        </w:r>
      </w:hyperlink>
    </w:p>
    <w:p w:rsidR="005F7B79" w:rsidRPr="005F7B79" w:rsidRDefault="005F7B79" w:rsidP="005F7B79">
      <w:pPr>
        <w:pStyle w:val="TOC3"/>
        <w:tabs>
          <w:tab w:val="right" w:leader="dot" w:pos="9350"/>
        </w:tabs>
        <w:spacing w:after="0" w:line="240" w:lineRule="auto"/>
        <w:ind w:left="2100"/>
        <w:rPr>
          <w:noProof/>
        </w:rPr>
      </w:pPr>
      <w:hyperlink w:anchor="_Toc362745313" w:history="1">
        <w:r w:rsidRPr="005F7B79">
          <w:rPr>
            <w:rStyle w:val="Hyperlink"/>
            <w:noProof/>
          </w:rPr>
          <w:t>Sustainability</w:t>
        </w:r>
        <w:r w:rsidRPr="005F7B79">
          <w:rPr>
            <w:noProof/>
            <w:webHidden/>
          </w:rPr>
          <w:tab/>
        </w:r>
        <w:r w:rsidRPr="005F7B79">
          <w:rPr>
            <w:noProof/>
            <w:webHidden/>
          </w:rPr>
          <w:fldChar w:fldCharType="begin"/>
        </w:r>
        <w:r w:rsidRPr="005F7B79">
          <w:rPr>
            <w:noProof/>
            <w:webHidden/>
          </w:rPr>
          <w:instrText xml:space="preserve"> PAGEREF _Toc362745313 \h </w:instrText>
        </w:r>
        <w:r w:rsidRPr="005F7B79">
          <w:rPr>
            <w:noProof/>
            <w:webHidden/>
          </w:rPr>
        </w:r>
        <w:r w:rsidRPr="005F7B79">
          <w:rPr>
            <w:noProof/>
            <w:webHidden/>
          </w:rPr>
          <w:fldChar w:fldCharType="separate"/>
        </w:r>
        <w:r w:rsidR="00475259">
          <w:rPr>
            <w:noProof/>
            <w:webHidden/>
          </w:rPr>
          <w:t>8</w:t>
        </w:r>
        <w:r w:rsidRPr="005F7B79">
          <w:rPr>
            <w:noProof/>
            <w:webHidden/>
          </w:rPr>
          <w:fldChar w:fldCharType="end"/>
        </w:r>
      </w:hyperlink>
    </w:p>
    <w:p w:rsidR="005F7B79" w:rsidRPr="005F7B79" w:rsidRDefault="005F7B79" w:rsidP="005F7B79">
      <w:pPr>
        <w:pStyle w:val="TOC3"/>
        <w:tabs>
          <w:tab w:val="right" w:leader="dot" w:pos="9350"/>
        </w:tabs>
        <w:spacing w:after="0" w:line="240" w:lineRule="auto"/>
        <w:ind w:left="2100"/>
        <w:rPr>
          <w:noProof/>
        </w:rPr>
      </w:pPr>
      <w:hyperlink w:anchor="_Toc362745316" w:history="1">
        <w:r w:rsidRPr="005F7B79">
          <w:rPr>
            <w:rStyle w:val="Hyperlink"/>
            <w:noProof/>
          </w:rPr>
          <w:t>Innovation</w:t>
        </w:r>
        <w:r w:rsidRPr="005F7B79">
          <w:rPr>
            <w:noProof/>
            <w:webHidden/>
          </w:rPr>
          <w:tab/>
        </w:r>
        <w:r w:rsidRPr="005F7B79">
          <w:rPr>
            <w:noProof/>
            <w:webHidden/>
          </w:rPr>
          <w:fldChar w:fldCharType="begin"/>
        </w:r>
        <w:r w:rsidRPr="005F7B79">
          <w:rPr>
            <w:noProof/>
            <w:webHidden/>
          </w:rPr>
          <w:instrText xml:space="preserve"> PAGEREF _Toc362745316 \h </w:instrText>
        </w:r>
        <w:r w:rsidRPr="005F7B79">
          <w:rPr>
            <w:noProof/>
            <w:webHidden/>
          </w:rPr>
        </w:r>
        <w:r w:rsidRPr="005F7B79">
          <w:rPr>
            <w:noProof/>
            <w:webHidden/>
          </w:rPr>
          <w:fldChar w:fldCharType="separate"/>
        </w:r>
        <w:r w:rsidR="00475259">
          <w:rPr>
            <w:noProof/>
            <w:webHidden/>
          </w:rPr>
          <w:t>9</w:t>
        </w:r>
        <w:r w:rsidRPr="005F7B79">
          <w:rPr>
            <w:noProof/>
            <w:webHidden/>
          </w:rPr>
          <w:fldChar w:fldCharType="end"/>
        </w:r>
      </w:hyperlink>
    </w:p>
    <w:p w:rsidR="005F7B79" w:rsidRPr="005F7B79" w:rsidRDefault="005F7B79" w:rsidP="005F7B79">
      <w:pPr>
        <w:pStyle w:val="TOC3"/>
        <w:tabs>
          <w:tab w:val="right" w:leader="dot" w:pos="9350"/>
        </w:tabs>
        <w:spacing w:after="0" w:line="240" w:lineRule="auto"/>
        <w:ind w:left="2100"/>
        <w:rPr>
          <w:noProof/>
        </w:rPr>
      </w:pPr>
      <w:hyperlink w:anchor="_Toc362745319" w:history="1">
        <w:r w:rsidRPr="005F7B79">
          <w:rPr>
            <w:rStyle w:val="Hyperlink"/>
            <w:noProof/>
          </w:rPr>
          <w:t>Collaboration</w:t>
        </w:r>
        <w:r w:rsidRPr="005F7B79">
          <w:rPr>
            <w:noProof/>
            <w:webHidden/>
          </w:rPr>
          <w:tab/>
        </w:r>
        <w:r w:rsidRPr="005F7B79">
          <w:rPr>
            <w:noProof/>
            <w:webHidden/>
          </w:rPr>
          <w:fldChar w:fldCharType="begin"/>
        </w:r>
        <w:r w:rsidRPr="005F7B79">
          <w:rPr>
            <w:noProof/>
            <w:webHidden/>
          </w:rPr>
          <w:instrText xml:space="preserve"> PAGEREF _Toc362745319 \h </w:instrText>
        </w:r>
        <w:r w:rsidRPr="005F7B79">
          <w:rPr>
            <w:noProof/>
            <w:webHidden/>
          </w:rPr>
        </w:r>
        <w:r w:rsidRPr="005F7B79">
          <w:rPr>
            <w:noProof/>
            <w:webHidden/>
          </w:rPr>
          <w:fldChar w:fldCharType="separate"/>
        </w:r>
        <w:r w:rsidR="00475259">
          <w:rPr>
            <w:noProof/>
            <w:webHidden/>
          </w:rPr>
          <w:t>10</w:t>
        </w:r>
        <w:r w:rsidRPr="005F7B79">
          <w:rPr>
            <w:noProof/>
            <w:webHidden/>
          </w:rPr>
          <w:fldChar w:fldCharType="end"/>
        </w:r>
      </w:hyperlink>
    </w:p>
    <w:p w:rsidR="005F7B79" w:rsidRPr="005F7B79" w:rsidRDefault="005F7B79" w:rsidP="005F7B79">
      <w:pPr>
        <w:pStyle w:val="TOC1"/>
        <w:ind w:left="1660"/>
        <w:rPr>
          <w:rFonts w:eastAsiaTheme="minorEastAsia"/>
          <w:noProof/>
          <w:lang w:eastAsia="en-CA"/>
        </w:rPr>
      </w:pPr>
      <w:hyperlink w:anchor="_Toc362745320" w:history="1">
        <w:r w:rsidRPr="005F7B79">
          <w:rPr>
            <w:rStyle w:val="Hyperlink"/>
            <w:b/>
            <w:bCs/>
            <w:noProof/>
          </w:rPr>
          <w:t>Performance management arrangements</w:t>
        </w:r>
        <w:r w:rsidRPr="005F7B79">
          <w:rPr>
            <w:noProof/>
            <w:webHidden/>
          </w:rPr>
          <w:tab/>
        </w:r>
        <w:r w:rsidRPr="005F7B79">
          <w:rPr>
            <w:noProof/>
            <w:webHidden/>
          </w:rPr>
          <w:fldChar w:fldCharType="begin"/>
        </w:r>
        <w:r w:rsidRPr="005F7B79">
          <w:rPr>
            <w:noProof/>
            <w:webHidden/>
          </w:rPr>
          <w:instrText xml:space="preserve"> PAGEREF _Toc362745320 \h </w:instrText>
        </w:r>
        <w:r w:rsidRPr="005F7B79">
          <w:rPr>
            <w:noProof/>
            <w:webHidden/>
          </w:rPr>
        </w:r>
        <w:r w:rsidRPr="005F7B79">
          <w:rPr>
            <w:noProof/>
            <w:webHidden/>
          </w:rPr>
          <w:fldChar w:fldCharType="separate"/>
        </w:r>
        <w:r w:rsidR="00475259">
          <w:rPr>
            <w:noProof/>
            <w:webHidden/>
          </w:rPr>
          <w:t>13</w:t>
        </w:r>
        <w:r w:rsidRPr="005F7B79">
          <w:rPr>
            <w:noProof/>
            <w:webHidden/>
          </w:rPr>
          <w:fldChar w:fldCharType="end"/>
        </w:r>
      </w:hyperlink>
    </w:p>
    <w:p w:rsidR="005F7B79" w:rsidRPr="005F7B79" w:rsidRDefault="005F7B79" w:rsidP="005F7B79">
      <w:pPr>
        <w:pStyle w:val="TOC2"/>
        <w:tabs>
          <w:tab w:val="right" w:leader="dot" w:pos="9350"/>
        </w:tabs>
        <w:spacing w:after="0" w:line="240" w:lineRule="auto"/>
        <w:ind w:left="1880"/>
        <w:rPr>
          <w:rFonts w:eastAsiaTheme="minorEastAsia"/>
          <w:noProof/>
          <w:lang w:eastAsia="en-CA"/>
        </w:rPr>
      </w:pPr>
      <w:hyperlink w:anchor="_Toc362745321" w:history="1">
        <w:r w:rsidRPr="005F7B79">
          <w:rPr>
            <w:rStyle w:val="Hyperlink"/>
            <w:noProof/>
          </w:rPr>
          <w:t>Performance assessment framework</w:t>
        </w:r>
        <w:r w:rsidRPr="005F7B79">
          <w:rPr>
            <w:noProof/>
            <w:webHidden/>
          </w:rPr>
          <w:tab/>
        </w:r>
        <w:r w:rsidRPr="005F7B79">
          <w:rPr>
            <w:noProof/>
            <w:webHidden/>
          </w:rPr>
          <w:fldChar w:fldCharType="begin"/>
        </w:r>
        <w:r w:rsidRPr="005F7B79">
          <w:rPr>
            <w:noProof/>
            <w:webHidden/>
          </w:rPr>
          <w:instrText xml:space="preserve"> PAGEREF _Toc362745321 \h </w:instrText>
        </w:r>
        <w:r w:rsidRPr="005F7B79">
          <w:rPr>
            <w:noProof/>
            <w:webHidden/>
          </w:rPr>
        </w:r>
        <w:r w:rsidRPr="005F7B79">
          <w:rPr>
            <w:noProof/>
            <w:webHidden/>
          </w:rPr>
          <w:fldChar w:fldCharType="separate"/>
        </w:r>
        <w:r w:rsidR="00475259">
          <w:rPr>
            <w:noProof/>
            <w:webHidden/>
          </w:rPr>
          <w:t>13</w:t>
        </w:r>
        <w:r w:rsidRPr="005F7B79">
          <w:rPr>
            <w:noProof/>
            <w:webHidden/>
          </w:rPr>
          <w:fldChar w:fldCharType="end"/>
        </w:r>
      </w:hyperlink>
    </w:p>
    <w:p w:rsidR="005F7B79" w:rsidRPr="005F7B79" w:rsidRDefault="005F7B79" w:rsidP="005F7B79">
      <w:pPr>
        <w:pStyle w:val="TOC2"/>
        <w:tabs>
          <w:tab w:val="right" w:leader="dot" w:pos="9350"/>
        </w:tabs>
        <w:spacing w:after="0" w:line="240" w:lineRule="auto"/>
        <w:ind w:left="1880"/>
        <w:rPr>
          <w:rFonts w:eastAsiaTheme="minorEastAsia"/>
          <w:noProof/>
          <w:lang w:eastAsia="en-CA"/>
        </w:rPr>
      </w:pPr>
      <w:hyperlink w:anchor="_Toc362745323" w:history="1">
        <w:r w:rsidRPr="005F7B79">
          <w:rPr>
            <w:rStyle w:val="Hyperlink"/>
            <w:noProof/>
          </w:rPr>
          <w:t>Monitoring, Evaluation and Review Panel</w:t>
        </w:r>
        <w:r w:rsidRPr="005F7B79">
          <w:rPr>
            <w:noProof/>
            <w:webHidden/>
          </w:rPr>
          <w:tab/>
        </w:r>
        <w:r w:rsidRPr="005F7B79">
          <w:rPr>
            <w:noProof/>
            <w:webHidden/>
          </w:rPr>
          <w:fldChar w:fldCharType="begin"/>
        </w:r>
        <w:r w:rsidRPr="005F7B79">
          <w:rPr>
            <w:noProof/>
            <w:webHidden/>
          </w:rPr>
          <w:instrText xml:space="preserve"> PAGEREF _Toc362745323 \h </w:instrText>
        </w:r>
        <w:r w:rsidRPr="005F7B79">
          <w:rPr>
            <w:noProof/>
            <w:webHidden/>
          </w:rPr>
        </w:r>
        <w:r w:rsidRPr="005F7B79">
          <w:rPr>
            <w:noProof/>
            <w:webHidden/>
          </w:rPr>
          <w:fldChar w:fldCharType="separate"/>
        </w:r>
        <w:r w:rsidR="00475259">
          <w:rPr>
            <w:noProof/>
            <w:webHidden/>
          </w:rPr>
          <w:t>14</w:t>
        </w:r>
        <w:r w:rsidRPr="005F7B79">
          <w:rPr>
            <w:noProof/>
            <w:webHidden/>
          </w:rPr>
          <w:fldChar w:fldCharType="end"/>
        </w:r>
      </w:hyperlink>
    </w:p>
    <w:p w:rsidR="005F7B79" w:rsidRPr="005F7B79" w:rsidRDefault="005F7B79" w:rsidP="005F7B79">
      <w:pPr>
        <w:pStyle w:val="TOC3"/>
        <w:tabs>
          <w:tab w:val="right" w:leader="dot" w:pos="9350"/>
        </w:tabs>
        <w:spacing w:after="0" w:line="240" w:lineRule="auto"/>
        <w:ind w:left="2100"/>
        <w:rPr>
          <w:noProof/>
        </w:rPr>
      </w:pPr>
      <w:hyperlink w:anchor="_Toc362745324" w:history="1">
        <w:r w:rsidRPr="005F7B79">
          <w:rPr>
            <w:rStyle w:val="Hyperlink"/>
            <w:noProof/>
          </w:rPr>
          <w:t>Successful innovation from previous fund</w:t>
        </w:r>
        <w:r w:rsidRPr="005F7B79">
          <w:rPr>
            <w:noProof/>
            <w:webHidden/>
          </w:rPr>
          <w:tab/>
        </w:r>
        <w:r w:rsidRPr="005F7B79">
          <w:rPr>
            <w:noProof/>
            <w:webHidden/>
          </w:rPr>
          <w:fldChar w:fldCharType="begin"/>
        </w:r>
        <w:r w:rsidRPr="005F7B79">
          <w:rPr>
            <w:noProof/>
            <w:webHidden/>
          </w:rPr>
          <w:instrText xml:space="preserve"> PAGEREF _Toc362745324 \h </w:instrText>
        </w:r>
        <w:r w:rsidRPr="005F7B79">
          <w:rPr>
            <w:noProof/>
            <w:webHidden/>
          </w:rPr>
        </w:r>
        <w:r w:rsidRPr="005F7B79">
          <w:rPr>
            <w:noProof/>
            <w:webHidden/>
          </w:rPr>
          <w:fldChar w:fldCharType="separate"/>
        </w:r>
        <w:r w:rsidR="00475259">
          <w:rPr>
            <w:noProof/>
            <w:webHidden/>
          </w:rPr>
          <w:t>14</w:t>
        </w:r>
        <w:r w:rsidRPr="005F7B79">
          <w:rPr>
            <w:noProof/>
            <w:webHidden/>
          </w:rPr>
          <w:fldChar w:fldCharType="end"/>
        </w:r>
      </w:hyperlink>
    </w:p>
    <w:p w:rsidR="005F7B79" w:rsidRPr="005F7B79" w:rsidRDefault="005F7B79" w:rsidP="005F7B79">
      <w:pPr>
        <w:pStyle w:val="TOC1"/>
        <w:ind w:left="1660"/>
        <w:rPr>
          <w:rFonts w:eastAsiaTheme="minorEastAsia"/>
          <w:noProof/>
          <w:lang w:eastAsia="en-CA"/>
        </w:rPr>
      </w:pPr>
      <w:hyperlink w:anchor="_Toc362745325" w:history="1">
        <w:r w:rsidRPr="005F7B79">
          <w:rPr>
            <w:rStyle w:val="Hyperlink"/>
            <w:b/>
            <w:bCs/>
            <w:noProof/>
          </w:rPr>
          <w:t>Selection process</w:t>
        </w:r>
        <w:r w:rsidRPr="005F7B79">
          <w:rPr>
            <w:noProof/>
            <w:webHidden/>
          </w:rPr>
          <w:tab/>
        </w:r>
        <w:r w:rsidRPr="005F7B79">
          <w:rPr>
            <w:noProof/>
            <w:webHidden/>
          </w:rPr>
          <w:fldChar w:fldCharType="begin"/>
        </w:r>
        <w:r w:rsidRPr="005F7B79">
          <w:rPr>
            <w:noProof/>
            <w:webHidden/>
          </w:rPr>
          <w:instrText xml:space="preserve"> PAGEREF _Toc362745325 \h </w:instrText>
        </w:r>
        <w:r w:rsidRPr="005F7B79">
          <w:rPr>
            <w:noProof/>
            <w:webHidden/>
          </w:rPr>
        </w:r>
        <w:r w:rsidRPr="005F7B79">
          <w:rPr>
            <w:noProof/>
            <w:webHidden/>
          </w:rPr>
          <w:fldChar w:fldCharType="separate"/>
        </w:r>
        <w:r w:rsidR="00475259">
          <w:rPr>
            <w:noProof/>
            <w:webHidden/>
          </w:rPr>
          <w:t>15</w:t>
        </w:r>
        <w:r w:rsidRPr="005F7B79">
          <w:rPr>
            <w:noProof/>
            <w:webHidden/>
          </w:rPr>
          <w:fldChar w:fldCharType="end"/>
        </w:r>
      </w:hyperlink>
    </w:p>
    <w:p w:rsidR="005F7B79" w:rsidRPr="005F7B79" w:rsidRDefault="005F7B79" w:rsidP="005F7B79">
      <w:pPr>
        <w:pStyle w:val="TOC1"/>
        <w:ind w:left="1660"/>
        <w:rPr>
          <w:rFonts w:eastAsiaTheme="minorEastAsia"/>
          <w:noProof/>
          <w:lang w:eastAsia="en-CA"/>
        </w:rPr>
      </w:pPr>
      <w:hyperlink w:anchor="_Toc362745326" w:history="1">
        <w:r w:rsidRPr="005F7B79">
          <w:rPr>
            <w:rStyle w:val="Hyperlink"/>
            <w:b/>
            <w:bCs/>
            <w:noProof/>
          </w:rPr>
          <w:t>Inception phase</w:t>
        </w:r>
        <w:r w:rsidRPr="005F7B79">
          <w:rPr>
            <w:noProof/>
            <w:webHidden/>
          </w:rPr>
          <w:tab/>
        </w:r>
        <w:r w:rsidRPr="005F7B79">
          <w:rPr>
            <w:noProof/>
            <w:webHidden/>
          </w:rPr>
          <w:fldChar w:fldCharType="begin"/>
        </w:r>
        <w:r w:rsidRPr="005F7B79">
          <w:rPr>
            <w:noProof/>
            <w:webHidden/>
          </w:rPr>
          <w:instrText xml:space="preserve"> PAGEREF _Toc362745326 \h </w:instrText>
        </w:r>
        <w:r w:rsidRPr="005F7B79">
          <w:rPr>
            <w:noProof/>
            <w:webHidden/>
          </w:rPr>
        </w:r>
        <w:r w:rsidRPr="005F7B79">
          <w:rPr>
            <w:noProof/>
            <w:webHidden/>
          </w:rPr>
          <w:fldChar w:fldCharType="separate"/>
        </w:r>
        <w:r w:rsidR="00475259">
          <w:rPr>
            <w:noProof/>
            <w:webHidden/>
          </w:rPr>
          <w:t>16</w:t>
        </w:r>
        <w:r w:rsidRPr="005F7B79">
          <w:rPr>
            <w:noProof/>
            <w:webHidden/>
          </w:rPr>
          <w:fldChar w:fldCharType="end"/>
        </w:r>
      </w:hyperlink>
    </w:p>
    <w:p w:rsidR="00AC01C1" w:rsidRPr="005F7B79" w:rsidRDefault="005F7B79" w:rsidP="005F7B79">
      <w:pPr>
        <w:pStyle w:val="TOC1"/>
        <w:ind w:left="1660"/>
        <w:rPr>
          <w:sz w:val="16"/>
          <w:szCs w:val="16"/>
        </w:rPr>
        <w:sectPr w:rsidR="00AC01C1" w:rsidRPr="005F7B79" w:rsidSect="007F1247">
          <w:headerReference w:type="default" r:id="rId12"/>
          <w:headerReference w:type="first" r:id="rId13"/>
          <w:pgSz w:w="12240" w:h="15840"/>
          <w:pgMar w:top="2608" w:right="1440" w:bottom="1440" w:left="1440" w:header="0" w:footer="709" w:gutter="0"/>
          <w:cols w:space="708"/>
          <w:docGrid w:linePitch="360"/>
        </w:sectPr>
      </w:pPr>
      <w:hyperlink w:anchor="_Toc362745327" w:history="1">
        <w:r w:rsidRPr="005F7B79">
          <w:rPr>
            <w:rStyle w:val="Hyperlink"/>
            <w:b/>
            <w:bCs/>
            <w:noProof/>
          </w:rPr>
          <w:t>Questions</w:t>
        </w:r>
        <w:r w:rsidRPr="005F7B79">
          <w:rPr>
            <w:noProof/>
            <w:webHidden/>
          </w:rPr>
          <w:tab/>
        </w:r>
        <w:r w:rsidRPr="005F7B79">
          <w:rPr>
            <w:noProof/>
            <w:webHidden/>
          </w:rPr>
          <w:fldChar w:fldCharType="begin"/>
        </w:r>
        <w:r w:rsidRPr="005F7B79">
          <w:rPr>
            <w:noProof/>
            <w:webHidden/>
          </w:rPr>
          <w:instrText xml:space="preserve"> PAGEREF _Toc362745327 \h </w:instrText>
        </w:r>
        <w:r w:rsidRPr="005F7B79">
          <w:rPr>
            <w:noProof/>
            <w:webHidden/>
          </w:rPr>
        </w:r>
        <w:r w:rsidRPr="005F7B79">
          <w:rPr>
            <w:noProof/>
            <w:webHidden/>
          </w:rPr>
          <w:fldChar w:fldCharType="separate"/>
        </w:r>
        <w:r w:rsidR="00475259">
          <w:rPr>
            <w:noProof/>
            <w:webHidden/>
          </w:rPr>
          <w:t>17</w:t>
        </w:r>
        <w:r w:rsidRPr="005F7B79">
          <w:rPr>
            <w:noProof/>
            <w:webHidden/>
          </w:rPr>
          <w:fldChar w:fldCharType="end"/>
        </w:r>
      </w:hyperlink>
      <w:r w:rsidR="00AC01C1" w:rsidRPr="005F7B79">
        <w:fldChar w:fldCharType="end"/>
      </w:r>
    </w:p>
    <w:p w:rsidR="00D53923" w:rsidRDefault="007F1247" w:rsidP="00D53923">
      <w:pPr>
        <w:pStyle w:val="Heading1"/>
        <w:ind w:right="4"/>
      </w:pPr>
      <w:bookmarkStart w:id="2" w:name="_Toc362745301"/>
      <w:r w:rsidRPr="00D53923">
        <w:lastRenderedPageBreak/>
        <w:t>Building on a good model</w:t>
      </w:r>
      <w:bookmarkEnd w:id="2"/>
    </w:p>
    <w:p w:rsidR="000F422A" w:rsidRPr="00D53923" w:rsidRDefault="007F1247" w:rsidP="008A05C9">
      <w:pPr>
        <w:pStyle w:val="Heading2"/>
      </w:pPr>
      <w:bookmarkStart w:id="3" w:name="_Toc362745302"/>
      <w:r w:rsidRPr="00D53923">
        <w:t>The first Civil Society WASH Fund</w:t>
      </w:r>
      <w:bookmarkEnd w:id="3"/>
    </w:p>
    <w:p w:rsidR="00D53923" w:rsidRDefault="00D53923" w:rsidP="008A05C9">
      <w:pPr>
        <w:pStyle w:val="ListParagraph"/>
      </w:pPr>
      <w:r>
        <w:t xml:space="preserve">$32 million competitive grants </w:t>
      </w:r>
      <w:r w:rsidRPr="00D53923">
        <w:t>program</w:t>
      </w:r>
      <w:r>
        <w:t xml:space="preserve"> that ran from May 2010 to March 2012</w:t>
      </w:r>
    </w:p>
    <w:p w:rsidR="00D53923" w:rsidRDefault="00D53923" w:rsidP="008A05C9">
      <w:pPr>
        <w:pStyle w:val="ListParagraph"/>
      </w:pPr>
      <w:r>
        <w:t xml:space="preserve">Resourced 11 civil society </w:t>
      </w:r>
      <w:proofErr w:type="spellStart"/>
      <w:r>
        <w:t>organisations</w:t>
      </w:r>
      <w:proofErr w:type="spellEnd"/>
      <w:r>
        <w:t xml:space="preserve"> (CSOs) to deliver 45 WASH activities in 24 countries across Africa, Asia and the Pacific</w:t>
      </w:r>
    </w:p>
    <w:p w:rsidR="00D53923" w:rsidRDefault="00D53923" w:rsidP="008A05C9">
      <w:pPr>
        <w:pStyle w:val="ListParagraph"/>
      </w:pPr>
      <w:r>
        <w:t>International and Australian CSOs, including AusAID accredited and non-accredited CSOs</w:t>
      </w:r>
    </w:p>
    <w:p w:rsidR="00D53923" w:rsidRDefault="00D53923" w:rsidP="008A05C9">
      <w:pPr>
        <w:pStyle w:val="ListParagraph"/>
      </w:pPr>
      <w:r>
        <w:t>Use of a performance assessment framework and panel of monitoring and evaluation advisors</w:t>
      </w:r>
    </w:p>
    <w:p w:rsidR="00552A23" w:rsidRPr="00F13A35" w:rsidRDefault="00D53923" w:rsidP="008A05C9">
      <w:pPr>
        <w:pStyle w:val="ListParagraph"/>
      </w:pPr>
      <w:r>
        <w:t>Delivered access to safe water for more than 560 000 people and access to sanitation for 780 000 people</w:t>
      </w:r>
    </w:p>
    <w:p w:rsidR="00F13A35" w:rsidRDefault="00F13A35" w:rsidP="00FF0220">
      <w:pPr>
        <w:pStyle w:val="Outline"/>
        <w:sectPr w:rsidR="00F13A35" w:rsidSect="007B5A71">
          <w:headerReference w:type="default" r:id="rId14"/>
          <w:pgSz w:w="12240" w:h="15840"/>
          <w:pgMar w:top="2608" w:right="1440" w:bottom="1440" w:left="1440" w:header="709" w:footer="709" w:gutter="0"/>
          <w:cols w:space="708"/>
          <w:docGrid w:linePitch="360"/>
        </w:sectPr>
      </w:pPr>
    </w:p>
    <w:p w:rsidR="00D53923" w:rsidRDefault="00D53923" w:rsidP="00D53923">
      <w:pPr>
        <w:pStyle w:val="Heading1"/>
      </w:pPr>
      <w:bookmarkStart w:id="4" w:name="_Toc362745303"/>
      <w:r>
        <w:lastRenderedPageBreak/>
        <w:t>A new Civil Society WASH Fund</w:t>
      </w:r>
      <w:bookmarkEnd w:id="4"/>
    </w:p>
    <w:p w:rsidR="00EC4280" w:rsidRDefault="00D53923" w:rsidP="008A05C9">
      <w:pPr>
        <w:pStyle w:val="Heading2"/>
      </w:pPr>
      <w:bookmarkStart w:id="5" w:name="_Toc362745304"/>
      <w:r>
        <w:t>Design objectives and areas of enquiry</w:t>
      </w:r>
      <w:bookmarkEnd w:id="5"/>
    </w:p>
    <w:p w:rsidR="00D53923" w:rsidRPr="00D53923" w:rsidRDefault="00D53923" w:rsidP="008A05C9">
      <w:pPr>
        <w:pStyle w:val="Heading3"/>
        <w:rPr>
          <w:lang w:val="en-CA"/>
        </w:rPr>
      </w:pPr>
      <w:bookmarkStart w:id="6" w:name="_Toc362745305"/>
      <w:r w:rsidRPr="00D53923">
        <w:t>AusAID sought clear guidance on:</w:t>
      </w:r>
      <w:bookmarkEnd w:id="6"/>
    </w:p>
    <w:p w:rsidR="00000000" w:rsidRPr="00D53923" w:rsidRDefault="00422543" w:rsidP="008A05C9">
      <w:pPr>
        <w:pStyle w:val="ListParagraph"/>
        <w:rPr>
          <w:lang w:val="en-CA"/>
        </w:rPr>
      </w:pPr>
      <w:r w:rsidRPr="00D53923">
        <w:t>how partnerships CSOs can deliver sustainable outcomes in WASH</w:t>
      </w:r>
    </w:p>
    <w:p w:rsidR="00000000" w:rsidRPr="00D53923" w:rsidRDefault="00422543" w:rsidP="008A05C9">
      <w:pPr>
        <w:pStyle w:val="ListParagraph"/>
        <w:rPr>
          <w:lang w:val="en-CA"/>
        </w:rPr>
      </w:pPr>
      <w:r w:rsidRPr="00D53923">
        <w:t>the most appropriate management arrangements for the fund</w:t>
      </w:r>
    </w:p>
    <w:p w:rsidR="00F13A35" w:rsidRPr="00F36EEB" w:rsidRDefault="00D53923" w:rsidP="008A05C9">
      <w:pPr>
        <w:pStyle w:val="ListParagraph"/>
      </w:pPr>
      <w:r w:rsidRPr="00D53923">
        <w:t>opportunities to contribute to the WASH evidence base</w:t>
      </w:r>
    </w:p>
    <w:p w:rsidR="00D53923" w:rsidRPr="00D53923" w:rsidRDefault="00D53923" w:rsidP="00FF0220">
      <w:pPr>
        <w:pStyle w:val="Outline"/>
        <w:spacing w:before="3600"/>
        <w:rPr>
          <w:lang w:val="en-CA"/>
        </w:rPr>
      </w:pPr>
      <w:r w:rsidRPr="00D53923">
        <w:t>A mid-term review was conducted in November 2010 by the Monitoring Review Panel. The purpose was to:</w:t>
      </w:r>
    </w:p>
    <w:p w:rsidR="00000000" w:rsidRPr="00FF0220" w:rsidRDefault="00422543" w:rsidP="00FF0220">
      <w:pPr>
        <w:pStyle w:val="Outline2"/>
      </w:pPr>
      <w:r w:rsidRPr="00FF0220">
        <w:t>review the fund structure, management and partnership between AusAID and CSOs, with a vie</w:t>
      </w:r>
      <w:r w:rsidRPr="00FF0220">
        <w:t>w to informing future arrangements; and</w:t>
      </w:r>
    </w:p>
    <w:p w:rsidR="00000000" w:rsidRPr="00D53923" w:rsidRDefault="00422543" w:rsidP="00FF0220">
      <w:pPr>
        <w:pStyle w:val="Outline2"/>
        <w:rPr>
          <w:lang w:val="en-CA"/>
        </w:rPr>
      </w:pPr>
      <w:proofErr w:type="gramStart"/>
      <w:r w:rsidRPr="00FF0220">
        <w:t>report</w:t>
      </w:r>
      <w:proofErr w:type="gramEnd"/>
      <w:r w:rsidRPr="00D53923">
        <w:t xml:space="preserve"> on how the fund expects to contribute to AusAID WASH objectives and provide a structured analysis of WASH approaches used in the fund.</w:t>
      </w:r>
    </w:p>
    <w:p w:rsidR="00D53923" w:rsidRPr="00D53923" w:rsidRDefault="00D53923" w:rsidP="00FF0220">
      <w:pPr>
        <w:pStyle w:val="Outline"/>
        <w:rPr>
          <w:lang w:val="en-CA"/>
        </w:rPr>
      </w:pPr>
      <w:r w:rsidRPr="00D53923">
        <w:t xml:space="preserve">You </w:t>
      </w:r>
      <w:r w:rsidRPr="00FF0220">
        <w:t>can</w:t>
      </w:r>
      <w:r w:rsidRPr="00D53923">
        <w:t xml:space="preserve"> find a link to the report in the new fund’s guidelines and I encourage you to consider the recommendations. It raised several issues that caught our attention, including:</w:t>
      </w:r>
    </w:p>
    <w:p w:rsidR="00D53923" w:rsidRPr="00D53923" w:rsidRDefault="00D53923" w:rsidP="00FF0220">
      <w:pPr>
        <w:pStyle w:val="Outline2"/>
        <w:rPr>
          <w:lang w:val="en-CA"/>
        </w:rPr>
      </w:pPr>
      <w:r w:rsidRPr="00D53923">
        <w:t>the apparent need for stronger engagement with the enabling environment for WASH;</w:t>
      </w:r>
    </w:p>
    <w:p w:rsidR="00D53923" w:rsidRPr="00D53923" w:rsidRDefault="00D53923" w:rsidP="00FF0220">
      <w:pPr>
        <w:pStyle w:val="Outline2"/>
        <w:rPr>
          <w:lang w:val="en-CA"/>
        </w:rPr>
      </w:pPr>
      <w:r w:rsidRPr="00D53923">
        <w:t>the appropriate program management model for the fund;</w:t>
      </w:r>
    </w:p>
    <w:p w:rsidR="00D53923" w:rsidRPr="00D53923" w:rsidRDefault="00D53923" w:rsidP="00FF0220">
      <w:pPr>
        <w:pStyle w:val="Outline2"/>
        <w:rPr>
          <w:lang w:val="en-CA"/>
        </w:rPr>
      </w:pPr>
      <w:r w:rsidRPr="00D53923">
        <w:t>how to better encourage collaboration between CSOs and tap into effective practice and innovation</w:t>
      </w:r>
    </w:p>
    <w:p w:rsidR="00D53923" w:rsidRPr="00D53923" w:rsidRDefault="00D53923" w:rsidP="00FF0220">
      <w:pPr>
        <w:pStyle w:val="Outline"/>
        <w:rPr>
          <w:lang w:val="en-CA"/>
        </w:rPr>
      </w:pPr>
      <w:r w:rsidRPr="00D53923">
        <w:t xml:space="preserve">Design team assembled to look at how we could improve on the design of the first fund [composed of one AusAID representative and two consultants: Ms Michelle Whalen of </w:t>
      </w:r>
      <w:proofErr w:type="spellStart"/>
      <w:r w:rsidRPr="00D53923">
        <w:t>Monanegra</w:t>
      </w:r>
      <w:proofErr w:type="spellEnd"/>
      <w:r w:rsidRPr="00D53923">
        <w:t xml:space="preserve"> Consulting and Mr Paul Tyndale-Biscoe of FH Designs]. The final design report is available for download from the fund </w:t>
      </w:r>
      <w:proofErr w:type="spellStart"/>
      <w:r w:rsidRPr="00D53923">
        <w:t>wesbsite</w:t>
      </w:r>
      <w:proofErr w:type="spellEnd"/>
      <w:r w:rsidRPr="00D53923">
        <w:t xml:space="preserve">. </w:t>
      </w:r>
    </w:p>
    <w:p w:rsidR="00F36EEB" w:rsidRDefault="00F36EEB" w:rsidP="00FF0220">
      <w:pPr>
        <w:pStyle w:val="Outline"/>
        <w:sectPr w:rsidR="00F36EEB" w:rsidSect="007B5A71">
          <w:pgSz w:w="12240" w:h="15840"/>
          <w:pgMar w:top="2608" w:right="1440" w:bottom="1440" w:left="1440" w:header="709" w:footer="709" w:gutter="0"/>
          <w:cols w:space="708"/>
          <w:docGrid w:linePitch="360"/>
        </w:sectPr>
      </w:pPr>
    </w:p>
    <w:p w:rsidR="00D53923" w:rsidRDefault="00D53923" w:rsidP="00D53923">
      <w:pPr>
        <w:pStyle w:val="Heading1"/>
      </w:pPr>
      <w:bookmarkStart w:id="7" w:name="_Toc362745306"/>
      <w:r>
        <w:lastRenderedPageBreak/>
        <w:t>A new Civil Society WASH Fund</w:t>
      </w:r>
      <w:bookmarkEnd w:id="7"/>
    </w:p>
    <w:p w:rsidR="00F13A35" w:rsidRDefault="00D53923" w:rsidP="008A05C9">
      <w:pPr>
        <w:pStyle w:val="Heading2"/>
      </w:pPr>
      <w:bookmarkStart w:id="8" w:name="_Toc362745307"/>
      <w:r>
        <w:t xml:space="preserve">Objectives and </w:t>
      </w:r>
      <w:r w:rsidRPr="008A05C9">
        <w:t>outcomes</w:t>
      </w:r>
      <w:bookmarkEnd w:id="8"/>
    </w:p>
    <w:p w:rsidR="00D53923" w:rsidRPr="00D53923" w:rsidRDefault="00D53923" w:rsidP="008A05C9">
      <w:pPr>
        <w:pStyle w:val="Heading3"/>
        <w:rPr>
          <w:lang w:val="en-CA"/>
        </w:rPr>
      </w:pPr>
      <w:bookmarkStart w:id="9" w:name="_Toc362745308"/>
      <w:r w:rsidRPr="00D53923">
        <w:t xml:space="preserve">Strategic </w:t>
      </w:r>
      <w:r w:rsidRPr="008A05C9">
        <w:t>goal</w:t>
      </w:r>
      <w:r w:rsidRPr="00D53923">
        <w:t xml:space="preserve">: </w:t>
      </w:r>
      <w:r w:rsidRPr="008A05C9">
        <w:t>saving</w:t>
      </w:r>
      <w:r w:rsidRPr="00D53923">
        <w:t xml:space="preserve"> lives</w:t>
      </w:r>
      <w:bookmarkEnd w:id="9"/>
    </w:p>
    <w:p w:rsidR="00D53923" w:rsidRPr="00D53923" w:rsidRDefault="00D53923" w:rsidP="008A05C9">
      <w:pPr>
        <w:pStyle w:val="Body"/>
        <w:rPr>
          <w:lang w:val="en-CA"/>
        </w:rPr>
      </w:pPr>
      <w:r w:rsidRPr="008A05C9">
        <w:t>Objective</w:t>
      </w:r>
      <w:r w:rsidRPr="00D53923">
        <w:t>: To enhance the health and quality of life of the poor and vulnerable by improving sustainable access to safe water, sanitation and hygiene</w:t>
      </w:r>
    </w:p>
    <w:p w:rsidR="00000000" w:rsidRPr="00D53923" w:rsidRDefault="00422543" w:rsidP="008A05C9">
      <w:pPr>
        <w:pStyle w:val="ListParagraph"/>
        <w:rPr>
          <w:lang w:val="en-CA"/>
        </w:rPr>
      </w:pPr>
      <w:r w:rsidRPr="00D53923">
        <w:t>Outcomes framework adapted from previous fund but rearranged to:</w:t>
      </w:r>
    </w:p>
    <w:p w:rsidR="00000000" w:rsidRPr="00D53923" w:rsidRDefault="00422543" w:rsidP="008A05C9">
      <w:pPr>
        <w:pStyle w:val="ListParagraph2"/>
        <w:rPr>
          <w:lang w:val="en-CA"/>
        </w:rPr>
      </w:pPr>
      <w:r w:rsidRPr="00D53923">
        <w:t>Link outcomes with the Australian aid policy Effective Aid the three pillars of the AusAID WASH Thematic Strategy</w:t>
      </w:r>
    </w:p>
    <w:p w:rsidR="008A05C9" w:rsidRDefault="00D53923" w:rsidP="008A05C9">
      <w:pPr>
        <w:pStyle w:val="ListParagraph2"/>
      </w:pPr>
      <w:r w:rsidRPr="00D53923">
        <w:t xml:space="preserve">Place a greater emphasis on </w:t>
      </w:r>
      <w:r w:rsidR="008A05C9">
        <w:t>sustainability</w:t>
      </w:r>
    </w:p>
    <w:p w:rsidR="00F36EEB" w:rsidRDefault="00F36EEB" w:rsidP="00FF0220">
      <w:pPr>
        <w:pStyle w:val="Outline"/>
        <w:sectPr w:rsidR="00F36EEB" w:rsidSect="007B5A71">
          <w:pgSz w:w="12240" w:h="15840"/>
          <w:pgMar w:top="2608" w:right="1440" w:bottom="1440" w:left="1440" w:header="709" w:footer="709" w:gutter="0"/>
          <w:cols w:space="708"/>
          <w:docGrid w:linePitch="360"/>
        </w:sectPr>
      </w:pPr>
    </w:p>
    <w:p w:rsidR="00F36EEB" w:rsidRDefault="008A05C9" w:rsidP="008A05C9">
      <w:pPr>
        <w:pStyle w:val="Body"/>
        <w:ind w:left="567"/>
      </w:pPr>
      <w:r w:rsidRPr="008A05C9">
        <w:lastRenderedPageBreak/>
        <w:drawing>
          <wp:inline distT="0" distB="0" distL="0" distR="0" wp14:anchorId="56C5395D" wp14:editId="67369566">
            <wp:extent cx="5383988" cy="3756712"/>
            <wp:effectExtent l="0" t="0" r="7620" b="0"/>
            <wp:docPr id="1026" name="Picture 2" descr="Strategic Goal: Saving Lives:&#10;Objective: To enhance the heath and quality of life of the poor and vulnerable by improving sustainable access to safe water, sanitation and hygiene.&#10;&#10;The three pillars of the AusAID WASH Thematic Strategy are:&#10;Pillar 1. Creating Sustainable Services:&#10;Support policies and strategies that keep services operating after they are built. This includes better governance through public sector reform and improving service delivery through partnership with civil society and the private sector.&#10;Outcome 1: Strengthened capacity in partner countries.&#10;Outcome 2: Improved WASH coordination and governance.&#10;Outcome 3: Improved gender equality.&#10;Outcome 4: Improvied WASH evidence and knowledge base.&#10;&#10;Pillar 2: Improved Hygiene Behaviour:&#10;Support the development of increased capacity and tools to ensure hygiene promotion services bring about sustainable behaviour change.&#10;Outcome 5: Improved hygiene behaviour.&#10;&#10;Pillar 3: Increased Access to Safe Water and Basic Sanitation:&#10;Facilitate increased access to safe water and basic sanitation by funding activities that result in installation of facilities.&#10;Outcome 6: Increased demand for basic sanitation facilities.&#10;Outcome 7: Increased equitable use of improved sanitation services.&#10;Outcome 8: Increased equitable use of improved water supply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3295" cy="3756228"/>
                    </a:xfrm>
                    <a:prstGeom prst="rect">
                      <a:avLst/>
                    </a:prstGeom>
                    <a:noFill/>
                    <a:ln>
                      <a:noFill/>
                    </a:ln>
                    <a:effectLst/>
                    <a:extLst/>
                  </pic:spPr>
                </pic:pic>
              </a:graphicData>
            </a:graphic>
          </wp:inline>
        </w:drawing>
      </w:r>
    </w:p>
    <w:p w:rsidR="00FF0220" w:rsidRPr="00FF0220" w:rsidRDefault="00FF0220" w:rsidP="00FF0220">
      <w:pPr>
        <w:pStyle w:val="Outline"/>
        <w:spacing w:before="720"/>
        <w:rPr>
          <w:lang w:val="en-CA"/>
        </w:rPr>
      </w:pPr>
      <w:r w:rsidRPr="00FF0220">
        <w:t>This is the outcomes framework for the fund. Note that the fund objective has been adopted from the old fund however we have added the word ‘sustainable’.</w:t>
      </w:r>
    </w:p>
    <w:p w:rsidR="00FF0220" w:rsidRPr="00FF0220" w:rsidRDefault="00FF0220" w:rsidP="00FF0220">
      <w:pPr>
        <w:pStyle w:val="Outline"/>
        <w:rPr>
          <w:lang w:val="en-CA"/>
        </w:rPr>
      </w:pPr>
      <w:r w:rsidRPr="00FF0220">
        <w:t>The three pillars of the AusAID WASH Thematic Strategy are highlighted in red</w:t>
      </w:r>
      <w:r>
        <w:t xml:space="preserve">. </w:t>
      </w:r>
      <w:r w:rsidRPr="00FF0220">
        <w:t xml:space="preserve">Outcomes have been clustered around each of the three pillars. They also form a hierarchy: any activities that relate to outcomes 5 to 8 will be expected to show progress against each of the outcomes under </w:t>
      </w:r>
      <w:r w:rsidRPr="00FF0220">
        <w:rPr>
          <w:i/>
          <w:iCs/>
        </w:rPr>
        <w:t>Creating Sustainable Services</w:t>
      </w:r>
      <w:r w:rsidRPr="00FF0220">
        <w:t>. For example, the design of a water supply project (outcomes 6 and 8) needs to include work on strengthening the capacity in partner countries to manage and maintain water supply (outcome 1).</w:t>
      </w:r>
    </w:p>
    <w:p w:rsidR="00FF0220" w:rsidRPr="00FF0220" w:rsidRDefault="00FF0220" w:rsidP="00FF0220">
      <w:pPr>
        <w:pStyle w:val="Outline"/>
        <w:rPr>
          <w:lang w:val="en-CA"/>
        </w:rPr>
      </w:pPr>
      <w:r w:rsidRPr="00FF0220">
        <w:t xml:space="preserve">You will also note in the guidelines that the fund places an emphasis on sanitation, given the poor levels of access in all relevant regions. </w:t>
      </w:r>
    </w:p>
    <w:p w:rsidR="00FF0220" w:rsidRPr="00FF0220" w:rsidRDefault="00FF0220" w:rsidP="00FF0220">
      <w:pPr>
        <w:pStyle w:val="Outline2"/>
        <w:rPr>
          <w:lang w:val="en-CA"/>
        </w:rPr>
      </w:pPr>
      <w:r w:rsidRPr="00FF0220">
        <w:t>Water supply projects will be expected to incorporate a sanitation component.</w:t>
      </w:r>
    </w:p>
    <w:p w:rsidR="00FF0220" w:rsidRPr="00FF0220" w:rsidRDefault="00FF0220" w:rsidP="00FF0220">
      <w:pPr>
        <w:pStyle w:val="Outline2"/>
        <w:rPr>
          <w:lang w:val="en-CA"/>
        </w:rPr>
      </w:pPr>
      <w:r w:rsidRPr="00FF0220">
        <w:t>Both water and sanitation activities must have a hygiene element.</w:t>
      </w:r>
    </w:p>
    <w:p w:rsidR="008A05C9" w:rsidRPr="00FF0220" w:rsidRDefault="008A05C9" w:rsidP="00FF0220">
      <w:pPr>
        <w:pStyle w:val="Outline"/>
        <w:numPr>
          <w:ilvl w:val="0"/>
          <w:numId w:val="0"/>
        </w:numPr>
        <w:ind w:left="360"/>
      </w:pPr>
    </w:p>
    <w:p w:rsidR="008A05C9" w:rsidRDefault="008A05C9" w:rsidP="00FF0220">
      <w:pPr>
        <w:pStyle w:val="Outline"/>
        <w:numPr>
          <w:ilvl w:val="0"/>
          <w:numId w:val="0"/>
        </w:numPr>
        <w:ind w:left="360"/>
        <w:sectPr w:rsidR="008A05C9" w:rsidSect="007B5A71">
          <w:pgSz w:w="12240" w:h="15840"/>
          <w:pgMar w:top="2608" w:right="1440" w:bottom="1440" w:left="1440" w:header="709" w:footer="709" w:gutter="0"/>
          <w:cols w:space="708"/>
          <w:docGrid w:linePitch="360"/>
        </w:sectPr>
      </w:pPr>
    </w:p>
    <w:p w:rsidR="00FF0220" w:rsidRDefault="00FF0220" w:rsidP="00FF0220">
      <w:pPr>
        <w:pStyle w:val="Heading1"/>
      </w:pPr>
      <w:bookmarkStart w:id="10" w:name="_Toc362745309"/>
      <w:r>
        <w:lastRenderedPageBreak/>
        <w:t>A new Civil Society WASH Fund</w:t>
      </w:r>
      <w:bookmarkEnd w:id="10"/>
    </w:p>
    <w:p w:rsidR="00F36EEB" w:rsidRDefault="00FF0220" w:rsidP="00FF0220">
      <w:pPr>
        <w:pStyle w:val="Heading2"/>
      </w:pPr>
      <w:bookmarkStart w:id="11" w:name="_Toc362745310"/>
      <w:r>
        <w:t>Scope of countries included in the program</w:t>
      </w:r>
      <w:bookmarkEnd w:id="11"/>
    </w:p>
    <w:tbl>
      <w:tblPr>
        <w:tblStyle w:val="MediumGrid1-Accent3"/>
        <w:tblW w:w="0" w:type="auto"/>
        <w:tblCellMar>
          <w:top w:w="113" w:type="dxa"/>
          <w:bottom w:w="113" w:type="dxa"/>
        </w:tblCellMar>
        <w:tblLook w:val="04A0" w:firstRow="1" w:lastRow="0" w:firstColumn="1" w:lastColumn="0" w:noHBand="0" w:noVBand="1"/>
        <w:tblDescription w:val="Listing of Countries included in the WASH program under their associated regions."/>
      </w:tblPr>
      <w:tblGrid>
        <w:gridCol w:w="1915"/>
        <w:gridCol w:w="1915"/>
        <w:gridCol w:w="1915"/>
        <w:gridCol w:w="1915"/>
        <w:gridCol w:w="1916"/>
      </w:tblGrid>
      <w:tr w:rsidR="002B70CE" w:rsidTr="002B70C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15" w:type="dxa"/>
          </w:tcPr>
          <w:p w:rsidR="002B70CE" w:rsidRDefault="002B70CE" w:rsidP="002B70CE">
            <w:pPr>
              <w:jc w:val="center"/>
              <w:rPr>
                <w:lang w:val="en-AU"/>
              </w:rPr>
            </w:pPr>
            <w:r w:rsidRPr="002B70CE">
              <w:rPr>
                <w:lang w:val="en-AU"/>
              </w:rPr>
              <w:t>Southern Africa</w:t>
            </w:r>
          </w:p>
        </w:tc>
        <w:tc>
          <w:tcPr>
            <w:tcW w:w="1915" w:type="dxa"/>
          </w:tcPr>
          <w:p w:rsidR="002B70CE" w:rsidRPr="002B70CE" w:rsidRDefault="002B70CE" w:rsidP="002B70CE">
            <w:pPr>
              <w:jc w:val="center"/>
              <w:cnfStyle w:val="100000000000" w:firstRow="1" w:lastRow="0" w:firstColumn="0" w:lastColumn="0" w:oddVBand="0" w:evenVBand="0" w:oddHBand="0" w:evenHBand="0" w:firstRowFirstColumn="0" w:firstRowLastColumn="0" w:lastRowFirstColumn="0" w:lastRowLastColumn="0"/>
            </w:pPr>
            <w:r w:rsidRPr="002B70CE">
              <w:rPr>
                <w:lang w:val="en-AU"/>
              </w:rPr>
              <w:t>East Africa</w:t>
            </w:r>
          </w:p>
        </w:tc>
        <w:tc>
          <w:tcPr>
            <w:tcW w:w="1915" w:type="dxa"/>
          </w:tcPr>
          <w:p w:rsidR="002B70CE" w:rsidRDefault="002B70CE" w:rsidP="002B70CE">
            <w:pPr>
              <w:jc w:val="center"/>
              <w:cnfStyle w:val="100000000000" w:firstRow="1" w:lastRow="0" w:firstColumn="0" w:lastColumn="0" w:oddVBand="0" w:evenVBand="0" w:oddHBand="0" w:evenHBand="0" w:firstRowFirstColumn="0" w:firstRowLastColumn="0" w:lastRowFirstColumn="0" w:lastRowLastColumn="0"/>
              <w:rPr>
                <w:lang w:val="en-AU"/>
              </w:rPr>
            </w:pPr>
            <w:r w:rsidRPr="002B70CE">
              <w:rPr>
                <w:lang w:val="en-AU"/>
              </w:rPr>
              <w:t>South Asia</w:t>
            </w:r>
          </w:p>
        </w:tc>
        <w:tc>
          <w:tcPr>
            <w:tcW w:w="1915" w:type="dxa"/>
          </w:tcPr>
          <w:p w:rsidR="002B70CE" w:rsidRPr="002B70CE" w:rsidRDefault="002B70CE" w:rsidP="002B70CE">
            <w:pPr>
              <w:jc w:val="center"/>
              <w:cnfStyle w:val="100000000000" w:firstRow="1" w:lastRow="0" w:firstColumn="0" w:lastColumn="0" w:oddVBand="0" w:evenVBand="0" w:oddHBand="0" w:evenHBand="0" w:firstRowFirstColumn="0" w:firstRowLastColumn="0" w:lastRowFirstColumn="0" w:lastRowLastColumn="0"/>
            </w:pPr>
            <w:r w:rsidRPr="002B70CE">
              <w:rPr>
                <w:lang w:val="en-AU"/>
              </w:rPr>
              <w:t>South-East Asia</w:t>
            </w:r>
          </w:p>
        </w:tc>
        <w:tc>
          <w:tcPr>
            <w:tcW w:w="1916" w:type="dxa"/>
          </w:tcPr>
          <w:p w:rsidR="002B70CE" w:rsidRDefault="002B70CE" w:rsidP="002B70CE">
            <w:pPr>
              <w:jc w:val="center"/>
              <w:cnfStyle w:val="100000000000" w:firstRow="1" w:lastRow="0" w:firstColumn="0" w:lastColumn="0" w:oddVBand="0" w:evenVBand="0" w:oddHBand="0" w:evenHBand="0" w:firstRowFirstColumn="0" w:firstRowLastColumn="0" w:lastRowFirstColumn="0" w:lastRowLastColumn="0"/>
              <w:rPr>
                <w:lang w:val="en-AU"/>
              </w:rPr>
            </w:pPr>
            <w:r w:rsidRPr="002B70CE">
              <w:rPr>
                <w:lang w:val="en-AU"/>
              </w:rPr>
              <w:t>Pacific</w:t>
            </w:r>
          </w:p>
        </w:tc>
      </w:tr>
      <w:tr w:rsidR="002B70CE" w:rsidTr="002B70C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15" w:type="dxa"/>
          </w:tcPr>
          <w:p w:rsidR="002B70CE" w:rsidRPr="002B70CE" w:rsidRDefault="002B70CE" w:rsidP="002B70CE">
            <w:pPr>
              <w:rPr>
                <w:b w:val="0"/>
                <w:bCs w:val="0"/>
                <w:lang w:val="en-AU"/>
              </w:rPr>
            </w:pPr>
            <w:r w:rsidRPr="002B70CE">
              <w:rPr>
                <w:b w:val="0"/>
                <w:bCs w:val="0"/>
                <w:lang w:val="en-AU"/>
              </w:rPr>
              <w:t>Angola</w:t>
            </w:r>
          </w:p>
          <w:p w:rsidR="002B70CE" w:rsidRPr="002B70CE" w:rsidRDefault="002B70CE" w:rsidP="002B70CE">
            <w:pPr>
              <w:rPr>
                <w:b w:val="0"/>
                <w:bCs w:val="0"/>
                <w:lang w:val="en-AU"/>
              </w:rPr>
            </w:pPr>
            <w:r w:rsidRPr="002B70CE">
              <w:rPr>
                <w:b w:val="0"/>
                <w:bCs w:val="0"/>
                <w:lang w:val="en-AU"/>
              </w:rPr>
              <w:t>Botswana</w:t>
            </w:r>
          </w:p>
          <w:p w:rsidR="002B70CE" w:rsidRPr="002B70CE" w:rsidRDefault="002B70CE" w:rsidP="002B70CE">
            <w:pPr>
              <w:rPr>
                <w:b w:val="0"/>
                <w:bCs w:val="0"/>
                <w:lang w:val="en-AU"/>
              </w:rPr>
            </w:pPr>
            <w:r w:rsidRPr="002B70CE">
              <w:rPr>
                <w:b w:val="0"/>
                <w:bCs w:val="0"/>
                <w:lang w:val="en-AU"/>
              </w:rPr>
              <w:t>Lesotho</w:t>
            </w:r>
          </w:p>
          <w:p w:rsidR="002B70CE" w:rsidRPr="002B70CE" w:rsidRDefault="002B70CE" w:rsidP="002B70CE">
            <w:pPr>
              <w:rPr>
                <w:b w:val="0"/>
                <w:bCs w:val="0"/>
                <w:lang w:val="en-AU"/>
              </w:rPr>
            </w:pPr>
            <w:r w:rsidRPr="002B70CE">
              <w:rPr>
                <w:b w:val="0"/>
                <w:bCs w:val="0"/>
                <w:lang w:val="en-AU"/>
              </w:rPr>
              <w:t>Malawi</w:t>
            </w:r>
          </w:p>
          <w:p w:rsidR="002B70CE" w:rsidRPr="002B70CE" w:rsidRDefault="002B70CE" w:rsidP="002B70CE">
            <w:pPr>
              <w:rPr>
                <w:b w:val="0"/>
                <w:bCs w:val="0"/>
                <w:lang w:val="en-AU"/>
              </w:rPr>
            </w:pPr>
            <w:r w:rsidRPr="002B70CE">
              <w:rPr>
                <w:b w:val="0"/>
                <w:bCs w:val="0"/>
                <w:lang w:val="en-AU"/>
              </w:rPr>
              <w:t>Mozambique</w:t>
            </w:r>
          </w:p>
          <w:p w:rsidR="002B70CE" w:rsidRPr="002B70CE" w:rsidRDefault="002B70CE" w:rsidP="002B70CE">
            <w:pPr>
              <w:rPr>
                <w:b w:val="0"/>
                <w:bCs w:val="0"/>
                <w:lang w:val="en-AU"/>
              </w:rPr>
            </w:pPr>
            <w:r w:rsidRPr="002B70CE">
              <w:rPr>
                <w:b w:val="0"/>
                <w:bCs w:val="0"/>
                <w:lang w:val="en-AU"/>
              </w:rPr>
              <w:t>Namibia</w:t>
            </w:r>
          </w:p>
          <w:p w:rsidR="002B70CE" w:rsidRPr="002B70CE" w:rsidRDefault="002B70CE" w:rsidP="002B70CE">
            <w:pPr>
              <w:rPr>
                <w:b w:val="0"/>
                <w:bCs w:val="0"/>
                <w:lang w:val="en-AU"/>
              </w:rPr>
            </w:pPr>
            <w:r w:rsidRPr="002B70CE">
              <w:rPr>
                <w:b w:val="0"/>
                <w:bCs w:val="0"/>
                <w:lang w:val="en-AU"/>
              </w:rPr>
              <w:t>South Africa</w:t>
            </w:r>
          </w:p>
          <w:p w:rsidR="002B70CE" w:rsidRPr="002B70CE" w:rsidRDefault="002B70CE" w:rsidP="002B70CE">
            <w:pPr>
              <w:rPr>
                <w:b w:val="0"/>
                <w:bCs w:val="0"/>
                <w:lang w:val="en-AU"/>
              </w:rPr>
            </w:pPr>
            <w:r w:rsidRPr="002B70CE">
              <w:rPr>
                <w:b w:val="0"/>
                <w:bCs w:val="0"/>
                <w:lang w:val="en-AU"/>
              </w:rPr>
              <w:t>Swaziland</w:t>
            </w:r>
          </w:p>
          <w:p w:rsidR="002B70CE" w:rsidRPr="002B70CE" w:rsidRDefault="002B70CE" w:rsidP="002B70CE">
            <w:pPr>
              <w:rPr>
                <w:b w:val="0"/>
                <w:bCs w:val="0"/>
                <w:lang w:val="en-AU"/>
              </w:rPr>
            </w:pPr>
            <w:r w:rsidRPr="002B70CE">
              <w:rPr>
                <w:b w:val="0"/>
                <w:bCs w:val="0"/>
                <w:lang w:val="en-AU"/>
              </w:rPr>
              <w:t>Zambia</w:t>
            </w:r>
          </w:p>
          <w:p w:rsidR="002B70CE" w:rsidRDefault="002B70CE" w:rsidP="002B70CE">
            <w:pPr>
              <w:rPr>
                <w:lang w:val="en-AU"/>
              </w:rPr>
            </w:pPr>
            <w:r w:rsidRPr="002B70CE">
              <w:rPr>
                <w:b w:val="0"/>
                <w:bCs w:val="0"/>
                <w:lang w:val="en-AU"/>
              </w:rPr>
              <w:t>Zimbabwe</w:t>
            </w:r>
          </w:p>
        </w:tc>
        <w:tc>
          <w:tcPr>
            <w:tcW w:w="1915" w:type="dxa"/>
          </w:tcPr>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DR Congo</w:t>
            </w:r>
          </w:p>
          <w:p w:rsid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Tanzania</w:t>
            </w:r>
          </w:p>
        </w:tc>
        <w:tc>
          <w:tcPr>
            <w:tcW w:w="1915" w:type="dxa"/>
          </w:tcPr>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Bangladesh</w:t>
            </w:r>
          </w:p>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Bhutan</w:t>
            </w:r>
          </w:p>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India</w:t>
            </w:r>
          </w:p>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Nepal</w:t>
            </w:r>
          </w:p>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Pakistan</w:t>
            </w:r>
          </w:p>
          <w:p w:rsid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Sri Lanka</w:t>
            </w:r>
          </w:p>
        </w:tc>
        <w:tc>
          <w:tcPr>
            <w:tcW w:w="1915" w:type="dxa"/>
          </w:tcPr>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Burma/Myanmar</w:t>
            </w:r>
          </w:p>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Cambodia</w:t>
            </w:r>
          </w:p>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Indonesia</w:t>
            </w:r>
          </w:p>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Lao PDR</w:t>
            </w:r>
          </w:p>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Philippines</w:t>
            </w:r>
          </w:p>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 xml:space="preserve">Timor </w:t>
            </w:r>
            <w:proofErr w:type="spellStart"/>
            <w:r w:rsidRPr="002B70CE">
              <w:rPr>
                <w:lang w:val="en-AU"/>
              </w:rPr>
              <w:t>Leste</w:t>
            </w:r>
            <w:proofErr w:type="spellEnd"/>
          </w:p>
          <w:p w:rsid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Vietnam</w:t>
            </w:r>
          </w:p>
        </w:tc>
        <w:tc>
          <w:tcPr>
            <w:tcW w:w="1916" w:type="dxa"/>
          </w:tcPr>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Fiji</w:t>
            </w:r>
          </w:p>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Kiribati</w:t>
            </w:r>
          </w:p>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Micronesia</w:t>
            </w:r>
          </w:p>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Nauru</w:t>
            </w:r>
          </w:p>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Papua New Guinea</w:t>
            </w:r>
          </w:p>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Solomon Islands</w:t>
            </w:r>
          </w:p>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Tonga</w:t>
            </w:r>
          </w:p>
          <w:p w:rsidR="002B70CE" w:rsidRP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Tuvalu</w:t>
            </w:r>
          </w:p>
          <w:p w:rsidR="002B70CE" w:rsidRDefault="002B70CE" w:rsidP="002B70CE">
            <w:pPr>
              <w:cnfStyle w:val="000000100000" w:firstRow="0" w:lastRow="0" w:firstColumn="0" w:lastColumn="0" w:oddVBand="0" w:evenVBand="0" w:oddHBand="1" w:evenHBand="0" w:firstRowFirstColumn="0" w:firstRowLastColumn="0" w:lastRowFirstColumn="0" w:lastRowLastColumn="0"/>
              <w:rPr>
                <w:lang w:val="en-AU"/>
              </w:rPr>
            </w:pPr>
            <w:r w:rsidRPr="002B70CE">
              <w:rPr>
                <w:lang w:val="en-AU"/>
              </w:rPr>
              <w:t>Vanuatu</w:t>
            </w:r>
          </w:p>
        </w:tc>
      </w:tr>
    </w:tbl>
    <w:p w:rsidR="00E431DB" w:rsidRPr="00E431DB" w:rsidRDefault="00E431DB" w:rsidP="00E431DB">
      <w:pPr>
        <w:pStyle w:val="Outline"/>
        <w:spacing w:before="2040"/>
        <w:rPr>
          <w:sz w:val="16"/>
          <w:szCs w:val="16"/>
        </w:rPr>
      </w:pPr>
      <w:r w:rsidRPr="00E431DB">
        <w:rPr>
          <w:sz w:val="16"/>
          <w:szCs w:val="16"/>
        </w:rPr>
        <w:t>This list has been developed based on a combination of AusAID presence and existing WASH strategies (</w:t>
      </w:r>
      <w:proofErr w:type="spellStart"/>
      <w:r w:rsidRPr="00E431DB">
        <w:rPr>
          <w:sz w:val="16"/>
          <w:szCs w:val="16"/>
        </w:rPr>
        <w:t>ie</w:t>
      </w:r>
      <w:proofErr w:type="spellEnd"/>
      <w:r w:rsidRPr="00E431DB">
        <w:rPr>
          <w:sz w:val="16"/>
          <w:szCs w:val="16"/>
        </w:rPr>
        <w:t xml:space="preserve"> where we work), as well as need as determined by the Joint Monitoring Program data on access to water and sanitation.</w:t>
      </w:r>
    </w:p>
    <w:p w:rsidR="00E431DB" w:rsidRPr="00E431DB" w:rsidRDefault="00E431DB" w:rsidP="00E431DB">
      <w:pPr>
        <w:pStyle w:val="Outline"/>
        <w:rPr>
          <w:sz w:val="16"/>
          <w:szCs w:val="16"/>
        </w:rPr>
      </w:pPr>
      <w:r w:rsidRPr="00E431DB">
        <w:rPr>
          <w:sz w:val="16"/>
          <w:szCs w:val="16"/>
        </w:rPr>
        <w:t xml:space="preserve">The scope is quite broad and covers 34 countries. Note that AusAID does not expect an activity in every country – this is just a list of potential countries that CSOs could work in under the fund. </w:t>
      </w:r>
    </w:p>
    <w:p w:rsidR="00E431DB" w:rsidRPr="00E431DB" w:rsidRDefault="00E431DB" w:rsidP="00E431DB">
      <w:pPr>
        <w:pStyle w:val="Outline"/>
        <w:rPr>
          <w:sz w:val="16"/>
          <w:szCs w:val="16"/>
        </w:rPr>
      </w:pPr>
      <w:r w:rsidRPr="00E431DB">
        <w:rPr>
          <w:sz w:val="16"/>
          <w:szCs w:val="16"/>
        </w:rPr>
        <w:t>Those CSOs proposing activities in countries where AusAID has an active WASH program will be encouraged to design activities that align and complement the AusAID WASH program. Send an email to WashFund@ausaid.gov.au if you would like assistance in reaching AusAID posts (AusAID offices in-country) during the call for proposals. AusAID will also try to create opportunities to talk to posts during the inception phase.</w:t>
      </w:r>
    </w:p>
    <w:p w:rsidR="00E431DB" w:rsidRPr="00E431DB" w:rsidRDefault="00E431DB" w:rsidP="00E431DB">
      <w:pPr>
        <w:pStyle w:val="Outline"/>
        <w:rPr>
          <w:sz w:val="16"/>
          <w:szCs w:val="16"/>
        </w:rPr>
      </w:pPr>
      <w:r w:rsidRPr="00E431DB">
        <w:rPr>
          <w:sz w:val="16"/>
          <w:szCs w:val="16"/>
        </w:rPr>
        <w:t>We recognise that the degree of engagement with AusAID country and regional program areas depends on the available resources at post, which will vary. We therefore encourage partnerships with AusAID where possible.</w:t>
      </w:r>
    </w:p>
    <w:p w:rsidR="00E431DB" w:rsidRPr="00E431DB" w:rsidRDefault="00E431DB" w:rsidP="00E431DB">
      <w:pPr>
        <w:pStyle w:val="Outline"/>
        <w:rPr>
          <w:sz w:val="16"/>
          <w:szCs w:val="16"/>
        </w:rPr>
      </w:pPr>
      <w:r w:rsidRPr="00E431DB">
        <w:rPr>
          <w:sz w:val="16"/>
          <w:szCs w:val="16"/>
        </w:rPr>
        <w:t>Example of a partnership: AusAID Southern Africa Delivery Strategy focuses on small towns and peri-urban areas in Malawi, Mozambique, Zambia and Zimbabwe. AusAID is keen to work with CSOs in Southern Africa to establish how CSO activities could complement the delivery strategy and extend the strategy’s geographic reach.</w:t>
      </w:r>
    </w:p>
    <w:p w:rsidR="00E431DB" w:rsidRPr="00E431DB" w:rsidRDefault="00E431DB" w:rsidP="00E431DB">
      <w:pPr>
        <w:pStyle w:val="Outline"/>
      </w:pPr>
      <w:r w:rsidRPr="00E431DB">
        <w:rPr>
          <w:sz w:val="16"/>
          <w:szCs w:val="16"/>
        </w:rPr>
        <w:t>Proposals in countries not captured by the scope of the program will be considered on a case by case basis. CSOs will be required to provide a clear justification as to why activities should be funded in a country that is not in the scope (</w:t>
      </w:r>
      <w:proofErr w:type="spellStart"/>
      <w:r w:rsidRPr="00E431DB">
        <w:rPr>
          <w:sz w:val="16"/>
          <w:szCs w:val="16"/>
        </w:rPr>
        <w:t>ie</w:t>
      </w:r>
      <w:proofErr w:type="spellEnd"/>
      <w:r w:rsidRPr="00E431DB">
        <w:rPr>
          <w:sz w:val="16"/>
          <w:szCs w:val="16"/>
        </w:rPr>
        <w:t xml:space="preserve"> a proven need in terms of number of people without access to water and/or sanitation) and must be able to show that the CSO has a history of delivering WASH activities in that country.</w:t>
      </w:r>
    </w:p>
    <w:p w:rsidR="00F36EEB" w:rsidRDefault="00F36EEB" w:rsidP="00E431DB">
      <w:pPr>
        <w:pStyle w:val="Outline"/>
        <w:sectPr w:rsidR="00F36EEB" w:rsidSect="007B5A71">
          <w:pgSz w:w="12240" w:h="15840"/>
          <w:pgMar w:top="2608" w:right="1440" w:bottom="1440" w:left="1440" w:header="709" w:footer="709" w:gutter="0"/>
          <w:cols w:space="708"/>
          <w:docGrid w:linePitch="360"/>
        </w:sectPr>
      </w:pPr>
    </w:p>
    <w:p w:rsidR="00E431DB" w:rsidRDefault="00E431DB" w:rsidP="00E431DB">
      <w:pPr>
        <w:pStyle w:val="Heading1"/>
      </w:pPr>
      <w:bookmarkStart w:id="12" w:name="_Toc362745311"/>
      <w:r>
        <w:lastRenderedPageBreak/>
        <w:t>A new Civil Society WASH Fund</w:t>
      </w:r>
      <w:bookmarkEnd w:id="12"/>
    </w:p>
    <w:p w:rsidR="00F36EEB" w:rsidRDefault="00E431DB" w:rsidP="00E431DB">
      <w:pPr>
        <w:pStyle w:val="Heading2"/>
      </w:pPr>
      <w:bookmarkStart w:id="13" w:name="_Toc362745312"/>
      <w:r>
        <w:t>Focus</w:t>
      </w:r>
      <w:bookmarkEnd w:id="13"/>
    </w:p>
    <w:p w:rsidR="00E431DB" w:rsidRPr="00E431DB" w:rsidRDefault="00E431DB" w:rsidP="00E431DB">
      <w:pPr>
        <w:pStyle w:val="Heading3"/>
        <w:rPr>
          <w:lang w:val="en-CA"/>
        </w:rPr>
      </w:pPr>
      <w:bookmarkStart w:id="14" w:name="_Toc362745313"/>
      <w:r w:rsidRPr="00E431DB">
        <w:t>Sustainability</w:t>
      </w:r>
      <w:bookmarkEnd w:id="14"/>
    </w:p>
    <w:p w:rsidR="00000000" w:rsidRPr="00E431DB" w:rsidRDefault="00422543" w:rsidP="00E431DB">
      <w:pPr>
        <w:pStyle w:val="ListParagraph"/>
        <w:rPr>
          <w:lang w:val="en-CA"/>
        </w:rPr>
      </w:pPr>
      <w:r w:rsidRPr="00E431DB">
        <w:t>Selection criteria that draw on current knowledge on supporting sustainability</w:t>
      </w:r>
    </w:p>
    <w:p w:rsidR="00000000" w:rsidRPr="00E431DB" w:rsidRDefault="00422543" w:rsidP="00E431DB">
      <w:pPr>
        <w:pStyle w:val="ListParagraph"/>
        <w:rPr>
          <w:lang w:val="en-CA"/>
        </w:rPr>
      </w:pPr>
      <w:r w:rsidRPr="00E431DB">
        <w:t xml:space="preserve">Outcomes framework </w:t>
      </w:r>
      <w:r w:rsidRPr="00E431DB">
        <w:t>that links water, sanitation and hygiene activities with current thinking on outcomes that relate to sustainability</w:t>
      </w:r>
    </w:p>
    <w:p w:rsidR="00000000" w:rsidRPr="00E431DB" w:rsidRDefault="00422543" w:rsidP="00E431DB">
      <w:pPr>
        <w:pStyle w:val="ListParagraph"/>
        <w:rPr>
          <w:lang w:val="en-CA"/>
        </w:rPr>
      </w:pPr>
      <w:r w:rsidRPr="00E431DB">
        <w:t>Performance assessment framework highlights key indicators that will a</w:t>
      </w:r>
      <w:r w:rsidRPr="00E431DB">
        <w:t>ssess the extent to which achievements will be sustained in the long term</w:t>
      </w:r>
    </w:p>
    <w:p w:rsidR="00E431DB" w:rsidRDefault="00E431DB" w:rsidP="00E431DB">
      <w:pPr>
        <w:pStyle w:val="ListParagraph"/>
        <w:rPr>
          <w:lang w:val="en-AU"/>
        </w:rPr>
      </w:pPr>
      <w:r w:rsidRPr="00E431DB">
        <w:rPr>
          <w:lang w:val="en-AU"/>
        </w:rPr>
        <w:t>Longer time frame!!!</w:t>
      </w:r>
    </w:p>
    <w:p w:rsidR="00E431DB" w:rsidRPr="00E431DB" w:rsidRDefault="00E431DB" w:rsidP="00E431DB">
      <w:pPr>
        <w:pStyle w:val="Outline"/>
        <w:spacing w:before="1800"/>
      </w:pPr>
      <w:r>
        <w:t>T</w:t>
      </w:r>
      <w:r w:rsidRPr="00E431DB">
        <w:t>here were three key drivers behind our work on the design. They were:</w:t>
      </w:r>
    </w:p>
    <w:p w:rsidR="00E431DB" w:rsidRPr="00E431DB" w:rsidRDefault="00E431DB" w:rsidP="00E431DB">
      <w:pPr>
        <w:pStyle w:val="Outline2"/>
      </w:pPr>
      <w:r w:rsidRPr="00E431DB">
        <w:t xml:space="preserve"> - sustainability</w:t>
      </w:r>
    </w:p>
    <w:p w:rsidR="00E431DB" w:rsidRPr="00E431DB" w:rsidRDefault="00E431DB" w:rsidP="00E431DB">
      <w:pPr>
        <w:pStyle w:val="Outline2"/>
      </w:pPr>
      <w:r w:rsidRPr="00E431DB">
        <w:t xml:space="preserve"> - innovation</w:t>
      </w:r>
    </w:p>
    <w:p w:rsidR="00E431DB" w:rsidRPr="00E431DB" w:rsidRDefault="00E431DB" w:rsidP="00E431DB">
      <w:pPr>
        <w:pStyle w:val="Outline2"/>
      </w:pPr>
      <w:r w:rsidRPr="00E431DB">
        <w:t xml:space="preserve"> - collaboration</w:t>
      </w:r>
    </w:p>
    <w:p w:rsidR="00E431DB" w:rsidRDefault="00E431DB" w:rsidP="00E431DB">
      <w:pPr>
        <w:pStyle w:val="ListParagraph"/>
        <w:rPr>
          <w:lang w:val="en-AU"/>
        </w:rPr>
        <w:sectPr w:rsidR="00E431DB" w:rsidSect="007B5A71">
          <w:pgSz w:w="12240" w:h="15840"/>
          <w:pgMar w:top="2608" w:right="1440" w:bottom="1440" w:left="1440" w:header="709" w:footer="709" w:gutter="0"/>
          <w:cols w:space="708"/>
          <w:docGrid w:linePitch="360"/>
        </w:sectPr>
      </w:pPr>
    </w:p>
    <w:p w:rsidR="00E431DB" w:rsidRDefault="00E431DB" w:rsidP="00E431DB">
      <w:pPr>
        <w:pStyle w:val="Heading1"/>
      </w:pPr>
      <w:bookmarkStart w:id="15" w:name="_Toc362745314"/>
      <w:r>
        <w:lastRenderedPageBreak/>
        <w:t>A new Civil Society WASH Fund</w:t>
      </w:r>
      <w:bookmarkEnd w:id="15"/>
    </w:p>
    <w:p w:rsidR="00E431DB" w:rsidRDefault="00E431DB" w:rsidP="00E431DB">
      <w:pPr>
        <w:pStyle w:val="Heading2"/>
      </w:pPr>
      <w:bookmarkStart w:id="16" w:name="_Toc362745315"/>
      <w:r>
        <w:t>Focus</w:t>
      </w:r>
      <w:bookmarkEnd w:id="16"/>
    </w:p>
    <w:p w:rsidR="00E431DB" w:rsidRPr="00E431DB" w:rsidRDefault="00E431DB" w:rsidP="00E431DB">
      <w:pPr>
        <w:pStyle w:val="Heading3"/>
        <w:rPr>
          <w:lang w:val="en-CA"/>
        </w:rPr>
      </w:pPr>
      <w:bookmarkStart w:id="17" w:name="_Toc362745316"/>
      <w:r w:rsidRPr="00E431DB">
        <w:t>Innovation</w:t>
      </w:r>
      <w:bookmarkEnd w:id="17"/>
    </w:p>
    <w:p w:rsidR="00000000" w:rsidRPr="00E431DB" w:rsidRDefault="00422543" w:rsidP="00E431DB">
      <w:pPr>
        <w:pStyle w:val="ListParagraph"/>
        <w:rPr>
          <w:lang w:val="en-CA"/>
        </w:rPr>
      </w:pPr>
      <w:r w:rsidRPr="00E431DB">
        <w:rPr>
          <w:lang w:val="en-AU"/>
        </w:rPr>
        <w:t>An explicit outcome for improving the WASH evidence and knowledge base</w:t>
      </w:r>
    </w:p>
    <w:p w:rsidR="00000000" w:rsidRPr="00E431DB" w:rsidRDefault="00422543" w:rsidP="00E431DB">
      <w:pPr>
        <w:pStyle w:val="ListParagraph"/>
        <w:rPr>
          <w:lang w:val="en-CA"/>
        </w:rPr>
      </w:pPr>
      <w:r w:rsidRPr="00E431DB">
        <w:rPr>
          <w:lang w:val="en-AU"/>
        </w:rPr>
        <w:t>An Innovation and Impact Grants mechanism</w:t>
      </w:r>
    </w:p>
    <w:p w:rsidR="00000000" w:rsidRPr="00E431DB" w:rsidRDefault="00422543" w:rsidP="00E431DB">
      <w:pPr>
        <w:pStyle w:val="ListParagraph"/>
        <w:rPr>
          <w:lang w:val="en-CA"/>
        </w:rPr>
      </w:pPr>
      <w:r w:rsidRPr="00E431DB">
        <w:rPr>
          <w:lang w:val="en-AU"/>
        </w:rPr>
        <w:t>A linkage with the Australian Development Research Awards Scheme</w:t>
      </w:r>
    </w:p>
    <w:p w:rsidR="00E431DB" w:rsidRPr="00E431DB" w:rsidRDefault="00E431DB" w:rsidP="00E431DB">
      <w:pPr>
        <w:pStyle w:val="Outline"/>
        <w:spacing w:before="3000"/>
        <w:rPr>
          <w:lang w:val="en-US"/>
        </w:rPr>
      </w:pPr>
      <w:r w:rsidRPr="00E431DB">
        <w:rPr>
          <w:lang w:val="en-US"/>
        </w:rPr>
        <w:t xml:space="preserve">The Innovations and Impact Grants mechanism will provide grants to those CSOs that are successfully selected through the call for proposals. The grants are non-competitive and will be available for the lifetime of the fund (subject to resourcing constraints). AusAID has budgeted for up to 20 grants of up to $200,000 in value over two years. The grants will be rolled out to create a space for CSOs to take risks and trial new innovations or test successful innovations in new environments. CSOs must partner with research </w:t>
      </w:r>
      <w:proofErr w:type="spellStart"/>
      <w:r w:rsidRPr="00E431DB">
        <w:rPr>
          <w:lang w:val="en-US"/>
        </w:rPr>
        <w:t>organisations</w:t>
      </w:r>
      <w:proofErr w:type="spellEnd"/>
      <w:r w:rsidRPr="00E431DB">
        <w:rPr>
          <w:lang w:val="en-US"/>
        </w:rPr>
        <w:t xml:space="preserve"> to ensure the innovations are </w:t>
      </w:r>
      <w:proofErr w:type="spellStart"/>
      <w:r w:rsidRPr="00E431DB">
        <w:rPr>
          <w:lang w:val="en-US"/>
        </w:rPr>
        <w:t>trialled</w:t>
      </w:r>
      <w:proofErr w:type="spellEnd"/>
      <w:r w:rsidRPr="00E431DB">
        <w:rPr>
          <w:lang w:val="en-US"/>
        </w:rPr>
        <w:t xml:space="preserve"> under a robust framework.</w:t>
      </w:r>
    </w:p>
    <w:p w:rsidR="00E431DB" w:rsidRPr="00E431DB" w:rsidRDefault="00E431DB" w:rsidP="00E431DB">
      <w:pPr>
        <w:pStyle w:val="Outline"/>
        <w:rPr>
          <w:lang w:val="en-US"/>
        </w:rPr>
      </w:pPr>
      <w:r w:rsidRPr="00E431DB">
        <w:rPr>
          <w:lang w:val="en-US"/>
        </w:rPr>
        <w:t xml:space="preserve">AusAID has also linked two Australian Development Research Awards Scheme grants to the fund. We will be encouraging researchers to partner with CSOs working within the fund and to look at the </w:t>
      </w:r>
      <w:proofErr w:type="gramStart"/>
      <w:r w:rsidRPr="00E431DB">
        <w:rPr>
          <w:lang w:val="en-US"/>
        </w:rPr>
        <w:t>contemporary</w:t>
      </w:r>
      <w:proofErr w:type="gramEnd"/>
      <w:r w:rsidRPr="00E431DB">
        <w:rPr>
          <w:lang w:val="en-US"/>
        </w:rPr>
        <w:t xml:space="preserve"> practice and approaches that CSOs are employing through their activities. </w:t>
      </w:r>
    </w:p>
    <w:p w:rsidR="00971EAB" w:rsidRDefault="00971EAB" w:rsidP="00E431DB">
      <w:pPr>
        <w:pStyle w:val="Outline"/>
        <w:sectPr w:rsidR="00971EAB" w:rsidSect="007B5A71">
          <w:pgSz w:w="12240" w:h="15840"/>
          <w:pgMar w:top="2608" w:right="1440" w:bottom="1440" w:left="1440" w:header="709" w:footer="709" w:gutter="0"/>
          <w:cols w:space="708"/>
          <w:docGrid w:linePitch="360"/>
        </w:sectPr>
      </w:pPr>
    </w:p>
    <w:p w:rsidR="00B36D8E" w:rsidRDefault="00B36D8E" w:rsidP="00B36D8E">
      <w:pPr>
        <w:pStyle w:val="Heading1"/>
      </w:pPr>
      <w:bookmarkStart w:id="18" w:name="_Toc362745317"/>
      <w:r>
        <w:lastRenderedPageBreak/>
        <w:t>A new Civil Society WASH Fund</w:t>
      </w:r>
      <w:bookmarkEnd w:id="18"/>
    </w:p>
    <w:p w:rsidR="00B36D8E" w:rsidRDefault="00B36D8E" w:rsidP="00B36D8E">
      <w:pPr>
        <w:pStyle w:val="Heading2"/>
      </w:pPr>
      <w:bookmarkStart w:id="19" w:name="_Toc362745318"/>
      <w:r>
        <w:t>Focus</w:t>
      </w:r>
      <w:bookmarkEnd w:id="19"/>
    </w:p>
    <w:p w:rsidR="00E431DB" w:rsidRPr="00E431DB" w:rsidRDefault="00E431DB" w:rsidP="00E431DB">
      <w:pPr>
        <w:pStyle w:val="Heading3"/>
        <w:rPr>
          <w:lang w:val="en-CA"/>
        </w:rPr>
      </w:pPr>
      <w:bookmarkStart w:id="20" w:name="_Toc362745319"/>
      <w:r w:rsidRPr="00E431DB">
        <w:t>Collaboration</w:t>
      </w:r>
      <w:bookmarkEnd w:id="20"/>
    </w:p>
    <w:p w:rsidR="00000000" w:rsidRPr="00E431DB" w:rsidRDefault="00422543" w:rsidP="00E431DB">
      <w:pPr>
        <w:pStyle w:val="ListParagraph"/>
        <w:rPr>
          <w:lang w:val="en-CA"/>
        </w:rPr>
      </w:pPr>
      <w:r w:rsidRPr="00E431DB">
        <w:rPr>
          <w:lang w:val="en-AU"/>
        </w:rPr>
        <w:t>Recruitment of a Knowledge and Learning Manager to help develop a community of practice within the fund</w:t>
      </w:r>
    </w:p>
    <w:p w:rsidR="00000000" w:rsidRPr="00E431DB" w:rsidRDefault="00422543" w:rsidP="00E431DB">
      <w:pPr>
        <w:pStyle w:val="ListParagraph"/>
        <w:rPr>
          <w:lang w:val="en-CA"/>
        </w:rPr>
      </w:pPr>
      <w:r w:rsidRPr="00E431DB">
        <w:rPr>
          <w:lang w:val="en-AU"/>
        </w:rPr>
        <w:t>Use of regional conferences will continue but will be complemented by use of online mediums, including webinars on common issues or innovations</w:t>
      </w:r>
    </w:p>
    <w:p w:rsidR="00B36D8E" w:rsidRPr="00B36D8E" w:rsidRDefault="00E431DB" w:rsidP="00B36D8E">
      <w:pPr>
        <w:pStyle w:val="ListParagraph"/>
      </w:pPr>
      <w:r w:rsidRPr="00E431DB">
        <w:rPr>
          <w:lang w:val="en-AU"/>
        </w:rPr>
        <w:t xml:space="preserve">Intend to link with other AusAID CSO grants programs to encourage cross-fertilisation of </w:t>
      </w:r>
      <w:r w:rsidR="00B36D8E">
        <w:rPr>
          <w:lang w:val="en-AU"/>
        </w:rPr>
        <w:t>ideas</w:t>
      </w:r>
    </w:p>
    <w:p w:rsidR="00B36D8E" w:rsidRPr="00B36D8E" w:rsidRDefault="00B36D8E" w:rsidP="00B36D8E">
      <w:pPr>
        <w:pStyle w:val="Outline"/>
        <w:spacing w:before="2520"/>
      </w:pPr>
      <w:r w:rsidRPr="00B36D8E">
        <w:t>AusAID looking to support a formal community of practice within the fund. The Knowledge and Learning Manager will be recruited to support this objective.</w:t>
      </w:r>
    </w:p>
    <w:p w:rsidR="00B36D8E" w:rsidRPr="00B36D8E" w:rsidRDefault="00B36D8E" w:rsidP="00B36D8E">
      <w:pPr>
        <w:pStyle w:val="Outline"/>
      </w:pPr>
      <w:r w:rsidRPr="00B36D8E">
        <w:t>Two conferences will be held in Africa, Asia and the Pacific to bring together CSOs working in the fund. These will be an opportunity to discuss common issues that run across CSO activities, present on work funded by the Innovations and Impact Grants and generally discuss issues that CSOs believe require attention.</w:t>
      </w:r>
    </w:p>
    <w:p w:rsidR="00B36D8E" w:rsidRPr="00B36D8E" w:rsidRDefault="00B36D8E" w:rsidP="00B36D8E">
      <w:pPr>
        <w:pStyle w:val="Outline"/>
      </w:pPr>
      <w:r w:rsidRPr="00B36D8E">
        <w:t xml:space="preserve">Knowledge and Learning Manager will be responsible for </w:t>
      </w:r>
      <w:proofErr w:type="spellStart"/>
      <w:r w:rsidRPr="00B36D8E">
        <w:t>organising</w:t>
      </w:r>
      <w:proofErr w:type="spellEnd"/>
      <w:r w:rsidRPr="00B36D8E">
        <w:t xml:space="preserve"> the conferences and will also establish a dedicated website to provide webinars on topical issues.</w:t>
      </w:r>
    </w:p>
    <w:p w:rsidR="00B36D8E" w:rsidRPr="00B36D8E" w:rsidRDefault="00B36D8E" w:rsidP="00B36D8E">
      <w:pPr>
        <w:pStyle w:val="Outline"/>
      </w:pPr>
      <w:r w:rsidRPr="00B36D8E">
        <w:t>CSOs receiving funding through other AusAID competitive grants programs will be welcome to participate in the fund’s community of practice to help learn from and share ideas on what works on the ground.</w:t>
      </w:r>
    </w:p>
    <w:p w:rsidR="00B36D8E" w:rsidRDefault="00B36D8E" w:rsidP="00B36D8E">
      <w:pPr>
        <w:pStyle w:val="ListParagraph"/>
      </w:pPr>
    </w:p>
    <w:p w:rsidR="00E53C98" w:rsidRDefault="00E53C98" w:rsidP="008A05C9">
      <w:pPr>
        <w:pStyle w:val="ListParagraph"/>
        <w:sectPr w:rsidR="00E53C98" w:rsidSect="007B5A71">
          <w:pgSz w:w="12240" w:h="15840"/>
          <w:pgMar w:top="2608" w:right="1440" w:bottom="1440" w:left="1440" w:header="709" w:footer="709" w:gutter="0"/>
          <w:cols w:space="708"/>
          <w:docGrid w:linePitch="360"/>
        </w:sectPr>
      </w:pPr>
    </w:p>
    <w:p w:rsidR="00B36D8E" w:rsidRPr="00B36D8E" w:rsidRDefault="00B36D8E" w:rsidP="002436FB">
      <w:pPr>
        <w:pStyle w:val="Heading4"/>
        <w:spacing w:after="120" w:line="240" w:lineRule="auto"/>
        <w:ind w:firstLine="284"/>
      </w:pPr>
      <w:r w:rsidRPr="00B36D8E">
        <w:lastRenderedPageBreak/>
        <w:t xml:space="preserve">CSO </w:t>
      </w:r>
      <w:r w:rsidRPr="00B36D8E">
        <w:t>Activities</w:t>
      </w:r>
    </w:p>
    <w:p w:rsidR="00B36D8E" w:rsidRPr="00B36D8E" w:rsidRDefault="00B36D8E" w:rsidP="00B36D8E">
      <w:pPr>
        <w:pStyle w:val="ListParagraph3"/>
      </w:pPr>
      <w:r w:rsidRPr="00B36D8E">
        <w:t>Delivery of WASH programs in Africa, Asia and the Pacific</w:t>
      </w:r>
    </w:p>
    <w:p w:rsidR="00B36D8E" w:rsidRPr="00B36D8E" w:rsidRDefault="00B36D8E" w:rsidP="00B36D8E">
      <w:pPr>
        <w:pStyle w:val="ListParagraph3"/>
      </w:pPr>
      <w:r w:rsidRPr="00B36D8E">
        <w:t>Dedicated program manager in each CSO</w:t>
      </w:r>
    </w:p>
    <w:p w:rsidR="00B36D8E" w:rsidRPr="00B36D8E" w:rsidRDefault="00B36D8E" w:rsidP="00B36D8E">
      <w:pPr>
        <w:pStyle w:val="ListParagraph3"/>
      </w:pPr>
      <w:r w:rsidRPr="00B36D8E">
        <w:t>Proven WASH capacity and track record in country</w:t>
      </w:r>
    </w:p>
    <w:p w:rsidR="00B36D8E" w:rsidRPr="00B36D8E" w:rsidRDefault="00B36D8E" w:rsidP="00B36D8E">
      <w:pPr>
        <w:pStyle w:val="ListParagraph3"/>
      </w:pPr>
      <w:r w:rsidRPr="00B36D8E">
        <w:t>Detailed proposal</w:t>
      </w:r>
    </w:p>
    <w:p w:rsidR="00B36D8E" w:rsidRDefault="00B36D8E" w:rsidP="00B36D8E">
      <w:pPr>
        <w:pStyle w:val="ListParagraph3"/>
      </w:pPr>
      <w:r w:rsidRPr="00B36D8E">
        <w:t xml:space="preserve">10 to 15 </w:t>
      </w:r>
      <w:r>
        <w:t>agreements</w:t>
      </w:r>
    </w:p>
    <w:p w:rsidR="00B36D8E" w:rsidRDefault="00B36D8E" w:rsidP="002436FB">
      <w:pPr>
        <w:pStyle w:val="Heading4"/>
        <w:shd w:val="clear" w:color="auto" w:fill="76923C" w:themeFill="accent3" w:themeFillShade="BF"/>
        <w:spacing w:after="120"/>
        <w:ind w:firstLine="284"/>
      </w:pPr>
      <w:r>
        <w:t>Monitoring and Evaluation</w:t>
      </w:r>
    </w:p>
    <w:p w:rsidR="00B36D8E" w:rsidRDefault="00B36D8E" w:rsidP="00B36D8E">
      <w:pPr>
        <w:pStyle w:val="ListParagraph3"/>
      </w:pPr>
      <w:r>
        <w:t>Three members to form 'panel' (MERP)</w:t>
      </w:r>
    </w:p>
    <w:p w:rsidR="00B36D8E" w:rsidRDefault="00B36D8E" w:rsidP="00B36D8E">
      <w:pPr>
        <w:pStyle w:val="ListParagraph3"/>
      </w:pPr>
      <w:r>
        <w:t>Developmental evaluation approach</w:t>
      </w:r>
    </w:p>
    <w:p w:rsidR="00B36D8E" w:rsidRDefault="00B36D8E" w:rsidP="00B36D8E">
      <w:pPr>
        <w:pStyle w:val="ListParagraph3"/>
      </w:pPr>
      <w:r>
        <w:t>Develop Fund monitoring and evaluation framework</w:t>
      </w:r>
    </w:p>
    <w:p w:rsidR="00B36D8E" w:rsidRDefault="00B36D8E" w:rsidP="00B36D8E">
      <w:pPr>
        <w:pStyle w:val="ListParagraph3"/>
      </w:pPr>
      <w:r>
        <w:t>Provide assistance to CSOs for design documents</w:t>
      </w:r>
    </w:p>
    <w:p w:rsidR="00B36D8E" w:rsidRDefault="00B36D8E" w:rsidP="00B36D8E">
      <w:pPr>
        <w:pStyle w:val="ListParagraph3"/>
      </w:pPr>
      <w:r>
        <w:t>Monitor CSO activities, prepare learning reports, improve capacity of CSO monitoring and evaluation</w:t>
      </w:r>
    </w:p>
    <w:p w:rsidR="00B36D8E" w:rsidRDefault="00B36D8E" w:rsidP="002436FB">
      <w:pPr>
        <w:pStyle w:val="Heading4"/>
        <w:shd w:val="clear" w:color="auto" w:fill="17365D" w:themeFill="text2" w:themeFillShade="BF"/>
        <w:spacing w:after="120"/>
        <w:ind w:firstLine="284"/>
      </w:pPr>
      <w:r>
        <w:t>Knowledge and Learning</w:t>
      </w:r>
    </w:p>
    <w:p w:rsidR="00B36D8E" w:rsidRDefault="00B36D8E" w:rsidP="00B36D8E">
      <w:pPr>
        <w:pStyle w:val="ListParagraph3"/>
      </w:pPr>
      <w:r>
        <w:t>Managed by Knowledge and Learning Manager</w:t>
      </w:r>
    </w:p>
    <w:p w:rsidR="00B36D8E" w:rsidRDefault="00B36D8E" w:rsidP="00B36D8E">
      <w:pPr>
        <w:pStyle w:val="ListParagraph3"/>
      </w:pPr>
      <w:r>
        <w:t>Regional learning events</w:t>
      </w:r>
    </w:p>
    <w:p w:rsidR="00B36D8E" w:rsidRDefault="00B36D8E" w:rsidP="00B36D8E">
      <w:pPr>
        <w:pStyle w:val="ListParagraph3"/>
      </w:pPr>
      <w:r>
        <w:t>Innovations grants: up to 20 two year grants valued at approximately $200,000 each</w:t>
      </w:r>
    </w:p>
    <w:p w:rsidR="00B36D8E" w:rsidRDefault="00B36D8E" w:rsidP="00B36D8E">
      <w:pPr>
        <w:pStyle w:val="ListParagraph3"/>
      </w:pPr>
      <w:r>
        <w:t xml:space="preserve">Online community of practice through Fund website, webinars and other electronic </w:t>
      </w:r>
      <w:proofErr w:type="spellStart"/>
      <w:r>
        <w:t>fora</w:t>
      </w:r>
      <w:proofErr w:type="spellEnd"/>
    </w:p>
    <w:p w:rsidR="00E53C98" w:rsidRDefault="00B36D8E" w:rsidP="00B36D8E">
      <w:pPr>
        <w:pStyle w:val="ListParagraph3"/>
      </w:pPr>
      <w:r>
        <w:t>Two research grants linked to Australian Development Research Awards Scheme</w:t>
      </w:r>
    </w:p>
    <w:p w:rsidR="00B36D8E" w:rsidRPr="00B36D8E" w:rsidRDefault="00B36D8E" w:rsidP="00B36D8E">
      <w:pPr>
        <w:pStyle w:val="Outline"/>
        <w:spacing w:before="360"/>
      </w:pPr>
      <w:r w:rsidRPr="00B36D8E">
        <w:t>Panel of three monitoring and evaluation experts will be employed to carry out ongoing monitoring and evaluation work during the lifetime of the fund.</w:t>
      </w:r>
    </w:p>
    <w:p w:rsidR="00B36D8E" w:rsidRPr="00B36D8E" w:rsidRDefault="00B36D8E" w:rsidP="00B36D8E">
      <w:pPr>
        <w:pStyle w:val="Outline"/>
      </w:pPr>
      <w:r w:rsidRPr="00B36D8E">
        <w:t xml:space="preserve">This was a function that has been carried over from the previous fund. Evaluations have concluded that the function worked very well. The Monitoring, Evaluation and Review Panel will work with the Knowledge and Learning Manager to raise cross-cutting issues across activities and facilitate </w:t>
      </w:r>
      <w:proofErr w:type="gramStart"/>
      <w:r w:rsidRPr="00B36D8E">
        <w:t>discussions</w:t>
      </w:r>
      <w:proofErr w:type="gramEnd"/>
      <w:r w:rsidRPr="00B36D8E">
        <w:t xml:space="preserve"> on solutions.</w:t>
      </w:r>
    </w:p>
    <w:p w:rsidR="00B36D8E" w:rsidRDefault="00B36D8E" w:rsidP="00B36D8E">
      <w:pPr>
        <w:pStyle w:val="ListParagraph3"/>
        <w:sectPr w:rsidR="00B36D8E" w:rsidSect="007B5A71">
          <w:pgSz w:w="12240" w:h="15840"/>
          <w:pgMar w:top="2608" w:right="1440" w:bottom="1440" w:left="1440" w:header="709" w:footer="709" w:gutter="0"/>
          <w:cols w:space="708"/>
          <w:docGrid w:linePitch="360"/>
        </w:sectPr>
      </w:pPr>
    </w:p>
    <w:p w:rsidR="00B36D8E" w:rsidRPr="00B36D8E" w:rsidRDefault="00B36D8E" w:rsidP="005F7B79">
      <w:pPr>
        <w:pStyle w:val="Heading4"/>
        <w:shd w:val="clear" w:color="auto" w:fill="4F6228" w:themeFill="accent3" w:themeFillShade="80"/>
        <w:spacing w:after="120"/>
        <w:ind w:firstLine="459"/>
        <w:rPr>
          <w:lang w:val="en-US"/>
        </w:rPr>
      </w:pPr>
      <w:r w:rsidRPr="00B36D8E">
        <w:rPr>
          <w:lang w:val="en-AU"/>
        </w:rPr>
        <w:lastRenderedPageBreak/>
        <w:t>Project Management</w:t>
      </w:r>
    </w:p>
    <w:p w:rsidR="00B36D8E" w:rsidRDefault="00B36D8E" w:rsidP="00B36D8E">
      <w:pPr>
        <w:pStyle w:val="ListParagraph3"/>
      </w:pPr>
      <w:r>
        <w:t>Fund Manager responsible for day to day management of Fund, including communication between AusAID, Knowledge and Learning Manager, MERP and CSOs</w:t>
      </w:r>
    </w:p>
    <w:p w:rsidR="00E53C98" w:rsidRDefault="00B36D8E" w:rsidP="00B36D8E">
      <w:pPr>
        <w:pStyle w:val="ListParagraph3"/>
      </w:pPr>
      <w:r>
        <w:t>Receives and collates CSO progress reports and prepares financial reports for AusAID approval</w:t>
      </w:r>
    </w:p>
    <w:p w:rsidR="00B36D8E" w:rsidRDefault="00B36D8E" w:rsidP="005F7B79">
      <w:pPr>
        <w:pStyle w:val="Heading4"/>
        <w:shd w:val="clear" w:color="auto" w:fill="215868" w:themeFill="accent5" w:themeFillShade="80"/>
        <w:spacing w:after="120"/>
        <w:ind w:firstLine="284"/>
      </w:pPr>
      <w:r w:rsidRPr="00B36D8E">
        <w:t>AusAID</w:t>
      </w:r>
    </w:p>
    <w:p w:rsidR="00000000" w:rsidRPr="00B36D8E" w:rsidRDefault="00422543" w:rsidP="00B36D8E">
      <w:pPr>
        <w:pStyle w:val="ListParagraph3"/>
      </w:pPr>
      <w:r w:rsidRPr="00B36D8E">
        <w:rPr>
          <w:lang w:val="en-AU"/>
        </w:rPr>
        <w:t xml:space="preserve">Infrastructure Water and Sanitation Section responsible for overall Fund management and oversight, monitor and engage on policy issues and provide links </w:t>
      </w:r>
      <w:r w:rsidRPr="00B36D8E">
        <w:rPr>
          <w:lang w:val="en-AU"/>
        </w:rPr>
        <w:t>to other relevant sections and programs</w:t>
      </w:r>
    </w:p>
    <w:p w:rsidR="00000000" w:rsidRPr="00B36D8E" w:rsidRDefault="00422543" w:rsidP="00B36D8E">
      <w:pPr>
        <w:pStyle w:val="ListParagraph3"/>
        <w:rPr>
          <w:lang w:val="en-CA"/>
        </w:rPr>
      </w:pPr>
      <w:r w:rsidRPr="00B36D8E">
        <w:rPr>
          <w:lang w:val="en-AU"/>
        </w:rPr>
        <w:t>Posts given option to help align CSO activities with regional and country strategies (where possible/relevant), include</w:t>
      </w:r>
      <w:r w:rsidRPr="00B36D8E">
        <w:rPr>
          <w:lang w:val="en-AU"/>
        </w:rPr>
        <w:t>d in feedback loops concerning monitoring and results and facilitate coordination between fund activities and other AusAID in-country WASH sector activities (also optional)</w:t>
      </w:r>
    </w:p>
    <w:p w:rsidR="00B36D8E" w:rsidRPr="00B36D8E" w:rsidRDefault="00B36D8E" w:rsidP="00B36D8E">
      <w:pPr>
        <w:pStyle w:val="Outline"/>
        <w:spacing w:before="2760"/>
        <w:rPr>
          <w:lang w:val="en-CA"/>
        </w:rPr>
      </w:pPr>
      <w:r w:rsidRPr="00B36D8E">
        <w:t xml:space="preserve">AusAID will be supported by a Fund Manager. This position has been created to better enable staff in AusAID’s Infrastructure and Water Policy Section to engage with CSOs on policy and practice issues that may arise through the fund. Will play a crucial role in coordinating the work of the various support roles (Knowledge and Learning Manager and the Monitoring and Evaluation Review Panel) </w:t>
      </w:r>
      <w:proofErr w:type="gramStart"/>
      <w:r w:rsidRPr="00B36D8E">
        <w:t>with</w:t>
      </w:r>
      <w:proofErr w:type="gramEnd"/>
      <w:r w:rsidRPr="00B36D8E">
        <w:t xml:space="preserve"> the work of CSOs and AusAID staff at post.</w:t>
      </w:r>
    </w:p>
    <w:p w:rsidR="00B36D8E" w:rsidRDefault="00B36D8E" w:rsidP="00B36D8E">
      <w:pPr>
        <w:pStyle w:val="ListParagraph3"/>
        <w:sectPr w:rsidR="00B36D8E" w:rsidSect="007B5A71">
          <w:pgSz w:w="12240" w:h="15840"/>
          <w:pgMar w:top="2608" w:right="1440" w:bottom="1440" w:left="1440" w:header="709" w:footer="709" w:gutter="0"/>
          <w:cols w:space="708"/>
          <w:docGrid w:linePitch="360"/>
        </w:sectPr>
      </w:pPr>
    </w:p>
    <w:p w:rsidR="00B36D8E" w:rsidRDefault="00B36D8E" w:rsidP="00B36D8E">
      <w:pPr>
        <w:pStyle w:val="Heading1"/>
      </w:pPr>
      <w:bookmarkStart w:id="21" w:name="_Toc362745320"/>
      <w:r>
        <w:lastRenderedPageBreak/>
        <w:t>Performance management arrangements</w:t>
      </w:r>
      <w:bookmarkEnd w:id="21"/>
    </w:p>
    <w:p w:rsidR="00E53C98" w:rsidRDefault="00B36D8E" w:rsidP="002436FB">
      <w:pPr>
        <w:pStyle w:val="Heading2"/>
      </w:pPr>
      <w:bookmarkStart w:id="22" w:name="_Toc362745321"/>
      <w:r>
        <w:t>Performance assessment framework</w:t>
      </w:r>
      <w:bookmarkEnd w:id="22"/>
    </w:p>
    <w:p w:rsidR="002436FB" w:rsidRPr="002436FB" w:rsidRDefault="002436FB" w:rsidP="002436FB">
      <w:pPr>
        <w:pStyle w:val="Body"/>
        <w:rPr>
          <w:b/>
          <w:bCs/>
          <w:sz w:val="24"/>
          <w:szCs w:val="24"/>
          <w:lang w:val="en-CA"/>
        </w:rPr>
      </w:pPr>
      <w:r w:rsidRPr="002436FB">
        <w:rPr>
          <w:b/>
          <w:bCs/>
          <w:sz w:val="24"/>
          <w:szCs w:val="24"/>
        </w:rPr>
        <w:t>Based on AusAID WASH Performance Assessment Framework and WSI Civil Society Fund PAF developed by MRP with NGO partners</w:t>
      </w:r>
    </w:p>
    <w:p w:rsidR="002436FB" w:rsidRPr="002436FB" w:rsidRDefault="002436FB" w:rsidP="002436FB">
      <w:pPr>
        <w:pStyle w:val="Body"/>
        <w:rPr>
          <w:lang w:val="en-CA"/>
        </w:rPr>
      </w:pPr>
      <w:r w:rsidRPr="002436FB">
        <w:rPr>
          <w:b/>
          <w:bCs/>
          <w:sz w:val="24"/>
          <w:szCs w:val="24"/>
        </w:rPr>
        <w:t>By providing some standard performance indicators and questions the Fund Performance assessment framework aims to</w:t>
      </w:r>
      <w:r w:rsidRPr="002436FB">
        <w:t>:</w:t>
      </w:r>
    </w:p>
    <w:p w:rsidR="00000000" w:rsidRPr="002436FB" w:rsidRDefault="00422543" w:rsidP="002436FB">
      <w:pPr>
        <w:pStyle w:val="ListParagraph"/>
      </w:pPr>
      <w:r w:rsidRPr="002436FB">
        <w:t>Suppor</w:t>
      </w:r>
      <w:r w:rsidRPr="002436FB">
        <w:t>t the articulation of changes expected as a result of the activity</w:t>
      </w:r>
    </w:p>
    <w:p w:rsidR="00000000" w:rsidRPr="002436FB" w:rsidRDefault="00422543" w:rsidP="002436FB">
      <w:pPr>
        <w:pStyle w:val="ListParagraph"/>
      </w:pPr>
      <w:r w:rsidRPr="002436FB">
        <w:t>Support the refinement of common definitions for core indicators of improved water and sanita</w:t>
      </w:r>
      <w:r w:rsidRPr="002436FB">
        <w:t xml:space="preserve">tion  </w:t>
      </w:r>
    </w:p>
    <w:p w:rsidR="00000000" w:rsidRPr="002436FB" w:rsidRDefault="00422543" w:rsidP="002436FB">
      <w:pPr>
        <w:pStyle w:val="ListParagraph"/>
      </w:pPr>
      <w:r w:rsidRPr="002436FB">
        <w:t>Provide a platform for both CSOs and AusAID to report to stakeholders on the overall achievements of the Fund.</w:t>
      </w:r>
    </w:p>
    <w:p w:rsidR="00552A23" w:rsidRPr="002436FB" w:rsidRDefault="002436FB" w:rsidP="002436FB">
      <w:pPr>
        <w:pStyle w:val="Body"/>
        <w:rPr>
          <w:b/>
          <w:bCs/>
          <w:sz w:val="24"/>
          <w:szCs w:val="24"/>
        </w:rPr>
      </w:pPr>
      <w:r w:rsidRPr="002436FB">
        <w:rPr>
          <w:b/>
          <w:bCs/>
          <w:sz w:val="24"/>
          <w:szCs w:val="24"/>
        </w:rPr>
        <w:t>Will be reviewed during the Inception phase by MERP with the NGO partners</w:t>
      </w:r>
    </w:p>
    <w:p w:rsidR="002436FB" w:rsidRDefault="002436FB" w:rsidP="002436FB">
      <w:pPr>
        <w:pStyle w:val="Outline"/>
        <w:spacing w:before="960"/>
      </w:pPr>
      <w:r>
        <w:t>Noted that the fund’s performance assessment framework is online but due to a glitch some CSOs have experienced difficulty in downloading the framework. The issue has now been resolved.</w:t>
      </w:r>
    </w:p>
    <w:p w:rsidR="002436FB" w:rsidRDefault="002436FB" w:rsidP="002436FB">
      <w:pPr>
        <w:pStyle w:val="Outline"/>
      </w:pPr>
      <w:r>
        <w:t>Establishes common definitions to enable aggregate reporting of results across CSO activities, at both the country level and for the fund overall.</w:t>
      </w:r>
    </w:p>
    <w:p w:rsidR="002436FB" w:rsidRDefault="002436FB" w:rsidP="002436FB">
      <w:pPr>
        <w:pStyle w:val="Outline"/>
      </w:pPr>
      <w:r>
        <w:t>CSOs will be able to share their views on indicators and approaches to performance management during the inception phase, during which time they will be working with the MERP to develop monitoring and evaluation frameworks for the activities</w:t>
      </w:r>
    </w:p>
    <w:p w:rsidR="00E53C98" w:rsidRDefault="00E53C98" w:rsidP="002436FB">
      <w:pPr>
        <w:pStyle w:val="Outline"/>
        <w:sectPr w:rsidR="00E53C98" w:rsidSect="007B5A71">
          <w:pgSz w:w="12240" w:h="15840"/>
          <w:pgMar w:top="2608" w:right="1440" w:bottom="1440" w:left="1440" w:header="709" w:footer="709" w:gutter="0"/>
          <w:cols w:space="708"/>
          <w:docGrid w:linePitch="360"/>
        </w:sectPr>
      </w:pPr>
    </w:p>
    <w:p w:rsidR="002436FB" w:rsidRDefault="002436FB" w:rsidP="002436FB">
      <w:pPr>
        <w:pStyle w:val="Heading1"/>
      </w:pPr>
      <w:bookmarkStart w:id="23" w:name="_Toc362745322"/>
      <w:r>
        <w:lastRenderedPageBreak/>
        <w:t>Performance management arrangements</w:t>
      </w:r>
      <w:bookmarkEnd w:id="23"/>
    </w:p>
    <w:p w:rsidR="00552A23" w:rsidRDefault="002436FB" w:rsidP="002436FB">
      <w:pPr>
        <w:pStyle w:val="Heading2"/>
      </w:pPr>
      <w:bookmarkStart w:id="24" w:name="_Toc362745323"/>
      <w:r>
        <w:t>Monitoring, Evaluation and Review Panel</w:t>
      </w:r>
      <w:bookmarkEnd w:id="24"/>
    </w:p>
    <w:p w:rsidR="002436FB" w:rsidRPr="002436FB" w:rsidRDefault="002436FB" w:rsidP="002436FB">
      <w:pPr>
        <w:pStyle w:val="Heading3"/>
        <w:rPr>
          <w:lang w:val="en-CA"/>
        </w:rPr>
      </w:pPr>
      <w:bookmarkStart w:id="25" w:name="_Toc362745324"/>
      <w:r w:rsidRPr="002436FB">
        <w:t>Successful innovation from previous fund</w:t>
      </w:r>
      <w:bookmarkEnd w:id="25"/>
    </w:p>
    <w:p w:rsidR="00000000" w:rsidRPr="002436FB" w:rsidRDefault="00422543" w:rsidP="002436FB">
      <w:pPr>
        <w:pStyle w:val="ListParagraph"/>
        <w:rPr>
          <w:lang w:val="en-CA"/>
        </w:rPr>
      </w:pPr>
      <w:r w:rsidRPr="002436FB">
        <w:t>Developmental evaluation approach</w:t>
      </w:r>
    </w:p>
    <w:p w:rsidR="00000000" w:rsidRPr="002436FB" w:rsidRDefault="00422543" w:rsidP="002436FB">
      <w:pPr>
        <w:pStyle w:val="ListParagraph"/>
        <w:rPr>
          <w:lang w:val="en-CA"/>
        </w:rPr>
      </w:pPr>
      <w:r w:rsidRPr="002436FB">
        <w:t>Ongoing support through lifetime of the fund</w:t>
      </w:r>
    </w:p>
    <w:p w:rsidR="00000000" w:rsidRPr="002436FB" w:rsidRDefault="00422543" w:rsidP="002436FB">
      <w:pPr>
        <w:pStyle w:val="ListParagraph"/>
        <w:rPr>
          <w:lang w:val="en-CA"/>
        </w:rPr>
      </w:pPr>
      <w:r w:rsidRPr="002436FB">
        <w:t>Identify cross-cutting issues for AusAID, support discussions on how to resolve</w:t>
      </w:r>
    </w:p>
    <w:p w:rsidR="002436FB" w:rsidRPr="002436FB" w:rsidRDefault="002436FB" w:rsidP="002436FB">
      <w:pPr>
        <w:pStyle w:val="Outline"/>
        <w:spacing w:before="3240"/>
        <w:rPr>
          <w:lang w:val="en-US"/>
        </w:rPr>
      </w:pPr>
      <w:r w:rsidRPr="002436FB">
        <w:rPr>
          <w:lang w:val="en-US"/>
        </w:rPr>
        <w:t xml:space="preserve">MERP will be working as a team with CSOs to improve program quality. </w:t>
      </w:r>
    </w:p>
    <w:p w:rsidR="002436FB" w:rsidRDefault="002436FB" w:rsidP="002436FB">
      <w:pPr>
        <w:pStyle w:val="Outline"/>
        <w:rPr>
          <w:lang w:val="en-US"/>
        </w:rPr>
        <w:sectPr w:rsidR="002436FB" w:rsidSect="007B5A71">
          <w:pgSz w:w="12240" w:h="15840"/>
          <w:pgMar w:top="2608" w:right="1440" w:bottom="1440" w:left="1440" w:header="709" w:footer="709" w:gutter="0"/>
          <w:cols w:space="708"/>
          <w:docGrid w:linePitch="360"/>
        </w:sectPr>
      </w:pPr>
      <w:r w:rsidRPr="002436FB">
        <w:rPr>
          <w:lang w:val="en-US"/>
        </w:rPr>
        <w:t xml:space="preserve">An ongoing evaluative role allows for real-time improvement of </w:t>
      </w:r>
      <w:proofErr w:type="spellStart"/>
      <w:r w:rsidRPr="002436FB">
        <w:rPr>
          <w:lang w:val="en-US"/>
        </w:rPr>
        <w:t>fund</w:t>
      </w:r>
      <w:proofErr w:type="spellEnd"/>
      <w:r w:rsidRPr="002436FB">
        <w:rPr>
          <w:lang w:val="en-US"/>
        </w:rPr>
        <w:t xml:space="preserve"> activities.</w:t>
      </w:r>
    </w:p>
    <w:p w:rsidR="002436FB" w:rsidRPr="002436FB" w:rsidRDefault="002436FB" w:rsidP="002436FB">
      <w:pPr>
        <w:pStyle w:val="Heading1"/>
      </w:pPr>
      <w:bookmarkStart w:id="26" w:name="_Toc362745325"/>
      <w:r w:rsidRPr="002436FB">
        <w:lastRenderedPageBreak/>
        <w:t>Selection process</w:t>
      </w:r>
      <w:bookmarkEnd w:id="26"/>
    </w:p>
    <w:p w:rsidR="002436FB" w:rsidRPr="002436FB" w:rsidRDefault="002436FB" w:rsidP="002436FB">
      <w:pPr>
        <w:pStyle w:val="Body"/>
        <w:rPr>
          <w:sz w:val="24"/>
          <w:szCs w:val="24"/>
          <w:lang w:val="en-CA"/>
        </w:rPr>
      </w:pPr>
      <w:r w:rsidRPr="002436FB">
        <w:rPr>
          <w:sz w:val="24"/>
          <w:szCs w:val="24"/>
        </w:rPr>
        <w:t>See separate PowerPoint available on the Fund website.</w:t>
      </w:r>
    </w:p>
    <w:p w:rsidR="002436FB" w:rsidRDefault="002436FB" w:rsidP="002436FB">
      <w:pPr>
        <w:pStyle w:val="Outline"/>
        <w:spacing w:before="5880"/>
        <w:sectPr w:rsidR="002436FB" w:rsidSect="007B5A71">
          <w:pgSz w:w="12240" w:h="15840"/>
          <w:pgMar w:top="2608" w:right="1440" w:bottom="1440" w:left="1440" w:header="709" w:footer="709" w:gutter="0"/>
          <w:cols w:space="708"/>
          <w:docGrid w:linePitch="360"/>
        </w:sectPr>
      </w:pPr>
      <w:r w:rsidRPr="002436FB">
        <w:t>The presentation on the selection process is included as a separate PowerPoint on the fund website.</w:t>
      </w:r>
    </w:p>
    <w:p w:rsidR="002436FB" w:rsidRDefault="002436FB" w:rsidP="002436FB">
      <w:pPr>
        <w:pStyle w:val="Heading1"/>
      </w:pPr>
      <w:bookmarkStart w:id="27" w:name="_Toc362745326"/>
      <w:r w:rsidRPr="002436FB">
        <w:lastRenderedPageBreak/>
        <w:t>Inception phase</w:t>
      </w:r>
      <w:bookmarkEnd w:id="27"/>
    </w:p>
    <w:p w:rsidR="002436FB" w:rsidRDefault="002436FB" w:rsidP="002436FB">
      <w:pPr>
        <w:pStyle w:val="Body"/>
        <w:rPr>
          <w:sz w:val="24"/>
          <w:szCs w:val="24"/>
        </w:rPr>
      </w:pPr>
      <w:r w:rsidRPr="002436FB">
        <w:rPr>
          <w:sz w:val="24"/>
          <w:szCs w:val="24"/>
        </w:rPr>
        <w:t>A ‘funded step’ as recommended by the mid-term review of the previous fund</w:t>
      </w:r>
    </w:p>
    <w:p w:rsidR="00000000" w:rsidRPr="002436FB" w:rsidRDefault="00422543" w:rsidP="002436FB">
      <w:pPr>
        <w:pStyle w:val="ListParagraph"/>
      </w:pPr>
      <w:r w:rsidRPr="002436FB">
        <w:t>Opportunity to further define and document activity designs and implementation plans</w:t>
      </w:r>
    </w:p>
    <w:p w:rsidR="00000000" w:rsidRPr="002436FB" w:rsidRDefault="00422543" w:rsidP="002436FB">
      <w:pPr>
        <w:pStyle w:val="ListParagraph"/>
      </w:pPr>
      <w:r w:rsidRPr="002436FB">
        <w:t>MERP will provide templates</w:t>
      </w:r>
    </w:p>
    <w:p w:rsidR="00000000" w:rsidRPr="002436FB" w:rsidRDefault="00422543" w:rsidP="002436FB">
      <w:pPr>
        <w:pStyle w:val="ListParagraph2"/>
      </w:pPr>
      <w:r w:rsidRPr="002436FB">
        <w:t>Will include specific plans for monitoring and evaluation, gender, disability and social inclusion, environmen</w:t>
      </w:r>
      <w:r w:rsidRPr="002436FB">
        <w:t>t and climate change, institutional and knowledge management and a sustainability and exit strategy plan</w:t>
      </w:r>
    </w:p>
    <w:p w:rsidR="002436FB" w:rsidRPr="002436FB" w:rsidRDefault="002436FB" w:rsidP="002436FB">
      <w:pPr>
        <w:pStyle w:val="ListParagraph"/>
        <w:rPr>
          <w:lang w:val="en-CA"/>
        </w:rPr>
      </w:pPr>
      <w:r w:rsidRPr="002436FB">
        <w:rPr>
          <w:lang w:val="en-CA"/>
        </w:rPr>
        <w:t>Opportunities to develop relationships with AusAID staff at Post (where relevant)</w:t>
      </w:r>
    </w:p>
    <w:p w:rsidR="002436FB" w:rsidRDefault="002436FB" w:rsidP="002436FB">
      <w:pPr>
        <w:pStyle w:val="Outline"/>
        <w:spacing w:before="2400"/>
        <w:sectPr w:rsidR="002436FB" w:rsidSect="007B5A71">
          <w:pgSz w:w="12240" w:h="15840"/>
          <w:pgMar w:top="2608" w:right="1440" w:bottom="1440" w:left="1440" w:header="709" w:footer="709" w:gutter="0"/>
          <w:cols w:space="708"/>
          <w:docGrid w:linePitch="360"/>
        </w:sectPr>
      </w:pPr>
      <w:r w:rsidRPr="002436FB">
        <w:t>CSOs successfully selected through the call for proposals will be invited to participate in the inception phase. This process is expected to take between three to six months. It is a funded step with CSOs receiving financial support to participate. The final products will effectively form the scope of services for the four year grant.</w:t>
      </w:r>
    </w:p>
    <w:p w:rsidR="002436FB" w:rsidRDefault="002436FB" w:rsidP="002436FB">
      <w:pPr>
        <w:pStyle w:val="Heading1"/>
      </w:pPr>
      <w:bookmarkStart w:id="28" w:name="_Toc362745327"/>
      <w:r w:rsidRPr="002436FB">
        <w:lastRenderedPageBreak/>
        <w:t>Questions</w:t>
      </w:r>
      <w:bookmarkEnd w:id="28"/>
    </w:p>
    <w:p w:rsidR="002436FB" w:rsidRPr="002436FB" w:rsidRDefault="002436FB" w:rsidP="002436FB">
      <w:pPr>
        <w:pStyle w:val="Body"/>
        <w:rPr>
          <w:sz w:val="24"/>
          <w:szCs w:val="24"/>
        </w:rPr>
      </w:pPr>
      <w:r w:rsidRPr="002436FB">
        <w:rPr>
          <w:sz w:val="24"/>
          <w:szCs w:val="24"/>
        </w:rPr>
        <w:t>Responses to questions have been placed on the fund website.</w:t>
      </w:r>
    </w:p>
    <w:sectPr w:rsidR="002436FB" w:rsidRPr="002436FB" w:rsidSect="007B5A71">
      <w:pgSz w:w="12240" w:h="15840"/>
      <w:pgMar w:top="2608"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543" w:rsidRDefault="00422543" w:rsidP="00EC4280">
      <w:pPr>
        <w:spacing w:after="0" w:line="240" w:lineRule="auto"/>
      </w:pPr>
      <w:r>
        <w:separator/>
      </w:r>
    </w:p>
  </w:endnote>
  <w:endnote w:type="continuationSeparator" w:id="0">
    <w:p w:rsidR="00422543" w:rsidRDefault="00422543" w:rsidP="00EC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543" w:rsidRDefault="00422543" w:rsidP="00EC4280">
      <w:pPr>
        <w:spacing w:after="0" w:line="240" w:lineRule="auto"/>
      </w:pPr>
      <w:r>
        <w:separator/>
      </w:r>
    </w:p>
  </w:footnote>
  <w:footnote w:type="continuationSeparator" w:id="0">
    <w:p w:rsidR="00422543" w:rsidRDefault="00422543" w:rsidP="00EC4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2A" w:rsidRDefault="000F422A">
    <w:pPr>
      <w:pStyle w:val="Header"/>
    </w:pPr>
    <w:bookmarkStart w:id="0" w:name="_GoBack"/>
    <w:r w:rsidRPr="000F422A">
      <w:rPr>
        <w:noProof/>
        <w:lang w:eastAsia="en-CA"/>
      </w:rPr>
      <w:drawing>
        <wp:anchor distT="0" distB="0" distL="114300" distR="114300" simplePos="0" relativeHeight="251667456" behindDoc="1" locked="0" layoutInCell="1" allowOverlap="1" wp14:anchorId="203390ED" wp14:editId="754BA8D7">
          <wp:simplePos x="0" y="0"/>
          <wp:positionH relativeFrom="column">
            <wp:posOffset>-245110</wp:posOffset>
          </wp:positionH>
          <wp:positionV relativeFrom="paragraph">
            <wp:posOffset>340029</wp:posOffset>
          </wp:positionV>
          <wp:extent cx="6559826" cy="4919869"/>
          <wp:effectExtent l="0" t="0" r="0" b="0"/>
          <wp:wrapNone/>
          <wp:docPr id="22" name="Picture 4" descr="AusAID MDG powerpoint_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4" descr="AusAID MDG powerpoint_02-2.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826" cy="4919869"/>
                  </a:xfrm>
                  <a:prstGeom prst="rect">
                    <a:avLst/>
                  </a:prstGeom>
                  <a:noFill/>
                  <a:ln>
                    <a:noFill/>
                  </a:ln>
                  <a:extLst/>
                </pic:spPr>
              </pic:pic>
            </a:graphicData>
          </a:graphic>
          <wp14:sizeRelH relativeFrom="page">
            <wp14:pctWidth>0</wp14:pctWidth>
          </wp14:sizeRelH>
          <wp14:sizeRelV relativeFrom="page">
            <wp14:pctHeight>0</wp14:pctHeight>
          </wp14:sizeRelV>
        </wp:anchor>
      </w:drawing>
    </w:r>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2A" w:rsidRDefault="000F422A">
    <w:pPr>
      <w:pStyle w:val="Header"/>
    </w:pPr>
    <w:r w:rsidRPr="00EC4280">
      <w:rPr>
        <w:noProof/>
        <w:lang w:eastAsia="en-CA"/>
      </w:rPr>
      <w:drawing>
        <wp:anchor distT="0" distB="0" distL="114300" distR="114300" simplePos="0" relativeHeight="251661312" behindDoc="1" locked="0" layoutInCell="1" allowOverlap="1" wp14:anchorId="72992AA7" wp14:editId="79062DBE">
          <wp:simplePos x="0" y="0"/>
          <wp:positionH relativeFrom="column">
            <wp:posOffset>-351130</wp:posOffset>
          </wp:positionH>
          <wp:positionV relativeFrom="paragraph">
            <wp:posOffset>469702</wp:posOffset>
          </wp:positionV>
          <wp:extent cx="6559826" cy="4879016"/>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AID MDG powerpoint_02-1.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59826" cy="4879016"/>
                  </a:xfrm>
                  <a:prstGeom prst="rect">
                    <a:avLst/>
                  </a:prstGeom>
                  <a:noFill/>
                  <a:ln>
                    <a:noFill/>
                  </a:ln>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2A" w:rsidRDefault="000F422A">
    <w:pPr>
      <w:pStyle w:val="Header"/>
    </w:pPr>
    <w:r w:rsidRPr="000F422A">
      <w:rPr>
        <w:noProof/>
        <w:lang w:eastAsia="en-CA"/>
      </w:rPr>
      <w:drawing>
        <wp:anchor distT="0" distB="0" distL="114300" distR="114300" simplePos="0" relativeHeight="251669504" behindDoc="1" locked="0" layoutInCell="1" allowOverlap="1" wp14:anchorId="57C8FA04" wp14:editId="542C4E22">
          <wp:simplePos x="0" y="0"/>
          <wp:positionH relativeFrom="column">
            <wp:posOffset>-318557</wp:posOffset>
          </wp:positionH>
          <wp:positionV relativeFrom="paragraph">
            <wp:posOffset>779310</wp:posOffset>
          </wp:positionV>
          <wp:extent cx="6559826" cy="4732554"/>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4" descr="AusAID MDG powerpoint_02-2.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59826" cy="4732554"/>
                  </a:xfrm>
                  <a:prstGeom prst="rect">
                    <a:avLst/>
                  </a:prstGeom>
                  <a:noFill/>
                  <a:ln>
                    <a:noFill/>
                  </a:ln>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2A" w:rsidRDefault="000F422A">
    <w:pPr>
      <w:pStyle w:val="Header"/>
    </w:pPr>
    <w:r w:rsidRPr="000F422A">
      <w:rPr>
        <w:noProof/>
        <w:lang w:eastAsia="en-CA"/>
      </w:rPr>
      <w:drawing>
        <wp:anchor distT="0" distB="0" distL="114300" distR="114300" simplePos="0" relativeHeight="251665408" behindDoc="1" locked="0" layoutInCell="1" allowOverlap="1" wp14:anchorId="42BE50A8" wp14:editId="1A2922DD">
          <wp:simplePos x="0" y="0"/>
          <wp:positionH relativeFrom="column">
            <wp:posOffset>-395605</wp:posOffset>
          </wp:positionH>
          <wp:positionV relativeFrom="paragraph">
            <wp:posOffset>338124</wp:posOffset>
          </wp:positionV>
          <wp:extent cx="6559826" cy="4919869"/>
          <wp:effectExtent l="0" t="0" r="0" b="0"/>
          <wp:wrapNone/>
          <wp:docPr id="25" name="Picture 4" descr="AusAID MDG powerpoint_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4" descr="AusAID MDG powerpoint_02-2.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826" cy="4919869"/>
                  </a:xfrm>
                  <a:prstGeom prst="rect">
                    <a:avLst/>
                  </a:prstGeom>
                  <a:noFill/>
                  <a:ln>
                    <a:noFill/>
                  </a:ln>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247" w:rsidRDefault="007F1247">
    <w:pPr>
      <w:pStyle w:val="Header"/>
    </w:pPr>
    <w:r w:rsidRPr="000F422A">
      <w:rPr>
        <w:noProof/>
        <w:lang w:eastAsia="en-CA"/>
      </w:rPr>
      <w:drawing>
        <wp:anchor distT="0" distB="0" distL="114300" distR="114300" simplePos="0" relativeHeight="251671552" behindDoc="1" locked="0" layoutInCell="1" allowOverlap="1" wp14:anchorId="43DC24C9" wp14:editId="6F7C08A9">
          <wp:simplePos x="0" y="0"/>
          <wp:positionH relativeFrom="column">
            <wp:posOffset>-318135</wp:posOffset>
          </wp:positionH>
          <wp:positionV relativeFrom="paragraph">
            <wp:posOffset>335610</wp:posOffset>
          </wp:positionV>
          <wp:extent cx="6559826" cy="4732554"/>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4" descr="AusAID MDG powerpoint_02-2.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59826" cy="4732554"/>
                  </a:xfrm>
                  <a:prstGeom prst="rect">
                    <a:avLst/>
                  </a:prstGeom>
                  <a:noFill/>
                  <a:ln>
                    <a:noFill/>
                  </a:ln>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075C"/>
    <w:multiLevelType w:val="hybridMultilevel"/>
    <w:tmpl w:val="1BFA87A8"/>
    <w:lvl w:ilvl="0" w:tplc="9DF4404A">
      <w:start w:val="1"/>
      <w:numFmt w:val="bullet"/>
      <w:lvlText w:val="•"/>
      <w:lvlJc w:val="left"/>
      <w:pPr>
        <w:tabs>
          <w:tab w:val="num" w:pos="720"/>
        </w:tabs>
        <w:ind w:left="720" w:hanging="360"/>
      </w:pPr>
      <w:rPr>
        <w:rFonts w:ascii="Arial" w:hAnsi="Arial" w:hint="default"/>
      </w:rPr>
    </w:lvl>
    <w:lvl w:ilvl="1" w:tplc="C7909A3E" w:tentative="1">
      <w:start w:val="1"/>
      <w:numFmt w:val="bullet"/>
      <w:lvlText w:val="•"/>
      <w:lvlJc w:val="left"/>
      <w:pPr>
        <w:tabs>
          <w:tab w:val="num" w:pos="1440"/>
        </w:tabs>
        <w:ind w:left="1440" w:hanging="360"/>
      </w:pPr>
      <w:rPr>
        <w:rFonts w:ascii="Arial" w:hAnsi="Arial" w:hint="default"/>
      </w:rPr>
    </w:lvl>
    <w:lvl w:ilvl="2" w:tplc="DB18E53E" w:tentative="1">
      <w:start w:val="1"/>
      <w:numFmt w:val="bullet"/>
      <w:lvlText w:val="•"/>
      <w:lvlJc w:val="left"/>
      <w:pPr>
        <w:tabs>
          <w:tab w:val="num" w:pos="2160"/>
        </w:tabs>
        <w:ind w:left="2160" w:hanging="360"/>
      </w:pPr>
      <w:rPr>
        <w:rFonts w:ascii="Arial" w:hAnsi="Arial" w:hint="default"/>
      </w:rPr>
    </w:lvl>
    <w:lvl w:ilvl="3" w:tplc="291225B6" w:tentative="1">
      <w:start w:val="1"/>
      <w:numFmt w:val="bullet"/>
      <w:lvlText w:val="•"/>
      <w:lvlJc w:val="left"/>
      <w:pPr>
        <w:tabs>
          <w:tab w:val="num" w:pos="2880"/>
        </w:tabs>
        <w:ind w:left="2880" w:hanging="360"/>
      </w:pPr>
      <w:rPr>
        <w:rFonts w:ascii="Arial" w:hAnsi="Arial" w:hint="default"/>
      </w:rPr>
    </w:lvl>
    <w:lvl w:ilvl="4" w:tplc="1E48155C" w:tentative="1">
      <w:start w:val="1"/>
      <w:numFmt w:val="bullet"/>
      <w:lvlText w:val="•"/>
      <w:lvlJc w:val="left"/>
      <w:pPr>
        <w:tabs>
          <w:tab w:val="num" w:pos="3600"/>
        </w:tabs>
        <w:ind w:left="3600" w:hanging="360"/>
      </w:pPr>
      <w:rPr>
        <w:rFonts w:ascii="Arial" w:hAnsi="Arial" w:hint="default"/>
      </w:rPr>
    </w:lvl>
    <w:lvl w:ilvl="5" w:tplc="AE268024" w:tentative="1">
      <w:start w:val="1"/>
      <w:numFmt w:val="bullet"/>
      <w:lvlText w:val="•"/>
      <w:lvlJc w:val="left"/>
      <w:pPr>
        <w:tabs>
          <w:tab w:val="num" w:pos="4320"/>
        </w:tabs>
        <w:ind w:left="4320" w:hanging="360"/>
      </w:pPr>
      <w:rPr>
        <w:rFonts w:ascii="Arial" w:hAnsi="Arial" w:hint="default"/>
      </w:rPr>
    </w:lvl>
    <w:lvl w:ilvl="6" w:tplc="5F9EBF58" w:tentative="1">
      <w:start w:val="1"/>
      <w:numFmt w:val="bullet"/>
      <w:lvlText w:val="•"/>
      <w:lvlJc w:val="left"/>
      <w:pPr>
        <w:tabs>
          <w:tab w:val="num" w:pos="5040"/>
        </w:tabs>
        <w:ind w:left="5040" w:hanging="360"/>
      </w:pPr>
      <w:rPr>
        <w:rFonts w:ascii="Arial" w:hAnsi="Arial" w:hint="default"/>
      </w:rPr>
    </w:lvl>
    <w:lvl w:ilvl="7" w:tplc="2A848540" w:tentative="1">
      <w:start w:val="1"/>
      <w:numFmt w:val="bullet"/>
      <w:lvlText w:val="•"/>
      <w:lvlJc w:val="left"/>
      <w:pPr>
        <w:tabs>
          <w:tab w:val="num" w:pos="5760"/>
        </w:tabs>
        <w:ind w:left="5760" w:hanging="360"/>
      </w:pPr>
      <w:rPr>
        <w:rFonts w:ascii="Arial" w:hAnsi="Arial" w:hint="default"/>
      </w:rPr>
    </w:lvl>
    <w:lvl w:ilvl="8" w:tplc="5EEACE86" w:tentative="1">
      <w:start w:val="1"/>
      <w:numFmt w:val="bullet"/>
      <w:lvlText w:val="•"/>
      <w:lvlJc w:val="left"/>
      <w:pPr>
        <w:tabs>
          <w:tab w:val="num" w:pos="6480"/>
        </w:tabs>
        <w:ind w:left="6480" w:hanging="360"/>
      </w:pPr>
      <w:rPr>
        <w:rFonts w:ascii="Arial" w:hAnsi="Arial" w:hint="default"/>
      </w:rPr>
    </w:lvl>
  </w:abstractNum>
  <w:abstractNum w:abstractNumId="1">
    <w:nsid w:val="05430BEC"/>
    <w:multiLevelType w:val="hybridMultilevel"/>
    <w:tmpl w:val="264EE9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6563FF7"/>
    <w:multiLevelType w:val="hybridMultilevel"/>
    <w:tmpl w:val="4B84771C"/>
    <w:lvl w:ilvl="0" w:tplc="E78A5BB2">
      <w:start w:val="1"/>
      <w:numFmt w:val="bullet"/>
      <w:lvlText w:val="-"/>
      <w:lvlJc w:val="left"/>
      <w:pPr>
        <w:tabs>
          <w:tab w:val="num" w:pos="720"/>
        </w:tabs>
        <w:ind w:left="720" w:hanging="360"/>
      </w:pPr>
      <w:rPr>
        <w:rFonts w:ascii="Times New Roman" w:hAnsi="Times New Roman" w:hint="default"/>
      </w:rPr>
    </w:lvl>
    <w:lvl w:ilvl="1" w:tplc="14C06896" w:tentative="1">
      <w:start w:val="1"/>
      <w:numFmt w:val="bullet"/>
      <w:lvlText w:val="-"/>
      <w:lvlJc w:val="left"/>
      <w:pPr>
        <w:tabs>
          <w:tab w:val="num" w:pos="1440"/>
        </w:tabs>
        <w:ind w:left="1440" w:hanging="360"/>
      </w:pPr>
      <w:rPr>
        <w:rFonts w:ascii="Times New Roman" w:hAnsi="Times New Roman" w:hint="default"/>
      </w:rPr>
    </w:lvl>
    <w:lvl w:ilvl="2" w:tplc="D3D65614" w:tentative="1">
      <w:start w:val="1"/>
      <w:numFmt w:val="bullet"/>
      <w:lvlText w:val="-"/>
      <w:lvlJc w:val="left"/>
      <w:pPr>
        <w:tabs>
          <w:tab w:val="num" w:pos="2160"/>
        </w:tabs>
        <w:ind w:left="2160" w:hanging="360"/>
      </w:pPr>
      <w:rPr>
        <w:rFonts w:ascii="Times New Roman" w:hAnsi="Times New Roman" w:hint="default"/>
      </w:rPr>
    </w:lvl>
    <w:lvl w:ilvl="3" w:tplc="A48E647A" w:tentative="1">
      <w:start w:val="1"/>
      <w:numFmt w:val="bullet"/>
      <w:lvlText w:val="-"/>
      <w:lvlJc w:val="left"/>
      <w:pPr>
        <w:tabs>
          <w:tab w:val="num" w:pos="2880"/>
        </w:tabs>
        <w:ind w:left="2880" w:hanging="360"/>
      </w:pPr>
      <w:rPr>
        <w:rFonts w:ascii="Times New Roman" w:hAnsi="Times New Roman" w:hint="default"/>
      </w:rPr>
    </w:lvl>
    <w:lvl w:ilvl="4" w:tplc="163C4BFA" w:tentative="1">
      <w:start w:val="1"/>
      <w:numFmt w:val="bullet"/>
      <w:lvlText w:val="-"/>
      <w:lvlJc w:val="left"/>
      <w:pPr>
        <w:tabs>
          <w:tab w:val="num" w:pos="3600"/>
        </w:tabs>
        <w:ind w:left="3600" w:hanging="360"/>
      </w:pPr>
      <w:rPr>
        <w:rFonts w:ascii="Times New Roman" w:hAnsi="Times New Roman" w:hint="default"/>
      </w:rPr>
    </w:lvl>
    <w:lvl w:ilvl="5" w:tplc="4322D796" w:tentative="1">
      <w:start w:val="1"/>
      <w:numFmt w:val="bullet"/>
      <w:lvlText w:val="-"/>
      <w:lvlJc w:val="left"/>
      <w:pPr>
        <w:tabs>
          <w:tab w:val="num" w:pos="4320"/>
        </w:tabs>
        <w:ind w:left="4320" w:hanging="360"/>
      </w:pPr>
      <w:rPr>
        <w:rFonts w:ascii="Times New Roman" w:hAnsi="Times New Roman" w:hint="default"/>
      </w:rPr>
    </w:lvl>
    <w:lvl w:ilvl="6" w:tplc="4DF4139E" w:tentative="1">
      <w:start w:val="1"/>
      <w:numFmt w:val="bullet"/>
      <w:lvlText w:val="-"/>
      <w:lvlJc w:val="left"/>
      <w:pPr>
        <w:tabs>
          <w:tab w:val="num" w:pos="5040"/>
        </w:tabs>
        <w:ind w:left="5040" w:hanging="360"/>
      </w:pPr>
      <w:rPr>
        <w:rFonts w:ascii="Times New Roman" w:hAnsi="Times New Roman" w:hint="default"/>
      </w:rPr>
    </w:lvl>
    <w:lvl w:ilvl="7" w:tplc="18A24D76" w:tentative="1">
      <w:start w:val="1"/>
      <w:numFmt w:val="bullet"/>
      <w:lvlText w:val="-"/>
      <w:lvlJc w:val="left"/>
      <w:pPr>
        <w:tabs>
          <w:tab w:val="num" w:pos="5760"/>
        </w:tabs>
        <w:ind w:left="5760" w:hanging="360"/>
      </w:pPr>
      <w:rPr>
        <w:rFonts w:ascii="Times New Roman" w:hAnsi="Times New Roman" w:hint="default"/>
      </w:rPr>
    </w:lvl>
    <w:lvl w:ilvl="8" w:tplc="1812BC2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6C327FA"/>
    <w:multiLevelType w:val="hybridMultilevel"/>
    <w:tmpl w:val="D0BC6B58"/>
    <w:lvl w:ilvl="0" w:tplc="9CBC7AAA">
      <w:start w:val="1"/>
      <w:numFmt w:val="bullet"/>
      <w:lvlText w:val=""/>
      <w:lvlJc w:val="left"/>
      <w:pPr>
        <w:tabs>
          <w:tab w:val="num" w:pos="720"/>
        </w:tabs>
        <w:ind w:left="720" w:hanging="360"/>
      </w:pPr>
      <w:rPr>
        <w:rFonts w:ascii="Wingdings" w:hAnsi="Wingdings" w:hint="default"/>
      </w:rPr>
    </w:lvl>
    <w:lvl w:ilvl="1" w:tplc="3D766AF4">
      <w:start w:val="1"/>
      <w:numFmt w:val="bullet"/>
      <w:lvlText w:val="•"/>
      <w:lvlJc w:val="left"/>
      <w:pPr>
        <w:tabs>
          <w:tab w:val="num" w:pos="1440"/>
        </w:tabs>
        <w:ind w:left="1440" w:hanging="360"/>
      </w:pPr>
      <w:rPr>
        <w:rFonts w:ascii="Arial" w:hAnsi="Arial" w:hint="default"/>
      </w:rPr>
    </w:lvl>
    <w:lvl w:ilvl="2" w:tplc="10090005">
      <w:start w:val="1"/>
      <w:numFmt w:val="bullet"/>
      <w:lvlText w:val=""/>
      <w:lvlJc w:val="left"/>
      <w:pPr>
        <w:tabs>
          <w:tab w:val="num" w:pos="2160"/>
        </w:tabs>
        <w:ind w:left="2160" w:hanging="360"/>
      </w:pPr>
      <w:rPr>
        <w:rFonts w:ascii="Wingdings" w:hAnsi="Wingdings" w:hint="default"/>
      </w:rPr>
    </w:lvl>
    <w:lvl w:ilvl="3" w:tplc="47DC2CA4" w:tentative="1">
      <w:start w:val="1"/>
      <w:numFmt w:val="bullet"/>
      <w:lvlText w:val="•"/>
      <w:lvlJc w:val="left"/>
      <w:pPr>
        <w:tabs>
          <w:tab w:val="num" w:pos="2880"/>
        </w:tabs>
        <w:ind w:left="2880" w:hanging="360"/>
      </w:pPr>
      <w:rPr>
        <w:rFonts w:ascii="Arial" w:hAnsi="Arial" w:hint="default"/>
      </w:rPr>
    </w:lvl>
    <w:lvl w:ilvl="4" w:tplc="DA72E694" w:tentative="1">
      <w:start w:val="1"/>
      <w:numFmt w:val="bullet"/>
      <w:lvlText w:val="•"/>
      <w:lvlJc w:val="left"/>
      <w:pPr>
        <w:tabs>
          <w:tab w:val="num" w:pos="3600"/>
        </w:tabs>
        <w:ind w:left="3600" w:hanging="360"/>
      </w:pPr>
      <w:rPr>
        <w:rFonts w:ascii="Arial" w:hAnsi="Arial" w:hint="default"/>
      </w:rPr>
    </w:lvl>
    <w:lvl w:ilvl="5" w:tplc="69102A20" w:tentative="1">
      <w:start w:val="1"/>
      <w:numFmt w:val="bullet"/>
      <w:lvlText w:val="•"/>
      <w:lvlJc w:val="left"/>
      <w:pPr>
        <w:tabs>
          <w:tab w:val="num" w:pos="4320"/>
        </w:tabs>
        <w:ind w:left="4320" w:hanging="360"/>
      </w:pPr>
      <w:rPr>
        <w:rFonts w:ascii="Arial" w:hAnsi="Arial" w:hint="default"/>
      </w:rPr>
    </w:lvl>
    <w:lvl w:ilvl="6" w:tplc="68FE5E96" w:tentative="1">
      <w:start w:val="1"/>
      <w:numFmt w:val="bullet"/>
      <w:lvlText w:val="•"/>
      <w:lvlJc w:val="left"/>
      <w:pPr>
        <w:tabs>
          <w:tab w:val="num" w:pos="5040"/>
        </w:tabs>
        <w:ind w:left="5040" w:hanging="360"/>
      </w:pPr>
      <w:rPr>
        <w:rFonts w:ascii="Arial" w:hAnsi="Arial" w:hint="default"/>
      </w:rPr>
    </w:lvl>
    <w:lvl w:ilvl="7" w:tplc="0B3430BE" w:tentative="1">
      <w:start w:val="1"/>
      <w:numFmt w:val="bullet"/>
      <w:lvlText w:val="•"/>
      <w:lvlJc w:val="left"/>
      <w:pPr>
        <w:tabs>
          <w:tab w:val="num" w:pos="5760"/>
        </w:tabs>
        <w:ind w:left="5760" w:hanging="360"/>
      </w:pPr>
      <w:rPr>
        <w:rFonts w:ascii="Arial" w:hAnsi="Arial" w:hint="default"/>
      </w:rPr>
    </w:lvl>
    <w:lvl w:ilvl="8" w:tplc="354626B0" w:tentative="1">
      <w:start w:val="1"/>
      <w:numFmt w:val="bullet"/>
      <w:lvlText w:val="•"/>
      <w:lvlJc w:val="left"/>
      <w:pPr>
        <w:tabs>
          <w:tab w:val="num" w:pos="6480"/>
        </w:tabs>
        <w:ind w:left="6480" w:hanging="360"/>
      </w:pPr>
      <w:rPr>
        <w:rFonts w:ascii="Arial" w:hAnsi="Arial" w:hint="default"/>
      </w:rPr>
    </w:lvl>
  </w:abstractNum>
  <w:abstractNum w:abstractNumId="4">
    <w:nsid w:val="09430118"/>
    <w:multiLevelType w:val="hybridMultilevel"/>
    <w:tmpl w:val="65284DBA"/>
    <w:lvl w:ilvl="0" w:tplc="67688398">
      <w:start w:val="1"/>
      <w:numFmt w:val="bullet"/>
      <w:lvlText w:val="•"/>
      <w:lvlJc w:val="left"/>
      <w:pPr>
        <w:tabs>
          <w:tab w:val="num" w:pos="720"/>
        </w:tabs>
        <w:ind w:left="720" w:hanging="360"/>
      </w:pPr>
      <w:rPr>
        <w:rFonts w:ascii="Arial" w:hAnsi="Arial" w:hint="default"/>
      </w:rPr>
    </w:lvl>
    <w:lvl w:ilvl="1" w:tplc="051446DE" w:tentative="1">
      <w:start w:val="1"/>
      <w:numFmt w:val="bullet"/>
      <w:lvlText w:val="•"/>
      <w:lvlJc w:val="left"/>
      <w:pPr>
        <w:tabs>
          <w:tab w:val="num" w:pos="1440"/>
        </w:tabs>
        <w:ind w:left="1440" w:hanging="360"/>
      </w:pPr>
      <w:rPr>
        <w:rFonts w:ascii="Arial" w:hAnsi="Arial" w:hint="default"/>
      </w:rPr>
    </w:lvl>
    <w:lvl w:ilvl="2" w:tplc="13A4F066" w:tentative="1">
      <w:start w:val="1"/>
      <w:numFmt w:val="bullet"/>
      <w:lvlText w:val="•"/>
      <w:lvlJc w:val="left"/>
      <w:pPr>
        <w:tabs>
          <w:tab w:val="num" w:pos="2160"/>
        </w:tabs>
        <w:ind w:left="2160" w:hanging="360"/>
      </w:pPr>
      <w:rPr>
        <w:rFonts w:ascii="Arial" w:hAnsi="Arial" w:hint="default"/>
      </w:rPr>
    </w:lvl>
    <w:lvl w:ilvl="3" w:tplc="09AEC696" w:tentative="1">
      <w:start w:val="1"/>
      <w:numFmt w:val="bullet"/>
      <w:lvlText w:val="•"/>
      <w:lvlJc w:val="left"/>
      <w:pPr>
        <w:tabs>
          <w:tab w:val="num" w:pos="2880"/>
        </w:tabs>
        <w:ind w:left="2880" w:hanging="360"/>
      </w:pPr>
      <w:rPr>
        <w:rFonts w:ascii="Arial" w:hAnsi="Arial" w:hint="default"/>
      </w:rPr>
    </w:lvl>
    <w:lvl w:ilvl="4" w:tplc="240ADE30" w:tentative="1">
      <w:start w:val="1"/>
      <w:numFmt w:val="bullet"/>
      <w:lvlText w:val="•"/>
      <w:lvlJc w:val="left"/>
      <w:pPr>
        <w:tabs>
          <w:tab w:val="num" w:pos="3600"/>
        </w:tabs>
        <w:ind w:left="3600" w:hanging="360"/>
      </w:pPr>
      <w:rPr>
        <w:rFonts w:ascii="Arial" w:hAnsi="Arial" w:hint="default"/>
      </w:rPr>
    </w:lvl>
    <w:lvl w:ilvl="5" w:tplc="5E3804E4" w:tentative="1">
      <w:start w:val="1"/>
      <w:numFmt w:val="bullet"/>
      <w:lvlText w:val="•"/>
      <w:lvlJc w:val="left"/>
      <w:pPr>
        <w:tabs>
          <w:tab w:val="num" w:pos="4320"/>
        </w:tabs>
        <w:ind w:left="4320" w:hanging="360"/>
      </w:pPr>
      <w:rPr>
        <w:rFonts w:ascii="Arial" w:hAnsi="Arial" w:hint="default"/>
      </w:rPr>
    </w:lvl>
    <w:lvl w:ilvl="6" w:tplc="DC2C2D88" w:tentative="1">
      <w:start w:val="1"/>
      <w:numFmt w:val="bullet"/>
      <w:lvlText w:val="•"/>
      <w:lvlJc w:val="left"/>
      <w:pPr>
        <w:tabs>
          <w:tab w:val="num" w:pos="5040"/>
        </w:tabs>
        <w:ind w:left="5040" w:hanging="360"/>
      </w:pPr>
      <w:rPr>
        <w:rFonts w:ascii="Arial" w:hAnsi="Arial" w:hint="default"/>
      </w:rPr>
    </w:lvl>
    <w:lvl w:ilvl="7" w:tplc="483471A6" w:tentative="1">
      <w:start w:val="1"/>
      <w:numFmt w:val="bullet"/>
      <w:lvlText w:val="•"/>
      <w:lvlJc w:val="left"/>
      <w:pPr>
        <w:tabs>
          <w:tab w:val="num" w:pos="5760"/>
        </w:tabs>
        <w:ind w:left="5760" w:hanging="360"/>
      </w:pPr>
      <w:rPr>
        <w:rFonts w:ascii="Arial" w:hAnsi="Arial" w:hint="default"/>
      </w:rPr>
    </w:lvl>
    <w:lvl w:ilvl="8" w:tplc="7E00447A" w:tentative="1">
      <w:start w:val="1"/>
      <w:numFmt w:val="bullet"/>
      <w:lvlText w:val="•"/>
      <w:lvlJc w:val="left"/>
      <w:pPr>
        <w:tabs>
          <w:tab w:val="num" w:pos="6480"/>
        </w:tabs>
        <w:ind w:left="6480" w:hanging="360"/>
      </w:pPr>
      <w:rPr>
        <w:rFonts w:ascii="Arial" w:hAnsi="Arial" w:hint="default"/>
      </w:rPr>
    </w:lvl>
  </w:abstractNum>
  <w:abstractNum w:abstractNumId="5">
    <w:nsid w:val="14EC6061"/>
    <w:multiLevelType w:val="hybridMultilevel"/>
    <w:tmpl w:val="50A42DDE"/>
    <w:lvl w:ilvl="0" w:tplc="04B60812">
      <w:start w:val="1"/>
      <w:numFmt w:val="bullet"/>
      <w:lvlText w:val=""/>
      <w:lvlJc w:val="left"/>
      <w:pPr>
        <w:tabs>
          <w:tab w:val="num" w:pos="720"/>
        </w:tabs>
        <w:ind w:left="720" w:hanging="360"/>
      </w:pPr>
      <w:rPr>
        <w:rFonts w:ascii="Wingdings" w:hAnsi="Wingdings" w:hint="default"/>
      </w:rPr>
    </w:lvl>
    <w:lvl w:ilvl="1" w:tplc="F80A2506" w:tentative="1">
      <w:start w:val="1"/>
      <w:numFmt w:val="bullet"/>
      <w:lvlText w:val=""/>
      <w:lvlJc w:val="left"/>
      <w:pPr>
        <w:tabs>
          <w:tab w:val="num" w:pos="1440"/>
        </w:tabs>
        <w:ind w:left="1440" w:hanging="360"/>
      </w:pPr>
      <w:rPr>
        <w:rFonts w:ascii="Wingdings" w:hAnsi="Wingdings" w:hint="default"/>
      </w:rPr>
    </w:lvl>
    <w:lvl w:ilvl="2" w:tplc="B71072CC" w:tentative="1">
      <w:start w:val="1"/>
      <w:numFmt w:val="bullet"/>
      <w:lvlText w:val=""/>
      <w:lvlJc w:val="left"/>
      <w:pPr>
        <w:tabs>
          <w:tab w:val="num" w:pos="2160"/>
        </w:tabs>
        <w:ind w:left="2160" w:hanging="360"/>
      </w:pPr>
      <w:rPr>
        <w:rFonts w:ascii="Wingdings" w:hAnsi="Wingdings" w:hint="default"/>
      </w:rPr>
    </w:lvl>
    <w:lvl w:ilvl="3" w:tplc="9F5E5090" w:tentative="1">
      <w:start w:val="1"/>
      <w:numFmt w:val="bullet"/>
      <w:lvlText w:val=""/>
      <w:lvlJc w:val="left"/>
      <w:pPr>
        <w:tabs>
          <w:tab w:val="num" w:pos="2880"/>
        </w:tabs>
        <w:ind w:left="2880" w:hanging="360"/>
      </w:pPr>
      <w:rPr>
        <w:rFonts w:ascii="Wingdings" w:hAnsi="Wingdings" w:hint="default"/>
      </w:rPr>
    </w:lvl>
    <w:lvl w:ilvl="4" w:tplc="16CAB788" w:tentative="1">
      <w:start w:val="1"/>
      <w:numFmt w:val="bullet"/>
      <w:lvlText w:val=""/>
      <w:lvlJc w:val="left"/>
      <w:pPr>
        <w:tabs>
          <w:tab w:val="num" w:pos="3600"/>
        </w:tabs>
        <w:ind w:left="3600" w:hanging="360"/>
      </w:pPr>
      <w:rPr>
        <w:rFonts w:ascii="Wingdings" w:hAnsi="Wingdings" w:hint="default"/>
      </w:rPr>
    </w:lvl>
    <w:lvl w:ilvl="5" w:tplc="4A24D3FA" w:tentative="1">
      <w:start w:val="1"/>
      <w:numFmt w:val="bullet"/>
      <w:lvlText w:val=""/>
      <w:lvlJc w:val="left"/>
      <w:pPr>
        <w:tabs>
          <w:tab w:val="num" w:pos="4320"/>
        </w:tabs>
        <w:ind w:left="4320" w:hanging="360"/>
      </w:pPr>
      <w:rPr>
        <w:rFonts w:ascii="Wingdings" w:hAnsi="Wingdings" w:hint="default"/>
      </w:rPr>
    </w:lvl>
    <w:lvl w:ilvl="6" w:tplc="CE7AC194" w:tentative="1">
      <w:start w:val="1"/>
      <w:numFmt w:val="bullet"/>
      <w:lvlText w:val=""/>
      <w:lvlJc w:val="left"/>
      <w:pPr>
        <w:tabs>
          <w:tab w:val="num" w:pos="5040"/>
        </w:tabs>
        <w:ind w:left="5040" w:hanging="360"/>
      </w:pPr>
      <w:rPr>
        <w:rFonts w:ascii="Wingdings" w:hAnsi="Wingdings" w:hint="default"/>
      </w:rPr>
    </w:lvl>
    <w:lvl w:ilvl="7" w:tplc="CB2E49C8" w:tentative="1">
      <w:start w:val="1"/>
      <w:numFmt w:val="bullet"/>
      <w:lvlText w:val=""/>
      <w:lvlJc w:val="left"/>
      <w:pPr>
        <w:tabs>
          <w:tab w:val="num" w:pos="5760"/>
        </w:tabs>
        <w:ind w:left="5760" w:hanging="360"/>
      </w:pPr>
      <w:rPr>
        <w:rFonts w:ascii="Wingdings" w:hAnsi="Wingdings" w:hint="default"/>
      </w:rPr>
    </w:lvl>
    <w:lvl w:ilvl="8" w:tplc="E7A8B61C" w:tentative="1">
      <w:start w:val="1"/>
      <w:numFmt w:val="bullet"/>
      <w:lvlText w:val=""/>
      <w:lvlJc w:val="left"/>
      <w:pPr>
        <w:tabs>
          <w:tab w:val="num" w:pos="6480"/>
        </w:tabs>
        <w:ind w:left="6480" w:hanging="360"/>
      </w:pPr>
      <w:rPr>
        <w:rFonts w:ascii="Wingdings" w:hAnsi="Wingdings" w:hint="default"/>
      </w:rPr>
    </w:lvl>
  </w:abstractNum>
  <w:abstractNum w:abstractNumId="6">
    <w:nsid w:val="15801255"/>
    <w:multiLevelType w:val="hybridMultilevel"/>
    <w:tmpl w:val="1A20C146"/>
    <w:lvl w:ilvl="0" w:tplc="3E1631D0">
      <w:start w:val="1"/>
      <w:numFmt w:val="bullet"/>
      <w:lvlText w:val="•"/>
      <w:lvlJc w:val="left"/>
      <w:pPr>
        <w:tabs>
          <w:tab w:val="num" w:pos="720"/>
        </w:tabs>
        <w:ind w:left="720" w:hanging="360"/>
      </w:pPr>
      <w:rPr>
        <w:rFonts w:ascii="Arial" w:hAnsi="Arial" w:hint="default"/>
      </w:rPr>
    </w:lvl>
    <w:lvl w:ilvl="1" w:tplc="6B6C822C">
      <w:start w:val="1"/>
      <w:numFmt w:val="bullet"/>
      <w:lvlText w:val="•"/>
      <w:lvlJc w:val="left"/>
      <w:pPr>
        <w:tabs>
          <w:tab w:val="num" w:pos="1440"/>
        </w:tabs>
        <w:ind w:left="1440" w:hanging="360"/>
      </w:pPr>
      <w:rPr>
        <w:rFonts w:ascii="Arial" w:hAnsi="Arial" w:hint="default"/>
      </w:rPr>
    </w:lvl>
    <w:lvl w:ilvl="2" w:tplc="3A6EDF18" w:tentative="1">
      <w:start w:val="1"/>
      <w:numFmt w:val="bullet"/>
      <w:lvlText w:val="•"/>
      <w:lvlJc w:val="left"/>
      <w:pPr>
        <w:tabs>
          <w:tab w:val="num" w:pos="2160"/>
        </w:tabs>
        <w:ind w:left="2160" w:hanging="360"/>
      </w:pPr>
      <w:rPr>
        <w:rFonts w:ascii="Arial" w:hAnsi="Arial" w:hint="default"/>
      </w:rPr>
    </w:lvl>
    <w:lvl w:ilvl="3" w:tplc="1A00EEB2" w:tentative="1">
      <w:start w:val="1"/>
      <w:numFmt w:val="bullet"/>
      <w:lvlText w:val="•"/>
      <w:lvlJc w:val="left"/>
      <w:pPr>
        <w:tabs>
          <w:tab w:val="num" w:pos="2880"/>
        </w:tabs>
        <w:ind w:left="2880" w:hanging="360"/>
      </w:pPr>
      <w:rPr>
        <w:rFonts w:ascii="Arial" w:hAnsi="Arial" w:hint="default"/>
      </w:rPr>
    </w:lvl>
    <w:lvl w:ilvl="4" w:tplc="D0002CAA" w:tentative="1">
      <w:start w:val="1"/>
      <w:numFmt w:val="bullet"/>
      <w:lvlText w:val="•"/>
      <w:lvlJc w:val="left"/>
      <w:pPr>
        <w:tabs>
          <w:tab w:val="num" w:pos="3600"/>
        </w:tabs>
        <w:ind w:left="3600" w:hanging="360"/>
      </w:pPr>
      <w:rPr>
        <w:rFonts w:ascii="Arial" w:hAnsi="Arial" w:hint="default"/>
      </w:rPr>
    </w:lvl>
    <w:lvl w:ilvl="5" w:tplc="C21C5504" w:tentative="1">
      <w:start w:val="1"/>
      <w:numFmt w:val="bullet"/>
      <w:lvlText w:val="•"/>
      <w:lvlJc w:val="left"/>
      <w:pPr>
        <w:tabs>
          <w:tab w:val="num" w:pos="4320"/>
        </w:tabs>
        <w:ind w:left="4320" w:hanging="360"/>
      </w:pPr>
      <w:rPr>
        <w:rFonts w:ascii="Arial" w:hAnsi="Arial" w:hint="default"/>
      </w:rPr>
    </w:lvl>
    <w:lvl w:ilvl="6" w:tplc="1222100A" w:tentative="1">
      <w:start w:val="1"/>
      <w:numFmt w:val="bullet"/>
      <w:lvlText w:val="•"/>
      <w:lvlJc w:val="left"/>
      <w:pPr>
        <w:tabs>
          <w:tab w:val="num" w:pos="5040"/>
        </w:tabs>
        <w:ind w:left="5040" w:hanging="360"/>
      </w:pPr>
      <w:rPr>
        <w:rFonts w:ascii="Arial" w:hAnsi="Arial" w:hint="default"/>
      </w:rPr>
    </w:lvl>
    <w:lvl w:ilvl="7" w:tplc="9D322702" w:tentative="1">
      <w:start w:val="1"/>
      <w:numFmt w:val="bullet"/>
      <w:lvlText w:val="•"/>
      <w:lvlJc w:val="left"/>
      <w:pPr>
        <w:tabs>
          <w:tab w:val="num" w:pos="5760"/>
        </w:tabs>
        <w:ind w:left="5760" w:hanging="360"/>
      </w:pPr>
      <w:rPr>
        <w:rFonts w:ascii="Arial" w:hAnsi="Arial" w:hint="default"/>
      </w:rPr>
    </w:lvl>
    <w:lvl w:ilvl="8" w:tplc="CFFA2C7C" w:tentative="1">
      <w:start w:val="1"/>
      <w:numFmt w:val="bullet"/>
      <w:lvlText w:val="•"/>
      <w:lvlJc w:val="left"/>
      <w:pPr>
        <w:tabs>
          <w:tab w:val="num" w:pos="6480"/>
        </w:tabs>
        <w:ind w:left="6480" w:hanging="360"/>
      </w:pPr>
      <w:rPr>
        <w:rFonts w:ascii="Arial" w:hAnsi="Arial" w:hint="default"/>
      </w:rPr>
    </w:lvl>
  </w:abstractNum>
  <w:abstractNum w:abstractNumId="7">
    <w:nsid w:val="1B194CD1"/>
    <w:multiLevelType w:val="hybridMultilevel"/>
    <w:tmpl w:val="6C8461D8"/>
    <w:lvl w:ilvl="0" w:tplc="6134784C">
      <w:start w:val="1"/>
      <w:numFmt w:val="bullet"/>
      <w:lvlText w:val=""/>
      <w:lvlJc w:val="left"/>
      <w:pPr>
        <w:ind w:left="720" w:hanging="360"/>
      </w:pPr>
      <w:rPr>
        <w:rFonts w:ascii="Symbol" w:hAnsi="Symbol" w:hint="default"/>
      </w:rPr>
    </w:lvl>
    <w:lvl w:ilvl="1" w:tplc="F288D2B2">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D2F4322"/>
    <w:multiLevelType w:val="hybridMultilevel"/>
    <w:tmpl w:val="60C49A34"/>
    <w:lvl w:ilvl="0" w:tplc="4D8A095A">
      <w:start w:val="1"/>
      <w:numFmt w:val="bullet"/>
      <w:lvlText w:val="&gt;"/>
      <w:lvlJc w:val="left"/>
      <w:pPr>
        <w:tabs>
          <w:tab w:val="num" w:pos="720"/>
        </w:tabs>
        <w:ind w:left="720" w:hanging="360"/>
      </w:pPr>
      <w:rPr>
        <w:rFonts w:ascii="Lucida Grande" w:hAnsi="Lucida Grande" w:hint="default"/>
      </w:rPr>
    </w:lvl>
    <w:lvl w:ilvl="1" w:tplc="1178A8B4" w:tentative="1">
      <w:start w:val="1"/>
      <w:numFmt w:val="bullet"/>
      <w:lvlText w:val="&gt;"/>
      <w:lvlJc w:val="left"/>
      <w:pPr>
        <w:tabs>
          <w:tab w:val="num" w:pos="1440"/>
        </w:tabs>
        <w:ind w:left="1440" w:hanging="360"/>
      </w:pPr>
      <w:rPr>
        <w:rFonts w:ascii="Lucida Grande" w:hAnsi="Lucida Grande" w:hint="default"/>
      </w:rPr>
    </w:lvl>
    <w:lvl w:ilvl="2" w:tplc="8A24F8A0">
      <w:start w:val="1"/>
      <w:numFmt w:val="bullet"/>
      <w:lvlText w:val="&gt;"/>
      <w:lvlJc w:val="left"/>
      <w:pPr>
        <w:tabs>
          <w:tab w:val="num" w:pos="2160"/>
        </w:tabs>
        <w:ind w:left="2160" w:hanging="360"/>
      </w:pPr>
      <w:rPr>
        <w:rFonts w:ascii="Lucida Grande" w:hAnsi="Lucida Grande" w:hint="default"/>
      </w:rPr>
    </w:lvl>
    <w:lvl w:ilvl="3" w:tplc="B914BED0" w:tentative="1">
      <w:start w:val="1"/>
      <w:numFmt w:val="bullet"/>
      <w:lvlText w:val="&gt;"/>
      <w:lvlJc w:val="left"/>
      <w:pPr>
        <w:tabs>
          <w:tab w:val="num" w:pos="2880"/>
        </w:tabs>
        <w:ind w:left="2880" w:hanging="360"/>
      </w:pPr>
      <w:rPr>
        <w:rFonts w:ascii="Lucida Grande" w:hAnsi="Lucida Grande" w:hint="default"/>
      </w:rPr>
    </w:lvl>
    <w:lvl w:ilvl="4" w:tplc="B164EC6E" w:tentative="1">
      <w:start w:val="1"/>
      <w:numFmt w:val="bullet"/>
      <w:lvlText w:val="&gt;"/>
      <w:lvlJc w:val="left"/>
      <w:pPr>
        <w:tabs>
          <w:tab w:val="num" w:pos="3600"/>
        </w:tabs>
        <w:ind w:left="3600" w:hanging="360"/>
      </w:pPr>
      <w:rPr>
        <w:rFonts w:ascii="Lucida Grande" w:hAnsi="Lucida Grande" w:hint="default"/>
      </w:rPr>
    </w:lvl>
    <w:lvl w:ilvl="5" w:tplc="D32AAEBE" w:tentative="1">
      <w:start w:val="1"/>
      <w:numFmt w:val="bullet"/>
      <w:lvlText w:val="&gt;"/>
      <w:lvlJc w:val="left"/>
      <w:pPr>
        <w:tabs>
          <w:tab w:val="num" w:pos="4320"/>
        </w:tabs>
        <w:ind w:left="4320" w:hanging="360"/>
      </w:pPr>
      <w:rPr>
        <w:rFonts w:ascii="Lucida Grande" w:hAnsi="Lucida Grande" w:hint="default"/>
      </w:rPr>
    </w:lvl>
    <w:lvl w:ilvl="6" w:tplc="6096EFB8" w:tentative="1">
      <w:start w:val="1"/>
      <w:numFmt w:val="bullet"/>
      <w:lvlText w:val="&gt;"/>
      <w:lvlJc w:val="left"/>
      <w:pPr>
        <w:tabs>
          <w:tab w:val="num" w:pos="5040"/>
        </w:tabs>
        <w:ind w:left="5040" w:hanging="360"/>
      </w:pPr>
      <w:rPr>
        <w:rFonts w:ascii="Lucida Grande" w:hAnsi="Lucida Grande" w:hint="default"/>
      </w:rPr>
    </w:lvl>
    <w:lvl w:ilvl="7" w:tplc="0AB889C8" w:tentative="1">
      <w:start w:val="1"/>
      <w:numFmt w:val="bullet"/>
      <w:lvlText w:val="&gt;"/>
      <w:lvlJc w:val="left"/>
      <w:pPr>
        <w:tabs>
          <w:tab w:val="num" w:pos="5760"/>
        </w:tabs>
        <w:ind w:left="5760" w:hanging="360"/>
      </w:pPr>
      <w:rPr>
        <w:rFonts w:ascii="Lucida Grande" w:hAnsi="Lucida Grande" w:hint="default"/>
      </w:rPr>
    </w:lvl>
    <w:lvl w:ilvl="8" w:tplc="26200772" w:tentative="1">
      <w:start w:val="1"/>
      <w:numFmt w:val="bullet"/>
      <w:lvlText w:val="&gt;"/>
      <w:lvlJc w:val="left"/>
      <w:pPr>
        <w:tabs>
          <w:tab w:val="num" w:pos="6480"/>
        </w:tabs>
        <w:ind w:left="6480" w:hanging="360"/>
      </w:pPr>
      <w:rPr>
        <w:rFonts w:ascii="Lucida Grande" w:hAnsi="Lucida Grande" w:hint="default"/>
      </w:rPr>
    </w:lvl>
  </w:abstractNum>
  <w:abstractNum w:abstractNumId="9">
    <w:nsid w:val="1EA67095"/>
    <w:multiLevelType w:val="hybridMultilevel"/>
    <w:tmpl w:val="90CE9AE6"/>
    <w:lvl w:ilvl="0" w:tplc="EA1E02CE">
      <w:start w:val="1"/>
      <w:numFmt w:val="bullet"/>
      <w:lvlText w:val="&gt;"/>
      <w:lvlJc w:val="left"/>
      <w:pPr>
        <w:tabs>
          <w:tab w:val="num" w:pos="720"/>
        </w:tabs>
        <w:ind w:left="720" w:hanging="360"/>
      </w:pPr>
      <w:rPr>
        <w:rFonts w:ascii="Lucida Grande" w:hAnsi="Lucida Grande" w:hint="default"/>
      </w:rPr>
    </w:lvl>
    <w:lvl w:ilvl="1" w:tplc="FAC04460" w:tentative="1">
      <w:start w:val="1"/>
      <w:numFmt w:val="bullet"/>
      <w:lvlText w:val="&gt;"/>
      <w:lvlJc w:val="left"/>
      <w:pPr>
        <w:tabs>
          <w:tab w:val="num" w:pos="1440"/>
        </w:tabs>
        <w:ind w:left="1440" w:hanging="360"/>
      </w:pPr>
      <w:rPr>
        <w:rFonts w:ascii="Lucida Grande" w:hAnsi="Lucida Grande" w:hint="default"/>
      </w:rPr>
    </w:lvl>
    <w:lvl w:ilvl="2" w:tplc="65221F42">
      <w:start w:val="1"/>
      <w:numFmt w:val="bullet"/>
      <w:lvlText w:val="&gt;"/>
      <w:lvlJc w:val="left"/>
      <w:pPr>
        <w:tabs>
          <w:tab w:val="num" w:pos="2160"/>
        </w:tabs>
        <w:ind w:left="2160" w:hanging="360"/>
      </w:pPr>
      <w:rPr>
        <w:rFonts w:ascii="Lucida Grande" w:hAnsi="Lucida Grande" w:hint="default"/>
      </w:rPr>
    </w:lvl>
    <w:lvl w:ilvl="3" w:tplc="7972A5FC">
      <w:start w:val="61"/>
      <w:numFmt w:val="bullet"/>
      <w:lvlText w:val="–"/>
      <w:lvlJc w:val="left"/>
      <w:pPr>
        <w:tabs>
          <w:tab w:val="num" w:pos="2880"/>
        </w:tabs>
        <w:ind w:left="2880" w:hanging="360"/>
      </w:pPr>
      <w:rPr>
        <w:rFonts w:ascii="Arial" w:hAnsi="Arial" w:hint="default"/>
      </w:rPr>
    </w:lvl>
    <w:lvl w:ilvl="4" w:tplc="49DE4264" w:tentative="1">
      <w:start w:val="1"/>
      <w:numFmt w:val="bullet"/>
      <w:lvlText w:val="&gt;"/>
      <w:lvlJc w:val="left"/>
      <w:pPr>
        <w:tabs>
          <w:tab w:val="num" w:pos="3600"/>
        </w:tabs>
        <w:ind w:left="3600" w:hanging="360"/>
      </w:pPr>
      <w:rPr>
        <w:rFonts w:ascii="Lucida Grande" w:hAnsi="Lucida Grande" w:hint="default"/>
      </w:rPr>
    </w:lvl>
    <w:lvl w:ilvl="5" w:tplc="4DA29C60" w:tentative="1">
      <w:start w:val="1"/>
      <w:numFmt w:val="bullet"/>
      <w:lvlText w:val="&gt;"/>
      <w:lvlJc w:val="left"/>
      <w:pPr>
        <w:tabs>
          <w:tab w:val="num" w:pos="4320"/>
        </w:tabs>
        <w:ind w:left="4320" w:hanging="360"/>
      </w:pPr>
      <w:rPr>
        <w:rFonts w:ascii="Lucida Grande" w:hAnsi="Lucida Grande" w:hint="default"/>
      </w:rPr>
    </w:lvl>
    <w:lvl w:ilvl="6" w:tplc="7FEC0102" w:tentative="1">
      <w:start w:val="1"/>
      <w:numFmt w:val="bullet"/>
      <w:lvlText w:val="&gt;"/>
      <w:lvlJc w:val="left"/>
      <w:pPr>
        <w:tabs>
          <w:tab w:val="num" w:pos="5040"/>
        </w:tabs>
        <w:ind w:left="5040" w:hanging="360"/>
      </w:pPr>
      <w:rPr>
        <w:rFonts w:ascii="Lucida Grande" w:hAnsi="Lucida Grande" w:hint="default"/>
      </w:rPr>
    </w:lvl>
    <w:lvl w:ilvl="7" w:tplc="0AC2315A" w:tentative="1">
      <w:start w:val="1"/>
      <w:numFmt w:val="bullet"/>
      <w:lvlText w:val="&gt;"/>
      <w:lvlJc w:val="left"/>
      <w:pPr>
        <w:tabs>
          <w:tab w:val="num" w:pos="5760"/>
        </w:tabs>
        <w:ind w:left="5760" w:hanging="360"/>
      </w:pPr>
      <w:rPr>
        <w:rFonts w:ascii="Lucida Grande" w:hAnsi="Lucida Grande" w:hint="default"/>
      </w:rPr>
    </w:lvl>
    <w:lvl w:ilvl="8" w:tplc="B3B0029A" w:tentative="1">
      <w:start w:val="1"/>
      <w:numFmt w:val="bullet"/>
      <w:lvlText w:val="&gt;"/>
      <w:lvlJc w:val="left"/>
      <w:pPr>
        <w:tabs>
          <w:tab w:val="num" w:pos="6480"/>
        </w:tabs>
        <w:ind w:left="6480" w:hanging="360"/>
      </w:pPr>
      <w:rPr>
        <w:rFonts w:ascii="Lucida Grande" w:hAnsi="Lucida Grande" w:hint="default"/>
      </w:rPr>
    </w:lvl>
  </w:abstractNum>
  <w:abstractNum w:abstractNumId="10">
    <w:nsid w:val="20050910"/>
    <w:multiLevelType w:val="hybridMultilevel"/>
    <w:tmpl w:val="98E06CCC"/>
    <w:lvl w:ilvl="0" w:tplc="41DAA48E">
      <w:start w:val="1"/>
      <w:numFmt w:val="bullet"/>
      <w:lvlText w:val=""/>
      <w:lvlJc w:val="left"/>
      <w:pPr>
        <w:tabs>
          <w:tab w:val="num" w:pos="720"/>
        </w:tabs>
        <w:ind w:left="720" w:hanging="360"/>
      </w:pPr>
      <w:rPr>
        <w:rFonts w:ascii="Wingdings" w:hAnsi="Wingdings" w:hint="default"/>
      </w:rPr>
    </w:lvl>
    <w:lvl w:ilvl="1" w:tplc="56AA2668" w:tentative="1">
      <w:start w:val="1"/>
      <w:numFmt w:val="bullet"/>
      <w:lvlText w:val=""/>
      <w:lvlJc w:val="left"/>
      <w:pPr>
        <w:tabs>
          <w:tab w:val="num" w:pos="1440"/>
        </w:tabs>
        <w:ind w:left="1440" w:hanging="360"/>
      </w:pPr>
      <w:rPr>
        <w:rFonts w:ascii="Wingdings" w:hAnsi="Wingdings" w:hint="default"/>
      </w:rPr>
    </w:lvl>
    <w:lvl w:ilvl="2" w:tplc="C2642510" w:tentative="1">
      <w:start w:val="1"/>
      <w:numFmt w:val="bullet"/>
      <w:lvlText w:val=""/>
      <w:lvlJc w:val="left"/>
      <w:pPr>
        <w:tabs>
          <w:tab w:val="num" w:pos="2160"/>
        </w:tabs>
        <w:ind w:left="2160" w:hanging="360"/>
      </w:pPr>
      <w:rPr>
        <w:rFonts w:ascii="Wingdings" w:hAnsi="Wingdings" w:hint="default"/>
      </w:rPr>
    </w:lvl>
    <w:lvl w:ilvl="3" w:tplc="28CC64B0" w:tentative="1">
      <w:start w:val="1"/>
      <w:numFmt w:val="bullet"/>
      <w:lvlText w:val=""/>
      <w:lvlJc w:val="left"/>
      <w:pPr>
        <w:tabs>
          <w:tab w:val="num" w:pos="2880"/>
        </w:tabs>
        <w:ind w:left="2880" w:hanging="360"/>
      </w:pPr>
      <w:rPr>
        <w:rFonts w:ascii="Wingdings" w:hAnsi="Wingdings" w:hint="default"/>
      </w:rPr>
    </w:lvl>
    <w:lvl w:ilvl="4" w:tplc="1624DF24" w:tentative="1">
      <w:start w:val="1"/>
      <w:numFmt w:val="bullet"/>
      <w:lvlText w:val=""/>
      <w:lvlJc w:val="left"/>
      <w:pPr>
        <w:tabs>
          <w:tab w:val="num" w:pos="3600"/>
        </w:tabs>
        <w:ind w:left="3600" w:hanging="360"/>
      </w:pPr>
      <w:rPr>
        <w:rFonts w:ascii="Wingdings" w:hAnsi="Wingdings" w:hint="default"/>
      </w:rPr>
    </w:lvl>
    <w:lvl w:ilvl="5" w:tplc="EE607A0C" w:tentative="1">
      <w:start w:val="1"/>
      <w:numFmt w:val="bullet"/>
      <w:lvlText w:val=""/>
      <w:lvlJc w:val="left"/>
      <w:pPr>
        <w:tabs>
          <w:tab w:val="num" w:pos="4320"/>
        </w:tabs>
        <w:ind w:left="4320" w:hanging="360"/>
      </w:pPr>
      <w:rPr>
        <w:rFonts w:ascii="Wingdings" w:hAnsi="Wingdings" w:hint="default"/>
      </w:rPr>
    </w:lvl>
    <w:lvl w:ilvl="6" w:tplc="96A23CD4" w:tentative="1">
      <w:start w:val="1"/>
      <w:numFmt w:val="bullet"/>
      <w:lvlText w:val=""/>
      <w:lvlJc w:val="left"/>
      <w:pPr>
        <w:tabs>
          <w:tab w:val="num" w:pos="5040"/>
        </w:tabs>
        <w:ind w:left="5040" w:hanging="360"/>
      </w:pPr>
      <w:rPr>
        <w:rFonts w:ascii="Wingdings" w:hAnsi="Wingdings" w:hint="default"/>
      </w:rPr>
    </w:lvl>
    <w:lvl w:ilvl="7" w:tplc="100AD2D2" w:tentative="1">
      <w:start w:val="1"/>
      <w:numFmt w:val="bullet"/>
      <w:lvlText w:val=""/>
      <w:lvlJc w:val="left"/>
      <w:pPr>
        <w:tabs>
          <w:tab w:val="num" w:pos="5760"/>
        </w:tabs>
        <w:ind w:left="5760" w:hanging="360"/>
      </w:pPr>
      <w:rPr>
        <w:rFonts w:ascii="Wingdings" w:hAnsi="Wingdings" w:hint="default"/>
      </w:rPr>
    </w:lvl>
    <w:lvl w:ilvl="8" w:tplc="53901AEC" w:tentative="1">
      <w:start w:val="1"/>
      <w:numFmt w:val="bullet"/>
      <w:lvlText w:val=""/>
      <w:lvlJc w:val="left"/>
      <w:pPr>
        <w:tabs>
          <w:tab w:val="num" w:pos="6480"/>
        </w:tabs>
        <w:ind w:left="6480" w:hanging="360"/>
      </w:pPr>
      <w:rPr>
        <w:rFonts w:ascii="Wingdings" w:hAnsi="Wingdings" w:hint="default"/>
      </w:rPr>
    </w:lvl>
  </w:abstractNum>
  <w:abstractNum w:abstractNumId="11">
    <w:nsid w:val="2D972AFB"/>
    <w:multiLevelType w:val="hybridMultilevel"/>
    <w:tmpl w:val="263A0CEE"/>
    <w:lvl w:ilvl="0" w:tplc="6E624614">
      <w:start w:val="1"/>
      <w:numFmt w:val="bullet"/>
      <w:lvlText w:val="&gt;"/>
      <w:lvlJc w:val="left"/>
      <w:pPr>
        <w:tabs>
          <w:tab w:val="num" w:pos="720"/>
        </w:tabs>
        <w:ind w:left="720" w:hanging="360"/>
      </w:pPr>
      <w:rPr>
        <w:rFonts w:ascii="Lucida Grande" w:hAnsi="Lucida Grande" w:hint="default"/>
      </w:rPr>
    </w:lvl>
    <w:lvl w:ilvl="1" w:tplc="FD5410AC" w:tentative="1">
      <w:start w:val="1"/>
      <w:numFmt w:val="bullet"/>
      <w:lvlText w:val="&gt;"/>
      <w:lvlJc w:val="left"/>
      <w:pPr>
        <w:tabs>
          <w:tab w:val="num" w:pos="1440"/>
        </w:tabs>
        <w:ind w:left="1440" w:hanging="360"/>
      </w:pPr>
      <w:rPr>
        <w:rFonts w:ascii="Lucida Grande" w:hAnsi="Lucida Grande" w:hint="default"/>
      </w:rPr>
    </w:lvl>
    <w:lvl w:ilvl="2" w:tplc="D4847200">
      <w:start w:val="1"/>
      <w:numFmt w:val="bullet"/>
      <w:lvlText w:val="&gt;"/>
      <w:lvlJc w:val="left"/>
      <w:pPr>
        <w:tabs>
          <w:tab w:val="num" w:pos="2160"/>
        </w:tabs>
        <w:ind w:left="2160" w:hanging="360"/>
      </w:pPr>
      <w:rPr>
        <w:rFonts w:ascii="Lucida Grande" w:hAnsi="Lucida Grande" w:hint="default"/>
      </w:rPr>
    </w:lvl>
    <w:lvl w:ilvl="3" w:tplc="FCDE6F66">
      <w:start w:val="1034"/>
      <w:numFmt w:val="bullet"/>
      <w:lvlText w:val="–"/>
      <w:lvlJc w:val="left"/>
      <w:pPr>
        <w:tabs>
          <w:tab w:val="num" w:pos="2880"/>
        </w:tabs>
        <w:ind w:left="2880" w:hanging="360"/>
      </w:pPr>
      <w:rPr>
        <w:rFonts w:ascii="Arial" w:hAnsi="Arial" w:hint="default"/>
      </w:rPr>
    </w:lvl>
    <w:lvl w:ilvl="4" w:tplc="FB9AE078" w:tentative="1">
      <w:start w:val="1"/>
      <w:numFmt w:val="bullet"/>
      <w:lvlText w:val="&gt;"/>
      <w:lvlJc w:val="left"/>
      <w:pPr>
        <w:tabs>
          <w:tab w:val="num" w:pos="3600"/>
        </w:tabs>
        <w:ind w:left="3600" w:hanging="360"/>
      </w:pPr>
      <w:rPr>
        <w:rFonts w:ascii="Lucida Grande" w:hAnsi="Lucida Grande" w:hint="default"/>
      </w:rPr>
    </w:lvl>
    <w:lvl w:ilvl="5" w:tplc="FBA4759C" w:tentative="1">
      <w:start w:val="1"/>
      <w:numFmt w:val="bullet"/>
      <w:lvlText w:val="&gt;"/>
      <w:lvlJc w:val="left"/>
      <w:pPr>
        <w:tabs>
          <w:tab w:val="num" w:pos="4320"/>
        </w:tabs>
        <w:ind w:left="4320" w:hanging="360"/>
      </w:pPr>
      <w:rPr>
        <w:rFonts w:ascii="Lucida Grande" w:hAnsi="Lucida Grande" w:hint="default"/>
      </w:rPr>
    </w:lvl>
    <w:lvl w:ilvl="6" w:tplc="5778F60C" w:tentative="1">
      <w:start w:val="1"/>
      <w:numFmt w:val="bullet"/>
      <w:lvlText w:val="&gt;"/>
      <w:lvlJc w:val="left"/>
      <w:pPr>
        <w:tabs>
          <w:tab w:val="num" w:pos="5040"/>
        </w:tabs>
        <w:ind w:left="5040" w:hanging="360"/>
      </w:pPr>
      <w:rPr>
        <w:rFonts w:ascii="Lucida Grande" w:hAnsi="Lucida Grande" w:hint="default"/>
      </w:rPr>
    </w:lvl>
    <w:lvl w:ilvl="7" w:tplc="F1A86560" w:tentative="1">
      <w:start w:val="1"/>
      <w:numFmt w:val="bullet"/>
      <w:lvlText w:val="&gt;"/>
      <w:lvlJc w:val="left"/>
      <w:pPr>
        <w:tabs>
          <w:tab w:val="num" w:pos="5760"/>
        </w:tabs>
        <w:ind w:left="5760" w:hanging="360"/>
      </w:pPr>
      <w:rPr>
        <w:rFonts w:ascii="Lucida Grande" w:hAnsi="Lucida Grande" w:hint="default"/>
      </w:rPr>
    </w:lvl>
    <w:lvl w:ilvl="8" w:tplc="B1C083B0" w:tentative="1">
      <w:start w:val="1"/>
      <w:numFmt w:val="bullet"/>
      <w:lvlText w:val="&gt;"/>
      <w:lvlJc w:val="left"/>
      <w:pPr>
        <w:tabs>
          <w:tab w:val="num" w:pos="6480"/>
        </w:tabs>
        <w:ind w:left="6480" w:hanging="360"/>
      </w:pPr>
      <w:rPr>
        <w:rFonts w:ascii="Lucida Grande" w:hAnsi="Lucida Grande" w:hint="default"/>
      </w:rPr>
    </w:lvl>
  </w:abstractNum>
  <w:abstractNum w:abstractNumId="12">
    <w:nsid w:val="2F6608CD"/>
    <w:multiLevelType w:val="hybridMultilevel"/>
    <w:tmpl w:val="9FF40154"/>
    <w:lvl w:ilvl="0" w:tplc="45540822">
      <w:start w:val="1"/>
      <w:numFmt w:val="bullet"/>
      <w:lvlText w:val="&gt;"/>
      <w:lvlJc w:val="left"/>
      <w:pPr>
        <w:tabs>
          <w:tab w:val="num" w:pos="720"/>
        </w:tabs>
        <w:ind w:left="720" w:hanging="360"/>
      </w:pPr>
      <w:rPr>
        <w:rFonts w:ascii="Calibri" w:hAnsi="Calibri" w:hint="default"/>
      </w:rPr>
    </w:lvl>
    <w:lvl w:ilvl="1" w:tplc="3A5E9DC8" w:tentative="1">
      <w:start w:val="1"/>
      <w:numFmt w:val="bullet"/>
      <w:lvlText w:val="&gt;"/>
      <w:lvlJc w:val="left"/>
      <w:pPr>
        <w:tabs>
          <w:tab w:val="num" w:pos="1440"/>
        </w:tabs>
        <w:ind w:left="1440" w:hanging="360"/>
      </w:pPr>
      <w:rPr>
        <w:rFonts w:ascii="Calibri" w:hAnsi="Calibri" w:hint="default"/>
      </w:rPr>
    </w:lvl>
    <w:lvl w:ilvl="2" w:tplc="8632AE5C" w:tentative="1">
      <w:start w:val="1"/>
      <w:numFmt w:val="bullet"/>
      <w:lvlText w:val="&gt;"/>
      <w:lvlJc w:val="left"/>
      <w:pPr>
        <w:tabs>
          <w:tab w:val="num" w:pos="2160"/>
        </w:tabs>
        <w:ind w:left="2160" w:hanging="360"/>
      </w:pPr>
      <w:rPr>
        <w:rFonts w:ascii="Calibri" w:hAnsi="Calibri" w:hint="default"/>
      </w:rPr>
    </w:lvl>
    <w:lvl w:ilvl="3" w:tplc="6CD0DB02" w:tentative="1">
      <w:start w:val="1"/>
      <w:numFmt w:val="bullet"/>
      <w:lvlText w:val="&gt;"/>
      <w:lvlJc w:val="left"/>
      <w:pPr>
        <w:tabs>
          <w:tab w:val="num" w:pos="2880"/>
        </w:tabs>
        <w:ind w:left="2880" w:hanging="360"/>
      </w:pPr>
      <w:rPr>
        <w:rFonts w:ascii="Calibri" w:hAnsi="Calibri" w:hint="default"/>
      </w:rPr>
    </w:lvl>
    <w:lvl w:ilvl="4" w:tplc="674AE22E" w:tentative="1">
      <w:start w:val="1"/>
      <w:numFmt w:val="bullet"/>
      <w:lvlText w:val="&gt;"/>
      <w:lvlJc w:val="left"/>
      <w:pPr>
        <w:tabs>
          <w:tab w:val="num" w:pos="3600"/>
        </w:tabs>
        <w:ind w:left="3600" w:hanging="360"/>
      </w:pPr>
      <w:rPr>
        <w:rFonts w:ascii="Calibri" w:hAnsi="Calibri" w:hint="default"/>
      </w:rPr>
    </w:lvl>
    <w:lvl w:ilvl="5" w:tplc="A7F851E6" w:tentative="1">
      <w:start w:val="1"/>
      <w:numFmt w:val="bullet"/>
      <w:lvlText w:val="&gt;"/>
      <w:lvlJc w:val="left"/>
      <w:pPr>
        <w:tabs>
          <w:tab w:val="num" w:pos="4320"/>
        </w:tabs>
        <w:ind w:left="4320" w:hanging="360"/>
      </w:pPr>
      <w:rPr>
        <w:rFonts w:ascii="Calibri" w:hAnsi="Calibri" w:hint="default"/>
      </w:rPr>
    </w:lvl>
    <w:lvl w:ilvl="6" w:tplc="3F34F9B4" w:tentative="1">
      <w:start w:val="1"/>
      <w:numFmt w:val="bullet"/>
      <w:lvlText w:val="&gt;"/>
      <w:lvlJc w:val="left"/>
      <w:pPr>
        <w:tabs>
          <w:tab w:val="num" w:pos="5040"/>
        </w:tabs>
        <w:ind w:left="5040" w:hanging="360"/>
      </w:pPr>
      <w:rPr>
        <w:rFonts w:ascii="Calibri" w:hAnsi="Calibri" w:hint="default"/>
      </w:rPr>
    </w:lvl>
    <w:lvl w:ilvl="7" w:tplc="07B6214A" w:tentative="1">
      <w:start w:val="1"/>
      <w:numFmt w:val="bullet"/>
      <w:lvlText w:val="&gt;"/>
      <w:lvlJc w:val="left"/>
      <w:pPr>
        <w:tabs>
          <w:tab w:val="num" w:pos="5760"/>
        </w:tabs>
        <w:ind w:left="5760" w:hanging="360"/>
      </w:pPr>
      <w:rPr>
        <w:rFonts w:ascii="Calibri" w:hAnsi="Calibri" w:hint="default"/>
      </w:rPr>
    </w:lvl>
    <w:lvl w:ilvl="8" w:tplc="978696B6" w:tentative="1">
      <w:start w:val="1"/>
      <w:numFmt w:val="bullet"/>
      <w:lvlText w:val="&gt;"/>
      <w:lvlJc w:val="left"/>
      <w:pPr>
        <w:tabs>
          <w:tab w:val="num" w:pos="6480"/>
        </w:tabs>
        <w:ind w:left="6480" w:hanging="360"/>
      </w:pPr>
      <w:rPr>
        <w:rFonts w:ascii="Calibri" w:hAnsi="Calibri" w:hint="default"/>
      </w:rPr>
    </w:lvl>
  </w:abstractNum>
  <w:abstractNum w:abstractNumId="13">
    <w:nsid w:val="30AB5125"/>
    <w:multiLevelType w:val="hybridMultilevel"/>
    <w:tmpl w:val="7C32FD48"/>
    <w:lvl w:ilvl="0" w:tplc="7DA6A5DC">
      <w:start w:val="1"/>
      <w:numFmt w:val="bullet"/>
      <w:lvlText w:val="&gt;"/>
      <w:lvlJc w:val="left"/>
      <w:pPr>
        <w:tabs>
          <w:tab w:val="num" w:pos="720"/>
        </w:tabs>
        <w:ind w:left="720" w:hanging="360"/>
      </w:pPr>
      <w:rPr>
        <w:rFonts w:ascii="Lucida Grande" w:hAnsi="Lucida Grande" w:hint="default"/>
      </w:rPr>
    </w:lvl>
    <w:lvl w:ilvl="1" w:tplc="70EEFD98" w:tentative="1">
      <w:start w:val="1"/>
      <w:numFmt w:val="bullet"/>
      <w:lvlText w:val="&gt;"/>
      <w:lvlJc w:val="left"/>
      <w:pPr>
        <w:tabs>
          <w:tab w:val="num" w:pos="1440"/>
        </w:tabs>
        <w:ind w:left="1440" w:hanging="360"/>
      </w:pPr>
      <w:rPr>
        <w:rFonts w:ascii="Lucida Grande" w:hAnsi="Lucida Grande" w:hint="default"/>
      </w:rPr>
    </w:lvl>
    <w:lvl w:ilvl="2" w:tplc="55923ADA">
      <w:start w:val="1"/>
      <w:numFmt w:val="bullet"/>
      <w:lvlText w:val="&gt;"/>
      <w:lvlJc w:val="left"/>
      <w:pPr>
        <w:tabs>
          <w:tab w:val="num" w:pos="2160"/>
        </w:tabs>
        <w:ind w:left="2160" w:hanging="360"/>
      </w:pPr>
      <w:rPr>
        <w:rFonts w:ascii="Lucida Grande" w:hAnsi="Lucida Grande" w:hint="default"/>
      </w:rPr>
    </w:lvl>
    <w:lvl w:ilvl="3" w:tplc="0B60AEC6" w:tentative="1">
      <w:start w:val="1"/>
      <w:numFmt w:val="bullet"/>
      <w:lvlText w:val="&gt;"/>
      <w:lvlJc w:val="left"/>
      <w:pPr>
        <w:tabs>
          <w:tab w:val="num" w:pos="2880"/>
        </w:tabs>
        <w:ind w:left="2880" w:hanging="360"/>
      </w:pPr>
      <w:rPr>
        <w:rFonts w:ascii="Lucida Grande" w:hAnsi="Lucida Grande" w:hint="default"/>
      </w:rPr>
    </w:lvl>
    <w:lvl w:ilvl="4" w:tplc="4E4C4AD4" w:tentative="1">
      <w:start w:val="1"/>
      <w:numFmt w:val="bullet"/>
      <w:lvlText w:val="&gt;"/>
      <w:lvlJc w:val="left"/>
      <w:pPr>
        <w:tabs>
          <w:tab w:val="num" w:pos="3600"/>
        </w:tabs>
        <w:ind w:left="3600" w:hanging="360"/>
      </w:pPr>
      <w:rPr>
        <w:rFonts w:ascii="Lucida Grande" w:hAnsi="Lucida Grande" w:hint="default"/>
      </w:rPr>
    </w:lvl>
    <w:lvl w:ilvl="5" w:tplc="10E0A424" w:tentative="1">
      <w:start w:val="1"/>
      <w:numFmt w:val="bullet"/>
      <w:lvlText w:val="&gt;"/>
      <w:lvlJc w:val="left"/>
      <w:pPr>
        <w:tabs>
          <w:tab w:val="num" w:pos="4320"/>
        </w:tabs>
        <w:ind w:left="4320" w:hanging="360"/>
      </w:pPr>
      <w:rPr>
        <w:rFonts w:ascii="Lucida Grande" w:hAnsi="Lucida Grande" w:hint="default"/>
      </w:rPr>
    </w:lvl>
    <w:lvl w:ilvl="6" w:tplc="8DD6EBDC" w:tentative="1">
      <w:start w:val="1"/>
      <w:numFmt w:val="bullet"/>
      <w:lvlText w:val="&gt;"/>
      <w:lvlJc w:val="left"/>
      <w:pPr>
        <w:tabs>
          <w:tab w:val="num" w:pos="5040"/>
        </w:tabs>
        <w:ind w:left="5040" w:hanging="360"/>
      </w:pPr>
      <w:rPr>
        <w:rFonts w:ascii="Lucida Grande" w:hAnsi="Lucida Grande" w:hint="default"/>
      </w:rPr>
    </w:lvl>
    <w:lvl w:ilvl="7" w:tplc="FA0A1F5E" w:tentative="1">
      <w:start w:val="1"/>
      <w:numFmt w:val="bullet"/>
      <w:lvlText w:val="&gt;"/>
      <w:lvlJc w:val="left"/>
      <w:pPr>
        <w:tabs>
          <w:tab w:val="num" w:pos="5760"/>
        </w:tabs>
        <w:ind w:left="5760" w:hanging="360"/>
      </w:pPr>
      <w:rPr>
        <w:rFonts w:ascii="Lucida Grande" w:hAnsi="Lucida Grande" w:hint="default"/>
      </w:rPr>
    </w:lvl>
    <w:lvl w:ilvl="8" w:tplc="CBB46DD8" w:tentative="1">
      <w:start w:val="1"/>
      <w:numFmt w:val="bullet"/>
      <w:lvlText w:val="&gt;"/>
      <w:lvlJc w:val="left"/>
      <w:pPr>
        <w:tabs>
          <w:tab w:val="num" w:pos="6480"/>
        </w:tabs>
        <w:ind w:left="6480" w:hanging="360"/>
      </w:pPr>
      <w:rPr>
        <w:rFonts w:ascii="Lucida Grande" w:hAnsi="Lucida Grande" w:hint="default"/>
      </w:rPr>
    </w:lvl>
  </w:abstractNum>
  <w:abstractNum w:abstractNumId="14">
    <w:nsid w:val="33063139"/>
    <w:multiLevelType w:val="hybridMultilevel"/>
    <w:tmpl w:val="FE18A726"/>
    <w:lvl w:ilvl="0" w:tplc="01709420">
      <w:start w:val="1"/>
      <w:numFmt w:val="bullet"/>
      <w:pStyle w:val="Outline"/>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9AE4C30A">
      <w:start w:val="1"/>
      <w:numFmt w:val="bullet"/>
      <w:pStyle w:val="ListParagraph2"/>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57F0C62"/>
    <w:multiLevelType w:val="hybridMultilevel"/>
    <w:tmpl w:val="90EAFEAC"/>
    <w:lvl w:ilvl="0" w:tplc="D3EED80E">
      <w:start w:val="1"/>
      <w:numFmt w:val="bullet"/>
      <w:lvlText w:val="•"/>
      <w:lvlJc w:val="left"/>
      <w:pPr>
        <w:tabs>
          <w:tab w:val="num" w:pos="720"/>
        </w:tabs>
        <w:ind w:left="720" w:hanging="360"/>
      </w:pPr>
      <w:rPr>
        <w:rFonts w:ascii="Arial" w:hAnsi="Arial" w:hint="default"/>
      </w:rPr>
    </w:lvl>
    <w:lvl w:ilvl="1" w:tplc="3B0C8A86" w:tentative="1">
      <w:start w:val="1"/>
      <w:numFmt w:val="bullet"/>
      <w:lvlText w:val="•"/>
      <w:lvlJc w:val="left"/>
      <w:pPr>
        <w:tabs>
          <w:tab w:val="num" w:pos="1440"/>
        </w:tabs>
        <w:ind w:left="1440" w:hanging="360"/>
      </w:pPr>
      <w:rPr>
        <w:rFonts w:ascii="Arial" w:hAnsi="Arial" w:hint="default"/>
      </w:rPr>
    </w:lvl>
    <w:lvl w:ilvl="2" w:tplc="D9367D4A" w:tentative="1">
      <w:start w:val="1"/>
      <w:numFmt w:val="bullet"/>
      <w:lvlText w:val="•"/>
      <w:lvlJc w:val="left"/>
      <w:pPr>
        <w:tabs>
          <w:tab w:val="num" w:pos="2160"/>
        </w:tabs>
        <w:ind w:left="2160" w:hanging="360"/>
      </w:pPr>
      <w:rPr>
        <w:rFonts w:ascii="Arial" w:hAnsi="Arial" w:hint="default"/>
      </w:rPr>
    </w:lvl>
    <w:lvl w:ilvl="3" w:tplc="0B3ECAEA" w:tentative="1">
      <w:start w:val="1"/>
      <w:numFmt w:val="bullet"/>
      <w:lvlText w:val="•"/>
      <w:lvlJc w:val="left"/>
      <w:pPr>
        <w:tabs>
          <w:tab w:val="num" w:pos="2880"/>
        </w:tabs>
        <w:ind w:left="2880" w:hanging="360"/>
      </w:pPr>
      <w:rPr>
        <w:rFonts w:ascii="Arial" w:hAnsi="Arial" w:hint="default"/>
      </w:rPr>
    </w:lvl>
    <w:lvl w:ilvl="4" w:tplc="13260380" w:tentative="1">
      <w:start w:val="1"/>
      <w:numFmt w:val="bullet"/>
      <w:lvlText w:val="•"/>
      <w:lvlJc w:val="left"/>
      <w:pPr>
        <w:tabs>
          <w:tab w:val="num" w:pos="3600"/>
        </w:tabs>
        <w:ind w:left="3600" w:hanging="360"/>
      </w:pPr>
      <w:rPr>
        <w:rFonts w:ascii="Arial" w:hAnsi="Arial" w:hint="default"/>
      </w:rPr>
    </w:lvl>
    <w:lvl w:ilvl="5" w:tplc="A198C5B4" w:tentative="1">
      <w:start w:val="1"/>
      <w:numFmt w:val="bullet"/>
      <w:lvlText w:val="•"/>
      <w:lvlJc w:val="left"/>
      <w:pPr>
        <w:tabs>
          <w:tab w:val="num" w:pos="4320"/>
        </w:tabs>
        <w:ind w:left="4320" w:hanging="360"/>
      </w:pPr>
      <w:rPr>
        <w:rFonts w:ascii="Arial" w:hAnsi="Arial" w:hint="default"/>
      </w:rPr>
    </w:lvl>
    <w:lvl w:ilvl="6" w:tplc="18DAE308" w:tentative="1">
      <w:start w:val="1"/>
      <w:numFmt w:val="bullet"/>
      <w:lvlText w:val="•"/>
      <w:lvlJc w:val="left"/>
      <w:pPr>
        <w:tabs>
          <w:tab w:val="num" w:pos="5040"/>
        </w:tabs>
        <w:ind w:left="5040" w:hanging="360"/>
      </w:pPr>
      <w:rPr>
        <w:rFonts w:ascii="Arial" w:hAnsi="Arial" w:hint="default"/>
      </w:rPr>
    </w:lvl>
    <w:lvl w:ilvl="7" w:tplc="3240495A" w:tentative="1">
      <w:start w:val="1"/>
      <w:numFmt w:val="bullet"/>
      <w:lvlText w:val="•"/>
      <w:lvlJc w:val="left"/>
      <w:pPr>
        <w:tabs>
          <w:tab w:val="num" w:pos="5760"/>
        </w:tabs>
        <w:ind w:left="5760" w:hanging="360"/>
      </w:pPr>
      <w:rPr>
        <w:rFonts w:ascii="Arial" w:hAnsi="Arial" w:hint="default"/>
      </w:rPr>
    </w:lvl>
    <w:lvl w:ilvl="8" w:tplc="8B744BB8" w:tentative="1">
      <w:start w:val="1"/>
      <w:numFmt w:val="bullet"/>
      <w:lvlText w:val="•"/>
      <w:lvlJc w:val="left"/>
      <w:pPr>
        <w:tabs>
          <w:tab w:val="num" w:pos="6480"/>
        </w:tabs>
        <w:ind w:left="6480" w:hanging="360"/>
      </w:pPr>
      <w:rPr>
        <w:rFonts w:ascii="Arial" w:hAnsi="Arial" w:hint="default"/>
      </w:rPr>
    </w:lvl>
  </w:abstractNum>
  <w:abstractNum w:abstractNumId="16">
    <w:nsid w:val="365A59A6"/>
    <w:multiLevelType w:val="hybridMultilevel"/>
    <w:tmpl w:val="DCF8D328"/>
    <w:lvl w:ilvl="0" w:tplc="399A3CCA">
      <w:start w:val="1"/>
      <w:numFmt w:val="bullet"/>
      <w:lvlText w:val="&gt;"/>
      <w:lvlJc w:val="left"/>
      <w:pPr>
        <w:tabs>
          <w:tab w:val="num" w:pos="720"/>
        </w:tabs>
        <w:ind w:left="720" w:hanging="360"/>
      </w:pPr>
      <w:rPr>
        <w:rFonts w:ascii="Calibri" w:hAnsi="Calibri" w:hint="default"/>
      </w:rPr>
    </w:lvl>
    <w:lvl w:ilvl="1" w:tplc="90883856" w:tentative="1">
      <w:start w:val="1"/>
      <w:numFmt w:val="bullet"/>
      <w:lvlText w:val="&gt;"/>
      <w:lvlJc w:val="left"/>
      <w:pPr>
        <w:tabs>
          <w:tab w:val="num" w:pos="1440"/>
        </w:tabs>
        <w:ind w:left="1440" w:hanging="360"/>
      </w:pPr>
      <w:rPr>
        <w:rFonts w:ascii="Calibri" w:hAnsi="Calibri" w:hint="default"/>
      </w:rPr>
    </w:lvl>
    <w:lvl w:ilvl="2" w:tplc="96CEDF76" w:tentative="1">
      <w:start w:val="1"/>
      <w:numFmt w:val="bullet"/>
      <w:lvlText w:val="&gt;"/>
      <w:lvlJc w:val="left"/>
      <w:pPr>
        <w:tabs>
          <w:tab w:val="num" w:pos="2160"/>
        </w:tabs>
        <w:ind w:left="2160" w:hanging="360"/>
      </w:pPr>
      <w:rPr>
        <w:rFonts w:ascii="Calibri" w:hAnsi="Calibri" w:hint="default"/>
      </w:rPr>
    </w:lvl>
    <w:lvl w:ilvl="3" w:tplc="47642144" w:tentative="1">
      <w:start w:val="1"/>
      <w:numFmt w:val="bullet"/>
      <w:lvlText w:val="&gt;"/>
      <w:lvlJc w:val="left"/>
      <w:pPr>
        <w:tabs>
          <w:tab w:val="num" w:pos="2880"/>
        </w:tabs>
        <w:ind w:left="2880" w:hanging="360"/>
      </w:pPr>
      <w:rPr>
        <w:rFonts w:ascii="Calibri" w:hAnsi="Calibri" w:hint="default"/>
      </w:rPr>
    </w:lvl>
    <w:lvl w:ilvl="4" w:tplc="9D5A02F8" w:tentative="1">
      <w:start w:val="1"/>
      <w:numFmt w:val="bullet"/>
      <w:lvlText w:val="&gt;"/>
      <w:lvlJc w:val="left"/>
      <w:pPr>
        <w:tabs>
          <w:tab w:val="num" w:pos="3600"/>
        </w:tabs>
        <w:ind w:left="3600" w:hanging="360"/>
      </w:pPr>
      <w:rPr>
        <w:rFonts w:ascii="Calibri" w:hAnsi="Calibri" w:hint="default"/>
      </w:rPr>
    </w:lvl>
    <w:lvl w:ilvl="5" w:tplc="504CFC70" w:tentative="1">
      <w:start w:val="1"/>
      <w:numFmt w:val="bullet"/>
      <w:lvlText w:val="&gt;"/>
      <w:lvlJc w:val="left"/>
      <w:pPr>
        <w:tabs>
          <w:tab w:val="num" w:pos="4320"/>
        </w:tabs>
        <w:ind w:left="4320" w:hanging="360"/>
      </w:pPr>
      <w:rPr>
        <w:rFonts w:ascii="Calibri" w:hAnsi="Calibri" w:hint="default"/>
      </w:rPr>
    </w:lvl>
    <w:lvl w:ilvl="6" w:tplc="F3102F74" w:tentative="1">
      <w:start w:val="1"/>
      <w:numFmt w:val="bullet"/>
      <w:lvlText w:val="&gt;"/>
      <w:lvlJc w:val="left"/>
      <w:pPr>
        <w:tabs>
          <w:tab w:val="num" w:pos="5040"/>
        </w:tabs>
        <w:ind w:left="5040" w:hanging="360"/>
      </w:pPr>
      <w:rPr>
        <w:rFonts w:ascii="Calibri" w:hAnsi="Calibri" w:hint="default"/>
      </w:rPr>
    </w:lvl>
    <w:lvl w:ilvl="7" w:tplc="BC0EF414" w:tentative="1">
      <w:start w:val="1"/>
      <w:numFmt w:val="bullet"/>
      <w:lvlText w:val="&gt;"/>
      <w:lvlJc w:val="left"/>
      <w:pPr>
        <w:tabs>
          <w:tab w:val="num" w:pos="5760"/>
        </w:tabs>
        <w:ind w:left="5760" w:hanging="360"/>
      </w:pPr>
      <w:rPr>
        <w:rFonts w:ascii="Calibri" w:hAnsi="Calibri" w:hint="default"/>
      </w:rPr>
    </w:lvl>
    <w:lvl w:ilvl="8" w:tplc="3AE4A644" w:tentative="1">
      <w:start w:val="1"/>
      <w:numFmt w:val="bullet"/>
      <w:lvlText w:val="&gt;"/>
      <w:lvlJc w:val="left"/>
      <w:pPr>
        <w:tabs>
          <w:tab w:val="num" w:pos="6480"/>
        </w:tabs>
        <w:ind w:left="6480" w:hanging="360"/>
      </w:pPr>
      <w:rPr>
        <w:rFonts w:ascii="Calibri" w:hAnsi="Calibri" w:hint="default"/>
      </w:rPr>
    </w:lvl>
  </w:abstractNum>
  <w:abstractNum w:abstractNumId="17">
    <w:nsid w:val="3A2442F2"/>
    <w:multiLevelType w:val="multilevel"/>
    <w:tmpl w:val="655E5254"/>
    <w:lvl w:ilvl="0">
      <w:start w:val="1"/>
      <w:numFmt w:val="decimal"/>
      <w:suff w:val="nothing"/>
      <w:lvlText w:val="Chapter %1: "/>
      <w:lvlJc w:val="left"/>
      <w:pPr>
        <w:ind w:left="360" w:hanging="360"/>
      </w:pPr>
      <w:rPr>
        <w:rFonts w:ascii="Garamond" w:hAnsi="Garamond" w:cs="Garamond" w:hint="default"/>
        <w:b w:val="0"/>
        <w:i w:val="0"/>
        <w:color w:val="663300"/>
        <w:spacing w:val="0"/>
        <w:w w:val="100"/>
        <w:kern w:val="0"/>
        <w:position w:val="0"/>
        <w:sz w:val="32"/>
      </w:rPr>
    </w:lvl>
    <w:lvl w:ilvl="1">
      <w:start w:val="1"/>
      <w:numFmt w:val="decimal"/>
      <w:lvlText w:val="%1.%2"/>
      <w:lvlJc w:val="left"/>
      <w:pPr>
        <w:ind w:left="720" w:hanging="360"/>
      </w:pPr>
      <w:rPr>
        <w:rFonts w:ascii="Garamond" w:hAnsi="Garamond" w:hint="default"/>
        <w:b w:val="0"/>
        <w:i w:val="0"/>
        <w:color w:val="663300"/>
        <w:spacing w:val="0"/>
        <w:w w:val="100"/>
        <w:kern w:val="0"/>
        <w:position w:val="0"/>
        <w:sz w:val="22"/>
      </w:rPr>
    </w:lvl>
    <w:lvl w:ilvl="2">
      <w:start w:val="1"/>
      <w:numFmt w:val="decimal"/>
      <w:lvlText w:val="%1.%2.%3"/>
      <w:lvlJc w:val="left"/>
      <w:pPr>
        <w:ind w:left="1080" w:hanging="360"/>
      </w:pPr>
      <w:rPr>
        <w:rFonts w:ascii="Garamond" w:hAnsi="Garamond" w:hint="default"/>
        <w:b w:val="0"/>
        <w:i w:val="0"/>
        <w:color w:val="auto"/>
        <w:spacing w:val="0"/>
        <w:w w:val="100"/>
        <w:kern w:val="0"/>
        <w:position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A4C2D0B"/>
    <w:multiLevelType w:val="hybridMultilevel"/>
    <w:tmpl w:val="99A6F7D6"/>
    <w:lvl w:ilvl="0" w:tplc="53CE7F66">
      <w:start w:val="1"/>
      <w:numFmt w:val="bullet"/>
      <w:lvlText w:val="&gt;"/>
      <w:lvlJc w:val="left"/>
      <w:pPr>
        <w:tabs>
          <w:tab w:val="num" w:pos="720"/>
        </w:tabs>
        <w:ind w:left="720" w:hanging="360"/>
      </w:pPr>
      <w:rPr>
        <w:rFonts w:ascii="Calibri" w:hAnsi="Calibri" w:hint="default"/>
      </w:rPr>
    </w:lvl>
    <w:lvl w:ilvl="1" w:tplc="DA36FCEE" w:tentative="1">
      <w:start w:val="1"/>
      <w:numFmt w:val="bullet"/>
      <w:lvlText w:val="&gt;"/>
      <w:lvlJc w:val="left"/>
      <w:pPr>
        <w:tabs>
          <w:tab w:val="num" w:pos="1440"/>
        </w:tabs>
        <w:ind w:left="1440" w:hanging="360"/>
      </w:pPr>
      <w:rPr>
        <w:rFonts w:ascii="Calibri" w:hAnsi="Calibri" w:hint="default"/>
      </w:rPr>
    </w:lvl>
    <w:lvl w:ilvl="2" w:tplc="EB802202" w:tentative="1">
      <w:start w:val="1"/>
      <w:numFmt w:val="bullet"/>
      <w:lvlText w:val="&gt;"/>
      <w:lvlJc w:val="left"/>
      <w:pPr>
        <w:tabs>
          <w:tab w:val="num" w:pos="2160"/>
        </w:tabs>
        <w:ind w:left="2160" w:hanging="360"/>
      </w:pPr>
      <w:rPr>
        <w:rFonts w:ascii="Calibri" w:hAnsi="Calibri" w:hint="default"/>
      </w:rPr>
    </w:lvl>
    <w:lvl w:ilvl="3" w:tplc="2AE29D88" w:tentative="1">
      <w:start w:val="1"/>
      <w:numFmt w:val="bullet"/>
      <w:lvlText w:val="&gt;"/>
      <w:lvlJc w:val="left"/>
      <w:pPr>
        <w:tabs>
          <w:tab w:val="num" w:pos="2880"/>
        </w:tabs>
        <w:ind w:left="2880" w:hanging="360"/>
      </w:pPr>
      <w:rPr>
        <w:rFonts w:ascii="Calibri" w:hAnsi="Calibri" w:hint="default"/>
      </w:rPr>
    </w:lvl>
    <w:lvl w:ilvl="4" w:tplc="F40C1B2C" w:tentative="1">
      <w:start w:val="1"/>
      <w:numFmt w:val="bullet"/>
      <w:lvlText w:val="&gt;"/>
      <w:lvlJc w:val="left"/>
      <w:pPr>
        <w:tabs>
          <w:tab w:val="num" w:pos="3600"/>
        </w:tabs>
        <w:ind w:left="3600" w:hanging="360"/>
      </w:pPr>
      <w:rPr>
        <w:rFonts w:ascii="Calibri" w:hAnsi="Calibri" w:hint="default"/>
      </w:rPr>
    </w:lvl>
    <w:lvl w:ilvl="5" w:tplc="AA146E64" w:tentative="1">
      <w:start w:val="1"/>
      <w:numFmt w:val="bullet"/>
      <w:lvlText w:val="&gt;"/>
      <w:lvlJc w:val="left"/>
      <w:pPr>
        <w:tabs>
          <w:tab w:val="num" w:pos="4320"/>
        </w:tabs>
        <w:ind w:left="4320" w:hanging="360"/>
      </w:pPr>
      <w:rPr>
        <w:rFonts w:ascii="Calibri" w:hAnsi="Calibri" w:hint="default"/>
      </w:rPr>
    </w:lvl>
    <w:lvl w:ilvl="6" w:tplc="56DA518A" w:tentative="1">
      <w:start w:val="1"/>
      <w:numFmt w:val="bullet"/>
      <w:lvlText w:val="&gt;"/>
      <w:lvlJc w:val="left"/>
      <w:pPr>
        <w:tabs>
          <w:tab w:val="num" w:pos="5040"/>
        </w:tabs>
        <w:ind w:left="5040" w:hanging="360"/>
      </w:pPr>
      <w:rPr>
        <w:rFonts w:ascii="Calibri" w:hAnsi="Calibri" w:hint="default"/>
      </w:rPr>
    </w:lvl>
    <w:lvl w:ilvl="7" w:tplc="6D802220" w:tentative="1">
      <w:start w:val="1"/>
      <w:numFmt w:val="bullet"/>
      <w:lvlText w:val="&gt;"/>
      <w:lvlJc w:val="left"/>
      <w:pPr>
        <w:tabs>
          <w:tab w:val="num" w:pos="5760"/>
        </w:tabs>
        <w:ind w:left="5760" w:hanging="360"/>
      </w:pPr>
      <w:rPr>
        <w:rFonts w:ascii="Calibri" w:hAnsi="Calibri" w:hint="default"/>
      </w:rPr>
    </w:lvl>
    <w:lvl w:ilvl="8" w:tplc="8CD65240" w:tentative="1">
      <w:start w:val="1"/>
      <w:numFmt w:val="bullet"/>
      <w:lvlText w:val="&gt;"/>
      <w:lvlJc w:val="left"/>
      <w:pPr>
        <w:tabs>
          <w:tab w:val="num" w:pos="6480"/>
        </w:tabs>
        <w:ind w:left="6480" w:hanging="360"/>
      </w:pPr>
      <w:rPr>
        <w:rFonts w:ascii="Calibri" w:hAnsi="Calibri" w:hint="default"/>
      </w:rPr>
    </w:lvl>
  </w:abstractNum>
  <w:abstractNum w:abstractNumId="19">
    <w:nsid w:val="3A8373B5"/>
    <w:multiLevelType w:val="hybridMultilevel"/>
    <w:tmpl w:val="59129B4A"/>
    <w:lvl w:ilvl="0" w:tplc="E6447624">
      <w:start w:val="1"/>
      <w:numFmt w:val="bullet"/>
      <w:lvlText w:val="•"/>
      <w:lvlJc w:val="left"/>
      <w:pPr>
        <w:tabs>
          <w:tab w:val="num" w:pos="720"/>
        </w:tabs>
        <w:ind w:left="720" w:hanging="360"/>
      </w:pPr>
      <w:rPr>
        <w:rFonts w:ascii="Arial" w:hAnsi="Arial" w:hint="default"/>
      </w:rPr>
    </w:lvl>
    <w:lvl w:ilvl="1" w:tplc="B7B078F2">
      <w:start w:val="1"/>
      <w:numFmt w:val="bullet"/>
      <w:lvlText w:val="•"/>
      <w:lvlJc w:val="left"/>
      <w:pPr>
        <w:tabs>
          <w:tab w:val="num" w:pos="1440"/>
        </w:tabs>
        <w:ind w:left="1440" w:hanging="360"/>
      </w:pPr>
      <w:rPr>
        <w:rFonts w:ascii="Arial" w:hAnsi="Arial" w:hint="default"/>
      </w:rPr>
    </w:lvl>
    <w:lvl w:ilvl="2" w:tplc="656439B2" w:tentative="1">
      <w:start w:val="1"/>
      <w:numFmt w:val="bullet"/>
      <w:lvlText w:val="•"/>
      <w:lvlJc w:val="left"/>
      <w:pPr>
        <w:tabs>
          <w:tab w:val="num" w:pos="2160"/>
        </w:tabs>
        <w:ind w:left="2160" w:hanging="360"/>
      </w:pPr>
      <w:rPr>
        <w:rFonts w:ascii="Arial" w:hAnsi="Arial" w:hint="default"/>
      </w:rPr>
    </w:lvl>
    <w:lvl w:ilvl="3" w:tplc="EC2A9580" w:tentative="1">
      <w:start w:val="1"/>
      <w:numFmt w:val="bullet"/>
      <w:lvlText w:val="•"/>
      <w:lvlJc w:val="left"/>
      <w:pPr>
        <w:tabs>
          <w:tab w:val="num" w:pos="2880"/>
        </w:tabs>
        <w:ind w:left="2880" w:hanging="360"/>
      </w:pPr>
      <w:rPr>
        <w:rFonts w:ascii="Arial" w:hAnsi="Arial" w:hint="default"/>
      </w:rPr>
    </w:lvl>
    <w:lvl w:ilvl="4" w:tplc="BB80BADE" w:tentative="1">
      <w:start w:val="1"/>
      <w:numFmt w:val="bullet"/>
      <w:lvlText w:val="•"/>
      <w:lvlJc w:val="left"/>
      <w:pPr>
        <w:tabs>
          <w:tab w:val="num" w:pos="3600"/>
        </w:tabs>
        <w:ind w:left="3600" w:hanging="360"/>
      </w:pPr>
      <w:rPr>
        <w:rFonts w:ascii="Arial" w:hAnsi="Arial" w:hint="default"/>
      </w:rPr>
    </w:lvl>
    <w:lvl w:ilvl="5" w:tplc="78003722" w:tentative="1">
      <w:start w:val="1"/>
      <w:numFmt w:val="bullet"/>
      <w:lvlText w:val="•"/>
      <w:lvlJc w:val="left"/>
      <w:pPr>
        <w:tabs>
          <w:tab w:val="num" w:pos="4320"/>
        </w:tabs>
        <w:ind w:left="4320" w:hanging="360"/>
      </w:pPr>
      <w:rPr>
        <w:rFonts w:ascii="Arial" w:hAnsi="Arial" w:hint="default"/>
      </w:rPr>
    </w:lvl>
    <w:lvl w:ilvl="6" w:tplc="5F6C322E" w:tentative="1">
      <w:start w:val="1"/>
      <w:numFmt w:val="bullet"/>
      <w:lvlText w:val="•"/>
      <w:lvlJc w:val="left"/>
      <w:pPr>
        <w:tabs>
          <w:tab w:val="num" w:pos="5040"/>
        </w:tabs>
        <w:ind w:left="5040" w:hanging="360"/>
      </w:pPr>
      <w:rPr>
        <w:rFonts w:ascii="Arial" w:hAnsi="Arial" w:hint="default"/>
      </w:rPr>
    </w:lvl>
    <w:lvl w:ilvl="7" w:tplc="7ABAC136" w:tentative="1">
      <w:start w:val="1"/>
      <w:numFmt w:val="bullet"/>
      <w:lvlText w:val="•"/>
      <w:lvlJc w:val="left"/>
      <w:pPr>
        <w:tabs>
          <w:tab w:val="num" w:pos="5760"/>
        </w:tabs>
        <w:ind w:left="5760" w:hanging="360"/>
      </w:pPr>
      <w:rPr>
        <w:rFonts w:ascii="Arial" w:hAnsi="Arial" w:hint="default"/>
      </w:rPr>
    </w:lvl>
    <w:lvl w:ilvl="8" w:tplc="DE2A74BA" w:tentative="1">
      <w:start w:val="1"/>
      <w:numFmt w:val="bullet"/>
      <w:lvlText w:val="•"/>
      <w:lvlJc w:val="left"/>
      <w:pPr>
        <w:tabs>
          <w:tab w:val="num" w:pos="6480"/>
        </w:tabs>
        <w:ind w:left="6480" w:hanging="360"/>
      </w:pPr>
      <w:rPr>
        <w:rFonts w:ascii="Arial" w:hAnsi="Arial" w:hint="default"/>
      </w:rPr>
    </w:lvl>
  </w:abstractNum>
  <w:abstractNum w:abstractNumId="20">
    <w:nsid w:val="3B631150"/>
    <w:multiLevelType w:val="hybridMultilevel"/>
    <w:tmpl w:val="B95C9D5C"/>
    <w:lvl w:ilvl="0" w:tplc="6E261CDC">
      <w:start w:val="1"/>
      <w:numFmt w:val="bullet"/>
      <w:lvlText w:val=""/>
      <w:lvlJc w:val="left"/>
      <w:pPr>
        <w:tabs>
          <w:tab w:val="num" w:pos="720"/>
        </w:tabs>
        <w:ind w:left="720" w:hanging="360"/>
      </w:pPr>
      <w:rPr>
        <w:rFonts w:ascii="Wingdings" w:hAnsi="Wingdings" w:hint="default"/>
      </w:rPr>
    </w:lvl>
    <w:lvl w:ilvl="1" w:tplc="69566A4E" w:tentative="1">
      <w:start w:val="1"/>
      <w:numFmt w:val="bullet"/>
      <w:lvlText w:val=""/>
      <w:lvlJc w:val="left"/>
      <w:pPr>
        <w:tabs>
          <w:tab w:val="num" w:pos="1440"/>
        </w:tabs>
        <w:ind w:left="1440" w:hanging="360"/>
      </w:pPr>
      <w:rPr>
        <w:rFonts w:ascii="Wingdings" w:hAnsi="Wingdings" w:hint="default"/>
      </w:rPr>
    </w:lvl>
    <w:lvl w:ilvl="2" w:tplc="C26C5550" w:tentative="1">
      <w:start w:val="1"/>
      <w:numFmt w:val="bullet"/>
      <w:lvlText w:val=""/>
      <w:lvlJc w:val="left"/>
      <w:pPr>
        <w:tabs>
          <w:tab w:val="num" w:pos="2160"/>
        </w:tabs>
        <w:ind w:left="2160" w:hanging="360"/>
      </w:pPr>
      <w:rPr>
        <w:rFonts w:ascii="Wingdings" w:hAnsi="Wingdings" w:hint="default"/>
      </w:rPr>
    </w:lvl>
    <w:lvl w:ilvl="3" w:tplc="6FD25B32" w:tentative="1">
      <w:start w:val="1"/>
      <w:numFmt w:val="bullet"/>
      <w:lvlText w:val=""/>
      <w:lvlJc w:val="left"/>
      <w:pPr>
        <w:tabs>
          <w:tab w:val="num" w:pos="2880"/>
        </w:tabs>
        <w:ind w:left="2880" w:hanging="360"/>
      </w:pPr>
      <w:rPr>
        <w:rFonts w:ascii="Wingdings" w:hAnsi="Wingdings" w:hint="default"/>
      </w:rPr>
    </w:lvl>
    <w:lvl w:ilvl="4" w:tplc="2084DD42" w:tentative="1">
      <w:start w:val="1"/>
      <w:numFmt w:val="bullet"/>
      <w:lvlText w:val=""/>
      <w:lvlJc w:val="left"/>
      <w:pPr>
        <w:tabs>
          <w:tab w:val="num" w:pos="3600"/>
        </w:tabs>
        <w:ind w:left="3600" w:hanging="360"/>
      </w:pPr>
      <w:rPr>
        <w:rFonts w:ascii="Wingdings" w:hAnsi="Wingdings" w:hint="default"/>
      </w:rPr>
    </w:lvl>
    <w:lvl w:ilvl="5" w:tplc="D326E83E" w:tentative="1">
      <w:start w:val="1"/>
      <w:numFmt w:val="bullet"/>
      <w:lvlText w:val=""/>
      <w:lvlJc w:val="left"/>
      <w:pPr>
        <w:tabs>
          <w:tab w:val="num" w:pos="4320"/>
        </w:tabs>
        <w:ind w:left="4320" w:hanging="360"/>
      </w:pPr>
      <w:rPr>
        <w:rFonts w:ascii="Wingdings" w:hAnsi="Wingdings" w:hint="default"/>
      </w:rPr>
    </w:lvl>
    <w:lvl w:ilvl="6" w:tplc="4B1607CC" w:tentative="1">
      <w:start w:val="1"/>
      <w:numFmt w:val="bullet"/>
      <w:lvlText w:val=""/>
      <w:lvlJc w:val="left"/>
      <w:pPr>
        <w:tabs>
          <w:tab w:val="num" w:pos="5040"/>
        </w:tabs>
        <w:ind w:left="5040" w:hanging="360"/>
      </w:pPr>
      <w:rPr>
        <w:rFonts w:ascii="Wingdings" w:hAnsi="Wingdings" w:hint="default"/>
      </w:rPr>
    </w:lvl>
    <w:lvl w:ilvl="7" w:tplc="6682F2CE" w:tentative="1">
      <w:start w:val="1"/>
      <w:numFmt w:val="bullet"/>
      <w:lvlText w:val=""/>
      <w:lvlJc w:val="left"/>
      <w:pPr>
        <w:tabs>
          <w:tab w:val="num" w:pos="5760"/>
        </w:tabs>
        <w:ind w:left="5760" w:hanging="360"/>
      </w:pPr>
      <w:rPr>
        <w:rFonts w:ascii="Wingdings" w:hAnsi="Wingdings" w:hint="default"/>
      </w:rPr>
    </w:lvl>
    <w:lvl w:ilvl="8" w:tplc="7B526704" w:tentative="1">
      <w:start w:val="1"/>
      <w:numFmt w:val="bullet"/>
      <w:lvlText w:val=""/>
      <w:lvlJc w:val="left"/>
      <w:pPr>
        <w:tabs>
          <w:tab w:val="num" w:pos="6480"/>
        </w:tabs>
        <w:ind w:left="6480" w:hanging="360"/>
      </w:pPr>
      <w:rPr>
        <w:rFonts w:ascii="Wingdings" w:hAnsi="Wingdings" w:hint="default"/>
      </w:rPr>
    </w:lvl>
  </w:abstractNum>
  <w:abstractNum w:abstractNumId="21">
    <w:nsid w:val="3D6466C6"/>
    <w:multiLevelType w:val="hybridMultilevel"/>
    <w:tmpl w:val="18386D74"/>
    <w:lvl w:ilvl="0" w:tplc="6C30050C">
      <w:start w:val="1"/>
      <w:numFmt w:val="bullet"/>
      <w:lvlText w:val="•"/>
      <w:lvlJc w:val="left"/>
      <w:pPr>
        <w:tabs>
          <w:tab w:val="num" w:pos="720"/>
        </w:tabs>
        <w:ind w:left="720" w:hanging="360"/>
      </w:pPr>
      <w:rPr>
        <w:rFonts w:ascii="Arial" w:hAnsi="Arial" w:hint="default"/>
      </w:rPr>
    </w:lvl>
    <w:lvl w:ilvl="1" w:tplc="3D766AF4" w:tentative="1">
      <w:start w:val="1"/>
      <w:numFmt w:val="bullet"/>
      <w:lvlText w:val="•"/>
      <w:lvlJc w:val="left"/>
      <w:pPr>
        <w:tabs>
          <w:tab w:val="num" w:pos="1440"/>
        </w:tabs>
        <w:ind w:left="1440" w:hanging="360"/>
      </w:pPr>
      <w:rPr>
        <w:rFonts w:ascii="Arial" w:hAnsi="Arial" w:hint="default"/>
      </w:rPr>
    </w:lvl>
    <w:lvl w:ilvl="2" w:tplc="8932B228" w:tentative="1">
      <w:start w:val="1"/>
      <w:numFmt w:val="bullet"/>
      <w:lvlText w:val="•"/>
      <w:lvlJc w:val="left"/>
      <w:pPr>
        <w:tabs>
          <w:tab w:val="num" w:pos="2160"/>
        </w:tabs>
        <w:ind w:left="2160" w:hanging="360"/>
      </w:pPr>
      <w:rPr>
        <w:rFonts w:ascii="Arial" w:hAnsi="Arial" w:hint="default"/>
      </w:rPr>
    </w:lvl>
    <w:lvl w:ilvl="3" w:tplc="47DC2CA4" w:tentative="1">
      <w:start w:val="1"/>
      <w:numFmt w:val="bullet"/>
      <w:lvlText w:val="•"/>
      <w:lvlJc w:val="left"/>
      <w:pPr>
        <w:tabs>
          <w:tab w:val="num" w:pos="2880"/>
        </w:tabs>
        <w:ind w:left="2880" w:hanging="360"/>
      </w:pPr>
      <w:rPr>
        <w:rFonts w:ascii="Arial" w:hAnsi="Arial" w:hint="default"/>
      </w:rPr>
    </w:lvl>
    <w:lvl w:ilvl="4" w:tplc="DA72E694" w:tentative="1">
      <w:start w:val="1"/>
      <w:numFmt w:val="bullet"/>
      <w:lvlText w:val="•"/>
      <w:lvlJc w:val="left"/>
      <w:pPr>
        <w:tabs>
          <w:tab w:val="num" w:pos="3600"/>
        </w:tabs>
        <w:ind w:left="3600" w:hanging="360"/>
      </w:pPr>
      <w:rPr>
        <w:rFonts w:ascii="Arial" w:hAnsi="Arial" w:hint="default"/>
      </w:rPr>
    </w:lvl>
    <w:lvl w:ilvl="5" w:tplc="69102A20" w:tentative="1">
      <w:start w:val="1"/>
      <w:numFmt w:val="bullet"/>
      <w:lvlText w:val="•"/>
      <w:lvlJc w:val="left"/>
      <w:pPr>
        <w:tabs>
          <w:tab w:val="num" w:pos="4320"/>
        </w:tabs>
        <w:ind w:left="4320" w:hanging="360"/>
      </w:pPr>
      <w:rPr>
        <w:rFonts w:ascii="Arial" w:hAnsi="Arial" w:hint="default"/>
      </w:rPr>
    </w:lvl>
    <w:lvl w:ilvl="6" w:tplc="68FE5E96" w:tentative="1">
      <w:start w:val="1"/>
      <w:numFmt w:val="bullet"/>
      <w:lvlText w:val="•"/>
      <w:lvlJc w:val="left"/>
      <w:pPr>
        <w:tabs>
          <w:tab w:val="num" w:pos="5040"/>
        </w:tabs>
        <w:ind w:left="5040" w:hanging="360"/>
      </w:pPr>
      <w:rPr>
        <w:rFonts w:ascii="Arial" w:hAnsi="Arial" w:hint="default"/>
      </w:rPr>
    </w:lvl>
    <w:lvl w:ilvl="7" w:tplc="0B3430BE" w:tentative="1">
      <w:start w:val="1"/>
      <w:numFmt w:val="bullet"/>
      <w:lvlText w:val="•"/>
      <w:lvlJc w:val="left"/>
      <w:pPr>
        <w:tabs>
          <w:tab w:val="num" w:pos="5760"/>
        </w:tabs>
        <w:ind w:left="5760" w:hanging="360"/>
      </w:pPr>
      <w:rPr>
        <w:rFonts w:ascii="Arial" w:hAnsi="Arial" w:hint="default"/>
      </w:rPr>
    </w:lvl>
    <w:lvl w:ilvl="8" w:tplc="354626B0" w:tentative="1">
      <w:start w:val="1"/>
      <w:numFmt w:val="bullet"/>
      <w:lvlText w:val="•"/>
      <w:lvlJc w:val="left"/>
      <w:pPr>
        <w:tabs>
          <w:tab w:val="num" w:pos="6480"/>
        </w:tabs>
        <w:ind w:left="6480" w:hanging="360"/>
      </w:pPr>
      <w:rPr>
        <w:rFonts w:ascii="Arial" w:hAnsi="Arial" w:hint="default"/>
      </w:rPr>
    </w:lvl>
  </w:abstractNum>
  <w:abstractNum w:abstractNumId="22">
    <w:nsid w:val="421C5CB3"/>
    <w:multiLevelType w:val="hybridMultilevel"/>
    <w:tmpl w:val="242AD454"/>
    <w:lvl w:ilvl="0" w:tplc="41E2DAD2">
      <w:start w:val="1"/>
      <w:numFmt w:val="bullet"/>
      <w:lvlText w:val="&gt;"/>
      <w:lvlJc w:val="left"/>
      <w:pPr>
        <w:tabs>
          <w:tab w:val="num" w:pos="720"/>
        </w:tabs>
        <w:ind w:left="720" w:hanging="360"/>
      </w:pPr>
      <w:rPr>
        <w:rFonts w:ascii="Calibri" w:hAnsi="Calibri" w:hint="default"/>
      </w:rPr>
    </w:lvl>
    <w:lvl w:ilvl="1" w:tplc="6C207E58">
      <w:start w:val="3210"/>
      <w:numFmt w:val="bullet"/>
      <w:lvlText w:val=""/>
      <w:lvlJc w:val="left"/>
      <w:pPr>
        <w:tabs>
          <w:tab w:val="num" w:pos="1440"/>
        </w:tabs>
        <w:ind w:left="1440" w:hanging="360"/>
      </w:pPr>
      <w:rPr>
        <w:rFonts w:ascii="Symbol" w:hAnsi="Symbol" w:hint="default"/>
      </w:rPr>
    </w:lvl>
    <w:lvl w:ilvl="2" w:tplc="96164E64" w:tentative="1">
      <w:start w:val="1"/>
      <w:numFmt w:val="bullet"/>
      <w:lvlText w:val="&gt;"/>
      <w:lvlJc w:val="left"/>
      <w:pPr>
        <w:tabs>
          <w:tab w:val="num" w:pos="2160"/>
        </w:tabs>
        <w:ind w:left="2160" w:hanging="360"/>
      </w:pPr>
      <w:rPr>
        <w:rFonts w:ascii="Calibri" w:hAnsi="Calibri" w:hint="default"/>
      </w:rPr>
    </w:lvl>
    <w:lvl w:ilvl="3" w:tplc="E604EA20" w:tentative="1">
      <w:start w:val="1"/>
      <w:numFmt w:val="bullet"/>
      <w:lvlText w:val="&gt;"/>
      <w:lvlJc w:val="left"/>
      <w:pPr>
        <w:tabs>
          <w:tab w:val="num" w:pos="2880"/>
        </w:tabs>
        <w:ind w:left="2880" w:hanging="360"/>
      </w:pPr>
      <w:rPr>
        <w:rFonts w:ascii="Calibri" w:hAnsi="Calibri" w:hint="default"/>
      </w:rPr>
    </w:lvl>
    <w:lvl w:ilvl="4" w:tplc="8098C7C4" w:tentative="1">
      <w:start w:val="1"/>
      <w:numFmt w:val="bullet"/>
      <w:lvlText w:val="&gt;"/>
      <w:lvlJc w:val="left"/>
      <w:pPr>
        <w:tabs>
          <w:tab w:val="num" w:pos="3600"/>
        </w:tabs>
        <w:ind w:left="3600" w:hanging="360"/>
      </w:pPr>
      <w:rPr>
        <w:rFonts w:ascii="Calibri" w:hAnsi="Calibri" w:hint="default"/>
      </w:rPr>
    </w:lvl>
    <w:lvl w:ilvl="5" w:tplc="21EA9A9A" w:tentative="1">
      <w:start w:val="1"/>
      <w:numFmt w:val="bullet"/>
      <w:lvlText w:val="&gt;"/>
      <w:lvlJc w:val="left"/>
      <w:pPr>
        <w:tabs>
          <w:tab w:val="num" w:pos="4320"/>
        </w:tabs>
        <w:ind w:left="4320" w:hanging="360"/>
      </w:pPr>
      <w:rPr>
        <w:rFonts w:ascii="Calibri" w:hAnsi="Calibri" w:hint="default"/>
      </w:rPr>
    </w:lvl>
    <w:lvl w:ilvl="6" w:tplc="A62C8DB8" w:tentative="1">
      <w:start w:val="1"/>
      <w:numFmt w:val="bullet"/>
      <w:lvlText w:val="&gt;"/>
      <w:lvlJc w:val="left"/>
      <w:pPr>
        <w:tabs>
          <w:tab w:val="num" w:pos="5040"/>
        </w:tabs>
        <w:ind w:left="5040" w:hanging="360"/>
      </w:pPr>
      <w:rPr>
        <w:rFonts w:ascii="Calibri" w:hAnsi="Calibri" w:hint="default"/>
      </w:rPr>
    </w:lvl>
    <w:lvl w:ilvl="7" w:tplc="75E08DC0" w:tentative="1">
      <w:start w:val="1"/>
      <w:numFmt w:val="bullet"/>
      <w:lvlText w:val="&gt;"/>
      <w:lvlJc w:val="left"/>
      <w:pPr>
        <w:tabs>
          <w:tab w:val="num" w:pos="5760"/>
        </w:tabs>
        <w:ind w:left="5760" w:hanging="360"/>
      </w:pPr>
      <w:rPr>
        <w:rFonts w:ascii="Calibri" w:hAnsi="Calibri" w:hint="default"/>
      </w:rPr>
    </w:lvl>
    <w:lvl w:ilvl="8" w:tplc="8BEA397A" w:tentative="1">
      <w:start w:val="1"/>
      <w:numFmt w:val="bullet"/>
      <w:lvlText w:val="&gt;"/>
      <w:lvlJc w:val="left"/>
      <w:pPr>
        <w:tabs>
          <w:tab w:val="num" w:pos="6480"/>
        </w:tabs>
        <w:ind w:left="6480" w:hanging="360"/>
      </w:pPr>
      <w:rPr>
        <w:rFonts w:ascii="Calibri" w:hAnsi="Calibri" w:hint="default"/>
      </w:rPr>
    </w:lvl>
  </w:abstractNum>
  <w:abstractNum w:abstractNumId="23">
    <w:nsid w:val="46626D46"/>
    <w:multiLevelType w:val="hybridMultilevel"/>
    <w:tmpl w:val="E4EAA5B2"/>
    <w:lvl w:ilvl="0" w:tplc="19E6DDDA">
      <w:start w:val="1"/>
      <w:numFmt w:val="bullet"/>
      <w:lvlText w:val="&gt;"/>
      <w:lvlJc w:val="left"/>
      <w:pPr>
        <w:tabs>
          <w:tab w:val="num" w:pos="720"/>
        </w:tabs>
        <w:ind w:left="720" w:hanging="360"/>
      </w:pPr>
      <w:rPr>
        <w:rFonts w:ascii="Calibri" w:hAnsi="Calibri" w:hint="default"/>
      </w:rPr>
    </w:lvl>
    <w:lvl w:ilvl="1" w:tplc="7654D7B4" w:tentative="1">
      <w:start w:val="1"/>
      <w:numFmt w:val="bullet"/>
      <w:lvlText w:val="&gt;"/>
      <w:lvlJc w:val="left"/>
      <w:pPr>
        <w:tabs>
          <w:tab w:val="num" w:pos="1440"/>
        </w:tabs>
        <w:ind w:left="1440" w:hanging="360"/>
      </w:pPr>
      <w:rPr>
        <w:rFonts w:ascii="Calibri" w:hAnsi="Calibri" w:hint="default"/>
      </w:rPr>
    </w:lvl>
    <w:lvl w:ilvl="2" w:tplc="A7807374" w:tentative="1">
      <w:start w:val="1"/>
      <w:numFmt w:val="bullet"/>
      <w:lvlText w:val="&gt;"/>
      <w:lvlJc w:val="left"/>
      <w:pPr>
        <w:tabs>
          <w:tab w:val="num" w:pos="2160"/>
        </w:tabs>
        <w:ind w:left="2160" w:hanging="360"/>
      </w:pPr>
      <w:rPr>
        <w:rFonts w:ascii="Calibri" w:hAnsi="Calibri" w:hint="default"/>
      </w:rPr>
    </w:lvl>
    <w:lvl w:ilvl="3" w:tplc="86EEDD1A" w:tentative="1">
      <w:start w:val="1"/>
      <w:numFmt w:val="bullet"/>
      <w:lvlText w:val="&gt;"/>
      <w:lvlJc w:val="left"/>
      <w:pPr>
        <w:tabs>
          <w:tab w:val="num" w:pos="2880"/>
        </w:tabs>
        <w:ind w:left="2880" w:hanging="360"/>
      </w:pPr>
      <w:rPr>
        <w:rFonts w:ascii="Calibri" w:hAnsi="Calibri" w:hint="default"/>
      </w:rPr>
    </w:lvl>
    <w:lvl w:ilvl="4" w:tplc="E442527E" w:tentative="1">
      <w:start w:val="1"/>
      <w:numFmt w:val="bullet"/>
      <w:lvlText w:val="&gt;"/>
      <w:lvlJc w:val="left"/>
      <w:pPr>
        <w:tabs>
          <w:tab w:val="num" w:pos="3600"/>
        </w:tabs>
        <w:ind w:left="3600" w:hanging="360"/>
      </w:pPr>
      <w:rPr>
        <w:rFonts w:ascii="Calibri" w:hAnsi="Calibri" w:hint="default"/>
      </w:rPr>
    </w:lvl>
    <w:lvl w:ilvl="5" w:tplc="38D4AE58" w:tentative="1">
      <w:start w:val="1"/>
      <w:numFmt w:val="bullet"/>
      <w:lvlText w:val="&gt;"/>
      <w:lvlJc w:val="left"/>
      <w:pPr>
        <w:tabs>
          <w:tab w:val="num" w:pos="4320"/>
        </w:tabs>
        <w:ind w:left="4320" w:hanging="360"/>
      </w:pPr>
      <w:rPr>
        <w:rFonts w:ascii="Calibri" w:hAnsi="Calibri" w:hint="default"/>
      </w:rPr>
    </w:lvl>
    <w:lvl w:ilvl="6" w:tplc="0DD28C56" w:tentative="1">
      <w:start w:val="1"/>
      <w:numFmt w:val="bullet"/>
      <w:lvlText w:val="&gt;"/>
      <w:lvlJc w:val="left"/>
      <w:pPr>
        <w:tabs>
          <w:tab w:val="num" w:pos="5040"/>
        </w:tabs>
        <w:ind w:left="5040" w:hanging="360"/>
      </w:pPr>
      <w:rPr>
        <w:rFonts w:ascii="Calibri" w:hAnsi="Calibri" w:hint="default"/>
      </w:rPr>
    </w:lvl>
    <w:lvl w:ilvl="7" w:tplc="584CCD8A" w:tentative="1">
      <w:start w:val="1"/>
      <w:numFmt w:val="bullet"/>
      <w:lvlText w:val="&gt;"/>
      <w:lvlJc w:val="left"/>
      <w:pPr>
        <w:tabs>
          <w:tab w:val="num" w:pos="5760"/>
        </w:tabs>
        <w:ind w:left="5760" w:hanging="360"/>
      </w:pPr>
      <w:rPr>
        <w:rFonts w:ascii="Calibri" w:hAnsi="Calibri" w:hint="default"/>
      </w:rPr>
    </w:lvl>
    <w:lvl w:ilvl="8" w:tplc="D4EC145C" w:tentative="1">
      <w:start w:val="1"/>
      <w:numFmt w:val="bullet"/>
      <w:lvlText w:val="&gt;"/>
      <w:lvlJc w:val="left"/>
      <w:pPr>
        <w:tabs>
          <w:tab w:val="num" w:pos="6480"/>
        </w:tabs>
        <w:ind w:left="6480" w:hanging="360"/>
      </w:pPr>
      <w:rPr>
        <w:rFonts w:ascii="Calibri" w:hAnsi="Calibri" w:hint="default"/>
      </w:rPr>
    </w:lvl>
  </w:abstractNum>
  <w:abstractNum w:abstractNumId="24">
    <w:nsid w:val="4EE16533"/>
    <w:multiLevelType w:val="hybridMultilevel"/>
    <w:tmpl w:val="3D2ADC42"/>
    <w:lvl w:ilvl="0" w:tplc="61A20660">
      <w:start w:val="1"/>
      <w:numFmt w:val="bullet"/>
      <w:lvlText w:val=""/>
      <w:lvlJc w:val="left"/>
      <w:pPr>
        <w:tabs>
          <w:tab w:val="num" w:pos="720"/>
        </w:tabs>
        <w:ind w:left="720" w:hanging="360"/>
      </w:pPr>
      <w:rPr>
        <w:rFonts w:ascii="Wingdings" w:hAnsi="Wingdings" w:hint="default"/>
      </w:rPr>
    </w:lvl>
    <w:lvl w:ilvl="1" w:tplc="E9DE7756" w:tentative="1">
      <w:start w:val="1"/>
      <w:numFmt w:val="bullet"/>
      <w:lvlText w:val=""/>
      <w:lvlJc w:val="left"/>
      <w:pPr>
        <w:tabs>
          <w:tab w:val="num" w:pos="1440"/>
        </w:tabs>
        <w:ind w:left="1440" w:hanging="360"/>
      </w:pPr>
      <w:rPr>
        <w:rFonts w:ascii="Wingdings" w:hAnsi="Wingdings" w:hint="default"/>
      </w:rPr>
    </w:lvl>
    <w:lvl w:ilvl="2" w:tplc="9EF21130" w:tentative="1">
      <w:start w:val="1"/>
      <w:numFmt w:val="bullet"/>
      <w:lvlText w:val=""/>
      <w:lvlJc w:val="left"/>
      <w:pPr>
        <w:tabs>
          <w:tab w:val="num" w:pos="2160"/>
        </w:tabs>
        <w:ind w:left="2160" w:hanging="360"/>
      </w:pPr>
      <w:rPr>
        <w:rFonts w:ascii="Wingdings" w:hAnsi="Wingdings" w:hint="default"/>
      </w:rPr>
    </w:lvl>
    <w:lvl w:ilvl="3" w:tplc="DF845840" w:tentative="1">
      <w:start w:val="1"/>
      <w:numFmt w:val="bullet"/>
      <w:lvlText w:val=""/>
      <w:lvlJc w:val="left"/>
      <w:pPr>
        <w:tabs>
          <w:tab w:val="num" w:pos="2880"/>
        </w:tabs>
        <w:ind w:left="2880" w:hanging="360"/>
      </w:pPr>
      <w:rPr>
        <w:rFonts w:ascii="Wingdings" w:hAnsi="Wingdings" w:hint="default"/>
      </w:rPr>
    </w:lvl>
    <w:lvl w:ilvl="4" w:tplc="13EEE534" w:tentative="1">
      <w:start w:val="1"/>
      <w:numFmt w:val="bullet"/>
      <w:lvlText w:val=""/>
      <w:lvlJc w:val="left"/>
      <w:pPr>
        <w:tabs>
          <w:tab w:val="num" w:pos="3600"/>
        </w:tabs>
        <w:ind w:left="3600" w:hanging="360"/>
      </w:pPr>
      <w:rPr>
        <w:rFonts w:ascii="Wingdings" w:hAnsi="Wingdings" w:hint="default"/>
      </w:rPr>
    </w:lvl>
    <w:lvl w:ilvl="5" w:tplc="9C40C006" w:tentative="1">
      <w:start w:val="1"/>
      <w:numFmt w:val="bullet"/>
      <w:lvlText w:val=""/>
      <w:lvlJc w:val="left"/>
      <w:pPr>
        <w:tabs>
          <w:tab w:val="num" w:pos="4320"/>
        </w:tabs>
        <w:ind w:left="4320" w:hanging="360"/>
      </w:pPr>
      <w:rPr>
        <w:rFonts w:ascii="Wingdings" w:hAnsi="Wingdings" w:hint="default"/>
      </w:rPr>
    </w:lvl>
    <w:lvl w:ilvl="6" w:tplc="29D88DDA" w:tentative="1">
      <w:start w:val="1"/>
      <w:numFmt w:val="bullet"/>
      <w:lvlText w:val=""/>
      <w:lvlJc w:val="left"/>
      <w:pPr>
        <w:tabs>
          <w:tab w:val="num" w:pos="5040"/>
        </w:tabs>
        <w:ind w:left="5040" w:hanging="360"/>
      </w:pPr>
      <w:rPr>
        <w:rFonts w:ascii="Wingdings" w:hAnsi="Wingdings" w:hint="default"/>
      </w:rPr>
    </w:lvl>
    <w:lvl w:ilvl="7" w:tplc="5B820A22" w:tentative="1">
      <w:start w:val="1"/>
      <w:numFmt w:val="bullet"/>
      <w:lvlText w:val=""/>
      <w:lvlJc w:val="left"/>
      <w:pPr>
        <w:tabs>
          <w:tab w:val="num" w:pos="5760"/>
        </w:tabs>
        <w:ind w:left="5760" w:hanging="360"/>
      </w:pPr>
      <w:rPr>
        <w:rFonts w:ascii="Wingdings" w:hAnsi="Wingdings" w:hint="default"/>
      </w:rPr>
    </w:lvl>
    <w:lvl w:ilvl="8" w:tplc="FF62D930" w:tentative="1">
      <w:start w:val="1"/>
      <w:numFmt w:val="bullet"/>
      <w:lvlText w:val=""/>
      <w:lvlJc w:val="left"/>
      <w:pPr>
        <w:tabs>
          <w:tab w:val="num" w:pos="6480"/>
        </w:tabs>
        <w:ind w:left="6480" w:hanging="360"/>
      </w:pPr>
      <w:rPr>
        <w:rFonts w:ascii="Wingdings" w:hAnsi="Wingdings" w:hint="default"/>
      </w:rPr>
    </w:lvl>
  </w:abstractNum>
  <w:abstractNum w:abstractNumId="25">
    <w:nsid w:val="51AD3116"/>
    <w:multiLevelType w:val="hybridMultilevel"/>
    <w:tmpl w:val="902C8D56"/>
    <w:lvl w:ilvl="0" w:tplc="A1387A6C">
      <w:start w:val="1"/>
      <w:numFmt w:val="bullet"/>
      <w:lvlText w:val="•"/>
      <w:lvlJc w:val="left"/>
      <w:pPr>
        <w:tabs>
          <w:tab w:val="num" w:pos="720"/>
        </w:tabs>
        <w:ind w:left="720" w:hanging="360"/>
      </w:pPr>
      <w:rPr>
        <w:rFonts w:ascii="Arial" w:hAnsi="Arial" w:hint="default"/>
      </w:rPr>
    </w:lvl>
    <w:lvl w:ilvl="1" w:tplc="DCBCC260">
      <w:start w:val="1"/>
      <w:numFmt w:val="bullet"/>
      <w:lvlText w:val="•"/>
      <w:lvlJc w:val="left"/>
      <w:pPr>
        <w:tabs>
          <w:tab w:val="num" w:pos="1440"/>
        </w:tabs>
        <w:ind w:left="1440" w:hanging="360"/>
      </w:pPr>
      <w:rPr>
        <w:rFonts w:ascii="Arial" w:hAnsi="Arial" w:hint="default"/>
      </w:rPr>
    </w:lvl>
    <w:lvl w:ilvl="2" w:tplc="6C4AEEE0" w:tentative="1">
      <w:start w:val="1"/>
      <w:numFmt w:val="bullet"/>
      <w:lvlText w:val="•"/>
      <w:lvlJc w:val="left"/>
      <w:pPr>
        <w:tabs>
          <w:tab w:val="num" w:pos="2160"/>
        </w:tabs>
        <w:ind w:left="2160" w:hanging="360"/>
      </w:pPr>
      <w:rPr>
        <w:rFonts w:ascii="Arial" w:hAnsi="Arial" w:hint="default"/>
      </w:rPr>
    </w:lvl>
    <w:lvl w:ilvl="3" w:tplc="89982978" w:tentative="1">
      <w:start w:val="1"/>
      <w:numFmt w:val="bullet"/>
      <w:lvlText w:val="•"/>
      <w:lvlJc w:val="left"/>
      <w:pPr>
        <w:tabs>
          <w:tab w:val="num" w:pos="2880"/>
        </w:tabs>
        <w:ind w:left="2880" w:hanging="360"/>
      </w:pPr>
      <w:rPr>
        <w:rFonts w:ascii="Arial" w:hAnsi="Arial" w:hint="default"/>
      </w:rPr>
    </w:lvl>
    <w:lvl w:ilvl="4" w:tplc="5D4CBF6A" w:tentative="1">
      <w:start w:val="1"/>
      <w:numFmt w:val="bullet"/>
      <w:lvlText w:val="•"/>
      <w:lvlJc w:val="left"/>
      <w:pPr>
        <w:tabs>
          <w:tab w:val="num" w:pos="3600"/>
        </w:tabs>
        <w:ind w:left="3600" w:hanging="360"/>
      </w:pPr>
      <w:rPr>
        <w:rFonts w:ascii="Arial" w:hAnsi="Arial" w:hint="default"/>
      </w:rPr>
    </w:lvl>
    <w:lvl w:ilvl="5" w:tplc="BB7E4196" w:tentative="1">
      <w:start w:val="1"/>
      <w:numFmt w:val="bullet"/>
      <w:lvlText w:val="•"/>
      <w:lvlJc w:val="left"/>
      <w:pPr>
        <w:tabs>
          <w:tab w:val="num" w:pos="4320"/>
        </w:tabs>
        <w:ind w:left="4320" w:hanging="360"/>
      </w:pPr>
      <w:rPr>
        <w:rFonts w:ascii="Arial" w:hAnsi="Arial" w:hint="default"/>
      </w:rPr>
    </w:lvl>
    <w:lvl w:ilvl="6" w:tplc="838E3E6E" w:tentative="1">
      <w:start w:val="1"/>
      <w:numFmt w:val="bullet"/>
      <w:lvlText w:val="•"/>
      <w:lvlJc w:val="left"/>
      <w:pPr>
        <w:tabs>
          <w:tab w:val="num" w:pos="5040"/>
        </w:tabs>
        <w:ind w:left="5040" w:hanging="360"/>
      </w:pPr>
      <w:rPr>
        <w:rFonts w:ascii="Arial" w:hAnsi="Arial" w:hint="default"/>
      </w:rPr>
    </w:lvl>
    <w:lvl w:ilvl="7" w:tplc="79343B60" w:tentative="1">
      <w:start w:val="1"/>
      <w:numFmt w:val="bullet"/>
      <w:lvlText w:val="•"/>
      <w:lvlJc w:val="left"/>
      <w:pPr>
        <w:tabs>
          <w:tab w:val="num" w:pos="5760"/>
        </w:tabs>
        <w:ind w:left="5760" w:hanging="360"/>
      </w:pPr>
      <w:rPr>
        <w:rFonts w:ascii="Arial" w:hAnsi="Arial" w:hint="default"/>
      </w:rPr>
    </w:lvl>
    <w:lvl w:ilvl="8" w:tplc="5AAE3016" w:tentative="1">
      <w:start w:val="1"/>
      <w:numFmt w:val="bullet"/>
      <w:lvlText w:val="•"/>
      <w:lvlJc w:val="left"/>
      <w:pPr>
        <w:tabs>
          <w:tab w:val="num" w:pos="6480"/>
        </w:tabs>
        <w:ind w:left="6480" w:hanging="360"/>
      </w:pPr>
      <w:rPr>
        <w:rFonts w:ascii="Arial" w:hAnsi="Arial" w:hint="default"/>
      </w:rPr>
    </w:lvl>
  </w:abstractNum>
  <w:abstractNum w:abstractNumId="26">
    <w:nsid w:val="529142EC"/>
    <w:multiLevelType w:val="hybridMultilevel"/>
    <w:tmpl w:val="4D54FA3C"/>
    <w:lvl w:ilvl="0" w:tplc="64AA65DE">
      <w:start w:val="1"/>
      <w:numFmt w:val="bullet"/>
      <w:lvlText w:val="&gt;"/>
      <w:lvlJc w:val="left"/>
      <w:pPr>
        <w:tabs>
          <w:tab w:val="num" w:pos="720"/>
        </w:tabs>
        <w:ind w:left="720" w:hanging="360"/>
      </w:pPr>
      <w:rPr>
        <w:rFonts w:ascii="Calibri" w:hAnsi="Calibri" w:hint="default"/>
      </w:rPr>
    </w:lvl>
    <w:lvl w:ilvl="1" w:tplc="58A40DC2" w:tentative="1">
      <w:start w:val="1"/>
      <w:numFmt w:val="bullet"/>
      <w:lvlText w:val="&gt;"/>
      <w:lvlJc w:val="left"/>
      <w:pPr>
        <w:tabs>
          <w:tab w:val="num" w:pos="1440"/>
        </w:tabs>
        <w:ind w:left="1440" w:hanging="360"/>
      </w:pPr>
      <w:rPr>
        <w:rFonts w:ascii="Calibri" w:hAnsi="Calibri" w:hint="default"/>
      </w:rPr>
    </w:lvl>
    <w:lvl w:ilvl="2" w:tplc="4B0458D8" w:tentative="1">
      <w:start w:val="1"/>
      <w:numFmt w:val="bullet"/>
      <w:lvlText w:val="&gt;"/>
      <w:lvlJc w:val="left"/>
      <w:pPr>
        <w:tabs>
          <w:tab w:val="num" w:pos="2160"/>
        </w:tabs>
        <w:ind w:left="2160" w:hanging="360"/>
      </w:pPr>
      <w:rPr>
        <w:rFonts w:ascii="Calibri" w:hAnsi="Calibri" w:hint="default"/>
      </w:rPr>
    </w:lvl>
    <w:lvl w:ilvl="3" w:tplc="D6446EE0" w:tentative="1">
      <w:start w:val="1"/>
      <w:numFmt w:val="bullet"/>
      <w:lvlText w:val="&gt;"/>
      <w:lvlJc w:val="left"/>
      <w:pPr>
        <w:tabs>
          <w:tab w:val="num" w:pos="2880"/>
        </w:tabs>
        <w:ind w:left="2880" w:hanging="360"/>
      </w:pPr>
      <w:rPr>
        <w:rFonts w:ascii="Calibri" w:hAnsi="Calibri" w:hint="default"/>
      </w:rPr>
    </w:lvl>
    <w:lvl w:ilvl="4" w:tplc="F79A6FFC" w:tentative="1">
      <w:start w:val="1"/>
      <w:numFmt w:val="bullet"/>
      <w:lvlText w:val="&gt;"/>
      <w:lvlJc w:val="left"/>
      <w:pPr>
        <w:tabs>
          <w:tab w:val="num" w:pos="3600"/>
        </w:tabs>
        <w:ind w:left="3600" w:hanging="360"/>
      </w:pPr>
      <w:rPr>
        <w:rFonts w:ascii="Calibri" w:hAnsi="Calibri" w:hint="default"/>
      </w:rPr>
    </w:lvl>
    <w:lvl w:ilvl="5" w:tplc="77009FFC" w:tentative="1">
      <w:start w:val="1"/>
      <w:numFmt w:val="bullet"/>
      <w:lvlText w:val="&gt;"/>
      <w:lvlJc w:val="left"/>
      <w:pPr>
        <w:tabs>
          <w:tab w:val="num" w:pos="4320"/>
        </w:tabs>
        <w:ind w:left="4320" w:hanging="360"/>
      </w:pPr>
      <w:rPr>
        <w:rFonts w:ascii="Calibri" w:hAnsi="Calibri" w:hint="default"/>
      </w:rPr>
    </w:lvl>
    <w:lvl w:ilvl="6" w:tplc="2AEE4D74" w:tentative="1">
      <w:start w:val="1"/>
      <w:numFmt w:val="bullet"/>
      <w:lvlText w:val="&gt;"/>
      <w:lvlJc w:val="left"/>
      <w:pPr>
        <w:tabs>
          <w:tab w:val="num" w:pos="5040"/>
        </w:tabs>
        <w:ind w:left="5040" w:hanging="360"/>
      </w:pPr>
      <w:rPr>
        <w:rFonts w:ascii="Calibri" w:hAnsi="Calibri" w:hint="default"/>
      </w:rPr>
    </w:lvl>
    <w:lvl w:ilvl="7" w:tplc="CAA003F8" w:tentative="1">
      <w:start w:val="1"/>
      <w:numFmt w:val="bullet"/>
      <w:lvlText w:val="&gt;"/>
      <w:lvlJc w:val="left"/>
      <w:pPr>
        <w:tabs>
          <w:tab w:val="num" w:pos="5760"/>
        </w:tabs>
        <w:ind w:left="5760" w:hanging="360"/>
      </w:pPr>
      <w:rPr>
        <w:rFonts w:ascii="Calibri" w:hAnsi="Calibri" w:hint="default"/>
      </w:rPr>
    </w:lvl>
    <w:lvl w:ilvl="8" w:tplc="A6A48370" w:tentative="1">
      <w:start w:val="1"/>
      <w:numFmt w:val="bullet"/>
      <w:lvlText w:val="&gt;"/>
      <w:lvlJc w:val="left"/>
      <w:pPr>
        <w:tabs>
          <w:tab w:val="num" w:pos="6480"/>
        </w:tabs>
        <w:ind w:left="6480" w:hanging="360"/>
      </w:pPr>
      <w:rPr>
        <w:rFonts w:ascii="Calibri" w:hAnsi="Calibri" w:hint="default"/>
      </w:rPr>
    </w:lvl>
  </w:abstractNum>
  <w:abstractNum w:abstractNumId="27">
    <w:nsid w:val="587254B5"/>
    <w:multiLevelType w:val="hybridMultilevel"/>
    <w:tmpl w:val="D682E1A2"/>
    <w:lvl w:ilvl="0" w:tplc="8BB646E4">
      <w:start w:val="1"/>
      <w:numFmt w:val="bullet"/>
      <w:lvlText w:val="•"/>
      <w:lvlJc w:val="left"/>
      <w:pPr>
        <w:tabs>
          <w:tab w:val="num" w:pos="720"/>
        </w:tabs>
        <w:ind w:left="720" w:hanging="360"/>
      </w:pPr>
      <w:rPr>
        <w:rFonts w:ascii="Times New Roman" w:hAnsi="Times New Roman" w:hint="default"/>
      </w:rPr>
    </w:lvl>
    <w:lvl w:ilvl="1" w:tplc="24D6A3EE">
      <w:start w:val="1"/>
      <w:numFmt w:val="bullet"/>
      <w:lvlText w:val="•"/>
      <w:lvlJc w:val="left"/>
      <w:pPr>
        <w:tabs>
          <w:tab w:val="num" w:pos="1440"/>
        </w:tabs>
        <w:ind w:left="1440" w:hanging="360"/>
      </w:pPr>
      <w:rPr>
        <w:rFonts w:ascii="Times New Roman" w:hAnsi="Times New Roman" w:hint="default"/>
      </w:rPr>
    </w:lvl>
    <w:lvl w:ilvl="2" w:tplc="569AA97C" w:tentative="1">
      <w:start w:val="1"/>
      <w:numFmt w:val="bullet"/>
      <w:lvlText w:val="•"/>
      <w:lvlJc w:val="left"/>
      <w:pPr>
        <w:tabs>
          <w:tab w:val="num" w:pos="2160"/>
        </w:tabs>
        <w:ind w:left="2160" w:hanging="360"/>
      </w:pPr>
      <w:rPr>
        <w:rFonts w:ascii="Times New Roman" w:hAnsi="Times New Roman" w:hint="default"/>
      </w:rPr>
    </w:lvl>
    <w:lvl w:ilvl="3" w:tplc="9DCE4EBC" w:tentative="1">
      <w:start w:val="1"/>
      <w:numFmt w:val="bullet"/>
      <w:lvlText w:val="•"/>
      <w:lvlJc w:val="left"/>
      <w:pPr>
        <w:tabs>
          <w:tab w:val="num" w:pos="2880"/>
        </w:tabs>
        <w:ind w:left="2880" w:hanging="360"/>
      </w:pPr>
      <w:rPr>
        <w:rFonts w:ascii="Times New Roman" w:hAnsi="Times New Roman" w:hint="default"/>
      </w:rPr>
    </w:lvl>
    <w:lvl w:ilvl="4" w:tplc="F74A5EC6" w:tentative="1">
      <w:start w:val="1"/>
      <w:numFmt w:val="bullet"/>
      <w:lvlText w:val="•"/>
      <w:lvlJc w:val="left"/>
      <w:pPr>
        <w:tabs>
          <w:tab w:val="num" w:pos="3600"/>
        </w:tabs>
        <w:ind w:left="3600" w:hanging="360"/>
      </w:pPr>
      <w:rPr>
        <w:rFonts w:ascii="Times New Roman" w:hAnsi="Times New Roman" w:hint="default"/>
      </w:rPr>
    </w:lvl>
    <w:lvl w:ilvl="5" w:tplc="302A34BE" w:tentative="1">
      <w:start w:val="1"/>
      <w:numFmt w:val="bullet"/>
      <w:lvlText w:val="•"/>
      <w:lvlJc w:val="left"/>
      <w:pPr>
        <w:tabs>
          <w:tab w:val="num" w:pos="4320"/>
        </w:tabs>
        <w:ind w:left="4320" w:hanging="360"/>
      </w:pPr>
      <w:rPr>
        <w:rFonts w:ascii="Times New Roman" w:hAnsi="Times New Roman" w:hint="default"/>
      </w:rPr>
    </w:lvl>
    <w:lvl w:ilvl="6" w:tplc="B280873A" w:tentative="1">
      <w:start w:val="1"/>
      <w:numFmt w:val="bullet"/>
      <w:lvlText w:val="•"/>
      <w:lvlJc w:val="left"/>
      <w:pPr>
        <w:tabs>
          <w:tab w:val="num" w:pos="5040"/>
        </w:tabs>
        <w:ind w:left="5040" w:hanging="360"/>
      </w:pPr>
      <w:rPr>
        <w:rFonts w:ascii="Times New Roman" w:hAnsi="Times New Roman" w:hint="default"/>
      </w:rPr>
    </w:lvl>
    <w:lvl w:ilvl="7" w:tplc="2FB48E20" w:tentative="1">
      <w:start w:val="1"/>
      <w:numFmt w:val="bullet"/>
      <w:lvlText w:val="•"/>
      <w:lvlJc w:val="left"/>
      <w:pPr>
        <w:tabs>
          <w:tab w:val="num" w:pos="5760"/>
        </w:tabs>
        <w:ind w:left="5760" w:hanging="360"/>
      </w:pPr>
      <w:rPr>
        <w:rFonts w:ascii="Times New Roman" w:hAnsi="Times New Roman" w:hint="default"/>
      </w:rPr>
    </w:lvl>
    <w:lvl w:ilvl="8" w:tplc="F57E66F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9DE5ECC"/>
    <w:multiLevelType w:val="hybridMultilevel"/>
    <w:tmpl w:val="634CB082"/>
    <w:lvl w:ilvl="0" w:tplc="10090001">
      <w:start w:val="1"/>
      <w:numFmt w:val="bullet"/>
      <w:lvlText w:val=""/>
      <w:lvlJc w:val="left"/>
      <w:pPr>
        <w:ind w:left="720" w:hanging="360"/>
      </w:pPr>
      <w:rPr>
        <w:rFonts w:ascii="Symbol" w:hAnsi="Symbol" w:hint="default"/>
      </w:rPr>
    </w:lvl>
    <w:lvl w:ilvl="1" w:tplc="0988F6CC">
      <w:start w:val="1"/>
      <w:numFmt w:val="bullet"/>
      <w:pStyle w:val="ListParagraph3"/>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A424C96"/>
    <w:multiLevelType w:val="hybridMultilevel"/>
    <w:tmpl w:val="CC1CFF44"/>
    <w:lvl w:ilvl="0" w:tplc="634024BE">
      <w:start w:val="1"/>
      <w:numFmt w:val="bullet"/>
      <w:lvlText w:val="&gt;"/>
      <w:lvlJc w:val="left"/>
      <w:pPr>
        <w:tabs>
          <w:tab w:val="num" w:pos="720"/>
        </w:tabs>
        <w:ind w:left="720" w:hanging="360"/>
      </w:pPr>
      <w:rPr>
        <w:rFonts w:ascii="Calibri" w:hAnsi="Calibri" w:hint="default"/>
      </w:rPr>
    </w:lvl>
    <w:lvl w:ilvl="1" w:tplc="CE8EDBE2">
      <w:start w:val="3408"/>
      <w:numFmt w:val="bullet"/>
      <w:lvlText w:val=""/>
      <w:lvlJc w:val="left"/>
      <w:pPr>
        <w:tabs>
          <w:tab w:val="num" w:pos="1440"/>
        </w:tabs>
        <w:ind w:left="1440" w:hanging="360"/>
      </w:pPr>
      <w:rPr>
        <w:rFonts w:ascii="Symbol" w:hAnsi="Symbol" w:hint="default"/>
      </w:rPr>
    </w:lvl>
    <w:lvl w:ilvl="2" w:tplc="2CBEE414" w:tentative="1">
      <w:start w:val="1"/>
      <w:numFmt w:val="bullet"/>
      <w:lvlText w:val="&gt;"/>
      <w:lvlJc w:val="left"/>
      <w:pPr>
        <w:tabs>
          <w:tab w:val="num" w:pos="2160"/>
        </w:tabs>
        <w:ind w:left="2160" w:hanging="360"/>
      </w:pPr>
      <w:rPr>
        <w:rFonts w:ascii="Calibri" w:hAnsi="Calibri" w:hint="default"/>
      </w:rPr>
    </w:lvl>
    <w:lvl w:ilvl="3" w:tplc="6DCA68B6" w:tentative="1">
      <w:start w:val="1"/>
      <w:numFmt w:val="bullet"/>
      <w:lvlText w:val="&gt;"/>
      <w:lvlJc w:val="left"/>
      <w:pPr>
        <w:tabs>
          <w:tab w:val="num" w:pos="2880"/>
        </w:tabs>
        <w:ind w:left="2880" w:hanging="360"/>
      </w:pPr>
      <w:rPr>
        <w:rFonts w:ascii="Calibri" w:hAnsi="Calibri" w:hint="default"/>
      </w:rPr>
    </w:lvl>
    <w:lvl w:ilvl="4" w:tplc="7608702E" w:tentative="1">
      <w:start w:val="1"/>
      <w:numFmt w:val="bullet"/>
      <w:lvlText w:val="&gt;"/>
      <w:lvlJc w:val="left"/>
      <w:pPr>
        <w:tabs>
          <w:tab w:val="num" w:pos="3600"/>
        </w:tabs>
        <w:ind w:left="3600" w:hanging="360"/>
      </w:pPr>
      <w:rPr>
        <w:rFonts w:ascii="Calibri" w:hAnsi="Calibri" w:hint="default"/>
      </w:rPr>
    </w:lvl>
    <w:lvl w:ilvl="5" w:tplc="33909EFA" w:tentative="1">
      <w:start w:val="1"/>
      <w:numFmt w:val="bullet"/>
      <w:lvlText w:val="&gt;"/>
      <w:lvlJc w:val="left"/>
      <w:pPr>
        <w:tabs>
          <w:tab w:val="num" w:pos="4320"/>
        </w:tabs>
        <w:ind w:left="4320" w:hanging="360"/>
      </w:pPr>
      <w:rPr>
        <w:rFonts w:ascii="Calibri" w:hAnsi="Calibri" w:hint="default"/>
      </w:rPr>
    </w:lvl>
    <w:lvl w:ilvl="6" w:tplc="67242F5C" w:tentative="1">
      <w:start w:val="1"/>
      <w:numFmt w:val="bullet"/>
      <w:lvlText w:val="&gt;"/>
      <w:lvlJc w:val="left"/>
      <w:pPr>
        <w:tabs>
          <w:tab w:val="num" w:pos="5040"/>
        </w:tabs>
        <w:ind w:left="5040" w:hanging="360"/>
      </w:pPr>
      <w:rPr>
        <w:rFonts w:ascii="Calibri" w:hAnsi="Calibri" w:hint="default"/>
      </w:rPr>
    </w:lvl>
    <w:lvl w:ilvl="7" w:tplc="3F2ABB9A" w:tentative="1">
      <w:start w:val="1"/>
      <w:numFmt w:val="bullet"/>
      <w:lvlText w:val="&gt;"/>
      <w:lvlJc w:val="left"/>
      <w:pPr>
        <w:tabs>
          <w:tab w:val="num" w:pos="5760"/>
        </w:tabs>
        <w:ind w:left="5760" w:hanging="360"/>
      </w:pPr>
      <w:rPr>
        <w:rFonts w:ascii="Calibri" w:hAnsi="Calibri" w:hint="default"/>
      </w:rPr>
    </w:lvl>
    <w:lvl w:ilvl="8" w:tplc="942E4824" w:tentative="1">
      <w:start w:val="1"/>
      <w:numFmt w:val="bullet"/>
      <w:lvlText w:val="&gt;"/>
      <w:lvlJc w:val="left"/>
      <w:pPr>
        <w:tabs>
          <w:tab w:val="num" w:pos="6480"/>
        </w:tabs>
        <w:ind w:left="6480" w:hanging="360"/>
      </w:pPr>
      <w:rPr>
        <w:rFonts w:ascii="Calibri" w:hAnsi="Calibri" w:hint="default"/>
      </w:rPr>
    </w:lvl>
  </w:abstractNum>
  <w:abstractNum w:abstractNumId="30">
    <w:nsid w:val="5B0D5142"/>
    <w:multiLevelType w:val="hybridMultilevel"/>
    <w:tmpl w:val="26E8EE0A"/>
    <w:lvl w:ilvl="0" w:tplc="A2401C4A">
      <w:start w:val="1"/>
      <w:numFmt w:val="bullet"/>
      <w:lvlText w:val="&gt;"/>
      <w:lvlJc w:val="left"/>
      <w:pPr>
        <w:tabs>
          <w:tab w:val="num" w:pos="720"/>
        </w:tabs>
        <w:ind w:left="720" w:hanging="360"/>
      </w:pPr>
      <w:rPr>
        <w:rFonts w:ascii="Calibri" w:hAnsi="Calibri" w:hint="default"/>
      </w:rPr>
    </w:lvl>
    <w:lvl w:ilvl="1" w:tplc="A9967AFA">
      <w:start w:val="3408"/>
      <w:numFmt w:val="bullet"/>
      <w:lvlText w:val=""/>
      <w:lvlJc w:val="left"/>
      <w:pPr>
        <w:tabs>
          <w:tab w:val="num" w:pos="1440"/>
        </w:tabs>
        <w:ind w:left="1440" w:hanging="360"/>
      </w:pPr>
      <w:rPr>
        <w:rFonts w:ascii="Symbol" w:hAnsi="Symbol" w:hint="default"/>
      </w:rPr>
    </w:lvl>
    <w:lvl w:ilvl="2" w:tplc="4EBAAB10">
      <w:start w:val="3408"/>
      <w:numFmt w:val="bullet"/>
      <w:lvlText w:val="•"/>
      <w:lvlJc w:val="left"/>
      <w:pPr>
        <w:tabs>
          <w:tab w:val="num" w:pos="2160"/>
        </w:tabs>
        <w:ind w:left="2160" w:hanging="360"/>
      </w:pPr>
      <w:rPr>
        <w:rFonts w:ascii="Times New Roman" w:hAnsi="Times New Roman" w:hint="default"/>
      </w:rPr>
    </w:lvl>
    <w:lvl w:ilvl="3" w:tplc="0924E9EC" w:tentative="1">
      <w:start w:val="1"/>
      <w:numFmt w:val="bullet"/>
      <w:lvlText w:val="&gt;"/>
      <w:lvlJc w:val="left"/>
      <w:pPr>
        <w:tabs>
          <w:tab w:val="num" w:pos="2880"/>
        </w:tabs>
        <w:ind w:left="2880" w:hanging="360"/>
      </w:pPr>
      <w:rPr>
        <w:rFonts w:ascii="Calibri" w:hAnsi="Calibri" w:hint="default"/>
      </w:rPr>
    </w:lvl>
    <w:lvl w:ilvl="4" w:tplc="B5B0B604" w:tentative="1">
      <w:start w:val="1"/>
      <w:numFmt w:val="bullet"/>
      <w:lvlText w:val="&gt;"/>
      <w:lvlJc w:val="left"/>
      <w:pPr>
        <w:tabs>
          <w:tab w:val="num" w:pos="3600"/>
        </w:tabs>
        <w:ind w:left="3600" w:hanging="360"/>
      </w:pPr>
      <w:rPr>
        <w:rFonts w:ascii="Calibri" w:hAnsi="Calibri" w:hint="default"/>
      </w:rPr>
    </w:lvl>
    <w:lvl w:ilvl="5" w:tplc="24CC24B6" w:tentative="1">
      <w:start w:val="1"/>
      <w:numFmt w:val="bullet"/>
      <w:lvlText w:val="&gt;"/>
      <w:lvlJc w:val="left"/>
      <w:pPr>
        <w:tabs>
          <w:tab w:val="num" w:pos="4320"/>
        </w:tabs>
        <w:ind w:left="4320" w:hanging="360"/>
      </w:pPr>
      <w:rPr>
        <w:rFonts w:ascii="Calibri" w:hAnsi="Calibri" w:hint="default"/>
      </w:rPr>
    </w:lvl>
    <w:lvl w:ilvl="6" w:tplc="BDC8529A" w:tentative="1">
      <w:start w:val="1"/>
      <w:numFmt w:val="bullet"/>
      <w:lvlText w:val="&gt;"/>
      <w:lvlJc w:val="left"/>
      <w:pPr>
        <w:tabs>
          <w:tab w:val="num" w:pos="5040"/>
        </w:tabs>
        <w:ind w:left="5040" w:hanging="360"/>
      </w:pPr>
      <w:rPr>
        <w:rFonts w:ascii="Calibri" w:hAnsi="Calibri" w:hint="default"/>
      </w:rPr>
    </w:lvl>
    <w:lvl w:ilvl="7" w:tplc="4B429804" w:tentative="1">
      <w:start w:val="1"/>
      <w:numFmt w:val="bullet"/>
      <w:lvlText w:val="&gt;"/>
      <w:lvlJc w:val="left"/>
      <w:pPr>
        <w:tabs>
          <w:tab w:val="num" w:pos="5760"/>
        </w:tabs>
        <w:ind w:left="5760" w:hanging="360"/>
      </w:pPr>
      <w:rPr>
        <w:rFonts w:ascii="Calibri" w:hAnsi="Calibri" w:hint="default"/>
      </w:rPr>
    </w:lvl>
    <w:lvl w:ilvl="8" w:tplc="649E6972" w:tentative="1">
      <w:start w:val="1"/>
      <w:numFmt w:val="bullet"/>
      <w:lvlText w:val="&gt;"/>
      <w:lvlJc w:val="left"/>
      <w:pPr>
        <w:tabs>
          <w:tab w:val="num" w:pos="6480"/>
        </w:tabs>
        <w:ind w:left="6480" w:hanging="360"/>
      </w:pPr>
      <w:rPr>
        <w:rFonts w:ascii="Calibri" w:hAnsi="Calibri" w:hint="default"/>
      </w:rPr>
    </w:lvl>
  </w:abstractNum>
  <w:abstractNum w:abstractNumId="31">
    <w:nsid w:val="6E4803D7"/>
    <w:multiLevelType w:val="hybridMultilevel"/>
    <w:tmpl w:val="D9CE31AA"/>
    <w:lvl w:ilvl="0" w:tplc="BE823CA0">
      <w:start w:val="1"/>
      <w:numFmt w:val="bullet"/>
      <w:pStyle w:val="TableList"/>
      <w:lvlText w:val="•"/>
      <w:lvlJc w:val="left"/>
      <w:pPr>
        <w:tabs>
          <w:tab w:val="num" w:pos="720"/>
        </w:tabs>
        <w:ind w:left="720" w:hanging="360"/>
      </w:pPr>
      <w:rPr>
        <w:rFonts w:ascii="Arial" w:hAnsi="Arial" w:hint="default"/>
      </w:rPr>
    </w:lvl>
    <w:lvl w:ilvl="1" w:tplc="D59662EE" w:tentative="1">
      <w:start w:val="1"/>
      <w:numFmt w:val="bullet"/>
      <w:lvlText w:val="•"/>
      <w:lvlJc w:val="left"/>
      <w:pPr>
        <w:tabs>
          <w:tab w:val="num" w:pos="1440"/>
        </w:tabs>
        <w:ind w:left="1440" w:hanging="360"/>
      </w:pPr>
      <w:rPr>
        <w:rFonts w:ascii="Arial" w:hAnsi="Arial" w:hint="default"/>
      </w:rPr>
    </w:lvl>
    <w:lvl w:ilvl="2" w:tplc="D94A66A4" w:tentative="1">
      <w:start w:val="1"/>
      <w:numFmt w:val="bullet"/>
      <w:lvlText w:val="•"/>
      <w:lvlJc w:val="left"/>
      <w:pPr>
        <w:tabs>
          <w:tab w:val="num" w:pos="2160"/>
        </w:tabs>
        <w:ind w:left="2160" w:hanging="360"/>
      </w:pPr>
      <w:rPr>
        <w:rFonts w:ascii="Arial" w:hAnsi="Arial" w:hint="default"/>
      </w:rPr>
    </w:lvl>
    <w:lvl w:ilvl="3" w:tplc="07A47074" w:tentative="1">
      <w:start w:val="1"/>
      <w:numFmt w:val="bullet"/>
      <w:lvlText w:val="•"/>
      <w:lvlJc w:val="left"/>
      <w:pPr>
        <w:tabs>
          <w:tab w:val="num" w:pos="2880"/>
        </w:tabs>
        <w:ind w:left="2880" w:hanging="360"/>
      </w:pPr>
      <w:rPr>
        <w:rFonts w:ascii="Arial" w:hAnsi="Arial" w:hint="default"/>
      </w:rPr>
    </w:lvl>
    <w:lvl w:ilvl="4" w:tplc="9CD660E4" w:tentative="1">
      <w:start w:val="1"/>
      <w:numFmt w:val="bullet"/>
      <w:lvlText w:val="•"/>
      <w:lvlJc w:val="left"/>
      <w:pPr>
        <w:tabs>
          <w:tab w:val="num" w:pos="3600"/>
        </w:tabs>
        <w:ind w:left="3600" w:hanging="360"/>
      </w:pPr>
      <w:rPr>
        <w:rFonts w:ascii="Arial" w:hAnsi="Arial" w:hint="default"/>
      </w:rPr>
    </w:lvl>
    <w:lvl w:ilvl="5" w:tplc="80CA5088" w:tentative="1">
      <w:start w:val="1"/>
      <w:numFmt w:val="bullet"/>
      <w:lvlText w:val="•"/>
      <w:lvlJc w:val="left"/>
      <w:pPr>
        <w:tabs>
          <w:tab w:val="num" w:pos="4320"/>
        </w:tabs>
        <w:ind w:left="4320" w:hanging="360"/>
      </w:pPr>
      <w:rPr>
        <w:rFonts w:ascii="Arial" w:hAnsi="Arial" w:hint="default"/>
      </w:rPr>
    </w:lvl>
    <w:lvl w:ilvl="6" w:tplc="ED9E4758" w:tentative="1">
      <w:start w:val="1"/>
      <w:numFmt w:val="bullet"/>
      <w:lvlText w:val="•"/>
      <w:lvlJc w:val="left"/>
      <w:pPr>
        <w:tabs>
          <w:tab w:val="num" w:pos="5040"/>
        </w:tabs>
        <w:ind w:left="5040" w:hanging="360"/>
      </w:pPr>
      <w:rPr>
        <w:rFonts w:ascii="Arial" w:hAnsi="Arial" w:hint="default"/>
      </w:rPr>
    </w:lvl>
    <w:lvl w:ilvl="7" w:tplc="853EFC84" w:tentative="1">
      <w:start w:val="1"/>
      <w:numFmt w:val="bullet"/>
      <w:lvlText w:val="•"/>
      <w:lvlJc w:val="left"/>
      <w:pPr>
        <w:tabs>
          <w:tab w:val="num" w:pos="5760"/>
        </w:tabs>
        <w:ind w:left="5760" w:hanging="360"/>
      </w:pPr>
      <w:rPr>
        <w:rFonts w:ascii="Arial" w:hAnsi="Arial" w:hint="default"/>
      </w:rPr>
    </w:lvl>
    <w:lvl w:ilvl="8" w:tplc="122EC834" w:tentative="1">
      <w:start w:val="1"/>
      <w:numFmt w:val="bullet"/>
      <w:lvlText w:val="•"/>
      <w:lvlJc w:val="left"/>
      <w:pPr>
        <w:tabs>
          <w:tab w:val="num" w:pos="6480"/>
        </w:tabs>
        <w:ind w:left="6480" w:hanging="360"/>
      </w:pPr>
      <w:rPr>
        <w:rFonts w:ascii="Arial" w:hAnsi="Arial" w:hint="default"/>
      </w:rPr>
    </w:lvl>
  </w:abstractNum>
  <w:abstractNum w:abstractNumId="32">
    <w:nsid w:val="6FE90B91"/>
    <w:multiLevelType w:val="hybridMultilevel"/>
    <w:tmpl w:val="B5BC8902"/>
    <w:lvl w:ilvl="0" w:tplc="9CBC7AAA">
      <w:start w:val="1"/>
      <w:numFmt w:val="bullet"/>
      <w:lvlText w:val=""/>
      <w:lvlJc w:val="left"/>
      <w:pPr>
        <w:tabs>
          <w:tab w:val="num" w:pos="720"/>
        </w:tabs>
        <w:ind w:left="720" w:hanging="360"/>
      </w:pPr>
      <w:rPr>
        <w:rFonts w:ascii="Wingdings" w:hAnsi="Wingdings" w:hint="default"/>
      </w:rPr>
    </w:lvl>
    <w:lvl w:ilvl="1" w:tplc="3D766AF4">
      <w:start w:val="1"/>
      <w:numFmt w:val="bullet"/>
      <w:lvlText w:val="•"/>
      <w:lvlJc w:val="left"/>
      <w:pPr>
        <w:tabs>
          <w:tab w:val="num" w:pos="1440"/>
        </w:tabs>
        <w:ind w:left="1440" w:hanging="360"/>
      </w:pPr>
      <w:rPr>
        <w:rFonts w:ascii="Arial" w:hAnsi="Arial" w:hint="default"/>
      </w:rPr>
    </w:lvl>
    <w:lvl w:ilvl="2" w:tplc="10090005">
      <w:start w:val="1"/>
      <w:numFmt w:val="bullet"/>
      <w:lvlText w:val=""/>
      <w:lvlJc w:val="left"/>
      <w:pPr>
        <w:tabs>
          <w:tab w:val="num" w:pos="2160"/>
        </w:tabs>
        <w:ind w:left="2160" w:hanging="360"/>
      </w:pPr>
      <w:rPr>
        <w:rFonts w:ascii="Wingdings" w:hAnsi="Wingdings" w:hint="default"/>
      </w:rPr>
    </w:lvl>
    <w:lvl w:ilvl="3" w:tplc="47DC2CA4" w:tentative="1">
      <w:start w:val="1"/>
      <w:numFmt w:val="bullet"/>
      <w:lvlText w:val="•"/>
      <w:lvlJc w:val="left"/>
      <w:pPr>
        <w:tabs>
          <w:tab w:val="num" w:pos="2880"/>
        </w:tabs>
        <w:ind w:left="2880" w:hanging="360"/>
      </w:pPr>
      <w:rPr>
        <w:rFonts w:ascii="Arial" w:hAnsi="Arial" w:hint="default"/>
      </w:rPr>
    </w:lvl>
    <w:lvl w:ilvl="4" w:tplc="DA72E694" w:tentative="1">
      <w:start w:val="1"/>
      <w:numFmt w:val="bullet"/>
      <w:lvlText w:val="•"/>
      <w:lvlJc w:val="left"/>
      <w:pPr>
        <w:tabs>
          <w:tab w:val="num" w:pos="3600"/>
        </w:tabs>
        <w:ind w:left="3600" w:hanging="360"/>
      </w:pPr>
      <w:rPr>
        <w:rFonts w:ascii="Arial" w:hAnsi="Arial" w:hint="default"/>
      </w:rPr>
    </w:lvl>
    <w:lvl w:ilvl="5" w:tplc="69102A20" w:tentative="1">
      <w:start w:val="1"/>
      <w:numFmt w:val="bullet"/>
      <w:lvlText w:val="•"/>
      <w:lvlJc w:val="left"/>
      <w:pPr>
        <w:tabs>
          <w:tab w:val="num" w:pos="4320"/>
        </w:tabs>
        <w:ind w:left="4320" w:hanging="360"/>
      </w:pPr>
      <w:rPr>
        <w:rFonts w:ascii="Arial" w:hAnsi="Arial" w:hint="default"/>
      </w:rPr>
    </w:lvl>
    <w:lvl w:ilvl="6" w:tplc="68FE5E96" w:tentative="1">
      <w:start w:val="1"/>
      <w:numFmt w:val="bullet"/>
      <w:lvlText w:val="•"/>
      <w:lvlJc w:val="left"/>
      <w:pPr>
        <w:tabs>
          <w:tab w:val="num" w:pos="5040"/>
        </w:tabs>
        <w:ind w:left="5040" w:hanging="360"/>
      </w:pPr>
      <w:rPr>
        <w:rFonts w:ascii="Arial" w:hAnsi="Arial" w:hint="default"/>
      </w:rPr>
    </w:lvl>
    <w:lvl w:ilvl="7" w:tplc="0B3430BE" w:tentative="1">
      <w:start w:val="1"/>
      <w:numFmt w:val="bullet"/>
      <w:lvlText w:val="•"/>
      <w:lvlJc w:val="left"/>
      <w:pPr>
        <w:tabs>
          <w:tab w:val="num" w:pos="5760"/>
        </w:tabs>
        <w:ind w:left="5760" w:hanging="360"/>
      </w:pPr>
      <w:rPr>
        <w:rFonts w:ascii="Arial" w:hAnsi="Arial" w:hint="default"/>
      </w:rPr>
    </w:lvl>
    <w:lvl w:ilvl="8" w:tplc="354626B0" w:tentative="1">
      <w:start w:val="1"/>
      <w:numFmt w:val="bullet"/>
      <w:lvlText w:val="•"/>
      <w:lvlJc w:val="left"/>
      <w:pPr>
        <w:tabs>
          <w:tab w:val="num" w:pos="6480"/>
        </w:tabs>
        <w:ind w:left="6480" w:hanging="360"/>
      </w:pPr>
      <w:rPr>
        <w:rFonts w:ascii="Arial" w:hAnsi="Arial" w:hint="default"/>
      </w:rPr>
    </w:lvl>
  </w:abstractNum>
  <w:abstractNum w:abstractNumId="33">
    <w:nsid w:val="717433CE"/>
    <w:multiLevelType w:val="hybridMultilevel"/>
    <w:tmpl w:val="929A9564"/>
    <w:lvl w:ilvl="0" w:tplc="8AE040FC">
      <w:start w:val="1"/>
      <w:numFmt w:val="bullet"/>
      <w:pStyle w:val="ListParagraph"/>
      <w:lvlText w:val=""/>
      <w:lvlJc w:val="left"/>
      <w:pPr>
        <w:tabs>
          <w:tab w:val="num" w:pos="720"/>
        </w:tabs>
        <w:ind w:left="720" w:hanging="360"/>
      </w:pPr>
      <w:rPr>
        <w:rFonts w:ascii="Wingdings" w:hAnsi="Wingdings" w:hint="default"/>
      </w:rPr>
    </w:lvl>
    <w:lvl w:ilvl="1" w:tplc="3D766AF4">
      <w:start w:val="1"/>
      <w:numFmt w:val="bullet"/>
      <w:lvlText w:val="•"/>
      <w:lvlJc w:val="left"/>
      <w:pPr>
        <w:tabs>
          <w:tab w:val="num" w:pos="1440"/>
        </w:tabs>
        <w:ind w:left="1440" w:hanging="360"/>
      </w:pPr>
      <w:rPr>
        <w:rFonts w:ascii="Arial" w:hAnsi="Arial" w:hint="default"/>
      </w:rPr>
    </w:lvl>
    <w:lvl w:ilvl="2" w:tplc="8932B228">
      <w:start w:val="1"/>
      <w:numFmt w:val="bullet"/>
      <w:lvlText w:val="•"/>
      <w:lvlJc w:val="left"/>
      <w:pPr>
        <w:tabs>
          <w:tab w:val="num" w:pos="2160"/>
        </w:tabs>
        <w:ind w:left="2160" w:hanging="360"/>
      </w:pPr>
      <w:rPr>
        <w:rFonts w:ascii="Arial" w:hAnsi="Arial" w:hint="default"/>
      </w:rPr>
    </w:lvl>
    <w:lvl w:ilvl="3" w:tplc="47DC2CA4" w:tentative="1">
      <w:start w:val="1"/>
      <w:numFmt w:val="bullet"/>
      <w:lvlText w:val="•"/>
      <w:lvlJc w:val="left"/>
      <w:pPr>
        <w:tabs>
          <w:tab w:val="num" w:pos="2880"/>
        </w:tabs>
        <w:ind w:left="2880" w:hanging="360"/>
      </w:pPr>
      <w:rPr>
        <w:rFonts w:ascii="Arial" w:hAnsi="Arial" w:hint="default"/>
      </w:rPr>
    </w:lvl>
    <w:lvl w:ilvl="4" w:tplc="DA72E694" w:tentative="1">
      <w:start w:val="1"/>
      <w:numFmt w:val="bullet"/>
      <w:lvlText w:val="•"/>
      <w:lvlJc w:val="left"/>
      <w:pPr>
        <w:tabs>
          <w:tab w:val="num" w:pos="3600"/>
        </w:tabs>
        <w:ind w:left="3600" w:hanging="360"/>
      </w:pPr>
      <w:rPr>
        <w:rFonts w:ascii="Arial" w:hAnsi="Arial" w:hint="default"/>
      </w:rPr>
    </w:lvl>
    <w:lvl w:ilvl="5" w:tplc="69102A20" w:tentative="1">
      <w:start w:val="1"/>
      <w:numFmt w:val="bullet"/>
      <w:lvlText w:val="•"/>
      <w:lvlJc w:val="left"/>
      <w:pPr>
        <w:tabs>
          <w:tab w:val="num" w:pos="4320"/>
        </w:tabs>
        <w:ind w:left="4320" w:hanging="360"/>
      </w:pPr>
      <w:rPr>
        <w:rFonts w:ascii="Arial" w:hAnsi="Arial" w:hint="default"/>
      </w:rPr>
    </w:lvl>
    <w:lvl w:ilvl="6" w:tplc="68FE5E96" w:tentative="1">
      <w:start w:val="1"/>
      <w:numFmt w:val="bullet"/>
      <w:lvlText w:val="•"/>
      <w:lvlJc w:val="left"/>
      <w:pPr>
        <w:tabs>
          <w:tab w:val="num" w:pos="5040"/>
        </w:tabs>
        <w:ind w:left="5040" w:hanging="360"/>
      </w:pPr>
      <w:rPr>
        <w:rFonts w:ascii="Arial" w:hAnsi="Arial" w:hint="default"/>
      </w:rPr>
    </w:lvl>
    <w:lvl w:ilvl="7" w:tplc="0B3430BE" w:tentative="1">
      <w:start w:val="1"/>
      <w:numFmt w:val="bullet"/>
      <w:lvlText w:val="•"/>
      <w:lvlJc w:val="left"/>
      <w:pPr>
        <w:tabs>
          <w:tab w:val="num" w:pos="5760"/>
        </w:tabs>
        <w:ind w:left="5760" w:hanging="360"/>
      </w:pPr>
      <w:rPr>
        <w:rFonts w:ascii="Arial" w:hAnsi="Arial" w:hint="default"/>
      </w:rPr>
    </w:lvl>
    <w:lvl w:ilvl="8" w:tplc="354626B0" w:tentative="1">
      <w:start w:val="1"/>
      <w:numFmt w:val="bullet"/>
      <w:lvlText w:val="•"/>
      <w:lvlJc w:val="left"/>
      <w:pPr>
        <w:tabs>
          <w:tab w:val="num" w:pos="6480"/>
        </w:tabs>
        <w:ind w:left="6480" w:hanging="360"/>
      </w:pPr>
      <w:rPr>
        <w:rFonts w:ascii="Arial" w:hAnsi="Arial" w:hint="default"/>
      </w:rPr>
    </w:lvl>
  </w:abstractNum>
  <w:abstractNum w:abstractNumId="34">
    <w:nsid w:val="720B6A42"/>
    <w:multiLevelType w:val="hybridMultilevel"/>
    <w:tmpl w:val="5BF2BF14"/>
    <w:lvl w:ilvl="0" w:tplc="6134784C">
      <w:start w:val="1"/>
      <w:numFmt w:val="bullet"/>
      <w:lvlText w:val=""/>
      <w:lvlJc w:val="left"/>
      <w:pPr>
        <w:ind w:left="720" w:hanging="360"/>
      </w:pPr>
      <w:rPr>
        <w:rFonts w:ascii="Symbol" w:hAnsi="Symbol" w:hint="default"/>
      </w:rPr>
    </w:lvl>
    <w:lvl w:ilvl="1" w:tplc="E55EE632">
      <w:start w:val="1"/>
      <w:numFmt w:val="bullet"/>
      <w:pStyle w:val="Outline2"/>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74AB0B05"/>
    <w:multiLevelType w:val="hybridMultilevel"/>
    <w:tmpl w:val="C37CFF12"/>
    <w:lvl w:ilvl="0" w:tplc="0B725412">
      <w:start w:val="1"/>
      <w:numFmt w:val="bullet"/>
      <w:lvlText w:val="&gt;"/>
      <w:lvlJc w:val="left"/>
      <w:pPr>
        <w:tabs>
          <w:tab w:val="num" w:pos="720"/>
        </w:tabs>
        <w:ind w:left="720" w:hanging="360"/>
      </w:pPr>
      <w:rPr>
        <w:rFonts w:ascii="Calibri" w:hAnsi="Calibri" w:hint="default"/>
      </w:rPr>
    </w:lvl>
    <w:lvl w:ilvl="1" w:tplc="86C833A2">
      <w:start w:val="1287"/>
      <w:numFmt w:val="bullet"/>
      <w:lvlText w:val=""/>
      <w:lvlJc w:val="left"/>
      <w:pPr>
        <w:tabs>
          <w:tab w:val="num" w:pos="1440"/>
        </w:tabs>
        <w:ind w:left="1440" w:hanging="360"/>
      </w:pPr>
      <w:rPr>
        <w:rFonts w:ascii="Symbol" w:hAnsi="Symbol" w:hint="default"/>
      </w:rPr>
    </w:lvl>
    <w:lvl w:ilvl="2" w:tplc="5896C696">
      <w:start w:val="1287"/>
      <w:numFmt w:val="bullet"/>
      <w:lvlText w:val="•"/>
      <w:lvlJc w:val="left"/>
      <w:pPr>
        <w:tabs>
          <w:tab w:val="num" w:pos="2160"/>
        </w:tabs>
        <w:ind w:left="2160" w:hanging="360"/>
      </w:pPr>
      <w:rPr>
        <w:rFonts w:ascii="Times New Roman" w:hAnsi="Times New Roman" w:hint="default"/>
      </w:rPr>
    </w:lvl>
    <w:lvl w:ilvl="3" w:tplc="19CAA350" w:tentative="1">
      <w:start w:val="1"/>
      <w:numFmt w:val="bullet"/>
      <w:lvlText w:val="&gt;"/>
      <w:lvlJc w:val="left"/>
      <w:pPr>
        <w:tabs>
          <w:tab w:val="num" w:pos="2880"/>
        </w:tabs>
        <w:ind w:left="2880" w:hanging="360"/>
      </w:pPr>
      <w:rPr>
        <w:rFonts w:ascii="Calibri" w:hAnsi="Calibri" w:hint="default"/>
      </w:rPr>
    </w:lvl>
    <w:lvl w:ilvl="4" w:tplc="BE183A8C" w:tentative="1">
      <w:start w:val="1"/>
      <w:numFmt w:val="bullet"/>
      <w:lvlText w:val="&gt;"/>
      <w:lvlJc w:val="left"/>
      <w:pPr>
        <w:tabs>
          <w:tab w:val="num" w:pos="3600"/>
        </w:tabs>
        <w:ind w:left="3600" w:hanging="360"/>
      </w:pPr>
      <w:rPr>
        <w:rFonts w:ascii="Calibri" w:hAnsi="Calibri" w:hint="default"/>
      </w:rPr>
    </w:lvl>
    <w:lvl w:ilvl="5" w:tplc="82C41B72" w:tentative="1">
      <w:start w:val="1"/>
      <w:numFmt w:val="bullet"/>
      <w:lvlText w:val="&gt;"/>
      <w:lvlJc w:val="left"/>
      <w:pPr>
        <w:tabs>
          <w:tab w:val="num" w:pos="4320"/>
        </w:tabs>
        <w:ind w:left="4320" w:hanging="360"/>
      </w:pPr>
      <w:rPr>
        <w:rFonts w:ascii="Calibri" w:hAnsi="Calibri" w:hint="default"/>
      </w:rPr>
    </w:lvl>
    <w:lvl w:ilvl="6" w:tplc="332A1C26" w:tentative="1">
      <w:start w:val="1"/>
      <w:numFmt w:val="bullet"/>
      <w:lvlText w:val="&gt;"/>
      <w:lvlJc w:val="left"/>
      <w:pPr>
        <w:tabs>
          <w:tab w:val="num" w:pos="5040"/>
        </w:tabs>
        <w:ind w:left="5040" w:hanging="360"/>
      </w:pPr>
      <w:rPr>
        <w:rFonts w:ascii="Calibri" w:hAnsi="Calibri" w:hint="default"/>
      </w:rPr>
    </w:lvl>
    <w:lvl w:ilvl="7" w:tplc="62BACDDC" w:tentative="1">
      <w:start w:val="1"/>
      <w:numFmt w:val="bullet"/>
      <w:lvlText w:val="&gt;"/>
      <w:lvlJc w:val="left"/>
      <w:pPr>
        <w:tabs>
          <w:tab w:val="num" w:pos="5760"/>
        </w:tabs>
        <w:ind w:left="5760" w:hanging="360"/>
      </w:pPr>
      <w:rPr>
        <w:rFonts w:ascii="Calibri" w:hAnsi="Calibri" w:hint="default"/>
      </w:rPr>
    </w:lvl>
    <w:lvl w:ilvl="8" w:tplc="197AE35E" w:tentative="1">
      <w:start w:val="1"/>
      <w:numFmt w:val="bullet"/>
      <w:lvlText w:val="&gt;"/>
      <w:lvlJc w:val="left"/>
      <w:pPr>
        <w:tabs>
          <w:tab w:val="num" w:pos="6480"/>
        </w:tabs>
        <w:ind w:left="6480" w:hanging="360"/>
      </w:pPr>
      <w:rPr>
        <w:rFonts w:ascii="Calibri" w:hAnsi="Calibri" w:hint="default"/>
      </w:rPr>
    </w:lvl>
  </w:abstractNum>
  <w:abstractNum w:abstractNumId="36">
    <w:nsid w:val="75D7139D"/>
    <w:multiLevelType w:val="hybridMultilevel"/>
    <w:tmpl w:val="468A703E"/>
    <w:lvl w:ilvl="0" w:tplc="71286714">
      <w:start w:val="1"/>
      <w:numFmt w:val="bullet"/>
      <w:lvlText w:val="&gt;"/>
      <w:lvlJc w:val="left"/>
      <w:pPr>
        <w:tabs>
          <w:tab w:val="num" w:pos="720"/>
        </w:tabs>
        <w:ind w:left="720" w:hanging="360"/>
      </w:pPr>
      <w:rPr>
        <w:rFonts w:ascii="Calibri" w:hAnsi="Calibri" w:hint="default"/>
      </w:rPr>
    </w:lvl>
    <w:lvl w:ilvl="1" w:tplc="F0D8496E" w:tentative="1">
      <w:start w:val="1"/>
      <w:numFmt w:val="bullet"/>
      <w:lvlText w:val="&gt;"/>
      <w:lvlJc w:val="left"/>
      <w:pPr>
        <w:tabs>
          <w:tab w:val="num" w:pos="1440"/>
        </w:tabs>
        <w:ind w:left="1440" w:hanging="360"/>
      </w:pPr>
      <w:rPr>
        <w:rFonts w:ascii="Calibri" w:hAnsi="Calibri" w:hint="default"/>
      </w:rPr>
    </w:lvl>
    <w:lvl w:ilvl="2" w:tplc="7BD2B6BC" w:tentative="1">
      <w:start w:val="1"/>
      <w:numFmt w:val="bullet"/>
      <w:lvlText w:val="&gt;"/>
      <w:lvlJc w:val="left"/>
      <w:pPr>
        <w:tabs>
          <w:tab w:val="num" w:pos="2160"/>
        </w:tabs>
        <w:ind w:left="2160" w:hanging="360"/>
      </w:pPr>
      <w:rPr>
        <w:rFonts w:ascii="Calibri" w:hAnsi="Calibri" w:hint="default"/>
      </w:rPr>
    </w:lvl>
    <w:lvl w:ilvl="3" w:tplc="FC8893BC" w:tentative="1">
      <w:start w:val="1"/>
      <w:numFmt w:val="bullet"/>
      <w:lvlText w:val="&gt;"/>
      <w:lvlJc w:val="left"/>
      <w:pPr>
        <w:tabs>
          <w:tab w:val="num" w:pos="2880"/>
        </w:tabs>
        <w:ind w:left="2880" w:hanging="360"/>
      </w:pPr>
      <w:rPr>
        <w:rFonts w:ascii="Calibri" w:hAnsi="Calibri" w:hint="default"/>
      </w:rPr>
    </w:lvl>
    <w:lvl w:ilvl="4" w:tplc="1602C166" w:tentative="1">
      <w:start w:val="1"/>
      <w:numFmt w:val="bullet"/>
      <w:lvlText w:val="&gt;"/>
      <w:lvlJc w:val="left"/>
      <w:pPr>
        <w:tabs>
          <w:tab w:val="num" w:pos="3600"/>
        </w:tabs>
        <w:ind w:left="3600" w:hanging="360"/>
      </w:pPr>
      <w:rPr>
        <w:rFonts w:ascii="Calibri" w:hAnsi="Calibri" w:hint="default"/>
      </w:rPr>
    </w:lvl>
    <w:lvl w:ilvl="5" w:tplc="ECB8D75A" w:tentative="1">
      <w:start w:val="1"/>
      <w:numFmt w:val="bullet"/>
      <w:lvlText w:val="&gt;"/>
      <w:lvlJc w:val="left"/>
      <w:pPr>
        <w:tabs>
          <w:tab w:val="num" w:pos="4320"/>
        </w:tabs>
        <w:ind w:left="4320" w:hanging="360"/>
      </w:pPr>
      <w:rPr>
        <w:rFonts w:ascii="Calibri" w:hAnsi="Calibri" w:hint="default"/>
      </w:rPr>
    </w:lvl>
    <w:lvl w:ilvl="6" w:tplc="1DFEECEC" w:tentative="1">
      <w:start w:val="1"/>
      <w:numFmt w:val="bullet"/>
      <w:lvlText w:val="&gt;"/>
      <w:lvlJc w:val="left"/>
      <w:pPr>
        <w:tabs>
          <w:tab w:val="num" w:pos="5040"/>
        </w:tabs>
        <w:ind w:left="5040" w:hanging="360"/>
      </w:pPr>
      <w:rPr>
        <w:rFonts w:ascii="Calibri" w:hAnsi="Calibri" w:hint="default"/>
      </w:rPr>
    </w:lvl>
    <w:lvl w:ilvl="7" w:tplc="A4B8A8D0" w:tentative="1">
      <w:start w:val="1"/>
      <w:numFmt w:val="bullet"/>
      <w:lvlText w:val="&gt;"/>
      <w:lvlJc w:val="left"/>
      <w:pPr>
        <w:tabs>
          <w:tab w:val="num" w:pos="5760"/>
        </w:tabs>
        <w:ind w:left="5760" w:hanging="360"/>
      </w:pPr>
      <w:rPr>
        <w:rFonts w:ascii="Calibri" w:hAnsi="Calibri" w:hint="default"/>
      </w:rPr>
    </w:lvl>
    <w:lvl w:ilvl="8" w:tplc="E3CA63A4" w:tentative="1">
      <w:start w:val="1"/>
      <w:numFmt w:val="bullet"/>
      <w:lvlText w:val="&gt;"/>
      <w:lvlJc w:val="left"/>
      <w:pPr>
        <w:tabs>
          <w:tab w:val="num" w:pos="6480"/>
        </w:tabs>
        <w:ind w:left="6480" w:hanging="360"/>
      </w:pPr>
      <w:rPr>
        <w:rFonts w:ascii="Calibri" w:hAnsi="Calibri" w:hint="default"/>
      </w:rPr>
    </w:lvl>
  </w:abstractNum>
  <w:abstractNum w:abstractNumId="37">
    <w:nsid w:val="760F7203"/>
    <w:multiLevelType w:val="hybridMultilevel"/>
    <w:tmpl w:val="4EE86F7C"/>
    <w:lvl w:ilvl="0" w:tplc="63D2D40A">
      <w:start w:val="1"/>
      <w:numFmt w:val="bullet"/>
      <w:lvlText w:val="&gt;"/>
      <w:lvlJc w:val="left"/>
      <w:pPr>
        <w:tabs>
          <w:tab w:val="num" w:pos="720"/>
        </w:tabs>
        <w:ind w:left="720" w:hanging="360"/>
      </w:pPr>
      <w:rPr>
        <w:rFonts w:ascii="Calibri" w:hAnsi="Calibri" w:hint="default"/>
      </w:rPr>
    </w:lvl>
    <w:lvl w:ilvl="1" w:tplc="2DBE3504" w:tentative="1">
      <w:start w:val="1"/>
      <w:numFmt w:val="bullet"/>
      <w:lvlText w:val="&gt;"/>
      <w:lvlJc w:val="left"/>
      <w:pPr>
        <w:tabs>
          <w:tab w:val="num" w:pos="1440"/>
        </w:tabs>
        <w:ind w:left="1440" w:hanging="360"/>
      </w:pPr>
      <w:rPr>
        <w:rFonts w:ascii="Calibri" w:hAnsi="Calibri" w:hint="default"/>
      </w:rPr>
    </w:lvl>
    <w:lvl w:ilvl="2" w:tplc="310CFAA2" w:tentative="1">
      <w:start w:val="1"/>
      <w:numFmt w:val="bullet"/>
      <w:lvlText w:val="&gt;"/>
      <w:lvlJc w:val="left"/>
      <w:pPr>
        <w:tabs>
          <w:tab w:val="num" w:pos="2160"/>
        </w:tabs>
        <w:ind w:left="2160" w:hanging="360"/>
      </w:pPr>
      <w:rPr>
        <w:rFonts w:ascii="Calibri" w:hAnsi="Calibri" w:hint="default"/>
      </w:rPr>
    </w:lvl>
    <w:lvl w:ilvl="3" w:tplc="A380DDA2" w:tentative="1">
      <w:start w:val="1"/>
      <w:numFmt w:val="bullet"/>
      <w:lvlText w:val="&gt;"/>
      <w:lvlJc w:val="left"/>
      <w:pPr>
        <w:tabs>
          <w:tab w:val="num" w:pos="2880"/>
        </w:tabs>
        <w:ind w:left="2880" w:hanging="360"/>
      </w:pPr>
      <w:rPr>
        <w:rFonts w:ascii="Calibri" w:hAnsi="Calibri" w:hint="default"/>
      </w:rPr>
    </w:lvl>
    <w:lvl w:ilvl="4" w:tplc="150E1452" w:tentative="1">
      <w:start w:val="1"/>
      <w:numFmt w:val="bullet"/>
      <w:lvlText w:val="&gt;"/>
      <w:lvlJc w:val="left"/>
      <w:pPr>
        <w:tabs>
          <w:tab w:val="num" w:pos="3600"/>
        </w:tabs>
        <w:ind w:left="3600" w:hanging="360"/>
      </w:pPr>
      <w:rPr>
        <w:rFonts w:ascii="Calibri" w:hAnsi="Calibri" w:hint="default"/>
      </w:rPr>
    </w:lvl>
    <w:lvl w:ilvl="5" w:tplc="E820C21E" w:tentative="1">
      <w:start w:val="1"/>
      <w:numFmt w:val="bullet"/>
      <w:lvlText w:val="&gt;"/>
      <w:lvlJc w:val="left"/>
      <w:pPr>
        <w:tabs>
          <w:tab w:val="num" w:pos="4320"/>
        </w:tabs>
        <w:ind w:left="4320" w:hanging="360"/>
      </w:pPr>
      <w:rPr>
        <w:rFonts w:ascii="Calibri" w:hAnsi="Calibri" w:hint="default"/>
      </w:rPr>
    </w:lvl>
    <w:lvl w:ilvl="6" w:tplc="713A306E" w:tentative="1">
      <w:start w:val="1"/>
      <w:numFmt w:val="bullet"/>
      <w:lvlText w:val="&gt;"/>
      <w:lvlJc w:val="left"/>
      <w:pPr>
        <w:tabs>
          <w:tab w:val="num" w:pos="5040"/>
        </w:tabs>
        <w:ind w:left="5040" w:hanging="360"/>
      </w:pPr>
      <w:rPr>
        <w:rFonts w:ascii="Calibri" w:hAnsi="Calibri" w:hint="default"/>
      </w:rPr>
    </w:lvl>
    <w:lvl w:ilvl="7" w:tplc="5B36B120" w:tentative="1">
      <w:start w:val="1"/>
      <w:numFmt w:val="bullet"/>
      <w:lvlText w:val="&gt;"/>
      <w:lvlJc w:val="left"/>
      <w:pPr>
        <w:tabs>
          <w:tab w:val="num" w:pos="5760"/>
        </w:tabs>
        <w:ind w:left="5760" w:hanging="360"/>
      </w:pPr>
      <w:rPr>
        <w:rFonts w:ascii="Calibri" w:hAnsi="Calibri" w:hint="default"/>
      </w:rPr>
    </w:lvl>
    <w:lvl w:ilvl="8" w:tplc="C644BFD8" w:tentative="1">
      <w:start w:val="1"/>
      <w:numFmt w:val="bullet"/>
      <w:lvlText w:val="&gt;"/>
      <w:lvlJc w:val="left"/>
      <w:pPr>
        <w:tabs>
          <w:tab w:val="num" w:pos="6480"/>
        </w:tabs>
        <w:ind w:left="6480" w:hanging="360"/>
      </w:pPr>
      <w:rPr>
        <w:rFonts w:ascii="Calibri" w:hAnsi="Calibri" w:hint="default"/>
      </w:rPr>
    </w:lvl>
  </w:abstractNum>
  <w:abstractNum w:abstractNumId="38">
    <w:nsid w:val="7DBE45D6"/>
    <w:multiLevelType w:val="hybridMultilevel"/>
    <w:tmpl w:val="C13CD1E4"/>
    <w:lvl w:ilvl="0" w:tplc="D152E96E">
      <w:start w:val="1"/>
      <w:numFmt w:val="bullet"/>
      <w:lvlText w:val="&gt;"/>
      <w:lvlJc w:val="left"/>
      <w:pPr>
        <w:tabs>
          <w:tab w:val="num" w:pos="720"/>
        </w:tabs>
        <w:ind w:left="720" w:hanging="360"/>
      </w:pPr>
      <w:rPr>
        <w:rFonts w:ascii="Calibri" w:hAnsi="Calibri" w:hint="default"/>
      </w:rPr>
    </w:lvl>
    <w:lvl w:ilvl="1" w:tplc="A576400E" w:tentative="1">
      <w:start w:val="1"/>
      <w:numFmt w:val="bullet"/>
      <w:lvlText w:val="&gt;"/>
      <w:lvlJc w:val="left"/>
      <w:pPr>
        <w:tabs>
          <w:tab w:val="num" w:pos="1440"/>
        </w:tabs>
        <w:ind w:left="1440" w:hanging="360"/>
      </w:pPr>
      <w:rPr>
        <w:rFonts w:ascii="Calibri" w:hAnsi="Calibri" w:hint="default"/>
      </w:rPr>
    </w:lvl>
    <w:lvl w:ilvl="2" w:tplc="BE429430" w:tentative="1">
      <w:start w:val="1"/>
      <w:numFmt w:val="bullet"/>
      <w:lvlText w:val="&gt;"/>
      <w:lvlJc w:val="left"/>
      <w:pPr>
        <w:tabs>
          <w:tab w:val="num" w:pos="2160"/>
        </w:tabs>
        <w:ind w:left="2160" w:hanging="360"/>
      </w:pPr>
      <w:rPr>
        <w:rFonts w:ascii="Calibri" w:hAnsi="Calibri" w:hint="default"/>
      </w:rPr>
    </w:lvl>
    <w:lvl w:ilvl="3" w:tplc="65640F16" w:tentative="1">
      <w:start w:val="1"/>
      <w:numFmt w:val="bullet"/>
      <w:lvlText w:val="&gt;"/>
      <w:lvlJc w:val="left"/>
      <w:pPr>
        <w:tabs>
          <w:tab w:val="num" w:pos="2880"/>
        </w:tabs>
        <w:ind w:left="2880" w:hanging="360"/>
      </w:pPr>
      <w:rPr>
        <w:rFonts w:ascii="Calibri" w:hAnsi="Calibri" w:hint="default"/>
      </w:rPr>
    </w:lvl>
    <w:lvl w:ilvl="4" w:tplc="09147E50" w:tentative="1">
      <w:start w:val="1"/>
      <w:numFmt w:val="bullet"/>
      <w:lvlText w:val="&gt;"/>
      <w:lvlJc w:val="left"/>
      <w:pPr>
        <w:tabs>
          <w:tab w:val="num" w:pos="3600"/>
        </w:tabs>
        <w:ind w:left="3600" w:hanging="360"/>
      </w:pPr>
      <w:rPr>
        <w:rFonts w:ascii="Calibri" w:hAnsi="Calibri" w:hint="default"/>
      </w:rPr>
    </w:lvl>
    <w:lvl w:ilvl="5" w:tplc="36C487A4" w:tentative="1">
      <w:start w:val="1"/>
      <w:numFmt w:val="bullet"/>
      <w:lvlText w:val="&gt;"/>
      <w:lvlJc w:val="left"/>
      <w:pPr>
        <w:tabs>
          <w:tab w:val="num" w:pos="4320"/>
        </w:tabs>
        <w:ind w:left="4320" w:hanging="360"/>
      </w:pPr>
      <w:rPr>
        <w:rFonts w:ascii="Calibri" w:hAnsi="Calibri" w:hint="default"/>
      </w:rPr>
    </w:lvl>
    <w:lvl w:ilvl="6" w:tplc="3D9843BA" w:tentative="1">
      <w:start w:val="1"/>
      <w:numFmt w:val="bullet"/>
      <w:lvlText w:val="&gt;"/>
      <w:lvlJc w:val="left"/>
      <w:pPr>
        <w:tabs>
          <w:tab w:val="num" w:pos="5040"/>
        </w:tabs>
        <w:ind w:left="5040" w:hanging="360"/>
      </w:pPr>
      <w:rPr>
        <w:rFonts w:ascii="Calibri" w:hAnsi="Calibri" w:hint="default"/>
      </w:rPr>
    </w:lvl>
    <w:lvl w:ilvl="7" w:tplc="8E0E426E" w:tentative="1">
      <w:start w:val="1"/>
      <w:numFmt w:val="bullet"/>
      <w:lvlText w:val="&gt;"/>
      <w:lvlJc w:val="left"/>
      <w:pPr>
        <w:tabs>
          <w:tab w:val="num" w:pos="5760"/>
        </w:tabs>
        <w:ind w:left="5760" w:hanging="360"/>
      </w:pPr>
      <w:rPr>
        <w:rFonts w:ascii="Calibri" w:hAnsi="Calibri" w:hint="default"/>
      </w:rPr>
    </w:lvl>
    <w:lvl w:ilvl="8" w:tplc="F5E05DF0" w:tentative="1">
      <w:start w:val="1"/>
      <w:numFmt w:val="bullet"/>
      <w:lvlText w:val="&gt;"/>
      <w:lvlJc w:val="left"/>
      <w:pPr>
        <w:tabs>
          <w:tab w:val="num" w:pos="6480"/>
        </w:tabs>
        <w:ind w:left="6480" w:hanging="360"/>
      </w:pPr>
      <w:rPr>
        <w:rFonts w:ascii="Calibri" w:hAnsi="Calibri" w:hint="default"/>
      </w:rPr>
    </w:lvl>
  </w:abstractNum>
  <w:num w:numId="1">
    <w:abstractNumId w:val="17"/>
  </w:num>
  <w:num w:numId="2">
    <w:abstractNumId w:val="21"/>
  </w:num>
  <w:num w:numId="3">
    <w:abstractNumId w:val="12"/>
  </w:num>
  <w:num w:numId="4">
    <w:abstractNumId w:val="33"/>
  </w:num>
  <w:num w:numId="5">
    <w:abstractNumId w:val="14"/>
  </w:num>
  <w:num w:numId="6">
    <w:abstractNumId w:val="24"/>
  </w:num>
  <w:num w:numId="7">
    <w:abstractNumId w:val="26"/>
  </w:num>
  <w:num w:numId="8">
    <w:abstractNumId w:val="23"/>
  </w:num>
  <w:num w:numId="9">
    <w:abstractNumId w:val="10"/>
  </w:num>
  <w:num w:numId="10">
    <w:abstractNumId w:val="16"/>
  </w:num>
  <w:num w:numId="11">
    <w:abstractNumId w:val="36"/>
  </w:num>
  <w:num w:numId="12">
    <w:abstractNumId w:val="20"/>
  </w:num>
  <w:num w:numId="13">
    <w:abstractNumId w:val="22"/>
  </w:num>
  <w:num w:numId="14">
    <w:abstractNumId w:val="37"/>
  </w:num>
  <w:num w:numId="15">
    <w:abstractNumId w:val="31"/>
  </w:num>
  <w:num w:numId="16">
    <w:abstractNumId w:val="4"/>
  </w:num>
  <w:num w:numId="17">
    <w:abstractNumId w:val="15"/>
  </w:num>
  <w:num w:numId="18">
    <w:abstractNumId w:val="35"/>
  </w:num>
  <w:num w:numId="19">
    <w:abstractNumId w:val="3"/>
  </w:num>
  <w:num w:numId="20">
    <w:abstractNumId w:val="30"/>
  </w:num>
  <w:num w:numId="21">
    <w:abstractNumId w:val="32"/>
  </w:num>
  <w:num w:numId="22">
    <w:abstractNumId w:val="18"/>
  </w:num>
  <w:num w:numId="23">
    <w:abstractNumId w:val="38"/>
  </w:num>
  <w:num w:numId="24">
    <w:abstractNumId w:val="29"/>
  </w:num>
  <w:num w:numId="25">
    <w:abstractNumId w:val="5"/>
  </w:num>
  <w:num w:numId="26">
    <w:abstractNumId w:val="8"/>
  </w:num>
  <w:num w:numId="27">
    <w:abstractNumId w:val="2"/>
  </w:num>
  <w:num w:numId="28">
    <w:abstractNumId w:val="34"/>
  </w:num>
  <w:num w:numId="29">
    <w:abstractNumId w:val="7"/>
  </w:num>
  <w:num w:numId="30">
    <w:abstractNumId w:val="9"/>
  </w:num>
  <w:num w:numId="31">
    <w:abstractNumId w:val="25"/>
  </w:num>
  <w:num w:numId="32">
    <w:abstractNumId w:val="6"/>
  </w:num>
  <w:num w:numId="33">
    <w:abstractNumId w:val="19"/>
  </w:num>
  <w:num w:numId="34">
    <w:abstractNumId w:val="1"/>
  </w:num>
  <w:num w:numId="35">
    <w:abstractNumId w:val="28"/>
  </w:num>
  <w:num w:numId="36">
    <w:abstractNumId w:val="27"/>
  </w:num>
  <w:num w:numId="37">
    <w:abstractNumId w:val="0"/>
  </w:num>
  <w:num w:numId="38">
    <w:abstractNumId w:val="13"/>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280"/>
    <w:rsid w:val="000F422A"/>
    <w:rsid w:val="001B5C09"/>
    <w:rsid w:val="001F2DD4"/>
    <w:rsid w:val="00216033"/>
    <w:rsid w:val="002436FB"/>
    <w:rsid w:val="002B70CE"/>
    <w:rsid w:val="002C2253"/>
    <w:rsid w:val="00422543"/>
    <w:rsid w:val="00475259"/>
    <w:rsid w:val="00543BB4"/>
    <w:rsid w:val="00552A23"/>
    <w:rsid w:val="005F7B79"/>
    <w:rsid w:val="007A1B94"/>
    <w:rsid w:val="007B0D02"/>
    <w:rsid w:val="007B5A71"/>
    <w:rsid w:val="007F1247"/>
    <w:rsid w:val="008A05C9"/>
    <w:rsid w:val="008C44C6"/>
    <w:rsid w:val="00971EAB"/>
    <w:rsid w:val="009D02BA"/>
    <w:rsid w:val="00A84961"/>
    <w:rsid w:val="00AC01C1"/>
    <w:rsid w:val="00B36D8E"/>
    <w:rsid w:val="00C47E4E"/>
    <w:rsid w:val="00D53923"/>
    <w:rsid w:val="00DD0172"/>
    <w:rsid w:val="00E431DB"/>
    <w:rsid w:val="00E53C98"/>
    <w:rsid w:val="00EC4280"/>
    <w:rsid w:val="00EF2246"/>
    <w:rsid w:val="00F13A35"/>
    <w:rsid w:val="00F30916"/>
    <w:rsid w:val="00F36EEB"/>
    <w:rsid w:val="00F475A7"/>
    <w:rsid w:val="00F90885"/>
    <w:rsid w:val="00FF022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3923"/>
    <w:pPr>
      <w:spacing w:after="0"/>
      <w:ind w:left="1701"/>
      <w:outlineLvl w:val="0"/>
    </w:pPr>
    <w:rPr>
      <w:rFonts w:asciiTheme="minorBidi" w:hAnsiTheme="minorBidi"/>
      <w:b/>
      <w:bCs/>
      <w:color w:val="FFFFFF" w:themeColor="background1"/>
      <w:sz w:val="36"/>
      <w:szCs w:val="36"/>
      <w:lang w:val="en-AU"/>
    </w:rPr>
  </w:style>
  <w:style w:type="paragraph" w:styleId="Heading2">
    <w:name w:val="heading 2"/>
    <w:basedOn w:val="Subheading1"/>
    <w:next w:val="Normal"/>
    <w:link w:val="Heading2Char"/>
    <w:uiPriority w:val="9"/>
    <w:unhideWhenUsed/>
    <w:qFormat/>
    <w:rsid w:val="008A05C9"/>
    <w:pPr>
      <w:outlineLvl w:val="1"/>
    </w:pPr>
  </w:style>
  <w:style w:type="paragraph" w:styleId="Heading3">
    <w:name w:val="heading 3"/>
    <w:next w:val="Normal"/>
    <w:link w:val="Heading3Char"/>
    <w:uiPriority w:val="9"/>
    <w:unhideWhenUsed/>
    <w:qFormat/>
    <w:rsid w:val="008A05C9"/>
    <w:pPr>
      <w:ind w:left="1701"/>
      <w:outlineLvl w:val="2"/>
    </w:pPr>
    <w:rPr>
      <w:b/>
      <w:bCs/>
      <w:sz w:val="32"/>
      <w:szCs w:val="32"/>
      <w:lang w:val="en-AU"/>
    </w:rPr>
  </w:style>
  <w:style w:type="paragraph" w:styleId="Heading4">
    <w:name w:val="heading 4"/>
    <w:basedOn w:val="Normal"/>
    <w:next w:val="Normal"/>
    <w:link w:val="Heading4Char"/>
    <w:uiPriority w:val="9"/>
    <w:unhideWhenUsed/>
    <w:qFormat/>
    <w:rsid w:val="00B36D8E"/>
    <w:pPr>
      <w:shd w:val="clear" w:color="auto" w:fill="F79646" w:themeFill="accent6"/>
      <w:ind w:left="1701"/>
      <w:outlineLvl w:val="3"/>
    </w:pPr>
    <w:rPr>
      <w:color w:val="FFFFFF" w:themeColor="background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923"/>
    <w:rPr>
      <w:rFonts w:asciiTheme="minorBidi" w:hAnsiTheme="minorBidi"/>
      <w:b/>
      <w:bCs/>
      <w:color w:val="FFFFFF" w:themeColor="background1"/>
      <w:sz w:val="36"/>
      <w:szCs w:val="36"/>
      <w:lang w:val="en-AU"/>
    </w:rPr>
  </w:style>
  <w:style w:type="paragraph" w:styleId="ListParagraph">
    <w:name w:val="List Paragraph"/>
    <w:basedOn w:val="Body"/>
    <w:uiPriority w:val="34"/>
    <w:qFormat/>
    <w:rsid w:val="00D53923"/>
    <w:pPr>
      <w:numPr>
        <w:numId w:val="4"/>
      </w:numPr>
      <w:tabs>
        <w:tab w:val="clear" w:pos="720"/>
        <w:tab w:val="left" w:pos="1985"/>
      </w:tabs>
      <w:spacing w:before="100" w:beforeAutospacing="1"/>
      <w:ind w:left="1985" w:hanging="284"/>
    </w:pPr>
    <w:rPr>
      <w:rFonts w:asciiTheme="minorBidi" w:hAnsiTheme="minorBidi"/>
      <w:sz w:val="24"/>
      <w:szCs w:val="24"/>
      <w:lang w:val="en-US"/>
    </w:rPr>
  </w:style>
  <w:style w:type="paragraph" w:styleId="Header">
    <w:name w:val="header"/>
    <w:basedOn w:val="Normal"/>
    <w:link w:val="HeaderChar"/>
    <w:uiPriority w:val="99"/>
    <w:unhideWhenUsed/>
    <w:rsid w:val="00EC4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280"/>
  </w:style>
  <w:style w:type="paragraph" w:styleId="Footer">
    <w:name w:val="footer"/>
    <w:basedOn w:val="Normal"/>
    <w:link w:val="FooterChar"/>
    <w:uiPriority w:val="99"/>
    <w:unhideWhenUsed/>
    <w:rsid w:val="00EC4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280"/>
  </w:style>
  <w:style w:type="paragraph" w:styleId="BalloonText">
    <w:name w:val="Balloon Text"/>
    <w:basedOn w:val="Normal"/>
    <w:link w:val="BalloonTextChar"/>
    <w:uiPriority w:val="99"/>
    <w:semiHidden/>
    <w:unhideWhenUsed/>
    <w:rsid w:val="00EC4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280"/>
    <w:rPr>
      <w:rFonts w:ascii="Tahoma" w:hAnsi="Tahoma" w:cs="Tahoma"/>
      <w:sz w:val="16"/>
      <w:szCs w:val="16"/>
    </w:rPr>
  </w:style>
  <w:style w:type="paragraph" w:styleId="Title">
    <w:name w:val="Title"/>
    <w:basedOn w:val="Subtitle"/>
    <w:next w:val="Normal"/>
    <w:link w:val="TitleChar"/>
    <w:uiPriority w:val="10"/>
    <w:qFormat/>
    <w:rsid w:val="007F1247"/>
    <w:pPr>
      <w:spacing w:before="840"/>
    </w:pPr>
    <w:rPr>
      <w:b w:val="0"/>
      <w:bCs w:val="0"/>
      <w:sz w:val="44"/>
      <w:szCs w:val="44"/>
      <w:lang w:val="en-CA"/>
    </w:rPr>
  </w:style>
  <w:style w:type="character" w:customStyle="1" w:styleId="TitleChar">
    <w:name w:val="Title Char"/>
    <w:basedOn w:val="DefaultParagraphFont"/>
    <w:link w:val="Title"/>
    <w:uiPriority w:val="10"/>
    <w:rsid w:val="007F1247"/>
    <w:rPr>
      <w:rFonts w:asciiTheme="minorBidi" w:hAnsiTheme="minorBidi"/>
      <w:sz w:val="44"/>
      <w:szCs w:val="44"/>
    </w:rPr>
  </w:style>
  <w:style w:type="paragraph" w:styleId="Subtitle">
    <w:name w:val="Subtitle"/>
    <w:basedOn w:val="Normal"/>
    <w:next w:val="Normal"/>
    <w:link w:val="SubtitleChar"/>
    <w:uiPriority w:val="11"/>
    <w:qFormat/>
    <w:rsid w:val="007F1247"/>
    <w:pPr>
      <w:spacing w:after="600"/>
      <w:ind w:left="1560"/>
    </w:pPr>
    <w:rPr>
      <w:rFonts w:asciiTheme="minorBidi" w:hAnsiTheme="minorBidi"/>
      <w:b/>
      <w:bCs/>
      <w:sz w:val="28"/>
      <w:szCs w:val="28"/>
      <w:lang w:val="en-AU"/>
    </w:rPr>
  </w:style>
  <w:style w:type="character" w:customStyle="1" w:styleId="SubtitleChar">
    <w:name w:val="Subtitle Char"/>
    <w:basedOn w:val="DefaultParagraphFont"/>
    <w:link w:val="Subtitle"/>
    <w:uiPriority w:val="11"/>
    <w:rsid w:val="007F1247"/>
    <w:rPr>
      <w:rFonts w:asciiTheme="minorBidi" w:hAnsiTheme="minorBidi"/>
      <w:b/>
      <w:bCs/>
      <w:sz w:val="28"/>
      <w:szCs w:val="28"/>
      <w:lang w:val="en-AU"/>
    </w:rPr>
  </w:style>
  <w:style w:type="paragraph" w:customStyle="1" w:styleId="Body">
    <w:name w:val="Body"/>
    <w:basedOn w:val="Normal"/>
    <w:qFormat/>
    <w:rsid w:val="008A05C9"/>
    <w:pPr>
      <w:spacing w:line="240" w:lineRule="auto"/>
      <w:ind w:left="1701"/>
    </w:pPr>
    <w:rPr>
      <w:sz w:val="32"/>
      <w:szCs w:val="32"/>
      <w:lang w:val="en-AU"/>
    </w:rPr>
  </w:style>
  <w:style w:type="paragraph" w:customStyle="1" w:styleId="Outline">
    <w:name w:val="Outline"/>
    <w:qFormat/>
    <w:rsid w:val="00FF0220"/>
    <w:pPr>
      <w:numPr>
        <w:numId w:val="5"/>
      </w:numPr>
      <w:spacing w:after="120"/>
      <w:ind w:left="426"/>
    </w:pPr>
    <w:rPr>
      <w:rFonts w:asciiTheme="minorBidi" w:hAnsiTheme="minorBidi"/>
      <w:sz w:val="20"/>
      <w:szCs w:val="20"/>
      <w:lang w:val="en-AU"/>
    </w:rPr>
  </w:style>
  <w:style w:type="character" w:styleId="Hyperlink">
    <w:name w:val="Hyperlink"/>
    <w:basedOn w:val="DefaultParagraphFont"/>
    <w:uiPriority w:val="99"/>
    <w:unhideWhenUsed/>
    <w:rsid w:val="00F13A35"/>
    <w:rPr>
      <w:color w:val="0000FF" w:themeColor="hyperlink"/>
      <w:u w:val="single"/>
    </w:rPr>
  </w:style>
  <w:style w:type="table" w:styleId="TableGrid">
    <w:name w:val="Table Grid"/>
    <w:basedOn w:val="TableNormal"/>
    <w:uiPriority w:val="59"/>
    <w:rsid w:val="00F36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A05C9"/>
    <w:rPr>
      <w:rFonts w:asciiTheme="minorBidi" w:hAnsiTheme="minorBidi"/>
      <w:color w:val="FFFFFF" w:themeColor="background1"/>
      <w:sz w:val="36"/>
      <w:szCs w:val="36"/>
      <w:lang w:val="en-AU"/>
    </w:rPr>
  </w:style>
  <w:style w:type="paragraph" w:customStyle="1" w:styleId="TableBody">
    <w:name w:val="Table Body"/>
    <w:basedOn w:val="Normal"/>
    <w:qFormat/>
    <w:rsid w:val="007B5A71"/>
    <w:pPr>
      <w:spacing w:after="120" w:line="240" w:lineRule="auto"/>
    </w:pPr>
    <w:rPr>
      <w:rFonts w:asciiTheme="minorBidi" w:hAnsiTheme="minorBidi"/>
      <w:sz w:val="24"/>
      <w:szCs w:val="24"/>
    </w:rPr>
  </w:style>
  <w:style w:type="paragraph" w:customStyle="1" w:styleId="TableList">
    <w:name w:val="Table List"/>
    <w:basedOn w:val="Normal"/>
    <w:qFormat/>
    <w:rsid w:val="007B5A71"/>
    <w:pPr>
      <w:numPr>
        <w:numId w:val="15"/>
      </w:numPr>
      <w:tabs>
        <w:tab w:val="clear" w:pos="720"/>
      </w:tabs>
      <w:spacing w:after="120" w:line="240" w:lineRule="auto"/>
      <w:ind w:left="317" w:right="317" w:hanging="283"/>
    </w:pPr>
    <w:rPr>
      <w:rFonts w:asciiTheme="minorBidi" w:hAnsiTheme="minorBidi"/>
      <w:sz w:val="24"/>
      <w:szCs w:val="24"/>
      <w:lang w:val="en-GB"/>
    </w:rPr>
  </w:style>
  <w:style w:type="paragraph" w:styleId="FootnoteText">
    <w:name w:val="footnote text"/>
    <w:basedOn w:val="Normal"/>
    <w:link w:val="FootnoteTextChar"/>
    <w:uiPriority w:val="99"/>
    <w:semiHidden/>
    <w:unhideWhenUsed/>
    <w:rsid w:val="00971E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EAB"/>
    <w:rPr>
      <w:sz w:val="20"/>
      <w:szCs w:val="20"/>
    </w:rPr>
  </w:style>
  <w:style w:type="character" w:styleId="FootnoteReference">
    <w:name w:val="footnote reference"/>
    <w:basedOn w:val="DefaultParagraphFont"/>
    <w:uiPriority w:val="99"/>
    <w:semiHidden/>
    <w:unhideWhenUsed/>
    <w:rsid w:val="00971EAB"/>
    <w:rPr>
      <w:vertAlign w:val="superscript"/>
    </w:rPr>
  </w:style>
  <w:style w:type="paragraph" w:customStyle="1" w:styleId="KeyDate1">
    <w:name w:val="Key Date 1"/>
    <w:basedOn w:val="Body"/>
    <w:qFormat/>
    <w:rsid w:val="00E53C9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5954"/>
      </w:tabs>
      <w:spacing w:after="0"/>
      <w:ind w:left="5954" w:hanging="5387"/>
    </w:pPr>
    <w:rPr>
      <w:b/>
      <w:bCs/>
      <w:sz w:val="24"/>
      <w:szCs w:val="24"/>
    </w:rPr>
  </w:style>
  <w:style w:type="paragraph" w:customStyle="1" w:styleId="KeyDate2">
    <w:name w:val="Key Date 2"/>
    <w:basedOn w:val="Body"/>
    <w:qFormat/>
    <w:rsid w:val="00E53C9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5954"/>
      </w:tabs>
      <w:spacing w:after="0"/>
      <w:ind w:left="5954" w:hanging="5387"/>
    </w:pPr>
    <w:rPr>
      <w:b/>
      <w:bCs/>
      <w:sz w:val="24"/>
      <w:szCs w:val="24"/>
    </w:rPr>
  </w:style>
  <w:style w:type="paragraph" w:styleId="TOC1">
    <w:name w:val="toc 1"/>
    <w:basedOn w:val="Normal"/>
    <w:next w:val="Normal"/>
    <w:autoRedefine/>
    <w:uiPriority w:val="39"/>
    <w:unhideWhenUsed/>
    <w:rsid w:val="005F7B79"/>
    <w:pPr>
      <w:tabs>
        <w:tab w:val="right" w:leader="dot" w:pos="9350"/>
      </w:tabs>
      <w:spacing w:before="80" w:after="0" w:line="240" w:lineRule="auto"/>
    </w:pPr>
  </w:style>
  <w:style w:type="paragraph" w:styleId="TOC2">
    <w:name w:val="toc 2"/>
    <w:basedOn w:val="Normal"/>
    <w:next w:val="Normal"/>
    <w:autoRedefine/>
    <w:uiPriority w:val="39"/>
    <w:unhideWhenUsed/>
    <w:rsid w:val="00AC01C1"/>
    <w:pPr>
      <w:spacing w:after="100"/>
      <w:ind w:left="220"/>
    </w:pPr>
  </w:style>
  <w:style w:type="paragraph" w:customStyle="1" w:styleId="Subheading1">
    <w:name w:val="Subheading 1"/>
    <w:qFormat/>
    <w:rsid w:val="00D53923"/>
    <w:pPr>
      <w:ind w:left="1701" w:right="4"/>
    </w:pPr>
    <w:rPr>
      <w:rFonts w:asciiTheme="minorBidi" w:hAnsiTheme="minorBidi"/>
      <w:color w:val="FFFFFF" w:themeColor="background1"/>
      <w:sz w:val="36"/>
      <w:szCs w:val="36"/>
      <w:lang w:val="en-AU"/>
    </w:rPr>
  </w:style>
  <w:style w:type="paragraph" w:customStyle="1" w:styleId="ListParagraph2">
    <w:name w:val="List Paragraph 2"/>
    <w:qFormat/>
    <w:rsid w:val="008A05C9"/>
    <w:pPr>
      <w:numPr>
        <w:ilvl w:val="3"/>
        <w:numId w:val="5"/>
      </w:numPr>
      <w:ind w:left="2410" w:hanging="283"/>
    </w:pPr>
    <w:rPr>
      <w:rFonts w:asciiTheme="minorBidi" w:hAnsiTheme="minorBidi"/>
      <w:sz w:val="24"/>
      <w:szCs w:val="24"/>
      <w:lang w:val="en-AU"/>
    </w:rPr>
  </w:style>
  <w:style w:type="character" w:customStyle="1" w:styleId="Heading3Char">
    <w:name w:val="Heading 3 Char"/>
    <w:basedOn w:val="DefaultParagraphFont"/>
    <w:link w:val="Heading3"/>
    <w:uiPriority w:val="9"/>
    <w:rsid w:val="008A05C9"/>
    <w:rPr>
      <w:b/>
      <w:bCs/>
      <w:sz w:val="32"/>
      <w:szCs w:val="32"/>
      <w:lang w:val="en-AU"/>
    </w:rPr>
  </w:style>
  <w:style w:type="paragraph" w:customStyle="1" w:styleId="Outline2">
    <w:name w:val="Outline 2"/>
    <w:basedOn w:val="Outline"/>
    <w:qFormat/>
    <w:rsid w:val="00FF0220"/>
    <w:pPr>
      <w:numPr>
        <w:ilvl w:val="1"/>
        <w:numId w:val="28"/>
      </w:numPr>
      <w:ind w:left="709" w:hanging="283"/>
    </w:pPr>
  </w:style>
  <w:style w:type="table" w:styleId="MediumShading1-Accent6">
    <w:name w:val="Medium Shading 1 Accent 6"/>
    <w:basedOn w:val="TableNormal"/>
    <w:uiPriority w:val="63"/>
    <w:rsid w:val="002B70CE"/>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1-Accent3">
    <w:name w:val="Medium Grid 1 Accent 3"/>
    <w:basedOn w:val="TableNormal"/>
    <w:uiPriority w:val="67"/>
    <w:rsid w:val="002B70C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customStyle="1" w:styleId="Heading4Char">
    <w:name w:val="Heading 4 Char"/>
    <w:basedOn w:val="DefaultParagraphFont"/>
    <w:link w:val="Heading4"/>
    <w:uiPriority w:val="9"/>
    <w:rsid w:val="00B36D8E"/>
    <w:rPr>
      <w:color w:val="FFFFFF" w:themeColor="background1"/>
      <w:shd w:val="clear" w:color="auto" w:fill="F79646" w:themeFill="accent6"/>
    </w:rPr>
  </w:style>
  <w:style w:type="paragraph" w:customStyle="1" w:styleId="ListParagraph3">
    <w:name w:val="List Paragraph 3"/>
    <w:basedOn w:val="ListParagraph"/>
    <w:qFormat/>
    <w:rsid w:val="00B36D8E"/>
    <w:pPr>
      <w:numPr>
        <w:ilvl w:val="1"/>
        <w:numId w:val="35"/>
      </w:numPr>
      <w:spacing w:before="0" w:beforeAutospacing="0" w:after="120" w:line="360" w:lineRule="auto"/>
      <w:ind w:left="2268" w:hanging="283"/>
      <w:contextualSpacing/>
    </w:pPr>
    <w:rPr>
      <w:sz w:val="16"/>
      <w:szCs w:val="16"/>
    </w:rPr>
  </w:style>
  <w:style w:type="paragraph" w:styleId="NormalWeb">
    <w:name w:val="Normal (Web)"/>
    <w:basedOn w:val="Normal"/>
    <w:uiPriority w:val="99"/>
    <w:semiHidden/>
    <w:unhideWhenUsed/>
    <w:rsid w:val="00B36D8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TOC3">
    <w:name w:val="toc 3"/>
    <w:basedOn w:val="Normal"/>
    <w:next w:val="Normal"/>
    <w:autoRedefine/>
    <w:uiPriority w:val="39"/>
    <w:unhideWhenUsed/>
    <w:rsid w:val="005F7B79"/>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3923"/>
    <w:pPr>
      <w:spacing w:after="0"/>
      <w:ind w:left="1701"/>
      <w:outlineLvl w:val="0"/>
    </w:pPr>
    <w:rPr>
      <w:rFonts w:asciiTheme="minorBidi" w:hAnsiTheme="minorBidi"/>
      <w:b/>
      <w:bCs/>
      <w:color w:val="FFFFFF" w:themeColor="background1"/>
      <w:sz w:val="36"/>
      <w:szCs w:val="36"/>
      <w:lang w:val="en-AU"/>
    </w:rPr>
  </w:style>
  <w:style w:type="paragraph" w:styleId="Heading2">
    <w:name w:val="heading 2"/>
    <w:basedOn w:val="Subheading1"/>
    <w:next w:val="Normal"/>
    <w:link w:val="Heading2Char"/>
    <w:uiPriority w:val="9"/>
    <w:unhideWhenUsed/>
    <w:qFormat/>
    <w:rsid w:val="008A05C9"/>
    <w:pPr>
      <w:outlineLvl w:val="1"/>
    </w:pPr>
  </w:style>
  <w:style w:type="paragraph" w:styleId="Heading3">
    <w:name w:val="heading 3"/>
    <w:next w:val="Normal"/>
    <w:link w:val="Heading3Char"/>
    <w:uiPriority w:val="9"/>
    <w:unhideWhenUsed/>
    <w:qFormat/>
    <w:rsid w:val="008A05C9"/>
    <w:pPr>
      <w:ind w:left="1701"/>
      <w:outlineLvl w:val="2"/>
    </w:pPr>
    <w:rPr>
      <w:b/>
      <w:bCs/>
      <w:sz w:val="32"/>
      <w:szCs w:val="32"/>
      <w:lang w:val="en-AU"/>
    </w:rPr>
  </w:style>
  <w:style w:type="paragraph" w:styleId="Heading4">
    <w:name w:val="heading 4"/>
    <w:basedOn w:val="Normal"/>
    <w:next w:val="Normal"/>
    <w:link w:val="Heading4Char"/>
    <w:uiPriority w:val="9"/>
    <w:unhideWhenUsed/>
    <w:qFormat/>
    <w:rsid w:val="00B36D8E"/>
    <w:pPr>
      <w:shd w:val="clear" w:color="auto" w:fill="F79646" w:themeFill="accent6"/>
      <w:ind w:left="1701"/>
      <w:outlineLvl w:val="3"/>
    </w:pPr>
    <w:rPr>
      <w:color w:val="FFFFFF" w:themeColor="background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923"/>
    <w:rPr>
      <w:rFonts w:asciiTheme="minorBidi" w:hAnsiTheme="minorBidi"/>
      <w:b/>
      <w:bCs/>
      <w:color w:val="FFFFFF" w:themeColor="background1"/>
      <w:sz w:val="36"/>
      <w:szCs w:val="36"/>
      <w:lang w:val="en-AU"/>
    </w:rPr>
  </w:style>
  <w:style w:type="paragraph" w:styleId="ListParagraph">
    <w:name w:val="List Paragraph"/>
    <w:basedOn w:val="Body"/>
    <w:uiPriority w:val="34"/>
    <w:qFormat/>
    <w:rsid w:val="00D53923"/>
    <w:pPr>
      <w:numPr>
        <w:numId w:val="4"/>
      </w:numPr>
      <w:tabs>
        <w:tab w:val="clear" w:pos="720"/>
        <w:tab w:val="left" w:pos="1985"/>
      </w:tabs>
      <w:spacing w:before="100" w:beforeAutospacing="1"/>
      <w:ind w:left="1985" w:hanging="284"/>
    </w:pPr>
    <w:rPr>
      <w:rFonts w:asciiTheme="minorBidi" w:hAnsiTheme="minorBidi"/>
      <w:sz w:val="24"/>
      <w:szCs w:val="24"/>
      <w:lang w:val="en-US"/>
    </w:rPr>
  </w:style>
  <w:style w:type="paragraph" w:styleId="Header">
    <w:name w:val="header"/>
    <w:basedOn w:val="Normal"/>
    <w:link w:val="HeaderChar"/>
    <w:uiPriority w:val="99"/>
    <w:unhideWhenUsed/>
    <w:rsid w:val="00EC4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280"/>
  </w:style>
  <w:style w:type="paragraph" w:styleId="Footer">
    <w:name w:val="footer"/>
    <w:basedOn w:val="Normal"/>
    <w:link w:val="FooterChar"/>
    <w:uiPriority w:val="99"/>
    <w:unhideWhenUsed/>
    <w:rsid w:val="00EC4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280"/>
  </w:style>
  <w:style w:type="paragraph" w:styleId="BalloonText">
    <w:name w:val="Balloon Text"/>
    <w:basedOn w:val="Normal"/>
    <w:link w:val="BalloonTextChar"/>
    <w:uiPriority w:val="99"/>
    <w:semiHidden/>
    <w:unhideWhenUsed/>
    <w:rsid w:val="00EC4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280"/>
    <w:rPr>
      <w:rFonts w:ascii="Tahoma" w:hAnsi="Tahoma" w:cs="Tahoma"/>
      <w:sz w:val="16"/>
      <w:szCs w:val="16"/>
    </w:rPr>
  </w:style>
  <w:style w:type="paragraph" w:styleId="Title">
    <w:name w:val="Title"/>
    <w:basedOn w:val="Subtitle"/>
    <w:next w:val="Normal"/>
    <w:link w:val="TitleChar"/>
    <w:uiPriority w:val="10"/>
    <w:qFormat/>
    <w:rsid w:val="007F1247"/>
    <w:pPr>
      <w:spacing w:before="840"/>
    </w:pPr>
    <w:rPr>
      <w:b w:val="0"/>
      <w:bCs w:val="0"/>
      <w:sz w:val="44"/>
      <w:szCs w:val="44"/>
      <w:lang w:val="en-CA"/>
    </w:rPr>
  </w:style>
  <w:style w:type="character" w:customStyle="1" w:styleId="TitleChar">
    <w:name w:val="Title Char"/>
    <w:basedOn w:val="DefaultParagraphFont"/>
    <w:link w:val="Title"/>
    <w:uiPriority w:val="10"/>
    <w:rsid w:val="007F1247"/>
    <w:rPr>
      <w:rFonts w:asciiTheme="minorBidi" w:hAnsiTheme="minorBidi"/>
      <w:sz w:val="44"/>
      <w:szCs w:val="44"/>
    </w:rPr>
  </w:style>
  <w:style w:type="paragraph" w:styleId="Subtitle">
    <w:name w:val="Subtitle"/>
    <w:basedOn w:val="Normal"/>
    <w:next w:val="Normal"/>
    <w:link w:val="SubtitleChar"/>
    <w:uiPriority w:val="11"/>
    <w:qFormat/>
    <w:rsid w:val="007F1247"/>
    <w:pPr>
      <w:spacing w:after="600"/>
      <w:ind w:left="1560"/>
    </w:pPr>
    <w:rPr>
      <w:rFonts w:asciiTheme="minorBidi" w:hAnsiTheme="minorBidi"/>
      <w:b/>
      <w:bCs/>
      <w:sz w:val="28"/>
      <w:szCs w:val="28"/>
      <w:lang w:val="en-AU"/>
    </w:rPr>
  </w:style>
  <w:style w:type="character" w:customStyle="1" w:styleId="SubtitleChar">
    <w:name w:val="Subtitle Char"/>
    <w:basedOn w:val="DefaultParagraphFont"/>
    <w:link w:val="Subtitle"/>
    <w:uiPriority w:val="11"/>
    <w:rsid w:val="007F1247"/>
    <w:rPr>
      <w:rFonts w:asciiTheme="minorBidi" w:hAnsiTheme="minorBidi"/>
      <w:b/>
      <w:bCs/>
      <w:sz w:val="28"/>
      <w:szCs w:val="28"/>
      <w:lang w:val="en-AU"/>
    </w:rPr>
  </w:style>
  <w:style w:type="paragraph" w:customStyle="1" w:styleId="Body">
    <w:name w:val="Body"/>
    <w:basedOn w:val="Normal"/>
    <w:qFormat/>
    <w:rsid w:val="008A05C9"/>
    <w:pPr>
      <w:spacing w:line="240" w:lineRule="auto"/>
      <w:ind w:left="1701"/>
    </w:pPr>
    <w:rPr>
      <w:sz w:val="32"/>
      <w:szCs w:val="32"/>
      <w:lang w:val="en-AU"/>
    </w:rPr>
  </w:style>
  <w:style w:type="paragraph" w:customStyle="1" w:styleId="Outline">
    <w:name w:val="Outline"/>
    <w:qFormat/>
    <w:rsid w:val="00FF0220"/>
    <w:pPr>
      <w:numPr>
        <w:numId w:val="5"/>
      </w:numPr>
      <w:spacing w:after="120"/>
      <w:ind w:left="426"/>
    </w:pPr>
    <w:rPr>
      <w:rFonts w:asciiTheme="minorBidi" w:hAnsiTheme="minorBidi"/>
      <w:sz w:val="20"/>
      <w:szCs w:val="20"/>
      <w:lang w:val="en-AU"/>
    </w:rPr>
  </w:style>
  <w:style w:type="character" w:styleId="Hyperlink">
    <w:name w:val="Hyperlink"/>
    <w:basedOn w:val="DefaultParagraphFont"/>
    <w:uiPriority w:val="99"/>
    <w:unhideWhenUsed/>
    <w:rsid w:val="00F13A35"/>
    <w:rPr>
      <w:color w:val="0000FF" w:themeColor="hyperlink"/>
      <w:u w:val="single"/>
    </w:rPr>
  </w:style>
  <w:style w:type="table" w:styleId="TableGrid">
    <w:name w:val="Table Grid"/>
    <w:basedOn w:val="TableNormal"/>
    <w:uiPriority w:val="59"/>
    <w:rsid w:val="00F36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A05C9"/>
    <w:rPr>
      <w:rFonts w:asciiTheme="minorBidi" w:hAnsiTheme="minorBidi"/>
      <w:color w:val="FFFFFF" w:themeColor="background1"/>
      <w:sz w:val="36"/>
      <w:szCs w:val="36"/>
      <w:lang w:val="en-AU"/>
    </w:rPr>
  </w:style>
  <w:style w:type="paragraph" w:customStyle="1" w:styleId="TableBody">
    <w:name w:val="Table Body"/>
    <w:basedOn w:val="Normal"/>
    <w:qFormat/>
    <w:rsid w:val="007B5A71"/>
    <w:pPr>
      <w:spacing w:after="120" w:line="240" w:lineRule="auto"/>
    </w:pPr>
    <w:rPr>
      <w:rFonts w:asciiTheme="minorBidi" w:hAnsiTheme="minorBidi"/>
      <w:sz w:val="24"/>
      <w:szCs w:val="24"/>
    </w:rPr>
  </w:style>
  <w:style w:type="paragraph" w:customStyle="1" w:styleId="TableList">
    <w:name w:val="Table List"/>
    <w:basedOn w:val="Normal"/>
    <w:qFormat/>
    <w:rsid w:val="007B5A71"/>
    <w:pPr>
      <w:numPr>
        <w:numId w:val="15"/>
      </w:numPr>
      <w:tabs>
        <w:tab w:val="clear" w:pos="720"/>
      </w:tabs>
      <w:spacing w:after="120" w:line="240" w:lineRule="auto"/>
      <w:ind w:left="317" w:right="317" w:hanging="283"/>
    </w:pPr>
    <w:rPr>
      <w:rFonts w:asciiTheme="minorBidi" w:hAnsiTheme="minorBidi"/>
      <w:sz w:val="24"/>
      <w:szCs w:val="24"/>
      <w:lang w:val="en-GB"/>
    </w:rPr>
  </w:style>
  <w:style w:type="paragraph" w:styleId="FootnoteText">
    <w:name w:val="footnote text"/>
    <w:basedOn w:val="Normal"/>
    <w:link w:val="FootnoteTextChar"/>
    <w:uiPriority w:val="99"/>
    <w:semiHidden/>
    <w:unhideWhenUsed/>
    <w:rsid w:val="00971E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EAB"/>
    <w:rPr>
      <w:sz w:val="20"/>
      <w:szCs w:val="20"/>
    </w:rPr>
  </w:style>
  <w:style w:type="character" w:styleId="FootnoteReference">
    <w:name w:val="footnote reference"/>
    <w:basedOn w:val="DefaultParagraphFont"/>
    <w:uiPriority w:val="99"/>
    <w:semiHidden/>
    <w:unhideWhenUsed/>
    <w:rsid w:val="00971EAB"/>
    <w:rPr>
      <w:vertAlign w:val="superscript"/>
    </w:rPr>
  </w:style>
  <w:style w:type="paragraph" w:customStyle="1" w:styleId="KeyDate1">
    <w:name w:val="Key Date 1"/>
    <w:basedOn w:val="Body"/>
    <w:qFormat/>
    <w:rsid w:val="00E53C9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5954"/>
      </w:tabs>
      <w:spacing w:after="0"/>
      <w:ind w:left="5954" w:hanging="5387"/>
    </w:pPr>
    <w:rPr>
      <w:b/>
      <w:bCs/>
      <w:sz w:val="24"/>
      <w:szCs w:val="24"/>
    </w:rPr>
  </w:style>
  <w:style w:type="paragraph" w:customStyle="1" w:styleId="KeyDate2">
    <w:name w:val="Key Date 2"/>
    <w:basedOn w:val="Body"/>
    <w:qFormat/>
    <w:rsid w:val="00E53C9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5954"/>
      </w:tabs>
      <w:spacing w:after="0"/>
      <w:ind w:left="5954" w:hanging="5387"/>
    </w:pPr>
    <w:rPr>
      <w:b/>
      <w:bCs/>
      <w:sz w:val="24"/>
      <w:szCs w:val="24"/>
    </w:rPr>
  </w:style>
  <w:style w:type="paragraph" w:styleId="TOC1">
    <w:name w:val="toc 1"/>
    <w:basedOn w:val="Normal"/>
    <w:next w:val="Normal"/>
    <w:autoRedefine/>
    <w:uiPriority w:val="39"/>
    <w:unhideWhenUsed/>
    <w:rsid w:val="005F7B79"/>
    <w:pPr>
      <w:tabs>
        <w:tab w:val="right" w:leader="dot" w:pos="9350"/>
      </w:tabs>
      <w:spacing w:before="80" w:after="0" w:line="240" w:lineRule="auto"/>
    </w:pPr>
  </w:style>
  <w:style w:type="paragraph" w:styleId="TOC2">
    <w:name w:val="toc 2"/>
    <w:basedOn w:val="Normal"/>
    <w:next w:val="Normal"/>
    <w:autoRedefine/>
    <w:uiPriority w:val="39"/>
    <w:unhideWhenUsed/>
    <w:rsid w:val="00AC01C1"/>
    <w:pPr>
      <w:spacing w:after="100"/>
      <w:ind w:left="220"/>
    </w:pPr>
  </w:style>
  <w:style w:type="paragraph" w:customStyle="1" w:styleId="Subheading1">
    <w:name w:val="Subheading 1"/>
    <w:qFormat/>
    <w:rsid w:val="00D53923"/>
    <w:pPr>
      <w:ind w:left="1701" w:right="4"/>
    </w:pPr>
    <w:rPr>
      <w:rFonts w:asciiTheme="minorBidi" w:hAnsiTheme="minorBidi"/>
      <w:color w:val="FFFFFF" w:themeColor="background1"/>
      <w:sz w:val="36"/>
      <w:szCs w:val="36"/>
      <w:lang w:val="en-AU"/>
    </w:rPr>
  </w:style>
  <w:style w:type="paragraph" w:customStyle="1" w:styleId="ListParagraph2">
    <w:name w:val="List Paragraph 2"/>
    <w:qFormat/>
    <w:rsid w:val="008A05C9"/>
    <w:pPr>
      <w:numPr>
        <w:ilvl w:val="3"/>
        <w:numId w:val="5"/>
      </w:numPr>
      <w:ind w:left="2410" w:hanging="283"/>
    </w:pPr>
    <w:rPr>
      <w:rFonts w:asciiTheme="minorBidi" w:hAnsiTheme="minorBidi"/>
      <w:sz w:val="24"/>
      <w:szCs w:val="24"/>
      <w:lang w:val="en-AU"/>
    </w:rPr>
  </w:style>
  <w:style w:type="character" w:customStyle="1" w:styleId="Heading3Char">
    <w:name w:val="Heading 3 Char"/>
    <w:basedOn w:val="DefaultParagraphFont"/>
    <w:link w:val="Heading3"/>
    <w:uiPriority w:val="9"/>
    <w:rsid w:val="008A05C9"/>
    <w:rPr>
      <w:b/>
      <w:bCs/>
      <w:sz w:val="32"/>
      <w:szCs w:val="32"/>
      <w:lang w:val="en-AU"/>
    </w:rPr>
  </w:style>
  <w:style w:type="paragraph" w:customStyle="1" w:styleId="Outline2">
    <w:name w:val="Outline 2"/>
    <w:basedOn w:val="Outline"/>
    <w:qFormat/>
    <w:rsid w:val="00FF0220"/>
    <w:pPr>
      <w:numPr>
        <w:ilvl w:val="1"/>
        <w:numId w:val="28"/>
      </w:numPr>
      <w:ind w:left="709" w:hanging="283"/>
    </w:pPr>
  </w:style>
  <w:style w:type="table" w:styleId="MediumShading1-Accent6">
    <w:name w:val="Medium Shading 1 Accent 6"/>
    <w:basedOn w:val="TableNormal"/>
    <w:uiPriority w:val="63"/>
    <w:rsid w:val="002B70CE"/>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1-Accent3">
    <w:name w:val="Medium Grid 1 Accent 3"/>
    <w:basedOn w:val="TableNormal"/>
    <w:uiPriority w:val="67"/>
    <w:rsid w:val="002B70C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customStyle="1" w:styleId="Heading4Char">
    <w:name w:val="Heading 4 Char"/>
    <w:basedOn w:val="DefaultParagraphFont"/>
    <w:link w:val="Heading4"/>
    <w:uiPriority w:val="9"/>
    <w:rsid w:val="00B36D8E"/>
    <w:rPr>
      <w:color w:val="FFFFFF" w:themeColor="background1"/>
      <w:shd w:val="clear" w:color="auto" w:fill="F79646" w:themeFill="accent6"/>
    </w:rPr>
  </w:style>
  <w:style w:type="paragraph" w:customStyle="1" w:styleId="ListParagraph3">
    <w:name w:val="List Paragraph 3"/>
    <w:basedOn w:val="ListParagraph"/>
    <w:qFormat/>
    <w:rsid w:val="00B36D8E"/>
    <w:pPr>
      <w:numPr>
        <w:ilvl w:val="1"/>
        <w:numId w:val="35"/>
      </w:numPr>
      <w:spacing w:before="0" w:beforeAutospacing="0" w:after="120" w:line="360" w:lineRule="auto"/>
      <w:ind w:left="2268" w:hanging="283"/>
      <w:contextualSpacing/>
    </w:pPr>
    <w:rPr>
      <w:sz w:val="16"/>
      <w:szCs w:val="16"/>
    </w:rPr>
  </w:style>
  <w:style w:type="paragraph" w:styleId="NormalWeb">
    <w:name w:val="Normal (Web)"/>
    <w:basedOn w:val="Normal"/>
    <w:uiPriority w:val="99"/>
    <w:semiHidden/>
    <w:unhideWhenUsed/>
    <w:rsid w:val="00B36D8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TOC3">
    <w:name w:val="toc 3"/>
    <w:basedOn w:val="Normal"/>
    <w:next w:val="Normal"/>
    <w:autoRedefine/>
    <w:uiPriority w:val="39"/>
    <w:unhideWhenUsed/>
    <w:rsid w:val="005F7B7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92520">
      <w:bodyDiv w:val="1"/>
      <w:marLeft w:val="0"/>
      <w:marRight w:val="0"/>
      <w:marTop w:val="0"/>
      <w:marBottom w:val="0"/>
      <w:divBdr>
        <w:top w:val="none" w:sz="0" w:space="0" w:color="auto"/>
        <w:left w:val="none" w:sz="0" w:space="0" w:color="auto"/>
        <w:bottom w:val="none" w:sz="0" w:space="0" w:color="auto"/>
        <w:right w:val="none" w:sz="0" w:space="0" w:color="auto"/>
      </w:divBdr>
    </w:div>
    <w:div w:id="149254102">
      <w:bodyDiv w:val="1"/>
      <w:marLeft w:val="0"/>
      <w:marRight w:val="0"/>
      <w:marTop w:val="0"/>
      <w:marBottom w:val="0"/>
      <w:divBdr>
        <w:top w:val="none" w:sz="0" w:space="0" w:color="auto"/>
        <w:left w:val="none" w:sz="0" w:space="0" w:color="auto"/>
        <w:bottom w:val="none" w:sz="0" w:space="0" w:color="auto"/>
        <w:right w:val="none" w:sz="0" w:space="0" w:color="auto"/>
      </w:divBdr>
    </w:div>
    <w:div w:id="164592213">
      <w:bodyDiv w:val="1"/>
      <w:marLeft w:val="0"/>
      <w:marRight w:val="0"/>
      <w:marTop w:val="0"/>
      <w:marBottom w:val="0"/>
      <w:divBdr>
        <w:top w:val="none" w:sz="0" w:space="0" w:color="auto"/>
        <w:left w:val="none" w:sz="0" w:space="0" w:color="auto"/>
        <w:bottom w:val="none" w:sz="0" w:space="0" w:color="auto"/>
        <w:right w:val="none" w:sz="0" w:space="0" w:color="auto"/>
      </w:divBdr>
    </w:div>
    <w:div w:id="185216703">
      <w:bodyDiv w:val="1"/>
      <w:marLeft w:val="0"/>
      <w:marRight w:val="0"/>
      <w:marTop w:val="0"/>
      <w:marBottom w:val="0"/>
      <w:divBdr>
        <w:top w:val="none" w:sz="0" w:space="0" w:color="auto"/>
        <w:left w:val="none" w:sz="0" w:space="0" w:color="auto"/>
        <w:bottom w:val="none" w:sz="0" w:space="0" w:color="auto"/>
        <w:right w:val="none" w:sz="0" w:space="0" w:color="auto"/>
      </w:divBdr>
    </w:div>
    <w:div w:id="303900976">
      <w:bodyDiv w:val="1"/>
      <w:marLeft w:val="0"/>
      <w:marRight w:val="0"/>
      <w:marTop w:val="0"/>
      <w:marBottom w:val="0"/>
      <w:divBdr>
        <w:top w:val="none" w:sz="0" w:space="0" w:color="auto"/>
        <w:left w:val="none" w:sz="0" w:space="0" w:color="auto"/>
        <w:bottom w:val="none" w:sz="0" w:space="0" w:color="auto"/>
        <w:right w:val="none" w:sz="0" w:space="0" w:color="auto"/>
      </w:divBdr>
    </w:div>
    <w:div w:id="320617769">
      <w:bodyDiv w:val="1"/>
      <w:marLeft w:val="0"/>
      <w:marRight w:val="0"/>
      <w:marTop w:val="0"/>
      <w:marBottom w:val="0"/>
      <w:divBdr>
        <w:top w:val="none" w:sz="0" w:space="0" w:color="auto"/>
        <w:left w:val="none" w:sz="0" w:space="0" w:color="auto"/>
        <w:bottom w:val="none" w:sz="0" w:space="0" w:color="auto"/>
        <w:right w:val="none" w:sz="0" w:space="0" w:color="auto"/>
      </w:divBdr>
    </w:div>
    <w:div w:id="373430567">
      <w:bodyDiv w:val="1"/>
      <w:marLeft w:val="0"/>
      <w:marRight w:val="0"/>
      <w:marTop w:val="0"/>
      <w:marBottom w:val="0"/>
      <w:divBdr>
        <w:top w:val="none" w:sz="0" w:space="0" w:color="auto"/>
        <w:left w:val="none" w:sz="0" w:space="0" w:color="auto"/>
        <w:bottom w:val="none" w:sz="0" w:space="0" w:color="auto"/>
        <w:right w:val="none" w:sz="0" w:space="0" w:color="auto"/>
      </w:divBdr>
      <w:divsChild>
        <w:div w:id="551380424">
          <w:marLeft w:val="418"/>
          <w:marRight w:val="0"/>
          <w:marTop w:val="173"/>
          <w:marBottom w:val="0"/>
          <w:divBdr>
            <w:top w:val="none" w:sz="0" w:space="0" w:color="auto"/>
            <w:left w:val="none" w:sz="0" w:space="0" w:color="auto"/>
            <w:bottom w:val="none" w:sz="0" w:space="0" w:color="auto"/>
            <w:right w:val="none" w:sz="0" w:space="0" w:color="auto"/>
          </w:divBdr>
        </w:div>
        <w:div w:id="515313211">
          <w:marLeft w:val="418"/>
          <w:marRight w:val="0"/>
          <w:marTop w:val="173"/>
          <w:marBottom w:val="0"/>
          <w:divBdr>
            <w:top w:val="none" w:sz="0" w:space="0" w:color="auto"/>
            <w:left w:val="none" w:sz="0" w:space="0" w:color="auto"/>
            <w:bottom w:val="none" w:sz="0" w:space="0" w:color="auto"/>
            <w:right w:val="none" w:sz="0" w:space="0" w:color="auto"/>
          </w:divBdr>
        </w:div>
        <w:div w:id="415980886">
          <w:marLeft w:val="418"/>
          <w:marRight w:val="0"/>
          <w:marTop w:val="173"/>
          <w:marBottom w:val="0"/>
          <w:divBdr>
            <w:top w:val="none" w:sz="0" w:space="0" w:color="auto"/>
            <w:left w:val="none" w:sz="0" w:space="0" w:color="auto"/>
            <w:bottom w:val="none" w:sz="0" w:space="0" w:color="auto"/>
            <w:right w:val="none" w:sz="0" w:space="0" w:color="auto"/>
          </w:divBdr>
        </w:div>
        <w:div w:id="1362169127">
          <w:marLeft w:val="418"/>
          <w:marRight w:val="0"/>
          <w:marTop w:val="173"/>
          <w:marBottom w:val="0"/>
          <w:divBdr>
            <w:top w:val="none" w:sz="0" w:space="0" w:color="auto"/>
            <w:left w:val="none" w:sz="0" w:space="0" w:color="auto"/>
            <w:bottom w:val="none" w:sz="0" w:space="0" w:color="auto"/>
            <w:right w:val="none" w:sz="0" w:space="0" w:color="auto"/>
          </w:divBdr>
        </w:div>
      </w:divsChild>
    </w:div>
    <w:div w:id="374962384">
      <w:bodyDiv w:val="1"/>
      <w:marLeft w:val="0"/>
      <w:marRight w:val="0"/>
      <w:marTop w:val="0"/>
      <w:marBottom w:val="0"/>
      <w:divBdr>
        <w:top w:val="none" w:sz="0" w:space="0" w:color="auto"/>
        <w:left w:val="none" w:sz="0" w:space="0" w:color="auto"/>
        <w:bottom w:val="none" w:sz="0" w:space="0" w:color="auto"/>
        <w:right w:val="none" w:sz="0" w:space="0" w:color="auto"/>
      </w:divBdr>
    </w:div>
    <w:div w:id="400106485">
      <w:bodyDiv w:val="1"/>
      <w:marLeft w:val="0"/>
      <w:marRight w:val="0"/>
      <w:marTop w:val="0"/>
      <w:marBottom w:val="0"/>
      <w:divBdr>
        <w:top w:val="none" w:sz="0" w:space="0" w:color="auto"/>
        <w:left w:val="none" w:sz="0" w:space="0" w:color="auto"/>
        <w:bottom w:val="none" w:sz="0" w:space="0" w:color="auto"/>
        <w:right w:val="none" w:sz="0" w:space="0" w:color="auto"/>
      </w:divBdr>
    </w:div>
    <w:div w:id="429006052">
      <w:bodyDiv w:val="1"/>
      <w:marLeft w:val="0"/>
      <w:marRight w:val="0"/>
      <w:marTop w:val="0"/>
      <w:marBottom w:val="0"/>
      <w:divBdr>
        <w:top w:val="none" w:sz="0" w:space="0" w:color="auto"/>
        <w:left w:val="none" w:sz="0" w:space="0" w:color="auto"/>
        <w:bottom w:val="none" w:sz="0" w:space="0" w:color="auto"/>
        <w:right w:val="none" w:sz="0" w:space="0" w:color="auto"/>
      </w:divBdr>
    </w:div>
    <w:div w:id="463892512">
      <w:bodyDiv w:val="1"/>
      <w:marLeft w:val="0"/>
      <w:marRight w:val="0"/>
      <w:marTop w:val="0"/>
      <w:marBottom w:val="0"/>
      <w:divBdr>
        <w:top w:val="none" w:sz="0" w:space="0" w:color="auto"/>
        <w:left w:val="none" w:sz="0" w:space="0" w:color="auto"/>
        <w:bottom w:val="none" w:sz="0" w:space="0" w:color="auto"/>
        <w:right w:val="none" w:sz="0" w:space="0" w:color="auto"/>
      </w:divBdr>
    </w:div>
    <w:div w:id="491993881">
      <w:bodyDiv w:val="1"/>
      <w:marLeft w:val="0"/>
      <w:marRight w:val="0"/>
      <w:marTop w:val="0"/>
      <w:marBottom w:val="0"/>
      <w:divBdr>
        <w:top w:val="none" w:sz="0" w:space="0" w:color="auto"/>
        <w:left w:val="none" w:sz="0" w:space="0" w:color="auto"/>
        <w:bottom w:val="none" w:sz="0" w:space="0" w:color="auto"/>
        <w:right w:val="none" w:sz="0" w:space="0" w:color="auto"/>
      </w:divBdr>
    </w:div>
    <w:div w:id="605964087">
      <w:bodyDiv w:val="1"/>
      <w:marLeft w:val="0"/>
      <w:marRight w:val="0"/>
      <w:marTop w:val="0"/>
      <w:marBottom w:val="0"/>
      <w:divBdr>
        <w:top w:val="none" w:sz="0" w:space="0" w:color="auto"/>
        <w:left w:val="none" w:sz="0" w:space="0" w:color="auto"/>
        <w:bottom w:val="none" w:sz="0" w:space="0" w:color="auto"/>
        <w:right w:val="none" w:sz="0" w:space="0" w:color="auto"/>
      </w:divBdr>
      <w:divsChild>
        <w:div w:id="1290629152">
          <w:marLeft w:val="547"/>
          <w:marRight w:val="0"/>
          <w:marTop w:val="240"/>
          <w:marBottom w:val="0"/>
          <w:divBdr>
            <w:top w:val="none" w:sz="0" w:space="0" w:color="auto"/>
            <w:left w:val="none" w:sz="0" w:space="0" w:color="auto"/>
            <w:bottom w:val="none" w:sz="0" w:space="0" w:color="auto"/>
            <w:right w:val="none" w:sz="0" w:space="0" w:color="auto"/>
          </w:divBdr>
        </w:div>
        <w:div w:id="287275244">
          <w:marLeft w:val="547"/>
          <w:marRight w:val="0"/>
          <w:marTop w:val="240"/>
          <w:marBottom w:val="0"/>
          <w:divBdr>
            <w:top w:val="none" w:sz="0" w:space="0" w:color="auto"/>
            <w:left w:val="none" w:sz="0" w:space="0" w:color="auto"/>
            <w:bottom w:val="none" w:sz="0" w:space="0" w:color="auto"/>
            <w:right w:val="none" w:sz="0" w:space="0" w:color="auto"/>
          </w:divBdr>
        </w:div>
        <w:div w:id="435828343">
          <w:marLeft w:val="547"/>
          <w:marRight w:val="0"/>
          <w:marTop w:val="240"/>
          <w:marBottom w:val="0"/>
          <w:divBdr>
            <w:top w:val="none" w:sz="0" w:space="0" w:color="auto"/>
            <w:left w:val="none" w:sz="0" w:space="0" w:color="auto"/>
            <w:bottom w:val="none" w:sz="0" w:space="0" w:color="auto"/>
            <w:right w:val="none" w:sz="0" w:space="0" w:color="auto"/>
          </w:divBdr>
        </w:div>
        <w:div w:id="902443563">
          <w:marLeft w:val="1166"/>
          <w:marRight w:val="0"/>
          <w:marTop w:val="240"/>
          <w:marBottom w:val="0"/>
          <w:divBdr>
            <w:top w:val="none" w:sz="0" w:space="0" w:color="auto"/>
            <w:left w:val="none" w:sz="0" w:space="0" w:color="auto"/>
            <w:bottom w:val="none" w:sz="0" w:space="0" w:color="auto"/>
            <w:right w:val="none" w:sz="0" w:space="0" w:color="auto"/>
          </w:divBdr>
        </w:div>
      </w:divsChild>
    </w:div>
    <w:div w:id="617833407">
      <w:bodyDiv w:val="1"/>
      <w:marLeft w:val="0"/>
      <w:marRight w:val="0"/>
      <w:marTop w:val="0"/>
      <w:marBottom w:val="0"/>
      <w:divBdr>
        <w:top w:val="none" w:sz="0" w:space="0" w:color="auto"/>
        <w:left w:val="none" w:sz="0" w:space="0" w:color="auto"/>
        <w:bottom w:val="none" w:sz="0" w:space="0" w:color="auto"/>
        <w:right w:val="none" w:sz="0" w:space="0" w:color="auto"/>
      </w:divBdr>
      <w:divsChild>
        <w:div w:id="1459683367">
          <w:marLeft w:val="547"/>
          <w:marRight w:val="0"/>
          <w:marTop w:val="115"/>
          <w:marBottom w:val="0"/>
          <w:divBdr>
            <w:top w:val="none" w:sz="0" w:space="0" w:color="auto"/>
            <w:left w:val="none" w:sz="0" w:space="0" w:color="auto"/>
            <w:bottom w:val="none" w:sz="0" w:space="0" w:color="auto"/>
            <w:right w:val="none" w:sz="0" w:space="0" w:color="auto"/>
          </w:divBdr>
        </w:div>
        <w:div w:id="1992635640">
          <w:marLeft w:val="1166"/>
          <w:marRight w:val="0"/>
          <w:marTop w:val="115"/>
          <w:marBottom w:val="0"/>
          <w:divBdr>
            <w:top w:val="none" w:sz="0" w:space="0" w:color="auto"/>
            <w:left w:val="none" w:sz="0" w:space="0" w:color="auto"/>
            <w:bottom w:val="none" w:sz="0" w:space="0" w:color="auto"/>
            <w:right w:val="none" w:sz="0" w:space="0" w:color="auto"/>
          </w:divBdr>
        </w:div>
        <w:div w:id="453184357">
          <w:marLeft w:val="1800"/>
          <w:marRight w:val="0"/>
          <w:marTop w:val="115"/>
          <w:marBottom w:val="0"/>
          <w:divBdr>
            <w:top w:val="none" w:sz="0" w:space="0" w:color="auto"/>
            <w:left w:val="none" w:sz="0" w:space="0" w:color="auto"/>
            <w:bottom w:val="none" w:sz="0" w:space="0" w:color="auto"/>
            <w:right w:val="none" w:sz="0" w:space="0" w:color="auto"/>
          </w:divBdr>
        </w:div>
        <w:div w:id="1035345885">
          <w:marLeft w:val="1800"/>
          <w:marRight w:val="0"/>
          <w:marTop w:val="115"/>
          <w:marBottom w:val="0"/>
          <w:divBdr>
            <w:top w:val="none" w:sz="0" w:space="0" w:color="auto"/>
            <w:left w:val="none" w:sz="0" w:space="0" w:color="auto"/>
            <w:bottom w:val="none" w:sz="0" w:space="0" w:color="auto"/>
            <w:right w:val="none" w:sz="0" w:space="0" w:color="auto"/>
          </w:divBdr>
        </w:div>
        <w:div w:id="990254251">
          <w:marLeft w:val="1166"/>
          <w:marRight w:val="0"/>
          <w:marTop w:val="115"/>
          <w:marBottom w:val="0"/>
          <w:divBdr>
            <w:top w:val="none" w:sz="0" w:space="0" w:color="auto"/>
            <w:left w:val="none" w:sz="0" w:space="0" w:color="auto"/>
            <w:bottom w:val="none" w:sz="0" w:space="0" w:color="auto"/>
            <w:right w:val="none" w:sz="0" w:space="0" w:color="auto"/>
          </w:divBdr>
        </w:div>
        <w:div w:id="163131680">
          <w:marLeft w:val="1166"/>
          <w:marRight w:val="0"/>
          <w:marTop w:val="115"/>
          <w:marBottom w:val="0"/>
          <w:divBdr>
            <w:top w:val="none" w:sz="0" w:space="0" w:color="auto"/>
            <w:left w:val="none" w:sz="0" w:space="0" w:color="auto"/>
            <w:bottom w:val="none" w:sz="0" w:space="0" w:color="auto"/>
            <w:right w:val="none" w:sz="0" w:space="0" w:color="auto"/>
          </w:divBdr>
        </w:div>
      </w:divsChild>
    </w:div>
    <w:div w:id="618491121">
      <w:bodyDiv w:val="1"/>
      <w:marLeft w:val="0"/>
      <w:marRight w:val="0"/>
      <w:marTop w:val="0"/>
      <w:marBottom w:val="0"/>
      <w:divBdr>
        <w:top w:val="none" w:sz="0" w:space="0" w:color="auto"/>
        <w:left w:val="none" w:sz="0" w:space="0" w:color="auto"/>
        <w:bottom w:val="none" w:sz="0" w:space="0" w:color="auto"/>
        <w:right w:val="none" w:sz="0" w:space="0" w:color="auto"/>
      </w:divBdr>
    </w:div>
    <w:div w:id="690763601">
      <w:bodyDiv w:val="1"/>
      <w:marLeft w:val="0"/>
      <w:marRight w:val="0"/>
      <w:marTop w:val="0"/>
      <w:marBottom w:val="0"/>
      <w:divBdr>
        <w:top w:val="none" w:sz="0" w:space="0" w:color="auto"/>
        <w:left w:val="none" w:sz="0" w:space="0" w:color="auto"/>
        <w:bottom w:val="none" w:sz="0" w:space="0" w:color="auto"/>
        <w:right w:val="none" w:sz="0" w:space="0" w:color="auto"/>
      </w:divBdr>
    </w:div>
    <w:div w:id="704214087">
      <w:bodyDiv w:val="1"/>
      <w:marLeft w:val="0"/>
      <w:marRight w:val="0"/>
      <w:marTop w:val="0"/>
      <w:marBottom w:val="0"/>
      <w:divBdr>
        <w:top w:val="none" w:sz="0" w:space="0" w:color="auto"/>
        <w:left w:val="none" w:sz="0" w:space="0" w:color="auto"/>
        <w:bottom w:val="none" w:sz="0" w:space="0" w:color="auto"/>
        <w:right w:val="none" w:sz="0" w:space="0" w:color="auto"/>
      </w:divBdr>
      <w:divsChild>
        <w:div w:id="994794358">
          <w:marLeft w:val="274"/>
          <w:marRight w:val="0"/>
          <w:marTop w:val="86"/>
          <w:marBottom w:val="0"/>
          <w:divBdr>
            <w:top w:val="none" w:sz="0" w:space="0" w:color="auto"/>
            <w:left w:val="none" w:sz="0" w:space="0" w:color="auto"/>
            <w:bottom w:val="none" w:sz="0" w:space="0" w:color="auto"/>
            <w:right w:val="none" w:sz="0" w:space="0" w:color="auto"/>
          </w:divBdr>
        </w:div>
        <w:div w:id="1817070497">
          <w:marLeft w:val="274"/>
          <w:marRight w:val="0"/>
          <w:marTop w:val="86"/>
          <w:marBottom w:val="0"/>
          <w:divBdr>
            <w:top w:val="none" w:sz="0" w:space="0" w:color="auto"/>
            <w:left w:val="none" w:sz="0" w:space="0" w:color="auto"/>
            <w:bottom w:val="none" w:sz="0" w:space="0" w:color="auto"/>
            <w:right w:val="none" w:sz="0" w:space="0" w:color="auto"/>
          </w:divBdr>
        </w:div>
        <w:div w:id="494538038">
          <w:marLeft w:val="274"/>
          <w:marRight w:val="0"/>
          <w:marTop w:val="86"/>
          <w:marBottom w:val="0"/>
          <w:divBdr>
            <w:top w:val="none" w:sz="0" w:space="0" w:color="auto"/>
            <w:left w:val="none" w:sz="0" w:space="0" w:color="auto"/>
            <w:bottom w:val="none" w:sz="0" w:space="0" w:color="auto"/>
            <w:right w:val="none" w:sz="0" w:space="0" w:color="auto"/>
          </w:divBdr>
        </w:div>
        <w:div w:id="1982297651">
          <w:marLeft w:val="274"/>
          <w:marRight w:val="0"/>
          <w:marTop w:val="86"/>
          <w:marBottom w:val="0"/>
          <w:divBdr>
            <w:top w:val="none" w:sz="0" w:space="0" w:color="auto"/>
            <w:left w:val="none" w:sz="0" w:space="0" w:color="auto"/>
            <w:bottom w:val="none" w:sz="0" w:space="0" w:color="auto"/>
            <w:right w:val="none" w:sz="0" w:space="0" w:color="auto"/>
          </w:divBdr>
        </w:div>
      </w:divsChild>
    </w:div>
    <w:div w:id="726346069">
      <w:bodyDiv w:val="1"/>
      <w:marLeft w:val="0"/>
      <w:marRight w:val="0"/>
      <w:marTop w:val="0"/>
      <w:marBottom w:val="0"/>
      <w:divBdr>
        <w:top w:val="none" w:sz="0" w:space="0" w:color="auto"/>
        <w:left w:val="none" w:sz="0" w:space="0" w:color="auto"/>
        <w:bottom w:val="none" w:sz="0" w:space="0" w:color="auto"/>
        <w:right w:val="none" w:sz="0" w:space="0" w:color="auto"/>
      </w:divBdr>
      <w:divsChild>
        <w:div w:id="1178496569">
          <w:marLeft w:val="547"/>
          <w:marRight w:val="0"/>
          <w:marTop w:val="115"/>
          <w:marBottom w:val="0"/>
          <w:divBdr>
            <w:top w:val="none" w:sz="0" w:space="0" w:color="auto"/>
            <w:left w:val="none" w:sz="0" w:space="0" w:color="auto"/>
            <w:bottom w:val="none" w:sz="0" w:space="0" w:color="auto"/>
            <w:right w:val="none" w:sz="0" w:space="0" w:color="auto"/>
          </w:divBdr>
        </w:div>
        <w:div w:id="620576916">
          <w:marLeft w:val="1166"/>
          <w:marRight w:val="0"/>
          <w:marTop w:val="115"/>
          <w:marBottom w:val="0"/>
          <w:divBdr>
            <w:top w:val="none" w:sz="0" w:space="0" w:color="auto"/>
            <w:left w:val="none" w:sz="0" w:space="0" w:color="auto"/>
            <w:bottom w:val="none" w:sz="0" w:space="0" w:color="auto"/>
            <w:right w:val="none" w:sz="0" w:space="0" w:color="auto"/>
          </w:divBdr>
        </w:div>
        <w:div w:id="1502117143">
          <w:marLeft w:val="1800"/>
          <w:marRight w:val="0"/>
          <w:marTop w:val="96"/>
          <w:marBottom w:val="0"/>
          <w:divBdr>
            <w:top w:val="none" w:sz="0" w:space="0" w:color="auto"/>
            <w:left w:val="none" w:sz="0" w:space="0" w:color="auto"/>
            <w:bottom w:val="none" w:sz="0" w:space="0" w:color="auto"/>
            <w:right w:val="none" w:sz="0" w:space="0" w:color="auto"/>
          </w:divBdr>
        </w:div>
        <w:div w:id="835656590">
          <w:marLeft w:val="1800"/>
          <w:marRight w:val="0"/>
          <w:marTop w:val="96"/>
          <w:marBottom w:val="0"/>
          <w:divBdr>
            <w:top w:val="none" w:sz="0" w:space="0" w:color="auto"/>
            <w:left w:val="none" w:sz="0" w:space="0" w:color="auto"/>
            <w:bottom w:val="none" w:sz="0" w:space="0" w:color="auto"/>
            <w:right w:val="none" w:sz="0" w:space="0" w:color="auto"/>
          </w:divBdr>
        </w:div>
        <w:div w:id="1656302164">
          <w:marLeft w:val="1166"/>
          <w:marRight w:val="0"/>
          <w:marTop w:val="115"/>
          <w:marBottom w:val="0"/>
          <w:divBdr>
            <w:top w:val="none" w:sz="0" w:space="0" w:color="auto"/>
            <w:left w:val="none" w:sz="0" w:space="0" w:color="auto"/>
            <w:bottom w:val="none" w:sz="0" w:space="0" w:color="auto"/>
            <w:right w:val="none" w:sz="0" w:space="0" w:color="auto"/>
          </w:divBdr>
        </w:div>
        <w:div w:id="662782795">
          <w:marLeft w:val="547"/>
          <w:marRight w:val="0"/>
          <w:marTop w:val="115"/>
          <w:marBottom w:val="0"/>
          <w:divBdr>
            <w:top w:val="none" w:sz="0" w:space="0" w:color="auto"/>
            <w:left w:val="none" w:sz="0" w:space="0" w:color="auto"/>
            <w:bottom w:val="none" w:sz="0" w:space="0" w:color="auto"/>
            <w:right w:val="none" w:sz="0" w:space="0" w:color="auto"/>
          </w:divBdr>
        </w:div>
      </w:divsChild>
    </w:div>
    <w:div w:id="733967197">
      <w:bodyDiv w:val="1"/>
      <w:marLeft w:val="0"/>
      <w:marRight w:val="0"/>
      <w:marTop w:val="0"/>
      <w:marBottom w:val="0"/>
      <w:divBdr>
        <w:top w:val="none" w:sz="0" w:space="0" w:color="auto"/>
        <w:left w:val="none" w:sz="0" w:space="0" w:color="auto"/>
        <w:bottom w:val="none" w:sz="0" w:space="0" w:color="auto"/>
        <w:right w:val="none" w:sz="0" w:space="0" w:color="auto"/>
      </w:divBdr>
    </w:div>
    <w:div w:id="764497516">
      <w:bodyDiv w:val="1"/>
      <w:marLeft w:val="0"/>
      <w:marRight w:val="0"/>
      <w:marTop w:val="0"/>
      <w:marBottom w:val="0"/>
      <w:divBdr>
        <w:top w:val="none" w:sz="0" w:space="0" w:color="auto"/>
        <w:left w:val="none" w:sz="0" w:space="0" w:color="auto"/>
        <w:bottom w:val="none" w:sz="0" w:space="0" w:color="auto"/>
        <w:right w:val="none" w:sz="0" w:space="0" w:color="auto"/>
      </w:divBdr>
      <w:divsChild>
        <w:div w:id="73624051">
          <w:marLeft w:val="446"/>
          <w:marRight w:val="0"/>
          <w:marTop w:val="96"/>
          <w:marBottom w:val="113"/>
          <w:divBdr>
            <w:top w:val="none" w:sz="0" w:space="0" w:color="auto"/>
            <w:left w:val="none" w:sz="0" w:space="0" w:color="auto"/>
            <w:bottom w:val="none" w:sz="0" w:space="0" w:color="auto"/>
            <w:right w:val="none" w:sz="0" w:space="0" w:color="auto"/>
          </w:divBdr>
        </w:div>
        <w:div w:id="1647003386">
          <w:marLeft w:val="446"/>
          <w:marRight w:val="0"/>
          <w:marTop w:val="96"/>
          <w:marBottom w:val="113"/>
          <w:divBdr>
            <w:top w:val="none" w:sz="0" w:space="0" w:color="auto"/>
            <w:left w:val="none" w:sz="0" w:space="0" w:color="auto"/>
            <w:bottom w:val="none" w:sz="0" w:space="0" w:color="auto"/>
            <w:right w:val="none" w:sz="0" w:space="0" w:color="auto"/>
          </w:divBdr>
        </w:div>
        <w:div w:id="309095946">
          <w:marLeft w:val="446"/>
          <w:marRight w:val="0"/>
          <w:marTop w:val="96"/>
          <w:marBottom w:val="113"/>
          <w:divBdr>
            <w:top w:val="none" w:sz="0" w:space="0" w:color="auto"/>
            <w:left w:val="none" w:sz="0" w:space="0" w:color="auto"/>
            <w:bottom w:val="none" w:sz="0" w:space="0" w:color="auto"/>
            <w:right w:val="none" w:sz="0" w:space="0" w:color="auto"/>
          </w:divBdr>
        </w:div>
      </w:divsChild>
    </w:div>
    <w:div w:id="778723019">
      <w:bodyDiv w:val="1"/>
      <w:marLeft w:val="0"/>
      <w:marRight w:val="0"/>
      <w:marTop w:val="0"/>
      <w:marBottom w:val="0"/>
      <w:divBdr>
        <w:top w:val="none" w:sz="0" w:space="0" w:color="auto"/>
        <w:left w:val="none" w:sz="0" w:space="0" w:color="auto"/>
        <w:bottom w:val="none" w:sz="0" w:space="0" w:color="auto"/>
        <w:right w:val="none" w:sz="0" w:space="0" w:color="auto"/>
      </w:divBdr>
    </w:div>
    <w:div w:id="785975107">
      <w:bodyDiv w:val="1"/>
      <w:marLeft w:val="0"/>
      <w:marRight w:val="0"/>
      <w:marTop w:val="0"/>
      <w:marBottom w:val="0"/>
      <w:divBdr>
        <w:top w:val="none" w:sz="0" w:space="0" w:color="auto"/>
        <w:left w:val="none" w:sz="0" w:space="0" w:color="auto"/>
        <w:bottom w:val="none" w:sz="0" w:space="0" w:color="auto"/>
        <w:right w:val="none" w:sz="0" w:space="0" w:color="auto"/>
      </w:divBdr>
      <w:divsChild>
        <w:div w:id="1539125579">
          <w:marLeft w:val="288"/>
          <w:marRight w:val="0"/>
          <w:marTop w:val="96"/>
          <w:marBottom w:val="113"/>
          <w:divBdr>
            <w:top w:val="none" w:sz="0" w:space="0" w:color="auto"/>
            <w:left w:val="none" w:sz="0" w:space="0" w:color="auto"/>
            <w:bottom w:val="none" w:sz="0" w:space="0" w:color="auto"/>
            <w:right w:val="none" w:sz="0" w:space="0" w:color="auto"/>
          </w:divBdr>
        </w:div>
        <w:div w:id="1456949204">
          <w:marLeft w:val="288"/>
          <w:marRight w:val="0"/>
          <w:marTop w:val="96"/>
          <w:marBottom w:val="113"/>
          <w:divBdr>
            <w:top w:val="none" w:sz="0" w:space="0" w:color="auto"/>
            <w:left w:val="none" w:sz="0" w:space="0" w:color="auto"/>
            <w:bottom w:val="none" w:sz="0" w:space="0" w:color="auto"/>
            <w:right w:val="none" w:sz="0" w:space="0" w:color="auto"/>
          </w:divBdr>
        </w:div>
      </w:divsChild>
    </w:div>
    <w:div w:id="856696112">
      <w:bodyDiv w:val="1"/>
      <w:marLeft w:val="0"/>
      <w:marRight w:val="0"/>
      <w:marTop w:val="0"/>
      <w:marBottom w:val="0"/>
      <w:divBdr>
        <w:top w:val="none" w:sz="0" w:space="0" w:color="auto"/>
        <w:left w:val="none" w:sz="0" w:space="0" w:color="auto"/>
        <w:bottom w:val="none" w:sz="0" w:space="0" w:color="auto"/>
        <w:right w:val="none" w:sz="0" w:space="0" w:color="auto"/>
      </w:divBdr>
      <w:divsChild>
        <w:div w:id="1579317002">
          <w:marLeft w:val="562"/>
          <w:marRight w:val="0"/>
          <w:marTop w:val="288"/>
          <w:marBottom w:val="0"/>
          <w:divBdr>
            <w:top w:val="none" w:sz="0" w:space="0" w:color="auto"/>
            <w:left w:val="none" w:sz="0" w:space="0" w:color="auto"/>
            <w:bottom w:val="none" w:sz="0" w:space="0" w:color="auto"/>
            <w:right w:val="none" w:sz="0" w:space="0" w:color="auto"/>
          </w:divBdr>
        </w:div>
        <w:div w:id="1097218745">
          <w:marLeft w:val="562"/>
          <w:marRight w:val="0"/>
          <w:marTop w:val="288"/>
          <w:marBottom w:val="0"/>
          <w:divBdr>
            <w:top w:val="none" w:sz="0" w:space="0" w:color="auto"/>
            <w:left w:val="none" w:sz="0" w:space="0" w:color="auto"/>
            <w:bottom w:val="none" w:sz="0" w:space="0" w:color="auto"/>
            <w:right w:val="none" w:sz="0" w:space="0" w:color="auto"/>
          </w:divBdr>
        </w:div>
        <w:div w:id="909078361">
          <w:marLeft w:val="562"/>
          <w:marRight w:val="0"/>
          <w:marTop w:val="288"/>
          <w:marBottom w:val="0"/>
          <w:divBdr>
            <w:top w:val="none" w:sz="0" w:space="0" w:color="auto"/>
            <w:left w:val="none" w:sz="0" w:space="0" w:color="auto"/>
            <w:bottom w:val="none" w:sz="0" w:space="0" w:color="auto"/>
            <w:right w:val="none" w:sz="0" w:space="0" w:color="auto"/>
          </w:divBdr>
        </w:div>
        <w:div w:id="655836227">
          <w:marLeft w:val="562"/>
          <w:marRight w:val="0"/>
          <w:marTop w:val="288"/>
          <w:marBottom w:val="0"/>
          <w:divBdr>
            <w:top w:val="none" w:sz="0" w:space="0" w:color="auto"/>
            <w:left w:val="none" w:sz="0" w:space="0" w:color="auto"/>
            <w:bottom w:val="none" w:sz="0" w:space="0" w:color="auto"/>
            <w:right w:val="none" w:sz="0" w:space="0" w:color="auto"/>
          </w:divBdr>
        </w:div>
        <w:div w:id="1854953456">
          <w:marLeft w:val="562"/>
          <w:marRight w:val="0"/>
          <w:marTop w:val="288"/>
          <w:marBottom w:val="0"/>
          <w:divBdr>
            <w:top w:val="none" w:sz="0" w:space="0" w:color="auto"/>
            <w:left w:val="none" w:sz="0" w:space="0" w:color="auto"/>
            <w:bottom w:val="none" w:sz="0" w:space="0" w:color="auto"/>
            <w:right w:val="none" w:sz="0" w:space="0" w:color="auto"/>
          </w:divBdr>
        </w:div>
      </w:divsChild>
    </w:div>
    <w:div w:id="863324162">
      <w:bodyDiv w:val="1"/>
      <w:marLeft w:val="0"/>
      <w:marRight w:val="0"/>
      <w:marTop w:val="0"/>
      <w:marBottom w:val="0"/>
      <w:divBdr>
        <w:top w:val="none" w:sz="0" w:space="0" w:color="auto"/>
        <w:left w:val="none" w:sz="0" w:space="0" w:color="auto"/>
        <w:bottom w:val="none" w:sz="0" w:space="0" w:color="auto"/>
        <w:right w:val="none" w:sz="0" w:space="0" w:color="auto"/>
      </w:divBdr>
    </w:div>
    <w:div w:id="883255824">
      <w:bodyDiv w:val="1"/>
      <w:marLeft w:val="0"/>
      <w:marRight w:val="0"/>
      <w:marTop w:val="0"/>
      <w:marBottom w:val="0"/>
      <w:divBdr>
        <w:top w:val="none" w:sz="0" w:space="0" w:color="auto"/>
        <w:left w:val="none" w:sz="0" w:space="0" w:color="auto"/>
        <w:bottom w:val="none" w:sz="0" w:space="0" w:color="auto"/>
        <w:right w:val="none" w:sz="0" w:space="0" w:color="auto"/>
      </w:divBdr>
    </w:div>
    <w:div w:id="907420768">
      <w:bodyDiv w:val="1"/>
      <w:marLeft w:val="0"/>
      <w:marRight w:val="0"/>
      <w:marTop w:val="0"/>
      <w:marBottom w:val="0"/>
      <w:divBdr>
        <w:top w:val="none" w:sz="0" w:space="0" w:color="auto"/>
        <w:left w:val="none" w:sz="0" w:space="0" w:color="auto"/>
        <w:bottom w:val="none" w:sz="0" w:space="0" w:color="auto"/>
        <w:right w:val="none" w:sz="0" w:space="0" w:color="auto"/>
      </w:divBdr>
    </w:div>
    <w:div w:id="914629876">
      <w:bodyDiv w:val="1"/>
      <w:marLeft w:val="0"/>
      <w:marRight w:val="0"/>
      <w:marTop w:val="0"/>
      <w:marBottom w:val="0"/>
      <w:divBdr>
        <w:top w:val="none" w:sz="0" w:space="0" w:color="auto"/>
        <w:left w:val="none" w:sz="0" w:space="0" w:color="auto"/>
        <w:bottom w:val="none" w:sz="0" w:space="0" w:color="auto"/>
        <w:right w:val="none" w:sz="0" w:space="0" w:color="auto"/>
      </w:divBdr>
    </w:div>
    <w:div w:id="1014578800">
      <w:bodyDiv w:val="1"/>
      <w:marLeft w:val="0"/>
      <w:marRight w:val="0"/>
      <w:marTop w:val="0"/>
      <w:marBottom w:val="0"/>
      <w:divBdr>
        <w:top w:val="none" w:sz="0" w:space="0" w:color="auto"/>
        <w:left w:val="none" w:sz="0" w:space="0" w:color="auto"/>
        <w:bottom w:val="none" w:sz="0" w:space="0" w:color="auto"/>
        <w:right w:val="none" w:sz="0" w:space="0" w:color="auto"/>
      </w:divBdr>
    </w:div>
    <w:div w:id="1021783912">
      <w:bodyDiv w:val="1"/>
      <w:marLeft w:val="0"/>
      <w:marRight w:val="0"/>
      <w:marTop w:val="0"/>
      <w:marBottom w:val="0"/>
      <w:divBdr>
        <w:top w:val="none" w:sz="0" w:space="0" w:color="auto"/>
        <w:left w:val="none" w:sz="0" w:space="0" w:color="auto"/>
        <w:bottom w:val="none" w:sz="0" w:space="0" w:color="auto"/>
        <w:right w:val="none" w:sz="0" w:space="0" w:color="auto"/>
      </w:divBdr>
    </w:div>
    <w:div w:id="1050151948">
      <w:bodyDiv w:val="1"/>
      <w:marLeft w:val="0"/>
      <w:marRight w:val="0"/>
      <w:marTop w:val="0"/>
      <w:marBottom w:val="0"/>
      <w:divBdr>
        <w:top w:val="none" w:sz="0" w:space="0" w:color="auto"/>
        <w:left w:val="none" w:sz="0" w:space="0" w:color="auto"/>
        <w:bottom w:val="none" w:sz="0" w:space="0" w:color="auto"/>
        <w:right w:val="none" w:sz="0" w:space="0" w:color="auto"/>
      </w:divBdr>
      <w:divsChild>
        <w:div w:id="1276445494">
          <w:marLeft w:val="446"/>
          <w:marRight w:val="0"/>
          <w:marTop w:val="120"/>
          <w:marBottom w:val="120"/>
          <w:divBdr>
            <w:top w:val="none" w:sz="0" w:space="0" w:color="auto"/>
            <w:left w:val="none" w:sz="0" w:space="0" w:color="auto"/>
            <w:bottom w:val="none" w:sz="0" w:space="0" w:color="auto"/>
            <w:right w:val="none" w:sz="0" w:space="0" w:color="auto"/>
          </w:divBdr>
        </w:div>
        <w:div w:id="1734425782">
          <w:marLeft w:val="446"/>
          <w:marRight w:val="0"/>
          <w:marTop w:val="120"/>
          <w:marBottom w:val="120"/>
          <w:divBdr>
            <w:top w:val="none" w:sz="0" w:space="0" w:color="auto"/>
            <w:left w:val="none" w:sz="0" w:space="0" w:color="auto"/>
            <w:bottom w:val="none" w:sz="0" w:space="0" w:color="auto"/>
            <w:right w:val="none" w:sz="0" w:space="0" w:color="auto"/>
          </w:divBdr>
        </w:div>
        <w:div w:id="678042234">
          <w:marLeft w:val="446"/>
          <w:marRight w:val="0"/>
          <w:marTop w:val="120"/>
          <w:marBottom w:val="120"/>
          <w:divBdr>
            <w:top w:val="none" w:sz="0" w:space="0" w:color="auto"/>
            <w:left w:val="none" w:sz="0" w:space="0" w:color="auto"/>
            <w:bottom w:val="none" w:sz="0" w:space="0" w:color="auto"/>
            <w:right w:val="none" w:sz="0" w:space="0" w:color="auto"/>
          </w:divBdr>
        </w:div>
      </w:divsChild>
    </w:div>
    <w:div w:id="1142818275">
      <w:bodyDiv w:val="1"/>
      <w:marLeft w:val="0"/>
      <w:marRight w:val="0"/>
      <w:marTop w:val="0"/>
      <w:marBottom w:val="0"/>
      <w:divBdr>
        <w:top w:val="none" w:sz="0" w:space="0" w:color="auto"/>
        <w:left w:val="none" w:sz="0" w:space="0" w:color="auto"/>
        <w:bottom w:val="none" w:sz="0" w:space="0" w:color="auto"/>
        <w:right w:val="none" w:sz="0" w:space="0" w:color="auto"/>
      </w:divBdr>
    </w:div>
    <w:div w:id="1153642939">
      <w:bodyDiv w:val="1"/>
      <w:marLeft w:val="0"/>
      <w:marRight w:val="0"/>
      <w:marTop w:val="0"/>
      <w:marBottom w:val="0"/>
      <w:divBdr>
        <w:top w:val="none" w:sz="0" w:space="0" w:color="auto"/>
        <w:left w:val="none" w:sz="0" w:space="0" w:color="auto"/>
        <w:bottom w:val="none" w:sz="0" w:space="0" w:color="auto"/>
        <w:right w:val="none" w:sz="0" w:space="0" w:color="auto"/>
      </w:divBdr>
      <w:divsChild>
        <w:div w:id="420950623">
          <w:marLeft w:val="418"/>
          <w:marRight w:val="0"/>
          <w:marTop w:val="86"/>
          <w:marBottom w:val="0"/>
          <w:divBdr>
            <w:top w:val="none" w:sz="0" w:space="0" w:color="auto"/>
            <w:left w:val="none" w:sz="0" w:space="0" w:color="auto"/>
            <w:bottom w:val="none" w:sz="0" w:space="0" w:color="auto"/>
            <w:right w:val="none" w:sz="0" w:space="0" w:color="auto"/>
          </w:divBdr>
        </w:div>
        <w:div w:id="1283611749">
          <w:marLeft w:val="418"/>
          <w:marRight w:val="0"/>
          <w:marTop w:val="86"/>
          <w:marBottom w:val="0"/>
          <w:divBdr>
            <w:top w:val="none" w:sz="0" w:space="0" w:color="auto"/>
            <w:left w:val="none" w:sz="0" w:space="0" w:color="auto"/>
            <w:bottom w:val="none" w:sz="0" w:space="0" w:color="auto"/>
            <w:right w:val="none" w:sz="0" w:space="0" w:color="auto"/>
          </w:divBdr>
        </w:div>
      </w:divsChild>
    </w:div>
    <w:div w:id="1189492902">
      <w:bodyDiv w:val="1"/>
      <w:marLeft w:val="0"/>
      <w:marRight w:val="0"/>
      <w:marTop w:val="0"/>
      <w:marBottom w:val="0"/>
      <w:divBdr>
        <w:top w:val="none" w:sz="0" w:space="0" w:color="auto"/>
        <w:left w:val="none" w:sz="0" w:space="0" w:color="auto"/>
        <w:bottom w:val="none" w:sz="0" w:space="0" w:color="auto"/>
        <w:right w:val="none" w:sz="0" w:space="0" w:color="auto"/>
      </w:divBdr>
      <w:divsChild>
        <w:div w:id="2093155924">
          <w:marLeft w:val="547"/>
          <w:marRight w:val="0"/>
          <w:marTop w:val="240"/>
          <w:marBottom w:val="0"/>
          <w:divBdr>
            <w:top w:val="none" w:sz="0" w:space="0" w:color="auto"/>
            <w:left w:val="none" w:sz="0" w:space="0" w:color="auto"/>
            <w:bottom w:val="none" w:sz="0" w:space="0" w:color="auto"/>
            <w:right w:val="none" w:sz="0" w:space="0" w:color="auto"/>
          </w:divBdr>
        </w:div>
        <w:div w:id="391924337">
          <w:marLeft w:val="547"/>
          <w:marRight w:val="0"/>
          <w:marTop w:val="240"/>
          <w:marBottom w:val="0"/>
          <w:divBdr>
            <w:top w:val="none" w:sz="0" w:space="0" w:color="auto"/>
            <w:left w:val="none" w:sz="0" w:space="0" w:color="auto"/>
            <w:bottom w:val="none" w:sz="0" w:space="0" w:color="auto"/>
            <w:right w:val="none" w:sz="0" w:space="0" w:color="auto"/>
          </w:divBdr>
        </w:div>
        <w:div w:id="932275002">
          <w:marLeft w:val="547"/>
          <w:marRight w:val="0"/>
          <w:marTop w:val="240"/>
          <w:marBottom w:val="0"/>
          <w:divBdr>
            <w:top w:val="none" w:sz="0" w:space="0" w:color="auto"/>
            <w:left w:val="none" w:sz="0" w:space="0" w:color="auto"/>
            <w:bottom w:val="none" w:sz="0" w:space="0" w:color="auto"/>
            <w:right w:val="none" w:sz="0" w:space="0" w:color="auto"/>
          </w:divBdr>
        </w:div>
        <w:div w:id="44452427">
          <w:marLeft w:val="547"/>
          <w:marRight w:val="0"/>
          <w:marTop w:val="240"/>
          <w:marBottom w:val="0"/>
          <w:divBdr>
            <w:top w:val="none" w:sz="0" w:space="0" w:color="auto"/>
            <w:left w:val="none" w:sz="0" w:space="0" w:color="auto"/>
            <w:bottom w:val="none" w:sz="0" w:space="0" w:color="auto"/>
            <w:right w:val="none" w:sz="0" w:space="0" w:color="auto"/>
          </w:divBdr>
        </w:div>
      </w:divsChild>
    </w:div>
    <w:div w:id="1190872564">
      <w:bodyDiv w:val="1"/>
      <w:marLeft w:val="0"/>
      <w:marRight w:val="0"/>
      <w:marTop w:val="0"/>
      <w:marBottom w:val="0"/>
      <w:divBdr>
        <w:top w:val="none" w:sz="0" w:space="0" w:color="auto"/>
        <w:left w:val="none" w:sz="0" w:space="0" w:color="auto"/>
        <w:bottom w:val="none" w:sz="0" w:space="0" w:color="auto"/>
        <w:right w:val="none" w:sz="0" w:space="0" w:color="auto"/>
      </w:divBdr>
      <w:divsChild>
        <w:div w:id="926110773">
          <w:marLeft w:val="288"/>
          <w:marRight w:val="0"/>
          <w:marTop w:val="96"/>
          <w:marBottom w:val="113"/>
          <w:divBdr>
            <w:top w:val="none" w:sz="0" w:space="0" w:color="auto"/>
            <w:left w:val="none" w:sz="0" w:space="0" w:color="auto"/>
            <w:bottom w:val="none" w:sz="0" w:space="0" w:color="auto"/>
            <w:right w:val="none" w:sz="0" w:space="0" w:color="auto"/>
          </w:divBdr>
        </w:div>
        <w:div w:id="227612555">
          <w:marLeft w:val="576"/>
          <w:marRight w:val="0"/>
          <w:marTop w:val="96"/>
          <w:marBottom w:val="113"/>
          <w:divBdr>
            <w:top w:val="none" w:sz="0" w:space="0" w:color="auto"/>
            <w:left w:val="none" w:sz="0" w:space="0" w:color="auto"/>
            <w:bottom w:val="none" w:sz="0" w:space="0" w:color="auto"/>
            <w:right w:val="none" w:sz="0" w:space="0" w:color="auto"/>
          </w:divBdr>
        </w:div>
      </w:divsChild>
    </w:div>
    <w:div w:id="1228611273">
      <w:bodyDiv w:val="1"/>
      <w:marLeft w:val="0"/>
      <w:marRight w:val="0"/>
      <w:marTop w:val="0"/>
      <w:marBottom w:val="0"/>
      <w:divBdr>
        <w:top w:val="none" w:sz="0" w:space="0" w:color="auto"/>
        <w:left w:val="none" w:sz="0" w:space="0" w:color="auto"/>
        <w:bottom w:val="none" w:sz="0" w:space="0" w:color="auto"/>
        <w:right w:val="none" w:sz="0" w:space="0" w:color="auto"/>
      </w:divBdr>
      <w:divsChild>
        <w:div w:id="518936414">
          <w:marLeft w:val="547"/>
          <w:marRight w:val="0"/>
          <w:marTop w:val="106"/>
          <w:marBottom w:val="0"/>
          <w:divBdr>
            <w:top w:val="none" w:sz="0" w:space="0" w:color="auto"/>
            <w:left w:val="none" w:sz="0" w:space="0" w:color="auto"/>
            <w:bottom w:val="none" w:sz="0" w:space="0" w:color="auto"/>
            <w:right w:val="none" w:sz="0" w:space="0" w:color="auto"/>
          </w:divBdr>
        </w:div>
        <w:div w:id="1767798824">
          <w:marLeft w:val="547"/>
          <w:marRight w:val="0"/>
          <w:marTop w:val="106"/>
          <w:marBottom w:val="0"/>
          <w:divBdr>
            <w:top w:val="none" w:sz="0" w:space="0" w:color="auto"/>
            <w:left w:val="none" w:sz="0" w:space="0" w:color="auto"/>
            <w:bottom w:val="none" w:sz="0" w:space="0" w:color="auto"/>
            <w:right w:val="none" w:sz="0" w:space="0" w:color="auto"/>
          </w:divBdr>
        </w:div>
        <w:div w:id="1835562084">
          <w:marLeft w:val="547"/>
          <w:marRight w:val="0"/>
          <w:marTop w:val="106"/>
          <w:marBottom w:val="0"/>
          <w:divBdr>
            <w:top w:val="none" w:sz="0" w:space="0" w:color="auto"/>
            <w:left w:val="none" w:sz="0" w:space="0" w:color="auto"/>
            <w:bottom w:val="none" w:sz="0" w:space="0" w:color="auto"/>
            <w:right w:val="none" w:sz="0" w:space="0" w:color="auto"/>
          </w:divBdr>
        </w:div>
        <w:div w:id="2132699694">
          <w:marLeft w:val="547"/>
          <w:marRight w:val="0"/>
          <w:marTop w:val="106"/>
          <w:marBottom w:val="0"/>
          <w:divBdr>
            <w:top w:val="none" w:sz="0" w:space="0" w:color="auto"/>
            <w:left w:val="none" w:sz="0" w:space="0" w:color="auto"/>
            <w:bottom w:val="none" w:sz="0" w:space="0" w:color="auto"/>
            <w:right w:val="none" w:sz="0" w:space="0" w:color="auto"/>
          </w:divBdr>
        </w:div>
        <w:div w:id="607351995">
          <w:marLeft w:val="547"/>
          <w:marRight w:val="0"/>
          <w:marTop w:val="106"/>
          <w:marBottom w:val="0"/>
          <w:divBdr>
            <w:top w:val="none" w:sz="0" w:space="0" w:color="auto"/>
            <w:left w:val="none" w:sz="0" w:space="0" w:color="auto"/>
            <w:bottom w:val="none" w:sz="0" w:space="0" w:color="auto"/>
            <w:right w:val="none" w:sz="0" w:space="0" w:color="auto"/>
          </w:divBdr>
        </w:div>
      </w:divsChild>
    </w:div>
    <w:div w:id="1272782847">
      <w:bodyDiv w:val="1"/>
      <w:marLeft w:val="0"/>
      <w:marRight w:val="0"/>
      <w:marTop w:val="0"/>
      <w:marBottom w:val="0"/>
      <w:divBdr>
        <w:top w:val="none" w:sz="0" w:space="0" w:color="auto"/>
        <w:left w:val="none" w:sz="0" w:space="0" w:color="auto"/>
        <w:bottom w:val="none" w:sz="0" w:space="0" w:color="auto"/>
        <w:right w:val="none" w:sz="0" w:space="0" w:color="auto"/>
      </w:divBdr>
      <w:divsChild>
        <w:div w:id="1682930026">
          <w:marLeft w:val="446"/>
          <w:marRight w:val="0"/>
          <w:marTop w:val="96"/>
          <w:marBottom w:val="113"/>
          <w:divBdr>
            <w:top w:val="none" w:sz="0" w:space="0" w:color="auto"/>
            <w:left w:val="none" w:sz="0" w:space="0" w:color="auto"/>
            <w:bottom w:val="none" w:sz="0" w:space="0" w:color="auto"/>
            <w:right w:val="none" w:sz="0" w:space="0" w:color="auto"/>
          </w:divBdr>
        </w:div>
        <w:div w:id="7222751">
          <w:marLeft w:val="446"/>
          <w:marRight w:val="0"/>
          <w:marTop w:val="96"/>
          <w:marBottom w:val="113"/>
          <w:divBdr>
            <w:top w:val="none" w:sz="0" w:space="0" w:color="auto"/>
            <w:left w:val="none" w:sz="0" w:space="0" w:color="auto"/>
            <w:bottom w:val="none" w:sz="0" w:space="0" w:color="auto"/>
            <w:right w:val="none" w:sz="0" w:space="0" w:color="auto"/>
          </w:divBdr>
        </w:div>
      </w:divsChild>
    </w:div>
    <w:div w:id="1448695567">
      <w:bodyDiv w:val="1"/>
      <w:marLeft w:val="0"/>
      <w:marRight w:val="0"/>
      <w:marTop w:val="0"/>
      <w:marBottom w:val="0"/>
      <w:divBdr>
        <w:top w:val="none" w:sz="0" w:space="0" w:color="auto"/>
        <w:left w:val="none" w:sz="0" w:space="0" w:color="auto"/>
        <w:bottom w:val="none" w:sz="0" w:space="0" w:color="auto"/>
        <w:right w:val="none" w:sz="0" w:space="0" w:color="auto"/>
      </w:divBdr>
      <w:divsChild>
        <w:div w:id="1172988706">
          <w:marLeft w:val="446"/>
          <w:marRight w:val="0"/>
          <w:marTop w:val="120"/>
          <w:marBottom w:val="0"/>
          <w:divBdr>
            <w:top w:val="none" w:sz="0" w:space="0" w:color="auto"/>
            <w:left w:val="none" w:sz="0" w:space="0" w:color="auto"/>
            <w:bottom w:val="none" w:sz="0" w:space="0" w:color="auto"/>
            <w:right w:val="none" w:sz="0" w:space="0" w:color="auto"/>
          </w:divBdr>
        </w:div>
        <w:div w:id="128516153">
          <w:marLeft w:val="446"/>
          <w:marRight w:val="0"/>
          <w:marTop w:val="120"/>
          <w:marBottom w:val="0"/>
          <w:divBdr>
            <w:top w:val="none" w:sz="0" w:space="0" w:color="auto"/>
            <w:left w:val="none" w:sz="0" w:space="0" w:color="auto"/>
            <w:bottom w:val="none" w:sz="0" w:space="0" w:color="auto"/>
            <w:right w:val="none" w:sz="0" w:space="0" w:color="auto"/>
          </w:divBdr>
        </w:div>
        <w:div w:id="1733573772">
          <w:marLeft w:val="446"/>
          <w:marRight w:val="0"/>
          <w:marTop w:val="120"/>
          <w:marBottom w:val="0"/>
          <w:divBdr>
            <w:top w:val="none" w:sz="0" w:space="0" w:color="auto"/>
            <w:left w:val="none" w:sz="0" w:space="0" w:color="auto"/>
            <w:bottom w:val="none" w:sz="0" w:space="0" w:color="auto"/>
            <w:right w:val="none" w:sz="0" w:space="0" w:color="auto"/>
          </w:divBdr>
        </w:div>
      </w:divsChild>
    </w:div>
    <w:div w:id="1457217981">
      <w:bodyDiv w:val="1"/>
      <w:marLeft w:val="0"/>
      <w:marRight w:val="0"/>
      <w:marTop w:val="0"/>
      <w:marBottom w:val="0"/>
      <w:divBdr>
        <w:top w:val="none" w:sz="0" w:space="0" w:color="auto"/>
        <w:left w:val="none" w:sz="0" w:space="0" w:color="auto"/>
        <w:bottom w:val="none" w:sz="0" w:space="0" w:color="auto"/>
        <w:right w:val="none" w:sz="0" w:space="0" w:color="auto"/>
      </w:divBdr>
    </w:div>
    <w:div w:id="1463812354">
      <w:bodyDiv w:val="1"/>
      <w:marLeft w:val="0"/>
      <w:marRight w:val="0"/>
      <w:marTop w:val="0"/>
      <w:marBottom w:val="0"/>
      <w:divBdr>
        <w:top w:val="none" w:sz="0" w:space="0" w:color="auto"/>
        <w:left w:val="none" w:sz="0" w:space="0" w:color="auto"/>
        <w:bottom w:val="none" w:sz="0" w:space="0" w:color="auto"/>
        <w:right w:val="none" w:sz="0" w:space="0" w:color="auto"/>
      </w:divBdr>
    </w:div>
    <w:div w:id="1464344550">
      <w:bodyDiv w:val="1"/>
      <w:marLeft w:val="0"/>
      <w:marRight w:val="0"/>
      <w:marTop w:val="0"/>
      <w:marBottom w:val="0"/>
      <w:divBdr>
        <w:top w:val="none" w:sz="0" w:space="0" w:color="auto"/>
        <w:left w:val="none" w:sz="0" w:space="0" w:color="auto"/>
        <w:bottom w:val="none" w:sz="0" w:space="0" w:color="auto"/>
        <w:right w:val="none" w:sz="0" w:space="0" w:color="auto"/>
      </w:divBdr>
    </w:div>
    <w:div w:id="1542934749">
      <w:bodyDiv w:val="1"/>
      <w:marLeft w:val="0"/>
      <w:marRight w:val="0"/>
      <w:marTop w:val="0"/>
      <w:marBottom w:val="0"/>
      <w:divBdr>
        <w:top w:val="none" w:sz="0" w:space="0" w:color="auto"/>
        <w:left w:val="none" w:sz="0" w:space="0" w:color="auto"/>
        <w:bottom w:val="none" w:sz="0" w:space="0" w:color="auto"/>
        <w:right w:val="none" w:sz="0" w:space="0" w:color="auto"/>
      </w:divBdr>
    </w:div>
    <w:div w:id="1550605333">
      <w:bodyDiv w:val="1"/>
      <w:marLeft w:val="0"/>
      <w:marRight w:val="0"/>
      <w:marTop w:val="0"/>
      <w:marBottom w:val="0"/>
      <w:divBdr>
        <w:top w:val="none" w:sz="0" w:space="0" w:color="auto"/>
        <w:left w:val="none" w:sz="0" w:space="0" w:color="auto"/>
        <w:bottom w:val="none" w:sz="0" w:space="0" w:color="auto"/>
        <w:right w:val="none" w:sz="0" w:space="0" w:color="auto"/>
      </w:divBdr>
    </w:div>
    <w:div w:id="1651594150">
      <w:bodyDiv w:val="1"/>
      <w:marLeft w:val="0"/>
      <w:marRight w:val="0"/>
      <w:marTop w:val="0"/>
      <w:marBottom w:val="0"/>
      <w:divBdr>
        <w:top w:val="none" w:sz="0" w:space="0" w:color="auto"/>
        <w:left w:val="none" w:sz="0" w:space="0" w:color="auto"/>
        <w:bottom w:val="none" w:sz="0" w:space="0" w:color="auto"/>
        <w:right w:val="none" w:sz="0" w:space="0" w:color="auto"/>
      </w:divBdr>
      <w:divsChild>
        <w:div w:id="1143349205">
          <w:marLeft w:val="446"/>
          <w:marRight w:val="0"/>
          <w:marTop w:val="96"/>
          <w:marBottom w:val="113"/>
          <w:divBdr>
            <w:top w:val="none" w:sz="0" w:space="0" w:color="auto"/>
            <w:left w:val="none" w:sz="0" w:space="0" w:color="auto"/>
            <w:bottom w:val="none" w:sz="0" w:space="0" w:color="auto"/>
            <w:right w:val="none" w:sz="0" w:space="0" w:color="auto"/>
          </w:divBdr>
        </w:div>
        <w:div w:id="315108890">
          <w:marLeft w:val="446"/>
          <w:marRight w:val="0"/>
          <w:marTop w:val="96"/>
          <w:marBottom w:val="113"/>
          <w:divBdr>
            <w:top w:val="none" w:sz="0" w:space="0" w:color="auto"/>
            <w:left w:val="none" w:sz="0" w:space="0" w:color="auto"/>
            <w:bottom w:val="none" w:sz="0" w:space="0" w:color="auto"/>
            <w:right w:val="none" w:sz="0" w:space="0" w:color="auto"/>
          </w:divBdr>
        </w:div>
        <w:div w:id="1675716628">
          <w:marLeft w:val="446"/>
          <w:marRight w:val="0"/>
          <w:marTop w:val="96"/>
          <w:marBottom w:val="113"/>
          <w:divBdr>
            <w:top w:val="none" w:sz="0" w:space="0" w:color="auto"/>
            <w:left w:val="none" w:sz="0" w:space="0" w:color="auto"/>
            <w:bottom w:val="none" w:sz="0" w:space="0" w:color="auto"/>
            <w:right w:val="none" w:sz="0" w:space="0" w:color="auto"/>
          </w:divBdr>
        </w:div>
      </w:divsChild>
    </w:div>
    <w:div w:id="1671714672">
      <w:bodyDiv w:val="1"/>
      <w:marLeft w:val="0"/>
      <w:marRight w:val="0"/>
      <w:marTop w:val="0"/>
      <w:marBottom w:val="0"/>
      <w:divBdr>
        <w:top w:val="none" w:sz="0" w:space="0" w:color="auto"/>
        <w:left w:val="none" w:sz="0" w:space="0" w:color="auto"/>
        <w:bottom w:val="none" w:sz="0" w:space="0" w:color="auto"/>
        <w:right w:val="none" w:sz="0" w:space="0" w:color="auto"/>
      </w:divBdr>
    </w:div>
    <w:div w:id="1687903422">
      <w:bodyDiv w:val="1"/>
      <w:marLeft w:val="0"/>
      <w:marRight w:val="0"/>
      <w:marTop w:val="0"/>
      <w:marBottom w:val="0"/>
      <w:divBdr>
        <w:top w:val="none" w:sz="0" w:space="0" w:color="auto"/>
        <w:left w:val="none" w:sz="0" w:space="0" w:color="auto"/>
        <w:bottom w:val="none" w:sz="0" w:space="0" w:color="auto"/>
        <w:right w:val="none" w:sz="0" w:space="0" w:color="auto"/>
      </w:divBdr>
      <w:divsChild>
        <w:div w:id="885798748">
          <w:marLeft w:val="446"/>
          <w:marRight w:val="0"/>
          <w:marTop w:val="120"/>
          <w:marBottom w:val="0"/>
          <w:divBdr>
            <w:top w:val="none" w:sz="0" w:space="0" w:color="auto"/>
            <w:left w:val="none" w:sz="0" w:space="0" w:color="auto"/>
            <w:bottom w:val="none" w:sz="0" w:space="0" w:color="auto"/>
            <w:right w:val="none" w:sz="0" w:space="0" w:color="auto"/>
          </w:divBdr>
        </w:div>
        <w:div w:id="1630357230">
          <w:marLeft w:val="446"/>
          <w:marRight w:val="0"/>
          <w:marTop w:val="120"/>
          <w:marBottom w:val="0"/>
          <w:divBdr>
            <w:top w:val="none" w:sz="0" w:space="0" w:color="auto"/>
            <w:left w:val="none" w:sz="0" w:space="0" w:color="auto"/>
            <w:bottom w:val="none" w:sz="0" w:space="0" w:color="auto"/>
            <w:right w:val="none" w:sz="0" w:space="0" w:color="auto"/>
          </w:divBdr>
        </w:div>
        <w:div w:id="799228608">
          <w:marLeft w:val="446"/>
          <w:marRight w:val="0"/>
          <w:marTop w:val="120"/>
          <w:marBottom w:val="0"/>
          <w:divBdr>
            <w:top w:val="none" w:sz="0" w:space="0" w:color="auto"/>
            <w:left w:val="none" w:sz="0" w:space="0" w:color="auto"/>
            <w:bottom w:val="none" w:sz="0" w:space="0" w:color="auto"/>
            <w:right w:val="none" w:sz="0" w:space="0" w:color="auto"/>
          </w:divBdr>
        </w:div>
        <w:div w:id="271666148">
          <w:marLeft w:val="446"/>
          <w:marRight w:val="0"/>
          <w:marTop w:val="120"/>
          <w:marBottom w:val="0"/>
          <w:divBdr>
            <w:top w:val="none" w:sz="0" w:space="0" w:color="auto"/>
            <w:left w:val="none" w:sz="0" w:space="0" w:color="auto"/>
            <w:bottom w:val="none" w:sz="0" w:space="0" w:color="auto"/>
            <w:right w:val="none" w:sz="0" w:space="0" w:color="auto"/>
          </w:divBdr>
        </w:div>
        <w:div w:id="228922205">
          <w:marLeft w:val="446"/>
          <w:marRight w:val="0"/>
          <w:marTop w:val="120"/>
          <w:marBottom w:val="0"/>
          <w:divBdr>
            <w:top w:val="none" w:sz="0" w:space="0" w:color="auto"/>
            <w:left w:val="none" w:sz="0" w:space="0" w:color="auto"/>
            <w:bottom w:val="none" w:sz="0" w:space="0" w:color="auto"/>
            <w:right w:val="none" w:sz="0" w:space="0" w:color="auto"/>
          </w:divBdr>
        </w:div>
      </w:divsChild>
    </w:div>
    <w:div w:id="1689408935">
      <w:bodyDiv w:val="1"/>
      <w:marLeft w:val="0"/>
      <w:marRight w:val="0"/>
      <w:marTop w:val="0"/>
      <w:marBottom w:val="0"/>
      <w:divBdr>
        <w:top w:val="none" w:sz="0" w:space="0" w:color="auto"/>
        <w:left w:val="none" w:sz="0" w:space="0" w:color="auto"/>
        <w:bottom w:val="none" w:sz="0" w:space="0" w:color="auto"/>
        <w:right w:val="none" w:sz="0" w:space="0" w:color="auto"/>
      </w:divBdr>
    </w:div>
    <w:div w:id="1693916516">
      <w:bodyDiv w:val="1"/>
      <w:marLeft w:val="0"/>
      <w:marRight w:val="0"/>
      <w:marTop w:val="0"/>
      <w:marBottom w:val="0"/>
      <w:divBdr>
        <w:top w:val="none" w:sz="0" w:space="0" w:color="auto"/>
        <w:left w:val="none" w:sz="0" w:space="0" w:color="auto"/>
        <w:bottom w:val="none" w:sz="0" w:space="0" w:color="auto"/>
        <w:right w:val="none" w:sz="0" w:space="0" w:color="auto"/>
      </w:divBdr>
    </w:div>
    <w:div w:id="1718508751">
      <w:bodyDiv w:val="1"/>
      <w:marLeft w:val="0"/>
      <w:marRight w:val="0"/>
      <w:marTop w:val="0"/>
      <w:marBottom w:val="0"/>
      <w:divBdr>
        <w:top w:val="none" w:sz="0" w:space="0" w:color="auto"/>
        <w:left w:val="none" w:sz="0" w:space="0" w:color="auto"/>
        <w:bottom w:val="none" w:sz="0" w:space="0" w:color="auto"/>
        <w:right w:val="none" w:sz="0" w:space="0" w:color="auto"/>
      </w:divBdr>
      <w:divsChild>
        <w:div w:id="208108402">
          <w:marLeft w:val="547"/>
          <w:marRight w:val="0"/>
          <w:marTop w:val="461"/>
          <w:marBottom w:val="0"/>
          <w:divBdr>
            <w:top w:val="none" w:sz="0" w:space="0" w:color="auto"/>
            <w:left w:val="none" w:sz="0" w:space="0" w:color="auto"/>
            <w:bottom w:val="none" w:sz="0" w:space="0" w:color="auto"/>
            <w:right w:val="none" w:sz="0" w:space="0" w:color="auto"/>
          </w:divBdr>
        </w:div>
      </w:divsChild>
    </w:div>
    <w:div w:id="1775712624">
      <w:bodyDiv w:val="1"/>
      <w:marLeft w:val="0"/>
      <w:marRight w:val="0"/>
      <w:marTop w:val="0"/>
      <w:marBottom w:val="0"/>
      <w:divBdr>
        <w:top w:val="none" w:sz="0" w:space="0" w:color="auto"/>
        <w:left w:val="none" w:sz="0" w:space="0" w:color="auto"/>
        <w:bottom w:val="none" w:sz="0" w:space="0" w:color="auto"/>
        <w:right w:val="none" w:sz="0" w:space="0" w:color="auto"/>
      </w:divBdr>
      <w:divsChild>
        <w:div w:id="1544825691">
          <w:marLeft w:val="418"/>
          <w:marRight w:val="0"/>
          <w:marTop w:val="173"/>
          <w:marBottom w:val="0"/>
          <w:divBdr>
            <w:top w:val="none" w:sz="0" w:space="0" w:color="auto"/>
            <w:left w:val="none" w:sz="0" w:space="0" w:color="auto"/>
            <w:bottom w:val="none" w:sz="0" w:space="0" w:color="auto"/>
            <w:right w:val="none" w:sz="0" w:space="0" w:color="auto"/>
          </w:divBdr>
        </w:div>
        <w:div w:id="360325473">
          <w:marLeft w:val="418"/>
          <w:marRight w:val="0"/>
          <w:marTop w:val="173"/>
          <w:marBottom w:val="0"/>
          <w:divBdr>
            <w:top w:val="none" w:sz="0" w:space="0" w:color="auto"/>
            <w:left w:val="none" w:sz="0" w:space="0" w:color="auto"/>
            <w:bottom w:val="none" w:sz="0" w:space="0" w:color="auto"/>
            <w:right w:val="none" w:sz="0" w:space="0" w:color="auto"/>
          </w:divBdr>
        </w:div>
        <w:div w:id="998390049">
          <w:marLeft w:val="418"/>
          <w:marRight w:val="0"/>
          <w:marTop w:val="173"/>
          <w:marBottom w:val="0"/>
          <w:divBdr>
            <w:top w:val="none" w:sz="0" w:space="0" w:color="auto"/>
            <w:left w:val="none" w:sz="0" w:space="0" w:color="auto"/>
            <w:bottom w:val="none" w:sz="0" w:space="0" w:color="auto"/>
            <w:right w:val="none" w:sz="0" w:space="0" w:color="auto"/>
          </w:divBdr>
        </w:div>
        <w:div w:id="348457614">
          <w:marLeft w:val="418"/>
          <w:marRight w:val="0"/>
          <w:marTop w:val="173"/>
          <w:marBottom w:val="0"/>
          <w:divBdr>
            <w:top w:val="none" w:sz="0" w:space="0" w:color="auto"/>
            <w:left w:val="none" w:sz="0" w:space="0" w:color="auto"/>
            <w:bottom w:val="none" w:sz="0" w:space="0" w:color="auto"/>
            <w:right w:val="none" w:sz="0" w:space="0" w:color="auto"/>
          </w:divBdr>
        </w:div>
      </w:divsChild>
    </w:div>
    <w:div w:id="1794208344">
      <w:bodyDiv w:val="1"/>
      <w:marLeft w:val="0"/>
      <w:marRight w:val="0"/>
      <w:marTop w:val="0"/>
      <w:marBottom w:val="0"/>
      <w:divBdr>
        <w:top w:val="none" w:sz="0" w:space="0" w:color="auto"/>
        <w:left w:val="none" w:sz="0" w:space="0" w:color="auto"/>
        <w:bottom w:val="none" w:sz="0" w:space="0" w:color="auto"/>
        <w:right w:val="none" w:sz="0" w:space="0" w:color="auto"/>
      </w:divBdr>
    </w:div>
    <w:div w:id="1811942261">
      <w:bodyDiv w:val="1"/>
      <w:marLeft w:val="0"/>
      <w:marRight w:val="0"/>
      <w:marTop w:val="0"/>
      <w:marBottom w:val="0"/>
      <w:divBdr>
        <w:top w:val="none" w:sz="0" w:space="0" w:color="auto"/>
        <w:left w:val="none" w:sz="0" w:space="0" w:color="auto"/>
        <w:bottom w:val="none" w:sz="0" w:space="0" w:color="auto"/>
        <w:right w:val="none" w:sz="0" w:space="0" w:color="auto"/>
      </w:divBdr>
      <w:divsChild>
        <w:div w:id="325012775">
          <w:marLeft w:val="288"/>
          <w:marRight w:val="0"/>
          <w:marTop w:val="96"/>
          <w:marBottom w:val="113"/>
          <w:divBdr>
            <w:top w:val="none" w:sz="0" w:space="0" w:color="auto"/>
            <w:left w:val="none" w:sz="0" w:space="0" w:color="auto"/>
            <w:bottom w:val="none" w:sz="0" w:space="0" w:color="auto"/>
            <w:right w:val="none" w:sz="0" w:space="0" w:color="auto"/>
          </w:divBdr>
        </w:div>
        <w:div w:id="759258782">
          <w:marLeft w:val="288"/>
          <w:marRight w:val="0"/>
          <w:marTop w:val="96"/>
          <w:marBottom w:val="113"/>
          <w:divBdr>
            <w:top w:val="none" w:sz="0" w:space="0" w:color="auto"/>
            <w:left w:val="none" w:sz="0" w:space="0" w:color="auto"/>
            <w:bottom w:val="none" w:sz="0" w:space="0" w:color="auto"/>
            <w:right w:val="none" w:sz="0" w:space="0" w:color="auto"/>
          </w:divBdr>
        </w:div>
        <w:div w:id="1881091582">
          <w:marLeft w:val="288"/>
          <w:marRight w:val="0"/>
          <w:marTop w:val="96"/>
          <w:marBottom w:val="113"/>
          <w:divBdr>
            <w:top w:val="none" w:sz="0" w:space="0" w:color="auto"/>
            <w:left w:val="none" w:sz="0" w:space="0" w:color="auto"/>
            <w:bottom w:val="none" w:sz="0" w:space="0" w:color="auto"/>
            <w:right w:val="none" w:sz="0" w:space="0" w:color="auto"/>
          </w:divBdr>
        </w:div>
      </w:divsChild>
    </w:div>
    <w:div w:id="1835877767">
      <w:bodyDiv w:val="1"/>
      <w:marLeft w:val="0"/>
      <w:marRight w:val="0"/>
      <w:marTop w:val="0"/>
      <w:marBottom w:val="0"/>
      <w:divBdr>
        <w:top w:val="none" w:sz="0" w:space="0" w:color="auto"/>
        <w:left w:val="none" w:sz="0" w:space="0" w:color="auto"/>
        <w:bottom w:val="none" w:sz="0" w:space="0" w:color="auto"/>
        <w:right w:val="none" w:sz="0" w:space="0" w:color="auto"/>
      </w:divBdr>
      <w:divsChild>
        <w:div w:id="1889878627">
          <w:marLeft w:val="720"/>
          <w:marRight w:val="0"/>
          <w:marTop w:val="403"/>
          <w:marBottom w:val="0"/>
          <w:divBdr>
            <w:top w:val="none" w:sz="0" w:space="0" w:color="auto"/>
            <w:left w:val="none" w:sz="0" w:space="0" w:color="auto"/>
            <w:bottom w:val="none" w:sz="0" w:space="0" w:color="auto"/>
            <w:right w:val="none" w:sz="0" w:space="0" w:color="auto"/>
          </w:divBdr>
        </w:div>
        <w:div w:id="941183428">
          <w:marLeft w:val="1454"/>
          <w:marRight w:val="0"/>
          <w:marTop w:val="230"/>
          <w:marBottom w:val="0"/>
          <w:divBdr>
            <w:top w:val="none" w:sz="0" w:space="0" w:color="auto"/>
            <w:left w:val="none" w:sz="0" w:space="0" w:color="auto"/>
            <w:bottom w:val="none" w:sz="0" w:space="0" w:color="auto"/>
            <w:right w:val="none" w:sz="0" w:space="0" w:color="auto"/>
          </w:divBdr>
        </w:div>
        <w:div w:id="1294143014">
          <w:marLeft w:val="1454"/>
          <w:marRight w:val="0"/>
          <w:marTop w:val="230"/>
          <w:marBottom w:val="0"/>
          <w:divBdr>
            <w:top w:val="none" w:sz="0" w:space="0" w:color="auto"/>
            <w:left w:val="none" w:sz="0" w:space="0" w:color="auto"/>
            <w:bottom w:val="none" w:sz="0" w:space="0" w:color="auto"/>
            <w:right w:val="none" w:sz="0" w:space="0" w:color="auto"/>
          </w:divBdr>
        </w:div>
        <w:div w:id="1548909659">
          <w:marLeft w:val="821"/>
          <w:marRight w:val="0"/>
          <w:marTop w:val="269"/>
          <w:marBottom w:val="0"/>
          <w:divBdr>
            <w:top w:val="none" w:sz="0" w:space="0" w:color="auto"/>
            <w:left w:val="none" w:sz="0" w:space="0" w:color="auto"/>
            <w:bottom w:val="none" w:sz="0" w:space="0" w:color="auto"/>
            <w:right w:val="none" w:sz="0" w:space="0" w:color="auto"/>
          </w:divBdr>
        </w:div>
      </w:divsChild>
    </w:div>
    <w:div w:id="1892958913">
      <w:bodyDiv w:val="1"/>
      <w:marLeft w:val="0"/>
      <w:marRight w:val="0"/>
      <w:marTop w:val="0"/>
      <w:marBottom w:val="0"/>
      <w:divBdr>
        <w:top w:val="none" w:sz="0" w:space="0" w:color="auto"/>
        <w:left w:val="none" w:sz="0" w:space="0" w:color="auto"/>
        <w:bottom w:val="none" w:sz="0" w:space="0" w:color="auto"/>
        <w:right w:val="none" w:sz="0" w:space="0" w:color="auto"/>
      </w:divBdr>
    </w:div>
    <w:div w:id="1924678796">
      <w:bodyDiv w:val="1"/>
      <w:marLeft w:val="0"/>
      <w:marRight w:val="0"/>
      <w:marTop w:val="0"/>
      <w:marBottom w:val="0"/>
      <w:divBdr>
        <w:top w:val="none" w:sz="0" w:space="0" w:color="auto"/>
        <w:left w:val="none" w:sz="0" w:space="0" w:color="auto"/>
        <w:bottom w:val="none" w:sz="0" w:space="0" w:color="auto"/>
        <w:right w:val="none" w:sz="0" w:space="0" w:color="auto"/>
      </w:divBdr>
      <w:divsChild>
        <w:div w:id="2011906325">
          <w:marLeft w:val="0"/>
          <w:marRight w:val="0"/>
          <w:marTop w:val="77"/>
          <w:marBottom w:val="113"/>
          <w:divBdr>
            <w:top w:val="none" w:sz="0" w:space="0" w:color="auto"/>
            <w:left w:val="none" w:sz="0" w:space="0" w:color="auto"/>
            <w:bottom w:val="none" w:sz="0" w:space="0" w:color="auto"/>
            <w:right w:val="none" w:sz="0" w:space="0" w:color="auto"/>
          </w:divBdr>
        </w:div>
        <w:div w:id="567543878">
          <w:marLeft w:val="0"/>
          <w:marRight w:val="0"/>
          <w:marTop w:val="77"/>
          <w:marBottom w:val="113"/>
          <w:divBdr>
            <w:top w:val="none" w:sz="0" w:space="0" w:color="auto"/>
            <w:left w:val="none" w:sz="0" w:space="0" w:color="auto"/>
            <w:bottom w:val="none" w:sz="0" w:space="0" w:color="auto"/>
            <w:right w:val="none" w:sz="0" w:space="0" w:color="auto"/>
          </w:divBdr>
        </w:div>
        <w:div w:id="219288046">
          <w:marLeft w:val="0"/>
          <w:marRight w:val="0"/>
          <w:marTop w:val="77"/>
          <w:marBottom w:val="113"/>
          <w:divBdr>
            <w:top w:val="none" w:sz="0" w:space="0" w:color="auto"/>
            <w:left w:val="none" w:sz="0" w:space="0" w:color="auto"/>
            <w:bottom w:val="none" w:sz="0" w:space="0" w:color="auto"/>
            <w:right w:val="none" w:sz="0" w:space="0" w:color="auto"/>
          </w:divBdr>
        </w:div>
      </w:divsChild>
    </w:div>
    <w:div w:id="1942909226">
      <w:bodyDiv w:val="1"/>
      <w:marLeft w:val="0"/>
      <w:marRight w:val="0"/>
      <w:marTop w:val="0"/>
      <w:marBottom w:val="0"/>
      <w:divBdr>
        <w:top w:val="none" w:sz="0" w:space="0" w:color="auto"/>
        <w:left w:val="none" w:sz="0" w:space="0" w:color="auto"/>
        <w:bottom w:val="none" w:sz="0" w:space="0" w:color="auto"/>
        <w:right w:val="none" w:sz="0" w:space="0" w:color="auto"/>
      </w:divBdr>
      <w:divsChild>
        <w:div w:id="771629722">
          <w:marLeft w:val="547"/>
          <w:marRight w:val="0"/>
          <w:marTop w:val="211"/>
          <w:marBottom w:val="0"/>
          <w:divBdr>
            <w:top w:val="none" w:sz="0" w:space="0" w:color="auto"/>
            <w:left w:val="none" w:sz="0" w:space="0" w:color="auto"/>
            <w:bottom w:val="none" w:sz="0" w:space="0" w:color="auto"/>
            <w:right w:val="none" w:sz="0" w:space="0" w:color="auto"/>
          </w:divBdr>
        </w:div>
        <w:div w:id="1934631225">
          <w:marLeft w:val="547"/>
          <w:marRight w:val="0"/>
          <w:marTop w:val="211"/>
          <w:marBottom w:val="0"/>
          <w:divBdr>
            <w:top w:val="none" w:sz="0" w:space="0" w:color="auto"/>
            <w:left w:val="none" w:sz="0" w:space="0" w:color="auto"/>
            <w:bottom w:val="none" w:sz="0" w:space="0" w:color="auto"/>
            <w:right w:val="none" w:sz="0" w:space="0" w:color="auto"/>
          </w:divBdr>
        </w:div>
        <w:div w:id="626394965">
          <w:marLeft w:val="547"/>
          <w:marRight w:val="0"/>
          <w:marTop w:val="106"/>
          <w:marBottom w:val="0"/>
          <w:divBdr>
            <w:top w:val="none" w:sz="0" w:space="0" w:color="auto"/>
            <w:left w:val="none" w:sz="0" w:space="0" w:color="auto"/>
            <w:bottom w:val="none" w:sz="0" w:space="0" w:color="auto"/>
            <w:right w:val="none" w:sz="0" w:space="0" w:color="auto"/>
          </w:divBdr>
        </w:div>
        <w:div w:id="1310481214">
          <w:marLeft w:val="547"/>
          <w:marRight w:val="0"/>
          <w:marTop w:val="106"/>
          <w:marBottom w:val="0"/>
          <w:divBdr>
            <w:top w:val="none" w:sz="0" w:space="0" w:color="auto"/>
            <w:left w:val="none" w:sz="0" w:space="0" w:color="auto"/>
            <w:bottom w:val="none" w:sz="0" w:space="0" w:color="auto"/>
            <w:right w:val="none" w:sz="0" w:space="0" w:color="auto"/>
          </w:divBdr>
        </w:div>
        <w:div w:id="1186793756">
          <w:marLeft w:val="562"/>
          <w:marRight w:val="0"/>
          <w:marTop w:val="240"/>
          <w:marBottom w:val="0"/>
          <w:divBdr>
            <w:top w:val="none" w:sz="0" w:space="0" w:color="auto"/>
            <w:left w:val="none" w:sz="0" w:space="0" w:color="auto"/>
            <w:bottom w:val="none" w:sz="0" w:space="0" w:color="auto"/>
            <w:right w:val="none" w:sz="0" w:space="0" w:color="auto"/>
          </w:divBdr>
        </w:div>
      </w:divsChild>
    </w:div>
    <w:div w:id="1959993614">
      <w:bodyDiv w:val="1"/>
      <w:marLeft w:val="0"/>
      <w:marRight w:val="0"/>
      <w:marTop w:val="0"/>
      <w:marBottom w:val="0"/>
      <w:divBdr>
        <w:top w:val="none" w:sz="0" w:space="0" w:color="auto"/>
        <w:left w:val="none" w:sz="0" w:space="0" w:color="auto"/>
        <w:bottom w:val="none" w:sz="0" w:space="0" w:color="auto"/>
        <w:right w:val="none" w:sz="0" w:space="0" w:color="auto"/>
      </w:divBdr>
      <w:divsChild>
        <w:div w:id="1285886802">
          <w:marLeft w:val="547"/>
          <w:marRight w:val="0"/>
          <w:marTop w:val="115"/>
          <w:marBottom w:val="0"/>
          <w:divBdr>
            <w:top w:val="none" w:sz="0" w:space="0" w:color="auto"/>
            <w:left w:val="none" w:sz="0" w:space="0" w:color="auto"/>
            <w:bottom w:val="none" w:sz="0" w:space="0" w:color="auto"/>
            <w:right w:val="none" w:sz="0" w:space="0" w:color="auto"/>
          </w:divBdr>
        </w:div>
        <w:div w:id="1079863998">
          <w:marLeft w:val="547"/>
          <w:marRight w:val="0"/>
          <w:marTop w:val="115"/>
          <w:marBottom w:val="0"/>
          <w:divBdr>
            <w:top w:val="none" w:sz="0" w:space="0" w:color="auto"/>
            <w:left w:val="none" w:sz="0" w:space="0" w:color="auto"/>
            <w:bottom w:val="none" w:sz="0" w:space="0" w:color="auto"/>
            <w:right w:val="none" w:sz="0" w:space="0" w:color="auto"/>
          </w:divBdr>
        </w:div>
        <w:div w:id="436023973">
          <w:marLeft w:val="547"/>
          <w:marRight w:val="0"/>
          <w:marTop w:val="115"/>
          <w:marBottom w:val="0"/>
          <w:divBdr>
            <w:top w:val="none" w:sz="0" w:space="0" w:color="auto"/>
            <w:left w:val="none" w:sz="0" w:space="0" w:color="auto"/>
            <w:bottom w:val="none" w:sz="0" w:space="0" w:color="auto"/>
            <w:right w:val="none" w:sz="0" w:space="0" w:color="auto"/>
          </w:divBdr>
        </w:div>
      </w:divsChild>
    </w:div>
    <w:div w:id="1996760842">
      <w:bodyDiv w:val="1"/>
      <w:marLeft w:val="0"/>
      <w:marRight w:val="0"/>
      <w:marTop w:val="0"/>
      <w:marBottom w:val="0"/>
      <w:divBdr>
        <w:top w:val="none" w:sz="0" w:space="0" w:color="auto"/>
        <w:left w:val="none" w:sz="0" w:space="0" w:color="auto"/>
        <w:bottom w:val="none" w:sz="0" w:space="0" w:color="auto"/>
        <w:right w:val="none" w:sz="0" w:space="0" w:color="auto"/>
      </w:divBdr>
      <w:divsChild>
        <w:div w:id="1874295937">
          <w:marLeft w:val="547"/>
          <w:marRight w:val="0"/>
          <w:marTop w:val="276"/>
          <w:marBottom w:val="0"/>
          <w:divBdr>
            <w:top w:val="none" w:sz="0" w:space="0" w:color="auto"/>
            <w:left w:val="none" w:sz="0" w:space="0" w:color="auto"/>
            <w:bottom w:val="none" w:sz="0" w:space="0" w:color="auto"/>
            <w:right w:val="none" w:sz="0" w:space="0" w:color="auto"/>
          </w:divBdr>
        </w:div>
        <w:div w:id="1060249388">
          <w:marLeft w:val="547"/>
          <w:marRight w:val="0"/>
          <w:marTop w:val="0"/>
          <w:marBottom w:val="0"/>
          <w:divBdr>
            <w:top w:val="none" w:sz="0" w:space="0" w:color="auto"/>
            <w:left w:val="none" w:sz="0" w:space="0" w:color="auto"/>
            <w:bottom w:val="none" w:sz="0" w:space="0" w:color="auto"/>
            <w:right w:val="none" w:sz="0" w:space="0" w:color="auto"/>
          </w:divBdr>
        </w:div>
        <w:div w:id="1249576025">
          <w:marLeft w:val="547"/>
          <w:marRight w:val="0"/>
          <w:marTop w:val="110"/>
          <w:marBottom w:val="0"/>
          <w:divBdr>
            <w:top w:val="none" w:sz="0" w:space="0" w:color="auto"/>
            <w:left w:val="none" w:sz="0" w:space="0" w:color="auto"/>
            <w:bottom w:val="none" w:sz="0" w:space="0" w:color="auto"/>
            <w:right w:val="none" w:sz="0" w:space="0" w:color="auto"/>
          </w:divBdr>
        </w:div>
        <w:div w:id="1565218336">
          <w:marLeft w:val="547"/>
          <w:marRight w:val="0"/>
          <w:marTop w:val="552"/>
          <w:marBottom w:val="0"/>
          <w:divBdr>
            <w:top w:val="none" w:sz="0" w:space="0" w:color="auto"/>
            <w:left w:val="none" w:sz="0" w:space="0" w:color="auto"/>
            <w:bottom w:val="none" w:sz="0" w:space="0" w:color="auto"/>
            <w:right w:val="none" w:sz="0" w:space="0" w:color="auto"/>
          </w:divBdr>
        </w:div>
        <w:div w:id="561449064">
          <w:marLeft w:val="547"/>
          <w:marRight w:val="0"/>
          <w:marTop w:val="552"/>
          <w:marBottom w:val="0"/>
          <w:divBdr>
            <w:top w:val="none" w:sz="0" w:space="0" w:color="auto"/>
            <w:left w:val="none" w:sz="0" w:space="0" w:color="auto"/>
            <w:bottom w:val="none" w:sz="0" w:space="0" w:color="auto"/>
            <w:right w:val="none" w:sz="0" w:space="0" w:color="auto"/>
          </w:divBdr>
        </w:div>
      </w:divsChild>
    </w:div>
    <w:div w:id="1997611072">
      <w:bodyDiv w:val="1"/>
      <w:marLeft w:val="0"/>
      <w:marRight w:val="0"/>
      <w:marTop w:val="0"/>
      <w:marBottom w:val="0"/>
      <w:divBdr>
        <w:top w:val="none" w:sz="0" w:space="0" w:color="auto"/>
        <w:left w:val="none" w:sz="0" w:space="0" w:color="auto"/>
        <w:bottom w:val="none" w:sz="0" w:space="0" w:color="auto"/>
        <w:right w:val="none" w:sz="0" w:space="0" w:color="auto"/>
      </w:divBdr>
      <w:divsChild>
        <w:div w:id="635767630">
          <w:marLeft w:val="418"/>
          <w:marRight w:val="0"/>
          <w:marTop w:val="173"/>
          <w:marBottom w:val="0"/>
          <w:divBdr>
            <w:top w:val="none" w:sz="0" w:space="0" w:color="auto"/>
            <w:left w:val="none" w:sz="0" w:space="0" w:color="auto"/>
            <w:bottom w:val="none" w:sz="0" w:space="0" w:color="auto"/>
            <w:right w:val="none" w:sz="0" w:space="0" w:color="auto"/>
          </w:divBdr>
        </w:div>
        <w:div w:id="1925264225">
          <w:marLeft w:val="418"/>
          <w:marRight w:val="0"/>
          <w:marTop w:val="173"/>
          <w:marBottom w:val="0"/>
          <w:divBdr>
            <w:top w:val="none" w:sz="0" w:space="0" w:color="auto"/>
            <w:left w:val="none" w:sz="0" w:space="0" w:color="auto"/>
            <w:bottom w:val="none" w:sz="0" w:space="0" w:color="auto"/>
            <w:right w:val="none" w:sz="0" w:space="0" w:color="auto"/>
          </w:divBdr>
        </w:div>
        <w:div w:id="994450030">
          <w:marLeft w:val="418"/>
          <w:marRight w:val="0"/>
          <w:marTop w:val="173"/>
          <w:marBottom w:val="0"/>
          <w:divBdr>
            <w:top w:val="none" w:sz="0" w:space="0" w:color="auto"/>
            <w:left w:val="none" w:sz="0" w:space="0" w:color="auto"/>
            <w:bottom w:val="none" w:sz="0" w:space="0" w:color="auto"/>
            <w:right w:val="none" w:sz="0" w:space="0" w:color="auto"/>
          </w:divBdr>
        </w:div>
      </w:divsChild>
    </w:div>
    <w:div w:id="2114591051">
      <w:bodyDiv w:val="1"/>
      <w:marLeft w:val="0"/>
      <w:marRight w:val="0"/>
      <w:marTop w:val="0"/>
      <w:marBottom w:val="0"/>
      <w:divBdr>
        <w:top w:val="none" w:sz="0" w:space="0" w:color="auto"/>
        <w:left w:val="none" w:sz="0" w:space="0" w:color="auto"/>
        <w:bottom w:val="none" w:sz="0" w:space="0" w:color="auto"/>
        <w:right w:val="none" w:sz="0" w:space="0" w:color="auto"/>
      </w:divBdr>
      <w:divsChild>
        <w:div w:id="1505170672">
          <w:marLeft w:val="274"/>
          <w:marRight w:val="0"/>
          <w:marTop w:val="0"/>
          <w:marBottom w:val="0"/>
          <w:divBdr>
            <w:top w:val="none" w:sz="0" w:space="0" w:color="auto"/>
            <w:left w:val="none" w:sz="0" w:space="0" w:color="auto"/>
            <w:bottom w:val="none" w:sz="0" w:space="0" w:color="auto"/>
            <w:right w:val="none" w:sz="0" w:space="0" w:color="auto"/>
          </w:divBdr>
        </w:div>
        <w:div w:id="1015962740">
          <w:marLeft w:val="274"/>
          <w:marRight w:val="0"/>
          <w:marTop w:val="0"/>
          <w:marBottom w:val="0"/>
          <w:divBdr>
            <w:top w:val="none" w:sz="0" w:space="0" w:color="auto"/>
            <w:left w:val="none" w:sz="0" w:space="0" w:color="auto"/>
            <w:bottom w:val="none" w:sz="0" w:space="0" w:color="auto"/>
            <w:right w:val="none" w:sz="0" w:space="0" w:color="auto"/>
          </w:divBdr>
        </w:div>
      </w:divsChild>
    </w:div>
    <w:div w:id="2122338705">
      <w:bodyDiv w:val="1"/>
      <w:marLeft w:val="0"/>
      <w:marRight w:val="0"/>
      <w:marTop w:val="0"/>
      <w:marBottom w:val="0"/>
      <w:divBdr>
        <w:top w:val="none" w:sz="0" w:space="0" w:color="auto"/>
        <w:left w:val="none" w:sz="0" w:space="0" w:color="auto"/>
        <w:bottom w:val="none" w:sz="0" w:space="0" w:color="auto"/>
        <w:right w:val="none" w:sz="0" w:space="0" w:color="auto"/>
      </w:divBdr>
      <w:divsChild>
        <w:div w:id="385185131">
          <w:marLeft w:val="86"/>
          <w:marRight w:val="0"/>
          <w:marTop w:val="0"/>
          <w:marBottom w:val="58"/>
          <w:divBdr>
            <w:top w:val="none" w:sz="0" w:space="0" w:color="auto"/>
            <w:left w:val="none" w:sz="0" w:space="0" w:color="auto"/>
            <w:bottom w:val="none" w:sz="0" w:space="0" w:color="auto"/>
            <w:right w:val="none" w:sz="0" w:space="0" w:color="auto"/>
          </w:divBdr>
        </w:div>
        <w:div w:id="2082829680">
          <w:marLeft w:val="86"/>
          <w:marRight w:val="0"/>
          <w:marTop w:val="0"/>
          <w:marBottom w:val="58"/>
          <w:divBdr>
            <w:top w:val="none" w:sz="0" w:space="0" w:color="auto"/>
            <w:left w:val="none" w:sz="0" w:space="0" w:color="auto"/>
            <w:bottom w:val="none" w:sz="0" w:space="0" w:color="auto"/>
            <w:right w:val="none" w:sz="0" w:space="0" w:color="auto"/>
          </w:divBdr>
        </w:div>
      </w:divsChild>
    </w:div>
    <w:div w:id="2136021081">
      <w:bodyDiv w:val="1"/>
      <w:marLeft w:val="0"/>
      <w:marRight w:val="0"/>
      <w:marTop w:val="0"/>
      <w:marBottom w:val="0"/>
      <w:divBdr>
        <w:top w:val="none" w:sz="0" w:space="0" w:color="auto"/>
        <w:left w:val="none" w:sz="0" w:space="0" w:color="auto"/>
        <w:bottom w:val="none" w:sz="0" w:space="0" w:color="auto"/>
        <w:right w:val="none" w:sz="0" w:space="0" w:color="auto"/>
      </w:divBdr>
      <w:divsChild>
        <w:div w:id="182791068">
          <w:marLeft w:val="288"/>
          <w:marRight w:val="0"/>
          <w:marTop w:val="96"/>
          <w:marBottom w:val="113"/>
          <w:divBdr>
            <w:top w:val="none" w:sz="0" w:space="0" w:color="auto"/>
            <w:left w:val="none" w:sz="0" w:space="0" w:color="auto"/>
            <w:bottom w:val="none" w:sz="0" w:space="0" w:color="auto"/>
            <w:right w:val="none" w:sz="0" w:space="0" w:color="auto"/>
          </w:divBdr>
        </w:div>
        <w:div w:id="1613442773">
          <w:marLeft w:val="288"/>
          <w:marRight w:val="0"/>
          <w:marTop w:val="96"/>
          <w:marBottom w:val="113"/>
          <w:divBdr>
            <w:top w:val="none" w:sz="0" w:space="0" w:color="auto"/>
            <w:left w:val="none" w:sz="0" w:space="0" w:color="auto"/>
            <w:bottom w:val="none" w:sz="0" w:space="0" w:color="auto"/>
            <w:right w:val="none" w:sz="0" w:space="0" w:color="auto"/>
          </w:divBdr>
        </w:div>
        <w:div w:id="1945917459">
          <w:marLeft w:val="576"/>
          <w:marRight w:val="0"/>
          <w:marTop w:val="96"/>
          <w:marBottom w:val="113"/>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70FCE6-10D4-4889-93B6-9CF2CABACC9C}"/>
</file>

<file path=customXml/itemProps2.xml><?xml version="1.0" encoding="utf-8"?>
<ds:datastoreItem xmlns:ds="http://schemas.openxmlformats.org/officeDocument/2006/customXml" ds:itemID="{E328196F-043F-4632-B91D-CE317E10871F}"/>
</file>

<file path=customXml/itemProps3.xml><?xml version="1.0" encoding="utf-8"?>
<ds:datastoreItem xmlns:ds="http://schemas.openxmlformats.org/officeDocument/2006/customXml" ds:itemID="{8DDA0F78-2F44-4A55-AD9C-AF4079B5A696}"/>
</file>

<file path=customXml/itemProps4.xml><?xml version="1.0" encoding="utf-8"?>
<ds:datastoreItem xmlns:ds="http://schemas.openxmlformats.org/officeDocument/2006/customXml" ds:itemID="{DC878389-7442-42B3-8BF0-0394A491F7DE}"/>
</file>

<file path=docProps/app.xml><?xml version="1.0" encoding="utf-8"?>
<Properties xmlns="http://schemas.openxmlformats.org/officeDocument/2006/extended-properties" xmlns:vt="http://schemas.openxmlformats.org/officeDocument/2006/docPropsVTypes">
  <Template>Normal.dotm</Template>
  <TotalTime>91</TotalTime>
  <Pages>17</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Civil Society Water, Sanitation and Hygiene Fund—Industry Briefing/Information Session</vt:lpstr>
    </vt:vector>
  </TitlesOfParts>
  <Company/>
  <LinksUpToDate>false</LinksUpToDate>
  <CharactersWithSpaces>15933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Civil Society WASH Fund</dc:title>
  <dc:subject>New Civil Society WASH Fund</dc:subject>
  <dc:creator>Australian Government;AusAID</dc:creator>
  <cp:keywords>Australian Government; AusAID; WASH Fund; Objectives; Scope; Focus;</cp:keywords>
  <cp:lastModifiedBy>aelrayes</cp:lastModifiedBy>
  <cp:revision>9</cp:revision>
  <cp:lastPrinted>2013-07-28T07:32:00Z</cp:lastPrinted>
  <dcterms:created xsi:type="dcterms:W3CDTF">2013-07-28T06:02:00Z</dcterms:created>
  <dcterms:modified xsi:type="dcterms:W3CDTF">2013-07-28T07:33:00Z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4300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