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3D3" w:rsidRDefault="00725AF1">
      <w:pPr>
        <w:pStyle w:val="BodyText"/>
        <w:rPr>
          <w:rFonts w:ascii="Times New Roman"/>
          <w:sz w:val="20"/>
        </w:rPr>
      </w:pPr>
      <w:bookmarkStart w:id="0" w:name="_GoBack"/>
      <w:bookmarkEnd w:id="0"/>
      <w:r>
        <w:pict>
          <v:rect id="_x0000_s1091" style="position:absolute;margin-left:0;margin-top:0;width:595.3pt;height:42.5pt;z-index:-16199168;mso-position-horizontal-relative:page;mso-position-vertical-relative:page" fillcolor="#1b75bc" stroked="f">
            <w10:wrap anchorx="page" anchory="page"/>
          </v:rect>
        </w:pict>
      </w:r>
    </w:p>
    <w:p w:rsidR="004F03D3" w:rsidRDefault="004F03D3">
      <w:pPr>
        <w:pStyle w:val="BodyText"/>
        <w:rPr>
          <w:rFonts w:ascii="Times New Roman"/>
          <w:sz w:val="20"/>
        </w:rPr>
      </w:pPr>
    </w:p>
    <w:p w:rsidR="004F03D3" w:rsidRDefault="004F03D3">
      <w:pPr>
        <w:pStyle w:val="BodyText"/>
        <w:rPr>
          <w:rFonts w:ascii="Times New Roman"/>
          <w:sz w:val="20"/>
        </w:rPr>
      </w:pPr>
    </w:p>
    <w:p w:rsidR="004F03D3" w:rsidRDefault="004F03D3">
      <w:pPr>
        <w:pStyle w:val="BodyText"/>
        <w:rPr>
          <w:rFonts w:ascii="Times New Roman"/>
          <w:sz w:val="20"/>
        </w:rPr>
      </w:pPr>
    </w:p>
    <w:p w:rsidR="004F03D3" w:rsidRDefault="004F03D3">
      <w:pPr>
        <w:pStyle w:val="BodyText"/>
        <w:rPr>
          <w:rFonts w:ascii="Times New Roman"/>
          <w:sz w:val="20"/>
        </w:rPr>
      </w:pPr>
    </w:p>
    <w:p w:rsidR="004F03D3" w:rsidRDefault="004F03D3">
      <w:pPr>
        <w:pStyle w:val="BodyText"/>
        <w:rPr>
          <w:rFonts w:ascii="Times New Roman"/>
          <w:sz w:val="20"/>
        </w:rPr>
      </w:pPr>
    </w:p>
    <w:p w:rsidR="004F03D3" w:rsidRDefault="004F03D3">
      <w:pPr>
        <w:pStyle w:val="BodyText"/>
        <w:rPr>
          <w:rFonts w:ascii="Times New Roman"/>
          <w:sz w:val="20"/>
        </w:rPr>
      </w:pPr>
    </w:p>
    <w:p w:rsidR="004F03D3" w:rsidRDefault="004F03D3">
      <w:pPr>
        <w:pStyle w:val="BodyText"/>
        <w:rPr>
          <w:rFonts w:ascii="Times New Roman"/>
          <w:sz w:val="20"/>
        </w:rPr>
      </w:pPr>
    </w:p>
    <w:p w:rsidR="004F03D3" w:rsidRDefault="004F03D3">
      <w:pPr>
        <w:pStyle w:val="BodyText"/>
        <w:rPr>
          <w:rFonts w:ascii="Times New Roman"/>
          <w:sz w:val="20"/>
        </w:rPr>
      </w:pPr>
    </w:p>
    <w:p w:rsidR="004F03D3" w:rsidRDefault="004F03D3">
      <w:pPr>
        <w:pStyle w:val="BodyText"/>
        <w:rPr>
          <w:rFonts w:ascii="Times New Roman"/>
          <w:sz w:val="20"/>
        </w:rPr>
      </w:pPr>
    </w:p>
    <w:p w:rsidR="004F03D3" w:rsidRDefault="004F03D3">
      <w:pPr>
        <w:pStyle w:val="BodyText"/>
        <w:rPr>
          <w:rFonts w:ascii="Times New Roman"/>
          <w:sz w:val="20"/>
        </w:rPr>
      </w:pPr>
    </w:p>
    <w:p w:rsidR="004F03D3" w:rsidRDefault="004F03D3">
      <w:pPr>
        <w:pStyle w:val="BodyText"/>
        <w:rPr>
          <w:rFonts w:ascii="Times New Roman"/>
          <w:sz w:val="20"/>
        </w:rPr>
      </w:pPr>
    </w:p>
    <w:p w:rsidR="004F03D3" w:rsidRDefault="004F03D3">
      <w:pPr>
        <w:pStyle w:val="BodyText"/>
        <w:rPr>
          <w:rFonts w:ascii="Times New Roman"/>
          <w:sz w:val="20"/>
        </w:rPr>
      </w:pPr>
    </w:p>
    <w:p w:rsidR="004F03D3" w:rsidRDefault="004F03D3">
      <w:pPr>
        <w:pStyle w:val="BodyText"/>
        <w:spacing w:before="9"/>
        <w:rPr>
          <w:rFonts w:ascii="Times New Roman"/>
          <w:sz w:val="12"/>
        </w:rPr>
      </w:pPr>
    </w:p>
    <w:p w:rsidR="004F03D3" w:rsidRDefault="00725AF1">
      <w:pPr>
        <w:pStyle w:val="BodyText"/>
        <w:spacing w:line="20" w:lineRule="exact"/>
        <w:ind w:left="112"/>
        <w:rPr>
          <w:rFonts w:ascii="Times New Roman"/>
          <w:sz w:val="2"/>
        </w:rPr>
      </w:pPr>
      <w:r>
        <w:rPr>
          <w:rFonts w:ascii="Times New Roman"/>
          <w:sz w:val="2"/>
        </w:rPr>
      </w:r>
      <w:r>
        <w:rPr>
          <w:rFonts w:ascii="Times New Roman"/>
          <w:sz w:val="2"/>
        </w:rPr>
        <w:pict>
          <v:group id="_x0000_s1089" style="width:453.55pt;height:.5pt;mso-position-horizontal-relative:char;mso-position-vertical-relative:line" coordsize="9071,10">
            <v:line id="_x0000_s1090" style="position:absolute" from="0,5" to="9071,5" strokecolor="#1b75bc" strokeweight=".5pt"/>
            <w10:anchorlock/>
          </v:group>
        </w:pict>
      </w:r>
    </w:p>
    <w:p w:rsidR="004F03D3" w:rsidRDefault="004F03D3">
      <w:pPr>
        <w:pStyle w:val="BodyText"/>
        <w:spacing w:before="4"/>
        <w:rPr>
          <w:rFonts w:ascii="Times New Roman"/>
          <w:sz w:val="10"/>
        </w:rPr>
      </w:pPr>
    </w:p>
    <w:p w:rsidR="004F03D3" w:rsidRDefault="00725AF1">
      <w:pPr>
        <w:spacing w:before="129"/>
        <w:ind w:left="117"/>
        <w:jc w:val="both"/>
      </w:pPr>
      <w:r>
        <w:pict>
          <v:group id="_x0000_s1083" style="position:absolute;left:0;text-align:left;margin-left:93.45pt;margin-top:-78.5pt;width:49.55pt;height:36.35pt;z-index:15730176;mso-position-horizontal-relative:page" coordorigin="1869,-1570" coordsize="991,727">
            <v:shape id="_x0000_s1088" style="position:absolute;left:2200;top:-1180;width:31;height:194" coordorigin="2201,-1180" coordsize="31,194" o:spt="100" adj="0,,0" path="m2203,-989r-2,3l2202,-987r1,-1l2203,-989xm2231,-1177r-2,-3l2224,-1180r-2,3l2222,-1172r2,2l2226,-1170r3,l2231,-1172r,-5xe" fillcolor="#231f20"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left:2276;top:-1375;width:175;height:214">
              <v:imagedata r:id="rId6" o:title=""/>
            </v:shape>
            <v:shape id="_x0000_s1086" style="position:absolute;left:1910;top:-1512;width:899;height:396" coordorigin="1911,-1511" coordsize="899,396" o:spt="100" adj="0,,0" path="m1932,-1187r,-2l1931,-1191r-3,-2l1926,-1193r-3,1l1921,-1190r-1,3l1921,-1185r2,2l1925,-1182r2,l1928,-1183r2,l1930,-1185r2,-2xm1945,-1199r-1,-3l1942,-1203r-3,-2l1937,-1204r-3,3l1935,-1198r1,3l1939,-1194r3,-1l1944,-1195r-1,-3l1945,-1199xm1953,-1180r-1,-3l1950,-1185r-1,-3l1946,-1188r-3,1l1941,-1184r-1,3l1942,-1178r3,3l1949,-1177r1,-1l1953,-1180xm1962,-1196r,-2l1961,-1199r-1,-2l1958,-1201r-2,-1l1953,-1201r-2,2l1950,-1196r2,2l1953,-1193r1,1l1957,-1191r3,-1l1962,-1194r,-2xm1967,-1181r-1,-2l1965,-1185r-2,-2l1960,-1187r-2,1l1956,-1184r,3l1957,-1179r2,l1960,-1177r2,1l1963,-1178r1,l1965,-1180r2,-1xm1970,-1294r-1,-3l1966,-1299r-4,l1960,-1298r-1,2l1959,-1294r1,2l1961,-1291r,1l1965,-1289r3,-1l1970,-1294xm1981,-1188r-3,-3l1974,-1190r-3,2l1971,-1186r,3l1973,-1182r1,3l1979,-1180r1,-2l1981,-1184r,-4xm1985,-1197r-3,l1981,-1198r-7,-11l1971,-1220r-11,-8l1957,-1228r-1,14l1964,-1201r11,6l1978,-1196r3,4l1983,-1194r2,-3xm1986,-1368r-1,-2l1983,-1371r-2,-1l1978,-1371r-2,l1975,-1369r-1,2l1974,-1364r2,1l1977,-1361r5,l1984,-1362r1,-3l1986,-1368xm1987,-1347r-1,-3l1985,-1353r-3,-2l1979,-1354r-3,1l1975,-1350r,3l1976,-1344r3,2l1982,-1343r3,-2l1987,-1347xm1994,-1265r-1,-2l1992,-1271r-6,-4l1983,-1270r,2l1982,-1265r2,1l1986,-1263r2,1l1990,-1263r1,-1l1994,-1265xm1995,-1297r-6,-5l1984,-1307r-6,-4l1972,-1313r-6,-3l1960,-1315r-3,1l1954,-1315r-1,3l1964,-1309r7,9l1981,-1296r5,l1991,-1294r4,-3xm2001,-1355r-2,-2l1997,-1360r-3,1l1992,-1358r-2,3l1991,-1352r1,2l1995,-1348r2,-1l1999,-1350r2,-3l2001,-1355xm2001,-1337r-1,-3l1998,-1342r-3,-1l1993,-1343r-2,l1990,-1341r-1,3l1989,-1336r1,2l1992,-1333r2,3l1996,-1332r3,l2001,-1335r,-2xm2004,-1382r-1,-6l2001,-1394r-7,-4l1993,-1398r-1,1l1993,-1387r1,10l1996,-1367r6,8l2003,-1359r,3l2004,-1358r-1,-7l2003,-1375r1,-7xm2005,-1276r-1,-4l2003,-1282r-2,-1l1999,-1284r-2,2l1994,-1283r-1,3l1992,-1278r1,2l1995,-1274r1,1l1999,-1271r2,-2l2004,-1274r1,-2xm2008,-1311r-1,-2l2002,-1317r-3,-5l1995,-1327r-4,-5l1985,-1333r-5,-4l1978,-1337r-4,-3l1973,-1336r6,8l1986,-1319r9,6l2005,-1310r2,l2008,-1311xm2008,-1262r-1,-2l2006,-1268r-4,-2l1998,-1266r-2,2l1998,-1260r2,1l2002,-1258r2,1l2006,-1259r,-2l2008,-1262xm2016,-1336r-2,-3l2013,-1342r-2,-2l2007,-1343r-2,2l2003,-1340r1,4l2006,-1334r1,2l2011,-1333r1,-1l2016,-1336xm2020,-1353r-1,-3l2018,-1359r-5,-3l2010,-1359r,2l2007,-1355r2,2l2010,-1351r3,2l2015,-1350r2,-1l2020,-1353xm2020,-1275r-1,-2l2018,-1281r-7,-2l2009,-1279r-2,3l2009,-1273r2,2l2013,-1270r2,-1l2017,-1272r,-2l2020,-1275xm2033,-1192r-1,-3l2022,-1203r-15,3l1995,-1203r-1,l1994,-1201r9,10l2016,-1187r13,-5l2030,-1192r3,xm2035,-1260r-1,-3l2032,-1266r-5,-2l2024,-1264r-3,3l2024,-1259r1,2l2027,-1256r2,1l2031,-1256r3,-1l2035,-1260xm2048,-1301r,-3l2046,-1306r-2,-2l2040,-1306r-2,2l2036,-1302r2,3l2040,-1298r2,3l2045,-1297r2,-1l2048,-1301xm2056,-1287r-1,-3l2054,-1291r-2,-1l2051,-1294r-2,1l2047,-1292r-2,2l2044,-1289r,3l2046,-1285r2,2l2051,-1282r2,-2l2055,-1286r1,-1xm2062,-1248r-1,-4l2060,-1254r-3,-1l2055,-1255r-2,2l2051,-1252r1,4l2053,-1247r2,3l2058,-1245r2,-2l2062,-1248xm2066,-1302r,-4l2065,-1308r-3,-1l2060,-1309r-3,1l2054,-1306r2,4l2057,-1300r2,1l2061,-1298r3,-2l2066,-1302xm2068,-1169r-2,-2l2063,-1174r-3,l2057,-1174r,2l2056,-1171r-1,2l2055,-1165r3,2l2060,-1162r4,-1l2065,-1165r1,-2l2068,-1169xm2072,-1289r-1,-3l2067,-1294r-3,1l2062,-1293r-2,3l2060,-1287r2,2l2064,-1282r3,-1l2069,-1284r3,-2l2072,-1289xm2085,-1239r-1,-2l2083,-1240r-1,-1l2072,-1242r-10,3l2054,-1234r-7,7l2056,-1225r11,-2l2074,-1232r4,-3l2083,-1236r2,-3xm2224,-1165r-2,-2l2216,-1167r-3,2l2213,-1159r3,2l2219,-1157r3,l2224,-1159r,-6xm2242,-1163r-2,-2l2233,-1165r-2,2l2231,-1157r2,2l2237,-1155r3,l2242,-1157r,-6xm2247,-1195r,-3l2246,-1200r-4,-1l2239,-1200r-2,1l2236,-1196r1,2l2238,-1192r2,1l2243,-1192r2,-1l2247,-1195xm2253,-1236r-4,-12l2248,-1252r-4,2l2244,-1247r-3,9l2239,-1227r,10l2243,-1208r3,l2245,-1212r,-2l2251,-1224r2,-12xm2331,-1389r-10,l2314,-1401r-22,l2271,-1393r-12,2l2257,-1391r,2l2256,-1387r-1,2l2253,-1387r,l2252,-1395r-3,-6l2248,-1409r-2,-2l2247,-1415r-1,-4l2246,-1431r9,-2l2267,-1435r9,-6l2282,-1455r-17,l2260,-1465r,-4l2255,-1475r-5,l2247,-1483r1,-4l2249,-1489r1,-10l2248,-1505r-1,-2l2246,-1511r-3,2l2238,-1501r-5,6l2228,-1487r-6,-4l2217,-1497r-7,-4l2205,-1501r-4,-4l2196,-1503r-1,l2197,-1499r,12l2203,-1477r9,8l2213,-1465r-3,10l2208,-1445r,10l2207,-1425r-12,26l2180,-1373r-18,22l2141,-1331r-13,14l2115,-1301r-10,16l2100,-1265r-1,4l2101,-1257r-3,4l2077,-1261r-8,-6l2058,-1273r-12,-6l2035,-1285r-9,-10l2022,-1301r8,-12l2036,-1323r2,-10l2037,-1343r-3,-10l2032,-1353r,2l2031,-1351r-3,12l2024,-1327r-3,12l2021,-1301r2,6l2026,-1291r1,6l2025,-1287r-5,l2007,-1291r-7,l1989,-1287r-12,l1965,-1285r-10,6l1951,-1279r1,4l1958,-1275r7,2l1971,-1273r11,2l1989,-1281r7,-4l1998,-1285r3,-2l2010,-1287r14,4l2037,-1279r12,6l2060,-1265r-6,4l2047,-1261r-6,4l2034,-1251r-8,6l2024,-1237r-5,8l2026,-1221r3,6l2029,-1213r,4l2032,-1207r4,-8l2036,-1225r-1,-8l2034,-1243r3,-8l2045,-1257r9,-2l2066,-1261r11,4l2088,-1251r10,8l2098,-1219r,6l2096,-1203r-4,2l2087,-1199r-5,-2l2065,-1197r-16,6l2033,-1185r-16,8l2008,-1175r-12,l1986,-1171r8,2l2002,-1171r8,l2031,-1177r20,-10l2072,-1193r23,-2l2095,-1195r-3,8l2087,-1181r-6,6l2080,-1177r,-4l2077,-1183r-5,l2070,-1179r-1,l2069,-1177r1,2l2071,-1173r3,2l2077,-1171r-1,2l2073,-1167r-2,2l2063,-1157r-10,4l2043,-1151r-8,6l2033,-1143r-5,l2030,-1139r12,2l2053,-1141r9,-6l2070,-1157r9,-8l2087,-1175r9,-8l2098,-1173r-3,10l2089,-1155r-2,-2l2084,-1159r-3,-2l2078,-1159r-2,2l2076,-1155r1,2l2078,-1149r2,l2070,-1141r-13,l2045,-1137r-33,4l1995,-1133r-17,2l1968,-1133r-12,4l1946,-1131r-12,2l1922,-1133r-10,6l1911,-1125r1,2l1924,-1119r12,2l1949,-1119r12,2l2081,-1117r18,-2l2106,-1123r8,-6l2117,-1131r8,-10l2132,-1151r2,-4l2141,-1169r2,-6l2144,-1181r1,-2l2147,-1191r5,-4l2157,-1199r10,l2167,-1185r,8l2165,-1165r-3,12l2160,-1143r-6,10l2158,-1123r1,4l2164,-1119r4,2l2196,-1119r56,l2281,-1117r7,l2294,-1115r10,l2303,-1117r-1,-4l2300,-1125r-4,l2295,-1127r-3,l2292,-1129r-16,-4l2260,-1135r-34,2l2214,-1133r-12,4l2192,-1137r-5,-6l2191,-1159r2,-12l2199,-1191r7,-18l2210,-1219r,-4l2212,-1227r-1,-6l2214,-1239r-1,-6l2213,-1253r2,-10l2219,-1273r4,-10l2225,-1287r1,-4l2230,-1303r,-4l2234,-1313r10,6l2254,-1307r4,12l2263,-1269r,2l2264,-1265r2,-2l2274,-1271r-3,-12l2271,-1291r2,-10l2267,-1305r-3,-8l2262,-1315r-4,-8l2257,-1329r-15,-6l2246,-1343r1,-6l2249,-1357r7,-2l2257,-1359r,2l2259,-1359r2,-2l2261,-1385r,-2l2271,-1387r15,2l2296,-1385r3,2l2301,-1381r3,l2306,-1385r13,-2l2331,-1389xm2333,-1391r-2,l2332,-1391r1,l2333,-1391xm2386,-1250r-3,-3l2379,-1259r-8,7l2370,-1248r,4l2372,-1236r3,7l2376,-1222r-2,-1l2373,-1225r-1,-1l2366,-1234r-12,3l2348,-1239r-9,1l2353,-1229r-10,2l2343,-1225r2,1l2345,-1222r-1,1l2343,-1221r-1,l2342,-1216r4,5l2351,-1195r13,-6l2373,-1200r4,-2l2382,-1205r2,-5l2385,-1215r1,-6l2383,-1225r-3,-4l2378,-1236r-1,-6l2376,-1250r10,7l2386,-1250xm2470,-1302r,l2470,-1302r,l2470,-1302xm2498,-1216r,-3l2496,-1221r-4,-2l2490,-1220r-1,1l2487,-1217r1,2l2489,-1213r3,2l2495,-1212r2,-1l2498,-1216xm2500,-1196r-2,-3l2492,-1199r-3,3l2489,-1191r3,2l2495,-1189r3,l2500,-1191r,-5xm2514,-1223r,-11l2510,-1243r-2,-2l2509,-1251r-5,1l2504,-1244r-2,5l2501,-1233r1,7l2504,-1219r4,7l2510,-1214r4,-9xm2524,-1210r-3,-2l2515,-1212r-3,2l2512,-1205r3,3l2518,-1202r3,l2524,-1205r,-5xm2567,-1173r-1,l2564,-1177r-6,1l2556,-1173r,3l2557,-1168r2,1l2562,-1165r2,-3l2566,-1170r1,-1l2567,-1173xm2574,-1187r-1,-2l2571,-1193r-5,2l2563,-1188r-1,3l2564,-1183r2,1l2569,-1180r3,-2l2574,-1185r,-1l2574,-1187xm2583,-1169r,-2l2582,-1174r-3,l2577,-1174r-1,l2574,-1173r-1,1l2572,-1170r1,2l2574,-1167r2,l2578,-1164r2,-2l2582,-1167r1,-2xm2594,-1181r-1,-3l2592,-1186r-2,-1l2587,-1187r-3,l2583,-1183r-1,2l2583,-1179r3,4l2590,-1177r3,-1l2594,-1181xm2651,-1173r-2,-4l2648,-1179r-2,-1l2643,-1180r-3,1l2638,-1176r1,4l2641,-1171r2,1l2645,-1170r2,-2l2651,-1173xm2665,-1318r-2,-8l2664,-1332r,-8l2661,-1348r-3,-6l2657,-1356r,-3l2655,-1358r-2,11l2648,-1335r6,11l2656,-1321r1,5l2661,-1314r4,-4xm2696,-1235r-6,-11l2690,-1255r-5,-13l2684,-1271r-2,-2l2681,-1277r-2,-2l2674,-1292r-10,-8l2655,-1311r-13,-13l2627,-1335r-18,-9l2591,-1350r-18,-3l2555,-1351r-17,5l2521,-1340r-7,-2l2511,-1347r-2,-6l2508,-1365r3,-11l2515,-1386r1,-7l2521,-1399r10,-33l2534,-1445r2,-14l2536,-1470r-8,-8l2519,-1483r-5,-2l2507,-1484r-4,4l2499,-1471r-9,5l2483,-1462r-1,5l2489,-1460r2,2l2497,-1457r8,-2l2511,-1455r,12l2490,-1412r-8,12l2476,-1388r-6,13l2469,-1377r1,75l2478,-1289r9,11l2498,-1268r12,7l2518,-1255r8,5l2536,-1248r16,-5l2553,-1243r3,4l2560,-1228r-8,8l2551,-1209r-8,17l2529,-1165r-8,13l2512,-1140r-5,l2504,-1136r-4,1l2497,-1132r-4,-2l2480,-1129r-13,-3l2460,-1123r1,1l2463,-1121r44,1l2522,-1121r2,l2526,-1124r1,-2l2524,-1132r4,-4l2530,-1140r2,-8l2536,-1152r3,-7l2559,-1197r10,-15l2571,-1217r3,-7l2578,-1229r3,-3l2584,-1237r,-3l2582,-1242r-1,-2l2583,-1246r3,1l2589,-1246r7,5l2604,-1234r2,8l2610,-1214r-1,10l2610,-1194r1,11l2610,-1172r-2,22l2601,-1140r-10,5l2567,-1130r-3,2l2557,-1129r,6l2571,-1121r14,l2614,-1121r3,-2l2618,-1125r1,-3l2620,-1132r4,-4l2623,-1140r-4,-4l2622,-1151r-1,-6l2622,-1158r,-2l2621,-1163r3,-8l2623,-1182r2,-9l2626,-1202r,-6l2628,-1214r,-5l2629,-1221r1,-2l2630,-1226r7,-10l2652,-1232r11,l2668,-1229r6,l2679,-1228r2,-2l2684,-1230r2,l2696,-1235xm2700,-1309r-1,-5l2698,-1315r-1,-2l2695,-1317r-3,l2691,-1317r-3,1l2687,-1313r,3l2688,-1307r2,2l2694,-1305r4,-1l2700,-1309xm2703,-1294r-1,-3l2701,-1299r-3,-2l2696,-1300r-2,1l2691,-1298r,3l2691,-1291r4,l2698,-1290r3,-1l2703,-1294xm2711,-1322r-1,-10l2706,-1341r-3,-2l2702,-1347r-1,-4l2701,-1352r-2,-2l2697,-1353r-2,5l2694,-1342r,7l2696,-1326r6,7l2706,-1310r2,-2l2711,-1322xm2721,-1294r-2,-2l2718,-1298r-1,-1l2715,-1300r-2,l2711,-1298r-3,1l2708,-1293r1,3l2712,-1289r4,-1l2717,-1291r1,l2719,-1292r2,-2xm2732,-1350r,-4l2732,-1358r-2,-1l2728,-1361r-2,l2723,-1360r-2,3l2721,-1354r1,3l2725,-1348r3,-1l2732,-1350xm2741,-1378r-2,-9l2733,-1396r-2,-2l2733,-1403r-4,-1l2727,-1394r,10l2730,-1374r4,9l2735,-1363r-1,5l2738,-1358r3,-9l2741,-1378xm2745,-1347r-2,-2l2740,-1352r-4,1l2734,-1349r-2,3l2733,-1343r1,3l2737,-1339r3,-1l2743,-1340r1,-4l2745,-1347xm2747,-1276r,-3l2745,-1281r-2,-1l2740,-1281r-2,1l2736,-1278r,3l2737,-1273r3,2l2743,-1272r1,-2l2747,-1276xm2753,-1340r-9,3l2735,-1332r-6,8l2725,-1318r-5,5l2720,-1307r3,l2726,-1309r1,-2l2736,-1313r7,-7l2746,-1328r1,-4l2753,-1336r,-4xm2754,-1261r-1,-1l2743,-1262r-7,-8l2727,-1271r-4,l2718,-1271r-2,4l2720,-1264r5,1l2728,-1260r7,6l2746,-1255r7,-4l2753,-1260r1,-1xm2757,-1361r-3,-1l2752,-1363r-1,-1l2748,-1364r-3,1l2744,-1360r,3l2745,-1355r2,l2748,-1353r3,1l2753,-1355r1,-1l2755,-1358r2,-3xm2758,-1323r-3,l2747,-1314r-7,9l2734,-1297r-6,10l2732,-1285r3,-3l2739,-1290r11,-6l2757,-1310r1,-13xm2761,-1378r-1,-3l2758,-1384r-3,-1l2752,-1384r-3,1l2747,-1380r1,4l2750,-1374r3,2l2756,-1373r2,-2l2761,-1378xm2765,-1287r-2,-2l2761,-1291r-2,l2757,-1291r-3,1l2753,-1287r,1l2752,-1283r2,l2756,-1281r2,1l2761,-1281r1,-1l2765,-1285r,-2xm2771,-1186r-8,-3l2760,-1183r-1,1l2758,-1179r2,1l2762,-1177r1,2l2766,-1175r2,-2l2770,-1178r1,-2l2771,-1186xm2772,-1274r-2,-1l2769,-1276r-2,-2l2764,-1278r-3,2l2760,-1274r-1,2l2759,-1269r4,3l2766,-1266r2,l2772,-1268r-1,-3l2772,-1274xm2772,-1361r,-2l2770,-1364r-2,-2l2765,-1366r-2,1l2761,-1363r-1,3l2761,-1358r,2l2763,-1355r3,1l2769,-1355r3,-3l2772,-1359r,-2xm2776,-1214r-2,-2l2770,-1214r-12,6l2750,-1200r-7,10l2736,-1181r,2l2738,-1180r1,l2751,-1186r9,-8l2769,-1204r7,-10xm2784,-1284r-1,-3l2780,-1289r-3,2l2775,-1287r-1,2l2774,-1283r-1,3l2777,-1279r2,l2781,-1279r2,-3l2784,-1284xm2789,-1193r-1,-3l2786,-1198r-1,l2783,-1199r-3,-1l2778,-1198r-2,2l2776,-1194r2,2l2778,-1191r2,1l2782,-1189r2,-1l2786,-1192r3,-1xm2794,-1179r-1,-3l2790,-1185r-3,1l2785,-1183r-1,1l2783,-1181r-2,4l2784,-1175r3,1l2790,-1174r3,-2l2794,-1179xm2810,-1195r-2,-3l2805,-1198r-1,-3l2801,-1199r-2,1l2796,-1197r,3l2797,-1191r2,1l2801,-1189r2,1l2805,-1188r2,-2l2808,-1193r2,-2xe" fillcolor="#231f20" stroked="f">
              <v:stroke joinstyle="round"/>
              <v:formulas/>
              <v:path arrowok="t" o:connecttype="segments"/>
            </v:shape>
            <v:shape id="_x0000_s1085" style="position:absolute;left:1868;top:-1286;width:991;height:382" coordorigin="1869,-1286" coordsize="991,382" o:spt="100" adj="0,,0" path="m1909,-1042r-1,-1l1908,-1045r-2,-2l1903,-1048r-3,1l1898,-1046r-1,2l1897,-1041r2,3l1901,-1036r3,-1l1906,-1037r2,-2l1908,-1041r1,-1xm1918,-1027r-1,-4l1915,-1033r-2,-2l1910,-1034r-3,1l1906,-1030r1,3l1908,-1025r3,2l1913,-1023r3,-1l1918,-1027xm1927,-1044r-2,-4l1923,-1052r-6,1l1915,-1048r-1,3l1915,-1042r3,1l1920,-1040r3,l1925,-1042r2,-2xm1945,-1036r-1,-4l1943,-1043r-2,-2l1939,-1046r-3,1l1933,-1044r-1,2l1932,-1039r2,2l1937,-1034r4,-2l1945,-1036xm1968,-1037r-7,-9l1958,-1056r-10,-6l1946,-1063r-3,-1l1942,-1065r-3,1l1937,-1068r-1,3l1946,-1058r,12l1957,-1040r3,2l1965,-1033r3,-4xm1969,-1170r-1,-1l1957,-1171r-10,1l1937,-1167r-9,5l1929,-1160r10,1l1949,-1160r10,-3l1968,-1167r1,-3xm1981,-1159r-1,-2l1979,-1162r-9,5l1962,-1151r-7,7l1948,-1136r1,3l1957,-1136r9,l1971,-1143r3,-4l1977,-1151r1,-7l1981,-1159xm1986,-1014r-6,-2l1977,-1014r-1,2l1975,-1011r,2l1976,-1006r2,1l1981,-1005r3,l1985,-1007r1,-3l1986,-1014xm1994,-1034r-1,-3l1993,-1039r-1,-2l1989,-1041r-1,l1986,-1041r-1,1l1983,-1038r-1,2l1985,-1034r,1l1987,-1032r3,l1991,-1033r3,-1xm1999,-1147r-1,-3l1996,-1151r-1,-3l1992,-1153r-2,1l1986,-1149r2,3l1990,-1144r2,1l1995,-1144r1,-1l1999,-1147xm2003,-1163r-1,-2l2002,-1168r-3,-1l1996,-1170r-2,1l1993,-1168r-2,2l1990,-1163r2,2l1995,-1159r1,1l1999,-1158r2,-2l2001,-1161r2,-2xm2010,-1014r-1,l2000,-1007r-10,5l1984,-989r-5,4l1980,-983r12,l2000,-993r4,-10l2006,-1007r4,-3l2010,-1014xm2016,-1153r-1,l2014,-1154r1,l2014,-1157r-4,l2007,-1157r-3,1l2003,-1153r1,3l2006,-1148r2,1l2011,-1147r2,-1l2015,-1149r1,-4xm2019,-1037r-16,-13l1994,-1055r-11,-2l1982,-1056r1,1l1983,-1054r7,3l1995,-1045r4,6l2005,-1035r7,2l2019,-1034r,-3xm2024,-1166r-2,-3l2019,-1172r-3,2l2014,-1168r-2,1l2013,-1164r,2l2017,-1159r6,-2l2023,-1164r1,-2xm2058,-1004r,-4l2056,-1010r-1,-2l2051,-1011r-2,1l2047,-1008r,3l2049,-1003r1,2l2053,-1001r3,-1l2058,-1004xm2068,-1169r-2,-2l2063,-1174r-3,l2057,-1174r,2l2056,-1171r-1,2l2055,-1165r3,2l2060,-1162r4,-1l2065,-1165r1,-2l2068,-1169xm2069,-1071r-1,-2l2065,-1077r-4,2l2059,-1073r-1,2l2059,-1068r1,2l2062,-1064r3,-1l2068,-1066r1,-2l2069,-1071xm2074,-1054r,-2l2072,-1059r-3,l2067,-1059r-3,2l2063,-1056r,3l2063,-1051r2,2l2067,-1048r1,l2071,-1048r1,-2l2074,-1052r,-2xm2077,-963r-1,-3l2074,-968r-3,l2069,-968r-2,1l2066,-965r-2,2l2067,-961r,1l2069,-958r2,1l2073,-958r3,-1l2076,-962r1,-1xm2077,-990r-12,3l2053,-982r-10,8l2037,-963r3,2l2042,-964r2,-1l2057,-968r10,-13l2077,-987r,-3xm2079,-1006r-1,-4l2075,-1011r-3,l2070,-1010r-3,2l2067,-1005r1,3l2071,-1002r2,1l2076,-1002r2,-2l2079,-1006xm2082,-1021r-1,-3l2079,-1026r-1,-3l2074,-1028r-1,1l2072,-1026r-2,1l2070,-1022r1,2l2073,-1018r1,1l2076,-1017r1,-1l2078,-1020r4,-1xm2084,-946r,-3l2082,-953r-3,l2076,-953r-4,2l2072,-947r,3l2073,-940r4,l2081,-941r2,-2l2084,-946xm2085,-1066r-1,-2l2084,-1070r-5,-2l2078,-1071r-1,l2076,-1069r-1,2l2075,-1065r2,1l2079,-1062r2,-1l2083,-1064r1,-1l2085,-1066xm2092,-1050r-1,-3l2090,-1055r-3,-2l2085,-1056r-1,1l2081,-1054r1,3l2084,-1049r1,2l2087,-1047r2,-2l2092,-1050xm2095,-960r-1,-3l2091,-966r-3,l2086,-965r-2,1l2084,-963r-1,2l2084,-959r,2l2086,-955r2,1l2091,-955r2,-1l2094,-959r1,-1xm2101,-950r-7,8l2082,-935r-6,10l2076,-924r5,3l2085,-925r5,-1l2099,-931r2,-11l2101,-950xm2108,-992r-1,-4l2107,-998r-2,-2l2103,-1001r-2,l2099,-999r-3,1l2097,-994r1,3l2102,-990r3,-1l2108,-992xm2136,-922r-4,-7l2132,-931r-2,l2130,-933r-4,-4l2123,-943r-4,-3l2118,-946r-1,l2116,-945r3,10l2119,-922r6,9l2129,-910r2,6l2136,-905r-3,-8l2136,-922xm2147,-988r-1,l2146,-989r,l2132,-991r-10,-2l2114,-988r-9,2l2104,-985r-1,1l2103,-983r11,4l2126,-979r11,-4l2147,-988xm2153,-1083r-1,-2l2150,-1087r-3,l2145,-1086r-3,2l2143,-1081r1,2l2146,-1078r2,l2151,-1079r1,-1l2153,-1083xm2386,-1150r-1,l2386,-1149r,-1xm2392,-1154r-6,2l2386,-1150r6,-4xm2592,-1079r-2,-6l2582,-1085r-2,6l2580,-1078r-1,2l2581,-1075r2,2l2585,-1072r2,l2590,-1074r1,-3l2592,-1079xm2597,-1096r-11,-2l2575,-1097r-10,3l2556,-1088r,2l2567,-1086r11,l2588,-1090r2,-3l2597,-1092r,-4xm2607,-941r-1,-2l2604,-945r-2,-3l2599,-948r-1,1l2596,-946r-1,2l2594,-942r1,3l2597,-938r2,1l2602,-936r2,-2l2605,-940r2,-1xm2621,-941r-1,-3l2617,-946r-3,2l2613,-943r-3,1l2611,-939r2,2l2615,-936r2,l2618,-938r3,l2621,-941xm2634,-972r-1,-1l2631,-973r-1,1l2620,-975r-21,4l2598,-969r-3,-1l2594,-968r9,3l2613,-960r10,-4l2627,-965r5,-3l2634,-972xm2635,-921r-1,-2l2633,-926r-2,-3l2627,-928r-1,2l2622,-925r1,4l2623,-917r5,l2632,-917r1,-2l2635,-921xm2652,-1080r-12,-1l2628,-1080r-11,4l2608,-1069r2,1l2626,-1067r10,l2645,-1073r7,-5l2652,-1080xm2654,-955r,-2l2652,-962r-5,-2l2643,-961r-1,2l2639,-957r2,2l2642,-953r1,2l2645,-950r2,1l2650,-949r2,-3l2653,-953r1,-2xm2654,-1053r-1,-4l2652,-1061r-6,l2643,-1059r-1,2l2640,-1056r1,2l2643,-1051r2,2l2648,-1049r3,-1l2654,-1053xm2657,-913r,-13l2648,-934r-8,-7l2638,-941r-1,13l2645,-919r9,8l2655,-911r2,l2657,-913r,xm2660,-1006r-1,-4l2657,-1013r-5,-3l2648,-1012r-1,2l2645,-1007r3,2l2649,-1004r2,2l2654,-1002r3,-2l2660,-1006xm2660,-971r-1,-3l2658,-976r-2,l2653,-977r-2,1l2649,-975r-1,2l2648,-968r3,1l2652,-966r3,l2657,-967r2,-1l2660,-971xm2667,-1167r-1,-3l2664,-1172r-2,-1l2659,-1173r-2,l2656,-1171r-2,2l2654,-1166r1,1l2657,-1163r3,l2662,-1163r1,-2l2667,-1167xm2667,-1019r,-2l2666,-1025r-8,-1l2655,-1021r,3l2657,-1017r2,3l2661,-1013r2,-1l2665,-1016r1,-1l2667,-1019xm2668,-955r-1,-1l2667,-958r-1,-1l2664,-961r-3,1l2657,-960r-1,5l2657,-952r1,l2659,-949r2,-1l2665,-948r1,-4l2668,-954r,-1xm2678,-1007r-1,-4l2673,-1011r-3,l2668,-1011r-1,3l2666,-1007r,3l2668,-1002r2,1l2671,-1001r1,-1l2673,-1001r3,-1l2678,-1004r,-3xm2683,-1167r-1,-3l2680,-1172r-3,-3l2673,-1173r-1,1l2670,-1171r,2l2672,-1166r2,3l2677,-1165r3,l2683,-1167xm2687,-952r-3,-3l2685,-957r,-8l2682,-972r-5,-7l2669,-988r-3,-1l2664,-994r-3,3l2660,-990r1,1l2662,-988r4,10l2670,-968r5,9l2684,-951r1,l2687,-952xm2701,-1126r-2,-3l2697,-1135r-3,-3l2693,-1141r-3,-2l2688,-1146r-5,-4l2675,-1156r-8,1l2667,-1152r2,1l2670,-1150r4,13l2687,-1131r11,6l2698,-1125r2,l2701,-1126xm2704,-1061r-2,l2702,-1062r-13,-1l2678,-1061r-11,6l2658,-1048r-1,1l2657,-1046r1,1l2660,-1045r1,-1l2662,-1046r11,-1l2684,-1049r10,-4l2703,-1059r1,-2xm2713,-1167r-1,-4l2708,-1171r-2,l2704,-1170r-3,3l2702,-1165r1,3l2707,-1161r3,-1l2712,-1163r1,-2l2713,-1167xm2720,-1151r-1,-3l2718,-1157r-3,-2l2712,-1158r-1,1l2708,-1156r,4l2710,-1150r2,2l2715,-1148r2,-2l2720,-1151xm2732,-1141r,-2l2730,-1146r-5,-3l2722,-1145r-2,2l2721,-1141r1,2l2724,-1137r2,-1l2729,-1138r1,-2l2732,-1141xm2734,-1158r,-2l2732,-1162r-3,-1l2728,-1162r-2,l2725,-1161r-2,1l2723,-1157r1,2l2725,-1154r2,2l2729,-1152r3,-1l2734,-1155r,-3xm2746,-1024r-1,-3l2743,-1031r-6,-2l2734,-1028r-2,2l2733,-1023r2,2l2736,-1020r2,1l2740,-1019r4,-2l2746,-1024xm2748,-982r-3,-2l2744,-985r-4,-9l2733,-1002r-7,-5l2724,-1008r-3,-4l2718,-1009r3,9l2727,-992r7,8l2739,-983r4,5l2747,-980r1,-2xm2748,-1057r-1,l2745,-1057r-1,l2732,-1052r-10,12l2717,-1028r2,2l2720,-1029r2,l2735,-1033r6,-13l2748,-1057xm2756,-1004r-1,-2l2753,-1007r-2,-2l2749,-1009r-2,1l2744,-1007r-1,2l2742,-1002r2,2l2746,-998r3,1l2753,-997r1,-3l2756,-1002r,-2xm2760,-1033r,-2l2758,-1038r-2,-3l2752,-1040r-2,1l2747,-1037r,2l2748,-1031r4,3l2756,-1030r1,-1l2760,-1033xm2786,-1051r-1,-2l2775,-1049r-6,10l2765,-1029r-2,2l2760,-1024r1,3l2771,-1022r5,-8l2782,-1037r3,-4l2784,-1047r2,-4xm2791,-1143r-2,-3l2788,-1148r-3,-2l2779,-1149r-1,4l2775,-1145r-5,-6l2763,-1158r-9,1l2751,-1155r6,3l2758,-1150r3,10l2771,-1134r9,3l2781,-1130r2,l2783,-1131r,-2l2781,-1136r-2,-1l2779,-1141r4,3l2786,-1139r2,-2l2791,-1143xm2798,-1036r-1,-4l2792,-1040r-3,2l2785,-1034r3,2l2789,-1030r4,l2795,-1031r1,-1l2798,-1034r,-2xm2802,-997r-6,-6l2791,-1009r-8,-4l2784,-1015r2,1l2787,-1014r2,-1l2793,-1017r-2,-4l2790,-1023r-1,-1l2787,-1025r-3,-1l2783,-1024r-2,l2776,-1020r9,3l2781,-1013r-6,1l2768,-1014r-4,4l2766,-1008r4,l2772,-1006r8,8l2791,-995r11,1l2802,-997xm2803,-1162r,-4l2802,-1167r-10,-2l2782,-1171r-10,-2l2762,-1169r-2,1l2755,-1169r-1,4l2764,-1162r11,3l2786,-1159r10,-4l2798,-1164r5,2xm2806,-1153r-2,-2l2802,-1156r-2,-1l2797,-1157r-2,1l2794,-1155r-1,2l2792,-1150r3,3l2798,-1147r5,1l2804,-1149r1,-1l2806,-1153xm2809,-1135r-1,-3l2807,-1140r-2,l2804,-1141r-3,-2l2798,-1141r-2,2l2796,-1137r-1,2l2796,-1133r2,1l2800,-1130r3,-1l2806,-1132r3,-3xm2811,-1020r-1,-2l2809,-1025r-3,-1l2803,-1026r-2,1l2801,-1024r-2,1l2799,-1017r3,1l2804,-1015r3,-1l2809,-1017r,-2l2811,-1020xm2816,-1037r-1,-3l2811,-1041r-3,l2806,-1041r-3,2l2804,-1035r2,2l2811,-1032r3,l2815,-1035r1,-2xm2860,-1146r-4,-10l2853,-1160r-2,-4l2842,-1168r-17,l2819,-1162r-3,6l2814,-1148r2,6l2821,-1138r5,l2828,-1140r1,-4l2825,-1144r-1,-2l2823,-1152r5,-6l2831,-1160r8,l2843,-1156r4,2l2849,-1150r1,6l2850,-1140r-1,6l2845,-1126r-7,6l2830,-1118r-58,2l2476,-1116r-24,2l2429,-1106r-13,8l2410,-1084r-3,12l2398,-1064r-8,8l2383,-1048r-1,l2384,-1056r3,-6l2387,-1064r1,-6l2393,-1076r,-8l2396,-1092r9,-14l2414,-1118r11,-14l2427,-1134r10,-8l2444,-1152r14,2l2469,-1150r10,4l2490,-1144r22,l2513,-1146r-5,-4l2501,-1152r-2,-2l2497,-1156r-13,-6l2473,-1154r-13,-2l2459,-1156r9,-6l2477,-1168r10,-4l2497,-1178r10,-6l2519,-1186r11,-4l2535,-1190r4,-4l2543,-1192r8,-2l2559,-1196r1,l2560,-1194r2,l2573,-1196r35,l2610,-1194r15,4l2631,-1190r2,6l2639,-1182r3,-6l2635,-1188r-1,-4l2641,-1194r7,2l2654,-1188r-3,2l2649,-1182r6,4l2657,-1178r2,-2l2660,-1180r4,-2l2660,-1186r1,-2l2710,-1176r16,6l2732,-1168r5,4l2743,-1164r-6,-6l2728,-1172r-8,-4l2715,-1178r-7,-2l2704,-1184r3,l2708,-1186r10,l2727,-1194r7,-8l2735,-1204r3,l2738,-1206r-3,-4l2731,-1206r-4,l2714,-1204r-5,16l2696,-1186r-8,-2l2673,-1192r-12,-2l2649,-1196r-8,-2l2633,-1198r-7,-4l2609,-1204r-32,l2577,-1206r11,-2l2598,-1214r11,-4l2690,-1254r9,-8l2706,-1270r7,-10l2714,-1282r-2,-2l2708,-1286r-3,l2704,-1284r-4,2l2704,-1278r,4l2700,-1270r-6,4l2690,-1262r-14,4l2647,-1244r-41,18l2581,-1214r-12,2l2551,-1208r-1,4l2547,-1202r-4,l2539,-1200r-4,2l2529,-1198r-29,12l2470,-1172r-28,16l2417,-1134r2,-4l2420,-1142r,-6l2420,-1150r,-8l2417,-1160r-3,-8l2415,-1170r-5,4l2408,-1160r-3,12l2408,-1140r1,6l2413,-1128r-4,4l2399,-1110r-8,16l2384,-1080r-7,16l2375,-1064r,14l2371,-1046r,4l2370,-1038r-2,2l2368,-1032r-1,2l2368,-1036r-5,-2l2364,-1042r-2,-4l2362,-1048r,-4l2360,-1056r-3,-4l2362,-1062r2,-4l2369,-1064r1,4l2373,-1056r2,6l2375,-1064r-2,l2372,-1066r-1,-2l2370,-1072r2,-4l2377,-1082r6,-10l2388,-1104r3,-12l2393,-1118r-1,-4l2394,-1124r-1,-4l2397,-1134r-3,-4l2396,-1144r-10,-5l2382,-1138r1,16l2384,-1106r-6,14l2374,-1086r-2,6l2366,-1076r-7,-4l2356,-1088r-4,-6l2345,-1100r,-14l2349,-1122r3,-10l2347,-1138r-1,-8l2343,-1148r-7,8l2333,-1124r6,12l2342,-1108r,8l2347,-1094r3,8l2355,-1080r6,10l2358,-1068r-1,l2353,-1070r1,-4l2351,-1076r-8,-16l2334,-1106r-11,-14l2312,-1132r-1,-4l2309,-1138r1,-2l2316,-1146r1,-10l2314,-1164r-1,-2l2312,-1168r,l2307,-1172r1,10l2301,-1152r3,12l2280,-1158r-25,-16l2229,-1188r-26,-14l2200,-1194r9,2l2232,-1178r11,4l2253,-1166r10,6l2291,-1142r24,26l2335,-1088r15,30l2351,-1054r3,4l2352,-1048r-7,-8l2339,-1060r-3,-2l2328,-1070r-2,-10l2326,-1082r-5,-8l2314,-1098r-9,-6l2301,-1112r-10,l2283,-1114r-385,l1883,-1118r-4,-14l1877,-1136r,-8l1879,-1148r4,-6l1895,-1158r5,2l1903,-1152r2,4l1905,-1144r-3,4l1900,-1138r1,2l1902,-1134r2,l1908,-1136r3,-4l1912,-1144r,-2l1913,-1150r-2,-2l1909,-1158r-7,-4l1897,-1164r-8,l1881,-1162r-5,6l1869,-1150r,10l1871,-1132r5,10l1884,-1114r10,4l1904,-1106r364,l2302,-1100r11,8l2316,-1080r-3,l2298,-1088r-4,-2l2280,-1094r-7,-2l2250,-1098r-35,l2193,-1090r-6,2l2182,-1092r-4,-2l2168,-1100r-11,-2l2145,-1102r-11,2l2133,-1098r11,l2153,-1092r9,4l2171,-1086r3,2l2177,-1088r2,2l2159,-1076r-11,6l2137,-1066r-4,-2l2130,-1072r-4,-2l2123,-1078r-13,l2099,-1078r-4,l2098,-1074r5,4l2108,-1068r8,4l2125,-1068r7,4l2130,-1062r-3,l2125,-1060r-10,6l2105,-1048r-11,4l2083,-1042r-12,l2059,-1044r-11,-6l2038,-1056r-5,-12l2021,-1076r-14,2l2005,-1074r1,2l2012,-1068r5,8l2024,-1056r4,6l2037,-1056r4,6l2046,-1046r8,4l2060,-1042r5,2l2071,-1038r5,l2074,-1036r-21,6l2007,-1026r-24,-2l1974,-1028r-9,-2l1956,-1030r2,2l1961,-1026r3,l1961,-1024r-6,l1952,-1022r-5,l1944,-1020r-5,l1935,-1018r-4,l1925,-1012r-6,6l1913,-1002r,2l1915,-1000r5,-2l1928,-1000r5,-2l1943,-1004r6,-10l1957,-1020r9,-6l1978,-1024r10,l1994,-1022r-6,2l1989,-1016r3,2l1994,-1010r3,-2l1999,-1012r,-2l2001,-1016r,-2l2000,-1020r4,-4l2010,-1020r4,-2l2026,-1022r12,-4l2051,-1026r2,-2l2055,-1026r-1,2l2051,-1022r1,2l2052,-1016r4,l2058,-1014r3,-2l2064,-1018r-2,-6l2059,-1024r-1,-2l2064,-1028r8,-2l2078,-1032r5,-2l2087,-1036r4,-2l2095,-1038r3,-4l2102,-1040r-2,6l2098,-1030r-3,6l2092,-1012r-1,12l2090,-996r1,12l2095,-972r2,l2094,-984r,-14l2096,-1010r4,-12l2107,-1038r13,-12l2150,-1066r1,2l2147,-1054r-4,10l2140,-1034r,12l2140,-1020r-2,4l2140,-1014r5,-4l2148,-1024r3,-4l2151,-1038r,-6l2151,-1050r1,-12l2159,-1070r19,-8l2196,-1084r20,-6l2236,-1092r1,l2239,-1094r1,2l2234,-1084r-9,6l2222,-1070r-5,12l2214,-1044r1,14l2217,-1018r3,10l2211,-1002r-3,8l2206,-992r-1,4l2203,-984r6,l2215,-990r4,-6l2220,-1004r,2l2223,-998r2,l2228,-1002r-4,-2l2223,-1008r5,-2l2230,-1004r4,2l2241,-1002r5,4l2253,-998r2,-2l2249,-1010r-1,-2l2235,-1014r-12,l2217,-1024r,-14l2218,-1048r1,-8l2220,-1062r4,-6l2225,-1072r5,-4l2232,-1080r6,-4l2245,-1088r7,-2l2253,-1090r,2l2245,-1082r-1,8l2239,-1066r-5,8l2231,-1048r5,10l2238,-1034r-1,6l2241,-1026r4,-6l2246,-1038r2,-6l2247,-1054r-6,-10l2246,-1074r4,-8l2256,-1084r7,-4l2275,-1088r12,4l2298,-1080r11,6l2312,-1072r5,2l2317,-1068r1,6l2317,-1058r-4,8l2306,-1046r-8,6l2286,-1040r-7,-6l2274,-1050r-2,-8l2274,-1064r3,-4l2282,-1072r5,2l2290,-1068r3,4l2297,-1066r2,-2l2299,-1070r-1,-2l2295,-1074r-1,-4l2289,-1078r-6,-2l2276,-1080r-4,4l2266,-1070r-2,8l2265,-1054r2,10l2275,-1036r9,2l2295,-1032r10,-2l2314,-1040r8,-6l2325,-1050r1,-6l2328,-1060r11,8l2347,-1042r7,10l2360,-1020r,6l2361,-1008r-1,4l2371,-1004r-1,-2l2372,-1010r4,-16l2378,-1030r5,-8l2391,-1048r1,-2l2403,-1060r5,-4l2407,-1056r1,2l2413,-1044r10,10l2435,-1032r12,2l2460,-1032r3,-4l2468,-1042r4,-8l2476,-1060r-6,-8l2468,-1070r-3,-4l2460,-1076r-15,l2440,-1070r-4,6l2436,-1062r,2l2438,-1058r4,l2443,-1060r,-4l2447,-1066r4,-2l2454,-1070r4,2l2461,-1068r3,4l2465,-1060r,4l2464,-1050r-4,6l2455,-1040r-9,4l2433,-1038r-7,-6l2422,-1048r-2,-4l2417,-1056r-1,-6l2415,-1064r,-2l2417,-1072r10,-4l2431,-1078r7,-4l2449,-1084r12,-2l2467,-1086r5,6l2477,-1076r5,12l2482,-1052r-2,14l2483,-1026r4,l2487,-1030r2,-4l2493,-1044r-6,-12l2485,-1068r-4,-6l2479,-1080r-6,-6l2477,-1086r6,4l2490,-1078r5,8l2501,-1060r4,14l2507,-1034r,14l2505,-1010r-18,6l2484,-1000r-3,2l2479,-994r4,2l2492,-994r5,-4l2501,-1004r4,-4l2505,-1008r,2l2505,-1006r1,4l2504,-998r3,l2508,-1002r1,-6l2510,-1012r4,4l2514,-1002r1,4l2518,-992r5,8l2530,-984r2,-2l2530,-990r-1,-2l2528,-1000r-6,-4l2518,-1008r-2,-4l2512,-1022r-2,-14l2508,-1050r-4,-14l2500,-1072r-6,-6l2487,-1086r1,-2l2499,-1086r30,6l2543,-1074r14,4l2570,-1064r8,12l2582,-1040r5,12l2596,-1018r1,l2599,-1022r,-6l2597,-1030r-2,-16l2581,-1050r-7,-12l2575,-1064r8,2l2590,-1060r8,4l2614,-1048r14,12l2637,-1020r5,20l2641,-986r-2,12l2636,-960r-5,12l2630,-946r-4,2l2628,-942r4,-2l2632,-948r2,-2l2641,-964r4,-16l2646,-996r-2,-16l2644,-1016r-5,-2l2641,-1022r2,l2645,-1020r2,l2648,-1022r3,l2652,-1024r1,-2l2654,-1028r-2,-2l2651,-1032r-7,l2642,-1030r-2,4l2640,-1024r-6,-12l2629,-1040r1,-2l2660,-1030r10,4l2673,-1024r7,l2692,-1018r26,4l2727,-1014r8,4l2744,-1012r,-2l2743,-1012r-3,-6l2733,-1014r-4,-2l2713,-1018r-30,-8l2669,-1032r2,l2674,-1034r2,-2l2676,-1040r-1,-2l2667,-1042r-2,2l2665,-1038r,2l2667,-1032r-1,l2657,-1036r-14,-6l2639,-1044r-4,l2633,-1048r-4,l2622,-1052r-7,-2l2608,-1058r-15,-6l2562,-1076r-16,-4l2542,-1082r-16,-4l2518,-1088r-7,-2l2490,-1094r-22,l2446,-1092r-19,8l2424,-1084r-2,6l2420,-1082r7,-12l2437,-1100r12,-4l2461,-1106r180,-2l2729,-1108r89,-2l2832,-1110r14,-4l2853,-1126r6,-8l2860,-1146xe" fillcolor="#231f20" stroked="f">
              <v:stroke joinstyle="round"/>
              <v:formulas/>
              <v:path arrowok="t" o:connecttype="segments"/>
            </v:shape>
            <v:shape id="_x0000_s1084" style="position:absolute;left:1923;top:-1571;width:714;height:727" coordorigin="1924,-1570" coordsize="714,727" o:spt="100" adj="0,,0" path="m1935,-1031r-3,-2l1926,-1033r-2,2l1924,-1025r2,3l1929,-1022r3,l1935,-1025r,-6xm2119,-980r,l2119,-981r,l2118,-981r,l2118,-981r,l2118,-981r,l2118,-981r,l2118,-981r,l2118,-980r,l2118,-980r,l2118,-980r1,l2119,-980xm2120,-980r,-1l2119,-981r,l2120,-981r,l2119,-981r,l2120,-980r,l2119,-980r,l2119,-980r,l2119,-980r,l2119,-980r1,l2120,-980xm2120,-981r,l2120,-981r,l2120,-981r,l2120,-981r,l2120,-981xm2121,-980r-1,-1l2120,-981r1,l2121,-981r-1,l2120,-981r,l2120,-980r1,l2121,-980xm2121,-980r,-1l2121,-981r,l2121,-981r,l2121,-981r,l2121,-981r,1l2121,-980r,-1l2121,-980r,l2121,-980xm2122,-981r-1,l2121,-981r1,l2121,-981r,1l2121,-980r1,-1l2122,-981r,xm2123,-980r-1,-1l2122,-981r,l2122,-981r,1l2122,-980r,-1l2122,-981r,l2122,-981r,1l2122,-980r,l2122,-980r,l2122,-980r,l2123,-980xm2123,-981r,l2123,-981r,l2123,-981r,1l2123,-980r,l2123,-980r,l2123,-980r,l2123,-980r,l2123,-980r,l2123,-980r,l2123,-981r,l2123,-981r,l2123,-981r,l2123,-981r,xm2232,-934r,l2232,-935r-3,1l2228,-936r-4,-6l2224,-942r-9,-13l2212,-960r,16l2200,-942r4,-13l2212,-944r,-16l2208,-967r-2,l2193,-931r-3,1l2190,-929r13,-1l2203,-931r,l2197,-931r,-1l2197,-935r2,-5l2213,-942r4,6l2217,-933r-5,1l2212,-931r20,-3xm2233,-1204r-2,-3l2224,-1207r-2,3l2222,-1199r2,2l2227,-1197r4,l2233,-1199r,-5xm2264,-945r-18,4l2240,-970r-1,-2l2241,-973r4,-1l2244,-975r-20,5l2224,-969r5,-1l2236,-943r2,2l2245,-938r6,-1l2257,-941r,l2262,-943r2,-2xm2266,-945r-1,-2l2264,-945r2,xm2267,-949r,-5l2261,-977r1,-1l2266,-979r-1,-1l2252,-977r,2l2258,-977r1,2l2264,-953r1,6l2267,-949xm2273,-1255r-2,-5l2268,-1255r,2l2269,-1251r3,l2273,-1253r,-2xm2273,-1317r-2,-4l2268,-1316r,2l2269,-1313r3,l2273,-1314r,-3xm2273,-1379r-2,-5l2268,-1380r,3l2269,-1376r3,l2273,-1377r,-2xm2281,-1207r-3,-4l2275,-1206r,2l2276,-1203r3,l2281,-1204r,-3xm2304,-957r-3,-10l2296,-969r-17,-3l2277,-973r-1,-6l2279,-981r10,-3l2294,-979r2,4l2298,-976r-3,-11l2293,-986r,2l2290,-984r-3,-1l2270,-981r,7l2272,-964r12,2l2295,-960r1,3l2297,-951r-15,3l2277,-953r-2,-4l2273,-957r3,12l2278,-945r,-2l2281,-947r3,1l2301,-950r3,-7xm2319,-1181r-2,-4l2314,-1180r,2l2315,-1177r3,l2319,-1178r,-3xm2319,-1379r-2,-5l2314,-1380r,3l2315,-1376r3,l2319,-1377r,-2xm2341,-981r-1,-10l2303,-987r1,10l2306,-977r,-9l2317,-987r3,32l2314,-954r,1l2336,-955r,-2l2330,-956r-3,-32l2338,-989r2,9l2341,-981xm2357,-1310r-2,-2l2356,-1315r-3,l2352,-1318r-2,3l2347,-1315r1,3l2346,-1310r3,l2349,-1306r3,-2l2354,-1306r,-4l2357,-1310xm2359,-1357r-2,l2357,-1357r2,2l2359,-1357xm2364,-1357r-2,-7l2359,-1357r5,xm2365,-1379r-2,-5l2360,-1380r,3l2361,-1376r3,l2365,-1377r,-2xm2367,-1153r-3,-5l2361,-1154r,3l2362,-1150r3,l2367,-1151r,-2xm2367,-1287r-3,-4l2366,-1296r-5,1l2358,-1301r-3,6l2350,-1296r2,5l2348,-1287r5,1l2353,-1281r5,-3l2363,-1281r,-5l2367,-1287xm2368,-1358r-3,1l2364,-1357r1,4l2368,-1358xm2371,-1327r-3,-3l2370,-1332r-3,l2365,-1335r-2,3l2360,-1332r2,2l2359,-1327r3,l2362,-1324r3,-2l2368,-1324r,-3l2371,-1327xm2373,-1365r-5,7l2370,-1358r,10l2365,-1350r-7,l2353,-1348r,-10l2357,-1357r-2,-1l2350,-1363r,14l2351,-1347r2,1l2353,-1341r1,1l2369,-1340r1,-1l2370,-1346r1,-1l2371,-1348r2,-2l2373,-1358r,-7xm2379,-1298r-1,-1l2379,-1301r-2,1l2376,-1302r-1,2l2373,-1301r1,2l2373,-1298r1,1l2374,-1296r2,-1l2377,-1296r,-1l2379,-1298xm2380,-1312r-2,-3l2379,-1317r-3,l2374,-1320r-1,3l2370,-1317r1,2l2369,-1312r3,l2372,-1309r2,-2l2377,-1309r,-3l2380,-1312xm2388,-855r-2,l2388,-854r,-1xm2395,-1156r-1,l2393,-1156r-1,1l2395,-1156xm2405,-935r-2,-3l2402,-937r3,2xm2411,-1511r-23,-16l2402,-1552r-27,8l2364,-1570r-11,26l2326,-1552r14,25l2317,-1511r28,5l2343,-1477r21,-20l2385,-1477r-2,-29l2411,-1511xm2411,-1379r-3,-5l2406,-1380r,3l2407,-1376r3,l2411,-1377r,-2xm2414,-1180r-3,-5l2408,-1181r,3l2409,-1177r3,l2414,-1178r,-2xm2417,-1452r,1l2417,-1451r,-1xm2417,-1462r-2,-3l2393,-1465r,14l2370,-1451r-8,-11l2384,-1462r9,11l2393,-1465r-37,l2356,-1451r-23,l2325,-1462r22,l2356,-1451r,-14l2316,-1465r-3,4l2313,-1453r3,4l2415,-1449r2,-2l2406,-1451r-7,-11l2417,-1462xm2417,-1462r,l2417,-1462r,xm2418,-1461r-1,-1l2417,-1452r1,-1l2418,-1461xm2429,-951r-3,-1l2425,-953r-4,-11l2421,-965r-5,-13l2413,-988r-2,l2411,-965r-12,-1l2407,-978r4,13l2411,-988r,l2394,-962r-3,4l2390,-957r-2,l2387,-957r-1,l2385,-958r-11,-14l2373,-973r4,-1l2383,-975r,-14l2383,-990r-11,-1l2372,-987r,12l2369,-974r-8,l2361,-987r1,-2l2370,-989r2,2l2372,-991r-2,l2346,-991r,1l2351,-990r,32l2349,-958r-4,1l2345,-956r21,l2366,-957r-5,-1l2361,-972r2,l2375,-955r12,l2387,-955r12,1l2399,-955r-5,-1l2395,-959r3,-5l2412,-962r2,5l2414,-953r-1,-1l2409,-954r,1l2429,-950r,-1xm2430,-1330r-3,1l2424,-1325r-1,-2l2423,-1328r-6,l2417,-1327r-3,-2l2411,-1330r,9l2417,-1323r8,l2430,-1321r,-2l2430,-1325r,-5xm2444,-1338r-12,2l2432,-1336r,17l2432,-1315r-24,l2408,-1334r6,5l2417,-1328r,l2420,-1334r,-1l2423,-1328r2,l2427,-1329r5,-6l2432,-1336r,l2430,-1336r5,-18l2437,-1361r-17,7l2403,-1361r6,25l2396,-1338r4,15l2396,-1308r14,-3l2403,-1284r17,-7l2437,-1284r-1,-7l2432,-1311r12,3l2443,-1311r-2,-4l2439,-1323r5,-15xm2445,-1254r-3,-2l2436,-1255r-5,1l2428,-1250r,4l2430,-1244r3,2l2434,-1243r1,2l2436,-1240r,1l2435,-1237r-1,l2430,-1241r,l2430,-1219r-6,1l2425,-1220r5,-2l2430,-1219r,-22l2424,-1236r-2,-5l2422,-1241r1,-4l2424,-1248r1,-2l2421,-1254r1,-1l2423,-1256r-1,-1l2422,-1257r-1,-4l2416,-1257r-2,l2410,-1258r-4,2l2403,-1252r1,1l2404,-1249r2,1l2407,-1248r1,l2408,-1247r-3,2l2406,-1244r,1l2406,-1242r-2,1l2402,-1244r-1,-1l2401,-1252r-3,l2398,-1252r-2,1l2395,-1250r,l2395,-1244r1,3l2405,-1235r2,4l2404,-1225r,7l2398,-1215r-2,1l2396,-1211r2,2l2401,-1211r8,-1l2408,-1217r,-2l2410,-1221r1,-3l2414,-1226r2,-1l2419,-1225r1,2l2419,-1218r-3,2l2412,-1214r,1l2412,-1213r,2l2413,-1210r3,-1l2418,-1211r5,-3l2424,-1217r4,2l2430,-1216r4,1l2434,-1216r1,-2l2435,-1219r-1,-3l2434,-1223r9,-2l2441,-1227r-4,-3l2437,-1234r5,-2l2442,-1236r,-1l2441,-1241r,-2l2440,-1245r-6,l2433,-1250r1,-1l2437,-1250r2,l2439,-1249r2,1l2443,-1249r,-2l2444,-1254r1,xm2452,-1206r-3,-5l2447,-1207r,3l2448,-1203r3,l2452,-1204r,-2xm2457,-1379r-3,-5l2452,-1380r,3l2453,-1376r3,l2457,-1377r,-2xm2460,-1255r-3,-5l2454,-1255r,2l2455,-1251r3,l2460,-1253r,-2xm2460,-1316r-3,-5l2454,-1317r,3l2455,-1313r3,l2460,-1314r,-2xm2469,-954r-1,l2464,-949r-5,4l2446,-948r-1,l2451,-980r6,1l2457,-980r-21,-4l2435,-983r6,2l2435,-950r-2,l2430,-950r-1,1l2465,-943r4,-11xm2470,-1392r,l2470,-1392r-6,l2464,-1386r,159l2463,-1215r-5,10l2450,-1199r-80,51l2370,-1148r-2,1l2366,-1146r-5,l2359,-1147r-2,-1l2277,-1199r-8,-6l2265,-1215r-2,-12l2263,-1386r201,l2464,-1392r-206,l2258,-1392r-1,l2258,-1213r7,15l2274,-1194r82,52l2358,-1140r2,1l2366,-1139r2,-1l2370,-1141r7,-5l2453,-1194r10,-4l2470,-1213r,-173l2470,-1392xm2487,-1207r-2,-2l2478,-1209r-2,2l2476,-1201r2,2l2481,-1199r4,l2487,-1201r,-6xm2495,-972r-21,-4l2474,-975r5,1l2473,-942r-6,-1l2467,-942r21,5l2488,-939r-5,-1l2489,-972r6,1l2495,-972xm2531,-933r-3,l2528,-935r-4,-10l2524,-946r-6,-13l2514,-970r,l2514,-946r-12,-1l2509,-959r5,13l2514,-970r-1,l2496,-943r-2,4l2493,-938r-4,l2489,-936r13,1l2502,-936r-2,-1l2497,-937r,-3l2501,-945r13,1l2517,-938r-1,3l2511,-935r,1l2531,-932r,-1xm2552,-1015r-2,-2l2551,-1015r1,xm2584,-1009r-4,-10l2578,-1021r,10l2576,-998r-3,6l2569,-989r,8l2569,-970r-5,10l2563,-950r-3,4l2563,-942r-3,3l2560,-933r-5,2l2551,-928r-27,2l2497,-928r-44,-9l2444,-939r-5,-1l2437,-940r-43,l2394,-935r-3,1l2388,-929r-4,1l2385,-929r1,-3l2391,-935r3,l2394,-940r-2,l2387,-940r-6,11l2379,-939r-1,-3l2382,-939r1,-2l2387,-940r3,l2435,-940r-2,-1l2427,-942r-21,-3l2378,-947r,21l2377,-925r,18l2374,-907r,l2376,-907r1,l2377,-925r-2,1l2375,-915r-2,2l2372,-912r-2,1l2370,-912r1,-1l2371,-914r1,-2l2374,-916r,1l2375,-915r,-9l2370,-921r-3,2l2364,-918r,5l2363,-912r,l2361,-912r2,-2l2364,-913r,-5l2363,-917r-1,l2360,-919r-3,-3l2357,-913r-1,1l2354,-911r-2,l2352,-912r,-1l2353,-914r,-1l2355,-917r1,3l2357,-913r,-9l2356,-923r,l2355,-925r,-2l2356,-929r2,-4l2358,-934r1,-4l2361,-941r,-1l2367,-942r3,2l2370,-934r8,8l2378,-947r-12,-1l2352,-948r,19l2352,-925r,l2352,-929r,l2352,-948r-1,l2351,-938r-1,1l2350,-923r-1,4l2348,-913r-3,3l2346,-913r2,-6l2350,-923r,-14l2349,-936r-1,2l2346,-935r,8l2345,-920r-3,5l2341,-913r,12l2341,-900r-1,l2340,-901r,-1l2341,-902r-1,1l2341,-901r,-12l2338,-910r-1,l2337,-887r-4,1l2333,-884r-4,10l2324,-864r-6,9l2318,-855r,2l2315,-853r-2,l2313,-857r5,-3l2320,-864r6,-8l2328,-881r4,-4l2333,-887r2,-2l2337,-887r,-23l2334,-910r,7l2334,-901r-1,1l2332,-900r-5,-2l2327,-893r-5,4l2312,-887r-8,l2312,-890r7,-6l2327,-893r,-9l2327,-903r-7,-1l2315,-908r-1,-10l2314,-919r4,-9l2320,-930r,l2320,-930r-1,7l2319,-916r-2,1l2319,-911r4,6l2330,-908r4,5l2334,-910r-1,l2328,-912r-4,-1l2320,-916r4,-4l2324,-923r4,-7l2340,-933r6,6l2346,-935r-2,l2343,-937r-1,-3l2338,-940r,5l2330,-933r-9,2l2325,-935r4,-1l2334,-937r4,2l2338,-940r,l2341,-941r4,l2349,-940r2,2l2351,-948r-25,1l2288,-941r-18,3l2253,-934r-17,4l2219,-925r-11,1l2198,-923r-11,l2176,-925r-11,-6l2170,-945r-3,-8l2167,-954r,-8l2165,-968r-1,-6l2164,-976r-1,-2l2163,-981r,-3l2168,-983r4,3l2177,-978r19,1l2214,-979r18,-3l2235,-983r16,-3l2266,-990r18,-3l2302,-995r18,-2l2340,-997r21,l2381,-996r20,2l2410,-994r7,2l2425,-991r13,2l2450,-987r13,3l2475,-983r3,1l2482,-982r3,1l2506,-978r21,3l2549,-976r17,-5l2569,-981r,-8l2569,-988r-6,1l2563,-990r,-3l2563,-995r7,-5l2567,-1008r-4,-6l2555,-1016r-3,1l2560,-1005r,5l2560,-999r-3,2l2556,-996r-1,2l2555,-982r-5,-1l2548,-981r-8,l2539,-984r,-2l2539,-987r,-3l2544,-989r6,l2554,-987r1,5l2555,-994r-2,1l2551,-995r2,-1l2554,-998r,-2l2551,-1015r-3,1l2545,-1012r1,2l2546,-1009r,2l2544,-996r-6,l2538,-1002r-2,-4l2536,-1013r3,-6l2546,-1022r4,-3l2558,-1024r5,2l2567,-1021r5,2l2573,-1015r5,4l2578,-1021r-5,-4l2572,-1025r-9,-3l2553,-1030r-10,1l2536,-1022r-5,8l2531,-1010r,6l2532,-996r1,9l2533,-983r1,1l2531,-981r-32,-4l2435,-996r-12,-1l2402,-1000r-7,-1l2392,-1002r-10,1l2372,-1003r-12,-2l2332,-1004r-29,3l2275,-998r-27,6l2241,-990r-9,1l2225,-986r-6,-1l2215,-983r-6,-2l2199,-982r-2,l2196,-983r,l2195,-991r,-1l2196,-994r1,-2l2199,-1000r2,-6l2201,-1014r,-1l2197,-1022r,-1l2197,-1008r-3,5l2191,-1000r,14l2188,-983r-2,l2183,-984r-7,1l2176,-984r-2,-4l2174,-989r,-1l2174,-991r-1,-2l2173,-995r,-1l2178,-993r6,-1l2190,-993r1,3l2191,-986r,-14l2188,-1000r,l2188,-1009r1,-4l2190,-1014r-1,-3l2186,-1017r-2,-2l2182,-1020r,9l2181,-1004r-1,4l2176,-1000r-2,-3l2172,-1006r1,-3l2172,-1012r4,-1l2178,-1014r3,l2182,-1011r,-9l2179,-1020r-9,4l2167,-1012r-3,4l2166,-1002r2,3l2167,-995r-1,1l2167,-992r,2l2167,-989r-4,-4l2158,-998r1,-7l2160,-1010r1,-6l2166,-1020r8,-4l2184,-1023r9,5l2194,-1016r1,3l2197,-1008r,-15l2195,-1024r-4,-4l2189,-1029r-9,1l2170,-1029r-9,6l2156,-1015r-3,11l2153,-1003r1,10l2154,-992r4,14l2160,-969r,5l2165,-958r-5,4l2153,-960r-2,-1l2138,-965r-12,3l2122,-960r-6,-2l2114,-958r10,4l2135,-952r12,l2158,-952r3,-1l2163,-952r1,8l2162,-934r-1,1l2166,-926r6,7l2181,-917r9,1l2210,-918r20,-4l2234,-923r15,-4l2268,-932r4,l2275,-934r4,l2290,-936r11,-2l2312,-939r11,-1l2316,-932r-3,9l2310,-912r-4,8l2316,-903r3,5l2310,-896r-7,7l2294,-885r-8,l2286,-880r-9,7l2265,-872r-10,3l2250,-873r1,-1l2253,-876r4,1l2260,-876r,-1l2268,-879r10,-3l2286,-880r,-5l2280,-885r-13,3l2254,-879r-14,2l2240,-873r6,-1l2247,-871r,2l2246,-867r-3,l2241,-865r,2l2241,-863r2,l2245,-865r4,2l2250,-865r1,l2257,-865r5,-2l2268,-868r4,-1l2273,-870r6,l2283,-874r7,-2l2294,-880r6,-2l2309,-882r1,l2310,-882r7,-3l2326,-885r,1l2311,-860r-7,10l2303,-848r2,2l2306,-845r5,1l2315,-845r3,-2l2322,-853r3,-5l2331,-868r5,-12l2338,-889r,-1l2345,-896r1,l2350,-900r,l2352,-902r1,-1l2354,-903r2,-2l2357,-903r-1,1l2356,-897r-2,8l2350,-882r-4,7l2345,-881r,-1l2352,-888r3,-6l2356,-897r,-5l2351,-896r-8,14l2340,-873r,1l2340,-862r8,7l2351,-852r5,-1l2361,-853r2,l2368,-854r3,-1l2380,-855r4,l2386,-855r-10,-6l2368,-858r-5,1l2354,-854r-6,-5l2349,-861r-3,-2l2346,-865r5,-2l2355,-861r5,-4l2367,-865r1,l2374,-866r10,2l2386,-866r4,-4l2390,-867r,3l2388,-855r2,l2398,-861r5,l2404,-856r,1l2407,-852r5,2l2418,-845r5,-4l2423,-852r-4,-3l2418,-856r-1,-2l2413,-865r-1,-2l2412,-857r-1,1l2410,-856r-1,-1l2406,-861r-2,-3l2403,-865r-2,-5l2400,-870r-2,-5l2398,-876r,l2398,-866r-2,2l2395,-864r-2,-1l2394,-870r2,1l2398,-866r,-10l2395,-883r-4,-8l2391,-878r-2,2l2389,-877r-1,-2l2384,-872r-5,5l2378,-867r-1,-1l2370,-872r-7,4l2360,-868r-6,1l2352,-870r,-1l2354,-875r2,-6l2359,-892r2,-5l2363,-900r4,-4l2371,-898r2,4l2377,-888r11,6l2388,-883r,1l2388,-882r-1,2l2388,-879r,-1l2388,-882r1,1l2388,-880r3,1l2391,-878r,-13l2390,-893r1,-1l2396,-885r11,20l2412,-857r,-10l2409,-870r-4,-6l2404,-880r-3,-3l2401,-887r5,2l2411,-882r6,1l2422,-879r7,l2433,-876r4,5l2444,-868r5,4l2456,-861r9,1l2473,-857r3,l2480,-854r2,-3l2481,-858r-1,-1l2478,-860r,-1l2477,-862r,-2l2483,-862r2,-2l2486,-865r-1,-2l2483,-867r-1,l2478,-870r-1,l2477,-867r-1,5l2469,-866r1,5l2460,-864r-11,-2l2442,-873r1,-1l2444,-875r1,1l2452,-871r15,3l2477,-867r,-3l2467,-871r-3,-1l2460,-873r-3,-1l2456,-875r-3,-1l2441,-878r-1,-1l2432,-884r-2,-1l2423,-891r,6l2422,-885r,1l2413,-884r-4,-3l2408,-889r-7,-4l2401,-894r,-1l2409,-894r6,5l2423,-885r,-6l2421,-892r-11,-6l2413,-900r1,-1l2419,-904r2,-4l2424,-912r,-1l2425,-920r-3,-5l2422,-926r-3,-7l2419,-934r,l2419,-915r,4l2415,-905r-6,2l2405,-901r-5,1l2399,-901r-2,-1l2404,-902r3,-1l2411,-904r1,-1l2412,-905r1,-1l2415,-912r,-14l2419,-925r,4l2419,-915r,-19l2407,-933r-2,-2l2408,-927r2,4l2412,-919r-1,5l2408,-908r-6,l2396,-907r-2,1l2393,-907r-2,l2391,-908r-2,-1l2390,-910r-1,l2389,-911r,l2388,-912r1,-3l2389,-916r-2,-1l2387,-917r,14l2387,-902r-1,l2386,-903r1,l2387,-917r-5,-2l2382,-896r-1,1l2374,-900r4,-1l2380,-900r2,3l2382,-896r,l2382,-919r-1,-1l2381,-916r,1l2381,-915r,-1l2381,-916r,-4l2381,-920r6,-3l2391,-928r1,l2400,-935r2,-2l2400,-938r1,-1l2413,-940r10,3l2434,-935r21,4l2477,-926r21,5l2521,-919r13,l2547,-921r11,-4l2559,-926r8,-8l2568,-945r2,-9l2571,-963r4,-11l2578,-982r1,-4l2580,-987r3,-10l2583,-998r1,-11xm2618,-923r-5,l2602,-919r-9,12l2590,-896r-1,4l2591,-891r8,-9l2610,-906r4,-11l2613,-919r5,-4xm2635,-921r-1,-2l2633,-926r-2,-3l2627,-928r-1,2l2622,-925r1,4l2623,-917r5,l2632,-917r1,-2l2635,-921xm2637,-908r-1,-2l2633,-912r-3,1l2628,-910r-2,1l2626,-906r2,3l2631,-902r2,l2634,-904r3,-1l2637,-908xe" fillcolor="#231f20" stroked="f">
              <v:stroke joinstyle="round"/>
              <v:formulas/>
              <v:path arrowok="t" o:connecttype="segments"/>
            </v:shape>
            <w10:wrap anchorx="page"/>
          </v:group>
        </w:pict>
      </w:r>
      <w:r>
        <w:rPr>
          <w:noProof/>
        </w:rPr>
        <w:drawing>
          <wp:anchor distT="0" distB="0" distL="0" distR="0" simplePos="0" relativeHeight="15730688" behindDoc="0" locked="0" layoutInCell="1" allowOverlap="1">
            <wp:simplePos x="0" y="0"/>
            <wp:positionH relativeFrom="page">
              <wp:posOffset>899996</wp:posOffset>
            </wp:positionH>
            <wp:positionV relativeFrom="paragraph">
              <wp:posOffset>-460593</wp:posOffset>
            </wp:positionV>
            <wp:extent cx="1215928" cy="89153"/>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1215928" cy="89153"/>
                    </a:xfrm>
                    <a:prstGeom prst="rect">
                      <a:avLst/>
                    </a:prstGeom>
                  </pic:spPr>
                </pic:pic>
              </a:graphicData>
            </a:graphic>
          </wp:anchor>
        </w:drawing>
      </w:r>
      <w:r>
        <w:rPr>
          <w:noProof/>
        </w:rPr>
        <w:drawing>
          <wp:anchor distT="0" distB="0" distL="0" distR="0" simplePos="0" relativeHeight="15731200" behindDoc="0" locked="0" layoutInCell="1" allowOverlap="1">
            <wp:simplePos x="0" y="0"/>
            <wp:positionH relativeFrom="page">
              <wp:posOffset>5162400</wp:posOffset>
            </wp:positionH>
            <wp:positionV relativeFrom="paragraph">
              <wp:posOffset>-844808</wp:posOffset>
            </wp:positionV>
            <wp:extent cx="1371994" cy="44767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1371994" cy="447675"/>
                    </a:xfrm>
                    <a:prstGeom prst="rect">
                      <a:avLst/>
                    </a:prstGeom>
                  </pic:spPr>
                </pic:pic>
              </a:graphicData>
            </a:graphic>
          </wp:anchor>
        </w:drawing>
      </w:r>
      <w:r>
        <w:rPr>
          <w:b/>
          <w:color w:val="3298BE"/>
          <w:w w:val="105"/>
        </w:rPr>
        <w:t xml:space="preserve">Lembar Kebijakan 1 </w:t>
      </w:r>
      <w:r>
        <w:rPr>
          <w:color w:val="3298BE"/>
          <w:w w:val="105"/>
        </w:rPr>
        <w:t>- Agustus 2020</w:t>
      </w:r>
    </w:p>
    <w:p w:rsidR="004F03D3" w:rsidRDefault="00725AF1">
      <w:pPr>
        <w:spacing w:before="184" w:line="249" w:lineRule="auto"/>
        <w:ind w:left="117" w:right="393"/>
        <w:jc w:val="both"/>
        <w:rPr>
          <w:sz w:val="48"/>
        </w:rPr>
      </w:pPr>
      <w:r>
        <w:rPr>
          <w:b/>
          <w:color w:val="1B75BC"/>
          <w:w w:val="95"/>
          <w:sz w:val="48"/>
        </w:rPr>
        <w:t>Dampak</w:t>
      </w:r>
      <w:r>
        <w:rPr>
          <w:b/>
          <w:color w:val="1B75BC"/>
          <w:spacing w:val="-68"/>
          <w:w w:val="95"/>
          <w:sz w:val="48"/>
        </w:rPr>
        <w:t xml:space="preserve"> </w:t>
      </w:r>
      <w:r>
        <w:rPr>
          <w:b/>
          <w:color w:val="1B75BC"/>
          <w:spacing w:val="-3"/>
          <w:w w:val="95"/>
          <w:sz w:val="48"/>
        </w:rPr>
        <w:t>Ekonomi</w:t>
      </w:r>
      <w:r>
        <w:rPr>
          <w:b/>
          <w:color w:val="1B75BC"/>
          <w:spacing w:val="-67"/>
          <w:w w:val="95"/>
          <w:sz w:val="48"/>
        </w:rPr>
        <w:t xml:space="preserve"> </w:t>
      </w:r>
      <w:r>
        <w:rPr>
          <w:b/>
          <w:color w:val="1B75BC"/>
          <w:w w:val="95"/>
          <w:sz w:val="48"/>
        </w:rPr>
        <w:t>dan</w:t>
      </w:r>
      <w:r>
        <w:rPr>
          <w:b/>
          <w:color w:val="1B75BC"/>
          <w:spacing w:val="-66"/>
          <w:w w:val="95"/>
          <w:sz w:val="48"/>
        </w:rPr>
        <w:t xml:space="preserve"> </w:t>
      </w:r>
      <w:r>
        <w:rPr>
          <w:b/>
          <w:color w:val="1B75BC"/>
          <w:w w:val="95"/>
          <w:sz w:val="48"/>
        </w:rPr>
        <w:t>Akses</w:t>
      </w:r>
      <w:r>
        <w:rPr>
          <w:b/>
          <w:color w:val="1B75BC"/>
          <w:spacing w:val="-67"/>
          <w:w w:val="95"/>
          <w:sz w:val="48"/>
        </w:rPr>
        <w:t xml:space="preserve"> </w:t>
      </w:r>
      <w:r>
        <w:rPr>
          <w:b/>
          <w:color w:val="1B75BC"/>
          <w:w w:val="95"/>
          <w:sz w:val="48"/>
        </w:rPr>
        <w:t>Perlindungan Sosial</w:t>
      </w:r>
      <w:r>
        <w:rPr>
          <w:b/>
          <w:color w:val="1B75BC"/>
          <w:spacing w:val="-94"/>
          <w:w w:val="95"/>
          <w:sz w:val="48"/>
        </w:rPr>
        <w:t xml:space="preserve"> </w:t>
      </w:r>
      <w:r>
        <w:rPr>
          <w:b/>
          <w:color w:val="1B75BC"/>
          <w:w w:val="95"/>
          <w:sz w:val="48"/>
        </w:rPr>
        <w:t>Selama</w:t>
      </w:r>
      <w:r>
        <w:rPr>
          <w:b/>
          <w:color w:val="1B75BC"/>
          <w:spacing w:val="-93"/>
          <w:w w:val="95"/>
          <w:sz w:val="48"/>
        </w:rPr>
        <w:t xml:space="preserve"> </w:t>
      </w:r>
      <w:r>
        <w:rPr>
          <w:b/>
          <w:color w:val="1B75BC"/>
          <w:w w:val="95"/>
          <w:sz w:val="48"/>
        </w:rPr>
        <w:t>Krisis</w:t>
      </w:r>
      <w:r>
        <w:rPr>
          <w:b/>
          <w:color w:val="1B75BC"/>
          <w:spacing w:val="-92"/>
          <w:w w:val="95"/>
          <w:sz w:val="48"/>
        </w:rPr>
        <w:t xml:space="preserve"> </w:t>
      </w:r>
      <w:r>
        <w:rPr>
          <w:b/>
          <w:color w:val="1B75BC"/>
          <w:w w:val="95"/>
          <w:sz w:val="48"/>
        </w:rPr>
        <w:t>Covid-19:</w:t>
      </w:r>
      <w:r>
        <w:rPr>
          <w:b/>
          <w:color w:val="1B75BC"/>
          <w:spacing w:val="-91"/>
          <w:w w:val="95"/>
          <w:sz w:val="48"/>
        </w:rPr>
        <w:t xml:space="preserve"> </w:t>
      </w:r>
      <w:r>
        <w:rPr>
          <w:color w:val="1B75BC"/>
          <w:w w:val="95"/>
          <w:sz w:val="48"/>
        </w:rPr>
        <w:t xml:space="preserve">Pengalaman </w:t>
      </w:r>
      <w:r>
        <w:rPr>
          <w:color w:val="1B75BC"/>
          <w:sz w:val="48"/>
        </w:rPr>
        <w:t>Penyandang</w:t>
      </w:r>
      <w:r>
        <w:rPr>
          <w:color w:val="1B75BC"/>
          <w:spacing w:val="-57"/>
          <w:sz w:val="48"/>
        </w:rPr>
        <w:t xml:space="preserve"> </w:t>
      </w:r>
      <w:r>
        <w:rPr>
          <w:color w:val="1B75BC"/>
          <w:sz w:val="48"/>
        </w:rPr>
        <w:t>Disabilitas</w:t>
      </w:r>
      <w:r>
        <w:rPr>
          <w:color w:val="1B75BC"/>
          <w:spacing w:val="-57"/>
          <w:sz w:val="48"/>
        </w:rPr>
        <w:t xml:space="preserve"> </w:t>
      </w:r>
      <w:r>
        <w:rPr>
          <w:color w:val="1B75BC"/>
          <w:sz w:val="48"/>
        </w:rPr>
        <w:t>di</w:t>
      </w:r>
      <w:r>
        <w:rPr>
          <w:color w:val="1B75BC"/>
          <w:spacing w:val="-57"/>
          <w:sz w:val="48"/>
        </w:rPr>
        <w:t xml:space="preserve"> </w:t>
      </w:r>
      <w:r>
        <w:rPr>
          <w:color w:val="1B75BC"/>
          <w:sz w:val="48"/>
        </w:rPr>
        <w:t>Indonesia</w:t>
      </w:r>
    </w:p>
    <w:p w:rsidR="004F03D3" w:rsidRDefault="00725AF1">
      <w:pPr>
        <w:spacing w:before="249" w:line="278" w:lineRule="auto"/>
        <w:ind w:left="117" w:right="311"/>
        <w:jc w:val="both"/>
        <w:rPr>
          <w:b/>
          <w:sz w:val="18"/>
        </w:rPr>
      </w:pPr>
      <w:r>
        <w:rPr>
          <w:b/>
          <w:color w:val="58595B"/>
          <w:w w:val="105"/>
          <w:sz w:val="18"/>
        </w:rPr>
        <w:t>Temuan dari survei kuantitatif Dampak Covid-19 terhadap Penyandang Disabilitas di Indonesia. Survei dilaksanakan oleh Jaringan Organisasi Penyandang Disabilitas untuk Respons Covid-19 yang Lebih</w:t>
      </w:r>
      <w:r>
        <w:rPr>
          <w:b/>
          <w:color w:val="58595B"/>
          <w:spacing w:val="-10"/>
          <w:w w:val="105"/>
          <w:sz w:val="18"/>
        </w:rPr>
        <w:t xml:space="preserve"> </w:t>
      </w:r>
      <w:r>
        <w:rPr>
          <w:b/>
          <w:color w:val="58595B"/>
          <w:w w:val="105"/>
          <w:sz w:val="18"/>
        </w:rPr>
        <w:t>Inklusif</w:t>
      </w:r>
      <w:r>
        <w:rPr>
          <w:b/>
          <w:color w:val="58595B"/>
          <w:spacing w:val="-10"/>
          <w:w w:val="105"/>
          <w:sz w:val="18"/>
        </w:rPr>
        <w:t xml:space="preserve"> </w:t>
      </w:r>
      <w:r>
        <w:rPr>
          <w:b/>
          <w:color w:val="58595B"/>
          <w:w w:val="105"/>
          <w:sz w:val="18"/>
        </w:rPr>
        <w:t>dan</w:t>
      </w:r>
      <w:r>
        <w:rPr>
          <w:b/>
          <w:color w:val="58595B"/>
          <w:spacing w:val="-10"/>
          <w:w w:val="105"/>
          <w:sz w:val="18"/>
        </w:rPr>
        <w:t xml:space="preserve"> </w:t>
      </w:r>
      <w:r>
        <w:rPr>
          <w:b/>
          <w:color w:val="58595B"/>
          <w:w w:val="105"/>
          <w:sz w:val="18"/>
        </w:rPr>
        <w:t>dianalisis</w:t>
      </w:r>
      <w:r>
        <w:rPr>
          <w:b/>
          <w:color w:val="58595B"/>
          <w:spacing w:val="-10"/>
          <w:w w:val="105"/>
          <w:sz w:val="18"/>
        </w:rPr>
        <w:t xml:space="preserve"> </w:t>
      </w:r>
      <w:r>
        <w:rPr>
          <w:b/>
          <w:color w:val="58595B"/>
          <w:w w:val="105"/>
          <w:sz w:val="18"/>
        </w:rPr>
        <w:t>bersama</w:t>
      </w:r>
      <w:r>
        <w:rPr>
          <w:b/>
          <w:color w:val="58595B"/>
          <w:spacing w:val="-9"/>
          <w:w w:val="105"/>
          <w:sz w:val="18"/>
        </w:rPr>
        <w:t xml:space="preserve"> </w:t>
      </w:r>
      <w:r>
        <w:rPr>
          <w:b/>
          <w:color w:val="58595B"/>
          <w:w w:val="105"/>
          <w:sz w:val="18"/>
        </w:rPr>
        <w:t>dengan</w:t>
      </w:r>
      <w:r>
        <w:rPr>
          <w:b/>
          <w:color w:val="58595B"/>
          <w:spacing w:val="-10"/>
          <w:w w:val="105"/>
          <w:sz w:val="18"/>
        </w:rPr>
        <w:t xml:space="preserve"> </w:t>
      </w:r>
      <w:r>
        <w:rPr>
          <w:b/>
          <w:color w:val="58595B"/>
          <w:w w:val="105"/>
          <w:sz w:val="18"/>
        </w:rPr>
        <w:t>MAHKOTA,</w:t>
      </w:r>
      <w:r>
        <w:rPr>
          <w:b/>
          <w:color w:val="58595B"/>
          <w:spacing w:val="-10"/>
          <w:w w:val="105"/>
          <w:sz w:val="18"/>
        </w:rPr>
        <w:t xml:space="preserve"> </w:t>
      </w:r>
      <w:r>
        <w:rPr>
          <w:b/>
          <w:color w:val="58595B"/>
          <w:w w:val="105"/>
          <w:sz w:val="18"/>
        </w:rPr>
        <w:t>program</w:t>
      </w:r>
      <w:r>
        <w:rPr>
          <w:b/>
          <w:color w:val="58595B"/>
          <w:spacing w:val="-10"/>
          <w:w w:val="105"/>
          <w:sz w:val="18"/>
        </w:rPr>
        <w:t xml:space="preserve"> </w:t>
      </w:r>
      <w:r>
        <w:rPr>
          <w:b/>
          <w:color w:val="58595B"/>
          <w:w w:val="105"/>
          <w:sz w:val="18"/>
        </w:rPr>
        <w:t>kerja</w:t>
      </w:r>
      <w:r>
        <w:rPr>
          <w:b/>
          <w:color w:val="58595B"/>
          <w:w w:val="105"/>
          <w:sz w:val="18"/>
        </w:rPr>
        <w:t>sama</w:t>
      </w:r>
      <w:r>
        <w:rPr>
          <w:b/>
          <w:color w:val="58595B"/>
          <w:spacing w:val="-9"/>
          <w:w w:val="105"/>
          <w:sz w:val="18"/>
        </w:rPr>
        <w:t xml:space="preserve"> </w:t>
      </w:r>
      <w:r>
        <w:rPr>
          <w:b/>
          <w:color w:val="58595B"/>
          <w:w w:val="105"/>
          <w:sz w:val="18"/>
        </w:rPr>
        <w:t>pembangunan</w:t>
      </w:r>
      <w:r>
        <w:rPr>
          <w:b/>
          <w:color w:val="58595B"/>
          <w:spacing w:val="-10"/>
          <w:w w:val="105"/>
          <w:sz w:val="18"/>
        </w:rPr>
        <w:t xml:space="preserve"> </w:t>
      </w:r>
      <w:r>
        <w:rPr>
          <w:b/>
          <w:color w:val="58595B"/>
          <w:w w:val="105"/>
          <w:sz w:val="18"/>
        </w:rPr>
        <w:t>Australia dengan Indonesia yang bergerak di bidang perlindungan sosial. Ditulis oleh Sinta Satriana, Spesialis Kebijakan Perlindungan Sosial</w:t>
      </w:r>
      <w:r>
        <w:rPr>
          <w:b/>
          <w:color w:val="58595B"/>
          <w:spacing w:val="-22"/>
          <w:w w:val="105"/>
          <w:sz w:val="18"/>
        </w:rPr>
        <w:t xml:space="preserve"> </w:t>
      </w:r>
      <w:r>
        <w:rPr>
          <w:b/>
          <w:color w:val="58595B"/>
          <w:w w:val="105"/>
          <w:sz w:val="18"/>
        </w:rPr>
        <w:t>MAHKOTA.</w:t>
      </w:r>
    </w:p>
    <w:p w:rsidR="004F03D3" w:rsidRDefault="004F03D3">
      <w:pPr>
        <w:pStyle w:val="BodyText"/>
        <w:rPr>
          <w:b/>
          <w:sz w:val="24"/>
        </w:rPr>
      </w:pPr>
    </w:p>
    <w:p w:rsidR="004F03D3" w:rsidRDefault="00725AF1">
      <w:pPr>
        <w:pStyle w:val="Heading2"/>
        <w:spacing w:before="184"/>
      </w:pPr>
      <w:r>
        <w:rPr>
          <w:color w:val="1B75BC"/>
          <w:w w:val="105"/>
        </w:rPr>
        <w:t>Latar Belakang</w:t>
      </w:r>
    </w:p>
    <w:p w:rsidR="004F03D3" w:rsidRDefault="004F03D3">
      <w:pPr>
        <w:pStyle w:val="BodyText"/>
        <w:spacing w:before="4"/>
        <w:rPr>
          <w:b/>
          <w:sz w:val="23"/>
        </w:rPr>
      </w:pPr>
    </w:p>
    <w:p w:rsidR="004F03D3" w:rsidRDefault="00725AF1">
      <w:pPr>
        <w:pStyle w:val="BodyText"/>
        <w:spacing w:before="1" w:line="278" w:lineRule="auto"/>
        <w:ind w:left="117" w:right="312"/>
        <w:jc w:val="both"/>
      </w:pPr>
      <w:r>
        <w:rPr>
          <w:color w:val="58595B"/>
          <w:w w:val="105"/>
        </w:rPr>
        <w:t>Pandemi</w:t>
      </w:r>
      <w:r>
        <w:rPr>
          <w:color w:val="58595B"/>
          <w:spacing w:val="-15"/>
          <w:w w:val="105"/>
        </w:rPr>
        <w:t xml:space="preserve"> </w:t>
      </w:r>
      <w:r>
        <w:rPr>
          <w:color w:val="58595B"/>
          <w:w w:val="105"/>
        </w:rPr>
        <w:t>Covid-19</w:t>
      </w:r>
      <w:r>
        <w:rPr>
          <w:color w:val="58595B"/>
          <w:spacing w:val="-15"/>
          <w:w w:val="105"/>
        </w:rPr>
        <w:t xml:space="preserve"> </w:t>
      </w:r>
      <w:r>
        <w:rPr>
          <w:color w:val="58595B"/>
          <w:w w:val="105"/>
        </w:rPr>
        <w:t>diperkirakan</w:t>
      </w:r>
      <w:r>
        <w:rPr>
          <w:color w:val="58595B"/>
          <w:spacing w:val="-14"/>
          <w:w w:val="105"/>
        </w:rPr>
        <w:t xml:space="preserve"> </w:t>
      </w:r>
      <w:r>
        <w:rPr>
          <w:color w:val="58595B"/>
          <w:w w:val="105"/>
        </w:rPr>
        <w:t>meningkatkan</w:t>
      </w:r>
      <w:r>
        <w:rPr>
          <w:color w:val="58595B"/>
          <w:spacing w:val="-15"/>
          <w:w w:val="105"/>
        </w:rPr>
        <w:t xml:space="preserve"> </w:t>
      </w:r>
      <w:r>
        <w:rPr>
          <w:color w:val="58595B"/>
          <w:w w:val="105"/>
        </w:rPr>
        <w:t>angka</w:t>
      </w:r>
      <w:r>
        <w:rPr>
          <w:color w:val="58595B"/>
          <w:spacing w:val="-14"/>
          <w:w w:val="105"/>
        </w:rPr>
        <w:t xml:space="preserve"> </w:t>
      </w:r>
      <w:r>
        <w:rPr>
          <w:color w:val="58595B"/>
          <w:w w:val="105"/>
        </w:rPr>
        <w:t>kemiskinan</w:t>
      </w:r>
      <w:r>
        <w:rPr>
          <w:color w:val="58595B"/>
          <w:spacing w:val="-15"/>
          <w:w w:val="105"/>
        </w:rPr>
        <w:t xml:space="preserve"> </w:t>
      </w:r>
      <w:r>
        <w:rPr>
          <w:color w:val="58595B"/>
          <w:w w:val="105"/>
        </w:rPr>
        <w:t>nasional</w:t>
      </w:r>
      <w:r>
        <w:rPr>
          <w:color w:val="58595B"/>
          <w:spacing w:val="-15"/>
          <w:w w:val="105"/>
        </w:rPr>
        <w:t xml:space="preserve"> </w:t>
      </w:r>
      <w:r>
        <w:rPr>
          <w:color w:val="58595B"/>
          <w:w w:val="105"/>
        </w:rPr>
        <w:t>secara</w:t>
      </w:r>
      <w:r>
        <w:rPr>
          <w:color w:val="58595B"/>
          <w:spacing w:val="-14"/>
          <w:w w:val="105"/>
        </w:rPr>
        <w:t xml:space="preserve"> </w:t>
      </w:r>
      <w:r>
        <w:rPr>
          <w:color w:val="58595B"/>
          <w:w w:val="105"/>
        </w:rPr>
        <w:t>signifikan</w:t>
      </w:r>
      <w:r>
        <w:rPr>
          <w:color w:val="58595B"/>
          <w:spacing w:val="-15"/>
          <w:w w:val="105"/>
        </w:rPr>
        <w:t xml:space="preserve"> </w:t>
      </w:r>
      <w:r>
        <w:rPr>
          <w:color w:val="58595B"/>
          <w:w w:val="105"/>
        </w:rPr>
        <w:t>akibat</w:t>
      </w:r>
      <w:r>
        <w:rPr>
          <w:color w:val="58595B"/>
          <w:spacing w:val="-14"/>
          <w:w w:val="105"/>
        </w:rPr>
        <w:t xml:space="preserve"> </w:t>
      </w:r>
      <w:r>
        <w:rPr>
          <w:color w:val="58595B"/>
          <w:w w:val="105"/>
        </w:rPr>
        <w:t>banyaknya orang yang tidak dapat bekerja, kehilangan pendapatan, kehilangan kesempatan usaha, dan menumpuk  utang untuk memenuhi kebutuhan. Berdasarkan proyeksi terbaru, pandemi Covid-19 dapat menyebabkan 1,3 juta hingga 8</w:t>
      </w:r>
      <w:r>
        <w:rPr>
          <w:color w:val="58595B"/>
          <w:w w:val="105"/>
        </w:rPr>
        <w:t xml:space="preserve">,5 juta orang Indonesia jatuh miskin (SMERU, 2020). Dalam kondisi biasa, penyandang  disabilitas—sekitar 9 persen dari populasi Indonesia—lebih rentan menjadi miskin, memiliki pengeluaran kesehatan yang tinggi, dan lebih rentan terhadap guncangan ekonomi. </w:t>
      </w:r>
      <w:r>
        <w:rPr>
          <w:color w:val="58595B"/>
          <w:w w:val="105"/>
        </w:rPr>
        <w:t>Pandemi Covid-19 diperkirakan akan meningkatkan ketidaksetaraan tersebut (Perserikatan Bangsa-Bangsa, 2020). Pada saat yang sama, hanya sedikit penyandang disabilitas di Indonesia yang memiliki akses perlindungan sosial. Hanya sekitar 3 persen penyandang d</w:t>
      </w:r>
      <w:r>
        <w:rPr>
          <w:color w:val="58595B"/>
          <w:w w:val="105"/>
        </w:rPr>
        <w:t>isabilitas menerima manfaat dari bantuan perlindungan sosial reguler, sedangkan sebagian besar tidak memiliki perlindungan pendapatan selama masa sulit seperti saat ini. Masih banyak yang perlu dilakukan untuk mengurangi beban ekonomi yang dialami oleh pen</w:t>
      </w:r>
      <w:r>
        <w:rPr>
          <w:color w:val="58595B"/>
          <w:w w:val="105"/>
        </w:rPr>
        <w:t>yandang disabilitas serta pengasuh/ pendampingnya.</w:t>
      </w:r>
    </w:p>
    <w:p w:rsidR="004F03D3" w:rsidRDefault="004F03D3">
      <w:pPr>
        <w:pStyle w:val="BodyText"/>
        <w:spacing w:before="8"/>
        <w:rPr>
          <w:sz w:val="20"/>
        </w:rPr>
      </w:pPr>
    </w:p>
    <w:p w:rsidR="004F03D3" w:rsidRDefault="00725AF1">
      <w:pPr>
        <w:pStyle w:val="BodyText"/>
        <w:spacing w:line="278" w:lineRule="auto"/>
        <w:ind w:left="117" w:right="312"/>
        <w:jc w:val="both"/>
      </w:pPr>
      <w:r>
        <w:rPr>
          <w:color w:val="58595B"/>
          <w:w w:val="105"/>
        </w:rPr>
        <w:t>Lembar</w:t>
      </w:r>
      <w:r>
        <w:rPr>
          <w:color w:val="58595B"/>
          <w:spacing w:val="-13"/>
          <w:w w:val="105"/>
        </w:rPr>
        <w:t xml:space="preserve"> </w:t>
      </w:r>
      <w:r>
        <w:rPr>
          <w:color w:val="58595B"/>
          <w:w w:val="105"/>
        </w:rPr>
        <w:t>kebijakan</w:t>
      </w:r>
      <w:r>
        <w:rPr>
          <w:color w:val="58595B"/>
          <w:spacing w:val="-13"/>
          <w:w w:val="105"/>
        </w:rPr>
        <w:t xml:space="preserve"> </w:t>
      </w:r>
      <w:r>
        <w:rPr>
          <w:color w:val="58595B"/>
          <w:w w:val="105"/>
        </w:rPr>
        <w:t>ini</w:t>
      </w:r>
      <w:r>
        <w:rPr>
          <w:color w:val="58595B"/>
          <w:spacing w:val="-13"/>
          <w:w w:val="105"/>
        </w:rPr>
        <w:t xml:space="preserve"> </w:t>
      </w:r>
      <w:r>
        <w:rPr>
          <w:color w:val="58595B"/>
          <w:w w:val="105"/>
        </w:rPr>
        <w:t>menganalisis</w:t>
      </w:r>
      <w:r>
        <w:rPr>
          <w:color w:val="58595B"/>
          <w:spacing w:val="-13"/>
          <w:w w:val="105"/>
        </w:rPr>
        <w:t xml:space="preserve"> </w:t>
      </w:r>
      <w:r>
        <w:rPr>
          <w:color w:val="58595B"/>
          <w:w w:val="105"/>
        </w:rPr>
        <w:t>bagaimana</w:t>
      </w:r>
      <w:r>
        <w:rPr>
          <w:color w:val="58595B"/>
          <w:spacing w:val="-13"/>
          <w:w w:val="105"/>
        </w:rPr>
        <w:t xml:space="preserve"> </w:t>
      </w:r>
      <w:r>
        <w:rPr>
          <w:color w:val="58595B"/>
          <w:w w:val="105"/>
        </w:rPr>
        <w:t>penyandang</w:t>
      </w:r>
      <w:r>
        <w:rPr>
          <w:color w:val="58595B"/>
          <w:spacing w:val="-14"/>
          <w:w w:val="105"/>
        </w:rPr>
        <w:t xml:space="preserve"> </w:t>
      </w:r>
      <w:r>
        <w:rPr>
          <w:color w:val="58595B"/>
          <w:w w:val="105"/>
        </w:rPr>
        <w:t>disabilitas</w:t>
      </w:r>
      <w:r>
        <w:rPr>
          <w:color w:val="58595B"/>
          <w:spacing w:val="-13"/>
          <w:w w:val="105"/>
        </w:rPr>
        <w:t xml:space="preserve"> </w:t>
      </w:r>
      <w:r>
        <w:rPr>
          <w:color w:val="58595B"/>
          <w:w w:val="105"/>
        </w:rPr>
        <w:t>di</w:t>
      </w:r>
      <w:r>
        <w:rPr>
          <w:color w:val="58595B"/>
          <w:spacing w:val="-12"/>
          <w:w w:val="105"/>
        </w:rPr>
        <w:t xml:space="preserve"> </w:t>
      </w:r>
      <w:r>
        <w:rPr>
          <w:color w:val="58595B"/>
          <w:w w:val="105"/>
        </w:rPr>
        <w:t>Indonesia</w:t>
      </w:r>
      <w:r>
        <w:rPr>
          <w:color w:val="58595B"/>
          <w:spacing w:val="-13"/>
          <w:w w:val="105"/>
        </w:rPr>
        <w:t xml:space="preserve"> </w:t>
      </w:r>
      <w:r>
        <w:rPr>
          <w:color w:val="58595B"/>
          <w:w w:val="105"/>
        </w:rPr>
        <w:t>terkena</w:t>
      </w:r>
      <w:r>
        <w:rPr>
          <w:color w:val="58595B"/>
          <w:spacing w:val="-13"/>
          <w:w w:val="105"/>
        </w:rPr>
        <w:t xml:space="preserve"> </w:t>
      </w:r>
      <w:r>
        <w:rPr>
          <w:color w:val="58595B"/>
          <w:w w:val="105"/>
        </w:rPr>
        <w:t>dampak</w:t>
      </w:r>
      <w:r>
        <w:rPr>
          <w:color w:val="58595B"/>
          <w:spacing w:val="-12"/>
          <w:w w:val="105"/>
        </w:rPr>
        <w:t xml:space="preserve"> </w:t>
      </w:r>
      <w:r>
        <w:rPr>
          <w:color w:val="58595B"/>
          <w:w w:val="105"/>
        </w:rPr>
        <w:t>Covid-19, serta sejauh mana mereka dapat mengakses dan merasakan manfaat program perlindungan sosial dari  pe</w:t>
      </w:r>
      <w:r>
        <w:rPr>
          <w:color w:val="58595B"/>
          <w:w w:val="105"/>
        </w:rPr>
        <w:t>merintah</w:t>
      </w:r>
      <w:r>
        <w:rPr>
          <w:color w:val="58595B"/>
          <w:spacing w:val="-9"/>
          <w:w w:val="105"/>
        </w:rPr>
        <w:t xml:space="preserve"> </w:t>
      </w:r>
      <w:r>
        <w:rPr>
          <w:color w:val="58595B"/>
          <w:w w:val="105"/>
        </w:rPr>
        <w:t>selama</w:t>
      </w:r>
      <w:r>
        <w:rPr>
          <w:color w:val="58595B"/>
          <w:spacing w:val="-9"/>
          <w:w w:val="105"/>
        </w:rPr>
        <w:t xml:space="preserve"> </w:t>
      </w:r>
      <w:r>
        <w:rPr>
          <w:color w:val="58595B"/>
          <w:w w:val="105"/>
        </w:rPr>
        <w:t>periode</w:t>
      </w:r>
      <w:r>
        <w:rPr>
          <w:color w:val="58595B"/>
          <w:spacing w:val="-8"/>
          <w:w w:val="105"/>
        </w:rPr>
        <w:t xml:space="preserve"> </w:t>
      </w:r>
      <w:r>
        <w:rPr>
          <w:color w:val="58595B"/>
          <w:w w:val="105"/>
        </w:rPr>
        <w:t>survey</w:t>
      </w:r>
      <w:r>
        <w:rPr>
          <w:color w:val="58595B"/>
          <w:spacing w:val="-9"/>
          <w:w w:val="105"/>
        </w:rPr>
        <w:t xml:space="preserve"> </w:t>
      </w:r>
      <w:r>
        <w:rPr>
          <w:color w:val="58595B"/>
          <w:w w:val="105"/>
        </w:rPr>
        <w:t>10-24</w:t>
      </w:r>
      <w:r>
        <w:rPr>
          <w:color w:val="58595B"/>
          <w:spacing w:val="-9"/>
          <w:w w:val="105"/>
        </w:rPr>
        <w:t xml:space="preserve"> </w:t>
      </w:r>
      <w:r>
        <w:rPr>
          <w:color w:val="58595B"/>
          <w:w w:val="105"/>
        </w:rPr>
        <w:t>April</w:t>
      </w:r>
      <w:r>
        <w:rPr>
          <w:color w:val="58595B"/>
          <w:spacing w:val="-8"/>
          <w:w w:val="105"/>
        </w:rPr>
        <w:t xml:space="preserve"> </w:t>
      </w:r>
      <w:r>
        <w:rPr>
          <w:color w:val="58595B"/>
          <w:w w:val="105"/>
        </w:rPr>
        <w:t>2020.</w:t>
      </w:r>
      <w:r>
        <w:rPr>
          <w:color w:val="58595B"/>
          <w:spacing w:val="-9"/>
          <w:w w:val="105"/>
        </w:rPr>
        <w:t xml:space="preserve"> </w:t>
      </w:r>
      <w:r>
        <w:rPr>
          <w:color w:val="58595B"/>
          <w:w w:val="105"/>
        </w:rPr>
        <w:t>Lembar</w:t>
      </w:r>
      <w:r>
        <w:rPr>
          <w:color w:val="58595B"/>
          <w:spacing w:val="-9"/>
          <w:w w:val="105"/>
        </w:rPr>
        <w:t xml:space="preserve"> </w:t>
      </w:r>
      <w:r>
        <w:rPr>
          <w:color w:val="58595B"/>
          <w:w w:val="105"/>
        </w:rPr>
        <w:t>kebijakan</w:t>
      </w:r>
      <w:r>
        <w:rPr>
          <w:color w:val="58595B"/>
          <w:spacing w:val="-8"/>
          <w:w w:val="105"/>
        </w:rPr>
        <w:t xml:space="preserve"> </w:t>
      </w:r>
      <w:r>
        <w:rPr>
          <w:color w:val="58595B"/>
          <w:w w:val="105"/>
        </w:rPr>
        <w:t>ini</w:t>
      </w:r>
      <w:r>
        <w:rPr>
          <w:color w:val="58595B"/>
          <w:spacing w:val="-9"/>
          <w:w w:val="105"/>
        </w:rPr>
        <w:t xml:space="preserve"> </w:t>
      </w:r>
      <w:r>
        <w:rPr>
          <w:color w:val="58595B"/>
          <w:w w:val="105"/>
        </w:rPr>
        <w:t>bertujuan</w:t>
      </w:r>
      <w:r>
        <w:rPr>
          <w:color w:val="58595B"/>
          <w:spacing w:val="-8"/>
          <w:w w:val="105"/>
        </w:rPr>
        <w:t xml:space="preserve"> </w:t>
      </w:r>
      <w:r>
        <w:rPr>
          <w:color w:val="58595B"/>
          <w:w w:val="105"/>
        </w:rPr>
        <w:t>untuk</w:t>
      </w:r>
      <w:r>
        <w:rPr>
          <w:color w:val="58595B"/>
          <w:spacing w:val="-9"/>
          <w:w w:val="105"/>
        </w:rPr>
        <w:t xml:space="preserve"> </w:t>
      </w:r>
      <w:r>
        <w:rPr>
          <w:color w:val="58595B"/>
          <w:w w:val="105"/>
        </w:rPr>
        <w:t>menginformasikan diskusi</w:t>
      </w:r>
      <w:r>
        <w:rPr>
          <w:color w:val="58595B"/>
          <w:spacing w:val="-6"/>
          <w:w w:val="105"/>
        </w:rPr>
        <w:t xml:space="preserve"> </w:t>
      </w:r>
      <w:r>
        <w:rPr>
          <w:color w:val="58595B"/>
          <w:w w:val="105"/>
        </w:rPr>
        <w:t>kebijakan</w:t>
      </w:r>
      <w:r>
        <w:rPr>
          <w:color w:val="58595B"/>
          <w:spacing w:val="-5"/>
          <w:w w:val="105"/>
        </w:rPr>
        <w:t xml:space="preserve"> </w:t>
      </w:r>
      <w:r>
        <w:rPr>
          <w:color w:val="58595B"/>
          <w:w w:val="105"/>
        </w:rPr>
        <w:t>nasional</w:t>
      </w:r>
      <w:r>
        <w:rPr>
          <w:color w:val="58595B"/>
          <w:spacing w:val="-6"/>
          <w:w w:val="105"/>
        </w:rPr>
        <w:t xml:space="preserve"> </w:t>
      </w:r>
      <w:r>
        <w:rPr>
          <w:color w:val="58595B"/>
          <w:w w:val="105"/>
        </w:rPr>
        <w:t>tentang</w:t>
      </w:r>
      <w:r>
        <w:rPr>
          <w:color w:val="58595B"/>
          <w:spacing w:val="-5"/>
          <w:w w:val="105"/>
        </w:rPr>
        <w:t xml:space="preserve"> </w:t>
      </w:r>
      <w:r>
        <w:rPr>
          <w:color w:val="58595B"/>
          <w:w w:val="105"/>
        </w:rPr>
        <w:t>respons</w:t>
      </w:r>
      <w:r>
        <w:rPr>
          <w:color w:val="58595B"/>
          <w:spacing w:val="-6"/>
          <w:w w:val="105"/>
        </w:rPr>
        <w:t xml:space="preserve"> </w:t>
      </w:r>
      <w:r>
        <w:rPr>
          <w:color w:val="58595B"/>
          <w:w w:val="105"/>
        </w:rPr>
        <w:t>perlindungan</w:t>
      </w:r>
      <w:r>
        <w:rPr>
          <w:color w:val="58595B"/>
          <w:spacing w:val="-5"/>
          <w:w w:val="105"/>
        </w:rPr>
        <w:t xml:space="preserve"> </w:t>
      </w:r>
      <w:r>
        <w:rPr>
          <w:color w:val="58595B"/>
          <w:w w:val="105"/>
        </w:rPr>
        <w:t>sosial</w:t>
      </w:r>
      <w:r>
        <w:rPr>
          <w:color w:val="58595B"/>
          <w:spacing w:val="-6"/>
          <w:w w:val="105"/>
        </w:rPr>
        <w:t xml:space="preserve"> </w:t>
      </w:r>
      <w:r>
        <w:rPr>
          <w:color w:val="58595B"/>
          <w:w w:val="105"/>
        </w:rPr>
        <w:t>bagi</w:t>
      </w:r>
      <w:r>
        <w:rPr>
          <w:color w:val="58595B"/>
          <w:spacing w:val="-5"/>
          <w:w w:val="105"/>
        </w:rPr>
        <w:t xml:space="preserve"> </w:t>
      </w:r>
      <w:r>
        <w:rPr>
          <w:color w:val="58595B"/>
          <w:w w:val="105"/>
        </w:rPr>
        <w:t>penyandang</w:t>
      </w:r>
      <w:r>
        <w:rPr>
          <w:color w:val="58595B"/>
          <w:spacing w:val="-6"/>
          <w:w w:val="105"/>
        </w:rPr>
        <w:t xml:space="preserve"> </w:t>
      </w:r>
      <w:r>
        <w:rPr>
          <w:color w:val="58595B"/>
          <w:w w:val="105"/>
        </w:rPr>
        <w:t>disabilitas.</w:t>
      </w:r>
    </w:p>
    <w:p w:rsidR="004F03D3" w:rsidRDefault="00725AF1">
      <w:pPr>
        <w:pStyle w:val="BodyText"/>
        <w:spacing w:before="8"/>
        <w:rPr>
          <w:sz w:val="21"/>
        </w:rPr>
      </w:pPr>
      <w:r>
        <w:pict>
          <v:shapetype id="_x0000_t202" coordsize="21600,21600" o:spt="202" path="m,l,21600r21600,l21600,xe">
            <v:stroke joinstyle="miter"/>
            <v:path gradientshapeok="t" o:connecttype="rect"/>
          </v:shapetype>
          <v:shape id="_x0000_s1082" type="#_x0000_t202" style="position:absolute;margin-left:70.85pt;margin-top:13.7pt;width:453.55pt;height:155.95pt;z-index:-15728128;mso-wrap-distance-left:0;mso-wrap-distance-right:0;mso-position-horizontal-relative:page" fillcolor="#3298be" stroked="f">
            <v:textbox inset="0,0,0,0">
              <w:txbxContent>
                <w:p w:rsidR="004F03D3" w:rsidRDefault="00725AF1">
                  <w:pPr>
                    <w:spacing w:before="207"/>
                    <w:ind w:left="340"/>
                    <w:rPr>
                      <w:b/>
                      <w:sz w:val="18"/>
                    </w:rPr>
                  </w:pPr>
                  <w:r>
                    <w:rPr>
                      <w:b/>
                      <w:color w:val="FFFFFF"/>
                      <w:w w:val="105"/>
                      <w:sz w:val="18"/>
                    </w:rPr>
                    <w:t>Metodologi</w:t>
                  </w:r>
                </w:p>
                <w:p w:rsidR="004F03D3" w:rsidRDefault="004F03D3">
                  <w:pPr>
                    <w:pStyle w:val="BodyText"/>
                    <w:spacing w:before="8"/>
                    <w:rPr>
                      <w:b/>
                      <w:sz w:val="23"/>
                    </w:rPr>
                  </w:pPr>
                </w:p>
                <w:p w:rsidR="004F03D3" w:rsidRDefault="00725AF1">
                  <w:pPr>
                    <w:pStyle w:val="BodyText"/>
                    <w:spacing w:line="278" w:lineRule="auto"/>
                    <w:ind w:left="340" w:right="429"/>
                    <w:jc w:val="both"/>
                  </w:pPr>
                  <w:r>
                    <w:rPr>
                      <w:color w:val="FFFFFF"/>
                      <w:w w:val="105"/>
                    </w:rPr>
                    <w:t>Kajian ini menganalisis data survei yang dilakukan selama 10-24 April 2020. Survei dilaksanakan secara</w:t>
                  </w:r>
                  <w:r>
                    <w:rPr>
                      <w:color w:val="FFFFFF"/>
                      <w:spacing w:val="-10"/>
                      <w:w w:val="105"/>
                    </w:rPr>
                    <w:t xml:space="preserve"> </w:t>
                  </w:r>
                  <w:r>
                    <w:rPr>
                      <w:color w:val="FFFFFF"/>
                      <w:w w:val="105"/>
                    </w:rPr>
                    <w:t>kolektif</w:t>
                  </w:r>
                  <w:r>
                    <w:rPr>
                      <w:color w:val="FFFFFF"/>
                      <w:spacing w:val="-10"/>
                      <w:w w:val="105"/>
                    </w:rPr>
                    <w:t xml:space="preserve"> </w:t>
                  </w:r>
                  <w:r>
                    <w:rPr>
                      <w:color w:val="FFFFFF"/>
                      <w:w w:val="105"/>
                    </w:rPr>
                    <w:t>oleh</w:t>
                  </w:r>
                  <w:r>
                    <w:rPr>
                      <w:color w:val="FFFFFF"/>
                      <w:spacing w:val="-10"/>
                      <w:w w:val="105"/>
                    </w:rPr>
                    <w:t xml:space="preserve"> </w:t>
                  </w:r>
                  <w:r>
                    <w:rPr>
                      <w:color w:val="FFFFFF"/>
                      <w:w w:val="105"/>
                    </w:rPr>
                    <w:t>Jaringan</w:t>
                  </w:r>
                  <w:r>
                    <w:rPr>
                      <w:color w:val="FFFFFF"/>
                      <w:spacing w:val="-9"/>
                      <w:w w:val="105"/>
                    </w:rPr>
                    <w:t xml:space="preserve"> </w:t>
                  </w:r>
                  <w:r>
                    <w:rPr>
                      <w:color w:val="FFFFFF"/>
                      <w:w w:val="105"/>
                    </w:rPr>
                    <w:t>Organisasi</w:t>
                  </w:r>
                  <w:r>
                    <w:rPr>
                      <w:color w:val="FFFFFF"/>
                      <w:spacing w:val="-10"/>
                      <w:w w:val="105"/>
                    </w:rPr>
                    <w:t xml:space="preserve"> </w:t>
                  </w:r>
                  <w:r>
                    <w:rPr>
                      <w:color w:val="FFFFFF"/>
                      <w:w w:val="105"/>
                    </w:rPr>
                    <w:t>Penyandang</w:t>
                  </w:r>
                  <w:r>
                    <w:rPr>
                      <w:color w:val="FFFFFF"/>
                      <w:spacing w:val="-10"/>
                      <w:w w:val="105"/>
                    </w:rPr>
                    <w:t xml:space="preserve"> </w:t>
                  </w:r>
                  <w:r>
                    <w:rPr>
                      <w:color w:val="FFFFFF"/>
                      <w:w w:val="105"/>
                    </w:rPr>
                    <w:t>Disabilitas</w:t>
                  </w:r>
                  <w:r>
                    <w:rPr>
                      <w:color w:val="FFFFFF"/>
                      <w:spacing w:val="-10"/>
                      <w:w w:val="105"/>
                    </w:rPr>
                    <w:t xml:space="preserve"> </w:t>
                  </w:r>
                  <w:r>
                    <w:rPr>
                      <w:color w:val="FFFFFF"/>
                      <w:w w:val="105"/>
                    </w:rPr>
                    <w:t>bagi</w:t>
                  </w:r>
                  <w:r>
                    <w:rPr>
                      <w:color w:val="FFFFFF"/>
                      <w:spacing w:val="-9"/>
                      <w:w w:val="105"/>
                    </w:rPr>
                    <w:t xml:space="preserve"> </w:t>
                  </w:r>
                  <w:r>
                    <w:rPr>
                      <w:color w:val="FFFFFF"/>
                      <w:w w:val="105"/>
                    </w:rPr>
                    <w:t>Respons</w:t>
                  </w:r>
                  <w:r>
                    <w:rPr>
                      <w:color w:val="FFFFFF"/>
                      <w:spacing w:val="-10"/>
                      <w:w w:val="105"/>
                    </w:rPr>
                    <w:t xml:space="preserve"> </w:t>
                  </w:r>
                  <w:r>
                    <w:rPr>
                      <w:color w:val="FFFFFF"/>
                      <w:w w:val="105"/>
                    </w:rPr>
                    <w:t>Covid-19</w:t>
                  </w:r>
                  <w:r>
                    <w:rPr>
                      <w:color w:val="FFFFFF"/>
                      <w:spacing w:val="-10"/>
                      <w:w w:val="105"/>
                    </w:rPr>
                    <w:t xml:space="preserve"> </w:t>
                  </w:r>
                  <w:r>
                    <w:rPr>
                      <w:color w:val="FFFFFF"/>
                      <w:w w:val="105"/>
                    </w:rPr>
                    <w:t>yang</w:t>
                  </w:r>
                  <w:r>
                    <w:rPr>
                      <w:color w:val="FFFFFF"/>
                      <w:spacing w:val="-10"/>
                      <w:w w:val="105"/>
                    </w:rPr>
                    <w:t xml:space="preserve"> </w:t>
                  </w:r>
                  <w:r>
                    <w:rPr>
                      <w:color w:val="FFFFFF"/>
                      <w:w w:val="105"/>
                    </w:rPr>
                    <w:t>Lebih Inklusif serta didukung oleh program kerjasama pembangunan Pemerintah Australia di bidang akses</w:t>
                  </w:r>
                  <w:r>
                    <w:rPr>
                      <w:color w:val="FFFFFF"/>
                      <w:spacing w:val="-35"/>
                      <w:w w:val="105"/>
                    </w:rPr>
                    <w:t xml:space="preserve"> </w:t>
                  </w:r>
                  <w:r>
                    <w:rPr>
                      <w:color w:val="FFFFFF"/>
                      <w:w w:val="105"/>
                    </w:rPr>
                    <w:t>terhadap</w:t>
                  </w:r>
                  <w:r>
                    <w:rPr>
                      <w:color w:val="FFFFFF"/>
                      <w:spacing w:val="-34"/>
                      <w:w w:val="105"/>
                    </w:rPr>
                    <w:t xml:space="preserve"> </w:t>
                  </w:r>
                  <w:r>
                    <w:rPr>
                      <w:color w:val="FFFFFF"/>
                      <w:w w:val="105"/>
                    </w:rPr>
                    <w:t>keadilan</w:t>
                  </w:r>
                  <w:r>
                    <w:rPr>
                      <w:color w:val="FFFFFF"/>
                      <w:spacing w:val="-34"/>
                      <w:w w:val="105"/>
                    </w:rPr>
                    <w:t xml:space="preserve"> </w:t>
                  </w:r>
                  <w:r>
                    <w:rPr>
                      <w:color w:val="FFFFFF"/>
                      <w:w w:val="105"/>
                    </w:rPr>
                    <w:t>(AIPJ2),</w:t>
                  </w:r>
                  <w:r>
                    <w:rPr>
                      <w:color w:val="FFFFFF"/>
                      <w:spacing w:val="-34"/>
                      <w:w w:val="105"/>
                    </w:rPr>
                    <w:t xml:space="preserve"> </w:t>
                  </w:r>
                  <w:r>
                    <w:rPr>
                      <w:color w:val="FFFFFF"/>
                      <w:w w:val="105"/>
                    </w:rPr>
                    <w:t>desentralisasi</w:t>
                  </w:r>
                  <w:r>
                    <w:rPr>
                      <w:color w:val="FFFFFF"/>
                      <w:spacing w:val="-34"/>
                      <w:w w:val="105"/>
                    </w:rPr>
                    <w:t xml:space="preserve"> </w:t>
                  </w:r>
                  <w:r>
                    <w:rPr>
                      <w:color w:val="FFFFFF"/>
                      <w:w w:val="105"/>
                    </w:rPr>
                    <w:t>pemerintahan</w:t>
                  </w:r>
                  <w:r>
                    <w:rPr>
                      <w:color w:val="FFFFFF"/>
                      <w:spacing w:val="-34"/>
                      <w:w w:val="105"/>
                    </w:rPr>
                    <w:t xml:space="preserve"> </w:t>
                  </w:r>
                  <w:r>
                    <w:rPr>
                      <w:color w:val="FFFFFF"/>
                      <w:w w:val="105"/>
                    </w:rPr>
                    <w:t>(KOMPAK),</w:t>
                  </w:r>
                  <w:r>
                    <w:rPr>
                      <w:color w:val="FFFFFF"/>
                      <w:spacing w:val="-34"/>
                      <w:w w:val="105"/>
                    </w:rPr>
                    <w:t xml:space="preserve"> </w:t>
                  </w:r>
                  <w:r>
                    <w:rPr>
                      <w:color w:val="FFFFFF"/>
                      <w:w w:val="105"/>
                    </w:rPr>
                    <w:t>dan</w:t>
                  </w:r>
                  <w:r>
                    <w:rPr>
                      <w:color w:val="FFFFFF"/>
                      <w:spacing w:val="-35"/>
                      <w:w w:val="105"/>
                    </w:rPr>
                    <w:t xml:space="preserve"> </w:t>
                  </w:r>
                  <w:r>
                    <w:rPr>
                      <w:color w:val="FFFFFF"/>
                      <w:w w:val="105"/>
                    </w:rPr>
                    <w:t>inklusi</w:t>
                  </w:r>
                  <w:r>
                    <w:rPr>
                      <w:color w:val="FFFFFF"/>
                      <w:spacing w:val="-34"/>
                      <w:w w:val="105"/>
                    </w:rPr>
                    <w:t xml:space="preserve"> </w:t>
                  </w:r>
                  <w:r>
                    <w:rPr>
                      <w:color w:val="FFFFFF"/>
                      <w:w w:val="105"/>
                    </w:rPr>
                    <w:t>sosial</w:t>
                  </w:r>
                  <w:r>
                    <w:rPr>
                      <w:color w:val="FFFFFF"/>
                      <w:spacing w:val="-34"/>
                      <w:w w:val="105"/>
                    </w:rPr>
                    <w:t xml:space="preserve"> </w:t>
                  </w:r>
                  <w:r>
                    <w:rPr>
                      <w:color w:val="FFFFFF"/>
                      <w:w w:val="105"/>
                    </w:rPr>
                    <w:t>(PEDULI). Pengumpulan data sebagian besar dilakukan melalui platform s</w:t>
                  </w:r>
                  <w:r>
                    <w:rPr>
                      <w:color w:val="FFFFFF"/>
                      <w:w w:val="105"/>
                    </w:rPr>
                    <w:t>urvei online, ditambah sejumlah kecil dilakukan melalui telepon untuk mengakomodasi responden dengan akses terbatas. Dengan menggunakan metode sampel bola salju (</w:t>
                  </w:r>
                  <w:r>
                    <w:rPr>
                      <w:i/>
                      <w:color w:val="FFFFFF"/>
                      <w:w w:val="105"/>
                    </w:rPr>
                    <w:t>snowball sampling</w:t>
                  </w:r>
                  <w:r>
                    <w:rPr>
                      <w:color w:val="FFFFFF"/>
                      <w:w w:val="105"/>
                    </w:rPr>
                    <w:t>) melalui kontak dari organisasi penyandang disabilitas (OPD), survei tersebu</w:t>
                  </w:r>
                  <w:r>
                    <w:rPr>
                      <w:color w:val="FFFFFF"/>
                      <w:w w:val="105"/>
                    </w:rPr>
                    <w:t>t mengumpulkan 1.683 responden dari seluruh Indonesia.</w:t>
                  </w:r>
                </w:p>
              </w:txbxContent>
            </v:textbox>
            <w10:wrap type="topAndBottom" anchorx="page"/>
          </v:shape>
        </w:pict>
      </w:r>
    </w:p>
    <w:p w:rsidR="004F03D3" w:rsidRDefault="004F03D3">
      <w:pPr>
        <w:rPr>
          <w:sz w:val="21"/>
        </w:rPr>
        <w:sectPr w:rsidR="004F03D3">
          <w:footerReference w:type="default" r:id="rId9"/>
          <w:type w:val="continuous"/>
          <w:pgSz w:w="11910" w:h="16840"/>
          <w:pgMar w:top="0" w:right="1100" w:bottom="660" w:left="1300" w:header="720" w:footer="477" w:gutter="0"/>
          <w:pgNumType w:start="1"/>
          <w:cols w:space="720"/>
        </w:sectPr>
      </w:pPr>
    </w:p>
    <w:p w:rsidR="004F03D3" w:rsidRDefault="004F03D3">
      <w:pPr>
        <w:pStyle w:val="BodyText"/>
        <w:rPr>
          <w:sz w:val="20"/>
        </w:rPr>
      </w:pPr>
    </w:p>
    <w:p w:rsidR="004F03D3" w:rsidRDefault="004F03D3">
      <w:pPr>
        <w:pStyle w:val="BodyText"/>
        <w:spacing w:before="5"/>
        <w:rPr>
          <w:sz w:val="22"/>
        </w:rPr>
      </w:pPr>
    </w:p>
    <w:p w:rsidR="004F03D3" w:rsidRDefault="004F03D3">
      <w:pPr>
        <w:sectPr w:rsidR="004F03D3">
          <w:pgSz w:w="11910" w:h="16840"/>
          <w:pgMar w:top="1580" w:right="1100" w:bottom="660" w:left="1300" w:header="0" w:footer="477" w:gutter="0"/>
          <w:cols w:space="720"/>
        </w:sectPr>
      </w:pPr>
    </w:p>
    <w:p w:rsidR="004F03D3" w:rsidRDefault="00725AF1">
      <w:pPr>
        <w:pStyle w:val="Heading2"/>
        <w:spacing w:before="126"/>
      </w:pPr>
      <w:r>
        <w:rPr>
          <w:color w:val="1B75BC"/>
          <w:w w:val="105"/>
        </w:rPr>
        <w:t>Profil Responden</w:t>
      </w:r>
    </w:p>
    <w:p w:rsidR="004F03D3" w:rsidRDefault="004F03D3">
      <w:pPr>
        <w:pStyle w:val="BodyText"/>
        <w:spacing w:before="4"/>
        <w:rPr>
          <w:b/>
          <w:sz w:val="23"/>
        </w:rPr>
      </w:pPr>
    </w:p>
    <w:p w:rsidR="004F03D3" w:rsidRDefault="00725AF1">
      <w:pPr>
        <w:pStyle w:val="BodyText"/>
        <w:spacing w:before="1" w:line="278" w:lineRule="auto"/>
        <w:ind w:left="117" w:right="38"/>
        <w:jc w:val="both"/>
        <w:rPr>
          <w:b/>
        </w:rPr>
      </w:pPr>
      <w:r>
        <w:rPr>
          <w:color w:val="58595B"/>
          <w:w w:val="105"/>
        </w:rPr>
        <w:t>Sebanyak 80 persen responden berusia antara 20-59 tahun.</w:t>
      </w:r>
      <w:r>
        <w:rPr>
          <w:color w:val="58595B"/>
          <w:w w:val="105"/>
          <w:position w:val="6"/>
          <w:sz w:val="10"/>
        </w:rPr>
        <w:t xml:space="preserve">1 </w:t>
      </w:r>
      <w:r>
        <w:rPr>
          <w:color w:val="58595B"/>
          <w:w w:val="105"/>
        </w:rPr>
        <w:t xml:space="preserve">Ragam disabilitas responden dirangkum dalam </w:t>
      </w:r>
      <w:r>
        <w:rPr>
          <w:b/>
          <w:color w:val="58595B"/>
          <w:w w:val="105"/>
        </w:rPr>
        <w:t>Gambar 1.</w:t>
      </w:r>
    </w:p>
    <w:p w:rsidR="004F03D3" w:rsidRDefault="004F03D3">
      <w:pPr>
        <w:pStyle w:val="BodyText"/>
        <w:spacing w:before="2"/>
        <w:rPr>
          <w:b/>
          <w:sz w:val="19"/>
        </w:rPr>
      </w:pPr>
    </w:p>
    <w:p w:rsidR="004F03D3" w:rsidRDefault="00725AF1">
      <w:pPr>
        <w:pStyle w:val="Heading2"/>
        <w:spacing w:line="249" w:lineRule="auto"/>
        <w:ind w:right="125"/>
      </w:pPr>
      <w:r>
        <w:rPr>
          <w:color w:val="1B75BC"/>
          <w:w w:val="105"/>
        </w:rPr>
        <w:t>Dampak Ekonomi Covid-19 terhadap Penyandang Disabilitas</w:t>
      </w:r>
    </w:p>
    <w:p w:rsidR="004F03D3" w:rsidRDefault="004F03D3">
      <w:pPr>
        <w:pStyle w:val="BodyText"/>
        <w:spacing w:before="7"/>
        <w:rPr>
          <w:b/>
          <w:sz w:val="22"/>
        </w:rPr>
      </w:pPr>
    </w:p>
    <w:p w:rsidR="004F03D3" w:rsidRDefault="00725AF1">
      <w:pPr>
        <w:pStyle w:val="Heading3"/>
        <w:spacing w:before="1" w:line="278" w:lineRule="auto"/>
        <w:ind w:right="120"/>
      </w:pPr>
      <w:r>
        <w:rPr>
          <w:color w:val="58595B"/>
          <w:w w:val="105"/>
        </w:rPr>
        <w:t>Mayoritas penyandang disabilitas  bekerja  di sektor informal, berpenghasilan rendah d</w:t>
      </w:r>
      <w:r>
        <w:rPr>
          <w:color w:val="58595B"/>
          <w:w w:val="105"/>
        </w:rPr>
        <w:t>an tidak tetap, sehingga rentan</w:t>
      </w:r>
      <w:r>
        <w:rPr>
          <w:color w:val="58595B"/>
          <w:spacing w:val="27"/>
          <w:w w:val="105"/>
        </w:rPr>
        <w:t xml:space="preserve"> </w:t>
      </w:r>
      <w:r>
        <w:rPr>
          <w:color w:val="58595B"/>
          <w:w w:val="105"/>
        </w:rPr>
        <w:t>terhadap</w:t>
      </w:r>
    </w:p>
    <w:p w:rsidR="004F03D3" w:rsidRDefault="00725AF1">
      <w:pPr>
        <w:spacing w:before="131"/>
        <w:ind w:left="117"/>
        <w:rPr>
          <w:sz w:val="18"/>
        </w:rPr>
      </w:pPr>
      <w:r>
        <w:br w:type="column"/>
      </w:r>
      <w:r>
        <w:rPr>
          <w:b/>
          <w:color w:val="3298BE"/>
          <w:w w:val="105"/>
          <w:sz w:val="18"/>
        </w:rPr>
        <w:t xml:space="preserve">Gambar 1. </w:t>
      </w:r>
      <w:r>
        <w:rPr>
          <w:color w:val="3298BE"/>
          <w:w w:val="105"/>
          <w:sz w:val="18"/>
        </w:rPr>
        <w:t>Ragam Disabilitas Responden</w:t>
      </w:r>
    </w:p>
    <w:p w:rsidR="004F03D3" w:rsidRDefault="004F03D3">
      <w:pPr>
        <w:pStyle w:val="BodyText"/>
        <w:rPr>
          <w:sz w:val="24"/>
        </w:rPr>
      </w:pPr>
    </w:p>
    <w:p w:rsidR="004F03D3" w:rsidRDefault="004F03D3">
      <w:pPr>
        <w:pStyle w:val="BodyText"/>
        <w:rPr>
          <w:sz w:val="24"/>
        </w:rPr>
      </w:pPr>
    </w:p>
    <w:p w:rsidR="004F03D3" w:rsidRDefault="004F03D3">
      <w:pPr>
        <w:pStyle w:val="BodyText"/>
        <w:rPr>
          <w:sz w:val="24"/>
        </w:rPr>
      </w:pPr>
    </w:p>
    <w:p w:rsidR="004F03D3" w:rsidRDefault="004F03D3">
      <w:pPr>
        <w:pStyle w:val="BodyText"/>
        <w:spacing w:before="10"/>
        <w:rPr>
          <w:sz w:val="27"/>
        </w:rPr>
      </w:pPr>
    </w:p>
    <w:p w:rsidR="004F03D3" w:rsidRDefault="00725AF1">
      <w:pPr>
        <w:ind w:left="129" w:right="4167"/>
        <w:jc w:val="center"/>
        <w:rPr>
          <w:sz w:val="14"/>
        </w:rPr>
      </w:pPr>
      <w:r>
        <w:pict>
          <v:group id="_x0000_s1076" style="position:absolute;left:0;text-align:left;margin-left:333.15pt;margin-top:-43.15pt;width:191.8pt;height:109.25pt;z-index:15731712;mso-position-horizontal-relative:page" coordorigin="6663,-863" coordsize="3836,2185">
            <v:shape id="_x0000_s1081" type="#_x0000_t75" style="position:absolute;left:6662;top:-864;width:3836;height:2185">
              <v:imagedata r:id="rId10" o:title=""/>
            </v:shape>
            <v:shape id="_x0000_s1080" type="#_x0000_t202" style="position:absolute;left:7436;top:-633;width:579;height:359" filled="f" stroked="f">
              <v:textbox inset="0,0,0,0">
                <w:txbxContent>
                  <w:p w:rsidR="004F03D3" w:rsidRDefault="00725AF1">
                    <w:pPr>
                      <w:spacing w:before="18"/>
                      <w:ind w:right="18"/>
                      <w:jc w:val="center"/>
                      <w:rPr>
                        <w:sz w:val="14"/>
                      </w:rPr>
                    </w:pPr>
                    <w:r>
                      <w:rPr>
                        <w:color w:val="231F20"/>
                        <w:sz w:val="14"/>
                      </w:rPr>
                      <w:t>Sensorik</w:t>
                    </w:r>
                  </w:p>
                  <w:p w:rsidR="004F03D3" w:rsidRDefault="00725AF1">
                    <w:pPr>
                      <w:spacing w:before="7"/>
                      <w:ind w:right="18"/>
                      <w:jc w:val="center"/>
                      <w:rPr>
                        <w:b/>
                        <w:sz w:val="14"/>
                      </w:rPr>
                    </w:pPr>
                    <w:r>
                      <w:rPr>
                        <w:b/>
                        <w:color w:val="231F20"/>
                        <w:sz w:val="14"/>
                      </w:rPr>
                      <w:t>27%</w:t>
                    </w:r>
                  </w:p>
                </w:txbxContent>
              </v:textbox>
            </v:shape>
            <v:shape id="_x0000_s1079" type="#_x0000_t202" style="position:absolute;left:9500;top:-155;width:307;height:359" filled="f" stroked="f">
              <v:textbox inset="0,0,0,0">
                <w:txbxContent>
                  <w:p w:rsidR="004F03D3" w:rsidRDefault="00725AF1">
                    <w:pPr>
                      <w:spacing w:before="18"/>
                      <w:ind w:left="1"/>
                      <w:rPr>
                        <w:sz w:val="14"/>
                      </w:rPr>
                    </w:pPr>
                    <w:r>
                      <w:rPr>
                        <w:color w:val="231F20"/>
                        <w:sz w:val="14"/>
                      </w:rPr>
                      <w:t>Fisik</w:t>
                    </w:r>
                  </w:p>
                  <w:p w:rsidR="004F03D3" w:rsidRDefault="00725AF1">
                    <w:pPr>
                      <w:spacing w:before="7"/>
                      <w:rPr>
                        <w:b/>
                        <w:sz w:val="14"/>
                      </w:rPr>
                    </w:pPr>
                    <w:r>
                      <w:rPr>
                        <w:b/>
                        <w:color w:val="231F20"/>
                        <w:sz w:val="14"/>
                      </w:rPr>
                      <w:t>53%</w:t>
                    </w:r>
                  </w:p>
                </w:txbxContent>
              </v:textbox>
            </v:shape>
            <v:shape id="_x0000_s1078" type="#_x0000_t202" style="position:absolute;left:6963;top:197;width:710;height:359" filled="f" stroked="f">
              <v:textbox inset="0,0,0,0">
                <w:txbxContent>
                  <w:p w:rsidR="004F03D3" w:rsidRDefault="00725AF1">
                    <w:pPr>
                      <w:spacing w:before="18"/>
                      <w:ind w:right="18"/>
                      <w:jc w:val="center"/>
                      <w:rPr>
                        <w:sz w:val="14"/>
                      </w:rPr>
                    </w:pPr>
                    <w:r>
                      <w:rPr>
                        <w:color w:val="231F20"/>
                        <w:w w:val="105"/>
                        <w:sz w:val="14"/>
                      </w:rPr>
                      <w:t>Intelektual</w:t>
                    </w:r>
                  </w:p>
                  <w:p w:rsidR="004F03D3" w:rsidRDefault="00725AF1">
                    <w:pPr>
                      <w:spacing w:before="7"/>
                      <w:ind w:right="18"/>
                      <w:jc w:val="center"/>
                      <w:rPr>
                        <w:b/>
                        <w:sz w:val="14"/>
                      </w:rPr>
                    </w:pPr>
                    <w:r>
                      <w:rPr>
                        <w:b/>
                        <w:color w:val="231F20"/>
                        <w:sz w:val="14"/>
                      </w:rPr>
                      <w:t>11%</w:t>
                    </w:r>
                  </w:p>
                </w:txbxContent>
              </v:textbox>
            </v:shape>
            <v:shape id="_x0000_s1077" type="#_x0000_t202" style="position:absolute;left:7764;top:512;width:450;height:359" filled="f" stroked="f">
              <v:textbox inset="0,0,0,0">
                <w:txbxContent>
                  <w:p w:rsidR="004F03D3" w:rsidRDefault="00725AF1">
                    <w:pPr>
                      <w:spacing w:before="18"/>
                      <w:ind w:right="18"/>
                      <w:jc w:val="center"/>
                      <w:rPr>
                        <w:sz w:val="14"/>
                      </w:rPr>
                    </w:pPr>
                    <w:r>
                      <w:rPr>
                        <w:color w:val="231F20"/>
                        <w:sz w:val="14"/>
                      </w:rPr>
                      <w:t>Ganda</w:t>
                    </w:r>
                  </w:p>
                  <w:p w:rsidR="004F03D3" w:rsidRDefault="00725AF1">
                    <w:pPr>
                      <w:spacing w:before="7"/>
                      <w:ind w:right="17"/>
                      <w:jc w:val="center"/>
                      <w:rPr>
                        <w:b/>
                        <w:sz w:val="14"/>
                      </w:rPr>
                    </w:pPr>
                    <w:r>
                      <w:rPr>
                        <w:b/>
                        <w:color w:val="231F20"/>
                        <w:sz w:val="14"/>
                      </w:rPr>
                      <w:t>6%</w:t>
                    </w:r>
                  </w:p>
                </w:txbxContent>
              </v:textbox>
            </v:shape>
            <w10:wrap anchorx="page"/>
          </v:group>
        </w:pict>
      </w:r>
      <w:r>
        <w:rPr>
          <w:color w:val="231F20"/>
          <w:w w:val="110"/>
          <w:sz w:val="14"/>
        </w:rPr>
        <w:t>Mental</w:t>
      </w:r>
    </w:p>
    <w:p w:rsidR="004F03D3" w:rsidRDefault="00725AF1">
      <w:pPr>
        <w:spacing w:before="7"/>
        <w:ind w:left="129" w:right="4167"/>
        <w:jc w:val="center"/>
        <w:rPr>
          <w:b/>
          <w:sz w:val="14"/>
        </w:rPr>
      </w:pPr>
      <w:r>
        <w:rPr>
          <w:b/>
          <w:color w:val="231F20"/>
          <w:sz w:val="14"/>
        </w:rPr>
        <w:t>3%</w:t>
      </w:r>
    </w:p>
    <w:p w:rsidR="004F03D3" w:rsidRDefault="004F03D3">
      <w:pPr>
        <w:jc w:val="center"/>
        <w:rPr>
          <w:sz w:val="14"/>
        </w:rPr>
        <w:sectPr w:rsidR="004F03D3">
          <w:type w:val="continuous"/>
          <w:pgSz w:w="11910" w:h="16840"/>
          <w:pgMar w:top="0" w:right="1100" w:bottom="660" w:left="1300" w:header="720" w:footer="720" w:gutter="0"/>
          <w:cols w:num="2" w:space="720" w:equalWidth="0">
            <w:col w:w="4269" w:space="442"/>
            <w:col w:w="4799"/>
          </w:cols>
        </w:sectPr>
      </w:pPr>
    </w:p>
    <w:p w:rsidR="004F03D3" w:rsidRDefault="00725AF1">
      <w:pPr>
        <w:pStyle w:val="BodyText"/>
        <w:spacing w:line="278" w:lineRule="auto"/>
        <w:ind w:left="117" w:right="311"/>
        <w:jc w:val="both"/>
      </w:pPr>
      <w:r>
        <w:rPr>
          <w:b/>
          <w:color w:val="58595B"/>
          <w:w w:val="105"/>
        </w:rPr>
        <w:t xml:space="preserve">guncangan pendapatan pada saat krisis. </w:t>
      </w:r>
      <w:r>
        <w:rPr>
          <w:color w:val="58595B"/>
          <w:w w:val="105"/>
        </w:rPr>
        <w:t xml:space="preserve">Dua pertiga dari responden yang bekerja, bekerja di sektor  informal seperti sebagai buruh harian, pedagang kecil, petani/nelayan kecil, pekerja rumah tangga, dan pembuat kerajinan tangan </w:t>
      </w:r>
      <w:r>
        <w:rPr>
          <w:b/>
          <w:color w:val="58595B"/>
          <w:w w:val="105"/>
        </w:rPr>
        <w:t>(Gambar 2)</w:t>
      </w:r>
      <w:r>
        <w:rPr>
          <w:color w:val="58595B"/>
          <w:w w:val="105"/>
        </w:rPr>
        <w:t>.</w:t>
      </w:r>
      <w:r>
        <w:rPr>
          <w:color w:val="58595B"/>
          <w:w w:val="105"/>
          <w:position w:val="6"/>
          <w:sz w:val="10"/>
        </w:rPr>
        <w:t xml:space="preserve">2 </w:t>
      </w:r>
      <w:r>
        <w:rPr>
          <w:color w:val="58595B"/>
          <w:w w:val="105"/>
        </w:rPr>
        <w:t>Secara umum resp</w:t>
      </w:r>
      <w:r>
        <w:rPr>
          <w:color w:val="58595B"/>
          <w:w w:val="105"/>
        </w:rPr>
        <w:t xml:space="preserve">onden melaporkan berpendapatan rendah, dengan 58 persen menyatakan pendapatan per bulan sekitar Rp1 juta atau kurang </w:t>
      </w:r>
      <w:r>
        <w:rPr>
          <w:b/>
          <w:color w:val="58595B"/>
          <w:w w:val="105"/>
        </w:rPr>
        <w:t>(Gambar 3)</w:t>
      </w:r>
      <w:r>
        <w:rPr>
          <w:color w:val="58595B"/>
          <w:w w:val="105"/>
        </w:rPr>
        <w:t xml:space="preserve">. Ihwal jenis pendapatan, 60 persen responden yang bekerja melaporkan memiliki upah harian/mingguan yang tidak tetap </w:t>
      </w:r>
      <w:r>
        <w:rPr>
          <w:b/>
          <w:color w:val="58595B"/>
          <w:w w:val="105"/>
        </w:rPr>
        <w:t>(Gambar</w:t>
      </w:r>
      <w:r>
        <w:rPr>
          <w:b/>
          <w:color w:val="58595B"/>
          <w:spacing w:val="-13"/>
          <w:w w:val="105"/>
        </w:rPr>
        <w:t xml:space="preserve"> </w:t>
      </w:r>
      <w:r>
        <w:rPr>
          <w:b/>
          <w:color w:val="58595B"/>
          <w:w w:val="105"/>
        </w:rPr>
        <w:t>4)</w:t>
      </w:r>
      <w:r>
        <w:rPr>
          <w:color w:val="58595B"/>
          <w:w w:val="105"/>
        </w:rPr>
        <w:t>.</w:t>
      </w:r>
    </w:p>
    <w:p w:rsidR="004F03D3" w:rsidRDefault="004F03D3">
      <w:pPr>
        <w:spacing w:line="278" w:lineRule="auto"/>
        <w:jc w:val="both"/>
        <w:sectPr w:rsidR="004F03D3">
          <w:type w:val="continuous"/>
          <w:pgSz w:w="11910" w:h="16840"/>
          <w:pgMar w:top="0" w:right="1100" w:bottom="660" w:left="1300" w:header="720" w:footer="720" w:gutter="0"/>
          <w:cols w:space="720"/>
        </w:sectPr>
      </w:pPr>
    </w:p>
    <w:p w:rsidR="004F03D3" w:rsidRDefault="00725AF1">
      <w:pPr>
        <w:spacing w:before="187"/>
        <w:ind w:left="117"/>
        <w:rPr>
          <w:sz w:val="18"/>
        </w:rPr>
      </w:pPr>
      <w:r>
        <w:rPr>
          <w:b/>
          <w:color w:val="3298BE"/>
          <w:w w:val="105"/>
          <w:sz w:val="18"/>
        </w:rPr>
        <w:t xml:space="preserve">Gambar 2. </w:t>
      </w:r>
      <w:r>
        <w:rPr>
          <w:color w:val="3298BE"/>
          <w:w w:val="105"/>
          <w:sz w:val="18"/>
        </w:rPr>
        <w:t xml:space="preserve">Sektor Pekerjaan Responden </w:t>
      </w:r>
      <w:r>
        <w:rPr>
          <w:b/>
          <w:color w:val="3298BE"/>
          <w:w w:val="105"/>
          <w:sz w:val="18"/>
        </w:rPr>
        <w:t xml:space="preserve">Gambar 3. </w:t>
      </w:r>
      <w:r>
        <w:rPr>
          <w:color w:val="3298BE"/>
          <w:w w:val="105"/>
          <w:sz w:val="18"/>
        </w:rPr>
        <w:t>Tingkat Pendapatan</w:t>
      </w:r>
    </w:p>
    <w:p w:rsidR="004F03D3" w:rsidRDefault="00725AF1">
      <w:pPr>
        <w:pStyle w:val="BodyText"/>
        <w:spacing w:before="9"/>
        <w:ind w:left="3632"/>
      </w:pPr>
      <w:r>
        <w:pict>
          <v:group id="_x0000_s1073" style="position:absolute;left:0;text-align:left;margin-left:228.85pt;margin-top:19.65pt;width:151.1pt;height:102.8pt;z-index:15733248;mso-position-horizontal-relative:page" coordorigin="4577,393" coordsize="3022,2056">
            <v:shape id="_x0000_s1075" type="#_x0000_t75" style="position:absolute;left:4576;top:392;width:3022;height:2056">
              <v:imagedata r:id="rId11" o:title=""/>
            </v:shape>
            <v:shape id="_x0000_s1074" type="#_x0000_t202" style="position:absolute;left:4576;top:392;width:3022;height:2056" filled="f" stroked="f">
              <v:textbox inset="0,0,0,0">
                <w:txbxContent>
                  <w:p w:rsidR="004F03D3" w:rsidRDefault="004F03D3">
                    <w:pPr>
                      <w:rPr>
                        <w:sz w:val="18"/>
                      </w:rPr>
                    </w:pPr>
                  </w:p>
                  <w:p w:rsidR="004F03D3" w:rsidRDefault="00725AF1">
                    <w:pPr>
                      <w:spacing w:before="104"/>
                      <w:ind w:left="1287" w:right="1111"/>
                      <w:jc w:val="center"/>
                      <w:rPr>
                        <w:sz w:val="14"/>
                      </w:rPr>
                    </w:pPr>
                    <w:r>
                      <w:rPr>
                        <w:b/>
                        <w:color w:val="231F20"/>
                        <w:sz w:val="14"/>
                      </w:rPr>
                      <w:t xml:space="preserve">&gt;2 </w:t>
                    </w:r>
                    <w:r>
                      <w:rPr>
                        <w:color w:val="231F20"/>
                        <w:sz w:val="14"/>
                      </w:rPr>
                      <w:t>Juta</w:t>
                    </w:r>
                  </w:p>
                  <w:p w:rsidR="004F03D3" w:rsidRDefault="004F03D3">
                    <w:pPr>
                      <w:spacing w:before="5"/>
                      <w:rPr>
                        <w:sz w:val="15"/>
                      </w:rPr>
                    </w:pPr>
                  </w:p>
                  <w:p w:rsidR="004F03D3" w:rsidRDefault="00725AF1">
                    <w:pPr>
                      <w:ind w:left="1287" w:right="1111"/>
                      <w:jc w:val="center"/>
                      <w:rPr>
                        <w:sz w:val="14"/>
                      </w:rPr>
                    </w:pPr>
                    <w:r>
                      <w:rPr>
                        <w:b/>
                        <w:color w:val="231F20"/>
                        <w:sz w:val="14"/>
                      </w:rPr>
                      <w:t xml:space="preserve">1 - 2 </w:t>
                    </w:r>
                    <w:r>
                      <w:rPr>
                        <w:color w:val="231F20"/>
                        <w:sz w:val="14"/>
                      </w:rPr>
                      <w:t>Juta</w:t>
                    </w:r>
                  </w:p>
                  <w:p w:rsidR="004F03D3" w:rsidRDefault="004F03D3">
                    <w:pPr>
                      <w:spacing w:before="11"/>
                      <w:rPr>
                        <w:sz w:val="26"/>
                      </w:rPr>
                    </w:pPr>
                  </w:p>
                  <w:p w:rsidR="004F03D3" w:rsidRDefault="00725AF1">
                    <w:pPr>
                      <w:ind w:left="1287" w:right="1111"/>
                      <w:jc w:val="center"/>
                      <w:rPr>
                        <w:sz w:val="14"/>
                      </w:rPr>
                    </w:pPr>
                    <w:r>
                      <w:rPr>
                        <w:b/>
                        <w:color w:val="231F20"/>
                        <w:sz w:val="14"/>
                      </w:rPr>
                      <w:t xml:space="preserve">&lt;1 </w:t>
                    </w:r>
                    <w:r>
                      <w:rPr>
                        <w:color w:val="231F20"/>
                        <w:sz w:val="14"/>
                      </w:rPr>
                      <w:t>Juta</w:t>
                    </w:r>
                  </w:p>
                </w:txbxContent>
              </v:textbox>
            </v:shape>
            <w10:wrap anchorx="page"/>
          </v:group>
        </w:pict>
      </w:r>
      <w:r>
        <w:rPr>
          <w:color w:val="3298BE"/>
          <w:w w:val="105"/>
        </w:rPr>
        <w:t>Responden (dalam Rupiah)</w:t>
      </w:r>
    </w:p>
    <w:p w:rsidR="004F03D3" w:rsidRDefault="00725AF1">
      <w:pPr>
        <w:spacing w:before="187" w:line="249" w:lineRule="auto"/>
        <w:ind w:left="117" w:right="334"/>
        <w:rPr>
          <w:sz w:val="18"/>
        </w:rPr>
      </w:pPr>
      <w:r>
        <w:br w:type="column"/>
      </w:r>
      <w:r>
        <w:rPr>
          <w:b/>
          <w:color w:val="3298BE"/>
          <w:w w:val="105"/>
          <w:sz w:val="18"/>
        </w:rPr>
        <w:t xml:space="preserve">Gambar 4. </w:t>
      </w:r>
      <w:r>
        <w:rPr>
          <w:color w:val="3298BE"/>
          <w:w w:val="105"/>
          <w:sz w:val="18"/>
        </w:rPr>
        <w:t>Jenis Pendapatan Responden</w:t>
      </w:r>
    </w:p>
    <w:p w:rsidR="004F03D3" w:rsidRDefault="004F03D3">
      <w:pPr>
        <w:spacing w:line="249" w:lineRule="auto"/>
        <w:rPr>
          <w:sz w:val="18"/>
        </w:rPr>
        <w:sectPr w:rsidR="004F03D3">
          <w:type w:val="continuous"/>
          <w:pgSz w:w="11910" w:h="16840"/>
          <w:pgMar w:top="0" w:right="1100" w:bottom="660" w:left="1300" w:header="720" w:footer="720" w:gutter="0"/>
          <w:cols w:num="2" w:space="720" w:equalWidth="0">
            <w:col w:w="6314" w:space="234"/>
            <w:col w:w="2962"/>
          </w:cols>
        </w:sectPr>
      </w:pPr>
    </w:p>
    <w:p w:rsidR="004F03D3" w:rsidRDefault="00725AF1">
      <w:pPr>
        <w:spacing w:before="107"/>
        <w:ind w:right="38"/>
        <w:jc w:val="right"/>
        <w:rPr>
          <w:sz w:val="14"/>
        </w:rPr>
      </w:pPr>
      <w:r>
        <w:pict>
          <v:group id="_x0000_s1068" style="position:absolute;left:0;text-align:left;margin-left:66.55pt;margin-top:12.85pt;width:153.25pt;height:95.35pt;z-index:15732224;mso-position-horizontal-relative:page" coordorigin="1331,257" coordsize="3065,1907">
            <v:shape id="_x0000_s1072" type="#_x0000_t75" style="position:absolute;left:1330;top:368;width:3065;height:1795">
              <v:imagedata r:id="rId12" o:title=""/>
            </v:shape>
            <v:shape id="_x0000_s1071" type="#_x0000_t202" style="position:absolute;left:2595;top:256;width:227;height:191" filled="f" stroked="f">
              <v:textbox inset="0,0,0,0">
                <w:txbxContent>
                  <w:p w:rsidR="004F03D3" w:rsidRDefault="00725AF1">
                    <w:pPr>
                      <w:spacing w:before="18"/>
                      <w:rPr>
                        <w:b/>
                        <w:sz w:val="14"/>
                      </w:rPr>
                    </w:pPr>
                    <w:r>
                      <w:rPr>
                        <w:b/>
                        <w:color w:val="231F20"/>
                        <w:sz w:val="14"/>
                      </w:rPr>
                      <w:t>2%</w:t>
                    </w:r>
                  </w:p>
                </w:txbxContent>
              </v:textbox>
            </v:shape>
            <v:shape id="_x0000_s1070" type="#_x0000_t202" style="position:absolute;left:3354;top:598;width:478;height:359" filled="f" stroked="f">
              <v:textbox inset="0,0,0,0">
                <w:txbxContent>
                  <w:p w:rsidR="004F03D3" w:rsidRDefault="00725AF1">
                    <w:pPr>
                      <w:spacing w:before="18"/>
                      <w:rPr>
                        <w:sz w:val="14"/>
                      </w:rPr>
                    </w:pPr>
                    <w:r>
                      <w:rPr>
                        <w:color w:val="231F20"/>
                        <w:w w:val="105"/>
                        <w:sz w:val="14"/>
                      </w:rPr>
                      <w:t>Formal</w:t>
                    </w:r>
                  </w:p>
                  <w:p w:rsidR="004F03D3" w:rsidRDefault="00725AF1">
                    <w:pPr>
                      <w:spacing w:before="7"/>
                      <w:ind w:left="85"/>
                      <w:rPr>
                        <w:b/>
                        <w:sz w:val="14"/>
                      </w:rPr>
                    </w:pPr>
                    <w:r>
                      <w:rPr>
                        <w:b/>
                        <w:color w:val="231F20"/>
                        <w:sz w:val="14"/>
                      </w:rPr>
                      <w:t>31%</w:t>
                    </w:r>
                  </w:p>
                </w:txbxContent>
              </v:textbox>
            </v:shape>
            <v:shape id="_x0000_s1069" type="#_x0000_t202" style="position:absolute;left:1824;top:1152;width:578;height:359" filled="f" stroked="f">
              <v:textbox inset="0,0,0,0">
                <w:txbxContent>
                  <w:p w:rsidR="004F03D3" w:rsidRDefault="00725AF1">
                    <w:pPr>
                      <w:spacing w:before="18"/>
                      <w:ind w:right="18"/>
                      <w:jc w:val="center"/>
                      <w:rPr>
                        <w:sz w:val="14"/>
                      </w:rPr>
                    </w:pPr>
                    <w:r>
                      <w:rPr>
                        <w:color w:val="231F20"/>
                        <w:w w:val="110"/>
                        <w:sz w:val="14"/>
                      </w:rPr>
                      <w:t>Informal</w:t>
                    </w:r>
                  </w:p>
                  <w:p w:rsidR="004F03D3" w:rsidRDefault="00725AF1">
                    <w:pPr>
                      <w:spacing w:before="7"/>
                      <w:ind w:right="18"/>
                      <w:jc w:val="center"/>
                      <w:rPr>
                        <w:b/>
                        <w:sz w:val="14"/>
                      </w:rPr>
                    </w:pPr>
                    <w:r>
                      <w:rPr>
                        <w:b/>
                        <w:color w:val="231F20"/>
                        <w:sz w:val="14"/>
                      </w:rPr>
                      <w:t>67%</w:t>
                    </w:r>
                  </w:p>
                </w:txbxContent>
              </v:textbox>
            </v:shape>
            <w10:wrap anchorx="page"/>
          </v:group>
        </w:pict>
      </w:r>
      <w:r>
        <w:pict>
          <v:group id="_x0000_s1063" style="position:absolute;left:0;text-align:left;margin-left:397.15pt;margin-top:19.1pt;width:129.75pt;height:84.15pt;z-index:-16196096;mso-position-horizontal-relative:page" coordorigin="7943,382" coordsize="2595,1683">
            <v:shape id="_x0000_s1067" type="#_x0000_t75" style="position:absolute;left:7943;top:495;width:2595;height:1570">
              <v:imagedata r:id="rId13" o:title=""/>
            </v:shape>
            <v:shape id="_x0000_s1066" type="#_x0000_t202" style="position:absolute;left:8639;top:467;width:307;height:191" filled="f" stroked="f">
              <v:textbox inset="0,0,0,0">
                <w:txbxContent>
                  <w:p w:rsidR="004F03D3" w:rsidRDefault="00725AF1">
                    <w:pPr>
                      <w:spacing w:before="18"/>
                      <w:rPr>
                        <w:b/>
                        <w:sz w:val="14"/>
                      </w:rPr>
                    </w:pPr>
                    <w:r>
                      <w:rPr>
                        <w:b/>
                        <w:color w:val="231F20"/>
                        <w:sz w:val="14"/>
                      </w:rPr>
                      <w:t>11%</w:t>
                    </w:r>
                  </w:p>
                </w:txbxContent>
              </v:textbox>
            </v:shape>
            <v:shape id="_x0000_s1065" type="#_x0000_t202" style="position:absolute;left:9934;top:382;width:307;height:191" filled="f" stroked="f">
              <v:textbox inset="0,0,0,0">
                <w:txbxContent>
                  <w:p w:rsidR="004F03D3" w:rsidRDefault="00725AF1">
                    <w:pPr>
                      <w:spacing w:before="18"/>
                      <w:rPr>
                        <w:b/>
                        <w:sz w:val="14"/>
                      </w:rPr>
                    </w:pPr>
                    <w:r>
                      <w:rPr>
                        <w:b/>
                        <w:color w:val="231F20"/>
                        <w:sz w:val="14"/>
                      </w:rPr>
                      <w:t>29%</w:t>
                    </w:r>
                  </w:p>
                </w:txbxContent>
              </v:textbox>
            </v:shape>
            <v:shape id="_x0000_s1064" type="#_x0000_t202" style="position:absolute;left:8116;top:1183;width:1448;height:527" filled="f" stroked="f">
              <v:textbox inset="0,0,0,0">
                <w:txbxContent>
                  <w:p w:rsidR="004F03D3" w:rsidRDefault="00725AF1">
                    <w:pPr>
                      <w:spacing w:before="18" w:line="249" w:lineRule="auto"/>
                      <w:ind w:right="11" w:firstLine="358"/>
                      <w:rPr>
                        <w:sz w:val="14"/>
                      </w:rPr>
                    </w:pPr>
                    <w:r>
                      <w:rPr>
                        <w:color w:val="231F20"/>
                        <w:w w:val="110"/>
                        <w:sz w:val="14"/>
                      </w:rPr>
                      <w:t>Upah tidak tetap</w:t>
                    </w:r>
                    <w:r>
                      <w:rPr>
                        <w:color w:val="231F20"/>
                        <w:spacing w:val="-27"/>
                        <w:w w:val="110"/>
                        <w:sz w:val="14"/>
                      </w:rPr>
                      <w:t xml:space="preserve"> </w:t>
                    </w:r>
                    <w:r>
                      <w:rPr>
                        <w:color w:val="231F20"/>
                        <w:w w:val="110"/>
                        <w:sz w:val="14"/>
                      </w:rPr>
                      <w:t>harian/minguan</w:t>
                    </w:r>
                  </w:p>
                  <w:p w:rsidR="004F03D3" w:rsidRDefault="00725AF1">
                    <w:pPr>
                      <w:spacing w:before="1"/>
                      <w:ind w:left="570"/>
                      <w:rPr>
                        <w:b/>
                        <w:sz w:val="14"/>
                      </w:rPr>
                    </w:pPr>
                    <w:r>
                      <w:rPr>
                        <w:b/>
                        <w:color w:val="231F20"/>
                        <w:sz w:val="14"/>
                      </w:rPr>
                      <w:t>60%</w:t>
                    </w:r>
                  </w:p>
                </w:txbxContent>
              </v:textbox>
            </v:shape>
            <w10:wrap anchorx="page"/>
          </v:group>
        </w:pict>
      </w:r>
      <w:r>
        <w:rPr>
          <w:color w:val="231F20"/>
          <w:sz w:val="14"/>
        </w:rPr>
        <w:t>Lainnya</w:t>
      </w:r>
    </w:p>
    <w:p w:rsidR="004F03D3" w:rsidRDefault="00725AF1">
      <w:pPr>
        <w:spacing w:before="150" w:line="249" w:lineRule="auto"/>
        <w:ind w:left="1262" w:right="-11" w:hanging="118"/>
        <w:rPr>
          <w:sz w:val="14"/>
        </w:rPr>
      </w:pPr>
      <w:r>
        <w:br w:type="column"/>
      </w:r>
      <w:r>
        <w:rPr>
          <w:color w:val="231F20"/>
          <w:w w:val="105"/>
          <w:sz w:val="14"/>
        </w:rPr>
        <w:t>Lainnya/ tidak menjawab</w:t>
      </w:r>
    </w:p>
    <w:p w:rsidR="004F03D3" w:rsidRDefault="00725AF1">
      <w:pPr>
        <w:spacing w:before="65" w:line="249" w:lineRule="auto"/>
        <w:ind w:left="469" w:hanging="298"/>
        <w:rPr>
          <w:sz w:val="14"/>
        </w:rPr>
      </w:pPr>
      <w:r>
        <w:br w:type="column"/>
      </w:r>
      <w:r>
        <w:rPr>
          <w:color w:val="231F20"/>
          <w:w w:val="105"/>
          <w:sz w:val="14"/>
        </w:rPr>
        <w:t>Gaji tetap bulanan/ mingguan</w:t>
      </w:r>
    </w:p>
    <w:p w:rsidR="004F03D3" w:rsidRDefault="004F03D3">
      <w:pPr>
        <w:spacing w:line="249" w:lineRule="auto"/>
        <w:rPr>
          <w:sz w:val="14"/>
        </w:rPr>
        <w:sectPr w:rsidR="004F03D3">
          <w:type w:val="continuous"/>
          <w:pgSz w:w="11910" w:h="16840"/>
          <w:pgMar w:top="0" w:right="1100" w:bottom="660" w:left="1300" w:header="720" w:footer="720" w:gutter="0"/>
          <w:cols w:num="3" w:space="720" w:equalWidth="0">
            <w:col w:w="1692" w:space="4188"/>
            <w:col w:w="2061" w:space="39"/>
            <w:col w:w="1530"/>
          </w:cols>
        </w:sect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spacing w:before="1"/>
        <w:rPr>
          <w:sz w:val="24"/>
        </w:rPr>
      </w:pPr>
    </w:p>
    <w:p w:rsidR="004F03D3" w:rsidRDefault="00725AF1">
      <w:pPr>
        <w:tabs>
          <w:tab w:val="left" w:pos="3632"/>
          <w:tab w:val="left" w:pos="6665"/>
        </w:tabs>
        <w:spacing w:before="1"/>
        <w:ind w:left="117"/>
        <w:rPr>
          <w:sz w:val="16"/>
        </w:rPr>
      </w:pPr>
      <w:r>
        <w:rPr>
          <w:color w:val="58595B"/>
          <w:w w:val="105"/>
          <w:sz w:val="16"/>
        </w:rPr>
        <w:t>n=765</w:t>
      </w:r>
      <w:r>
        <w:rPr>
          <w:color w:val="58595B"/>
          <w:w w:val="105"/>
          <w:sz w:val="16"/>
        </w:rPr>
        <w:tab/>
        <w:t>n=685</w:t>
      </w:r>
      <w:r>
        <w:rPr>
          <w:color w:val="58595B"/>
          <w:w w:val="105"/>
          <w:sz w:val="16"/>
        </w:rPr>
        <w:tab/>
        <w:t>n=765</w:t>
      </w:r>
    </w:p>
    <w:p w:rsidR="004F03D3" w:rsidRDefault="00725AF1">
      <w:pPr>
        <w:spacing w:before="52" w:line="333" w:lineRule="auto"/>
        <w:ind w:left="117" w:right="6009"/>
        <w:rPr>
          <w:sz w:val="12"/>
        </w:rPr>
      </w:pPr>
      <w:r>
        <w:rPr>
          <w:color w:val="58595B"/>
          <w:w w:val="105"/>
          <w:sz w:val="12"/>
        </w:rPr>
        <w:t>Catatan: Kategori “lainnya” termasuk aktivis sosial, fotografer, penulis dan atlet</w:t>
      </w:r>
    </w:p>
    <w:p w:rsidR="004F03D3" w:rsidRDefault="004F03D3">
      <w:pPr>
        <w:pStyle w:val="BodyText"/>
        <w:spacing w:before="2"/>
        <w:rPr>
          <w:sz w:val="9"/>
        </w:rPr>
      </w:pPr>
    </w:p>
    <w:p w:rsidR="004F03D3" w:rsidRDefault="00725AF1">
      <w:pPr>
        <w:spacing w:before="123" w:line="278" w:lineRule="auto"/>
        <w:ind w:left="117" w:right="312"/>
        <w:jc w:val="both"/>
        <w:rPr>
          <w:sz w:val="18"/>
        </w:rPr>
      </w:pPr>
      <w:r>
        <w:rPr>
          <w:b/>
          <w:color w:val="58595B"/>
          <w:w w:val="105"/>
          <w:sz w:val="18"/>
        </w:rPr>
        <w:t>Kenaikan</w:t>
      </w:r>
      <w:r>
        <w:rPr>
          <w:b/>
          <w:color w:val="58595B"/>
          <w:spacing w:val="-9"/>
          <w:w w:val="105"/>
          <w:sz w:val="18"/>
        </w:rPr>
        <w:t xml:space="preserve"> </w:t>
      </w:r>
      <w:r>
        <w:rPr>
          <w:b/>
          <w:color w:val="58595B"/>
          <w:w w:val="105"/>
          <w:sz w:val="18"/>
        </w:rPr>
        <w:t>tingkat</w:t>
      </w:r>
      <w:r>
        <w:rPr>
          <w:b/>
          <w:color w:val="58595B"/>
          <w:spacing w:val="-9"/>
          <w:w w:val="105"/>
          <w:sz w:val="18"/>
        </w:rPr>
        <w:t xml:space="preserve"> </w:t>
      </w:r>
      <w:r>
        <w:rPr>
          <w:b/>
          <w:color w:val="58595B"/>
          <w:w w:val="105"/>
          <w:sz w:val="18"/>
        </w:rPr>
        <w:t>pengangguran</w:t>
      </w:r>
      <w:r>
        <w:rPr>
          <w:b/>
          <w:color w:val="58595B"/>
          <w:spacing w:val="-9"/>
          <w:w w:val="105"/>
          <w:sz w:val="18"/>
        </w:rPr>
        <w:t xml:space="preserve"> </w:t>
      </w:r>
      <w:r>
        <w:rPr>
          <w:b/>
          <w:color w:val="58595B"/>
          <w:w w:val="105"/>
          <w:sz w:val="18"/>
        </w:rPr>
        <w:t>karena</w:t>
      </w:r>
      <w:r>
        <w:rPr>
          <w:b/>
          <w:color w:val="58595B"/>
          <w:spacing w:val="-9"/>
          <w:w w:val="105"/>
          <w:sz w:val="18"/>
        </w:rPr>
        <w:t xml:space="preserve"> </w:t>
      </w:r>
      <w:r>
        <w:rPr>
          <w:b/>
          <w:color w:val="58595B"/>
          <w:w w:val="105"/>
          <w:sz w:val="18"/>
        </w:rPr>
        <w:t>pandemi</w:t>
      </w:r>
      <w:r>
        <w:rPr>
          <w:b/>
          <w:color w:val="58595B"/>
          <w:spacing w:val="-9"/>
          <w:w w:val="105"/>
          <w:sz w:val="18"/>
        </w:rPr>
        <w:t xml:space="preserve"> </w:t>
      </w:r>
      <w:r>
        <w:rPr>
          <w:b/>
          <w:color w:val="58595B"/>
          <w:w w:val="105"/>
          <w:sz w:val="18"/>
        </w:rPr>
        <w:t>Covid-19</w:t>
      </w:r>
      <w:r>
        <w:rPr>
          <w:b/>
          <w:color w:val="58595B"/>
          <w:spacing w:val="-9"/>
          <w:w w:val="105"/>
          <w:sz w:val="18"/>
        </w:rPr>
        <w:t xml:space="preserve"> </w:t>
      </w:r>
      <w:r>
        <w:rPr>
          <w:b/>
          <w:color w:val="58595B"/>
          <w:w w:val="105"/>
          <w:sz w:val="18"/>
        </w:rPr>
        <w:t>diperkirakan</w:t>
      </w:r>
      <w:r>
        <w:rPr>
          <w:b/>
          <w:color w:val="58595B"/>
          <w:spacing w:val="-9"/>
          <w:w w:val="105"/>
          <w:sz w:val="18"/>
        </w:rPr>
        <w:t xml:space="preserve"> </w:t>
      </w:r>
      <w:r>
        <w:rPr>
          <w:b/>
          <w:color w:val="58595B"/>
          <w:w w:val="105"/>
          <w:sz w:val="18"/>
        </w:rPr>
        <w:t>lebih</w:t>
      </w:r>
      <w:r>
        <w:rPr>
          <w:b/>
          <w:color w:val="58595B"/>
          <w:spacing w:val="-9"/>
          <w:w w:val="105"/>
          <w:sz w:val="18"/>
        </w:rPr>
        <w:t xml:space="preserve"> </w:t>
      </w:r>
      <w:r>
        <w:rPr>
          <w:b/>
          <w:color w:val="58595B"/>
          <w:w w:val="105"/>
          <w:sz w:val="18"/>
        </w:rPr>
        <w:t>tinggi</w:t>
      </w:r>
      <w:r>
        <w:rPr>
          <w:b/>
          <w:color w:val="58595B"/>
          <w:spacing w:val="-9"/>
          <w:w w:val="105"/>
          <w:sz w:val="18"/>
        </w:rPr>
        <w:t xml:space="preserve"> </w:t>
      </w:r>
      <w:r>
        <w:rPr>
          <w:b/>
          <w:color w:val="58595B"/>
          <w:w w:val="105"/>
          <w:sz w:val="18"/>
        </w:rPr>
        <w:t>pada</w:t>
      </w:r>
      <w:r>
        <w:rPr>
          <w:b/>
          <w:color w:val="58595B"/>
          <w:spacing w:val="-8"/>
          <w:w w:val="105"/>
          <w:sz w:val="18"/>
        </w:rPr>
        <w:t xml:space="preserve"> </w:t>
      </w:r>
      <w:r>
        <w:rPr>
          <w:b/>
          <w:color w:val="58595B"/>
          <w:w w:val="105"/>
          <w:sz w:val="18"/>
        </w:rPr>
        <w:t xml:space="preserve">penyandang disabilitas dibandingkan dengan penduduk lainnya. </w:t>
      </w:r>
      <w:r>
        <w:rPr>
          <w:color w:val="58595B"/>
          <w:w w:val="105"/>
          <w:sz w:val="18"/>
        </w:rPr>
        <w:t>Sebanyak 38 persen respond</w:t>
      </w:r>
      <w:r>
        <w:rPr>
          <w:color w:val="58595B"/>
          <w:w w:val="105"/>
          <w:sz w:val="18"/>
        </w:rPr>
        <w:t>en usia kerja</w:t>
      </w:r>
      <w:r>
        <w:rPr>
          <w:color w:val="58595B"/>
          <w:w w:val="105"/>
          <w:position w:val="6"/>
          <w:sz w:val="10"/>
        </w:rPr>
        <w:t xml:space="preserve">3 </w:t>
      </w:r>
      <w:r>
        <w:rPr>
          <w:color w:val="58595B"/>
          <w:w w:val="105"/>
          <w:sz w:val="18"/>
        </w:rPr>
        <w:t xml:space="preserve">menganggur </w:t>
      </w:r>
      <w:r>
        <w:rPr>
          <w:b/>
          <w:color w:val="58595B"/>
          <w:w w:val="105"/>
          <w:sz w:val="18"/>
        </w:rPr>
        <w:t>(Gambar B, Lampiran 1)</w:t>
      </w:r>
      <w:r>
        <w:rPr>
          <w:color w:val="58595B"/>
          <w:w w:val="105"/>
          <w:sz w:val="18"/>
        </w:rPr>
        <w:t xml:space="preserve">. Tingkat pengangguran yang sebenarnya kemungkinan lebih tinggi lagi karena responden yang berpartisipasi dalam survei </w:t>
      </w:r>
      <w:r>
        <w:rPr>
          <w:i/>
          <w:color w:val="58595B"/>
          <w:w w:val="105"/>
          <w:sz w:val="18"/>
        </w:rPr>
        <w:t xml:space="preserve">online </w:t>
      </w:r>
      <w:r>
        <w:rPr>
          <w:color w:val="58595B"/>
          <w:w w:val="105"/>
          <w:sz w:val="18"/>
        </w:rPr>
        <w:t>cenderung memiliki tingkat pendidikan lebih tinggi,</w:t>
      </w:r>
      <w:r>
        <w:rPr>
          <w:color w:val="58595B"/>
          <w:spacing w:val="-9"/>
          <w:w w:val="105"/>
          <w:sz w:val="18"/>
        </w:rPr>
        <w:t xml:space="preserve"> </w:t>
      </w:r>
      <w:r>
        <w:rPr>
          <w:color w:val="58595B"/>
          <w:w w:val="105"/>
          <w:sz w:val="18"/>
        </w:rPr>
        <w:t>berada</w:t>
      </w:r>
      <w:r>
        <w:rPr>
          <w:color w:val="58595B"/>
          <w:spacing w:val="-9"/>
          <w:w w:val="105"/>
          <w:sz w:val="18"/>
        </w:rPr>
        <w:t xml:space="preserve"> </w:t>
      </w:r>
      <w:r>
        <w:rPr>
          <w:color w:val="58595B"/>
          <w:w w:val="105"/>
          <w:sz w:val="18"/>
        </w:rPr>
        <w:t>di</w:t>
      </w:r>
      <w:r>
        <w:rPr>
          <w:color w:val="58595B"/>
          <w:spacing w:val="-9"/>
          <w:w w:val="105"/>
          <w:sz w:val="18"/>
        </w:rPr>
        <w:t xml:space="preserve"> </w:t>
      </w:r>
      <w:r>
        <w:rPr>
          <w:color w:val="58595B"/>
          <w:w w:val="105"/>
          <w:sz w:val="18"/>
        </w:rPr>
        <w:t>wilayah</w:t>
      </w:r>
      <w:r>
        <w:rPr>
          <w:color w:val="58595B"/>
          <w:spacing w:val="-9"/>
          <w:w w:val="105"/>
          <w:sz w:val="18"/>
        </w:rPr>
        <w:t xml:space="preserve"> </w:t>
      </w:r>
      <w:r>
        <w:rPr>
          <w:color w:val="58595B"/>
          <w:w w:val="105"/>
          <w:sz w:val="18"/>
        </w:rPr>
        <w:t>perkotaan,</w:t>
      </w:r>
      <w:r>
        <w:rPr>
          <w:color w:val="58595B"/>
          <w:spacing w:val="-8"/>
          <w:w w:val="105"/>
          <w:sz w:val="18"/>
        </w:rPr>
        <w:t xml:space="preserve"> </w:t>
      </w:r>
      <w:r>
        <w:rPr>
          <w:color w:val="58595B"/>
          <w:w w:val="105"/>
          <w:sz w:val="18"/>
        </w:rPr>
        <w:t>dan</w:t>
      </w:r>
      <w:r>
        <w:rPr>
          <w:color w:val="58595B"/>
          <w:spacing w:val="-9"/>
          <w:w w:val="105"/>
          <w:sz w:val="18"/>
        </w:rPr>
        <w:t xml:space="preserve"> </w:t>
      </w:r>
      <w:r>
        <w:rPr>
          <w:color w:val="58595B"/>
          <w:w w:val="105"/>
          <w:sz w:val="18"/>
        </w:rPr>
        <w:t>menyandang</w:t>
      </w:r>
      <w:r>
        <w:rPr>
          <w:color w:val="58595B"/>
          <w:spacing w:val="-9"/>
          <w:w w:val="105"/>
          <w:sz w:val="18"/>
        </w:rPr>
        <w:t xml:space="preserve"> </w:t>
      </w:r>
      <w:r>
        <w:rPr>
          <w:color w:val="58595B"/>
          <w:w w:val="105"/>
          <w:sz w:val="18"/>
        </w:rPr>
        <w:t>jenis</w:t>
      </w:r>
      <w:r>
        <w:rPr>
          <w:color w:val="58595B"/>
          <w:spacing w:val="-9"/>
          <w:w w:val="105"/>
          <w:sz w:val="18"/>
        </w:rPr>
        <w:t xml:space="preserve"> </w:t>
      </w:r>
      <w:r>
        <w:rPr>
          <w:color w:val="58595B"/>
          <w:w w:val="105"/>
          <w:sz w:val="18"/>
        </w:rPr>
        <w:t>disabilitas</w:t>
      </w:r>
      <w:r>
        <w:rPr>
          <w:color w:val="58595B"/>
          <w:spacing w:val="-8"/>
          <w:w w:val="105"/>
          <w:sz w:val="18"/>
        </w:rPr>
        <w:t xml:space="preserve"> </w:t>
      </w:r>
      <w:r>
        <w:rPr>
          <w:color w:val="58595B"/>
          <w:w w:val="105"/>
          <w:sz w:val="18"/>
        </w:rPr>
        <w:t>yang</w:t>
      </w:r>
      <w:r>
        <w:rPr>
          <w:color w:val="58595B"/>
          <w:spacing w:val="-9"/>
          <w:w w:val="105"/>
          <w:sz w:val="18"/>
        </w:rPr>
        <w:t xml:space="preserve"> </w:t>
      </w:r>
      <w:r>
        <w:rPr>
          <w:color w:val="58595B"/>
          <w:w w:val="105"/>
          <w:sz w:val="18"/>
        </w:rPr>
        <w:t>lebih</w:t>
      </w:r>
      <w:r>
        <w:rPr>
          <w:color w:val="58595B"/>
          <w:spacing w:val="-9"/>
          <w:w w:val="105"/>
          <w:sz w:val="18"/>
        </w:rPr>
        <w:t xml:space="preserve"> </w:t>
      </w:r>
      <w:r>
        <w:rPr>
          <w:color w:val="58595B"/>
          <w:w w:val="105"/>
          <w:sz w:val="18"/>
        </w:rPr>
        <w:t>ringan</w:t>
      </w:r>
      <w:r>
        <w:rPr>
          <w:color w:val="58595B"/>
          <w:spacing w:val="-9"/>
          <w:w w:val="105"/>
          <w:sz w:val="18"/>
        </w:rPr>
        <w:t xml:space="preserve"> </w:t>
      </w:r>
      <w:r>
        <w:rPr>
          <w:color w:val="58595B"/>
          <w:w w:val="105"/>
          <w:sz w:val="18"/>
        </w:rPr>
        <w:t>dibandingkan</w:t>
      </w:r>
      <w:r>
        <w:rPr>
          <w:color w:val="58595B"/>
          <w:spacing w:val="-9"/>
          <w:w w:val="105"/>
          <w:sz w:val="18"/>
        </w:rPr>
        <w:t xml:space="preserve"> </w:t>
      </w:r>
      <w:r>
        <w:rPr>
          <w:color w:val="58595B"/>
          <w:w w:val="105"/>
          <w:sz w:val="18"/>
        </w:rPr>
        <w:t>dengan populasi</w:t>
      </w:r>
      <w:r>
        <w:rPr>
          <w:color w:val="58595B"/>
          <w:spacing w:val="-6"/>
          <w:w w:val="105"/>
          <w:sz w:val="18"/>
        </w:rPr>
        <w:t xml:space="preserve"> </w:t>
      </w:r>
      <w:r>
        <w:rPr>
          <w:color w:val="58595B"/>
          <w:w w:val="105"/>
          <w:sz w:val="18"/>
        </w:rPr>
        <w:t>penyandang</w:t>
      </w:r>
      <w:r>
        <w:rPr>
          <w:color w:val="58595B"/>
          <w:spacing w:val="-6"/>
          <w:w w:val="105"/>
          <w:sz w:val="18"/>
        </w:rPr>
        <w:t xml:space="preserve"> </w:t>
      </w:r>
      <w:r>
        <w:rPr>
          <w:color w:val="58595B"/>
          <w:w w:val="105"/>
          <w:sz w:val="18"/>
        </w:rPr>
        <w:t>disabilitas</w:t>
      </w:r>
      <w:r>
        <w:rPr>
          <w:color w:val="58595B"/>
          <w:spacing w:val="-6"/>
          <w:w w:val="105"/>
          <w:sz w:val="18"/>
        </w:rPr>
        <w:t xml:space="preserve"> </w:t>
      </w:r>
      <w:r>
        <w:rPr>
          <w:color w:val="58595B"/>
          <w:w w:val="105"/>
          <w:sz w:val="18"/>
        </w:rPr>
        <w:t>secara</w:t>
      </w:r>
      <w:r>
        <w:rPr>
          <w:color w:val="58595B"/>
          <w:spacing w:val="-6"/>
          <w:w w:val="105"/>
          <w:sz w:val="18"/>
        </w:rPr>
        <w:t xml:space="preserve"> </w:t>
      </w:r>
      <w:r>
        <w:rPr>
          <w:color w:val="58595B"/>
          <w:w w:val="105"/>
          <w:sz w:val="18"/>
        </w:rPr>
        <w:t>umum.</w:t>
      </w:r>
      <w:r>
        <w:rPr>
          <w:color w:val="58595B"/>
          <w:spacing w:val="-6"/>
          <w:w w:val="105"/>
          <w:sz w:val="18"/>
        </w:rPr>
        <w:t xml:space="preserve"> </w:t>
      </w:r>
      <w:r>
        <w:rPr>
          <w:color w:val="58595B"/>
          <w:w w:val="105"/>
          <w:sz w:val="18"/>
        </w:rPr>
        <w:t>Survei</w:t>
      </w:r>
      <w:r>
        <w:rPr>
          <w:color w:val="58595B"/>
          <w:spacing w:val="-6"/>
          <w:w w:val="105"/>
          <w:sz w:val="18"/>
        </w:rPr>
        <w:t xml:space="preserve"> </w:t>
      </w:r>
      <w:r>
        <w:rPr>
          <w:color w:val="58595B"/>
          <w:w w:val="105"/>
          <w:sz w:val="18"/>
        </w:rPr>
        <w:t>ini</w:t>
      </w:r>
      <w:r>
        <w:rPr>
          <w:color w:val="58595B"/>
          <w:spacing w:val="-5"/>
          <w:w w:val="105"/>
          <w:sz w:val="18"/>
        </w:rPr>
        <w:t xml:space="preserve"> </w:t>
      </w:r>
      <w:r>
        <w:rPr>
          <w:color w:val="58595B"/>
          <w:w w:val="105"/>
          <w:sz w:val="18"/>
        </w:rPr>
        <w:t>tidak</w:t>
      </w:r>
      <w:r>
        <w:rPr>
          <w:color w:val="58595B"/>
          <w:spacing w:val="-6"/>
          <w:w w:val="105"/>
          <w:sz w:val="18"/>
        </w:rPr>
        <w:t xml:space="preserve"> </w:t>
      </w:r>
      <w:r>
        <w:rPr>
          <w:color w:val="58595B"/>
          <w:w w:val="105"/>
          <w:sz w:val="18"/>
        </w:rPr>
        <w:t>mencakup</w:t>
      </w:r>
      <w:r>
        <w:rPr>
          <w:color w:val="58595B"/>
          <w:spacing w:val="-6"/>
          <w:w w:val="105"/>
          <w:sz w:val="18"/>
        </w:rPr>
        <w:t xml:space="preserve"> </w:t>
      </w:r>
      <w:r>
        <w:rPr>
          <w:color w:val="58595B"/>
          <w:w w:val="105"/>
          <w:sz w:val="18"/>
        </w:rPr>
        <w:t>informasi</w:t>
      </w:r>
      <w:r>
        <w:rPr>
          <w:color w:val="58595B"/>
          <w:spacing w:val="-6"/>
          <w:w w:val="105"/>
          <w:sz w:val="18"/>
        </w:rPr>
        <w:t xml:space="preserve"> </w:t>
      </w:r>
      <w:r>
        <w:rPr>
          <w:color w:val="58595B"/>
          <w:w w:val="105"/>
          <w:sz w:val="18"/>
        </w:rPr>
        <w:t>mengenai</w:t>
      </w:r>
      <w:r>
        <w:rPr>
          <w:color w:val="58595B"/>
          <w:spacing w:val="-6"/>
          <w:w w:val="105"/>
          <w:sz w:val="18"/>
        </w:rPr>
        <w:t xml:space="preserve"> </w:t>
      </w:r>
      <w:r>
        <w:rPr>
          <w:color w:val="58595B"/>
          <w:w w:val="105"/>
          <w:sz w:val="18"/>
        </w:rPr>
        <w:t>pengangguran yang</w:t>
      </w:r>
      <w:r>
        <w:rPr>
          <w:color w:val="58595B"/>
          <w:spacing w:val="-14"/>
          <w:w w:val="105"/>
          <w:sz w:val="18"/>
        </w:rPr>
        <w:t xml:space="preserve"> </w:t>
      </w:r>
      <w:r>
        <w:rPr>
          <w:color w:val="58595B"/>
          <w:w w:val="105"/>
          <w:sz w:val="18"/>
        </w:rPr>
        <w:t>secara</w:t>
      </w:r>
      <w:r>
        <w:rPr>
          <w:color w:val="58595B"/>
          <w:spacing w:val="-14"/>
          <w:w w:val="105"/>
          <w:sz w:val="18"/>
        </w:rPr>
        <w:t xml:space="preserve"> </w:t>
      </w:r>
      <w:r>
        <w:rPr>
          <w:color w:val="58595B"/>
          <w:w w:val="105"/>
          <w:sz w:val="18"/>
        </w:rPr>
        <w:t>khusus</w:t>
      </w:r>
      <w:r>
        <w:rPr>
          <w:color w:val="58595B"/>
          <w:spacing w:val="-13"/>
          <w:w w:val="105"/>
          <w:sz w:val="18"/>
        </w:rPr>
        <w:t xml:space="preserve"> </w:t>
      </w:r>
      <w:r>
        <w:rPr>
          <w:color w:val="58595B"/>
          <w:w w:val="105"/>
          <w:sz w:val="18"/>
        </w:rPr>
        <w:t>disebabkan</w:t>
      </w:r>
      <w:r>
        <w:rPr>
          <w:color w:val="58595B"/>
          <w:spacing w:val="-14"/>
          <w:w w:val="105"/>
          <w:sz w:val="18"/>
        </w:rPr>
        <w:t xml:space="preserve"> </w:t>
      </w:r>
      <w:r>
        <w:rPr>
          <w:color w:val="58595B"/>
          <w:w w:val="105"/>
          <w:sz w:val="18"/>
        </w:rPr>
        <w:t>oleh</w:t>
      </w:r>
      <w:r>
        <w:rPr>
          <w:color w:val="58595B"/>
          <w:spacing w:val="-14"/>
          <w:w w:val="105"/>
          <w:sz w:val="18"/>
        </w:rPr>
        <w:t xml:space="preserve"> </w:t>
      </w:r>
      <w:r>
        <w:rPr>
          <w:color w:val="58595B"/>
          <w:w w:val="105"/>
          <w:sz w:val="18"/>
        </w:rPr>
        <w:t>pandemi</w:t>
      </w:r>
      <w:r>
        <w:rPr>
          <w:color w:val="58595B"/>
          <w:spacing w:val="-13"/>
          <w:w w:val="105"/>
          <w:sz w:val="18"/>
        </w:rPr>
        <w:t xml:space="preserve"> </w:t>
      </w:r>
      <w:r>
        <w:rPr>
          <w:color w:val="58595B"/>
          <w:w w:val="105"/>
          <w:sz w:val="18"/>
        </w:rPr>
        <w:t>Covid-19.</w:t>
      </w:r>
      <w:r>
        <w:rPr>
          <w:color w:val="58595B"/>
          <w:w w:val="105"/>
          <w:position w:val="6"/>
          <w:sz w:val="10"/>
        </w:rPr>
        <w:t>4</w:t>
      </w:r>
      <w:r>
        <w:rPr>
          <w:color w:val="58595B"/>
          <w:spacing w:val="20"/>
          <w:w w:val="105"/>
          <w:position w:val="6"/>
          <w:sz w:val="10"/>
        </w:rPr>
        <w:t xml:space="preserve"> </w:t>
      </w:r>
      <w:r>
        <w:rPr>
          <w:color w:val="58595B"/>
          <w:w w:val="105"/>
          <w:sz w:val="18"/>
        </w:rPr>
        <w:t>Namun,</w:t>
      </w:r>
      <w:r>
        <w:rPr>
          <w:color w:val="58595B"/>
          <w:spacing w:val="-14"/>
          <w:w w:val="105"/>
          <w:sz w:val="18"/>
        </w:rPr>
        <w:t xml:space="preserve"> </w:t>
      </w:r>
      <w:r>
        <w:rPr>
          <w:color w:val="58595B"/>
          <w:w w:val="105"/>
          <w:sz w:val="18"/>
        </w:rPr>
        <w:t>analisis</w:t>
      </w:r>
      <w:r>
        <w:rPr>
          <w:color w:val="58595B"/>
          <w:spacing w:val="-14"/>
          <w:w w:val="105"/>
          <w:sz w:val="18"/>
        </w:rPr>
        <w:t xml:space="preserve"> </w:t>
      </w:r>
      <w:r>
        <w:rPr>
          <w:color w:val="58595B"/>
          <w:w w:val="105"/>
          <w:sz w:val="18"/>
        </w:rPr>
        <w:t>dari</w:t>
      </w:r>
      <w:r>
        <w:rPr>
          <w:color w:val="58595B"/>
          <w:spacing w:val="-13"/>
          <w:w w:val="105"/>
          <w:sz w:val="18"/>
        </w:rPr>
        <w:t xml:space="preserve"> </w:t>
      </w:r>
      <w:r>
        <w:rPr>
          <w:color w:val="58595B"/>
          <w:w w:val="105"/>
          <w:sz w:val="18"/>
        </w:rPr>
        <w:t>survei</w:t>
      </w:r>
      <w:r>
        <w:rPr>
          <w:color w:val="58595B"/>
          <w:spacing w:val="-14"/>
          <w:w w:val="105"/>
          <w:sz w:val="18"/>
        </w:rPr>
        <w:t xml:space="preserve"> </w:t>
      </w:r>
      <w:r>
        <w:rPr>
          <w:color w:val="58595B"/>
          <w:w w:val="105"/>
          <w:sz w:val="18"/>
        </w:rPr>
        <w:t>lain</w:t>
      </w:r>
      <w:r>
        <w:rPr>
          <w:color w:val="58595B"/>
          <w:spacing w:val="-13"/>
          <w:w w:val="105"/>
          <w:sz w:val="18"/>
        </w:rPr>
        <w:t xml:space="preserve"> </w:t>
      </w:r>
      <w:r>
        <w:rPr>
          <w:color w:val="58595B"/>
          <w:w w:val="105"/>
          <w:sz w:val="18"/>
        </w:rPr>
        <w:t>yang</w:t>
      </w:r>
      <w:r>
        <w:rPr>
          <w:color w:val="58595B"/>
          <w:spacing w:val="-14"/>
          <w:w w:val="105"/>
          <w:sz w:val="18"/>
        </w:rPr>
        <w:t xml:space="preserve"> </w:t>
      </w:r>
      <w:r>
        <w:rPr>
          <w:color w:val="58595B"/>
          <w:w w:val="105"/>
          <w:sz w:val="18"/>
        </w:rPr>
        <w:t>dilakukan</w:t>
      </w:r>
      <w:r>
        <w:rPr>
          <w:color w:val="58595B"/>
          <w:spacing w:val="-14"/>
          <w:w w:val="105"/>
          <w:sz w:val="18"/>
        </w:rPr>
        <w:t xml:space="preserve"> </w:t>
      </w:r>
      <w:r>
        <w:rPr>
          <w:color w:val="58595B"/>
          <w:w w:val="105"/>
          <w:sz w:val="18"/>
        </w:rPr>
        <w:t>oleh J-PAL</w:t>
      </w:r>
      <w:r>
        <w:rPr>
          <w:color w:val="58595B"/>
          <w:spacing w:val="-15"/>
          <w:w w:val="105"/>
          <w:sz w:val="18"/>
        </w:rPr>
        <w:t xml:space="preserve"> </w:t>
      </w:r>
      <w:r>
        <w:rPr>
          <w:color w:val="58595B"/>
          <w:w w:val="105"/>
          <w:sz w:val="18"/>
        </w:rPr>
        <w:t>(April</w:t>
      </w:r>
      <w:r>
        <w:rPr>
          <w:color w:val="58595B"/>
          <w:spacing w:val="-15"/>
          <w:w w:val="105"/>
          <w:sz w:val="18"/>
        </w:rPr>
        <w:t xml:space="preserve"> </w:t>
      </w:r>
      <w:r>
        <w:rPr>
          <w:color w:val="58595B"/>
          <w:w w:val="105"/>
          <w:sz w:val="18"/>
        </w:rPr>
        <w:t>2020)</w:t>
      </w:r>
      <w:r>
        <w:rPr>
          <w:color w:val="58595B"/>
          <w:spacing w:val="-15"/>
          <w:w w:val="105"/>
          <w:sz w:val="18"/>
        </w:rPr>
        <w:t xml:space="preserve"> </w:t>
      </w:r>
      <w:r>
        <w:rPr>
          <w:color w:val="58595B"/>
          <w:w w:val="105"/>
          <w:sz w:val="18"/>
        </w:rPr>
        <w:t>menunjukkan</w:t>
      </w:r>
      <w:r>
        <w:rPr>
          <w:color w:val="58595B"/>
          <w:spacing w:val="-15"/>
          <w:w w:val="105"/>
          <w:sz w:val="18"/>
        </w:rPr>
        <w:t xml:space="preserve"> </w:t>
      </w:r>
      <w:r>
        <w:rPr>
          <w:color w:val="58595B"/>
          <w:w w:val="105"/>
          <w:sz w:val="18"/>
        </w:rPr>
        <w:t>bahwa</w:t>
      </w:r>
      <w:r>
        <w:rPr>
          <w:color w:val="58595B"/>
          <w:spacing w:val="-14"/>
          <w:w w:val="105"/>
          <w:sz w:val="18"/>
        </w:rPr>
        <w:t xml:space="preserve"> </w:t>
      </w:r>
      <w:r>
        <w:rPr>
          <w:color w:val="58595B"/>
          <w:w w:val="105"/>
          <w:sz w:val="18"/>
        </w:rPr>
        <w:t>68</w:t>
      </w:r>
      <w:r>
        <w:rPr>
          <w:color w:val="58595B"/>
          <w:spacing w:val="-15"/>
          <w:w w:val="105"/>
          <w:sz w:val="18"/>
        </w:rPr>
        <w:t xml:space="preserve"> </w:t>
      </w:r>
      <w:r>
        <w:rPr>
          <w:color w:val="58595B"/>
          <w:w w:val="105"/>
          <w:sz w:val="18"/>
        </w:rPr>
        <w:t>persen</w:t>
      </w:r>
      <w:r>
        <w:rPr>
          <w:color w:val="58595B"/>
          <w:spacing w:val="-15"/>
          <w:w w:val="105"/>
          <w:sz w:val="18"/>
        </w:rPr>
        <w:t xml:space="preserve"> </w:t>
      </w:r>
      <w:r>
        <w:rPr>
          <w:color w:val="58595B"/>
          <w:w w:val="105"/>
          <w:sz w:val="18"/>
        </w:rPr>
        <w:t>responden</w:t>
      </w:r>
      <w:r>
        <w:rPr>
          <w:color w:val="58595B"/>
          <w:spacing w:val="-15"/>
          <w:w w:val="105"/>
          <w:sz w:val="18"/>
        </w:rPr>
        <w:t xml:space="preserve"> </w:t>
      </w:r>
      <w:r>
        <w:rPr>
          <w:color w:val="58595B"/>
          <w:w w:val="105"/>
          <w:sz w:val="18"/>
        </w:rPr>
        <w:t>penyandang</w:t>
      </w:r>
      <w:r>
        <w:rPr>
          <w:color w:val="58595B"/>
          <w:spacing w:val="-14"/>
          <w:w w:val="105"/>
          <w:sz w:val="18"/>
        </w:rPr>
        <w:t xml:space="preserve"> </w:t>
      </w:r>
      <w:r>
        <w:rPr>
          <w:color w:val="58595B"/>
          <w:w w:val="105"/>
          <w:sz w:val="18"/>
        </w:rPr>
        <w:t>disabilitas</w:t>
      </w:r>
      <w:r>
        <w:rPr>
          <w:color w:val="58595B"/>
          <w:spacing w:val="-15"/>
          <w:w w:val="105"/>
          <w:sz w:val="18"/>
        </w:rPr>
        <w:t xml:space="preserve"> </w:t>
      </w:r>
      <w:r>
        <w:rPr>
          <w:color w:val="58595B"/>
          <w:w w:val="105"/>
          <w:sz w:val="18"/>
        </w:rPr>
        <w:t>berhenti</w:t>
      </w:r>
      <w:r>
        <w:rPr>
          <w:color w:val="58595B"/>
          <w:spacing w:val="-15"/>
          <w:w w:val="105"/>
          <w:sz w:val="18"/>
        </w:rPr>
        <w:t xml:space="preserve"> </w:t>
      </w:r>
      <w:r>
        <w:rPr>
          <w:color w:val="58595B"/>
          <w:w w:val="105"/>
          <w:sz w:val="18"/>
        </w:rPr>
        <w:t>bekerja</w:t>
      </w:r>
      <w:r>
        <w:rPr>
          <w:color w:val="58595B"/>
          <w:spacing w:val="-15"/>
          <w:w w:val="105"/>
          <w:sz w:val="18"/>
        </w:rPr>
        <w:t xml:space="preserve"> </w:t>
      </w:r>
      <w:r>
        <w:rPr>
          <w:color w:val="58595B"/>
          <w:w w:val="105"/>
          <w:sz w:val="18"/>
        </w:rPr>
        <w:t>setelah krisis</w:t>
      </w:r>
      <w:r>
        <w:rPr>
          <w:color w:val="58595B"/>
          <w:spacing w:val="-6"/>
          <w:w w:val="105"/>
          <w:sz w:val="18"/>
        </w:rPr>
        <w:t xml:space="preserve"> </w:t>
      </w:r>
      <w:r>
        <w:rPr>
          <w:color w:val="58595B"/>
          <w:w w:val="105"/>
          <w:sz w:val="18"/>
        </w:rPr>
        <w:t>Covid-19</w:t>
      </w:r>
      <w:r>
        <w:rPr>
          <w:color w:val="58595B"/>
          <w:spacing w:val="-6"/>
          <w:w w:val="105"/>
          <w:sz w:val="18"/>
        </w:rPr>
        <w:t xml:space="preserve"> </w:t>
      </w:r>
      <w:r>
        <w:rPr>
          <w:color w:val="58595B"/>
          <w:w w:val="105"/>
          <w:sz w:val="18"/>
        </w:rPr>
        <w:t>dibandingkan</w:t>
      </w:r>
      <w:r>
        <w:rPr>
          <w:color w:val="58595B"/>
          <w:spacing w:val="-5"/>
          <w:w w:val="105"/>
          <w:sz w:val="18"/>
        </w:rPr>
        <w:t xml:space="preserve"> </w:t>
      </w:r>
      <w:r>
        <w:rPr>
          <w:color w:val="58595B"/>
          <w:w w:val="105"/>
          <w:sz w:val="18"/>
        </w:rPr>
        <w:t>dengan</w:t>
      </w:r>
      <w:r>
        <w:rPr>
          <w:color w:val="58595B"/>
          <w:spacing w:val="-6"/>
          <w:w w:val="105"/>
          <w:sz w:val="18"/>
        </w:rPr>
        <w:t xml:space="preserve"> </w:t>
      </w:r>
      <w:r>
        <w:rPr>
          <w:color w:val="58595B"/>
          <w:w w:val="105"/>
          <w:sz w:val="18"/>
        </w:rPr>
        <w:t>55</w:t>
      </w:r>
      <w:r>
        <w:rPr>
          <w:color w:val="58595B"/>
          <w:spacing w:val="-5"/>
          <w:w w:val="105"/>
          <w:sz w:val="18"/>
        </w:rPr>
        <w:t xml:space="preserve"> </w:t>
      </w:r>
      <w:r>
        <w:rPr>
          <w:color w:val="58595B"/>
          <w:w w:val="105"/>
          <w:sz w:val="18"/>
        </w:rPr>
        <w:t>persen</w:t>
      </w:r>
      <w:r>
        <w:rPr>
          <w:color w:val="58595B"/>
          <w:spacing w:val="-6"/>
          <w:w w:val="105"/>
          <w:sz w:val="18"/>
        </w:rPr>
        <w:t xml:space="preserve"> </w:t>
      </w:r>
      <w:r>
        <w:rPr>
          <w:color w:val="58595B"/>
          <w:w w:val="105"/>
          <w:sz w:val="18"/>
        </w:rPr>
        <w:t>responden</w:t>
      </w:r>
      <w:r>
        <w:rPr>
          <w:color w:val="58595B"/>
          <w:spacing w:val="-5"/>
          <w:w w:val="105"/>
          <w:sz w:val="18"/>
        </w:rPr>
        <w:t xml:space="preserve"> </w:t>
      </w:r>
      <w:r>
        <w:rPr>
          <w:color w:val="58595B"/>
          <w:w w:val="105"/>
          <w:sz w:val="18"/>
        </w:rPr>
        <w:t>dalam</w:t>
      </w:r>
      <w:r>
        <w:rPr>
          <w:color w:val="58595B"/>
          <w:spacing w:val="-6"/>
          <w:w w:val="105"/>
          <w:sz w:val="18"/>
        </w:rPr>
        <w:t xml:space="preserve"> </w:t>
      </w:r>
      <w:r>
        <w:rPr>
          <w:color w:val="58595B"/>
          <w:w w:val="105"/>
          <w:sz w:val="18"/>
        </w:rPr>
        <w:t>populasi</w:t>
      </w:r>
      <w:r>
        <w:rPr>
          <w:color w:val="58595B"/>
          <w:spacing w:val="-5"/>
          <w:w w:val="105"/>
          <w:sz w:val="18"/>
        </w:rPr>
        <w:t xml:space="preserve"> </w:t>
      </w:r>
      <w:r>
        <w:rPr>
          <w:color w:val="58595B"/>
          <w:w w:val="105"/>
          <w:sz w:val="18"/>
        </w:rPr>
        <w:t>umum.</w:t>
      </w:r>
    </w:p>
    <w:p w:rsidR="004F03D3" w:rsidRDefault="004F03D3">
      <w:pPr>
        <w:pStyle w:val="BodyText"/>
        <w:spacing w:before="9"/>
        <w:rPr>
          <w:sz w:val="20"/>
        </w:rPr>
      </w:pPr>
    </w:p>
    <w:p w:rsidR="004F03D3" w:rsidRDefault="00725AF1">
      <w:pPr>
        <w:pStyle w:val="Heading3"/>
        <w:spacing w:line="278" w:lineRule="auto"/>
        <w:ind w:right="312"/>
      </w:pPr>
      <w:r>
        <w:rPr>
          <w:color w:val="58595B"/>
          <w:w w:val="105"/>
        </w:rPr>
        <w:t>Sebanyak 87 persen responden yang be</w:t>
      </w:r>
      <w:r>
        <w:rPr>
          <w:color w:val="58595B"/>
          <w:w w:val="105"/>
        </w:rPr>
        <w:t>kerja mengalami penurunan pendapatan setelah krisis Covid-19. Penurunan pendapatan yang parah (50-80 persen dari penghasilan) lebih banyak terjadi   di wilayah perkotaan, wilayah dengan Pembatasan Sosial Berskala Besar (PSBB)</w:t>
      </w:r>
      <w:r>
        <w:rPr>
          <w:color w:val="58595B"/>
          <w:w w:val="105"/>
          <w:position w:val="6"/>
          <w:sz w:val="10"/>
        </w:rPr>
        <w:t xml:space="preserve">5 </w:t>
      </w:r>
      <w:r>
        <w:rPr>
          <w:color w:val="58595B"/>
          <w:w w:val="105"/>
        </w:rPr>
        <w:t>dan wilayah zona merah</w:t>
      </w:r>
      <w:r>
        <w:rPr>
          <w:color w:val="58595B"/>
          <w:spacing w:val="-7"/>
          <w:w w:val="105"/>
        </w:rPr>
        <w:t xml:space="preserve"> </w:t>
      </w:r>
      <w:r>
        <w:rPr>
          <w:color w:val="58595B"/>
          <w:w w:val="105"/>
        </w:rPr>
        <w:t>(Gamba</w:t>
      </w:r>
      <w:r>
        <w:rPr>
          <w:color w:val="58595B"/>
          <w:w w:val="105"/>
        </w:rPr>
        <w:t>r</w:t>
      </w:r>
      <w:r>
        <w:rPr>
          <w:color w:val="58595B"/>
          <w:spacing w:val="-6"/>
          <w:w w:val="105"/>
        </w:rPr>
        <w:t xml:space="preserve"> </w:t>
      </w:r>
      <w:r>
        <w:rPr>
          <w:color w:val="58595B"/>
          <w:w w:val="105"/>
        </w:rPr>
        <w:t>C</w:t>
      </w:r>
      <w:r>
        <w:rPr>
          <w:color w:val="58595B"/>
          <w:spacing w:val="-7"/>
          <w:w w:val="105"/>
        </w:rPr>
        <w:t xml:space="preserve"> </w:t>
      </w:r>
      <w:r>
        <w:rPr>
          <w:color w:val="58595B"/>
          <w:w w:val="105"/>
        </w:rPr>
        <w:t>dan</w:t>
      </w:r>
      <w:r>
        <w:rPr>
          <w:color w:val="58595B"/>
          <w:spacing w:val="-6"/>
          <w:w w:val="105"/>
        </w:rPr>
        <w:t xml:space="preserve"> </w:t>
      </w:r>
      <w:r>
        <w:rPr>
          <w:color w:val="58595B"/>
          <w:w w:val="105"/>
        </w:rPr>
        <w:t>Gambar</w:t>
      </w:r>
      <w:r>
        <w:rPr>
          <w:color w:val="58595B"/>
          <w:spacing w:val="-6"/>
          <w:w w:val="105"/>
        </w:rPr>
        <w:t xml:space="preserve"> </w:t>
      </w:r>
      <w:r>
        <w:rPr>
          <w:color w:val="58595B"/>
          <w:w w:val="105"/>
        </w:rPr>
        <w:t>D,</w:t>
      </w:r>
      <w:r>
        <w:rPr>
          <w:color w:val="58595B"/>
          <w:spacing w:val="-7"/>
          <w:w w:val="105"/>
        </w:rPr>
        <w:t xml:space="preserve"> </w:t>
      </w:r>
      <w:r>
        <w:rPr>
          <w:color w:val="58595B"/>
          <w:w w:val="105"/>
        </w:rPr>
        <w:t>Lampiran</w:t>
      </w:r>
      <w:r>
        <w:rPr>
          <w:color w:val="58595B"/>
          <w:spacing w:val="-6"/>
          <w:w w:val="105"/>
        </w:rPr>
        <w:t xml:space="preserve"> </w:t>
      </w:r>
      <w:r>
        <w:rPr>
          <w:color w:val="58595B"/>
          <w:w w:val="105"/>
        </w:rPr>
        <w:t>1).</w:t>
      </w:r>
    </w:p>
    <w:p w:rsidR="004F03D3" w:rsidRDefault="004F03D3">
      <w:pPr>
        <w:pStyle w:val="BodyText"/>
        <w:spacing w:before="4"/>
        <w:rPr>
          <w:b/>
          <w:sz w:val="35"/>
        </w:rPr>
      </w:pPr>
    </w:p>
    <w:p w:rsidR="004F03D3" w:rsidRDefault="00725AF1">
      <w:pPr>
        <w:ind w:left="117"/>
        <w:rPr>
          <w:sz w:val="14"/>
        </w:rPr>
      </w:pPr>
      <w:r>
        <w:rPr>
          <w:color w:val="58595B"/>
          <w:position w:val="5"/>
          <w:sz w:val="8"/>
        </w:rPr>
        <w:t xml:space="preserve">1 </w:t>
      </w:r>
      <w:r>
        <w:rPr>
          <w:color w:val="58595B"/>
          <w:sz w:val="14"/>
        </w:rPr>
        <w:t>Komposisi demografis ini mungkin disebabkan oleh metode survei online yang cenderung lebih dapat diakses oleh penduduk usia produktif</w:t>
      </w:r>
    </w:p>
    <w:p w:rsidR="004F03D3" w:rsidRDefault="00725AF1">
      <w:pPr>
        <w:spacing w:before="7"/>
        <w:ind w:left="117"/>
        <w:rPr>
          <w:sz w:val="14"/>
        </w:rPr>
      </w:pPr>
      <w:r>
        <w:rPr>
          <w:color w:val="58595B"/>
          <w:position w:val="5"/>
          <w:sz w:val="8"/>
        </w:rPr>
        <w:t xml:space="preserve">2 </w:t>
      </w:r>
      <w:r>
        <w:rPr>
          <w:color w:val="58595B"/>
          <w:sz w:val="14"/>
        </w:rPr>
        <w:t>Rincian pekerjaan responden disajikan pada Gambar A, Lampiran 1.</w:t>
      </w:r>
    </w:p>
    <w:p w:rsidR="004F03D3" w:rsidRDefault="00725AF1">
      <w:pPr>
        <w:spacing w:before="7"/>
        <w:ind w:left="117"/>
        <w:rPr>
          <w:sz w:val="14"/>
        </w:rPr>
      </w:pPr>
      <w:r>
        <w:rPr>
          <w:color w:val="58595B"/>
          <w:position w:val="5"/>
          <w:sz w:val="8"/>
        </w:rPr>
        <w:t xml:space="preserve">3 </w:t>
      </w:r>
      <w:r>
        <w:rPr>
          <w:color w:val="58595B"/>
          <w:sz w:val="14"/>
        </w:rPr>
        <w:t>Diwakili oleh responden yang berusia antara 20-59 tah</w:t>
      </w:r>
      <w:r>
        <w:rPr>
          <w:color w:val="58595B"/>
          <w:sz w:val="14"/>
        </w:rPr>
        <w:t>un karena kuesioner mengelompokkan responden dalam jenjang usia 10 tahunan.</w:t>
      </w:r>
    </w:p>
    <w:p w:rsidR="004F03D3" w:rsidRDefault="00725AF1">
      <w:pPr>
        <w:spacing w:before="7" w:line="249" w:lineRule="auto"/>
        <w:ind w:left="237" w:right="315" w:hanging="120"/>
        <w:jc w:val="both"/>
        <w:rPr>
          <w:sz w:val="14"/>
        </w:rPr>
      </w:pPr>
      <w:r>
        <w:rPr>
          <w:color w:val="58595B"/>
          <w:position w:val="5"/>
          <w:sz w:val="8"/>
        </w:rPr>
        <w:t xml:space="preserve">4 </w:t>
      </w:r>
      <w:r>
        <w:rPr>
          <w:color w:val="58595B"/>
          <w:sz w:val="14"/>
        </w:rPr>
        <w:t>Analisis pengangguran menghadapi dua keterbatasan: (i) kuesioner tidak memuat pertanyaan tentang penyebab dan jangka waktu menganggur; dan (ii) pertanyaan tentang pengurangan pen</w:t>
      </w:r>
      <w:r>
        <w:rPr>
          <w:color w:val="58595B"/>
          <w:sz w:val="14"/>
        </w:rPr>
        <w:t>dapatan tidak mencakup pengurangan lebih dari 80 persen, sehingga tidak dapat menghimpun orang-orang yang kehilangan pekerjaan atau kehilangan penghasilan total karena Covid-19. Masalah ini akan dieksplorasi dalam studi kualitatif selanjutnya.</w:t>
      </w:r>
    </w:p>
    <w:p w:rsidR="004F03D3" w:rsidRDefault="00725AF1">
      <w:pPr>
        <w:spacing w:before="3"/>
        <w:ind w:left="117"/>
        <w:jc w:val="both"/>
        <w:rPr>
          <w:sz w:val="14"/>
        </w:rPr>
      </w:pPr>
      <w:r>
        <w:rPr>
          <w:color w:val="58595B"/>
          <w:position w:val="5"/>
          <w:sz w:val="8"/>
        </w:rPr>
        <w:t xml:space="preserve">5 </w:t>
      </w:r>
      <w:r>
        <w:rPr>
          <w:color w:val="58595B"/>
          <w:sz w:val="14"/>
        </w:rPr>
        <w:t>Berdasarka</w:t>
      </w:r>
      <w:r>
        <w:rPr>
          <w:color w:val="58595B"/>
          <w:sz w:val="14"/>
        </w:rPr>
        <w:t>n daftar wilayah yang menerapkan PSBB pada April 2020, bersumber dari Kementerian Kesehatan.</w:t>
      </w:r>
    </w:p>
    <w:p w:rsidR="004F03D3" w:rsidRDefault="004F03D3">
      <w:pPr>
        <w:jc w:val="both"/>
        <w:rPr>
          <w:sz w:val="14"/>
        </w:rPr>
        <w:sectPr w:rsidR="004F03D3">
          <w:type w:val="continuous"/>
          <w:pgSz w:w="11910" w:h="16840"/>
          <w:pgMar w:top="0" w:right="1100" w:bottom="660" w:left="1300" w:header="720" w:footer="720" w:gutter="0"/>
          <w:cols w:space="720"/>
        </w:sectPr>
      </w:pPr>
    </w:p>
    <w:p w:rsidR="004F03D3" w:rsidRDefault="00725AF1">
      <w:pPr>
        <w:spacing w:before="153" w:line="278" w:lineRule="auto"/>
        <w:ind w:left="117" w:right="310"/>
        <w:jc w:val="both"/>
        <w:rPr>
          <w:sz w:val="18"/>
        </w:rPr>
      </w:pPr>
      <w:r>
        <w:rPr>
          <w:b/>
          <w:color w:val="58595B"/>
          <w:w w:val="105"/>
          <w:sz w:val="18"/>
        </w:rPr>
        <w:lastRenderedPageBreak/>
        <w:t xml:space="preserve">Sesuai perkiraan, penurunan pendapatan lebih banyak dialami oleh pekerja informal. </w:t>
      </w:r>
      <w:r>
        <w:rPr>
          <w:color w:val="58595B"/>
          <w:w w:val="105"/>
          <w:sz w:val="18"/>
        </w:rPr>
        <w:t>Sembilan puluh enam persen responden yang bekerja di sektor info</w:t>
      </w:r>
      <w:r>
        <w:rPr>
          <w:color w:val="58595B"/>
          <w:w w:val="105"/>
          <w:sz w:val="18"/>
        </w:rPr>
        <w:t>rmal mengalami penurunan pendapatan, dibandingkan dengan 67 persen responden yang bekerja di sektor formal. Penurunan pendapatan yang parah (50-80 persen dari pendapatan) juga jauh lebih banyak dialami pekerja informal (51 persen) dibandingkan dengan peker</w:t>
      </w:r>
      <w:r>
        <w:rPr>
          <w:color w:val="58595B"/>
          <w:w w:val="105"/>
          <w:sz w:val="18"/>
        </w:rPr>
        <w:t xml:space="preserve">ja formal (23 persen) </w:t>
      </w:r>
      <w:r>
        <w:rPr>
          <w:b/>
          <w:color w:val="58595B"/>
          <w:w w:val="105"/>
          <w:sz w:val="18"/>
        </w:rPr>
        <w:t>(Gambar E, Lampiran 1)</w:t>
      </w:r>
      <w:r>
        <w:rPr>
          <w:color w:val="58595B"/>
          <w:w w:val="105"/>
          <w:sz w:val="18"/>
        </w:rPr>
        <w:t>.</w:t>
      </w:r>
    </w:p>
    <w:p w:rsidR="004F03D3" w:rsidRDefault="004F03D3">
      <w:pPr>
        <w:pStyle w:val="BodyText"/>
        <w:spacing w:before="1"/>
        <w:rPr>
          <w:sz w:val="10"/>
        </w:rPr>
      </w:pPr>
    </w:p>
    <w:p w:rsidR="004F03D3" w:rsidRDefault="004F03D3">
      <w:pPr>
        <w:rPr>
          <w:sz w:val="10"/>
        </w:rPr>
        <w:sectPr w:rsidR="004F03D3">
          <w:pgSz w:w="11910" w:h="16840"/>
          <w:pgMar w:top="1580" w:right="1100" w:bottom="660" w:left="1300" w:header="0" w:footer="477" w:gutter="0"/>
          <w:cols w:space="720"/>
        </w:sectPr>
      </w:pPr>
    </w:p>
    <w:p w:rsidR="004F03D3" w:rsidRDefault="00725AF1">
      <w:pPr>
        <w:spacing w:before="124" w:line="278" w:lineRule="auto"/>
        <w:ind w:left="117" w:right="38"/>
        <w:jc w:val="both"/>
        <w:rPr>
          <w:sz w:val="18"/>
        </w:rPr>
      </w:pPr>
      <w:r>
        <w:rPr>
          <w:b/>
          <w:color w:val="58595B"/>
          <w:w w:val="105"/>
          <w:sz w:val="18"/>
        </w:rPr>
        <w:t xml:space="preserve">Hingga 69 persen responden kemungkinan menjadi miskin atau semakin jatuh miskin setelah pandemi Covid-19. </w:t>
      </w:r>
      <w:r>
        <w:rPr>
          <w:color w:val="58595B"/>
          <w:w w:val="105"/>
          <w:sz w:val="18"/>
        </w:rPr>
        <w:t>Kombinasi</w:t>
      </w:r>
      <w:r>
        <w:rPr>
          <w:color w:val="58595B"/>
          <w:spacing w:val="-20"/>
          <w:w w:val="105"/>
          <w:sz w:val="18"/>
        </w:rPr>
        <w:t xml:space="preserve"> </w:t>
      </w:r>
      <w:r>
        <w:rPr>
          <w:color w:val="58595B"/>
          <w:w w:val="105"/>
          <w:sz w:val="18"/>
        </w:rPr>
        <w:t xml:space="preserve">pendapatan yang rendah dan besarnya penurunan pendapatan membuat 41 persen </w:t>
      </w:r>
      <w:r>
        <w:rPr>
          <w:color w:val="58595B"/>
          <w:w w:val="105"/>
          <w:sz w:val="18"/>
        </w:rPr>
        <w:t>responden menjadi “sangat rentan” untuk jatuh ke dalam kemiskinan</w:t>
      </w:r>
      <w:r>
        <w:rPr>
          <w:color w:val="58595B"/>
          <w:spacing w:val="16"/>
          <w:w w:val="105"/>
          <w:sz w:val="18"/>
        </w:rPr>
        <w:t xml:space="preserve"> </w:t>
      </w:r>
      <w:r>
        <w:rPr>
          <w:color w:val="58595B"/>
          <w:w w:val="105"/>
          <w:sz w:val="18"/>
        </w:rPr>
        <w:t>dan</w:t>
      </w:r>
    </w:p>
    <w:p w:rsidR="004F03D3" w:rsidRDefault="00725AF1">
      <w:pPr>
        <w:pStyle w:val="BodyText"/>
        <w:spacing w:line="278" w:lineRule="auto"/>
        <w:ind w:left="117" w:right="38"/>
        <w:jc w:val="both"/>
      </w:pPr>
      <w:r>
        <w:rPr>
          <w:color w:val="58595B"/>
          <w:w w:val="105"/>
        </w:rPr>
        <w:t xml:space="preserve">28 persen lainnya “rentan” untuk jatuh ke dalam  kemiskinan </w:t>
      </w:r>
      <w:r>
        <w:rPr>
          <w:b/>
          <w:color w:val="58595B"/>
          <w:w w:val="105"/>
        </w:rPr>
        <w:t>(Tabel 1 dan Tabel 2)</w:t>
      </w:r>
      <w:r>
        <w:rPr>
          <w:color w:val="58595B"/>
          <w:w w:val="105"/>
        </w:rPr>
        <w:t>. Berdasarkan garis kemiskinan Rp454.652 per kapita, jumlah pendapatan setelah pandemi bagi responden yan</w:t>
      </w:r>
      <w:r>
        <w:rPr>
          <w:color w:val="58595B"/>
          <w:w w:val="105"/>
        </w:rPr>
        <w:t>g “sangat rentan” hampir pasti berada di  bawah  garis kemiskinan. Rentang pendapatan setelah pandemi untuk responden kategori “rentan” berada dibawah,</w:t>
      </w:r>
      <w:r>
        <w:rPr>
          <w:color w:val="58595B"/>
          <w:spacing w:val="-8"/>
          <w:w w:val="105"/>
        </w:rPr>
        <w:t xml:space="preserve"> </w:t>
      </w:r>
      <w:r>
        <w:rPr>
          <w:color w:val="58595B"/>
          <w:w w:val="105"/>
        </w:rPr>
        <w:t>atau</w:t>
      </w:r>
      <w:r>
        <w:rPr>
          <w:color w:val="58595B"/>
          <w:spacing w:val="-8"/>
          <w:w w:val="105"/>
        </w:rPr>
        <w:t xml:space="preserve"> </w:t>
      </w:r>
      <w:r>
        <w:rPr>
          <w:color w:val="58595B"/>
          <w:w w:val="105"/>
        </w:rPr>
        <w:t>hanya</w:t>
      </w:r>
      <w:r>
        <w:rPr>
          <w:color w:val="58595B"/>
          <w:spacing w:val="-8"/>
          <w:w w:val="105"/>
        </w:rPr>
        <w:t xml:space="preserve"> </w:t>
      </w:r>
      <w:r>
        <w:rPr>
          <w:color w:val="58595B"/>
          <w:w w:val="105"/>
        </w:rPr>
        <w:t>sedikit</w:t>
      </w:r>
      <w:r>
        <w:rPr>
          <w:color w:val="58595B"/>
          <w:spacing w:val="-8"/>
          <w:w w:val="105"/>
        </w:rPr>
        <w:t xml:space="preserve"> </w:t>
      </w:r>
      <w:r>
        <w:rPr>
          <w:color w:val="58595B"/>
          <w:w w:val="105"/>
        </w:rPr>
        <w:t>diatas</w:t>
      </w:r>
      <w:r>
        <w:rPr>
          <w:color w:val="58595B"/>
          <w:spacing w:val="-8"/>
          <w:w w:val="105"/>
        </w:rPr>
        <w:t xml:space="preserve"> </w:t>
      </w:r>
      <w:r>
        <w:rPr>
          <w:color w:val="58595B"/>
          <w:w w:val="105"/>
        </w:rPr>
        <w:t>garis</w:t>
      </w:r>
      <w:r>
        <w:rPr>
          <w:color w:val="58595B"/>
          <w:spacing w:val="-8"/>
          <w:w w:val="105"/>
        </w:rPr>
        <w:t xml:space="preserve"> </w:t>
      </w:r>
      <w:r>
        <w:rPr>
          <w:color w:val="58595B"/>
          <w:w w:val="105"/>
        </w:rPr>
        <w:t>kemiskinan. Kelompok disabilitas tersebut sangat membutuhkan bantuan pemerintah. Dengan demikan, akses mereka terhadap bantuan selama krisis menjadi perhatian utama dalam kajian</w:t>
      </w:r>
      <w:r>
        <w:rPr>
          <w:color w:val="58595B"/>
          <w:spacing w:val="-20"/>
          <w:w w:val="105"/>
        </w:rPr>
        <w:t xml:space="preserve"> </w:t>
      </w:r>
      <w:r>
        <w:rPr>
          <w:color w:val="58595B"/>
          <w:w w:val="105"/>
        </w:rPr>
        <w:t>ini.</w:t>
      </w:r>
    </w:p>
    <w:p w:rsidR="004F03D3" w:rsidRDefault="00725AF1">
      <w:pPr>
        <w:pStyle w:val="Heading3"/>
        <w:spacing w:before="205" w:line="240" w:lineRule="atLeast"/>
        <w:ind w:right="39"/>
      </w:pPr>
      <w:r>
        <w:rPr>
          <w:color w:val="58595B"/>
          <w:w w:val="105"/>
        </w:rPr>
        <w:t xml:space="preserve">Perempuan memiliki kerentanan lebih tinggi, meskipun laki-laki mengalami </w:t>
      </w:r>
      <w:r>
        <w:rPr>
          <w:color w:val="58595B"/>
          <w:w w:val="105"/>
        </w:rPr>
        <w:t>penurunan pendapatan yang sedikit lebih tinggi selama</w:t>
      </w:r>
    </w:p>
    <w:p w:rsidR="004F03D3" w:rsidRDefault="00725AF1">
      <w:pPr>
        <w:pStyle w:val="BodyText"/>
        <w:spacing w:before="124" w:line="278" w:lineRule="auto"/>
        <w:ind w:left="117" w:right="329"/>
        <w:jc w:val="both"/>
      </w:pPr>
      <w:r>
        <w:br w:type="column"/>
      </w:r>
      <w:r>
        <w:rPr>
          <w:b/>
          <w:color w:val="3298BE"/>
          <w:w w:val="105"/>
        </w:rPr>
        <w:t xml:space="preserve">Table 1. </w:t>
      </w:r>
      <w:r>
        <w:rPr>
          <w:color w:val="3298BE"/>
          <w:w w:val="105"/>
        </w:rPr>
        <w:t xml:space="preserve">Proporsi Responden yang Melaporkan Pendapatan Berdasarkan Tingkat Pendapatan </w:t>
      </w:r>
      <w:r>
        <w:rPr>
          <w:i/>
          <w:color w:val="3298BE"/>
          <w:w w:val="105"/>
        </w:rPr>
        <w:t xml:space="preserve">Baseline </w:t>
      </w:r>
      <w:r>
        <w:rPr>
          <w:color w:val="3298BE"/>
          <w:w w:val="105"/>
        </w:rPr>
        <w:t>dan Penurunan Pendapatan yang Dialami (n = 1.415)</w:t>
      </w:r>
    </w:p>
    <w:p w:rsidR="004F03D3" w:rsidRDefault="004F03D3">
      <w:pPr>
        <w:pStyle w:val="BodyText"/>
        <w:spacing w:before="9"/>
        <w:rPr>
          <w:sz w:val="14"/>
        </w:rPr>
      </w:pPr>
    </w:p>
    <w:tbl>
      <w:tblPr>
        <w:tblW w:w="0" w:type="auto"/>
        <w:tblInd w:w="127" w:type="dxa"/>
        <w:tblLayout w:type="fixed"/>
        <w:tblCellMar>
          <w:left w:w="0" w:type="dxa"/>
          <w:right w:w="0" w:type="dxa"/>
        </w:tblCellMar>
        <w:tblLook w:val="01E0" w:firstRow="1" w:lastRow="1" w:firstColumn="1" w:lastColumn="1" w:noHBand="0" w:noVBand="0"/>
      </w:tblPr>
      <w:tblGrid>
        <w:gridCol w:w="1287"/>
        <w:gridCol w:w="964"/>
        <w:gridCol w:w="1106"/>
        <w:gridCol w:w="1018"/>
      </w:tblGrid>
      <w:tr w:rsidR="004F03D3">
        <w:trPr>
          <w:trHeight w:val="596"/>
        </w:trPr>
        <w:tc>
          <w:tcPr>
            <w:tcW w:w="1287" w:type="dxa"/>
            <w:tcBorders>
              <w:bottom w:val="single" w:sz="2" w:space="0" w:color="FFFFFF"/>
            </w:tcBorders>
            <w:shd w:val="clear" w:color="auto" w:fill="AFCCDF"/>
          </w:tcPr>
          <w:p w:rsidR="004F03D3" w:rsidRDefault="004F03D3">
            <w:pPr>
              <w:pStyle w:val="TableParagraph"/>
              <w:spacing w:before="0"/>
              <w:ind w:left="0"/>
              <w:jc w:val="left"/>
              <w:rPr>
                <w:rFonts w:ascii="Times New Roman"/>
                <w:sz w:val="16"/>
              </w:rPr>
            </w:pPr>
          </w:p>
        </w:tc>
        <w:tc>
          <w:tcPr>
            <w:tcW w:w="3088" w:type="dxa"/>
            <w:gridSpan w:val="3"/>
            <w:shd w:val="clear" w:color="auto" w:fill="AFCCDF"/>
          </w:tcPr>
          <w:p w:rsidR="004F03D3" w:rsidRDefault="00725AF1">
            <w:pPr>
              <w:pStyle w:val="TableParagraph"/>
              <w:spacing w:before="86" w:line="249" w:lineRule="auto"/>
              <w:ind w:left="832" w:right="276" w:hanging="552"/>
              <w:jc w:val="left"/>
              <w:rPr>
                <w:b/>
                <w:sz w:val="16"/>
              </w:rPr>
            </w:pPr>
            <w:r>
              <w:rPr>
                <w:b/>
                <w:color w:val="58595B"/>
                <w:w w:val="105"/>
                <w:sz w:val="16"/>
              </w:rPr>
              <w:t>Perubahan Pendapatan Setelah Pandemi Covid-19</w:t>
            </w:r>
          </w:p>
        </w:tc>
      </w:tr>
      <w:tr w:rsidR="004F03D3">
        <w:trPr>
          <w:trHeight w:val="979"/>
        </w:trPr>
        <w:tc>
          <w:tcPr>
            <w:tcW w:w="1287" w:type="dxa"/>
            <w:tcBorders>
              <w:top w:val="single" w:sz="2" w:space="0" w:color="FFFFFF"/>
            </w:tcBorders>
            <w:shd w:val="clear" w:color="auto" w:fill="AFCCDF"/>
          </w:tcPr>
          <w:p w:rsidR="004F03D3" w:rsidRDefault="00725AF1">
            <w:pPr>
              <w:pStyle w:val="TableParagraph"/>
              <w:spacing w:before="83" w:line="249" w:lineRule="auto"/>
              <w:ind w:left="160" w:right="157"/>
              <w:rPr>
                <w:b/>
                <w:sz w:val="16"/>
              </w:rPr>
            </w:pPr>
            <w:r>
              <w:rPr>
                <w:b/>
                <w:color w:val="58595B"/>
                <w:w w:val="105"/>
                <w:sz w:val="16"/>
              </w:rPr>
              <w:t>Pendapatan Sebelum Pandemi Covid-19</w:t>
            </w:r>
          </w:p>
        </w:tc>
        <w:tc>
          <w:tcPr>
            <w:tcW w:w="964" w:type="dxa"/>
            <w:shd w:val="clear" w:color="auto" w:fill="AFCCDF"/>
          </w:tcPr>
          <w:p w:rsidR="004F03D3" w:rsidRDefault="004F03D3">
            <w:pPr>
              <w:pStyle w:val="TableParagraph"/>
              <w:spacing w:before="10"/>
              <w:ind w:left="0"/>
              <w:jc w:val="left"/>
              <w:rPr>
                <w:sz w:val="23"/>
              </w:rPr>
            </w:pPr>
          </w:p>
          <w:p w:rsidR="004F03D3" w:rsidRDefault="00725AF1">
            <w:pPr>
              <w:pStyle w:val="TableParagraph"/>
              <w:spacing w:before="0" w:line="249" w:lineRule="auto"/>
              <w:ind w:left="201" w:right="200" w:firstLine="40"/>
              <w:jc w:val="left"/>
              <w:rPr>
                <w:b/>
                <w:sz w:val="16"/>
              </w:rPr>
            </w:pPr>
            <w:r>
              <w:rPr>
                <w:b/>
                <w:color w:val="58595B"/>
                <w:w w:val="105"/>
                <w:sz w:val="16"/>
              </w:rPr>
              <w:t xml:space="preserve">Turun </w:t>
            </w:r>
            <w:r>
              <w:rPr>
                <w:b/>
                <w:color w:val="58595B"/>
                <w:sz w:val="16"/>
              </w:rPr>
              <w:t>10-30%</w:t>
            </w:r>
          </w:p>
        </w:tc>
        <w:tc>
          <w:tcPr>
            <w:tcW w:w="1106" w:type="dxa"/>
            <w:shd w:val="clear" w:color="auto" w:fill="AFCCDF"/>
          </w:tcPr>
          <w:p w:rsidR="004F03D3" w:rsidRDefault="004F03D3">
            <w:pPr>
              <w:pStyle w:val="TableParagraph"/>
              <w:spacing w:before="10"/>
              <w:ind w:left="0"/>
              <w:jc w:val="left"/>
              <w:rPr>
                <w:sz w:val="23"/>
              </w:rPr>
            </w:pPr>
          </w:p>
          <w:p w:rsidR="004F03D3" w:rsidRDefault="00725AF1">
            <w:pPr>
              <w:pStyle w:val="TableParagraph"/>
              <w:spacing w:before="0" w:line="249" w:lineRule="auto"/>
              <w:ind w:left="272" w:right="270" w:firstLine="40"/>
              <w:jc w:val="left"/>
              <w:rPr>
                <w:b/>
                <w:sz w:val="16"/>
              </w:rPr>
            </w:pPr>
            <w:r>
              <w:rPr>
                <w:b/>
                <w:color w:val="58595B"/>
                <w:w w:val="105"/>
                <w:sz w:val="16"/>
              </w:rPr>
              <w:t xml:space="preserve">Turun </w:t>
            </w:r>
            <w:r>
              <w:rPr>
                <w:b/>
                <w:color w:val="58595B"/>
                <w:sz w:val="16"/>
              </w:rPr>
              <w:t>30-50%</w:t>
            </w:r>
          </w:p>
        </w:tc>
        <w:tc>
          <w:tcPr>
            <w:tcW w:w="1018" w:type="dxa"/>
            <w:shd w:val="clear" w:color="auto" w:fill="AFCCDF"/>
          </w:tcPr>
          <w:p w:rsidR="004F03D3" w:rsidRDefault="004F03D3">
            <w:pPr>
              <w:pStyle w:val="TableParagraph"/>
              <w:spacing w:before="10"/>
              <w:ind w:left="0"/>
              <w:jc w:val="left"/>
              <w:rPr>
                <w:sz w:val="23"/>
              </w:rPr>
            </w:pPr>
          </w:p>
          <w:p w:rsidR="004F03D3" w:rsidRDefault="00725AF1">
            <w:pPr>
              <w:pStyle w:val="TableParagraph"/>
              <w:spacing w:before="0" w:line="249" w:lineRule="auto"/>
              <w:ind w:left="228" w:right="226" w:firstLine="40"/>
              <w:jc w:val="left"/>
              <w:rPr>
                <w:b/>
                <w:sz w:val="16"/>
              </w:rPr>
            </w:pPr>
            <w:r>
              <w:rPr>
                <w:b/>
                <w:color w:val="58595B"/>
                <w:w w:val="105"/>
                <w:sz w:val="16"/>
              </w:rPr>
              <w:t xml:space="preserve">Turun </w:t>
            </w:r>
            <w:r>
              <w:rPr>
                <w:b/>
                <w:color w:val="58595B"/>
                <w:sz w:val="16"/>
              </w:rPr>
              <w:t>50-80%</w:t>
            </w:r>
          </w:p>
        </w:tc>
      </w:tr>
      <w:tr w:rsidR="004F03D3">
        <w:trPr>
          <w:trHeight w:val="403"/>
        </w:trPr>
        <w:tc>
          <w:tcPr>
            <w:tcW w:w="1287" w:type="dxa"/>
            <w:tcBorders>
              <w:bottom w:val="single" w:sz="2" w:space="0" w:color="FFFFFF"/>
            </w:tcBorders>
            <w:shd w:val="clear" w:color="auto" w:fill="D5E2EC"/>
          </w:tcPr>
          <w:p w:rsidR="004F03D3" w:rsidRDefault="00725AF1">
            <w:pPr>
              <w:pStyle w:val="TableParagraph"/>
              <w:spacing w:before="85"/>
              <w:jc w:val="left"/>
              <w:rPr>
                <w:sz w:val="16"/>
              </w:rPr>
            </w:pPr>
            <w:r>
              <w:rPr>
                <w:color w:val="58595B"/>
                <w:sz w:val="16"/>
              </w:rPr>
              <w:t>&gt; Rp2 juta</w:t>
            </w:r>
          </w:p>
        </w:tc>
        <w:tc>
          <w:tcPr>
            <w:tcW w:w="964" w:type="dxa"/>
            <w:tcBorders>
              <w:bottom w:val="single" w:sz="2" w:space="0" w:color="FFFFFF"/>
            </w:tcBorders>
            <w:shd w:val="clear" w:color="auto" w:fill="D5E2EC"/>
          </w:tcPr>
          <w:p w:rsidR="004F03D3" w:rsidRDefault="00725AF1">
            <w:pPr>
              <w:pStyle w:val="TableParagraph"/>
              <w:spacing w:before="85"/>
              <w:ind w:left="235" w:right="235"/>
              <w:rPr>
                <w:sz w:val="16"/>
              </w:rPr>
            </w:pPr>
            <w:r>
              <w:rPr>
                <w:color w:val="58595B"/>
                <w:sz w:val="16"/>
              </w:rPr>
              <w:t>1,6%</w:t>
            </w:r>
          </w:p>
        </w:tc>
        <w:tc>
          <w:tcPr>
            <w:tcW w:w="1106" w:type="dxa"/>
            <w:tcBorders>
              <w:bottom w:val="single" w:sz="2" w:space="0" w:color="FFFFFF"/>
            </w:tcBorders>
            <w:shd w:val="clear" w:color="auto" w:fill="D5E2EC"/>
          </w:tcPr>
          <w:p w:rsidR="004F03D3" w:rsidRDefault="00725AF1">
            <w:pPr>
              <w:pStyle w:val="TableParagraph"/>
              <w:spacing w:before="85"/>
              <w:ind w:left="350" w:right="350"/>
              <w:rPr>
                <w:sz w:val="16"/>
              </w:rPr>
            </w:pPr>
            <w:r>
              <w:rPr>
                <w:color w:val="58595B"/>
                <w:sz w:val="16"/>
              </w:rPr>
              <w:t>1,6%</w:t>
            </w:r>
          </w:p>
        </w:tc>
        <w:tc>
          <w:tcPr>
            <w:tcW w:w="1018" w:type="dxa"/>
            <w:shd w:val="clear" w:color="auto" w:fill="D5E2EC"/>
          </w:tcPr>
          <w:p w:rsidR="004F03D3" w:rsidRDefault="00725AF1">
            <w:pPr>
              <w:pStyle w:val="TableParagraph"/>
              <w:spacing w:before="85"/>
              <w:ind w:left="262" w:right="262"/>
              <w:rPr>
                <w:sz w:val="16"/>
              </w:rPr>
            </w:pPr>
            <w:r>
              <w:rPr>
                <w:color w:val="58595B"/>
                <w:sz w:val="16"/>
              </w:rPr>
              <w:t>4,2%</w:t>
            </w:r>
          </w:p>
        </w:tc>
      </w:tr>
      <w:tr w:rsidR="004F03D3">
        <w:trPr>
          <w:trHeight w:val="400"/>
        </w:trPr>
        <w:tc>
          <w:tcPr>
            <w:tcW w:w="1287" w:type="dxa"/>
            <w:tcBorders>
              <w:top w:val="single" w:sz="2" w:space="0" w:color="FFFFFF"/>
              <w:bottom w:val="single" w:sz="2" w:space="0" w:color="FFFFFF"/>
            </w:tcBorders>
            <w:shd w:val="clear" w:color="auto" w:fill="D5E2EC"/>
          </w:tcPr>
          <w:p w:rsidR="004F03D3" w:rsidRDefault="00725AF1">
            <w:pPr>
              <w:pStyle w:val="TableParagraph"/>
              <w:spacing w:before="83"/>
              <w:jc w:val="left"/>
              <w:rPr>
                <w:sz w:val="16"/>
              </w:rPr>
            </w:pPr>
            <w:r>
              <w:rPr>
                <w:color w:val="58595B"/>
                <w:w w:val="105"/>
                <w:sz w:val="16"/>
              </w:rPr>
              <w:t>Rp1,5-2 juta</w:t>
            </w:r>
          </w:p>
        </w:tc>
        <w:tc>
          <w:tcPr>
            <w:tcW w:w="964" w:type="dxa"/>
            <w:tcBorders>
              <w:top w:val="single" w:sz="2" w:space="0" w:color="FFFFFF"/>
              <w:bottom w:val="single" w:sz="2" w:space="0" w:color="FFFFFF"/>
            </w:tcBorders>
            <w:shd w:val="clear" w:color="auto" w:fill="D5E2EC"/>
          </w:tcPr>
          <w:p w:rsidR="004F03D3" w:rsidRDefault="00725AF1">
            <w:pPr>
              <w:pStyle w:val="TableParagraph"/>
              <w:spacing w:before="83"/>
              <w:ind w:left="235" w:right="235"/>
              <w:rPr>
                <w:sz w:val="16"/>
              </w:rPr>
            </w:pPr>
            <w:r>
              <w:rPr>
                <w:color w:val="58595B"/>
                <w:sz w:val="16"/>
              </w:rPr>
              <w:t>1,4%</w:t>
            </w:r>
          </w:p>
        </w:tc>
        <w:tc>
          <w:tcPr>
            <w:tcW w:w="1106" w:type="dxa"/>
            <w:tcBorders>
              <w:top w:val="single" w:sz="2" w:space="0" w:color="FFFFFF"/>
              <w:bottom w:val="single" w:sz="2" w:space="0" w:color="FFFFFF"/>
            </w:tcBorders>
            <w:shd w:val="clear" w:color="auto" w:fill="D5E2EC"/>
          </w:tcPr>
          <w:p w:rsidR="004F03D3" w:rsidRDefault="00725AF1">
            <w:pPr>
              <w:pStyle w:val="TableParagraph"/>
              <w:spacing w:before="83"/>
              <w:ind w:left="350" w:right="350"/>
              <w:rPr>
                <w:sz w:val="16"/>
              </w:rPr>
            </w:pPr>
            <w:r>
              <w:rPr>
                <w:color w:val="58595B"/>
                <w:sz w:val="16"/>
              </w:rPr>
              <w:t>4,2%</w:t>
            </w:r>
          </w:p>
        </w:tc>
        <w:tc>
          <w:tcPr>
            <w:tcW w:w="1018" w:type="dxa"/>
            <w:tcBorders>
              <w:bottom w:val="single" w:sz="2" w:space="0" w:color="FFFFFF"/>
            </w:tcBorders>
            <w:shd w:val="clear" w:color="auto" w:fill="FFF200"/>
          </w:tcPr>
          <w:p w:rsidR="004F03D3" w:rsidRDefault="00725AF1">
            <w:pPr>
              <w:pStyle w:val="TableParagraph"/>
              <w:spacing w:before="83"/>
              <w:ind w:left="262" w:right="262"/>
              <w:rPr>
                <w:sz w:val="16"/>
              </w:rPr>
            </w:pPr>
            <w:r>
              <w:rPr>
                <w:color w:val="58595B"/>
                <w:sz w:val="16"/>
              </w:rPr>
              <w:t>4,9%</w:t>
            </w:r>
          </w:p>
        </w:tc>
      </w:tr>
      <w:tr w:rsidR="004F03D3">
        <w:trPr>
          <w:trHeight w:val="403"/>
        </w:trPr>
        <w:tc>
          <w:tcPr>
            <w:tcW w:w="1287" w:type="dxa"/>
            <w:tcBorders>
              <w:top w:val="single" w:sz="2" w:space="0" w:color="FFFFFF"/>
            </w:tcBorders>
            <w:shd w:val="clear" w:color="auto" w:fill="D5E2EC"/>
          </w:tcPr>
          <w:p w:rsidR="004F03D3" w:rsidRDefault="00725AF1">
            <w:pPr>
              <w:pStyle w:val="TableParagraph"/>
              <w:spacing w:before="83"/>
              <w:jc w:val="left"/>
              <w:rPr>
                <w:sz w:val="16"/>
              </w:rPr>
            </w:pPr>
            <w:r>
              <w:rPr>
                <w:color w:val="58595B"/>
                <w:w w:val="105"/>
                <w:sz w:val="16"/>
              </w:rPr>
              <w:t>Rp1-1,5 juta</w:t>
            </w:r>
          </w:p>
        </w:tc>
        <w:tc>
          <w:tcPr>
            <w:tcW w:w="964" w:type="dxa"/>
            <w:tcBorders>
              <w:top w:val="single" w:sz="2" w:space="0" w:color="FFFFFF"/>
            </w:tcBorders>
            <w:shd w:val="clear" w:color="auto" w:fill="D5E2EC"/>
          </w:tcPr>
          <w:p w:rsidR="004F03D3" w:rsidRDefault="00725AF1">
            <w:pPr>
              <w:pStyle w:val="TableParagraph"/>
              <w:spacing w:before="83"/>
              <w:ind w:left="235" w:right="235"/>
              <w:rPr>
                <w:sz w:val="16"/>
              </w:rPr>
            </w:pPr>
            <w:r>
              <w:rPr>
                <w:color w:val="58595B"/>
                <w:sz w:val="16"/>
              </w:rPr>
              <w:t>1,3%</w:t>
            </w:r>
          </w:p>
        </w:tc>
        <w:tc>
          <w:tcPr>
            <w:tcW w:w="1106" w:type="dxa"/>
            <w:tcBorders>
              <w:top w:val="single" w:sz="2" w:space="0" w:color="FFFFFF"/>
            </w:tcBorders>
            <w:shd w:val="clear" w:color="auto" w:fill="D5E2EC"/>
          </w:tcPr>
          <w:p w:rsidR="004F03D3" w:rsidRDefault="00725AF1">
            <w:pPr>
              <w:pStyle w:val="TableParagraph"/>
              <w:spacing w:before="83"/>
              <w:ind w:left="350" w:right="350"/>
              <w:rPr>
                <w:sz w:val="16"/>
              </w:rPr>
            </w:pPr>
            <w:r>
              <w:rPr>
                <w:color w:val="58595B"/>
                <w:sz w:val="16"/>
              </w:rPr>
              <w:t>1,4%</w:t>
            </w:r>
          </w:p>
        </w:tc>
        <w:tc>
          <w:tcPr>
            <w:tcW w:w="1018" w:type="dxa"/>
            <w:tcBorders>
              <w:top w:val="single" w:sz="2" w:space="0" w:color="FFFFFF"/>
            </w:tcBorders>
            <w:shd w:val="clear" w:color="auto" w:fill="FFF200"/>
          </w:tcPr>
          <w:p w:rsidR="004F03D3" w:rsidRDefault="00725AF1">
            <w:pPr>
              <w:pStyle w:val="TableParagraph"/>
              <w:spacing w:before="83"/>
              <w:ind w:left="262" w:right="262"/>
              <w:rPr>
                <w:sz w:val="16"/>
              </w:rPr>
            </w:pPr>
            <w:r>
              <w:rPr>
                <w:color w:val="58595B"/>
                <w:sz w:val="16"/>
              </w:rPr>
              <w:t>4,8%</w:t>
            </w:r>
          </w:p>
        </w:tc>
      </w:tr>
      <w:tr w:rsidR="004F03D3">
        <w:trPr>
          <w:trHeight w:val="595"/>
        </w:trPr>
        <w:tc>
          <w:tcPr>
            <w:tcW w:w="1287" w:type="dxa"/>
            <w:tcBorders>
              <w:bottom w:val="single" w:sz="2" w:space="0" w:color="FFFFFF"/>
            </w:tcBorders>
            <w:shd w:val="clear" w:color="auto" w:fill="D5E2EC"/>
          </w:tcPr>
          <w:p w:rsidR="004F03D3" w:rsidRDefault="00725AF1">
            <w:pPr>
              <w:pStyle w:val="TableParagraph"/>
              <w:spacing w:before="85"/>
              <w:jc w:val="left"/>
              <w:rPr>
                <w:sz w:val="16"/>
              </w:rPr>
            </w:pPr>
            <w:r>
              <w:rPr>
                <w:color w:val="58595B"/>
                <w:sz w:val="16"/>
              </w:rPr>
              <w:t>Rp500.000-</w:t>
            </w:r>
          </w:p>
          <w:p w:rsidR="004F03D3" w:rsidRDefault="00725AF1">
            <w:pPr>
              <w:pStyle w:val="TableParagraph"/>
              <w:spacing w:before="8"/>
              <w:jc w:val="left"/>
              <w:rPr>
                <w:sz w:val="16"/>
              </w:rPr>
            </w:pPr>
            <w:r>
              <w:rPr>
                <w:color w:val="58595B"/>
                <w:w w:val="105"/>
                <w:sz w:val="16"/>
              </w:rPr>
              <w:t>1 juta</w:t>
            </w:r>
          </w:p>
        </w:tc>
        <w:tc>
          <w:tcPr>
            <w:tcW w:w="964" w:type="dxa"/>
            <w:shd w:val="clear" w:color="auto" w:fill="D5E2EC"/>
          </w:tcPr>
          <w:p w:rsidR="004F03D3" w:rsidRDefault="00725AF1">
            <w:pPr>
              <w:pStyle w:val="TableParagraph"/>
              <w:spacing w:before="181"/>
              <w:ind w:left="235" w:right="235"/>
              <w:rPr>
                <w:sz w:val="16"/>
              </w:rPr>
            </w:pPr>
            <w:r>
              <w:rPr>
                <w:color w:val="58595B"/>
                <w:sz w:val="16"/>
              </w:rPr>
              <w:t>4,0%</w:t>
            </w:r>
          </w:p>
        </w:tc>
        <w:tc>
          <w:tcPr>
            <w:tcW w:w="1106" w:type="dxa"/>
            <w:shd w:val="clear" w:color="auto" w:fill="FFF200"/>
          </w:tcPr>
          <w:p w:rsidR="004F03D3" w:rsidRDefault="00725AF1">
            <w:pPr>
              <w:pStyle w:val="TableParagraph"/>
              <w:spacing w:before="181"/>
              <w:ind w:left="350" w:right="350"/>
              <w:rPr>
                <w:sz w:val="16"/>
              </w:rPr>
            </w:pPr>
            <w:r>
              <w:rPr>
                <w:color w:val="58595B"/>
                <w:sz w:val="16"/>
              </w:rPr>
              <w:t>7,3%</w:t>
            </w:r>
          </w:p>
        </w:tc>
        <w:tc>
          <w:tcPr>
            <w:tcW w:w="1018" w:type="dxa"/>
            <w:tcBorders>
              <w:bottom w:val="single" w:sz="2" w:space="0" w:color="FFFFFF"/>
            </w:tcBorders>
            <w:shd w:val="clear" w:color="auto" w:fill="EC008C"/>
          </w:tcPr>
          <w:p w:rsidR="004F03D3" w:rsidRDefault="00725AF1">
            <w:pPr>
              <w:pStyle w:val="TableParagraph"/>
              <w:spacing w:before="181"/>
              <w:ind w:left="262" w:right="262"/>
              <w:rPr>
                <w:sz w:val="16"/>
              </w:rPr>
            </w:pPr>
            <w:r>
              <w:rPr>
                <w:color w:val="FFFFFF"/>
                <w:sz w:val="16"/>
              </w:rPr>
              <w:t>10</w:t>
            </w:r>
            <w:r>
              <w:rPr>
                <w:color w:val="58595B"/>
                <w:sz w:val="16"/>
              </w:rPr>
              <w:t>,</w:t>
            </w:r>
            <w:r>
              <w:rPr>
                <w:color w:val="FFFFFF"/>
                <w:sz w:val="16"/>
              </w:rPr>
              <w:t>9%</w:t>
            </w:r>
          </w:p>
        </w:tc>
      </w:tr>
      <w:tr w:rsidR="004F03D3">
        <w:trPr>
          <w:trHeight w:val="403"/>
        </w:trPr>
        <w:tc>
          <w:tcPr>
            <w:tcW w:w="1287" w:type="dxa"/>
            <w:tcBorders>
              <w:top w:val="single" w:sz="2" w:space="0" w:color="FFFFFF"/>
            </w:tcBorders>
            <w:shd w:val="clear" w:color="auto" w:fill="D5E2EC"/>
          </w:tcPr>
          <w:p w:rsidR="004F03D3" w:rsidRDefault="00725AF1">
            <w:pPr>
              <w:pStyle w:val="TableParagraph"/>
              <w:spacing w:before="83"/>
              <w:jc w:val="left"/>
              <w:rPr>
                <w:sz w:val="16"/>
              </w:rPr>
            </w:pPr>
            <w:r>
              <w:rPr>
                <w:color w:val="58595B"/>
                <w:sz w:val="16"/>
              </w:rPr>
              <w:t>&lt; Rp 500.000</w:t>
            </w:r>
          </w:p>
        </w:tc>
        <w:tc>
          <w:tcPr>
            <w:tcW w:w="964" w:type="dxa"/>
            <w:shd w:val="clear" w:color="auto" w:fill="FFF200"/>
          </w:tcPr>
          <w:p w:rsidR="004F03D3" w:rsidRDefault="00725AF1">
            <w:pPr>
              <w:pStyle w:val="TableParagraph"/>
              <w:spacing w:before="83"/>
              <w:ind w:left="235" w:right="235"/>
              <w:rPr>
                <w:sz w:val="16"/>
              </w:rPr>
            </w:pPr>
            <w:r>
              <w:rPr>
                <w:color w:val="58595B"/>
                <w:sz w:val="16"/>
              </w:rPr>
              <w:t>11,0%</w:t>
            </w:r>
          </w:p>
        </w:tc>
        <w:tc>
          <w:tcPr>
            <w:tcW w:w="1106" w:type="dxa"/>
            <w:shd w:val="clear" w:color="auto" w:fill="EC008C"/>
          </w:tcPr>
          <w:p w:rsidR="004F03D3" w:rsidRDefault="00725AF1">
            <w:pPr>
              <w:pStyle w:val="TableParagraph"/>
              <w:spacing w:before="83"/>
              <w:ind w:left="350" w:right="350"/>
              <w:rPr>
                <w:sz w:val="16"/>
              </w:rPr>
            </w:pPr>
            <w:r>
              <w:rPr>
                <w:color w:val="FFFFFF"/>
                <w:sz w:val="16"/>
              </w:rPr>
              <w:t>8,1%</w:t>
            </w:r>
          </w:p>
        </w:tc>
        <w:tc>
          <w:tcPr>
            <w:tcW w:w="1018" w:type="dxa"/>
            <w:tcBorders>
              <w:top w:val="single" w:sz="2" w:space="0" w:color="FFFFFF"/>
            </w:tcBorders>
            <w:shd w:val="clear" w:color="auto" w:fill="EC008C"/>
          </w:tcPr>
          <w:p w:rsidR="004F03D3" w:rsidRDefault="00725AF1">
            <w:pPr>
              <w:pStyle w:val="TableParagraph"/>
              <w:spacing w:before="83"/>
              <w:ind w:left="262" w:right="262"/>
              <w:rPr>
                <w:sz w:val="16"/>
              </w:rPr>
            </w:pPr>
            <w:r>
              <w:rPr>
                <w:color w:val="FFFFFF"/>
                <w:sz w:val="16"/>
              </w:rPr>
              <w:t>22,0%</w:t>
            </w:r>
          </w:p>
        </w:tc>
      </w:tr>
    </w:tbl>
    <w:p w:rsidR="004F03D3" w:rsidRDefault="004F03D3">
      <w:pPr>
        <w:rPr>
          <w:sz w:val="16"/>
        </w:rPr>
        <w:sectPr w:rsidR="004F03D3">
          <w:type w:val="continuous"/>
          <w:pgSz w:w="11910" w:h="16840"/>
          <w:pgMar w:top="0" w:right="1100" w:bottom="660" w:left="1300" w:header="720" w:footer="720" w:gutter="0"/>
          <w:cols w:num="2" w:space="720" w:equalWidth="0">
            <w:col w:w="4525" w:space="166"/>
            <w:col w:w="4819"/>
          </w:cols>
        </w:sectPr>
      </w:pPr>
    </w:p>
    <w:p w:rsidR="004F03D3" w:rsidRDefault="00725AF1">
      <w:pPr>
        <w:pStyle w:val="Heading3"/>
        <w:tabs>
          <w:tab w:val="left" w:pos="850"/>
          <w:tab w:val="left" w:pos="1912"/>
          <w:tab w:val="left" w:pos="2464"/>
          <w:tab w:val="left" w:pos="2943"/>
          <w:tab w:val="left" w:pos="3829"/>
        </w:tabs>
        <w:spacing w:before="33" w:line="278" w:lineRule="auto"/>
        <w:ind w:right="38"/>
        <w:jc w:val="left"/>
      </w:pPr>
      <w:r>
        <w:rPr>
          <w:color w:val="58595B"/>
          <w:w w:val="105"/>
        </w:rPr>
        <w:t>krisis</w:t>
      </w:r>
      <w:r>
        <w:rPr>
          <w:color w:val="58595B"/>
          <w:w w:val="105"/>
        </w:rPr>
        <w:tab/>
        <w:t>Covid-19.</w:t>
      </w:r>
      <w:r>
        <w:rPr>
          <w:color w:val="58595B"/>
          <w:w w:val="105"/>
        </w:rPr>
        <w:tab/>
        <w:t>Hal</w:t>
      </w:r>
      <w:r>
        <w:rPr>
          <w:color w:val="58595B"/>
          <w:w w:val="105"/>
        </w:rPr>
        <w:tab/>
        <w:t>ini</w:t>
      </w:r>
      <w:r>
        <w:rPr>
          <w:color w:val="58595B"/>
          <w:w w:val="105"/>
        </w:rPr>
        <w:tab/>
        <w:t>karena</w:t>
      </w:r>
      <w:r>
        <w:rPr>
          <w:color w:val="58595B"/>
          <w:w w:val="105"/>
        </w:rPr>
        <w:tab/>
        <w:t>tingkat pendapatan perempuan penyandang</w:t>
      </w:r>
      <w:r>
        <w:rPr>
          <w:color w:val="58595B"/>
          <w:spacing w:val="20"/>
          <w:w w:val="105"/>
        </w:rPr>
        <w:t xml:space="preserve"> </w:t>
      </w:r>
      <w:r>
        <w:rPr>
          <w:color w:val="58595B"/>
          <w:w w:val="105"/>
        </w:rPr>
        <w:t>disabilitas</w:t>
      </w:r>
    </w:p>
    <w:p w:rsidR="004F03D3" w:rsidRDefault="00725AF1">
      <w:pPr>
        <w:spacing w:line="138" w:lineRule="exact"/>
        <w:ind w:left="117"/>
        <w:rPr>
          <w:sz w:val="16"/>
        </w:rPr>
      </w:pPr>
      <w:r>
        <w:br w:type="column"/>
      </w:r>
      <w:r>
        <w:rPr>
          <w:color w:val="58595B"/>
          <w:position w:val="2"/>
          <w:sz w:val="12"/>
        </w:rPr>
        <w:t>Rentan</w:t>
      </w:r>
      <w:r>
        <w:rPr>
          <w:color w:val="58595B"/>
          <w:sz w:val="12"/>
          <w:shd w:val="clear" w:color="auto" w:fill="FAEE35"/>
        </w:rPr>
        <w:t xml:space="preserve"> </w:t>
      </w:r>
      <w:r>
        <w:rPr>
          <w:color w:val="58595B"/>
          <w:sz w:val="16"/>
          <w:shd w:val="clear" w:color="auto" w:fill="FAEE35"/>
        </w:rPr>
        <w:t xml:space="preserve">28% </w:t>
      </w:r>
    </w:p>
    <w:p w:rsidR="004F03D3" w:rsidRDefault="00725AF1">
      <w:pPr>
        <w:spacing w:line="115" w:lineRule="exact"/>
        <w:ind w:left="117"/>
        <w:rPr>
          <w:sz w:val="12"/>
        </w:rPr>
      </w:pPr>
      <w:r>
        <w:br w:type="column"/>
      </w:r>
      <w:r>
        <w:rPr>
          <w:color w:val="58595B"/>
          <w:w w:val="105"/>
          <w:sz w:val="12"/>
        </w:rPr>
        <w:t>Sangat</w:t>
      </w:r>
      <w:r>
        <w:rPr>
          <w:color w:val="58595B"/>
          <w:spacing w:val="-4"/>
          <w:w w:val="105"/>
          <w:sz w:val="12"/>
        </w:rPr>
        <w:t xml:space="preserve"> rentan</w:t>
      </w:r>
    </w:p>
    <w:p w:rsidR="004F03D3" w:rsidRDefault="00725AF1">
      <w:pPr>
        <w:spacing w:line="138" w:lineRule="exact"/>
        <w:ind w:left="75"/>
        <w:rPr>
          <w:sz w:val="16"/>
        </w:rPr>
      </w:pPr>
      <w:r>
        <w:br w:type="column"/>
      </w:r>
      <w:r>
        <w:rPr>
          <w:color w:val="FFFFFF"/>
          <w:w w:val="93"/>
          <w:sz w:val="16"/>
          <w:shd w:val="clear" w:color="auto" w:fill="EC008C"/>
        </w:rPr>
        <w:t xml:space="preserve"> </w:t>
      </w:r>
      <w:r>
        <w:rPr>
          <w:color w:val="FFFFFF"/>
          <w:sz w:val="16"/>
          <w:shd w:val="clear" w:color="auto" w:fill="EC008C"/>
        </w:rPr>
        <w:t xml:space="preserve">41% </w:t>
      </w:r>
    </w:p>
    <w:p w:rsidR="004F03D3" w:rsidRDefault="004F03D3">
      <w:pPr>
        <w:spacing w:line="138" w:lineRule="exact"/>
        <w:rPr>
          <w:sz w:val="16"/>
        </w:rPr>
        <w:sectPr w:rsidR="004F03D3">
          <w:type w:val="continuous"/>
          <w:pgSz w:w="11910" w:h="16840"/>
          <w:pgMar w:top="0" w:right="1100" w:bottom="660" w:left="1300" w:header="720" w:footer="720" w:gutter="0"/>
          <w:cols w:num="4" w:space="720" w:equalWidth="0">
            <w:col w:w="4526" w:space="1213"/>
            <w:col w:w="1041" w:space="403"/>
            <w:col w:w="903" w:space="40"/>
            <w:col w:w="1384"/>
          </w:cols>
        </w:sectPr>
      </w:pPr>
    </w:p>
    <w:p w:rsidR="004F03D3" w:rsidRDefault="00725AF1">
      <w:pPr>
        <w:pStyle w:val="BodyText"/>
        <w:spacing w:line="278" w:lineRule="auto"/>
        <w:ind w:left="117" w:right="38"/>
        <w:jc w:val="both"/>
        <w:rPr>
          <w:b/>
        </w:rPr>
      </w:pPr>
      <w:r>
        <w:rPr>
          <w:b/>
          <w:color w:val="58595B"/>
          <w:w w:val="105"/>
        </w:rPr>
        <w:t>jauh lebih rendah daripada laki-laki penyandang disabilitas</w:t>
      </w:r>
      <w:r>
        <w:rPr>
          <w:color w:val="58595B"/>
          <w:w w:val="105"/>
        </w:rPr>
        <w:t>. Asesmen ini menemukan bahwa 45,1 persen responden perempuan masuk kategori sangat rentan dibandingkan dengan 37,8 persen laki-laki</w:t>
      </w:r>
      <w:r>
        <w:rPr>
          <w:color w:val="58595B"/>
          <w:spacing w:val="-12"/>
          <w:w w:val="105"/>
        </w:rPr>
        <w:t xml:space="preserve"> </w:t>
      </w:r>
      <w:r>
        <w:rPr>
          <w:color w:val="58595B"/>
          <w:w w:val="105"/>
        </w:rPr>
        <w:t>(Tabel</w:t>
      </w:r>
      <w:r>
        <w:rPr>
          <w:color w:val="58595B"/>
          <w:spacing w:val="-12"/>
          <w:w w:val="105"/>
        </w:rPr>
        <w:t xml:space="preserve"> </w:t>
      </w:r>
      <w:r>
        <w:rPr>
          <w:color w:val="58595B"/>
          <w:w w:val="105"/>
        </w:rPr>
        <w:t>2).</w:t>
      </w:r>
      <w:r>
        <w:rPr>
          <w:color w:val="58595B"/>
          <w:spacing w:val="-12"/>
          <w:w w:val="105"/>
        </w:rPr>
        <w:t xml:space="preserve"> </w:t>
      </w:r>
      <w:r>
        <w:rPr>
          <w:color w:val="58595B"/>
          <w:w w:val="105"/>
        </w:rPr>
        <w:t>Hal</w:t>
      </w:r>
      <w:r>
        <w:rPr>
          <w:color w:val="58595B"/>
          <w:spacing w:val="-12"/>
          <w:w w:val="105"/>
        </w:rPr>
        <w:t xml:space="preserve"> </w:t>
      </w:r>
      <w:r>
        <w:rPr>
          <w:color w:val="58595B"/>
          <w:w w:val="105"/>
        </w:rPr>
        <w:t>ini</w:t>
      </w:r>
      <w:r>
        <w:rPr>
          <w:color w:val="58595B"/>
          <w:spacing w:val="-12"/>
          <w:w w:val="105"/>
        </w:rPr>
        <w:t xml:space="preserve"> </w:t>
      </w:r>
      <w:r>
        <w:rPr>
          <w:color w:val="58595B"/>
          <w:w w:val="105"/>
        </w:rPr>
        <w:t>terlepas</w:t>
      </w:r>
      <w:r>
        <w:rPr>
          <w:color w:val="58595B"/>
          <w:spacing w:val="-12"/>
          <w:w w:val="105"/>
        </w:rPr>
        <w:t xml:space="preserve"> </w:t>
      </w:r>
      <w:r>
        <w:rPr>
          <w:color w:val="58595B"/>
          <w:w w:val="105"/>
        </w:rPr>
        <w:t>dari</w:t>
      </w:r>
      <w:r>
        <w:rPr>
          <w:color w:val="58595B"/>
          <w:spacing w:val="-12"/>
          <w:w w:val="105"/>
        </w:rPr>
        <w:t xml:space="preserve"> </w:t>
      </w:r>
      <w:r>
        <w:rPr>
          <w:color w:val="58595B"/>
          <w:w w:val="105"/>
        </w:rPr>
        <w:t>temuan</w:t>
      </w:r>
      <w:r>
        <w:rPr>
          <w:color w:val="58595B"/>
          <w:spacing w:val="-12"/>
          <w:w w:val="105"/>
        </w:rPr>
        <w:t xml:space="preserve"> </w:t>
      </w:r>
      <w:r>
        <w:rPr>
          <w:color w:val="58595B"/>
          <w:w w:val="105"/>
        </w:rPr>
        <w:t>bahwa penurunan pendapat</w:t>
      </w:r>
      <w:r>
        <w:rPr>
          <w:color w:val="58595B"/>
          <w:w w:val="105"/>
        </w:rPr>
        <w:t xml:space="preserve">an yang parah dialami </w:t>
      </w:r>
      <w:r>
        <w:rPr>
          <w:color w:val="58595B"/>
          <w:spacing w:val="-3"/>
          <w:w w:val="105"/>
        </w:rPr>
        <w:t xml:space="preserve">hampir </w:t>
      </w:r>
      <w:r>
        <w:rPr>
          <w:color w:val="58595B"/>
          <w:w w:val="105"/>
        </w:rPr>
        <w:t>merata, bahkan sedikit lebih tinggi pada laki-laki (45,8 persen) daripada perempuan (43,9 persen) (Tabel</w:t>
      </w:r>
      <w:r>
        <w:rPr>
          <w:color w:val="58595B"/>
          <w:spacing w:val="-21"/>
          <w:w w:val="105"/>
        </w:rPr>
        <w:t xml:space="preserve"> </w:t>
      </w:r>
      <w:r>
        <w:rPr>
          <w:color w:val="58595B"/>
          <w:w w:val="105"/>
        </w:rPr>
        <w:t>B,</w:t>
      </w:r>
      <w:r>
        <w:rPr>
          <w:color w:val="58595B"/>
          <w:spacing w:val="-20"/>
          <w:w w:val="105"/>
        </w:rPr>
        <w:t xml:space="preserve"> </w:t>
      </w:r>
      <w:r>
        <w:rPr>
          <w:color w:val="58595B"/>
          <w:w w:val="105"/>
        </w:rPr>
        <w:t>Lampiran</w:t>
      </w:r>
      <w:r>
        <w:rPr>
          <w:color w:val="58595B"/>
          <w:spacing w:val="-20"/>
          <w:w w:val="105"/>
        </w:rPr>
        <w:t xml:space="preserve"> </w:t>
      </w:r>
      <w:r>
        <w:rPr>
          <w:color w:val="58595B"/>
          <w:w w:val="105"/>
        </w:rPr>
        <w:t>1).</w:t>
      </w:r>
      <w:r>
        <w:rPr>
          <w:color w:val="58595B"/>
          <w:spacing w:val="-20"/>
          <w:w w:val="105"/>
        </w:rPr>
        <w:t xml:space="preserve"> </w:t>
      </w:r>
      <w:r>
        <w:rPr>
          <w:color w:val="58595B"/>
          <w:w w:val="105"/>
        </w:rPr>
        <w:t>Rendahnya</w:t>
      </w:r>
      <w:r>
        <w:rPr>
          <w:color w:val="58595B"/>
          <w:spacing w:val="-21"/>
          <w:w w:val="105"/>
        </w:rPr>
        <w:t xml:space="preserve"> </w:t>
      </w:r>
      <w:r>
        <w:rPr>
          <w:color w:val="58595B"/>
          <w:w w:val="105"/>
        </w:rPr>
        <w:t>pendapatan</w:t>
      </w:r>
      <w:r>
        <w:rPr>
          <w:color w:val="58595B"/>
          <w:spacing w:val="-20"/>
          <w:w w:val="105"/>
        </w:rPr>
        <w:t xml:space="preserve"> </w:t>
      </w:r>
      <w:r>
        <w:rPr>
          <w:color w:val="58595B"/>
          <w:w w:val="105"/>
        </w:rPr>
        <w:t>dasar (</w:t>
      </w:r>
      <w:r>
        <w:rPr>
          <w:i/>
          <w:color w:val="58595B"/>
          <w:w w:val="105"/>
        </w:rPr>
        <w:t>baseline</w:t>
      </w:r>
      <w:r>
        <w:rPr>
          <w:color w:val="58595B"/>
          <w:w w:val="105"/>
        </w:rPr>
        <w:t>) responden perempuan merupakan faktor utama tingginya kerentanan pend</w:t>
      </w:r>
      <w:r>
        <w:rPr>
          <w:color w:val="58595B"/>
          <w:w w:val="105"/>
        </w:rPr>
        <w:t xml:space="preserve">apatan mereka </w:t>
      </w:r>
      <w:r>
        <w:rPr>
          <w:b/>
          <w:color w:val="58595B"/>
          <w:w w:val="105"/>
        </w:rPr>
        <w:t>(Gambar G, Lampiran</w:t>
      </w:r>
      <w:r>
        <w:rPr>
          <w:b/>
          <w:color w:val="58595B"/>
          <w:spacing w:val="-20"/>
          <w:w w:val="105"/>
        </w:rPr>
        <w:t xml:space="preserve"> </w:t>
      </w:r>
      <w:r>
        <w:rPr>
          <w:b/>
          <w:color w:val="58595B"/>
          <w:w w:val="105"/>
        </w:rPr>
        <w:t>1).</w:t>
      </w:r>
    </w:p>
    <w:p w:rsidR="004F03D3" w:rsidRDefault="00725AF1">
      <w:pPr>
        <w:pStyle w:val="BodyText"/>
        <w:spacing w:line="278" w:lineRule="auto"/>
        <w:ind w:left="117" w:right="161"/>
      </w:pPr>
      <w:r>
        <w:br w:type="column"/>
      </w:r>
      <w:r>
        <w:rPr>
          <w:b/>
          <w:color w:val="3298BE"/>
          <w:w w:val="105"/>
        </w:rPr>
        <w:t xml:space="preserve">Table 2. </w:t>
      </w:r>
      <w:r>
        <w:rPr>
          <w:color w:val="3298BE"/>
          <w:w w:val="105"/>
        </w:rPr>
        <w:t>Kerentanan Pendapatan Berdasarkan Gender</w:t>
      </w:r>
    </w:p>
    <w:p w:rsidR="004F03D3" w:rsidRDefault="004F03D3">
      <w:pPr>
        <w:pStyle w:val="BodyText"/>
        <w:spacing w:before="7" w:after="1"/>
        <w:rPr>
          <w:sz w:val="13"/>
        </w:rPr>
      </w:pPr>
    </w:p>
    <w:tbl>
      <w:tblPr>
        <w:tblW w:w="0" w:type="auto"/>
        <w:tblInd w:w="127" w:type="dxa"/>
        <w:tblLayout w:type="fixed"/>
        <w:tblCellMar>
          <w:left w:w="0" w:type="dxa"/>
          <w:right w:w="0" w:type="dxa"/>
        </w:tblCellMar>
        <w:tblLook w:val="01E0" w:firstRow="1" w:lastRow="1" w:firstColumn="1" w:lastColumn="1" w:noHBand="0" w:noVBand="0"/>
      </w:tblPr>
      <w:tblGrid>
        <w:gridCol w:w="1160"/>
        <w:gridCol w:w="1063"/>
        <w:gridCol w:w="1035"/>
        <w:gridCol w:w="1103"/>
      </w:tblGrid>
      <w:tr w:rsidR="004F03D3">
        <w:trPr>
          <w:trHeight w:val="595"/>
        </w:trPr>
        <w:tc>
          <w:tcPr>
            <w:tcW w:w="1160" w:type="dxa"/>
          </w:tcPr>
          <w:p w:rsidR="004F03D3" w:rsidRDefault="004F03D3">
            <w:pPr>
              <w:pStyle w:val="TableParagraph"/>
              <w:spacing w:before="0"/>
              <w:ind w:left="0"/>
              <w:jc w:val="left"/>
              <w:rPr>
                <w:rFonts w:ascii="Times New Roman"/>
                <w:sz w:val="16"/>
              </w:rPr>
            </w:pPr>
          </w:p>
        </w:tc>
        <w:tc>
          <w:tcPr>
            <w:tcW w:w="1063" w:type="dxa"/>
            <w:shd w:val="clear" w:color="auto" w:fill="AFCCDF"/>
          </w:tcPr>
          <w:p w:rsidR="004F03D3" w:rsidRDefault="00725AF1">
            <w:pPr>
              <w:pStyle w:val="TableParagraph"/>
              <w:spacing w:before="85" w:line="249" w:lineRule="auto"/>
              <w:ind w:left="259" w:right="246" w:firstLine="52"/>
              <w:jc w:val="left"/>
              <w:rPr>
                <w:b/>
                <w:sz w:val="16"/>
              </w:rPr>
            </w:pPr>
            <w:r>
              <w:rPr>
                <w:b/>
                <w:color w:val="58595B"/>
                <w:w w:val="110"/>
                <w:sz w:val="16"/>
              </w:rPr>
              <w:t>Tidak rentan</w:t>
            </w:r>
          </w:p>
        </w:tc>
        <w:tc>
          <w:tcPr>
            <w:tcW w:w="1035" w:type="dxa"/>
            <w:tcBorders>
              <w:bottom w:val="single" w:sz="2" w:space="0" w:color="FFFFFF"/>
            </w:tcBorders>
            <w:shd w:val="clear" w:color="auto" w:fill="FFF200"/>
          </w:tcPr>
          <w:p w:rsidR="004F03D3" w:rsidRDefault="00725AF1">
            <w:pPr>
              <w:pStyle w:val="TableParagraph"/>
              <w:spacing w:before="181"/>
              <w:ind w:left="212" w:right="213"/>
              <w:rPr>
                <w:b/>
                <w:sz w:val="16"/>
              </w:rPr>
            </w:pPr>
            <w:r>
              <w:rPr>
                <w:b/>
                <w:color w:val="58595B"/>
                <w:w w:val="105"/>
                <w:sz w:val="16"/>
              </w:rPr>
              <w:t>Rentan</w:t>
            </w:r>
          </w:p>
        </w:tc>
        <w:tc>
          <w:tcPr>
            <w:tcW w:w="1103" w:type="dxa"/>
            <w:tcBorders>
              <w:bottom w:val="single" w:sz="2" w:space="0" w:color="FFFFFF"/>
            </w:tcBorders>
            <w:shd w:val="clear" w:color="auto" w:fill="EC008C"/>
          </w:tcPr>
          <w:p w:rsidR="004F03D3" w:rsidRDefault="00725AF1">
            <w:pPr>
              <w:pStyle w:val="TableParagraph"/>
              <w:spacing w:before="85" w:line="249" w:lineRule="auto"/>
              <w:ind w:left="279" w:right="266" w:hanging="2"/>
              <w:jc w:val="left"/>
              <w:rPr>
                <w:b/>
                <w:sz w:val="16"/>
              </w:rPr>
            </w:pPr>
            <w:r>
              <w:rPr>
                <w:b/>
                <w:color w:val="FFFFFF"/>
                <w:sz w:val="16"/>
              </w:rPr>
              <w:t xml:space="preserve">Sangat </w:t>
            </w:r>
            <w:r>
              <w:rPr>
                <w:b/>
                <w:color w:val="FFFFFF"/>
                <w:w w:val="110"/>
                <w:sz w:val="16"/>
              </w:rPr>
              <w:t>rentan</w:t>
            </w:r>
          </w:p>
        </w:tc>
      </w:tr>
      <w:tr w:rsidR="004F03D3">
        <w:trPr>
          <w:trHeight w:val="374"/>
        </w:trPr>
        <w:tc>
          <w:tcPr>
            <w:tcW w:w="1160" w:type="dxa"/>
            <w:shd w:val="clear" w:color="auto" w:fill="D5E2EC"/>
          </w:tcPr>
          <w:p w:rsidR="004F03D3" w:rsidRDefault="00725AF1">
            <w:pPr>
              <w:pStyle w:val="TableParagraph"/>
              <w:spacing w:before="83"/>
              <w:jc w:val="left"/>
              <w:rPr>
                <w:sz w:val="16"/>
              </w:rPr>
            </w:pPr>
            <w:r>
              <w:rPr>
                <w:color w:val="58595B"/>
                <w:w w:val="105"/>
                <w:sz w:val="16"/>
              </w:rPr>
              <w:t>Total</w:t>
            </w:r>
          </w:p>
        </w:tc>
        <w:tc>
          <w:tcPr>
            <w:tcW w:w="1063" w:type="dxa"/>
            <w:shd w:val="clear" w:color="auto" w:fill="D5E2EC"/>
          </w:tcPr>
          <w:p w:rsidR="004F03D3" w:rsidRDefault="00725AF1">
            <w:pPr>
              <w:pStyle w:val="TableParagraph"/>
              <w:spacing w:before="83"/>
              <w:ind w:left="284" w:right="284"/>
              <w:rPr>
                <w:sz w:val="16"/>
              </w:rPr>
            </w:pPr>
            <w:r>
              <w:rPr>
                <w:color w:val="58595B"/>
                <w:sz w:val="16"/>
              </w:rPr>
              <w:t>31,0%</w:t>
            </w:r>
          </w:p>
        </w:tc>
        <w:tc>
          <w:tcPr>
            <w:tcW w:w="1035" w:type="dxa"/>
            <w:tcBorders>
              <w:top w:val="single" w:sz="2" w:space="0" w:color="FFFFFF"/>
            </w:tcBorders>
            <w:shd w:val="clear" w:color="auto" w:fill="FFF200"/>
          </w:tcPr>
          <w:p w:rsidR="004F03D3" w:rsidRDefault="00725AF1">
            <w:pPr>
              <w:pStyle w:val="TableParagraph"/>
              <w:spacing w:before="83"/>
              <w:ind w:left="212" w:right="172"/>
              <w:rPr>
                <w:sz w:val="16"/>
              </w:rPr>
            </w:pPr>
            <w:r>
              <w:rPr>
                <w:color w:val="58595B"/>
                <w:sz w:val="16"/>
              </w:rPr>
              <w:t>28,0%</w:t>
            </w:r>
          </w:p>
        </w:tc>
        <w:tc>
          <w:tcPr>
            <w:tcW w:w="1103" w:type="dxa"/>
            <w:tcBorders>
              <w:top w:val="single" w:sz="2" w:space="0" w:color="FFFFFF"/>
            </w:tcBorders>
            <w:shd w:val="clear" w:color="auto" w:fill="EC008C"/>
          </w:tcPr>
          <w:p w:rsidR="004F03D3" w:rsidRDefault="00725AF1">
            <w:pPr>
              <w:pStyle w:val="TableParagraph"/>
              <w:spacing w:before="83"/>
              <w:ind w:left="304" w:right="264"/>
              <w:rPr>
                <w:sz w:val="16"/>
              </w:rPr>
            </w:pPr>
            <w:r>
              <w:rPr>
                <w:color w:val="FFFFFF"/>
                <w:sz w:val="16"/>
              </w:rPr>
              <w:t>41,0%</w:t>
            </w:r>
          </w:p>
        </w:tc>
      </w:tr>
      <w:tr w:rsidR="004F03D3">
        <w:trPr>
          <w:trHeight w:val="405"/>
        </w:trPr>
        <w:tc>
          <w:tcPr>
            <w:tcW w:w="1160" w:type="dxa"/>
            <w:shd w:val="clear" w:color="auto" w:fill="D5E2EC"/>
          </w:tcPr>
          <w:p w:rsidR="004F03D3" w:rsidRDefault="00725AF1">
            <w:pPr>
              <w:pStyle w:val="TableParagraph"/>
              <w:spacing w:before="115"/>
              <w:jc w:val="left"/>
              <w:rPr>
                <w:sz w:val="16"/>
              </w:rPr>
            </w:pPr>
            <w:r>
              <w:rPr>
                <w:color w:val="58595B"/>
                <w:w w:val="105"/>
                <w:sz w:val="16"/>
              </w:rPr>
              <w:t>Laki-laki</w:t>
            </w:r>
          </w:p>
        </w:tc>
        <w:tc>
          <w:tcPr>
            <w:tcW w:w="1063" w:type="dxa"/>
            <w:shd w:val="clear" w:color="auto" w:fill="D5E2EC"/>
          </w:tcPr>
          <w:p w:rsidR="004F03D3" w:rsidRDefault="00725AF1">
            <w:pPr>
              <w:pStyle w:val="TableParagraph"/>
              <w:spacing w:before="115"/>
              <w:ind w:left="284" w:right="284"/>
              <w:rPr>
                <w:sz w:val="16"/>
              </w:rPr>
            </w:pPr>
            <w:r>
              <w:rPr>
                <w:color w:val="58595B"/>
                <w:sz w:val="16"/>
              </w:rPr>
              <w:t>33,0%</w:t>
            </w:r>
          </w:p>
        </w:tc>
        <w:tc>
          <w:tcPr>
            <w:tcW w:w="1035" w:type="dxa"/>
            <w:shd w:val="clear" w:color="auto" w:fill="FFF200"/>
          </w:tcPr>
          <w:p w:rsidR="004F03D3" w:rsidRDefault="00725AF1">
            <w:pPr>
              <w:pStyle w:val="TableParagraph"/>
              <w:spacing w:before="115"/>
              <w:ind w:left="212" w:right="212"/>
              <w:rPr>
                <w:sz w:val="16"/>
              </w:rPr>
            </w:pPr>
            <w:r>
              <w:rPr>
                <w:color w:val="58595B"/>
                <w:sz w:val="16"/>
              </w:rPr>
              <w:t>29,2%</w:t>
            </w:r>
          </w:p>
        </w:tc>
        <w:tc>
          <w:tcPr>
            <w:tcW w:w="1103" w:type="dxa"/>
            <w:shd w:val="clear" w:color="auto" w:fill="EC008C"/>
          </w:tcPr>
          <w:p w:rsidR="004F03D3" w:rsidRDefault="00725AF1">
            <w:pPr>
              <w:pStyle w:val="TableParagraph"/>
              <w:spacing w:before="115"/>
              <w:ind w:left="283" w:right="284"/>
              <w:rPr>
                <w:sz w:val="16"/>
              </w:rPr>
            </w:pPr>
            <w:r>
              <w:rPr>
                <w:color w:val="FFFFFF"/>
                <w:sz w:val="16"/>
              </w:rPr>
              <w:t>37,8%</w:t>
            </w:r>
          </w:p>
        </w:tc>
      </w:tr>
      <w:tr w:rsidR="004F03D3">
        <w:trPr>
          <w:trHeight w:val="435"/>
        </w:trPr>
        <w:tc>
          <w:tcPr>
            <w:tcW w:w="1160" w:type="dxa"/>
            <w:shd w:val="clear" w:color="auto" w:fill="D5E2EC"/>
          </w:tcPr>
          <w:p w:rsidR="004F03D3" w:rsidRDefault="00725AF1">
            <w:pPr>
              <w:pStyle w:val="TableParagraph"/>
              <w:spacing w:before="115"/>
              <w:jc w:val="left"/>
              <w:rPr>
                <w:sz w:val="16"/>
              </w:rPr>
            </w:pPr>
            <w:r>
              <w:rPr>
                <w:color w:val="58595B"/>
                <w:w w:val="105"/>
                <w:sz w:val="16"/>
              </w:rPr>
              <w:t>Perempuan</w:t>
            </w:r>
          </w:p>
        </w:tc>
        <w:tc>
          <w:tcPr>
            <w:tcW w:w="1063" w:type="dxa"/>
            <w:shd w:val="clear" w:color="auto" w:fill="D5E2EC"/>
          </w:tcPr>
          <w:p w:rsidR="004F03D3" w:rsidRDefault="00725AF1">
            <w:pPr>
              <w:pStyle w:val="TableParagraph"/>
              <w:spacing w:before="115"/>
              <w:ind w:left="284" w:right="284"/>
              <w:rPr>
                <w:sz w:val="16"/>
              </w:rPr>
            </w:pPr>
            <w:r>
              <w:rPr>
                <w:color w:val="58595B"/>
                <w:sz w:val="16"/>
              </w:rPr>
              <w:t>28,4%</w:t>
            </w:r>
          </w:p>
        </w:tc>
        <w:tc>
          <w:tcPr>
            <w:tcW w:w="1035" w:type="dxa"/>
            <w:shd w:val="clear" w:color="auto" w:fill="FFF200"/>
          </w:tcPr>
          <w:p w:rsidR="004F03D3" w:rsidRDefault="00725AF1">
            <w:pPr>
              <w:pStyle w:val="TableParagraph"/>
              <w:spacing w:before="115"/>
              <w:ind w:left="212" w:right="212"/>
              <w:rPr>
                <w:sz w:val="16"/>
              </w:rPr>
            </w:pPr>
            <w:r>
              <w:rPr>
                <w:color w:val="58595B"/>
                <w:sz w:val="16"/>
              </w:rPr>
              <w:t>26,5%</w:t>
            </w:r>
          </w:p>
        </w:tc>
        <w:tc>
          <w:tcPr>
            <w:tcW w:w="1103" w:type="dxa"/>
            <w:shd w:val="clear" w:color="auto" w:fill="EC008C"/>
          </w:tcPr>
          <w:p w:rsidR="004F03D3" w:rsidRDefault="00725AF1">
            <w:pPr>
              <w:pStyle w:val="TableParagraph"/>
              <w:spacing w:before="115"/>
              <w:ind w:left="283" w:right="284"/>
              <w:rPr>
                <w:sz w:val="16"/>
              </w:rPr>
            </w:pPr>
            <w:r>
              <w:rPr>
                <w:color w:val="FFFFFF"/>
                <w:sz w:val="16"/>
              </w:rPr>
              <w:t>45,1%</w:t>
            </w:r>
          </w:p>
        </w:tc>
      </w:tr>
    </w:tbl>
    <w:p w:rsidR="004F03D3" w:rsidRDefault="004F03D3">
      <w:pPr>
        <w:rPr>
          <w:sz w:val="16"/>
        </w:rPr>
        <w:sectPr w:rsidR="004F03D3">
          <w:type w:val="continuous"/>
          <w:pgSz w:w="11910" w:h="16840"/>
          <w:pgMar w:top="0" w:right="1100" w:bottom="660" w:left="1300" w:header="720" w:footer="720" w:gutter="0"/>
          <w:cols w:num="2" w:space="720" w:equalWidth="0">
            <w:col w:w="4526" w:space="165"/>
            <w:col w:w="4819"/>
          </w:cols>
        </w:sectPr>
      </w:pPr>
    </w:p>
    <w:p w:rsidR="004F03D3" w:rsidRDefault="004F03D3">
      <w:pPr>
        <w:pStyle w:val="BodyText"/>
        <w:rPr>
          <w:sz w:val="10"/>
        </w:rPr>
      </w:pPr>
    </w:p>
    <w:p w:rsidR="004F03D3" w:rsidRDefault="00725AF1">
      <w:pPr>
        <w:spacing w:before="123" w:line="278" w:lineRule="auto"/>
        <w:ind w:left="117" w:right="326"/>
        <w:jc w:val="both"/>
        <w:rPr>
          <w:sz w:val="18"/>
        </w:rPr>
      </w:pPr>
      <w:r>
        <w:rPr>
          <w:b/>
          <w:color w:val="58595B"/>
          <w:w w:val="105"/>
          <w:sz w:val="18"/>
        </w:rPr>
        <w:t xml:space="preserve">Kerentanan pendapatan lebih banyak dialami oleh responden dengan disabilitas ganda (84 persen), diikuti oleh penyandang disabilitas mental (76 persen). </w:t>
      </w:r>
      <w:r>
        <w:rPr>
          <w:color w:val="58595B"/>
          <w:w w:val="105"/>
          <w:sz w:val="18"/>
        </w:rPr>
        <w:t xml:space="preserve">Lebih dari separuh responden dalam kedua kelompok ini diklasifikasikan sebagai “sangat rentan” </w:t>
      </w:r>
      <w:r>
        <w:rPr>
          <w:b/>
          <w:color w:val="58595B"/>
          <w:w w:val="105"/>
          <w:sz w:val="18"/>
        </w:rPr>
        <w:t>(Gambar H</w:t>
      </w:r>
      <w:r>
        <w:rPr>
          <w:b/>
          <w:color w:val="58595B"/>
          <w:w w:val="105"/>
          <w:sz w:val="18"/>
        </w:rPr>
        <w:t>, Lampiran 1)</w:t>
      </w:r>
      <w:r>
        <w:rPr>
          <w:color w:val="58595B"/>
          <w:w w:val="105"/>
          <w:sz w:val="18"/>
        </w:rPr>
        <w:t>.</w:t>
      </w:r>
    </w:p>
    <w:p w:rsidR="004F03D3" w:rsidRDefault="004F03D3">
      <w:pPr>
        <w:pStyle w:val="BodyText"/>
        <w:spacing w:before="10"/>
        <w:rPr>
          <w:sz w:val="20"/>
        </w:rPr>
      </w:pPr>
    </w:p>
    <w:p w:rsidR="004F03D3" w:rsidRDefault="00725AF1">
      <w:pPr>
        <w:spacing w:line="278" w:lineRule="auto"/>
        <w:ind w:left="117" w:right="325"/>
        <w:jc w:val="both"/>
        <w:rPr>
          <w:sz w:val="18"/>
        </w:rPr>
      </w:pPr>
      <w:r>
        <w:rPr>
          <w:b/>
          <w:color w:val="58595B"/>
          <w:w w:val="105"/>
          <w:sz w:val="18"/>
        </w:rPr>
        <w:t>Sebagian besar responden (81 persen) melaporkan bahwa makanan pokok (sembako) menjadi lebih sulit diperoleh karena turunnya pendapatan mereka. Sesuai dugaan, pengaruh pendapatan pada konsumsi makanan pokok ini paling menonjol di antara kelo</w:t>
      </w:r>
      <w:r>
        <w:rPr>
          <w:b/>
          <w:color w:val="58595B"/>
          <w:w w:val="105"/>
          <w:sz w:val="18"/>
        </w:rPr>
        <w:t xml:space="preserve">mpok yang “sangat rentan”. </w:t>
      </w:r>
      <w:r>
        <w:rPr>
          <w:color w:val="58595B"/>
          <w:w w:val="105"/>
          <w:sz w:val="18"/>
        </w:rPr>
        <w:t>Dampak  terhadap konsumsi makanan pokok jauh melebihi dampak terhadap pengeluaran lain seperti telepon/ internet (36 persen), sewa rumah (11 persen), listrik/air (38 persen) dan cicilan utang/kredit (37 persen).  Kesulitan</w:t>
      </w:r>
      <w:r>
        <w:rPr>
          <w:color w:val="58595B"/>
          <w:spacing w:val="-15"/>
          <w:w w:val="105"/>
          <w:sz w:val="18"/>
        </w:rPr>
        <w:t xml:space="preserve"> </w:t>
      </w:r>
      <w:r>
        <w:rPr>
          <w:color w:val="58595B"/>
          <w:w w:val="105"/>
          <w:sz w:val="18"/>
        </w:rPr>
        <w:t>dalam</w:t>
      </w:r>
      <w:r>
        <w:rPr>
          <w:color w:val="58595B"/>
          <w:spacing w:val="-14"/>
          <w:w w:val="105"/>
          <w:sz w:val="18"/>
        </w:rPr>
        <w:t xml:space="preserve"> </w:t>
      </w:r>
      <w:r>
        <w:rPr>
          <w:color w:val="58595B"/>
          <w:w w:val="105"/>
          <w:sz w:val="18"/>
        </w:rPr>
        <w:t>membayar</w:t>
      </w:r>
      <w:r>
        <w:rPr>
          <w:color w:val="58595B"/>
          <w:spacing w:val="-13"/>
          <w:w w:val="105"/>
          <w:sz w:val="18"/>
        </w:rPr>
        <w:t xml:space="preserve"> </w:t>
      </w:r>
      <w:r>
        <w:rPr>
          <w:color w:val="58595B"/>
          <w:w w:val="105"/>
          <w:sz w:val="18"/>
        </w:rPr>
        <w:t>kredit</w:t>
      </w:r>
      <w:r>
        <w:rPr>
          <w:color w:val="58595B"/>
          <w:spacing w:val="-15"/>
          <w:w w:val="105"/>
          <w:sz w:val="18"/>
        </w:rPr>
        <w:t xml:space="preserve"> </w:t>
      </w:r>
      <w:r>
        <w:rPr>
          <w:color w:val="58595B"/>
          <w:w w:val="105"/>
          <w:sz w:val="18"/>
        </w:rPr>
        <w:t>atau</w:t>
      </w:r>
      <w:r>
        <w:rPr>
          <w:color w:val="58595B"/>
          <w:spacing w:val="-14"/>
          <w:w w:val="105"/>
          <w:sz w:val="18"/>
        </w:rPr>
        <w:t xml:space="preserve"> </w:t>
      </w:r>
      <w:r>
        <w:rPr>
          <w:color w:val="58595B"/>
          <w:w w:val="105"/>
          <w:sz w:val="18"/>
        </w:rPr>
        <w:t>sewa</w:t>
      </w:r>
      <w:r>
        <w:rPr>
          <w:color w:val="58595B"/>
          <w:spacing w:val="-15"/>
          <w:w w:val="105"/>
          <w:sz w:val="18"/>
        </w:rPr>
        <w:t xml:space="preserve"> </w:t>
      </w:r>
      <w:r>
        <w:rPr>
          <w:color w:val="58595B"/>
          <w:w w:val="105"/>
          <w:sz w:val="18"/>
        </w:rPr>
        <w:t>rumah</w:t>
      </w:r>
      <w:r>
        <w:rPr>
          <w:color w:val="58595B"/>
          <w:spacing w:val="-15"/>
          <w:w w:val="105"/>
          <w:sz w:val="18"/>
        </w:rPr>
        <w:t xml:space="preserve"> </w:t>
      </w:r>
      <w:r>
        <w:rPr>
          <w:color w:val="58595B"/>
          <w:w w:val="105"/>
          <w:sz w:val="18"/>
        </w:rPr>
        <w:t>adalah</w:t>
      </w:r>
      <w:r>
        <w:rPr>
          <w:color w:val="58595B"/>
          <w:spacing w:val="-14"/>
          <w:w w:val="105"/>
          <w:sz w:val="18"/>
        </w:rPr>
        <w:t xml:space="preserve"> </w:t>
      </w:r>
      <w:r>
        <w:rPr>
          <w:color w:val="58595B"/>
          <w:w w:val="105"/>
          <w:sz w:val="18"/>
        </w:rPr>
        <w:t>masalah</w:t>
      </w:r>
      <w:r>
        <w:rPr>
          <w:color w:val="58595B"/>
          <w:spacing w:val="-15"/>
          <w:w w:val="105"/>
          <w:sz w:val="18"/>
        </w:rPr>
        <w:t xml:space="preserve"> </w:t>
      </w:r>
      <w:r>
        <w:rPr>
          <w:color w:val="58595B"/>
          <w:w w:val="105"/>
          <w:sz w:val="18"/>
        </w:rPr>
        <w:t>yang</w:t>
      </w:r>
      <w:r>
        <w:rPr>
          <w:color w:val="58595B"/>
          <w:spacing w:val="-15"/>
          <w:w w:val="105"/>
          <w:sz w:val="18"/>
        </w:rPr>
        <w:t xml:space="preserve"> </w:t>
      </w:r>
      <w:r>
        <w:rPr>
          <w:color w:val="58595B"/>
          <w:w w:val="105"/>
          <w:sz w:val="18"/>
        </w:rPr>
        <w:t>lebih</w:t>
      </w:r>
      <w:r>
        <w:rPr>
          <w:color w:val="58595B"/>
          <w:spacing w:val="-14"/>
          <w:w w:val="105"/>
          <w:sz w:val="18"/>
        </w:rPr>
        <w:t xml:space="preserve"> </w:t>
      </w:r>
      <w:r>
        <w:rPr>
          <w:color w:val="58595B"/>
          <w:w w:val="105"/>
          <w:sz w:val="18"/>
        </w:rPr>
        <w:t>besar</w:t>
      </w:r>
      <w:r>
        <w:rPr>
          <w:color w:val="58595B"/>
          <w:spacing w:val="-14"/>
          <w:w w:val="105"/>
          <w:sz w:val="18"/>
        </w:rPr>
        <w:t xml:space="preserve"> </w:t>
      </w:r>
      <w:r>
        <w:rPr>
          <w:color w:val="58595B"/>
          <w:w w:val="105"/>
          <w:sz w:val="18"/>
        </w:rPr>
        <w:t>bagi</w:t>
      </w:r>
      <w:r>
        <w:rPr>
          <w:color w:val="58595B"/>
          <w:spacing w:val="-15"/>
          <w:w w:val="105"/>
          <w:sz w:val="18"/>
        </w:rPr>
        <w:t xml:space="preserve"> </w:t>
      </w:r>
      <w:r>
        <w:rPr>
          <w:color w:val="58595B"/>
          <w:w w:val="105"/>
          <w:sz w:val="18"/>
        </w:rPr>
        <w:t>“nonrentan”</w:t>
      </w:r>
      <w:r>
        <w:rPr>
          <w:color w:val="58595B"/>
          <w:spacing w:val="-14"/>
          <w:w w:val="105"/>
          <w:sz w:val="18"/>
        </w:rPr>
        <w:t xml:space="preserve"> </w:t>
      </w:r>
      <w:r>
        <w:rPr>
          <w:color w:val="58595B"/>
          <w:w w:val="105"/>
          <w:sz w:val="18"/>
        </w:rPr>
        <w:t xml:space="preserve">karena pengeluaran tersebut lebih banyak dimiliki oleh mereka yang lebih mapan secara ekonomi </w:t>
      </w:r>
      <w:r>
        <w:rPr>
          <w:b/>
          <w:color w:val="58595B"/>
          <w:w w:val="105"/>
          <w:sz w:val="18"/>
        </w:rPr>
        <w:t>(Gambar</w:t>
      </w:r>
      <w:r>
        <w:rPr>
          <w:b/>
          <w:color w:val="58595B"/>
          <w:spacing w:val="-36"/>
          <w:w w:val="105"/>
          <w:sz w:val="18"/>
        </w:rPr>
        <w:t xml:space="preserve"> </w:t>
      </w:r>
      <w:r>
        <w:rPr>
          <w:b/>
          <w:color w:val="58595B"/>
          <w:w w:val="105"/>
          <w:sz w:val="18"/>
        </w:rPr>
        <w:t>5)</w:t>
      </w:r>
      <w:r>
        <w:rPr>
          <w:color w:val="58595B"/>
          <w:w w:val="105"/>
          <w:sz w:val="18"/>
        </w:rPr>
        <w:t>.</w:t>
      </w:r>
    </w:p>
    <w:p w:rsidR="004F03D3" w:rsidRDefault="004F03D3">
      <w:pPr>
        <w:spacing w:line="278" w:lineRule="auto"/>
        <w:jc w:val="both"/>
        <w:rPr>
          <w:sz w:val="18"/>
        </w:rPr>
        <w:sectPr w:rsidR="004F03D3">
          <w:type w:val="continuous"/>
          <w:pgSz w:w="11910" w:h="16840"/>
          <w:pgMar w:top="0" w:right="1100" w:bottom="660" w:left="1300" w:header="720" w:footer="720" w:gutter="0"/>
          <w:cols w:space="720"/>
        </w:sectPr>
      </w:pPr>
    </w:p>
    <w:p w:rsidR="004F03D3" w:rsidRDefault="00725AF1">
      <w:pPr>
        <w:pStyle w:val="BodyText"/>
        <w:spacing w:before="153"/>
        <w:ind w:left="117"/>
      </w:pPr>
      <w:r>
        <w:rPr>
          <w:b/>
          <w:color w:val="3298BE"/>
          <w:w w:val="105"/>
        </w:rPr>
        <w:lastRenderedPageBreak/>
        <w:t xml:space="preserve">Gambar 5. </w:t>
      </w:r>
      <w:r>
        <w:rPr>
          <w:color w:val="3298BE"/>
          <w:w w:val="105"/>
        </w:rPr>
        <w:t>Kebutuhan yang Sulit Dipenuhi Akibat Penur</w:t>
      </w:r>
      <w:r>
        <w:rPr>
          <w:color w:val="3298BE"/>
          <w:w w:val="105"/>
        </w:rPr>
        <w:t>unan Pendapatan (Bisa Lebih dari Satu)</w:t>
      </w: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spacing w:before="2"/>
        <w:rPr>
          <w:sz w:val="19"/>
        </w:rPr>
      </w:pPr>
    </w:p>
    <w:p w:rsidR="004F03D3" w:rsidRDefault="004F03D3">
      <w:pPr>
        <w:rPr>
          <w:sz w:val="19"/>
        </w:rPr>
        <w:sectPr w:rsidR="004F03D3">
          <w:pgSz w:w="11910" w:h="16840"/>
          <w:pgMar w:top="1580" w:right="1100" w:bottom="660" w:left="1300" w:header="0" w:footer="477" w:gutter="0"/>
          <w:cols w:space="720"/>
        </w:sectPr>
      </w:pPr>
    </w:p>
    <w:p w:rsidR="004F03D3" w:rsidRDefault="004F03D3">
      <w:pPr>
        <w:pStyle w:val="BodyText"/>
      </w:pPr>
    </w:p>
    <w:p w:rsidR="004F03D3" w:rsidRDefault="004F03D3">
      <w:pPr>
        <w:pStyle w:val="BodyText"/>
      </w:pPr>
    </w:p>
    <w:p w:rsidR="004F03D3" w:rsidRDefault="004F03D3">
      <w:pPr>
        <w:pStyle w:val="BodyText"/>
      </w:pPr>
    </w:p>
    <w:p w:rsidR="004F03D3" w:rsidRDefault="004F03D3">
      <w:pPr>
        <w:pStyle w:val="BodyText"/>
      </w:pPr>
    </w:p>
    <w:p w:rsidR="004F03D3" w:rsidRDefault="00725AF1">
      <w:pPr>
        <w:spacing w:before="149"/>
        <w:ind w:left="838"/>
        <w:rPr>
          <w:sz w:val="14"/>
        </w:rPr>
      </w:pPr>
      <w:r>
        <w:rPr>
          <w:color w:val="58595B"/>
          <w:sz w:val="14"/>
        </w:rPr>
        <w:t>Sembako</w:t>
      </w:r>
    </w:p>
    <w:p w:rsidR="004F03D3" w:rsidRDefault="00725AF1">
      <w:pPr>
        <w:pStyle w:val="BodyText"/>
      </w:pPr>
      <w:r>
        <w:br w:type="column"/>
      </w:r>
    </w:p>
    <w:p w:rsidR="004F03D3" w:rsidRDefault="004F03D3">
      <w:pPr>
        <w:pStyle w:val="BodyText"/>
      </w:pPr>
    </w:p>
    <w:p w:rsidR="004F03D3" w:rsidRDefault="004F03D3">
      <w:pPr>
        <w:pStyle w:val="BodyText"/>
      </w:pPr>
    </w:p>
    <w:p w:rsidR="004F03D3" w:rsidRDefault="004F03D3">
      <w:pPr>
        <w:pStyle w:val="BodyText"/>
      </w:pPr>
    </w:p>
    <w:p w:rsidR="004F03D3" w:rsidRDefault="00725AF1">
      <w:pPr>
        <w:tabs>
          <w:tab w:val="left" w:pos="1922"/>
        </w:tabs>
        <w:spacing w:before="149"/>
        <w:ind w:left="750"/>
        <w:rPr>
          <w:sz w:val="14"/>
        </w:rPr>
      </w:pPr>
      <w:r>
        <w:rPr>
          <w:color w:val="58595B"/>
          <w:sz w:val="14"/>
        </w:rPr>
        <w:t>Pulsa</w:t>
      </w:r>
      <w:r>
        <w:rPr>
          <w:color w:val="58595B"/>
          <w:sz w:val="14"/>
        </w:rPr>
        <w:tab/>
        <w:t>Sewa</w:t>
      </w:r>
    </w:p>
    <w:p w:rsidR="004F03D3" w:rsidRDefault="00725AF1">
      <w:pPr>
        <w:spacing w:before="7"/>
        <w:ind w:left="1716"/>
        <w:rPr>
          <w:sz w:val="14"/>
        </w:rPr>
      </w:pPr>
      <w:r>
        <w:rPr>
          <w:color w:val="58595B"/>
          <w:sz w:val="14"/>
        </w:rPr>
        <w:t>Rumah/Kos</w:t>
      </w:r>
    </w:p>
    <w:p w:rsidR="004F03D3" w:rsidRDefault="00725AF1">
      <w:pPr>
        <w:pStyle w:val="BodyText"/>
      </w:pPr>
      <w:r>
        <w:br w:type="column"/>
      </w:r>
    </w:p>
    <w:p w:rsidR="004F03D3" w:rsidRDefault="004F03D3">
      <w:pPr>
        <w:pStyle w:val="BodyText"/>
      </w:pPr>
    </w:p>
    <w:p w:rsidR="004F03D3" w:rsidRDefault="004F03D3">
      <w:pPr>
        <w:pStyle w:val="BodyText"/>
      </w:pPr>
    </w:p>
    <w:p w:rsidR="004F03D3" w:rsidRDefault="004F03D3">
      <w:pPr>
        <w:pStyle w:val="BodyText"/>
      </w:pPr>
    </w:p>
    <w:p w:rsidR="004F03D3" w:rsidRDefault="00725AF1">
      <w:pPr>
        <w:tabs>
          <w:tab w:val="left" w:pos="1705"/>
        </w:tabs>
        <w:spacing w:before="149" w:line="249" w:lineRule="auto"/>
        <w:ind w:left="1722" w:right="38" w:hanging="1284"/>
        <w:jc w:val="right"/>
        <w:rPr>
          <w:sz w:val="14"/>
        </w:rPr>
      </w:pPr>
      <w:r>
        <w:rPr>
          <w:color w:val="58595B"/>
          <w:w w:val="105"/>
          <w:sz w:val="14"/>
        </w:rPr>
        <w:t>Listrik/Air</w:t>
      </w:r>
      <w:r>
        <w:rPr>
          <w:color w:val="58595B"/>
          <w:w w:val="105"/>
          <w:sz w:val="14"/>
        </w:rPr>
        <w:tab/>
      </w:r>
      <w:r>
        <w:rPr>
          <w:color w:val="58595B"/>
          <w:sz w:val="14"/>
        </w:rPr>
        <w:t>Cicilan Utang</w:t>
      </w:r>
    </w:p>
    <w:p w:rsidR="004F03D3" w:rsidRDefault="00725AF1">
      <w:pPr>
        <w:spacing w:before="118" w:line="424" w:lineRule="auto"/>
        <w:ind w:left="838" w:right="1087"/>
        <w:rPr>
          <w:sz w:val="14"/>
        </w:rPr>
      </w:pPr>
      <w:r>
        <w:br w:type="column"/>
      </w:r>
      <w:r>
        <w:rPr>
          <w:color w:val="58595B"/>
          <w:sz w:val="14"/>
        </w:rPr>
        <w:t>Sangat Rentan Rentan</w:t>
      </w:r>
    </w:p>
    <w:p w:rsidR="004F03D3" w:rsidRDefault="00725AF1">
      <w:pPr>
        <w:spacing w:before="1"/>
        <w:ind w:left="838"/>
        <w:rPr>
          <w:sz w:val="14"/>
        </w:rPr>
      </w:pPr>
      <w:r>
        <w:rPr>
          <w:noProof/>
        </w:rPr>
        <w:drawing>
          <wp:anchor distT="0" distB="0" distL="0" distR="0" simplePos="0" relativeHeight="15734272" behindDoc="0" locked="0" layoutInCell="1" allowOverlap="1">
            <wp:simplePos x="0" y="0"/>
            <wp:positionH relativeFrom="page">
              <wp:posOffset>929022</wp:posOffset>
            </wp:positionH>
            <wp:positionV relativeFrom="paragraph">
              <wp:posOffset>-1486620</wp:posOffset>
            </wp:positionV>
            <wp:extent cx="4121179" cy="1596223"/>
            <wp:effectExtent l="0" t="0" r="0" b="0"/>
            <wp:wrapNone/>
            <wp:docPr id="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jpeg"/>
                    <pic:cNvPicPr/>
                  </pic:nvPicPr>
                  <pic:blipFill>
                    <a:blip r:embed="rId14" cstate="print"/>
                    <a:stretch>
                      <a:fillRect/>
                    </a:stretch>
                  </pic:blipFill>
                  <pic:spPr>
                    <a:xfrm>
                      <a:off x="0" y="0"/>
                      <a:ext cx="4121179" cy="1596223"/>
                    </a:xfrm>
                    <a:prstGeom prst="rect">
                      <a:avLst/>
                    </a:prstGeom>
                  </pic:spPr>
                </pic:pic>
              </a:graphicData>
            </a:graphic>
          </wp:anchor>
        </w:drawing>
      </w:r>
      <w:r>
        <w:pict>
          <v:rect id="_x0000_s1062" style="position:absolute;left:0;text-align:left;margin-left:425.2pt;margin-top:-27.3pt;width:5.65pt;height:5.65pt;z-index:15734784;mso-position-horizontal-relative:page;mso-position-vertical-relative:text" fillcolor="#be5654" stroked="f">
            <w10:wrap anchorx="page"/>
          </v:rect>
        </w:pict>
      </w:r>
      <w:r>
        <w:pict>
          <v:rect id="_x0000_s1061" style="position:absolute;left:0;text-align:left;margin-left:425.2pt;margin-top:-13pt;width:5.65pt;height:5.65pt;z-index:15735296;mso-position-horizontal-relative:page;mso-position-vertical-relative:text" fillcolor="#eabf6b" stroked="f">
            <w10:wrap anchorx="page"/>
          </v:rect>
        </w:pict>
      </w:r>
      <w:r>
        <w:pict>
          <v:rect id="_x0000_s1060" style="position:absolute;left:0;text-align:left;margin-left:425.2pt;margin-top:.95pt;width:5.65pt;height:5.65pt;z-index:15735808;mso-position-horizontal-relative:page;mso-position-vertical-relative:text" fillcolor="#c5d893" stroked="f">
            <w10:wrap anchorx="page"/>
          </v:rect>
        </w:pict>
      </w:r>
      <w:r>
        <w:rPr>
          <w:color w:val="58595B"/>
          <w:w w:val="105"/>
          <w:sz w:val="14"/>
        </w:rPr>
        <w:t>Tidak Rentan</w:t>
      </w:r>
    </w:p>
    <w:p w:rsidR="004F03D3" w:rsidRDefault="004F03D3">
      <w:pPr>
        <w:rPr>
          <w:sz w:val="14"/>
        </w:rPr>
        <w:sectPr w:rsidR="004F03D3">
          <w:type w:val="continuous"/>
          <w:pgSz w:w="11910" w:h="16840"/>
          <w:pgMar w:top="0" w:right="1100" w:bottom="660" w:left="1300" w:header="720" w:footer="720" w:gutter="0"/>
          <w:cols w:num="4" w:space="720" w:equalWidth="0">
            <w:col w:w="1447" w:space="40"/>
            <w:col w:w="2472" w:space="39"/>
            <w:col w:w="2172" w:space="460"/>
            <w:col w:w="2880"/>
          </w:cols>
        </w:sectPr>
      </w:pPr>
    </w:p>
    <w:p w:rsidR="004F03D3" w:rsidRDefault="004F03D3">
      <w:pPr>
        <w:pStyle w:val="BodyText"/>
        <w:rPr>
          <w:sz w:val="20"/>
        </w:rPr>
      </w:pPr>
    </w:p>
    <w:p w:rsidR="004F03D3" w:rsidRDefault="004F03D3">
      <w:pPr>
        <w:pStyle w:val="BodyText"/>
        <w:spacing w:before="9"/>
        <w:rPr>
          <w:sz w:val="22"/>
        </w:rPr>
      </w:pPr>
    </w:p>
    <w:p w:rsidR="004F03D3" w:rsidRDefault="00725AF1">
      <w:pPr>
        <w:pStyle w:val="Heading2"/>
      </w:pPr>
      <w:r>
        <w:rPr>
          <w:color w:val="1B75BC"/>
          <w:w w:val="105"/>
        </w:rPr>
        <w:t>Akses terhadap Skema Bantuan Sosial</w:t>
      </w:r>
    </w:p>
    <w:p w:rsidR="004F03D3" w:rsidRDefault="004F03D3">
      <w:pPr>
        <w:pStyle w:val="BodyText"/>
        <w:rPr>
          <w:b/>
          <w:sz w:val="20"/>
        </w:rPr>
      </w:pPr>
    </w:p>
    <w:p w:rsidR="004F03D3" w:rsidRDefault="00725AF1">
      <w:pPr>
        <w:pStyle w:val="BodyText"/>
        <w:spacing w:before="3"/>
        <w:rPr>
          <w:b/>
          <w:sz w:val="17"/>
        </w:rPr>
      </w:pPr>
      <w:r>
        <w:pict>
          <v:shape id="_x0000_s1059" type="#_x0000_t202" style="position:absolute;margin-left:70.85pt;margin-top:11.15pt;width:453.55pt;height:298.85pt;z-index:-15723520;mso-wrap-distance-left:0;mso-wrap-distance-right:0;mso-position-horizontal-relative:page" fillcolor="#3298be" stroked="f">
            <v:textbox inset="0,0,0,0">
              <w:txbxContent>
                <w:p w:rsidR="004F03D3" w:rsidRDefault="004F03D3">
                  <w:pPr>
                    <w:pStyle w:val="BodyText"/>
                    <w:spacing w:before="8"/>
                    <w:rPr>
                      <w:b/>
                      <w:sz w:val="25"/>
                    </w:rPr>
                  </w:pPr>
                </w:p>
                <w:p w:rsidR="004F03D3" w:rsidRDefault="00725AF1">
                  <w:pPr>
                    <w:ind w:left="340"/>
                    <w:jc w:val="both"/>
                    <w:rPr>
                      <w:b/>
                      <w:sz w:val="18"/>
                    </w:rPr>
                  </w:pPr>
                  <w:r>
                    <w:rPr>
                      <w:b/>
                      <w:color w:val="FFFFFF"/>
                      <w:w w:val="105"/>
                      <w:sz w:val="18"/>
                    </w:rPr>
                    <w:t>Kebijakan Perlindungan Sosial Pemerintah Indonesia dalam Krisis Covid-19</w:t>
                  </w:r>
                </w:p>
                <w:p w:rsidR="004F03D3" w:rsidRDefault="004F03D3">
                  <w:pPr>
                    <w:pStyle w:val="BodyText"/>
                    <w:spacing w:before="9"/>
                    <w:rPr>
                      <w:b/>
                      <w:sz w:val="23"/>
                    </w:rPr>
                  </w:pPr>
                </w:p>
                <w:p w:rsidR="004F03D3" w:rsidRDefault="00725AF1">
                  <w:pPr>
                    <w:pStyle w:val="BodyText"/>
                    <w:spacing w:line="278" w:lineRule="auto"/>
                    <w:ind w:left="340" w:right="430"/>
                    <w:jc w:val="both"/>
                  </w:pPr>
                  <w:r>
                    <w:rPr>
                      <w:color w:val="FFFFFF"/>
                      <w:w w:val="105"/>
                    </w:rPr>
                    <w:t>Menanggapi krisis Covid-19, pemerintah meluncurkan sejumlah kebijakan perlindungan sosial Covid-19 yang terdiri dari program baru serta progr</w:t>
                  </w:r>
                  <w:r>
                    <w:rPr>
                      <w:color w:val="FFFFFF"/>
                      <w:w w:val="105"/>
                    </w:rPr>
                    <w:t>am perlindungan sosial reguler yang diperluas secara vertikal (dengan menambah penerima manfaat baru) dan horizontal (dengan menambah jumlah</w:t>
                  </w:r>
                  <w:r>
                    <w:rPr>
                      <w:color w:val="FFFFFF"/>
                      <w:spacing w:val="-22"/>
                      <w:w w:val="105"/>
                    </w:rPr>
                    <w:t xml:space="preserve"> </w:t>
                  </w:r>
                  <w:r>
                    <w:rPr>
                      <w:color w:val="FFFFFF"/>
                      <w:w w:val="105"/>
                    </w:rPr>
                    <w:t>manfaat)</w:t>
                  </w:r>
                  <w:r>
                    <w:rPr>
                      <w:color w:val="FFFFFF"/>
                      <w:spacing w:val="-21"/>
                      <w:w w:val="105"/>
                    </w:rPr>
                    <w:t xml:space="preserve"> </w:t>
                  </w:r>
                  <w:r>
                    <w:rPr>
                      <w:color w:val="FFFFFF"/>
                      <w:w w:val="105"/>
                    </w:rPr>
                    <w:t>selama</w:t>
                  </w:r>
                  <w:r>
                    <w:rPr>
                      <w:color w:val="FFFFFF"/>
                      <w:spacing w:val="-22"/>
                      <w:w w:val="105"/>
                    </w:rPr>
                    <w:t xml:space="preserve"> </w:t>
                  </w:r>
                  <w:r>
                    <w:rPr>
                      <w:color w:val="FFFFFF"/>
                      <w:w w:val="105"/>
                    </w:rPr>
                    <w:t>krisis</w:t>
                  </w:r>
                  <w:r>
                    <w:rPr>
                      <w:color w:val="FFFFFF"/>
                      <w:spacing w:val="-21"/>
                      <w:w w:val="105"/>
                    </w:rPr>
                    <w:t xml:space="preserve"> </w:t>
                  </w:r>
                  <w:r>
                    <w:rPr>
                      <w:color w:val="FFFFFF"/>
                      <w:w w:val="105"/>
                    </w:rPr>
                    <w:t>Covid-19.</w:t>
                  </w:r>
                  <w:r>
                    <w:rPr>
                      <w:color w:val="FFFFFF"/>
                      <w:spacing w:val="-21"/>
                      <w:w w:val="105"/>
                    </w:rPr>
                    <w:t xml:space="preserve"> </w:t>
                  </w:r>
                  <w:r>
                    <w:rPr>
                      <w:color w:val="FFFFFF"/>
                      <w:w w:val="105"/>
                    </w:rPr>
                    <w:t>Dalam</w:t>
                  </w:r>
                  <w:r>
                    <w:rPr>
                      <w:color w:val="FFFFFF"/>
                      <w:spacing w:val="-22"/>
                      <w:w w:val="105"/>
                    </w:rPr>
                    <w:t xml:space="preserve"> </w:t>
                  </w:r>
                  <w:r>
                    <w:rPr>
                      <w:color w:val="FFFFFF"/>
                      <w:w w:val="105"/>
                    </w:rPr>
                    <w:t>survei</w:t>
                  </w:r>
                  <w:r>
                    <w:rPr>
                      <w:color w:val="FFFFFF"/>
                      <w:spacing w:val="-21"/>
                      <w:w w:val="105"/>
                    </w:rPr>
                    <w:t xml:space="preserve"> </w:t>
                  </w:r>
                  <w:r>
                    <w:rPr>
                      <w:color w:val="FFFFFF"/>
                      <w:w w:val="105"/>
                    </w:rPr>
                    <w:t>ini,</w:t>
                  </w:r>
                  <w:r>
                    <w:rPr>
                      <w:color w:val="FFFFFF"/>
                      <w:spacing w:val="-22"/>
                      <w:w w:val="105"/>
                    </w:rPr>
                    <w:t xml:space="preserve"> </w:t>
                  </w:r>
                  <w:r>
                    <w:rPr>
                      <w:color w:val="FFFFFF"/>
                      <w:w w:val="105"/>
                    </w:rPr>
                    <w:t>responden</w:t>
                  </w:r>
                  <w:r>
                    <w:rPr>
                      <w:color w:val="FFFFFF"/>
                      <w:spacing w:val="-21"/>
                      <w:w w:val="105"/>
                    </w:rPr>
                    <w:t xml:space="preserve"> </w:t>
                  </w:r>
                  <w:r>
                    <w:rPr>
                      <w:color w:val="FFFFFF"/>
                      <w:w w:val="105"/>
                    </w:rPr>
                    <w:t>ditanya</w:t>
                  </w:r>
                  <w:r>
                    <w:rPr>
                      <w:color w:val="FFFFFF"/>
                      <w:spacing w:val="-21"/>
                      <w:w w:val="105"/>
                    </w:rPr>
                    <w:t xml:space="preserve"> </w:t>
                  </w:r>
                  <w:r>
                    <w:rPr>
                      <w:color w:val="FFFFFF"/>
                      <w:w w:val="105"/>
                    </w:rPr>
                    <w:t>mengenai</w:t>
                  </w:r>
                  <w:r>
                    <w:rPr>
                      <w:color w:val="FFFFFF"/>
                      <w:spacing w:val="10"/>
                      <w:w w:val="105"/>
                    </w:rPr>
                    <w:t xml:space="preserve"> </w:t>
                  </w:r>
                  <w:r>
                    <w:rPr>
                      <w:color w:val="FFFFFF"/>
                      <w:w w:val="105"/>
                    </w:rPr>
                    <w:t>pengetahuan mereka</w:t>
                  </w:r>
                  <w:r>
                    <w:rPr>
                      <w:color w:val="FFFFFF"/>
                      <w:spacing w:val="-11"/>
                      <w:w w:val="105"/>
                    </w:rPr>
                    <w:t xml:space="preserve"> </w:t>
                  </w:r>
                  <w:r>
                    <w:rPr>
                      <w:color w:val="FFFFFF"/>
                      <w:w w:val="105"/>
                    </w:rPr>
                    <w:t>akan</w:t>
                  </w:r>
                  <w:r>
                    <w:rPr>
                      <w:color w:val="FFFFFF"/>
                      <w:spacing w:val="-10"/>
                      <w:w w:val="105"/>
                    </w:rPr>
                    <w:t xml:space="preserve"> </w:t>
                  </w:r>
                  <w:r>
                    <w:rPr>
                      <w:color w:val="FFFFFF"/>
                      <w:w w:val="105"/>
                    </w:rPr>
                    <w:t>program</w:t>
                  </w:r>
                  <w:r>
                    <w:rPr>
                      <w:color w:val="FFFFFF"/>
                      <w:spacing w:val="-10"/>
                      <w:w w:val="105"/>
                    </w:rPr>
                    <w:t xml:space="preserve"> </w:t>
                  </w:r>
                  <w:r>
                    <w:rPr>
                      <w:color w:val="FFFFFF"/>
                      <w:w w:val="105"/>
                    </w:rPr>
                    <w:t>perlindungan</w:t>
                  </w:r>
                  <w:r>
                    <w:rPr>
                      <w:color w:val="FFFFFF"/>
                      <w:spacing w:val="-10"/>
                      <w:w w:val="105"/>
                    </w:rPr>
                    <w:t xml:space="preserve"> </w:t>
                  </w:r>
                  <w:r>
                    <w:rPr>
                      <w:color w:val="FFFFFF"/>
                      <w:w w:val="105"/>
                    </w:rPr>
                    <w:t>sosial,</w:t>
                  </w:r>
                  <w:r>
                    <w:rPr>
                      <w:color w:val="FFFFFF"/>
                      <w:spacing w:val="-10"/>
                      <w:w w:val="105"/>
                    </w:rPr>
                    <w:t xml:space="preserve"> </w:t>
                  </w:r>
                  <w:r>
                    <w:rPr>
                      <w:color w:val="FFFFFF"/>
                      <w:w w:val="105"/>
                    </w:rPr>
                    <w:t>dan</w:t>
                  </w:r>
                  <w:r>
                    <w:rPr>
                      <w:color w:val="FFFFFF"/>
                      <w:spacing w:val="-10"/>
                      <w:w w:val="105"/>
                    </w:rPr>
                    <w:t xml:space="preserve"> </w:t>
                  </w:r>
                  <w:r>
                    <w:rPr>
                      <w:color w:val="FFFFFF"/>
                      <w:w w:val="105"/>
                    </w:rPr>
                    <w:t>apakah</w:t>
                  </w:r>
                  <w:r>
                    <w:rPr>
                      <w:color w:val="FFFFFF"/>
                      <w:spacing w:val="-10"/>
                      <w:w w:val="105"/>
                    </w:rPr>
                    <w:t xml:space="preserve"> </w:t>
                  </w:r>
                  <w:r>
                    <w:rPr>
                      <w:color w:val="FFFFFF"/>
                      <w:w w:val="105"/>
                    </w:rPr>
                    <w:t>mereka</w:t>
                  </w:r>
                  <w:r>
                    <w:rPr>
                      <w:color w:val="FFFFFF"/>
                      <w:spacing w:val="-10"/>
                      <w:w w:val="105"/>
                    </w:rPr>
                    <w:t xml:space="preserve"> </w:t>
                  </w:r>
                  <w:r>
                    <w:rPr>
                      <w:color w:val="FFFFFF"/>
                      <w:w w:val="105"/>
                    </w:rPr>
                    <w:t>menjadi</w:t>
                  </w:r>
                  <w:r>
                    <w:rPr>
                      <w:color w:val="FFFFFF"/>
                      <w:spacing w:val="-10"/>
                      <w:w w:val="105"/>
                    </w:rPr>
                    <w:t xml:space="preserve"> </w:t>
                  </w:r>
                  <w:r>
                    <w:rPr>
                      <w:color w:val="FFFFFF"/>
                      <w:w w:val="105"/>
                    </w:rPr>
                    <w:t>penerima</w:t>
                  </w:r>
                  <w:r>
                    <w:rPr>
                      <w:color w:val="FFFFFF"/>
                      <w:spacing w:val="-11"/>
                      <w:w w:val="105"/>
                    </w:rPr>
                    <w:t xml:space="preserve"> </w:t>
                  </w:r>
                  <w:r>
                    <w:rPr>
                      <w:color w:val="FFFFFF"/>
                      <w:w w:val="105"/>
                    </w:rPr>
                    <w:t>manfaat</w:t>
                  </w:r>
                  <w:r>
                    <w:rPr>
                      <w:color w:val="FFFFFF"/>
                      <w:spacing w:val="-10"/>
                      <w:w w:val="105"/>
                    </w:rPr>
                    <w:t xml:space="preserve"> </w:t>
                  </w:r>
                  <w:r>
                    <w:rPr>
                      <w:color w:val="FFFFFF"/>
                      <w:w w:val="105"/>
                    </w:rPr>
                    <w:t>program tersebut.</w:t>
                  </w:r>
                </w:p>
                <w:p w:rsidR="004F03D3" w:rsidRDefault="004F03D3">
                  <w:pPr>
                    <w:pStyle w:val="BodyText"/>
                    <w:spacing w:before="9"/>
                    <w:rPr>
                      <w:sz w:val="20"/>
                    </w:rPr>
                  </w:pPr>
                </w:p>
                <w:p w:rsidR="004F03D3" w:rsidRDefault="00725AF1">
                  <w:pPr>
                    <w:pStyle w:val="BodyText"/>
                    <w:spacing w:line="278" w:lineRule="auto"/>
                    <w:ind w:left="340" w:right="428"/>
                    <w:jc w:val="both"/>
                  </w:pPr>
                  <w:r>
                    <w:rPr>
                      <w:color w:val="FFFFFF"/>
                      <w:w w:val="105"/>
                    </w:rPr>
                    <w:t>Analisis</w:t>
                  </w:r>
                  <w:r>
                    <w:rPr>
                      <w:color w:val="FFFFFF"/>
                      <w:spacing w:val="-15"/>
                      <w:w w:val="105"/>
                    </w:rPr>
                    <w:t xml:space="preserve"> </w:t>
                  </w:r>
                  <w:r>
                    <w:rPr>
                      <w:color w:val="FFFFFF"/>
                      <w:w w:val="105"/>
                    </w:rPr>
                    <w:t>ini</w:t>
                  </w:r>
                  <w:r>
                    <w:rPr>
                      <w:color w:val="FFFFFF"/>
                      <w:spacing w:val="-14"/>
                      <w:w w:val="105"/>
                    </w:rPr>
                    <w:t xml:space="preserve"> </w:t>
                  </w:r>
                  <w:r>
                    <w:rPr>
                      <w:color w:val="FFFFFF"/>
                      <w:w w:val="105"/>
                    </w:rPr>
                    <w:t>difokuskan</w:t>
                  </w:r>
                  <w:r>
                    <w:rPr>
                      <w:color w:val="FFFFFF"/>
                      <w:spacing w:val="-15"/>
                      <w:w w:val="105"/>
                    </w:rPr>
                    <w:t xml:space="preserve"> </w:t>
                  </w:r>
                  <w:r>
                    <w:rPr>
                      <w:color w:val="FFFFFF"/>
                      <w:w w:val="105"/>
                    </w:rPr>
                    <w:t>pada</w:t>
                  </w:r>
                  <w:r>
                    <w:rPr>
                      <w:color w:val="FFFFFF"/>
                      <w:spacing w:val="-14"/>
                      <w:w w:val="105"/>
                    </w:rPr>
                    <w:t xml:space="preserve"> </w:t>
                  </w:r>
                  <w:r>
                    <w:rPr>
                      <w:color w:val="FFFFFF"/>
                      <w:w w:val="105"/>
                    </w:rPr>
                    <w:t>subsidi</w:t>
                  </w:r>
                  <w:r>
                    <w:rPr>
                      <w:color w:val="FFFFFF"/>
                      <w:spacing w:val="-15"/>
                      <w:w w:val="105"/>
                    </w:rPr>
                    <w:t xml:space="preserve"> </w:t>
                  </w:r>
                  <w:r>
                    <w:rPr>
                      <w:color w:val="FFFFFF"/>
                      <w:w w:val="105"/>
                    </w:rPr>
                    <w:t>listrik,</w:t>
                  </w:r>
                  <w:r>
                    <w:rPr>
                      <w:color w:val="FFFFFF"/>
                      <w:spacing w:val="-14"/>
                      <w:w w:val="105"/>
                    </w:rPr>
                    <w:t xml:space="preserve"> </w:t>
                  </w:r>
                  <w:r>
                    <w:rPr>
                      <w:color w:val="FFFFFF"/>
                      <w:w w:val="105"/>
                    </w:rPr>
                    <w:t>Program</w:t>
                  </w:r>
                  <w:r>
                    <w:rPr>
                      <w:color w:val="FFFFFF"/>
                      <w:spacing w:val="-14"/>
                      <w:w w:val="105"/>
                    </w:rPr>
                    <w:t xml:space="preserve"> </w:t>
                  </w:r>
                  <w:r>
                    <w:rPr>
                      <w:color w:val="FFFFFF"/>
                      <w:w w:val="105"/>
                    </w:rPr>
                    <w:t>Keluarga</w:t>
                  </w:r>
                  <w:r>
                    <w:rPr>
                      <w:color w:val="FFFFFF"/>
                      <w:spacing w:val="-15"/>
                      <w:w w:val="105"/>
                    </w:rPr>
                    <w:t xml:space="preserve"> </w:t>
                  </w:r>
                  <w:r>
                    <w:rPr>
                      <w:color w:val="FFFFFF"/>
                      <w:w w:val="105"/>
                    </w:rPr>
                    <w:t>Harapan</w:t>
                  </w:r>
                  <w:r>
                    <w:rPr>
                      <w:color w:val="FFFFFF"/>
                      <w:spacing w:val="-14"/>
                      <w:w w:val="105"/>
                    </w:rPr>
                    <w:t xml:space="preserve"> </w:t>
                  </w:r>
                  <w:r>
                    <w:rPr>
                      <w:color w:val="FFFFFF"/>
                      <w:w w:val="105"/>
                    </w:rPr>
                    <w:t>(PKH),</w:t>
                  </w:r>
                  <w:r>
                    <w:rPr>
                      <w:color w:val="FFFFFF"/>
                      <w:spacing w:val="-15"/>
                      <w:w w:val="105"/>
                    </w:rPr>
                    <w:t xml:space="preserve"> </w:t>
                  </w:r>
                  <w:r>
                    <w:rPr>
                      <w:color w:val="FFFFFF"/>
                      <w:w w:val="105"/>
                    </w:rPr>
                    <w:t>dan</w:t>
                  </w:r>
                  <w:r>
                    <w:rPr>
                      <w:color w:val="FFFFFF"/>
                      <w:spacing w:val="-14"/>
                      <w:w w:val="105"/>
                    </w:rPr>
                    <w:t xml:space="preserve"> </w:t>
                  </w:r>
                  <w:r>
                    <w:rPr>
                      <w:color w:val="FFFFFF"/>
                      <w:w w:val="105"/>
                    </w:rPr>
                    <w:t>program</w:t>
                  </w:r>
                  <w:r>
                    <w:rPr>
                      <w:color w:val="FFFFFF"/>
                      <w:spacing w:val="-14"/>
                      <w:w w:val="105"/>
                    </w:rPr>
                    <w:t xml:space="preserve"> </w:t>
                  </w:r>
                  <w:r>
                    <w:rPr>
                      <w:color w:val="FFFFFF"/>
                      <w:w w:val="105"/>
                    </w:rPr>
                    <w:t>Sembako (sebelumnya</w:t>
                  </w:r>
                  <w:r>
                    <w:rPr>
                      <w:color w:val="FFFFFF"/>
                      <w:spacing w:val="-13"/>
                      <w:w w:val="105"/>
                    </w:rPr>
                    <w:t xml:space="preserve"> </w:t>
                  </w:r>
                  <w:r>
                    <w:rPr>
                      <w:color w:val="FFFFFF"/>
                      <w:w w:val="105"/>
                    </w:rPr>
                    <w:t>bernama</w:t>
                  </w:r>
                  <w:r>
                    <w:rPr>
                      <w:color w:val="FFFFFF"/>
                      <w:spacing w:val="-12"/>
                      <w:w w:val="105"/>
                    </w:rPr>
                    <w:t xml:space="preserve"> </w:t>
                  </w:r>
                  <w:r>
                    <w:rPr>
                      <w:color w:val="FFFFFF"/>
                      <w:w w:val="105"/>
                    </w:rPr>
                    <w:t>BPNT).</w:t>
                  </w:r>
                  <w:r>
                    <w:rPr>
                      <w:color w:val="FFFFFF"/>
                      <w:spacing w:val="-12"/>
                      <w:w w:val="105"/>
                    </w:rPr>
                    <w:t xml:space="preserve"> </w:t>
                  </w:r>
                  <w:r>
                    <w:rPr>
                      <w:color w:val="FFFFFF"/>
                      <w:w w:val="105"/>
                    </w:rPr>
                    <w:t>Listrik</w:t>
                  </w:r>
                  <w:r>
                    <w:rPr>
                      <w:color w:val="FFFFFF"/>
                      <w:spacing w:val="-13"/>
                      <w:w w:val="105"/>
                    </w:rPr>
                    <w:t xml:space="preserve"> </w:t>
                  </w:r>
                  <w:r>
                    <w:rPr>
                      <w:color w:val="FFFFFF"/>
                      <w:w w:val="105"/>
                    </w:rPr>
                    <w:t>gratis</w:t>
                  </w:r>
                  <w:r>
                    <w:rPr>
                      <w:color w:val="FFFFFF"/>
                      <w:spacing w:val="-12"/>
                      <w:w w:val="105"/>
                    </w:rPr>
                    <w:t xml:space="preserve"> </w:t>
                  </w:r>
                  <w:r>
                    <w:rPr>
                      <w:color w:val="FFFFFF"/>
                      <w:w w:val="105"/>
                    </w:rPr>
                    <w:t>dan</w:t>
                  </w:r>
                  <w:r>
                    <w:rPr>
                      <w:color w:val="FFFFFF"/>
                      <w:spacing w:val="-13"/>
                      <w:w w:val="105"/>
                    </w:rPr>
                    <w:t xml:space="preserve"> </w:t>
                  </w:r>
                  <w:r>
                    <w:rPr>
                      <w:color w:val="FFFFFF"/>
                      <w:w w:val="105"/>
                    </w:rPr>
                    <w:t>bersubsidi</w:t>
                  </w:r>
                  <w:r>
                    <w:rPr>
                      <w:color w:val="FFFFFF"/>
                      <w:spacing w:val="-13"/>
                      <w:w w:val="105"/>
                    </w:rPr>
                    <w:t xml:space="preserve"> </w:t>
                  </w:r>
                  <w:r>
                    <w:rPr>
                      <w:color w:val="FFFFFF"/>
                      <w:w w:val="105"/>
                    </w:rPr>
                    <w:t>bagi</w:t>
                  </w:r>
                  <w:r>
                    <w:rPr>
                      <w:color w:val="FFFFFF"/>
                      <w:spacing w:val="-13"/>
                      <w:w w:val="105"/>
                    </w:rPr>
                    <w:t xml:space="preserve"> </w:t>
                  </w:r>
                  <w:r>
                    <w:rPr>
                      <w:color w:val="FFFFFF"/>
                      <w:w w:val="105"/>
                    </w:rPr>
                    <w:t>pelan</w:t>
                  </w:r>
                  <w:r>
                    <w:rPr>
                      <w:color w:val="FFFFFF"/>
                      <w:w w:val="105"/>
                    </w:rPr>
                    <w:t>ggan</w:t>
                  </w:r>
                  <w:r>
                    <w:rPr>
                      <w:color w:val="FFFFFF"/>
                      <w:spacing w:val="-13"/>
                      <w:w w:val="105"/>
                    </w:rPr>
                    <w:t xml:space="preserve"> </w:t>
                  </w:r>
                  <w:r>
                    <w:rPr>
                      <w:color w:val="FFFFFF"/>
                      <w:w w:val="105"/>
                    </w:rPr>
                    <w:t>yang</w:t>
                  </w:r>
                  <w:r>
                    <w:rPr>
                      <w:color w:val="FFFFFF"/>
                      <w:spacing w:val="-13"/>
                      <w:w w:val="105"/>
                    </w:rPr>
                    <w:t xml:space="preserve"> </w:t>
                  </w:r>
                  <w:r>
                    <w:rPr>
                      <w:color w:val="FFFFFF"/>
                      <w:w w:val="105"/>
                    </w:rPr>
                    <w:t>menggunakan</w:t>
                  </w:r>
                  <w:r>
                    <w:rPr>
                      <w:color w:val="FFFFFF"/>
                      <w:spacing w:val="-13"/>
                      <w:w w:val="105"/>
                    </w:rPr>
                    <w:t xml:space="preserve"> </w:t>
                  </w:r>
                  <w:r>
                    <w:rPr>
                      <w:color w:val="FFFFFF"/>
                      <w:w w:val="105"/>
                    </w:rPr>
                    <w:t>daya 450</w:t>
                  </w:r>
                  <w:r>
                    <w:rPr>
                      <w:color w:val="FFFFFF"/>
                      <w:spacing w:val="-13"/>
                      <w:w w:val="105"/>
                    </w:rPr>
                    <w:t xml:space="preserve"> </w:t>
                  </w:r>
                  <w:r>
                    <w:rPr>
                      <w:color w:val="FFFFFF"/>
                      <w:w w:val="105"/>
                    </w:rPr>
                    <w:t>VA</w:t>
                  </w:r>
                  <w:r>
                    <w:rPr>
                      <w:color w:val="FFFFFF"/>
                      <w:spacing w:val="-12"/>
                      <w:w w:val="105"/>
                    </w:rPr>
                    <w:t xml:space="preserve"> </w:t>
                  </w:r>
                  <w:r>
                    <w:rPr>
                      <w:color w:val="FFFFFF"/>
                      <w:w w:val="105"/>
                    </w:rPr>
                    <w:t>ataupun</w:t>
                  </w:r>
                  <w:r>
                    <w:rPr>
                      <w:color w:val="FFFFFF"/>
                      <w:spacing w:val="-12"/>
                      <w:w w:val="105"/>
                    </w:rPr>
                    <w:t xml:space="preserve"> </w:t>
                  </w:r>
                  <w:r>
                    <w:rPr>
                      <w:color w:val="FFFFFF"/>
                      <w:w w:val="105"/>
                    </w:rPr>
                    <w:t>900</w:t>
                  </w:r>
                  <w:r>
                    <w:rPr>
                      <w:color w:val="FFFFFF"/>
                      <w:spacing w:val="-12"/>
                      <w:w w:val="105"/>
                    </w:rPr>
                    <w:t xml:space="preserve"> </w:t>
                  </w:r>
                  <w:r>
                    <w:rPr>
                      <w:color w:val="FFFFFF"/>
                      <w:w w:val="105"/>
                    </w:rPr>
                    <w:t>VA</w:t>
                  </w:r>
                  <w:r>
                    <w:rPr>
                      <w:color w:val="FFFFFF"/>
                      <w:spacing w:val="-12"/>
                      <w:w w:val="105"/>
                    </w:rPr>
                    <w:t xml:space="preserve"> </w:t>
                  </w:r>
                  <w:r>
                    <w:rPr>
                      <w:color w:val="FFFFFF"/>
                      <w:w w:val="105"/>
                    </w:rPr>
                    <w:t>(sering</w:t>
                  </w:r>
                  <w:r>
                    <w:rPr>
                      <w:color w:val="FFFFFF"/>
                      <w:spacing w:val="-12"/>
                      <w:w w:val="105"/>
                    </w:rPr>
                    <w:t xml:space="preserve"> </w:t>
                  </w:r>
                  <w:r>
                    <w:rPr>
                      <w:color w:val="FFFFFF"/>
                      <w:w w:val="105"/>
                    </w:rPr>
                    <w:t>menjadi</w:t>
                  </w:r>
                  <w:r>
                    <w:rPr>
                      <w:color w:val="FFFFFF"/>
                      <w:spacing w:val="-12"/>
                      <w:w w:val="105"/>
                    </w:rPr>
                    <w:t xml:space="preserve"> </w:t>
                  </w:r>
                  <w:r>
                    <w:rPr>
                      <w:color w:val="FFFFFF"/>
                      <w:w w:val="105"/>
                    </w:rPr>
                    <w:t>proksi</w:t>
                  </w:r>
                  <w:r>
                    <w:rPr>
                      <w:color w:val="FFFFFF"/>
                      <w:spacing w:val="-12"/>
                      <w:w w:val="105"/>
                    </w:rPr>
                    <w:t xml:space="preserve"> </w:t>
                  </w:r>
                  <w:r>
                    <w:rPr>
                      <w:color w:val="FFFFFF"/>
                      <w:w w:val="105"/>
                    </w:rPr>
                    <w:t>untuk</w:t>
                  </w:r>
                  <w:r>
                    <w:rPr>
                      <w:color w:val="FFFFFF"/>
                      <w:spacing w:val="-12"/>
                      <w:w w:val="105"/>
                    </w:rPr>
                    <w:t xml:space="preserve"> </w:t>
                  </w:r>
                  <w:r>
                    <w:rPr>
                      <w:color w:val="FFFFFF"/>
                      <w:w w:val="105"/>
                    </w:rPr>
                    <w:t>pendapatan</w:t>
                  </w:r>
                  <w:r>
                    <w:rPr>
                      <w:color w:val="FFFFFF"/>
                      <w:spacing w:val="-12"/>
                      <w:w w:val="105"/>
                    </w:rPr>
                    <w:t xml:space="preserve"> </w:t>
                  </w:r>
                  <w:r>
                    <w:rPr>
                      <w:color w:val="FFFFFF"/>
                      <w:w w:val="105"/>
                    </w:rPr>
                    <w:t>rendah)</w:t>
                  </w:r>
                  <w:r>
                    <w:rPr>
                      <w:color w:val="FFFFFF"/>
                      <w:spacing w:val="-13"/>
                      <w:w w:val="105"/>
                    </w:rPr>
                    <w:t xml:space="preserve"> </w:t>
                  </w:r>
                  <w:r>
                    <w:rPr>
                      <w:color w:val="FFFFFF"/>
                      <w:w w:val="105"/>
                    </w:rPr>
                    <w:t>merupakan</w:t>
                  </w:r>
                  <w:r>
                    <w:rPr>
                      <w:color w:val="FFFFFF"/>
                      <w:spacing w:val="-12"/>
                      <w:w w:val="105"/>
                    </w:rPr>
                    <w:t xml:space="preserve"> </w:t>
                  </w:r>
                  <w:r>
                    <w:rPr>
                      <w:color w:val="FFFFFF"/>
                      <w:w w:val="105"/>
                    </w:rPr>
                    <w:t>program</w:t>
                  </w:r>
                  <w:r>
                    <w:rPr>
                      <w:color w:val="FFFFFF"/>
                      <w:spacing w:val="-12"/>
                      <w:w w:val="105"/>
                    </w:rPr>
                    <w:t xml:space="preserve"> </w:t>
                  </w:r>
                  <w:r>
                    <w:rPr>
                      <w:color w:val="FFFFFF"/>
                      <w:w w:val="105"/>
                    </w:rPr>
                    <w:t>yang secara</w:t>
                  </w:r>
                  <w:r>
                    <w:rPr>
                      <w:color w:val="FFFFFF"/>
                      <w:spacing w:val="-15"/>
                      <w:w w:val="105"/>
                    </w:rPr>
                    <w:t xml:space="preserve"> </w:t>
                  </w:r>
                  <w:r>
                    <w:rPr>
                      <w:color w:val="FFFFFF"/>
                      <w:w w:val="105"/>
                    </w:rPr>
                    <w:t>khusus</w:t>
                  </w:r>
                  <w:r>
                    <w:rPr>
                      <w:color w:val="FFFFFF"/>
                      <w:spacing w:val="-15"/>
                      <w:w w:val="105"/>
                    </w:rPr>
                    <w:t xml:space="preserve"> </w:t>
                  </w:r>
                  <w:r>
                    <w:rPr>
                      <w:color w:val="FFFFFF"/>
                      <w:w w:val="105"/>
                    </w:rPr>
                    <w:t>diluncurkan</w:t>
                  </w:r>
                  <w:r>
                    <w:rPr>
                      <w:color w:val="FFFFFF"/>
                      <w:spacing w:val="-15"/>
                      <w:w w:val="105"/>
                    </w:rPr>
                    <w:t xml:space="preserve"> </w:t>
                  </w:r>
                  <w:r>
                    <w:rPr>
                      <w:color w:val="FFFFFF"/>
                      <w:w w:val="105"/>
                    </w:rPr>
                    <w:t>sebagai</w:t>
                  </w:r>
                  <w:r>
                    <w:rPr>
                      <w:color w:val="FFFFFF"/>
                      <w:spacing w:val="-15"/>
                      <w:w w:val="105"/>
                    </w:rPr>
                    <w:t xml:space="preserve"> </w:t>
                  </w:r>
                  <w:r>
                    <w:rPr>
                      <w:color w:val="FFFFFF"/>
                      <w:w w:val="105"/>
                    </w:rPr>
                    <w:t>respons</w:t>
                  </w:r>
                  <w:r>
                    <w:rPr>
                      <w:color w:val="FFFFFF"/>
                      <w:spacing w:val="-16"/>
                      <w:w w:val="105"/>
                    </w:rPr>
                    <w:t xml:space="preserve"> </w:t>
                  </w:r>
                  <w:r>
                    <w:rPr>
                      <w:color w:val="FFFFFF"/>
                      <w:w w:val="105"/>
                    </w:rPr>
                    <w:t>krisis</w:t>
                  </w:r>
                  <w:r>
                    <w:rPr>
                      <w:color w:val="FFFFFF"/>
                      <w:spacing w:val="-14"/>
                      <w:w w:val="105"/>
                    </w:rPr>
                    <w:t xml:space="preserve"> </w:t>
                  </w:r>
                  <w:r>
                    <w:rPr>
                      <w:color w:val="FFFFFF"/>
                      <w:w w:val="105"/>
                    </w:rPr>
                    <w:t>Covid-19.</w:t>
                  </w:r>
                  <w:r>
                    <w:rPr>
                      <w:color w:val="FFFFFF"/>
                      <w:spacing w:val="-16"/>
                      <w:w w:val="105"/>
                    </w:rPr>
                    <w:t xml:space="preserve"> </w:t>
                  </w:r>
                  <w:r>
                    <w:rPr>
                      <w:color w:val="FFFFFF"/>
                      <w:w w:val="105"/>
                    </w:rPr>
                    <w:t>PKH</w:t>
                  </w:r>
                  <w:r>
                    <w:rPr>
                      <w:color w:val="FFFFFF"/>
                      <w:spacing w:val="-15"/>
                      <w:w w:val="105"/>
                    </w:rPr>
                    <w:t xml:space="preserve"> </w:t>
                  </w:r>
                  <w:r>
                    <w:rPr>
                      <w:color w:val="FFFFFF"/>
                      <w:w w:val="105"/>
                    </w:rPr>
                    <w:t>dan</w:t>
                  </w:r>
                  <w:r>
                    <w:rPr>
                      <w:color w:val="FFFFFF"/>
                      <w:spacing w:val="-15"/>
                      <w:w w:val="105"/>
                    </w:rPr>
                    <w:t xml:space="preserve"> </w:t>
                  </w:r>
                  <w:r>
                    <w:rPr>
                      <w:color w:val="FFFFFF"/>
                      <w:w w:val="105"/>
                    </w:rPr>
                    <w:t>Sembako</w:t>
                  </w:r>
                  <w:r>
                    <w:rPr>
                      <w:color w:val="FFFFFF"/>
                      <w:spacing w:val="-15"/>
                      <w:w w:val="105"/>
                    </w:rPr>
                    <w:t xml:space="preserve"> </w:t>
                  </w:r>
                  <w:r>
                    <w:rPr>
                      <w:color w:val="FFFFFF"/>
                      <w:w w:val="105"/>
                    </w:rPr>
                    <w:t>merupakan</w:t>
                  </w:r>
                  <w:r>
                    <w:rPr>
                      <w:color w:val="FFFFFF"/>
                      <w:spacing w:val="-14"/>
                      <w:w w:val="105"/>
                    </w:rPr>
                    <w:t xml:space="preserve"> </w:t>
                  </w:r>
                  <w:r>
                    <w:rPr>
                      <w:color w:val="FFFFFF"/>
                      <w:w w:val="105"/>
                    </w:rPr>
                    <w:t>program reguler dengan perluasan vertikal dan horizontal agar menjangkau lebih banyak penerima manfaat dan memberi manfaat lebih</w:t>
                  </w:r>
                  <w:r>
                    <w:rPr>
                      <w:color w:val="FFFFFF"/>
                      <w:spacing w:val="-25"/>
                      <w:w w:val="105"/>
                    </w:rPr>
                    <w:t xml:space="preserve"> </w:t>
                  </w:r>
                  <w:r>
                    <w:rPr>
                      <w:color w:val="FFFFFF"/>
                      <w:w w:val="105"/>
                    </w:rPr>
                    <w:t>besar.</w:t>
                  </w:r>
                </w:p>
                <w:p w:rsidR="004F03D3" w:rsidRDefault="004F03D3">
                  <w:pPr>
                    <w:pStyle w:val="BodyText"/>
                    <w:spacing w:before="10"/>
                    <w:rPr>
                      <w:sz w:val="20"/>
                    </w:rPr>
                  </w:pPr>
                </w:p>
                <w:p w:rsidR="004F03D3" w:rsidRDefault="00725AF1">
                  <w:pPr>
                    <w:pStyle w:val="BodyText"/>
                    <w:spacing w:line="278" w:lineRule="auto"/>
                    <w:ind w:left="340" w:right="428"/>
                    <w:jc w:val="both"/>
                  </w:pPr>
                  <w:r>
                    <w:rPr>
                      <w:color w:val="FFFFFF"/>
                      <w:w w:val="105"/>
                    </w:rPr>
                    <w:t>Beberapa program lain juga telah diluncurkan sebagai bagian dari respons pemerintah terhadap Covid-19, termasuk Bantuan</w:t>
                  </w:r>
                  <w:r>
                    <w:rPr>
                      <w:color w:val="FFFFFF"/>
                      <w:w w:val="105"/>
                    </w:rPr>
                    <w:t xml:space="preserve"> Sosial Tunai (BST), Bantuan Langsung Tunai Dana Desa (BLT-DD), bantuan bahan pangan, dan program padat karya. Namun, program-program tersebut belum tersebar</w:t>
                  </w:r>
                  <w:r>
                    <w:rPr>
                      <w:color w:val="FFFFFF"/>
                      <w:spacing w:val="-7"/>
                      <w:w w:val="105"/>
                    </w:rPr>
                    <w:t xml:space="preserve"> </w:t>
                  </w:r>
                  <w:r>
                    <w:rPr>
                      <w:color w:val="FFFFFF"/>
                      <w:w w:val="105"/>
                    </w:rPr>
                    <w:t>secara</w:t>
                  </w:r>
                  <w:r>
                    <w:rPr>
                      <w:color w:val="FFFFFF"/>
                      <w:spacing w:val="-6"/>
                      <w:w w:val="105"/>
                    </w:rPr>
                    <w:t xml:space="preserve"> </w:t>
                  </w:r>
                  <w:r>
                    <w:rPr>
                      <w:color w:val="FFFFFF"/>
                      <w:w w:val="105"/>
                    </w:rPr>
                    <w:t>merata</w:t>
                  </w:r>
                  <w:r>
                    <w:rPr>
                      <w:color w:val="FFFFFF"/>
                      <w:spacing w:val="-6"/>
                      <w:w w:val="105"/>
                    </w:rPr>
                    <w:t xml:space="preserve"> </w:t>
                  </w:r>
                  <w:r>
                    <w:rPr>
                      <w:color w:val="FFFFFF"/>
                      <w:w w:val="105"/>
                    </w:rPr>
                    <w:t>pada</w:t>
                  </w:r>
                  <w:r>
                    <w:rPr>
                      <w:color w:val="FFFFFF"/>
                      <w:spacing w:val="-7"/>
                      <w:w w:val="105"/>
                    </w:rPr>
                    <w:t xml:space="preserve"> </w:t>
                  </w:r>
                  <w:r>
                    <w:rPr>
                      <w:color w:val="FFFFFF"/>
                      <w:w w:val="105"/>
                    </w:rPr>
                    <w:t>saat</w:t>
                  </w:r>
                  <w:r>
                    <w:rPr>
                      <w:color w:val="FFFFFF"/>
                      <w:spacing w:val="-6"/>
                      <w:w w:val="105"/>
                    </w:rPr>
                    <w:t xml:space="preserve"> </w:t>
                  </w:r>
                  <w:r>
                    <w:rPr>
                      <w:color w:val="FFFFFF"/>
                      <w:w w:val="105"/>
                    </w:rPr>
                    <w:t>survei</w:t>
                  </w:r>
                  <w:r>
                    <w:rPr>
                      <w:color w:val="FFFFFF"/>
                      <w:spacing w:val="-6"/>
                      <w:w w:val="105"/>
                    </w:rPr>
                    <w:t xml:space="preserve"> </w:t>
                  </w:r>
                  <w:r>
                    <w:rPr>
                      <w:color w:val="FFFFFF"/>
                      <w:w w:val="105"/>
                    </w:rPr>
                    <w:t>dilakukan</w:t>
                  </w:r>
                  <w:r>
                    <w:rPr>
                      <w:color w:val="FFFFFF"/>
                      <w:spacing w:val="-6"/>
                      <w:w w:val="105"/>
                    </w:rPr>
                    <w:t xml:space="preserve"> </w:t>
                  </w:r>
                  <w:r>
                    <w:rPr>
                      <w:color w:val="FFFFFF"/>
                      <w:w w:val="105"/>
                    </w:rPr>
                    <w:t>pada</w:t>
                  </w:r>
                  <w:r>
                    <w:rPr>
                      <w:color w:val="FFFFFF"/>
                      <w:spacing w:val="-7"/>
                      <w:w w:val="105"/>
                    </w:rPr>
                    <w:t xml:space="preserve"> </w:t>
                  </w:r>
                  <w:r>
                    <w:rPr>
                      <w:color w:val="FFFFFF"/>
                      <w:w w:val="105"/>
                    </w:rPr>
                    <w:t>April</w:t>
                  </w:r>
                  <w:r>
                    <w:rPr>
                      <w:color w:val="FFFFFF"/>
                      <w:spacing w:val="-6"/>
                      <w:w w:val="105"/>
                    </w:rPr>
                    <w:t xml:space="preserve"> </w:t>
                  </w:r>
                  <w:r>
                    <w:rPr>
                      <w:color w:val="FFFFFF"/>
                      <w:w w:val="105"/>
                    </w:rPr>
                    <w:t>2020.</w:t>
                  </w:r>
                  <w:r>
                    <w:rPr>
                      <w:color w:val="FFFFFF"/>
                      <w:spacing w:val="-6"/>
                      <w:w w:val="105"/>
                    </w:rPr>
                    <w:t xml:space="preserve"> </w:t>
                  </w:r>
                  <w:r>
                    <w:rPr>
                      <w:color w:val="FFFFFF"/>
                      <w:w w:val="105"/>
                    </w:rPr>
                    <w:t>Program-program</w:t>
                  </w:r>
                  <w:r>
                    <w:rPr>
                      <w:color w:val="FFFFFF"/>
                      <w:spacing w:val="-7"/>
                      <w:w w:val="105"/>
                    </w:rPr>
                    <w:t xml:space="preserve"> </w:t>
                  </w:r>
                  <w:r>
                    <w:rPr>
                      <w:color w:val="FFFFFF"/>
                      <w:w w:val="105"/>
                    </w:rPr>
                    <w:t>lain</w:t>
                  </w:r>
                  <w:r>
                    <w:rPr>
                      <w:color w:val="FFFFFF"/>
                      <w:spacing w:val="-6"/>
                      <w:w w:val="105"/>
                    </w:rPr>
                    <w:t xml:space="preserve"> </w:t>
                  </w:r>
                  <w:r>
                    <w:rPr>
                      <w:color w:val="FFFFFF"/>
                      <w:w w:val="105"/>
                    </w:rPr>
                    <w:t>ini</w:t>
                  </w:r>
                  <w:r>
                    <w:rPr>
                      <w:color w:val="FFFFFF"/>
                      <w:spacing w:val="-6"/>
                      <w:w w:val="105"/>
                    </w:rPr>
                    <w:t xml:space="preserve"> </w:t>
                  </w:r>
                  <w:r>
                    <w:rPr>
                      <w:color w:val="FFFFFF"/>
                      <w:w w:val="105"/>
                    </w:rPr>
                    <w:t>dapat dieksplorasi dalam penelitian kualitatif</w:t>
                  </w:r>
                  <w:r>
                    <w:rPr>
                      <w:color w:val="FFFFFF"/>
                      <w:spacing w:val="-23"/>
                      <w:w w:val="105"/>
                    </w:rPr>
                    <w:t xml:space="preserve"> </w:t>
                  </w:r>
                  <w:r>
                    <w:rPr>
                      <w:color w:val="FFFFFF"/>
                      <w:w w:val="105"/>
                    </w:rPr>
                    <w:t>selanjutnya.</w:t>
                  </w:r>
                </w:p>
              </w:txbxContent>
            </v:textbox>
            <w10:wrap type="topAndBottom" anchorx="page"/>
          </v:shape>
        </w:pict>
      </w:r>
    </w:p>
    <w:p w:rsidR="004F03D3" w:rsidRDefault="004F03D3">
      <w:pPr>
        <w:pStyle w:val="BodyText"/>
        <w:spacing w:before="5"/>
        <w:rPr>
          <w:b/>
          <w:sz w:val="26"/>
        </w:rPr>
      </w:pPr>
    </w:p>
    <w:p w:rsidR="004F03D3" w:rsidRDefault="00725AF1">
      <w:pPr>
        <w:spacing w:before="1" w:line="278" w:lineRule="auto"/>
        <w:ind w:left="117" w:right="312"/>
        <w:jc w:val="both"/>
        <w:rPr>
          <w:b/>
          <w:sz w:val="18"/>
        </w:rPr>
      </w:pPr>
      <w:r>
        <w:rPr>
          <w:b/>
          <w:color w:val="58595B"/>
          <w:w w:val="105"/>
          <w:sz w:val="18"/>
        </w:rPr>
        <w:t xml:space="preserve">Di antara program yang dianalisis, subsidi listrik memiliki cakupan paling tinggi dan dirasakan manfaatnya oleh 35 persen responden. Sementara itu, PKH dirasakan manfaatnya oleh 13 persen  responden dan program Sembako oleh 12 persen responden. </w:t>
      </w:r>
      <w:r>
        <w:rPr>
          <w:color w:val="58595B"/>
          <w:w w:val="105"/>
          <w:sz w:val="18"/>
        </w:rPr>
        <w:t>Tingginya c</w:t>
      </w:r>
      <w:r>
        <w:rPr>
          <w:color w:val="58595B"/>
          <w:w w:val="105"/>
          <w:sz w:val="18"/>
        </w:rPr>
        <w:t xml:space="preserve">akupan program berbanding lurus dengan pengetahuan responden mengenai program tersebut. </w:t>
      </w:r>
      <w:r>
        <w:rPr>
          <w:b/>
          <w:color w:val="58595B"/>
          <w:w w:val="105"/>
          <w:sz w:val="18"/>
        </w:rPr>
        <w:t>(Gambar 6 dan Gambar 7).</w:t>
      </w:r>
    </w:p>
    <w:p w:rsidR="004F03D3" w:rsidRDefault="004F03D3">
      <w:pPr>
        <w:spacing w:line="278" w:lineRule="auto"/>
        <w:jc w:val="both"/>
        <w:rPr>
          <w:sz w:val="18"/>
        </w:rPr>
        <w:sectPr w:rsidR="004F03D3">
          <w:type w:val="continuous"/>
          <w:pgSz w:w="11910" w:h="16840"/>
          <w:pgMar w:top="0" w:right="1100" w:bottom="660" w:left="1300" w:header="720" w:footer="720" w:gutter="0"/>
          <w:cols w:space="720"/>
        </w:sectPr>
      </w:pPr>
    </w:p>
    <w:p w:rsidR="004F03D3" w:rsidRDefault="00725AF1">
      <w:pPr>
        <w:pStyle w:val="BodyText"/>
        <w:spacing w:before="153" w:line="278" w:lineRule="auto"/>
        <w:ind w:left="117"/>
      </w:pPr>
      <w:r>
        <w:rPr>
          <w:b/>
          <w:color w:val="3298BE"/>
          <w:w w:val="105"/>
        </w:rPr>
        <w:lastRenderedPageBreak/>
        <w:t xml:space="preserve">Gambar 6. </w:t>
      </w:r>
      <w:r>
        <w:rPr>
          <w:color w:val="3298BE"/>
          <w:w w:val="105"/>
        </w:rPr>
        <w:t>Proporsi Responden yang Menerima Program</w:t>
      </w:r>
    </w:p>
    <w:p w:rsidR="004F03D3" w:rsidRDefault="00725AF1">
      <w:pPr>
        <w:spacing w:before="153" w:line="278" w:lineRule="auto"/>
        <w:ind w:left="117"/>
        <w:rPr>
          <w:sz w:val="18"/>
        </w:rPr>
      </w:pPr>
      <w:r>
        <w:br w:type="column"/>
      </w:r>
      <w:r>
        <w:rPr>
          <w:b/>
          <w:color w:val="3298BE"/>
          <w:w w:val="105"/>
          <w:sz w:val="18"/>
        </w:rPr>
        <w:t xml:space="preserve">Gambar 7. </w:t>
      </w:r>
      <w:r>
        <w:rPr>
          <w:color w:val="3298BE"/>
          <w:w w:val="105"/>
          <w:sz w:val="18"/>
        </w:rPr>
        <w:t>Proporsi Responden yang Mengetahui Program</w:t>
      </w:r>
    </w:p>
    <w:p w:rsidR="004F03D3" w:rsidRDefault="004F03D3">
      <w:pPr>
        <w:spacing w:line="278" w:lineRule="auto"/>
        <w:rPr>
          <w:sz w:val="18"/>
        </w:rPr>
        <w:sectPr w:rsidR="004F03D3">
          <w:pgSz w:w="11910" w:h="16840"/>
          <w:pgMar w:top="1580" w:right="1100" w:bottom="660" w:left="1300" w:header="0" w:footer="477" w:gutter="0"/>
          <w:cols w:num="2" w:space="720" w:equalWidth="0">
            <w:col w:w="4457" w:space="249"/>
            <w:col w:w="4804"/>
          </w:cols>
        </w:sectPr>
      </w:pPr>
    </w:p>
    <w:p w:rsidR="004F03D3" w:rsidRDefault="004F03D3">
      <w:pPr>
        <w:pStyle w:val="BodyText"/>
        <w:rPr>
          <w:sz w:val="20"/>
        </w:rPr>
      </w:pPr>
    </w:p>
    <w:p w:rsidR="004F03D3" w:rsidRDefault="004F03D3">
      <w:pPr>
        <w:pStyle w:val="BodyText"/>
        <w:spacing w:before="9"/>
        <w:rPr>
          <w:sz w:val="20"/>
        </w:rPr>
      </w:pPr>
    </w:p>
    <w:p w:rsidR="004F03D3" w:rsidRDefault="00725AF1">
      <w:pPr>
        <w:tabs>
          <w:tab w:val="left" w:pos="5139"/>
        </w:tabs>
        <w:ind w:left="406"/>
        <w:rPr>
          <w:sz w:val="20"/>
        </w:rPr>
      </w:pPr>
      <w:r>
        <w:rPr>
          <w:sz w:val="20"/>
        </w:rPr>
      </w:r>
      <w:r>
        <w:rPr>
          <w:sz w:val="20"/>
        </w:rPr>
        <w:pict>
          <v:group id="_x0000_s1055" style="width:195.25pt;height:118.45pt;mso-position-horizontal-relative:char;mso-position-vertical-relative:line" coordsize="3905,2369">
            <v:shape id="_x0000_s1058" type="#_x0000_t75" style="position:absolute;width:3905;height:2369">
              <v:imagedata r:id="rId15" o:title=""/>
            </v:shape>
            <v:rect id="_x0000_s1057" style="position:absolute;left:2148;top:786;width:849;height:310" stroked="f"/>
            <v:shape id="_x0000_s1056" type="#_x0000_t202" style="position:absolute;left:2225;top:261;width:544;height:191" filled="f" stroked="f">
              <v:textbox inset="0,0,0,0">
                <w:txbxContent>
                  <w:p w:rsidR="004F03D3" w:rsidRDefault="00725AF1">
                    <w:pPr>
                      <w:spacing w:before="18"/>
                      <w:rPr>
                        <w:sz w:val="14"/>
                      </w:rPr>
                    </w:pPr>
                    <w:r>
                      <w:rPr>
                        <w:color w:val="58595B"/>
                        <w:w w:val="105"/>
                        <w:sz w:val="14"/>
                      </w:rPr>
                      <w:t>n=1.683</w:t>
                    </w:r>
                  </w:p>
                </w:txbxContent>
              </v:textbox>
            </v:shape>
            <w10:anchorlock/>
          </v:group>
        </w:pict>
      </w:r>
      <w:r>
        <w:rPr>
          <w:sz w:val="20"/>
        </w:rPr>
        <w:tab/>
      </w:r>
      <w:r>
        <w:rPr>
          <w:position w:val="5"/>
          <w:sz w:val="20"/>
        </w:rPr>
      </w:r>
      <w:r>
        <w:rPr>
          <w:position w:val="5"/>
          <w:sz w:val="20"/>
        </w:rPr>
        <w:pict>
          <v:group id="_x0000_s1051" style="width:197.8pt;height:102.7pt;mso-position-horizontal-relative:char;mso-position-vertical-relative:line" coordsize="3956,2054">
            <v:shape id="_x0000_s1054" type="#_x0000_t75" style="position:absolute;top:14;width:3956;height:2039">
              <v:imagedata r:id="rId16" o:title=""/>
            </v:shape>
            <v:rect id="_x0000_s1053" style="position:absolute;left:2119;top:269;width:849;height:310" stroked="f"/>
            <v:shape id="_x0000_s1052" type="#_x0000_t202" style="position:absolute;left:2368;width:544;height:191" filled="f" stroked="f">
              <v:textbox inset="0,0,0,0">
                <w:txbxContent>
                  <w:p w:rsidR="004F03D3" w:rsidRDefault="00725AF1">
                    <w:pPr>
                      <w:spacing w:before="18"/>
                      <w:rPr>
                        <w:sz w:val="14"/>
                      </w:rPr>
                    </w:pPr>
                    <w:r>
                      <w:rPr>
                        <w:color w:val="58595B"/>
                        <w:w w:val="105"/>
                        <w:sz w:val="14"/>
                      </w:rPr>
                      <w:t>n=1.683</w:t>
                    </w:r>
                  </w:p>
                </w:txbxContent>
              </v:textbox>
            </v:shape>
            <w10:anchorlock/>
          </v:group>
        </w:pict>
      </w:r>
    </w:p>
    <w:p w:rsidR="004F03D3" w:rsidRDefault="004F03D3">
      <w:pPr>
        <w:rPr>
          <w:sz w:val="20"/>
        </w:rPr>
        <w:sectPr w:rsidR="004F03D3">
          <w:type w:val="continuous"/>
          <w:pgSz w:w="11910" w:h="16840"/>
          <w:pgMar w:top="0" w:right="1100" w:bottom="660" w:left="1300" w:header="720" w:footer="720" w:gutter="0"/>
          <w:cols w:space="720"/>
        </w:sectPr>
      </w:pPr>
    </w:p>
    <w:p w:rsidR="004F03D3" w:rsidRDefault="00725AF1">
      <w:pPr>
        <w:spacing w:line="133" w:lineRule="exact"/>
        <w:jc w:val="right"/>
        <w:rPr>
          <w:sz w:val="14"/>
        </w:rPr>
      </w:pPr>
      <w:r>
        <w:rPr>
          <w:color w:val="58595B"/>
          <w:spacing w:val="-1"/>
          <w:sz w:val="14"/>
        </w:rPr>
        <w:t>Subsidi</w:t>
      </w:r>
    </w:p>
    <w:p w:rsidR="004F03D3" w:rsidRDefault="00725AF1">
      <w:pPr>
        <w:spacing w:before="7"/>
        <w:ind w:right="39"/>
        <w:jc w:val="right"/>
        <w:rPr>
          <w:sz w:val="14"/>
        </w:rPr>
      </w:pPr>
      <w:r>
        <w:rPr>
          <w:color w:val="58595B"/>
          <w:spacing w:val="-1"/>
          <w:w w:val="105"/>
          <w:sz w:val="14"/>
        </w:rPr>
        <w:t>Listrik</w:t>
      </w:r>
    </w:p>
    <w:p w:rsidR="004F03D3" w:rsidRDefault="00725AF1">
      <w:pPr>
        <w:spacing w:line="133" w:lineRule="exact"/>
        <w:jc w:val="right"/>
        <w:rPr>
          <w:sz w:val="14"/>
        </w:rPr>
      </w:pPr>
      <w:r>
        <w:br w:type="column"/>
      </w:r>
      <w:r>
        <w:rPr>
          <w:color w:val="58595B"/>
          <w:w w:val="95"/>
          <w:sz w:val="14"/>
        </w:rPr>
        <w:t>PKH</w:t>
      </w:r>
    </w:p>
    <w:p w:rsidR="004F03D3" w:rsidRDefault="00725AF1">
      <w:pPr>
        <w:spacing w:line="133" w:lineRule="exact"/>
        <w:ind w:left="664"/>
        <w:rPr>
          <w:sz w:val="14"/>
        </w:rPr>
      </w:pPr>
      <w:r>
        <w:br w:type="column"/>
      </w:r>
      <w:r>
        <w:rPr>
          <w:color w:val="58595B"/>
          <w:w w:val="105"/>
          <w:sz w:val="14"/>
        </w:rPr>
        <w:t>Sembako</w:t>
      </w:r>
    </w:p>
    <w:p w:rsidR="004F03D3" w:rsidRDefault="00725AF1">
      <w:pPr>
        <w:spacing w:line="133" w:lineRule="exact"/>
        <w:jc w:val="right"/>
        <w:rPr>
          <w:sz w:val="14"/>
        </w:rPr>
      </w:pPr>
      <w:r>
        <w:br w:type="column"/>
      </w:r>
      <w:r>
        <w:rPr>
          <w:color w:val="58595B"/>
          <w:spacing w:val="-1"/>
          <w:sz w:val="14"/>
        </w:rPr>
        <w:t>Subsidi</w:t>
      </w:r>
    </w:p>
    <w:p w:rsidR="004F03D3" w:rsidRDefault="00725AF1">
      <w:pPr>
        <w:spacing w:before="7"/>
        <w:ind w:right="39"/>
        <w:jc w:val="right"/>
        <w:rPr>
          <w:sz w:val="14"/>
        </w:rPr>
      </w:pPr>
      <w:r>
        <w:rPr>
          <w:color w:val="58595B"/>
          <w:spacing w:val="-1"/>
          <w:w w:val="105"/>
          <w:sz w:val="14"/>
        </w:rPr>
        <w:t>Listrik</w:t>
      </w:r>
    </w:p>
    <w:p w:rsidR="004F03D3" w:rsidRDefault="00725AF1">
      <w:pPr>
        <w:spacing w:line="133" w:lineRule="exact"/>
        <w:jc w:val="right"/>
        <w:rPr>
          <w:sz w:val="14"/>
        </w:rPr>
      </w:pPr>
      <w:r>
        <w:br w:type="column"/>
      </w:r>
      <w:r>
        <w:rPr>
          <w:color w:val="58595B"/>
          <w:w w:val="95"/>
          <w:sz w:val="14"/>
        </w:rPr>
        <w:t>PKH</w:t>
      </w:r>
    </w:p>
    <w:p w:rsidR="004F03D3" w:rsidRDefault="00725AF1">
      <w:pPr>
        <w:spacing w:line="133" w:lineRule="exact"/>
        <w:ind w:left="664"/>
        <w:rPr>
          <w:sz w:val="14"/>
        </w:rPr>
      </w:pPr>
      <w:r>
        <w:br w:type="column"/>
      </w:r>
      <w:r>
        <w:rPr>
          <w:color w:val="58595B"/>
          <w:w w:val="105"/>
          <w:sz w:val="14"/>
        </w:rPr>
        <w:t>Sembako</w:t>
      </w:r>
    </w:p>
    <w:p w:rsidR="004F03D3" w:rsidRDefault="004F03D3">
      <w:pPr>
        <w:spacing w:line="133" w:lineRule="exact"/>
        <w:rPr>
          <w:sz w:val="14"/>
        </w:rPr>
        <w:sectPr w:rsidR="004F03D3">
          <w:type w:val="continuous"/>
          <w:pgSz w:w="11910" w:h="16840"/>
          <w:pgMar w:top="0" w:right="1100" w:bottom="660" w:left="1300" w:header="720" w:footer="720" w:gutter="0"/>
          <w:cols w:num="6" w:space="720" w:equalWidth="0">
            <w:col w:w="1561" w:space="40"/>
            <w:col w:w="1006" w:space="39"/>
            <w:col w:w="1313" w:space="849"/>
            <w:col w:w="1561" w:space="39"/>
            <w:col w:w="1006" w:space="39"/>
            <w:col w:w="2057"/>
          </w:cols>
        </w:sectPr>
      </w:pPr>
    </w:p>
    <w:p w:rsidR="004F03D3" w:rsidRDefault="004F03D3">
      <w:pPr>
        <w:pStyle w:val="BodyText"/>
        <w:rPr>
          <w:sz w:val="20"/>
        </w:rPr>
      </w:pPr>
    </w:p>
    <w:p w:rsidR="004F03D3" w:rsidRDefault="004F03D3">
      <w:pPr>
        <w:pStyle w:val="BodyText"/>
        <w:spacing w:before="10"/>
        <w:rPr>
          <w:sz w:val="27"/>
        </w:rPr>
      </w:pPr>
    </w:p>
    <w:p w:rsidR="004F03D3" w:rsidRDefault="004F03D3">
      <w:pPr>
        <w:rPr>
          <w:sz w:val="27"/>
        </w:rPr>
        <w:sectPr w:rsidR="004F03D3">
          <w:type w:val="continuous"/>
          <w:pgSz w:w="11910" w:h="16840"/>
          <w:pgMar w:top="0" w:right="1100" w:bottom="660" w:left="1300" w:header="720" w:footer="720" w:gutter="0"/>
          <w:cols w:space="720"/>
        </w:sectPr>
      </w:pPr>
    </w:p>
    <w:p w:rsidR="004F03D3" w:rsidRDefault="00725AF1">
      <w:pPr>
        <w:spacing w:before="123" w:line="278" w:lineRule="auto"/>
        <w:ind w:left="117" w:right="38"/>
        <w:jc w:val="both"/>
        <w:rPr>
          <w:sz w:val="18"/>
        </w:rPr>
      </w:pPr>
      <w:r>
        <w:rPr>
          <w:b/>
          <w:color w:val="58595B"/>
          <w:w w:val="105"/>
          <w:sz w:val="18"/>
        </w:rPr>
        <w:t>Program perlindungan sosial Covid-19 pemerintah umumnya berpihak kepada masyarakat miskin (</w:t>
      </w:r>
      <w:r>
        <w:rPr>
          <w:b/>
          <w:i/>
          <w:color w:val="58595B"/>
          <w:w w:val="105"/>
          <w:sz w:val="18"/>
        </w:rPr>
        <w:t>pro-poor</w:t>
      </w:r>
      <w:r>
        <w:rPr>
          <w:b/>
          <w:color w:val="58595B"/>
          <w:w w:val="105"/>
          <w:sz w:val="18"/>
        </w:rPr>
        <w:t xml:space="preserve">), dengan program lebih banyak dirasakan oleh penyandang disabilitas yang sangat rentan dibandingkan dengan kelompok lain. </w:t>
      </w:r>
      <w:r>
        <w:rPr>
          <w:color w:val="58595B"/>
          <w:w w:val="105"/>
          <w:sz w:val="18"/>
        </w:rPr>
        <w:t>Sebanyak 51 persen dari responden</w:t>
      </w:r>
      <w:r>
        <w:rPr>
          <w:color w:val="58595B"/>
          <w:w w:val="105"/>
          <w:sz w:val="18"/>
        </w:rPr>
        <w:t xml:space="preserve"> “sangat rentan” menerima manfaat setidaknya satu program, dibandingkan dengan responden dalam kategori “rentan” (43 persen) dan “tidak rentan” (33 persen). Intensitas program juga lebih  tinggi  di  kelompok  “sangat  rentan”,</w:t>
      </w:r>
      <w:r>
        <w:rPr>
          <w:color w:val="58595B"/>
          <w:spacing w:val="52"/>
          <w:w w:val="105"/>
          <w:sz w:val="18"/>
        </w:rPr>
        <w:t xml:space="preserve"> </w:t>
      </w:r>
      <w:r>
        <w:rPr>
          <w:color w:val="58595B"/>
          <w:w w:val="105"/>
          <w:sz w:val="18"/>
        </w:rPr>
        <w:t>dengan</w:t>
      </w:r>
    </w:p>
    <w:p w:rsidR="004F03D3" w:rsidRDefault="00725AF1">
      <w:pPr>
        <w:pStyle w:val="BodyText"/>
        <w:spacing w:line="206" w:lineRule="exact"/>
        <w:ind w:left="117"/>
        <w:jc w:val="both"/>
      </w:pPr>
      <w:r>
        <w:rPr>
          <w:color w:val="58595B"/>
          <w:w w:val="105"/>
        </w:rPr>
        <w:t xml:space="preserve">11 </w:t>
      </w:r>
      <w:r>
        <w:rPr>
          <w:color w:val="58595B"/>
          <w:spacing w:val="14"/>
          <w:w w:val="105"/>
        </w:rPr>
        <w:t xml:space="preserve"> </w:t>
      </w:r>
      <w:r>
        <w:rPr>
          <w:color w:val="58595B"/>
          <w:w w:val="105"/>
        </w:rPr>
        <w:t xml:space="preserve">persen </w:t>
      </w:r>
      <w:r>
        <w:rPr>
          <w:color w:val="58595B"/>
          <w:spacing w:val="14"/>
          <w:w w:val="105"/>
        </w:rPr>
        <w:t xml:space="preserve"> </w:t>
      </w:r>
      <w:r>
        <w:rPr>
          <w:color w:val="58595B"/>
          <w:w w:val="105"/>
        </w:rPr>
        <w:t xml:space="preserve">menerima </w:t>
      </w:r>
      <w:r>
        <w:rPr>
          <w:color w:val="58595B"/>
          <w:spacing w:val="14"/>
          <w:w w:val="105"/>
        </w:rPr>
        <w:t xml:space="preserve"> </w:t>
      </w:r>
      <w:r>
        <w:rPr>
          <w:color w:val="58595B"/>
          <w:w w:val="105"/>
        </w:rPr>
        <w:t xml:space="preserve">manfaat </w:t>
      </w:r>
      <w:r>
        <w:rPr>
          <w:color w:val="58595B"/>
          <w:spacing w:val="14"/>
          <w:w w:val="105"/>
        </w:rPr>
        <w:t xml:space="preserve"> </w:t>
      </w:r>
      <w:r>
        <w:rPr>
          <w:color w:val="58595B"/>
          <w:w w:val="105"/>
        </w:rPr>
        <w:t xml:space="preserve">dari </w:t>
      </w:r>
      <w:r>
        <w:rPr>
          <w:color w:val="58595B"/>
          <w:spacing w:val="14"/>
          <w:w w:val="105"/>
        </w:rPr>
        <w:t xml:space="preserve"> </w:t>
      </w:r>
      <w:r>
        <w:rPr>
          <w:color w:val="58595B"/>
          <w:w w:val="105"/>
        </w:rPr>
        <w:t xml:space="preserve">tiga </w:t>
      </w:r>
      <w:r>
        <w:rPr>
          <w:color w:val="58595B"/>
          <w:spacing w:val="14"/>
          <w:w w:val="105"/>
        </w:rPr>
        <w:t xml:space="preserve"> </w:t>
      </w:r>
      <w:r>
        <w:rPr>
          <w:color w:val="58595B"/>
          <w:w w:val="105"/>
        </w:rPr>
        <w:t>program</w:t>
      </w:r>
    </w:p>
    <w:p w:rsidR="004F03D3" w:rsidRDefault="00725AF1">
      <w:pPr>
        <w:pStyle w:val="BodyText"/>
        <w:spacing w:before="123" w:line="278" w:lineRule="auto"/>
        <w:ind w:left="117"/>
      </w:pPr>
      <w:r>
        <w:br w:type="column"/>
      </w:r>
      <w:r>
        <w:rPr>
          <w:b/>
          <w:color w:val="3298BE"/>
          <w:w w:val="105"/>
        </w:rPr>
        <w:t xml:space="preserve">Gambar 8. </w:t>
      </w:r>
      <w:r>
        <w:rPr>
          <w:color w:val="3298BE"/>
          <w:w w:val="105"/>
        </w:rPr>
        <w:t>Responden yang Menerima Program Perlindungan Sosial, berdasarkan Kerentanan</w:t>
      </w:r>
    </w:p>
    <w:p w:rsidR="004F03D3" w:rsidRDefault="004F03D3">
      <w:pPr>
        <w:pStyle w:val="BodyText"/>
        <w:rPr>
          <w:sz w:val="24"/>
        </w:rPr>
      </w:pPr>
    </w:p>
    <w:p w:rsidR="004F03D3" w:rsidRDefault="004F03D3">
      <w:pPr>
        <w:pStyle w:val="BodyText"/>
        <w:rPr>
          <w:sz w:val="24"/>
        </w:rPr>
      </w:pPr>
    </w:p>
    <w:p w:rsidR="004F03D3" w:rsidRDefault="004F03D3">
      <w:pPr>
        <w:pStyle w:val="BodyText"/>
        <w:rPr>
          <w:sz w:val="24"/>
        </w:rPr>
      </w:pPr>
    </w:p>
    <w:p w:rsidR="004F03D3" w:rsidRDefault="004F03D3">
      <w:pPr>
        <w:pStyle w:val="BodyText"/>
        <w:rPr>
          <w:sz w:val="24"/>
        </w:rPr>
      </w:pPr>
    </w:p>
    <w:p w:rsidR="004F03D3" w:rsidRDefault="004F03D3">
      <w:pPr>
        <w:pStyle w:val="BodyText"/>
        <w:rPr>
          <w:sz w:val="24"/>
        </w:rPr>
      </w:pPr>
    </w:p>
    <w:p w:rsidR="004F03D3" w:rsidRDefault="00725AF1">
      <w:pPr>
        <w:spacing w:before="206"/>
        <w:ind w:right="253"/>
        <w:jc w:val="right"/>
        <w:rPr>
          <w:sz w:val="14"/>
        </w:rPr>
      </w:pPr>
      <w:r>
        <w:pict>
          <v:group id="_x0000_s1047" style="position:absolute;left:0;text-align:left;margin-left:307.95pt;margin-top:-48.7pt;width:183.35pt;height:106.45pt;z-index:15737344;mso-position-horizontal-relative:page" coordorigin="6159,-974" coordsize="3667,2129">
            <v:shape id="_x0000_s1050" type="#_x0000_t75" style="position:absolute;left:6158;top:-974;width:3667;height:2129">
              <v:imagedata r:id="rId17" o:title=""/>
            </v:shape>
            <v:rect id="_x0000_s1049" style="position:absolute;left:6582;top:-519;width:849;height:310" stroked="f"/>
            <v:shape id="_x0000_s1048" type="#_x0000_t202" style="position:absolute;left:6988;top:-721;width:544;height:191" filled="f" stroked="f">
              <v:textbox inset="0,0,0,0">
                <w:txbxContent>
                  <w:p w:rsidR="004F03D3" w:rsidRDefault="00725AF1">
                    <w:pPr>
                      <w:spacing w:before="18"/>
                      <w:rPr>
                        <w:sz w:val="14"/>
                      </w:rPr>
                    </w:pPr>
                    <w:r>
                      <w:rPr>
                        <w:color w:val="58595B"/>
                        <w:w w:val="105"/>
                        <w:sz w:val="14"/>
                      </w:rPr>
                      <w:t>n=1.415</w:t>
                    </w:r>
                  </w:p>
                </w:txbxContent>
              </v:textbox>
            </v:shape>
            <w10:wrap anchorx="page"/>
          </v:group>
        </w:pict>
      </w:r>
      <w:r>
        <w:rPr>
          <w:color w:val="58595B"/>
          <w:w w:val="105"/>
          <w:sz w:val="14"/>
        </w:rPr>
        <w:t>3</w:t>
      </w:r>
      <w:r>
        <w:rPr>
          <w:color w:val="58595B"/>
          <w:spacing w:val="-3"/>
          <w:w w:val="105"/>
          <w:sz w:val="14"/>
        </w:rPr>
        <w:t xml:space="preserve"> </w:t>
      </w:r>
      <w:r>
        <w:rPr>
          <w:color w:val="58595B"/>
          <w:w w:val="105"/>
          <w:sz w:val="14"/>
        </w:rPr>
        <w:t>Program</w:t>
      </w:r>
    </w:p>
    <w:p w:rsidR="004F03D3" w:rsidRDefault="00725AF1">
      <w:pPr>
        <w:spacing w:before="94"/>
        <w:ind w:right="253"/>
        <w:jc w:val="right"/>
        <w:rPr>
          <w:sz w:val="14"/>
        </w:rPr>
      </w:pPr>
      <w:r>
        <w:rPr>
          <w:color w:val="58595B"/>
          <w:w w:val="105"/>
          <w:sz w:val="14"/>
        </w:rPr>
        <w:t>2</w:t>
      </w:r>
      <w:r>
        <w:rPr>
          <w:color w:val="58595B"/>
          <w:spacing w:val="-3"/>
          <w:w w:val="105"/>
          <w:sz w:val="14"/>
        </w:rPr>
        <w:t xml:space="preserve"> </w:t>
      </w:r>
      <w:r>
        <w:rPr>
          <w:color w:val="58595B"/>
          <w:w w:val="105"/>
          <w:sz w:val="14"/>
        </w:rPr>
        <w:t>Program</w:t>
      </w:r>
    </w:p>
    <w:p w:rsidR="004F03D3" w:rsidRDefault="00725AF1">
      <w:pPr>
        <w:spacing w:before="94"/>
        <w:ind w:right="253"/>
        <w:jc w:val="right"/>
        <w:rPr>
          <w:sz w:val="14"/>
        </w:rPr>
      </w:pPr>
      <w:r>
        <w:rPr>
          <w:color w:val="58595B"/>
          <w:w w:val="105"/>
          <w:sz w:val="14"/>
        </w:rPr>
        <w:t>1</w:t>
      </w:r>
      <w:r>
        <w:rPr>
          <w:color w:val="58595B"/>
          <w:spacing w:val="-3"/>
          <w:w w:val="105"/>
          <w:sz w:val="14"/>
        </w:rPr>
        <w:t xml:space="preserve"> </w:t>
      </w:r>
      <w:r>
        <w:rPr>
          <w:color w:val="58595B"/>
          <w:w w:val="105"/>
          <w:sz w:val="14"/>
        </w:rPr>
        <w:t>Program</w:t>
      </w:r>
    </w:p>
    <w:p w:rsidR="004F03D3" w:rsidRDefault="004F03D3">
      <w:pPr>
        <w:jc w:val="right"/>
        <w:rPr>
          <w:sz w:val="14"/>
        </w:rPr>
        <w:sectPr w:rsidR="004F03D3">
          <w:type w:val="continuous"/>
          <w:pgSz w:w="11910" w:h="16840"/>
          <w:pgMar w:top="0" w:right="1100" w:bottom="660" w:left="1300" w:header="720" w:footer="720" w:gutter="0"/>
          <w:cols w:num="2" w:space="720" w:equalWidth="0">
            <w:col w:w="4525" w:space="181"/>
            <w:col w:w="4804"/>
          </w:cols>
        </w:sectPr>
      </w:pPr>
    </w:p>
    <w:p w:rsidR="004F03D3" w:rsidRDefault="00725AF1">
      <w:pPr>
        <w:pStyle w:val="BodyText"/>
        <w:spacing w:before="33" w:line="278" w:lineRule="auto"/>
        <w:ind w:left="117" w:right="38"/>
        <w:jc w:val="both"/>
        <w:rPr>
          <w:b/>
        </w:rPr>
      </w:pPr>
      <w:r>
        <w:rPr>
          <w:color w:val="58595B"/>
          <w:w w:val="105"/>
        </w:rPr>
        <w:t xml:space="preserve">sekaligus dibandingkan dengan responden dalam kategori “rentan” (6 persen) dan “tidak rentan” (5 persen) </w:t>
      </w:r>
      <w:r>
        <w:rPr>
          <w:b/>
          <w:color w:val="58595B"/>
          <w:w w:val="105"/>
        </w:rPr>
        <w:t>(Gambar 8).</w:t>
      </w:r>
    </w:p>
    <w:p w:rsidR="004F03D3" w:rsidRDefault="00725AF1">
      <w:pPr>
        <w:spacing w:before="143" w:line="249" w:lineRule="auto"/>
        <w:ind w:left="117" w:right="32" w:firstLine="9"/>
        <w:rPr>
          <w:sz w:val="14"/>
        </w:rPr>
      </w:pPr>
      <w:r>
        <w:br w:type="column"/>
      </w:r>
      <w:r>
        <w:rPr>
          <w:color w:val="58595B"/>
          <w:sz w:val="14"/>
        </w:rPr>
        <w:t>Sangat Rentan</w:t>
      </w:r>
    </w:p>
    <w:p w:rsidR="004F03D3" w:rsidRDefault="00725AF1">
      <w:pPr>
        <w:spacing w:before="143"/>
        <w:ind w:left="117"/>
        <w:rPr>
          <w:sz w:val="14"/>
        </w:rPr>
      </w:pPr>
      <w:r>
        <w:br w:type="column"/>
      </w:r>
      <w:r>
        <w:rPr>
          <w:color w:val="58595B"/>
          <w:w w:val="105"/>
          <w:sz w:val="14"/>
        </w:rPr>
        <w:t>Rentan Tidak Rentan</w:t>
      </w:r>
    </w:p>
    <w:p w:rsidR="004F03D3" w:rsidRDefault="004F03D3">
      <w:pPr>
        <w:rPr>
          <w:sz w:val="14"/>
        </w:rPr>
        <w:sectPr w:rsidR="004F03D3">
          <w:type w:val="continuous"/>
          <w:pgSz w:w="11910" w:h="16840"/>
          <w:pgMar w:top="0" w:right="1100" w:bottom="660" w:left="1300" w:header="720" w:footer="720" w:gutter="0"/>
          <w:cols w:num="3" w:space="720" w:equalWidth="0">
            <w:col w:w="4524" w:space="795"/>
            <w:col w:w="622" w:space="336"/>
            <w:col w:w="3233"/>
          </w:cols>
        </w:sectPr>
      </w:pPr>
    </w:p>
    <w:p w:rsidR="004F03D3" w:rsidRDefault="004F03D3">
      <w:pPr>
        <w:pStyle w:val="BodyText"/>
        <w:spacing w:before="1"/>
        <w:rPr>
          <w:sz w:val="10"/>
        </w:rPr>
      </w:pPr>
    </w:p>
    <w:p w:rsidR="004F03D3" w:rsidRDefault="00725AF1">
      <w:pPr>
        <w:pStyle w:val="BodyText"/>
        <w:spacing w:before="124" w:line="278" w:lineRule="auto"/>
        <w:ind w:left="117" w:right="311"/>
        <w:jc w:val="both"/>
      </w:pPr>
      <w:r>
        <w:rPr>
          <w:b/>
          <w:color w:val="58595B"/>
          <w:w w:val="105"/>
        </w:rPr>
        <w:t xml:space="preserve">Namun demikian, secara umum cakupan perlindungan sosial bagi penyandang disabilitas masih rendah. </w:t>
      </w:r>
      <w:r>
        <w:rPr>
          <w:color w:val="58595B"/>
          <w:w w:val="105"/>
        </w:rPr>
        <w:t>Sebanyak 41 persen dari seluruh penyandang disabilitas dalam survei ini menerima program perlindungan sosial, dengan cakupan penerima di antara mereka yang “s</w:t>
      </w:r>
      <w:r>
        <w:rPr>
          <w:color w:val="58595B"/>
          <w:w w:val="105"/>
        </w:rPr>
        <w:t>angat rentan” mencapai 51 persen. Hal ini berarti hampir setengah dari penyandang disabilitas yang sangat rentan tidak mendapatkan manfaat dari perlindungan sosial dalam menghadapi guncangan ekonomi ini. Selain itu, program perlindungan sosial nasional</w:t>
      </w:r>
      <w:r>
        <w:rPr>
          <w:color w:val="58595B"/>
          <w:spacing w:val="-12"/>
          <w:w w:val="105"/>
        </w:rPr>
        <w:t xml:space="preserve"> </w:t>
      </w:r>
      <w:r>
        <w:rPr>
          <w:color w:val="58595B"/>
          <w:w w:val="105"/>
        </w:rPr>
        <w:t>umu</w:t>
      </w:r>
      <w:r>
        <w:rPr>
          <w:color w:val="58595B"/>
          <w:w w:val="105"/>
        </w:rPr>
        <w:t>mnya</w:t>
      </w:r>
      <w:r>
        <w:rPr>
          <w:color w:val="58595B"/>
          <w:spacing w:val="-12"/>
          <w:w w:val="105"/>
        </w:rPr>
        <w:t xml:space="preserve"> </w:t>
      </w:r>
      <w:r>
        <w:rPr>
          <w:color w:val="58595B"/>
          <w:w w:val="105"/>
        </w:rPr>
        <w:t>menyasar</w:t>
      </w:r>
      <w:r>
        <w:rPr>
          <w:color w:val="58595B"/>
          <w:spacing w:val="-11"/>
          <w:w w:val="105"/>
        </w:rPr>
        <w:t xml:space="preserve"> </w:t>
      </w:r>
      <w:r>
        <w:rPr>
          <w:color w:val="58595B"/>
          <w:w w:val="105"/>
        </w:rPr>
        <w:t>rumah</w:t>
      </w:r>
      <w:r>
        <w:rPr>
          <w:color w:val="58595B"/>
          <w:spacing w:val="-12"/>
          <w:w w:val="105"/>
        </w:rPr>
        <w:t xml:space="preserve"> </w:t>
      </w:r>
      <w:r>
        <w:rPr>
          <w:color w:val="58595B"/>
          <w:w w:val="105"/>
        </w:rPr>
        <w:t>tangga,</w:t>
      </w:r>
      <w:r>
        <w:rPr>
          <w:color w:val="58595B"/>
          <w:spacing w:val="-12"/>
          <w:w w:val="105"/>
        </w:rPr>
        <w:t xml:space="preserve"> </w:t>
      </w:r>
      <w:r>
        <w:rPr>
          <w:color w:val="58595B"/>
          <w:w w:val="105"/>
        </w:rPr>
        <w:t>bukan</w:t>
      </w:r>
      <w:r>
        <w:rPr>
          <w:color w:val="58595B"/>
          <w:spacing w:val="-11"/>
          <w:w w:val="105"/>
        </w:rPr>
        <w:t xml:space="preserve"> </w:t>
      </w:r>
      <w:r>
        <w:rPr>
          <w:color w:val="58595B"/>
          <w:w w:val="105"/>
        </w:rPr>
        <w:t>individu</w:t>
      </w:r>
      <w:r>
        <w:rPr>
          <w:color w:val="58595B"/>
          <w:spacing w:val="-12"/>
          <w:w w:val="105"/>
        </w:rPr>
        <w:t xml:space="preserve"> </w:t>
      </w:r>
      <w:r>
        <w:rPr>
          <w:color w:val="58595B"/>
          <w:w w:val="105"/>
        </w:rPr>
        <w:t>penyandang</w:t>
      </w:r>
      <w:r>
        <w:rPr>
          <w:color w:val="58595B"/>
          <w:spacing w:val="-12"/>
          <w:w w:val="105"/>
        </w:rPr>
        <w:t xml:space="preserve"> </w:t>
      </w:r>
      <w:r>
        <w:rPr>
          <w:color w:val="58595B"/>
          <w:w w:val="105"/>
        </w:rPr>
        <w:t>disabilitas,</w:t>
      </w:r>
      <w:r>
        <w:rPr>
          <w:color w:val="58595B"/>
          <w:spacing w:val="-11"/>
          <w:w w:val="105"/>
        </w:rPr>
        <w:t xml:space="preserve"> </w:t>
      </w:r>
      <w:r>
        <w:rPr>
          <w:color w:val="58595B"/>
          <w:w w:val="105"/>
        </w:rPr>
        <w:t>yang</w:t>
      </w:r>
      <w:r>
        <w:rPr>
          <w:color w:val="58595B"/>
          <w:spacing w:val="-12"/>
          <w:w w:val="105"/>
        </w:rPr>
        <w:t xml:space="preserve"> </w:t>
      </w:r>
      <w:r>
        <w:rPr>
          <w:color w:val="58595B"/>
          <w:w w:val="105"/>
        </w:rPr>
        <w:t>berarti</w:t>
      </w:r>
      <w:r>
        <w:rPr>
          <w:color w:val="58595B"/>
          <w:spacing w:val="-12"/>
          <w:w w:val="105"/>
        </w:rPr>
        <w:t xml:space="preserve"> </w:t>
      </w:r>
      <w:r>
        <w:rPr>
          <w:color w:val="58595B"/>
          <w:w w:val="105"/>
        </w:rPr>
        <w:t>penyandang disabilitas mungkin tidak mendapat manfaat optimal dari bantuan</w:t>
      </w:r>
      <w:r>
        <w:rPr>
          <w:color w:val="58595B"/>
          <w:spacing w:val="-34"/>
          <w:w w:val="105"/>
        </w:rPr>
        <w:t xml:space="preserve"> </w:t>
      </w:r>
      <w:r>
        <w:rPr>
          <w:color w:val="58595B"/>
          <w:w w:val="105"/>
        </w:rPr>
        <w:t>tersebut.</w:t>
      </w:r>
    </w:p>
    <w:p w:rsidR="004F03D3" w:rsidRDefault="004F03D3">
      <w:pPr>
        <w:spacing w:line="278" w:lineRule="auto"/>
        <w:jc w:val="both"/>
        <w:sectPr w:rsidR="004F03D3">
          <w:type w:val="continuous"/>
          <w:pgSz w:w="11910" w:h="16840"/>
          <w:pgMar w:top="0" w:right="1100" w:bottom="660" w:left="1300" w:header="720" w:footer="720" w:gutter="0"/>
          <w:cols w:space="720"/>
        </w:sectPr>
      </w:pPr>
    </w:p>
    <w:p w:rsidR="004F03D3" w:rsidRDefault="00725AF1">
      <w:pPr>
        <w:pStyle w:val="Heading2"/>
        <w:spacing w:before="134"/>
      </w:pPr>
      <w:r>
        <w:rPr>
          <w:color w:val="1B75BC"/>
          <w:w w:val="105"/>
        </w:rPr>
        <w:lastRenderedPageBreak/>
        <w:t>Langkah ke Depan</w:t>
      </w:r>
    </w:p>
    <w:p w:rsidR="004F03D3" w:rsidRDefault="004F03D3">
      <w:pPr>
        <w:pStyle w:val="BodyText"/>
        <w:spacing w:before="4"/>
        <w:rPr>
          <w:b/>
          <w:sz w:val="23"/>
        </w:rPr>
      </w:pPr>
    </w:p>
    <w:p w:rsidR="004F03D3" w:rsidRDefault="00725AF1">
      <w:pPr>
        <w:spacing w:before="1" w:line="278" w:lineRule="auto"/>
        <w:ind w:left="117" w:right="311"/>
        <w:jc w:val="both"/>
        <w:rPr>
          <w:sz w:val="18"/>
        </w:rPr>
      </w:pPr>
      <w:r>
        <w:rPr>
          <w:b/>
          <w:color w:val="58595B"/>
          <w:w w:val="105"/>
          <w:sz w:val="18"/>
        </w:rPr>
        <w:t xml:space="preserve">Perluasan program perlindungan sosial khusus bagi penyandang disabilitas sangat mendesak, baik dalam merespons krisis Covid-19 maupun dalam kebijakan perlindungan sosial jangka panjang. </w:t>
      </w:r>
      <w:r>
        <w:rPr>
          <w:color w:val="58595B"/>
          <w:w w:val="105"/>
          <w:sz w:val="18"/>
        </w:rPr>
        <w:t xml:space="preserve">Mengingat tingginya kerentanan mereka dan keterbatasan akses terhadap </w:t>
      </w:r>
      <w:r>
        <w:rPr>
          <w:color w:val="58595B"/>
          <w:w w:val="105"/>
          <w:sz w:val="18"/>
        </w:rPr>
        <w:t>program perlindungan sosial,  perluasan cakupan perlindungan sosial bagi penyandang disabilitas harus menjadi prioritas pemerintah. Program yang ada saat ini cenderung menyasar rumah tangga daripada individu penyandang disabilitas, sehingga kurang mengakom</w:t>
      </w:r>
      <w:r>
        <w:rPr>
          <w:color w:val="58595B"/>
          <w:w w:val="105"/>
          <w:sz w:val="18"/>
        </w:rPr>
        <w:t>odasi kerentanan dan kebutuhan khusus penyandang disabilitas yang sering kali berbeda dengan masyarakat umum. Hal ini sangat dirasakan, baik dalam program perlindungan sosial reguler maupun program perlindungan sosial dalam merespons</w:t>
      </w:r>
      <w:r>
        <w:rPr>
          <w:color w:val="58595B"/>
          <w:spacing w:val="-39"/>
          <w:w w:val="105"/>
          <w:sz w:val="18"/>
        </w:rPr>
        <w:t xml:space="preserve"> </w:t>
      </w:r>
      <w:r>
        <w:rPr>
          <w:color w:val="58595B"/>
          <w:w w:val="105"/>
          <w:sz w:val="18"/>
        </w:rPr>
        <w:t>krisis.</w:t>
      </w:r>
    </w:p>
    <w:p w:rsidR="004F03D3" w:rsidRDefault="004F03D3">
      <w:pPr>
        <w:pStyle w:val="BodyText"/>
        <w:spacing w:before="9"/>
        <w:rPr>
          <w:sz w:val="20"/>
        </w:rPr>
      </w:pPr>
    </w:p>
    <w:p w:rsidR="004F03D3" w:rsidRDefault="00725AF1">
      <w:pPr>
        <w:pStyle w:val="BodyText"/>
        <w:spacing w:line="278" w:lineRule="auto"/>
        <w:ind w:left="117" w:right="311"/>
        <w:jc w:val="both"/>
      </w:pPr>
      <w:r>
        <w:rPr>
          <w:b/>
          <w:color w:val="58595B"/>
          <w:w w:val="105"/>
        </w:rPr>
        <w:t>Perlu ada bas</w:t>
      </w:r>
      <w:r>
        <w:rPr>
          <w:b/>
          <w:color w:val="58595B"/>
          <w:w w:val="105"/>
        </w:rPr>
        <w:t xml:space="preserve">is data kesejahteraan sosial penyandang disabilitas yang tidak terbatas pada kategori miskin dan hampir miskin. </w:t>
      </w:r>
      <w:r>
        <w:rPr>
          <w:color w:val="58595B"/>
          <w:w w:val="105"/>
        </w:rPr>
        <w:t>Pandemi Covid-19 telah memberi pelajaran penting bahwa krisis berskala sebesar ini dapat mengubah profil kemiskinan di suatu negara, dan menunju</w:t>
      </w:r>
      <w:r>
        <w:rPr>
          <w:color w:val="58595B"/>
          <w:w w:val="105"/>
        </w:rPr>
        <w:t>kkan bahwa kemiskinan sangatlah dinamis. Dalam hal ini, basis data yang terbatas pada kategori kemiskinan dapat menghambat pemberian</w:t>
      </w:r>
      <w:r>
        <w:rPr>
          <w:color w:val="58595B"/>
          <w:spacing w:val="-20"/>
          <w:w w:val="105"/>
        </w:rPr>
        <w:t xml:space="preserve"> </w:t>
      </w:r>
      <w:r>
        <w:rPr>
          <w:color w:val="58595B"/>
          <w:w w:val="105"/>
        </w:rPr>
        <w:t>perlindungan</w:t>
      </w:r>
      <w:r>
        <w:rPr>
          <w:color w:val="58595B"/>
          <w:spacing w:val="-20"/>
          <w:w w:val="105"/>
        </w:rPr>
        <w:t xml:space="preserve"> </w:t>
      </w:r>
      <w:r>
        <w:rPr>
          <w:color w:val="58595B"/>
          <w:w w:val="105"/>
        </w:rPr>
        <w:t>sosial</w:t>
      </w:r>
      <w:r>
        <w:rPr>
          <w:color w:val="58595B"/>
          <w:spacing w:val="-20"/>
          <w:w w:val="105"/>
        </w:rPr>
        <w:t xml:space="preserve"> </w:t>
      </w:r>
      <w:r>
        <w:rPr>
          <w:color w:val="58595B"/>
          <w:w w:val="105"/>
        </w:rPr>
        <w:t>yang</w:t>
      </w:r>
      <w:r>
        <w:rPr>
          <w:color w:val="58595B"/>
          <w:spacing w:val="-20"/>
          <w:w w:val="105"/>
        </w:rPr>
        <w:t xml:space="preserve"> </w:t>
      </w:r>
      <w:r>
        <w:rPr>
          <w:color w:val="58595B"/>
          <w:w w:val="105"/>
        </w:rPr>
        <w:t>cepat</w:t>
      </w:r>
      <w:r>
        <w:rPr>
          <w:color w:val="58595B"/>
          <w:spacing w:val="-20"/>
          <w:w w:val="105"/>
        </w:rPr>
        <w:t xml:space="preserve"> </w:t>
      </w:r>
      <w:r>
        <w:rPr>
          <w:color w:val="58595B"/>
          <w:w w:val="105"/>
        </w:rPr>
        <w:t>dan</w:t>
      </w:r>
      <w:r>
        <w:rPr>
          <w:color w:val="58595B"/>
          <w:spacing w:val="-20"/>
          <w:w w:val="105"/>
        </w:rPr>
        <w:t xml:space="preserve"> </w:t>
      </w:r>
      <w:r>
        <w:rPr>
          <w:color w:val="58595B"/>
          <w:w w:val="105"/>
        </w:rPr>
        <w:t>efektif</w:t>
      </w:r>
      <w:r>
        <w:rPr>
          <w:color w:val="58595B"/>
          <w:spacing w:val="-19"/>
          <w:w w:val="105"/>
        </w:rPr>
        <w:t xml:space="preserve"> </w:t>
      </w:r>
      <w:r>
        <w:rPr>
          <w:color w:val="58595B"/>
          <w:w w:val="105"/>
        </w:rPr>
        <w:t>kepada</w:t>
      </w:r>
      <w:r>
        <w:rPr>
          <w:color w:val="58595B"/>
          <w:spacing w:val="-20"/>
          <w:w w:val="105"/>
        </w:rPr>
        <w:t xml:space="preserve"> </w:t>
      </w:r>
      <w:r>
        <w:rPr>
          <w:color w:val="58595B"/>
          <w:w w:val="105"/>
        </w:rPr>
        <w:t>semua</w:t>
      </w:r>
      <w:r>
        <w:rPr>
          <w:color w:val="58595B"/>
          <w:spacing w:val="-20"/>
          <w:w w:val="105"/>
        </w:rPr>
        <w:t xml:space="preserve"> </w:t>
      </w:r>
      <w:r>
        <w:rPr>
          <w:color w:val="58595B"/>
          <w:w w:val="105"/>
        </w:rPr>
        <w:t>individu</w:t>
      </w:r>
      <w:r>
        <w:rPr>
          <w:color w:val="58595B"/>
          <w:spacing w:val="-20"/>
          <w:w w:val="105"/>
        </w:rPr>
        <w:t xml:space="preserve"> </w:t>
      </w:r>
      <w:r>
        <w:rPr>
          <w:color w:val="58595B"/>
          <w:w w:val="105"/>
        </w:rPr>
        <w:t>yang</w:t>
      </w:r>
      <w:r>
        <w:rPr>
          <w:color w:val="58595B"/>
          <w:spacing w:val="-20"/>
          <w:w w:val="105"/>
        </w:rPr>
        <w:t xml:space="preserve"> </w:t>
      </w:r>
      <w:r>
        <w:rPr>
          <w:color w:val="58595B"/>
          <w:w w:val="105"/>
        </w:rPr>
        <w:t>terkena</w:t>
      </w:r>
      <w:r>
        <w:rPr>
          <w:color w:val="58595B"/>
          <w:spacing w:val="-20"/>
          <w:w w:val="105"/>
        </w:rPr>
        <w:t xml:space="preserve"> </w:t>
      </w:r>
      <w:r>
        <w:rPr>
          <w:color w:val="58595B"/>
          <w:w w:val="105"/>
        </w:rPr>
        <w:t>dampak.</w:t>
      </w:r>
      <w:r>
        <w:rPr>
          <w:color w:val="58595B"/>
          <w:spacing w:val="-19"/>
          <w:w w:val="105"/>
        </w:rPr>
        <w:t xml:space="preserve"> </w:t>
      </w:r>
      <w:r>
        <w:rPr>
          <w:color w:val="58595B"/>
          <w:w w:val="105"/>
        </w:rPr>
        <w:t>Basis</w:t>
      </w:r>
      <w:r>
        <w:rPr>
          <w:color w:val="58595B"/>
          <w:spacing w:val="-20"/>
          <w:w w:val="105"/>
        </w:rPr>
        <w:t xml:space="preserve"> </w:t>
      </w:r>
      <w:r>
        <w:rPr>
          <w:color w:val="58595B"/>
          <w:w w:val="105"/>
        </w:rPr>
        <w:t>data yang komprehensif bagi semua penyandang disabilitas, yang terintegrasi dengan basis data kesejahteraan sosial lainnya, tidak hanya bermanfaat dalam penyelenggaraan perlindungan sosial reguler, tetapi juga memungkinkan tersedianya perlindungan sosial a</w:t>
      </w:r>
      <w:r>
        <w:rPr>
          <w:color w:val="58595B"/>
          <w:w w:val="105"/>
        </w:rPr>
        <w:t>daptif yang dapat diperluas dengan cepat dan akurat saat terjadi guncangan. Basis data seperti ini juga dapat dimanfaatkan untuk program-program selain bantuan sosial,</w:t>
      </w:r>
      <w:r>
        <w:rPr>
          <w:color w:val="58595B"/>
          <w:spacing w:val="-5"/>
          <w:w w:val="105"/>
        </w:rPr>
        <w:t xml:space="preserve"> </w:t>
      </w:r>
      <w:r>
        <w:rPr>
          <w:color w:val="58595B"/>
          <w:w w:val="105"/>
        </w:rPr>
        <w:t>seperti</w:t>
      </w:r>
      <w:r>
        <w:rPr>
          <w:color w:val="58595B"/>
          <w:spacing w:val="-4"/>
          <w:w w:val="105"/>
        </w:rPr>
        <w:t xml:space="preserve"> </w:t>
      </w:r>
      <w:r>
        <w:rPr>
          <w:color w:val="58595B"/>
          <w:w w:val="105"/>
        </w:rPr>
        <w:t>program</w:t>
      </w:r>
      <w:r>
        <w:rPr>
          <w:color w:val="58595B"/>
          <w:spacing w:val="-4"/>
          <w:w w:val="105"/>
        </w:rPr>
        <w:t xml:space="preserve"> </w:t>
      </w:r>
      <w:r>
        <w:rPr>
          <w:color w:val="58595B"/>
          <w:w w:val="105"/>
        </w:rPr>
        <w:t>ketenagakerjaan</w:t>
      </w:r>
      <w:r>
        <w:rPr>
          <w:color w:val="58595B"/>
          <w:spacing w:val="-4"/>
          <w:w w:val="105"/>
        </w:rPr>
        <w:t xml:space="preserve"> </w:t>
      </w:r>
      <w:r>
        <w:rPr>
          <w:color w:val="58595B"/>
          <w:w w:val="105"/>
        </w:rPr>
        <w:t>dan</w:t>
      </w:r>
      <w:r>
        <w:rPr>
          <w:color w:val="58595B"/>
          <w:spacing w:val="-4"/>
          <w:w w:val="105"/>
        </w:rPr>
        <w:t xml:space="preserve"> </w:t>
      </w:r>
      <w:r>
        <w:rPr>
          <w:color w:val="58595B"/>
          <w:w w:val="105"/>
        </w:rPr>
        <w:t>lainnya,</w:t>
      </w:r>
      <w:r>
        <w:rPr>
          <w:color w:val="58595B"/>
          <w:spacing w:val="-4"/>
          <w:w w:val="105"/>
        </w:rPr>
        <w:t xml:space="preserve"> </w:t>
      </w:r>
      <w:r>
        <w:rPr>
          <w:color w:val="58595B"/>
          <w:w w:val="105"/>
        </w:rPr>
        <w:t>yang</w:t>
      </w:r>
      <w:r>
        <w:rPr>
          <w:color w:val="58595B"/>
          <w:spacing w:val="-4"/>
          <w:w w:val="105"/>
        </w:rPr>
        <w:t xml:space="preserve"> </w:t>
      </w:r>
      <w:r>
        <w:rPr>
          <w:color w:val="58595B"/>
          <w:w w:val="105"/>
        </w:rPr>
        <w:t>dapat</w:t>
      </w:r>
      <w:r>
        <w:rPr>
          <w:color w:val="58595B"/>
          <w:spacing w:val="-4"/>
          <w:w w:val="105"/>
        </w:rPr>
        <w:t xml:space="preserve"> </w:t>
      </w:r>
      <w:r>
        <w:rPr>
          <w:color w:val="58595B"/>
          <w:w w:val="105"/>
        </w:rPr>
        <w:t>diimplementasikan</w:t>
      </w:r>
      <w:r>
        <w:rPr>
          <w:color w:val="58595B"/>
          <w:spacing w:val="-4"/>
          <w:w w:val="105"/>
        </w:rPr>
        <w:t xml:space="preserve"> </w:t>
      </w:r>
      <w:r>
        <w:rPr>
          <w:color w:val="58595B"/>
          <w:w w:val="105"/>
        </w:rPr>
        <w:t>secara</w:t>
      </w:r>
      <w:r>
        <w:rPr>
          <w:color w:val="58595B"/>
          <w:spacing w:val="-4"/>
          <w:w w:val="105"/>
        </w:rPr>
        <w:t xml:space="preserve"> </w:t>
      </w:r>
      <w:r>
        <w:rPr>
          <w:color w:val="58595B"/>
          <w:w w:val="105"/>
        </w:rPr>
        <w:t>terinte</w:t>
      </w:r>
      <w:r>
        <w:rPr>
          <w:color w:val="58595B"/>
          <w:w w:val="105"/>
        </w:rPr>
        <w:t>grasi.</w:t>
      </w:r>
    </w:p>
    <w:p w:rsidR="004F03D3" w:rsidRDefault="004F03D3">
      <w:pPr>
        <w:pStyle w:val="BodyText"/>
        <w:spacing w:before="9"/>
        <w:rPr>
          <w:sz w:val="20"/>
        </w:rPr>
      </w:pPr>
    </w:p>
    <w:p w:rsidR="004F03D3" w:rsidRDefault="00725AF1">
      <w:pPr>
        <w:pStyle w:val="BodyText"/>
        <w:spacing w:line="278" w:lineRule="auto"/>
        <w:ind w:left="117" w:right="312"/>
        <w:jc w:val="both"/>
      </w:pPr>
      <w:r>
        <w:rPr>
          <w:b/>
          <w:color w:val="58595B"/>
          <w:w w:val="105"/>
        </w:rPr>
        <w:t xml:space="preserve">Rancangan, implementasi, dan pemantauan program perlindungan sosial akan lebih bermanfaat apabila banyak melibatkan penyandang disabilitas. </w:t>
      </w:r>
      <w:r>
        <w:rPr>
          <w:color w:val="58595B"/>
          <w:w w:val="105"/>
        </w:rPr>
        <w:t>Perspektif dan kebutuhan khusus penyandang disabilitas sering kali terlewatkan dalam pembuatan kebijakan, pa</w:t>
      </w:r>
      <w:r>
        <w:rPr>
          <w:color w:val="58595B"/>
          <w:w w:val="105"/>
        </w:rPr>
        <w:t>dahal hal tersebut merupakan persyaratan dalam implementasi Konvensi Hak-Hak Penyandang Disabilitas (CRPD). Di sisi lain, penyandang disabilitas sering kali ketinggalan informasi mengenai program yang ada karena penyebaran informasi kurang inklusif dan jan</w:t>
      </w:r>
      <w:r>
        <w:rPr>
          <w:color w:val="58595B"/>
          <w:w w:val="105"/>
        </w:rPr>
        <w:t>gkauan instansi pemerintah masih terbatas. Dalam hal ini, Organisasi Penyandang Disabilitas (OPD) dan organisasi akar rumput dapat memainkan peran penting dalam menjembatani kebijakan dengan penyandang disabilitas.</w:t>
      </w:r>
    </w:p>
    <w:p w:rsidR="004F03D3" w:rsidRDefault="004F03D3">
      <w:pPr>
        <w:spacing w:line="278" w:lineRule="auto"/>
        <w:jc w:val="both"/>
        <w:sectPr w:rsidR="004F03D3">
          <w:pgSz w:w="11910" w:h="16840"/>
          <w:pgMar w:top="1580" w:right="1100" w:bottom="660" w:left="1300" w:header="0" w:footer="477" w:gutter="0"/>
          <w:cols w:space="720"/>
        </w:sectPr>
      </w:pPr>
    </w:p>
    <w:p w:rsidR="004F03D3" w:rsidRDefault="00725AF1">
      <w:pPr>
        <w:pStyle w:val="Heading1"/>
        <w:spacing w:before="224"/>
      </w:pPr>
      <w:r>
        <w:rPr>
          <w:color w:val="1B75BC"/>
          <w:w w:val="105"/>
        </w:rPr>
        <w:lastRenderedPageBreak/>
        <w:t>Lampiran 1</w:t>
      </w:r>
    </w:p>
    <w:p w:rsidR="004F03D3" w:rsidRDefault="00725AF1">
      <w:pPr>
        <w:spacing w:before="235"/>
        <w:ind w:left="117"/>
        <w:rPr>
          <w:sz w:val="18"/>
        </w:rPr>
      </w:pPr>
      <w:r>
        <w:rPr>
          <w:b/>
          <w:color w:val="3298BE"/>
          <w:w w:val="105"/>
          <w:sz w:val="18"/>
        </w:rPr>
        <w:t xml:space="preserve">Gambar A. </w:t>
      </w:r>
      <w:r>
        <w:rPr>
          <w:color w:val="3298BE"/>
          <w:w w:val="105"/>
          <w:sz w:val="18"/>
        </w:rPr>
        <w:t>Pe</w:t>
      </w:r>
      <w:r>
        <w:rPr>
          <w:color w:val="3298BE"/>
          <w:w w:val="105"/>
          <w:sz w:val="18"/>
        </w:rPr>
        <w:t>kerjaan Responden</w:t>
      </w:r>
    </w:p>
    <w:p w:rsidR="004F03D3" w:rsidRDefault="004F03D3">
      <w:pPr>
        <w:pStyle w:val="BodyText"/>
        <w:rPr>
          <w:sz w:val="20"/>
        </w:rPr>
      </w:pPr>
    </w:p>
    <w:p w:rsidR="004F03D3" w:rsidRDefault="004F03D3">
      <w:pPr>
        <w:pStyle w:val="BodyText"/>
        <w:spacing w:before="7"/>
        <w:rPr>
          <w:sz w:val="29"/>
        </w:rPr>
      </w:pPr>
    </w:p>
    <w:p w:rsidR="004F03D3" w:rsidRDefault="004F03D3">
      <w:pPr>
        <w:rPr>
          <w:sz w:val="29"/>
        </w:rPr>
        <w:sectPr w:rsidR="004F03D3">
          <w:pgSz w:w="11910" w:h="16840"/>
          <w:pgMar w:top="1580" w:right="1100" w:bottom="660" w:left="1300" w:header="0" w:footer="477" w:gutter="0"/>
          <w:cols w:space="720"/>
        </w:sectPr>
      </w:pPr>
    </w:p>
    <w:p w:rsidR="004F03D3" w:rsidRDefault="004F03D3">
      <w:pPr>
        <w:pStyle w:val="BodyText"/>
        <w:rPr>
          <w:sz w:val="22"/>
        </w:rPr>
      </w:pPr>
    </w:p>
    <w:p w:rsidR="004F03D3" w:rsidRDefault="004F03D3">
      <w:pPr>
        <w:pStyle w:val="BodyText"/>
        <w:spacing w:before="5"/>
      </w:pPr>
    </w:p>
    <w:p w:rsidR="004F03D3" w:rsidRDefault="00725AF1">
      <w:pPr>
        <w:spacing w:before="1"/>
        <w:ind w:left="1592"/>
        <w:jc w:val="center"/>
        <w:rPr>
          <w:sz w:val="16"/>
        </w:rPr>
      </w:pPr>
      <w:r>
        <w:rPr>
          <w:color w:val="58595B"/>
          <w:w w:val="105"/>
          <w:sz w:val="16"/>
        </w:rPr>
        <w:t>Guru/dosen</w:t>
      </w:r>
    </w:p>
    <w:p w:rsidR="004F03D3" w:rsidRDefault="00725AF1">
      <w:pPr>
        <w:spacing w:before="8"/>
        <w:ind w:left="1592"/>
        <w:jc w:val="center"/>
        <w:rPr>
          <w:b/>
          <w:sz w:val="16"/>
        </w:rPr>
      </w:pPr>
      <w:r>
        <w:rPr>
          <w:b/>
          <w:color w:val="58595B"/>
          <w:sz w:val="16"/>
        </w:rPr>
        <w:t>6%</w:t>
      </w:r>
    </w:p>
    <w:p w:rsidR="004F03D3" w:rsidRDefault="00725AF1">
      <w:pPr>
        <w:spacing w:before="122" w:line="249" w:lineRule="auto"/>
        <w:ind w:left="373" w:hanging="1"/>
        <w:jc w:val="center"/>
        <w:rPr>
          <w:b/>
          <w:sz w:val="16"/>
        </w:rPr>
      </w:pPr>
      <w:r>
        <w:br w:type="column"/>
      </w:r>
      <w:r>
        <w:rPr>
          <w:color w:val="58595B"/>
          <w:w w:val="105"/>
          <w:sz w:val="16"/>
        </w:rPr>
        <w:t xml:space="preserve">Pegawai pemerintah </w:t>
      </w:r>
      <w:r>
        <w:rPr>
          <w:b/>
          <w:color w:val="58595B"/>
          <w:w w:val="105"/>
          <w:sz w:val="16"/>
        </w:rPr>
        <w:t>7%</w:t>
      </w:r>
    </w:p>
    <w:p w:rsidR="004F03D3" w:rsidRDefault="00725AF1">
      <w:pPr>
        <w:spacing w:before="125"/>
        <w:ind w:left="94"/>
        <w:jc w:val="center"/>
        <w:rPr>
          <w:sz w:val="16"/>
        </w:rPr>
      </w:pPr>
      <w:r>
        <w:br w:type="column"/>
      </w:r>
      <w:r>
        <w:rPr>
          <w:color w:val="58595B"/>
          <w:sz w:val="16"/>
        </w:rPr>
        <w:t>Lainnya</w:t>
      </w:r>
    </w:p>
    <w:p w:rsidR="004F03D3" w:rsidRDefault="00725AF1">
      <w:pPr>
        <w:spacing w:before="8"/>
        <w:ind w:left="94"/>
        <w:jc w:val="center"/>
        <w:rPr>
          <w:b/>
          <w:sz w:val="16"/>
        </w:rPr>
      </w:pPr>
      <w:r>
        <w:pict>
          <v:group id="_x0000_s1043" style="position:absolute;left:0;text-align:left;margin-left:111pt;margin-top:15.5pt;width:357.05pt;height:203.25pt;z-index:-16190464;mso-position-horizontal-relative:page" coordorigin="2220,310" coordsize="7141,4065">
            <v:shape id="_x0000_s1046" type="#_x0000_t75" style="position:absolute;left:2219;top:309;width:7141;height:4065">
              <v:imagedata r:id="rId18" o:title=""/>
            </v:shape>
            <v:line id="_x0000_s1045" style="position:absolute" from="2652,3250" to="2652,4201" strokecolor="#231f20" strokeweight=".5pt"/>
            <v:line id="_x0000_s1044" style="position:absolute" from="2523,3161" to="2523,3487" strokecolor="#231f20" strokeweight=".5pt"/>
            <w10:wrap anchorx="page"/>
          </v:group>
        </w:pict>
      </w:r>
      <w:r>
        <w:rPr>
          <w:b/>
          <w:color w:val="58595B"/>
          <w:sz w:val="16"/>
        </w:rPr>
        <w:t>2%</w:t>
      </w:r>
    </w:p>
    <w:p w:rsidR="004F03D3" w:rsidRDefault="00725AF1">
      <w:pPr>
        <w:pStyle w:val="BodyText"/>
        <w:rPr>
          <w:b/>
          <w:sz w:val="22"/>
        </w:rPr>
      </w:pPr>
      <w:r>
        <w:br w:type="column"/>
      </w:r>
    </w:p>
    <w:p w:rsidR="004F03D3" w:rsidRDefault="004F03D3">
      <w:pPr>
        <w:pStyle w:val="BodyText"/>
        <w:rPr>
          <w:b/>
          <w:sz w:val="22"/>
        </w:rPr>
      </w:pPr>
    </w:p>
    <w:p w:rsidR="004F03D3" w:rsidRDefault="004F03D3">
      <w:pPr>
        <w:pStyle w:val="BodyText"/>
        <w:rPr>
          <w:b/>
          <w:sz w:val="22"/>
        </w:rPr>
      </w:pPr>
    </w:p>
    <w:p w:rsidR="004F03D3" w:rsidRDefault="00725AF1">
      <w:pPr>
        <w:spacing w:before="142"/>
        <w:ind w:left="476" w:right="3026"/>
        <w:jc w:val="center"/>
        <w:rPr>
          <w:sz w:val="16"/>
        </w:rPr>
      </w:pPr>
      <w:r>
        <w:rPr>
          <w:color w:val="231F20"/>
          <w:w w:val="105"/>
          <w:sz w:val="16"/>
        </w:rPr>
        <w:t>Usaha jasa mandiri</w:t>
      </w:r>
    </w:p>
    <w:p w:rsidR="004F03D3" w:rsidRDefault="00725AF1">
      <w:pPr>
        <w:spacing w:before="8"/>
        <w:ind w:left="476" w:right="3026"/>
        <w:jc w:val="center"/>
        <w:rPr>
          <w:b/>
          <w:sz w:val="16"/>
        </w:rPr>
      </w:pPr>
      <w:r>
        <w:rPr>
          <w:b/>
          <w:color w:val="231F20"/>
          <w:sz w:val="16"/>
        </w:rPr>
        <w:t>20%</w:t>
      </w:r>
    </w:p>
    <w:p w:rsidR="004F03D3" w:rsidRDefault="004F03D3">
      <w:pPr>
        <w:jc w:val="center"/>
        <w:rPr>
          <w:sz w:val="16"/>
        </w:rPr>
        <w:sectPr w:rsidR="004F03D3">
          <w:type w:val="continuous"/>
          <w:pgSz w:w="11910" w:h="16840"/>
          <w:pgMar w:top="0" w:right="1100" w:bottom="660" w:left="1300" w:header="720" w:footer="720" w:gutter="0"/>
          <w:cols w:num="4" w:space="720" w:equalWidth="0">
            <w:col w:w="2489" w:space="40"/>
            <w:col w:w="1249" w:space="39"/>
            <w:col w:w="673" w:space="39"/>
            <w:col w:w="4981"/>
          </w:cols>
        </w:sectPr>
      </w:pPr>
    </w:p>
    <w:p w:rsidR="004F03D3" w:rsidRDefault="004F03D3">
      <w:pPr>
        <w:pStyle w:val="BodyText"/>
        <w:spacing w:before="9"/>
        <w:rPr>
          <w:b/>
          <w:sz w:val="22"/>
        </w:rPr>
      </w:pPr>
    </w:p>
    <w:p w:rsidR="004F03D3" w:rsidRDefault="004F03D3">
      <w:pPr>
        <w:sectPr w:rsidR="004F03D3">
          <w:type w:val="continuous"/>
          <w:pgSz w:w="11910" w:h="16840"/>
          <w:pgMar w:top="0" w:right="1100" w:bottom="660" w:left="1300" w:header="720" w:footer="720" w:gutter="0"/>
          <w:cols w:space="720"/>
        </w:sectPr>
      </w:pPr>
    </w:p>
    <w:p w:rsidR="004F03D3" w:rsidRDefault="00725AF1">
      <w:pPr>
        <w:spacing w:before="121"/>
        <w:ind w:left="1210" w:right="4"/>
        <w:jc w:val="center"/>
        <w:rPr>
          <w:sz w:val="16"/>
        </w:rPr>
      </w:pPr>
      <w:r>
        <w:rPr>
          <w:color w:val="231F20"/>
          <w:w w:val="105"/>
          <w:sz w:val="16"/>
        </w:rPr>
        <w:t>Karyawan swasta</w:t>
      </w:r>
    </w:p>
    <w:p w:rsidR="004F03D3" w:rsidRDefault="00725AF1">
      <w:pPr>
        <w:spacing w:before="8"/>
        <w:ind w:left="1209" w:right="4"/>
        <w:jc w:val="center"/>
        <w:rPr>
          <w:b/>
          <w:sz w:val="16"/>
        </w:rPr>
      </w:pPr>
      <w:r>
        <w:rPr>
          <w:b/>
          <w:color w:val="231F20"/>
          <w:sz w:val="16"/>
        </w:rPr>
        <w:t>18%</w:t>
      </w:r>
    </w:p>
    <w:p w:rsidR="004F03D3" w:rsidRDefault="00725AF1">
      <w:pPr>
        <w:pStyle w:val="BodyText"/>
        <w:rPr>
          <w:b/>
          <w:sz w:val="22"/>
        </w:rPr>
      </w:pPr>
      <w:r>
        <w:br w:type="column"/>
      </w:r>
    </w:p>
    <w:p w:rsidR="004F03D3" w:rsidRDefault="004F03D3">
      <w:pPr>
        <w:pStyle w:val="BodyText"/>
        <w:spacing w:before="4"/>
        <w:rPr>
          <w:b/>
          <w:sz w:val="19"/>
        </w:rPr>
      </w:pPr>
    </w:p>
    <w:p w:rsidR="004F03D3" w:rsidRDefault="00725AF1">
      <w:pPr>
        <w:ind w:left="1232" w:right="1917"/>
        <w:jc w:val="center"/>
        <w:rPr>
          <w:sz w:val="16"/>
        </w:rPr>
      </w:pPr>
      <w:r>
        <w:rPr>
          <w:color w:val="231F20"/>
          <w:sz w:val="16"/>
        </w:rPr>
        <w:t>Pedagang</w:t>
      </w:r>
    </w:p>
    <w:p w:rsidR="004F03D3" w:rsidRDefault="00725AF1">
      <w:pPr>
        <w:spacing w:before="8"/>
        <w:ind w:left="1232" w:right="1917"/>
        <w:jc w:val="center"/>
        <w:rPr>
          <w:b/>
          <w:sz w:val="16"/>
        </w:rPr>
      </w:pPr>
      <w:r>
        <w:rPr>
          <w:b/>
          <w:color w:val="231F20"/>
          <w:sz w:val="16"/>
        </w:rPr>
        <w:t>16%</w:t>
      </w:r>
    </w:p>
    <w:p w:rsidR="004F03D3" w:rsidRDefault="004F03D3">
      <w:pPr>
        <w:jc w:val="center"/>
        <w:rPr>
          <w:sz w:val="16"/>
        </w:rPr>
        <w:sectPr w:rsidR="004F03D3">
          <w:type w:val="continuous"/>
          <w:pgSz w:w="11910" w:h="16840"/>
          <w:pgMar w:top="0" w:right="1100" w:bottom="660" w:left="1300" w:header="720" w:footer="720" w:gutter="0"/>
          <w:cols w:num="2" w:space="720" w:equalWidth="0">
            <w:col w:w="2572" w:space="3018"/>
            <w:col w:w="3920"/>
          </w:cols>
        </w:sectPr>
      </w:pPr>
    </w:p>
    <w:p w:rsidR="004F03D3" w:rsidRDefault="004F03D3">
      <w:pPr>
        <w:pStyle w:val="BodyText"/>
        <w:rPr>
          <w:b/>
          <w:sz w:val="20"/>
        </w:rPr>
      </w:pPr>
    </w:p>
    <w:p w:rsidR="004F03D3" w:rsidRDefault="004F03D3">
      <w:pPr>
        <w:pStyle w:val="BodyText"/>
        <w:spacing w:before="11"/>
        <w:rPr>
          <w:b/>
          <w:sz w:val="23"/>
        </w:rPr>
      </w:pPr>
    </w:p>
    <w:p w:rsidR="004F03D3" w:rsidRDefault="004F03D3">
      <w:pPr>
        <w:rPr>
          <w:sz w:val="23"/>
        </w:rPr>
        <w:sectPr w:rsidR="004F03D3">
          <w:type w:val="continuous"/>
          <w:pgSz w:w="11910" w:h="16840"/>
          <w:pgMar w:top="0" w:right="1100" w:bottom="660" w:left="1300" w:header="720" w:footer="720" w:gutter="0"/>
          <w:cols w:space="720"/>
        </w:sectPr>
      </w:pPr>
    </w:p>
    <w:p w:rsidR="004F03D3" w:rsidRDefault="004F03D3">
      <w:pPr>
        <w:pStyle w:val="BodyText"/>
        <w:rPr>
          <w:b/>
          <w:sz w:val="22"/>
        </w:rPr>
      </w:pPr>
    </w:p>
    <w:p w:rsidR="004F03D3" w:rsidRDefault="004F03D3">
      <w:pPr>
        <w:pStyle w:val="BodyText"/>
        <w:rPr>
          <w:b/>
          <w:sz w:val="22"/>
        </w:rPr>
      </w:pPr>
    </w:p>
    <w:p w:rsidR="004F03D3" w:rsidRDefault="004F03D3">
      <w:pPr>
        <w:pStyle w:val="BodyText"/>
        <w:spacing w:before="10"/>
        <w:rPr>
          <w:b/>
          <w:sz w:val="31"/>
        </w:rPr>
      </w:pPr>
    </w:p>
    <w:p w:rsidR="004F03D3" w:rsidRDefault="00725AF1">
      <w:pPr>
        <w:spacing w:line="249" w:lineRule="auto"/>
        <w:ind w:left="315" w:right="312"/>
        <w:jc w:val="center"/>
        <w:rPr>
          <w:sz w:val="16"/>
        </w:rPr>
      </w:pPr>
      <w:r>
        <w:rPr>
          <w:color w:val="231F20"/>
          <w:sz w:val="16"/>
        </w:rPr>
        <w:t>Asisten Rumah Tangga</w:t>
      </w:r>
    </w:p>
    <w:p w:rsidR="004F03D3" w:rsidRDefault="00725AF1">
      <w:pPr>
        <w:spacing w:before="2"/>
        <w:ind w:left="312" w:right="312"/>
        <w:jc w:val="center"/>
        <w:rPr>
          <w:b/>
          <w:sz w:val="16"/>
        </w:rPr>
      </w:pPr>
      <w:r>
        <w:rPr>
          <w:b/>
          <w:color w:val="231F20"/>
          <w:sz w:val="16"/>
        </w:rPr>
        <w:t>1%</w:t>
      </w:r>
    </w:p>
    <w:p w:rsidR="004F03D3" w:rsidRDefault="004F03D3">
      <w:pPr>
        <w:pStyle w:val="BodyText"/>
        <w:spacing w:before="2"/>
        <w:rPr>
          <w:b/>
        </w:rPr>
      </w:pPr>
    </w:p>
    <w:p w:rsidR="004F03D3" w:rsidRDefault="00725AF1">
      <w:pPr>
        <w:ind w:left="906"/>
        <w:jc w:val="center"/>
        <w:rPr>
          <w:sz w:val="16"/>
        </w:rPr>
      </w:pPr>
      <w:r>
        <w:rPr>
          <w:color w:val="231F20"/>
          <w:w w:val="105"/>
          <w:sz w:val="16"/>
        </w:rPr>
        <w:t>Supir online</w:t>
      </w:r>
    </w:p>
    <w:p w:rsidR="004F03D3" w:rsidRDefault="00725AF1">
      <w:pPr>
        <w:spacing w:before="8"/>
        <w:ind w:left="906"/>
        <w:jc w:val="center"/>
        <w:rPr>
          <w:b/>
          <w:sz w:val="16"/>
        </w:rPr>
      </w:pPr>
      <w:r>
        <w:rPr>
          <w:b/>
          <w:color w:val="231F20"/>
          <w:sz w:val="16"/>
        </w:rPr>
        <w:t>2%</w:t>
      </w:r>
    </w:p>
    <w:p w:rsidR="004F03D3" w:rsidRDefault="00725AF1">
      <w:pPr>
        <w:spacing w:before="121"/>
        <w:ind w:left="1"/>
        <w:jc w:val="center"/>
        <w:rPr>
          <w:sz w:val="16"/>
        </w:rPr>
      </w:pPr>
      <w:r>
        <w:br w:type="column"/>
      </w:r>
      <w:r>
        <w:rPr>
          <w:color w:val="231F20"/>
          <w:sz w:val="16"/>
        </w:rPr>
        <w:t>Pengrajin</w:t>
      </w:r>
    </w:p>
    <w:p w:rsidR="004F03D3" w:rsidRDefault="00725AF1">
      <w:pPr>
        <w:spacing w:before="8"/>
        <w:ind w:left="1"/>
        <w:jc w:val="center"/>
        <w:rPr>
          <w:b/>
          <w:sz w:val="16"/>
        </w:rPr>
      </w:pPr>
      <w:r>
        <w:rPr>
          <w:b/>
          <w:color w:val="231F20"/>
          <w:sz w:val="16"/>
        </w:rPr>
        <w:t>5%</w:t>
      </w:r>
    </w:p>
    <w:p w:rsidR="004F03D3" w:rsidRDefault="00725AF1">
      <w:pPr>
        <w:pStyle w:val="BodyText"/>
        <w:spacing w:before="3"/>
        <w:rPr>
          <w:b/>
          <w:sz w:val="28"/>
        </w:rPr>
      </w:pPr>
      <w:r>
        <w:br w:type="column"/>
      </w:r>
    </w:p>
    <w:p w:rsidR="004F03D3" w:rsidRDefault="00725AF1">
      <w:pPr>
        <w:ind w:left="325" w:right="21"/>
        <w:jc w:val="center"/>
        <w:rPr>
          <w:sz w:val="16"/>
        </w:rPr>
      </w:pPr>
      <w:r>
        <w:rPr>
          <w:color w:val="231F20"/>
          <w:w w:val="105"/>
          <w:sz w:val="16"/>
        </w:rPr>
        <w:t>Petani/nelayan</w:t>
      </w:r>
    </w:p>
    <w:p w:rsidR="004F03D3" w:rsidRDefault="00725AF1">
      <w:pPr>
        <w:spacing w:before="8"/>
        <w:ind w:left="325" w:right="21"/>
        <w:jc w:val="center"/>
        <w:rPr>
          <w:b/>
          <w:sz w:val="16"/>
        </w:rPr>
      </w:pPr>
      <w:r>
        <w:rPr>
          <w:b/>
          <w:color w:val="231F20"/>
          <w:sz w:val="16"/>
        </w:rPr>
        <w:t>8%</w:t>
      </w:r>
    </w:p>
    <w:p w:rsidR="004F03D3" w:rsidRDefault="00725AF1">
      <w:pPr>
        <w:pStyle w:val="BodyText"/>
        <w:rPr>
          <w:b/>
          <w:sz w:val="22"/>
        </w:rPr>
      </w:pPr>
      <w:r>
        <w:br w:type="column"/>
      </w:r>
    </w:p>
    <w:p w:rsidR="004F03D3" w:rsidRDefault="00725AF1">
      <w:pPr>
        <w:ind w:left="317" w:right="3403"/>
        <w:jc w:val="center"/>
        <w:rPr>
          <w:sz w:val="16"/>
        </w:rPr>
      </w:pPr>
      <w:r>
        <w:rPr>
          <w:color w:val="231F20"/>
          <w:w w:val="110"/>
          <w:sz w:val="16"/>
        </w:rPr>
        <w:t>Buruh harian</w:t>
      </w:r>
    </w:p>
    <w:p w:rsidR="004F03D3" w:rsidRDefault="00725AF1">
      <w:pPr>
        <w:spacing w:before="8"/>
        <w:ind w:left="316" w:right="3403"/>
        <w:jc w:val="center"/>
        <w:rPr>
          <w:b/>
          <w:sz w:val="16"/>
        </w:rPr>
      </w:pPr>
      <w:r>
        <w:rPr>
          <w:b/>
          <w:color w:val="231F20"/>
          <w:sz w:val="16"/>
        </w:rPr>
        <w:t>15%</w:t>
      </w:r>
    </w:p>
    <w:p w:rsidR="004F03D3" w:rsidRDefault="004F03D3">
      <w:pPr>
        <w:jc w:val="center"/>
        <w:rPr>
          <w:sz w:val="16"/>
        </w:rPr>
        <w:sectPr w:rsidR="004F03D3">
          <w:type w:val="continuous"/>
          <w:pgSz w:w="11910" w:h="16840"/>
          <w:pgMar w:top="0" w:right="1100" w:bottom="660" w:left="1300" w:header="720" w:footer="720" w:gutter="0"/>
          <w:cols w:num="4" w:space="720" w:equalWidth="0">
            <w:col w:w="1803" w:space="40"/>
            <w:col w:w="707" w:space="77"/>
            <w:col w:w="1499" w:space="615"/>
            <w:col w:w="4769"/>
          </w:cols>
        </w:sectPr>
      </w:pPr>
    </w:p>
    <w:p w:rsidR="004F03D3" w:rsidRDefault="004F03D3">
      <w:pPr>
        <w:pStyle w:val="BodyText"/>
        <w:spacing w:before="9"/>
        <w:rPr>
          <w:b/>
          <w:sz w:val="14"/>
        </w:rPr>
      </w:pPr>
    </w:p>
    <w:p w:rsidR="004F03D3" w:rsidRDefault="00725AF1">
      <w:pPr>
        <w:spacing w:before="118"/>
        <w:ind w:left="117"/>
        <w:rPr>
          <w:sz w:val="14"/>
        </w:rPr>
      </w:pPr>
      <w:r>
        <w:rPr>
          <w:color w:val="58595B"/>
          <w:w w:val="105"/>
          <w:sz w:val="14"/>
        </w:rPr>
        <w:t>n=765</w:t>
      </w:r>
    </w:p>
    <w:p w:rsidR="004F03D3" w:rsidRDefault="00725AF1">
      <w:pPr>
        <w:spacing w:before="7"/>
        <w:ind w:left="117"/>
        <w:rPr>
          <w:sz w:val="14"/>
        </w:rPr>
      </w:pPr>
      <w:r>
        <w:rPr>
          <w:color w:val="58595B"/>
          <w:w w:val="105"/>
          <w:sz w:val="14"/>
        </w:rPr>
        <w:t>Catatan: Kategori “lainnya” termasuk aktivis sosial, fotografer, penulis dan atlet</w:t>
      </w:r>
    </w:p>
    <w:p w:rsidR="004F03D3" w:rsidRDefault="004F03D3">
      <w:pPr>
        <w:pStyle w:val="BodyText"/>
        <w:spacing w:before="4"/>
        <w:rPr>
          <w:sz w:val="24"/>
        </w:rPr>
      </w:pPr>
    </w:p>
    <w:p w:rsidR="004F03D3" w:rsidRDefault="004F03D3">
      <w:pPr>
        <w:rPr>
          <w:sz w:val="24"/>
        </w:rPr>
        <w:sectPr w:rsidR="004F03D3">
          <w:type w:val="continuous"/>
          <w:pgSz w:w="11910" w:h="16840"/>
          <w:pgMar w:top="0" w:right="1100" w:bottom="660" w:left="1300" w:header="720" w:footer="720" w:gutter="0"/>
          <w:cols w:space="720"/>
        </w:sectPr>
      </w:pPr>
    </w:p>
    <w:p w:rsidR="004F03D3" w:rsidRDefault="00725AF1">
      <w:pPr>
        <w:pStyle w:val="BodyText"/>
        <w:spacing w:before="124" w:line="278" w:lineRule="auto"/>
        <w:ind w:left="124" w:right="36" w:hanging="7"/>
      </w:pPr>
      <w:r>
        <w:rPr>
          <w:b/>
          <w:color w:val="3298BE"/>
          <w:w w:val="105"/>
        </w:rPr>
        <w:t>Gambar</w:t>
      </w:r>
      <w:r>
        <w:rPr>
          <w:b/>
          <w:color w:val="3298BE"/>
          <w:spacing w:val="-23"/>
          <w:w w:val="105"/>
        </w:rPr>
        <w:t xml:space="preserve"> </w:t>
      </w:r>
      <w:r>
        <w:rPr>
          <w:b/>
          <w:color w:val="3298BE"/>
          <w:w w:val="105"/>
        </w:rPr>
        <w:t>B.</w:t>
      </w:r>
      <w:r>
        <w:rPr>
          <w:b/>
          <w:color w:val="3298BE"/>
          <w:spacing w:val="-22"/>
          <w:w w:val="105"/>
        </w:rPr>
        <w:t xml:space="preserve"> </w:t>
      </w:r>
      <w:r>
        <w:rPr>
          <w:color w:val="3298BE"/>
          <w:w w:val="105"/>
        </w:rPr>
        <w:t>Status</w:t>
      </w:r>
      <w:r>
        <w:rPr>
          <w:color w:val="3298BE"/>
          <w:spacing w:val="-23"/>
          <w:w w:val="105"/>
        </w:rPr>
        <w:t xml:space="preserve"> </w:t>
      </w:r>
      <w:r>
        <w:rPr>
          <w:color w:val="3298BE"/>
          <w:w w:val="105"/>
        </w:rPr>
        <w:t>Pekerjaan</w:t>
      </w:r>
      <w:r>
        <w:rPr>
          <w:color w:val="3298BE"/>
          <w:spacing w:val="-22"/>
          <w:w w:val="105"/>
        </w:rPr>
        <w:t xml:space="preserve"> </w:t>
      </w:r>
      <w:r>
        <w:rPr>
          <w:color w:val="3298BE"/>
          <w:w w:val="105"/>
        </w:rPr>
        <w:t>Responden</w:t>
      </w:r>
      <w:r>
        <w:rPr>
          <w:color w:val="3298BE"/>
          <w:spacing w:val="-23"/>
          <w:w w:val="105"/>
        </w:rPr>
        <w:t xml:space="preserve"> </w:t>
      </w:r>
      <w:r>
        <w:rPr>
          <w:color w:val="3298BE"/>
          <w:w w:val="105"/>
        </w:rPr>
        <w:t>yang Berusia 20-59</w:t>
      </w:r>
      <w:r>
        <w:rPr>
          <w:color w:val="3298BE"/>
          <w:spacing w:val="-15"/>
          <w:w w:val="105"/>
        </w:rPr>
        <w:t xml:space="preserve"> </w:t>
      </w:r>
      <w:r>
        <w:rPr>
          <w:color w:val="3298BE"/>
          <w:w w:val="105"/>
        </w:rPr>
        <w:t>Tahun</w:t>
      </w:r>
    </w:p>
    <w:p w:rsidR="004F03D3" w:rsidRDefault="00725AF1">
      <w:pPr>
        <w:pStyle w:val="BodyText"/>
        <w:spacing w:before="124" w:line="278" w:lineRule="auto"/>
        <w:ind w:left="117"/>
      </w:pPr>
      <w:r>
        <w:br w:type="column"/>
      </w:r>
      <w:r>
        <w:rPr>
          <w:b/>
          <w:color w:val="3298BE"/>
          <w:w w:val="105"/>
        </w:rPr>
        <w:t xml:space="preserve">Gambar C. </w:t>
      </w:r>
      <w:r>
        <w:rPr>
          <w:color w:val="3298BE"/>
          <w:w w:val="105"/>
        </w:rPr>
        <w:t>Perubahan Pendapatan di Antara Responden yang Bekerja</w:t>
      </w:r>
    </w:p>
    <w:p w:rsidR="004F03D3" w:rsidRDefault="004F03D3">
      <w:pPr>
        <w:spacing w:line="278" w:lineRule="auto"/>
        <w:sectPr w:rsidR="004F03D3">
          <w:type w:val="continuous"/>
          <w:pgSz w:w="11910" w:h="16840"/>
          <w:pgMar w:top="0" w:right="1100" w:bottom="660" w:left="1300" w:header="720" w:footer="720" w:gutter="0"/>
          <w:cols w:num="2" w:space="720" w:equalWidth="0">
            <w:col w:w="3990" w:space="715"/>
            <w:col w:w="4805"/>
          </w:cols>
        </w:sectPr>
      </w:pPr>
    </w:p>
    <w:p w:rsidR="004F03D3" w:rsidRDefault="004F03D3">
      <w:pPr>
        <w:pStyle w:val="BodyText"/>
        <w:spacing w:before="2"/>
        <w:rPr>
          <w:sz w:val="8"/>
        </w:rPr>
      </w:pPr>
    </w:p>
    <w:p w:rsidR="004F03D3" w:rsidRDefault="00725AF1">
      <w:pPr>
        <w:pStyle w:val="BodyText"/>
        <w:ind w:left="167" w:right="-29"/>
        <w:rPr>
          <w:sz w:val="20"/>
        </w:rPr>
      </w:pPr>
      <w:r>
        <w:rPr>
          <w:sz w:val="20"/>
        </w:rPr>
      </w:r>
      <w:r>
        <w:rPr>
          <w:sz w:val="20"/>
        </w:rPr>
        <w:pict>
          <v:group id="_x0000_s1029" style="width:465.2pt;height:162.55pt;mso-position-horizontal-relative:char;mso-position-vertical-relative:line" coordsize="9304,3251">
            <v:shape id="_x0000_s1042" type="#_x0000_t75" style="position:absolute;width:4769;height:3251">
              <v:imagedata r:id="rId19" o:title=""/>
            </v:shape>
            <v:shape id="_x0000_s1041" type="#_x0000_t75" style="position:absolute;left:4669;top:106;width:4635;height:2929">
              <v:imagedata r:id="rId20" o:title=""/>
            </v:shape>
            <v:line id="_x0000_s1040" style="position:absolute" from="5746,502" to="5746,835" strokecolor="#231f20" strokeweight=".5pt"/>
            <v:shape id="_x0000_s1039" style="position:absolute;left:4957;top:756;width:617;height:205" coordorigin="4957,756" coordsize="617,205" path="m5573,960r-616,l4957,756e" filled="f" strokecolor="#231f20" strokeweight=".25pt">
              <v:path arrowok="t"/>
            </v:shape>
            <v:shape id="_x0000_s1038" type="#_x0000_t202" style="position:absolute;left:1468;top:296;width:1092;height:410" filled="f" stroked="f">
              <v:textbox inset="0,0,0,0">
                <w:txbxContent>
                  <w:p w:rsidR="004F03D3" w:rsidRDefault="00725AF1">
                    <w:pPr>
                      <w:spacing w:before="21"/>
                      <w:ind w:right="18"/>
                      <w:jc w:val="center"/>
                      <w:rPr>
                        <w:sz w:val="16"/>
                      </w:rPr>
                    </w:pPr>
                    <w:r>
                      <w:rPr>
                        <w:color w:val="231F20"/>
                        <w:w w:val="105"/>
                        <w:sz w:val="16"/>
                      </w:rPr>
                      <w:t xml:space="preserve">Bukan </w:t>
                    </w:r>
                    <w:r>
                      <w:rPr>
                        <w:color w:val="231F20"/>
                        <w:spacing w:val="-3"/>
                        <w:w w:val="105"/>
                        <w:sz w:val="16"/>
                      </w:rPr>
                      <w:t>pekerja</w:t>
                    </w:r>
                  </w:p>
                  <w:p w:rsidR="004F03D3" w:rsidRDefault="00725AF1">
                    <w:pPr>
                      <w:spacing w:before="8"/>
                      <w:ind w:right="18"/>
                      <w:jc w:val="center"/>
                      <w:rPr>
                        <w:b/>
                        <w:sz w:val="16"/>
                      </w:rPr>
                    </w:pPr>
                    <w:r>
                      <w:rPr>
                        <w:b/>
                        <w:color w:val="231F20"/>
                        <w:sz w:val="16"/>
                      </w:rPr>
                      <w:t>8%</w:t>
                    </w:r>
                  </w:p>
                </w:txbxContent>
              </v:textbox>
            </v:shape>
            <v:shape id="_x0000_s1037" type="#_x0000_t202" style="position:absolute;left:4730;top:57;width:1487;height:302" filled="f" stroked="f">
              <v:textbox inset="0,0,0,0">
                <w:txbxContent>
                  <w:p w:rsidR="004F03D3" w:rsidRDefault="00725AF1">
                    <w:pPr>
                      <w:spacing w:before="21"/>
                      <w:rPr>
                        <w:sz w:val="16"/>
                      </w:rPr>
                    </w:pPr>
                    <w:r>
                      <w:rPr>
                        <w:color w:val="231F20"/>
                        <w:w w:val="105"/>
                        <w:position w:val="-7"/>
                        <w:sz w:val="16"/>
                      </w:rPr>
                      <w:t xml:space="preserve">[Tidak </w:t>
                    </w:r>
                    <w:r>
                      <w:rPr>
                        <w:color w:val="231F20"/>
                        <w:w w:val="105"/>
                        <w:sz w:val="16"/>
                      </w:rPr>
                      <w:t>[Meningkat]</w:t>
                    </w:r>
                  </w:p>
                </w:txbxContent>
              </v:textbox>
            </v:shape>
            <v:shape id="_x0000_s1036" type="#_x0000_t202" style="position:absolute;left:4542;top:333;width:851;height:410" filled="f" stroked="f">
              <v:textbox inset="0,0,0,0">
                <w:txbxContent>
                  <w:p w:rsidR="004F03D3" w:rsidRDefault="00725AF1">
                    <w:pPr>
                      <w:spacing w:before="21"/>
                      <w:ind w:right="18"/>
                      <w:jc w:val="center"/>
                      <w:rPr>
                        <w:sz w:val="16"/>
                      </w:rPr>
                    </w:pPr>
                    <w:r>
                      <w:rPr>
                        <w:color w:val="231F20"/>
                        <w:w w:val="105"/>
                        <w:sz w:val="16"/>
                      </w:rPr>
                      <w:t>menjawab]</w:t>
                    </w:r>
                  </w:p>
                  <w:p w:rsidR="004F03D3" w:rsidRDefault="00725AF1">
                    <w:pPr>
                      <w:spacing w:before="8"/>
                      <w:ind w:right="17"/>
                      <w:jc w:val="center"/>
                      <w:rPr>
                        <w:b/>
                        <w:sz w:val="16"/>
                      </w:rPr>
                    </w:pPr>
                    <w:r>
                      <w:rPr>
                        <w:b/>
                        <w:color w:val="231F20"/>
                        <w:sz w:val="16"/>
                      </w:rPr>
                      <w:t>0%</w:t>
                    </w:r>
                  </w:p>
                </w:txbxContent>
              </v:textbox>
            </v:shape>
            <v:shape id="_x0000_s1035" type="#_x0000_t202" style="position:absolute;left:5633;top:249;width:256;height:218" filled="f" stroked="f">
              <v:textbox inset="0,0,0,0">
                <w:txbxContent>
                  <w:p w:rsidR="004F03D3" w:rsidRDefault="00725AF1">
                    <w:pPr>
                      <w:spacing w:before="21"/>
                      <w:rPr>
                        <w:b/>
                        <w:sz w:val="16"/>
                      </w:rPr>
                    </w:pPr>
                    <w:r>
                      <w:rPr>
                        <w:b/>
                        <w:color w:val="231F20"/>
                        <w:sz w:val="16"/>
                      </w:rPr>
                      <w:t>1%</w:t>
                    </w:r>
                  </w:p>
                </w:txbxContent>
              </v:textbox>
            </v:shape>
            <v:shape id="_x0000_s1034" type="#_x0000_t202" style="position:absolute;left:6104;top:369;width:2333;height:574" filled="f" stroked="f">
              <v:textbox inset="0,0,0,0">
                <w:txbxContent>
                  <w:p w:rsidR="004F03D3" w:rsidRDefault="00725AF1">
                    <w:pPr>
                      <w:spacing w:before="21" w:line="174" w:lineRule="exact"/>
                      <w:rPr>
                        <w:sz w:val="16"/>
                      </w:rPr>
                    </w:pPr>
                    <w:r>
                      <w:rPr>
                        <w:color w:val="231F20"/>
                        <w:w w:val="105"/>
                        <w:sz w:val="16"/>
                      </w:rPr>
                      <w:t>[Tidak berubah]</w:t>
                    </w:r>
                  </w:p>
                  <w:p w:rsidR="004F03D3" w:rsidRDefault="00725AF1">
                    <w:pPr>
                      <w:tabs>
                        <w:tab w:val="left" w:pos="1167"/>
                      </w:tabs>
                      <w:spacing w:line="193" w:lineRule="exact"/>
                      <w:ind w:left="428"/>
                      <w:rPr>
                        <w:sz w:val="16"/>
                      </w:rPr>
                    </w:pPr>
                    <w:r>
                      <w:rPr>
                        <w:b/>
                        <w:color w:val="231F20"/>
                        <w:w w:val="105"/>
                        <w:position w:val="-2"/>
                        <w:sz w:val="16"/>
                      </w:rPr>
                      <w:t>12%</w:t>
                    </w:r>
                    <w:r>
                      <w:rPr>
                        <w:b/>
                        <w:color w:val="231F20"/>
                        <w:w w:val="105"/>
                        <w:position w:val="-2"/>
                        <w:sz w:val="16"/>
                      </w:rPr>
                      <w:tab/>
                    </w:r>
                    <w:r>
                      <w:rPr>
                        <w:color w:val="231F20"/>
                        <w:w w:val="105"/>
                        <w:sz w:val="16"/>
                      </w:rPr>
                      <w:t>[Turun</w:t>
                    </w:r>
                    <w:r>
                      <w:rPr>
                        <w:color w:val="231F20"/>
                        <w:spacing w:val="-14"/>
                        <w:w w:val="105"/>
                        <w:sz w:val="16"/>
                      </w:rPr>
                      <w:t xml:space="preserve"> </w:t>
                    </w:r>
                    <w:r>
                      <w:rPr>
                        <w:color w:val="231F20"/>
                        <w:w w:val="105"/>
                        <w:sz w:val="16"/>
                      </w:rPr>
                      <w:t>10-30%]</w:t>
                    </w:r>
                  </w:p>
                  <w:p w:rsidR="004F03D3" w:rsidRDefault="00725AF1">
                    <w:pPr>
                      <w:spacing w:line="173" w:lineRule="exact"/>
                      <w:ind w:left="1576"/>
                      <w:rPr>
                        <w:b/>
                        <w:sz w:val="16"/>
                      </w:rPr>
                    </w:pPr>
                    <w:r>
                      <w:rPr>
                        <w:b/>
                        <w:color w:val="231F20"/>
                        <w:sz w:val="16"/>
                      </w:rPr>
                      <w:t>17%</w:t>
                    </w:r>
                  </w:p>
                </w:txbxContent>
              </v:textbox>
            </v:shape>
            <v:shape id="_x0000_s1033" type="#_x0000_t202" style="position:absolute;left:342;top:1228;width:1638;height:602" filled="f" stroked="f">
              <v:textbox inset="0,0,0,0">
                <w:txbxContent>
                  <w:p w:rsidR="004F03D3" w:rsidRDefault="00725AF1">
                    <w:pPr>
                      <w:spacing w:before="21" w:line="249" w:lineRule="auto"/>
                      <w:ind w:right="18"/>
                      <w:jc w:val="center"/>
                      <w:rPr>
                        <w:sz w:val="16"/>
                      </w:rPr>
                    </w:pPr>
                    <w:r>
                      <w:rPr>
                        <w:color w:val="231F20"/>
                        <w:w w:val="105"/>
                        <w:sz w:val="16"/>
                      </w:rPr>
                      <w:t xml:space="preserve">Sedang tidak </w:t>
                    </w:r>
                    <w:r>
                      <w:rPr>
                        <w:color w:val="231F20"/>
                        <w:spacing w:val="-3"/>
                        <w:w w:val="105"/>
                        <w:sz w:val="16"/>
                      </w:rPr>
                      <w:t xml:space="preserve">bekerja/ </w:t>
                    </w:r>
                    <w:r>
                      <w:rPr>
                        <w:color w:val="231F20"/>
                        <w:w w:val="105"/>
                        <w:sz w:val="16"/>
                      </w:rPr>
                      <w:t>menganggur</w:t>
                    </w:r>
                  </w:p>
                  <w:p w:rsidR="004F03D3" w:rsidRDefault="00725AF1">
                    <w:pPr>
                      <w:spacing w:before="1"/>
                      <w:ind w:right="18"/>
                      <w:jc w:val="center"/>
                      <w:rPr>
                        <w:b/>
                        <w:sz w:val="16"/>
                      </w:rPr>
                    </w:pPr>
                    <w:r>
                      <w:rPr>
                        <w:b/>
                        <w:color w:val="231F20"/>
                        <w:sz w:val="16"/>
                      </w:rPr>
                      <w:t>38%</w:t>
                    </w:r>
                  </w:p>
                </w:txbxContent>
              </v:textbox>
            </v:shape>
            <v:shape id="_x0000_s1032" type="#_x0000_t202" style="position:absolute;left:3032;top:1324;width:583;height:410" filled="f" stroked="f">
              <v:textbox inset="0,0,0,0">
                <w:txbxContent>
                  <w:p w:rsidR="004F03D3" w:rsidRDefault="00725AF1">
                    <w:pPr>
                      <w:spacing w:before="21"/>
                      <w:ind w:right="18"/>
                      <w:jc w:val="center"/>
                      <w:rPr>
                        <w:sz w:val="16"/>
                      </w:rPr>
                    </w:pPr>
                    <w:r>
                      <w:rPr>
                        <w:color w:val="231F20"/>
                        <w:sz w:val="16"/>
                      </w:rPr>
                      <w:t>Bekerja</w:t>
                    </w:r>
                  </w:p>
                  <w:p w:rsidR="004F03D3" w:rsidRDefault="00725AF1">
                    <w:pPr>
                      <w:spacing w:before="8"/>
                      <w:ind w:right="17"/>
                      <w:jc w:val="center"/>
                      <w:rPr>
                        <w:b/>
                        <w:sz w:val="16"/>
                      </w:rPr>
                    </w:pPr>
                    <w:r>
                      <w:rPr>
                        <w:b/>
                        <w:color w:val="231F20"/>
                        <w:sz w:val="16"/>
                      </w:rPr>
                      <w:t>54%</w:t>
                    </w:r>
                  </w:p>
                </w:txbxContent>
              </v:textbox>
            </v:shape>
            <v:shape id="_x0000_s1031" type="#_x0000_t202" style="position:absolute;left:5393;top:1781;width:1165;height:410" filled="f" stroked="f">
              <v:textbox inset="0,0,0,0">
                <w:txbxContent>
                  <w:p w:rsidR="004F03D3" w:rsidRDefault="00725AF1">
                    <w:pPr>
                      <w:spacing w:before="21"/>
                      <w:ind w:right="18"/>
                      <w:jc w:val="center"/>
                      <w:rPr>
                        <w:sz w:val="16"/>
                      </w:rPr>
                    </w:pPr>
                    <w:r>
                      <w:rPr>
                        <w:color w:val="231F20"/>
                        <w:w w:val="105"/>
                        <w:sz w:val="16"/>
                      </w:rPr>
                      <w:t>[Turun</w:t>
                    </w:r>
                    <w:r>
                      <w:rPr>
                        <w:color w:val="231F20"/>
                        <w:spacing w:val="-27"/>
                        <w:w w:val="105"/>
                        <w:sz w:val="16"/>
                      </w:rPr>
                      <w:t xml:space="preserve"> </w:t>
                    </w:r>
                    <w:r>
                      <w:rPr>
                        <w:color w:val="231F20"/>
                        <w:w w:val="105"/>
                        <w:sz w:val="16"/>
                      </w:rPr>
                      <w:t>50-80%]</w:t>
                    </w:r>
                  </w:p>
                  <w:p w:rsidR="004F03D3" w:rsidRDefault="00725AF1">
                    <w:pPr>
                      <w:spacing w:before="8"/>
                      <w:ind w:right="19"/>
                      <w:jc w:val="center"/>
                      <w:rPr>
                        <w:b/>
                        <w:sz w:val="16"/>
                      </w:rPr>
                    </w:pPr>
                    <w:r>
                      <w:rPr>
                        <w:b/>
                        <w:color w:val="231F20"/>
                        <w:sz w:val="16"/>
                      </w:rPr>
                      <w:t>43%</w:t>
                    </w:r>
                  </w:p>
                </w:txbxContent>
              </v:textbox>
            </v:shape>
            <v:shape id="_x0000_s1030" type="#_x0000_t202" style="position:absolute;left:7963;top:1527;width:1165;height:410" filled="f" stroked="f">
              <v:textbox inset="0,0,0,0">
                <w:txbxContent>
                  <w:p w:rsidR="004F03D3" w:rsidRDefault="00725AF1">
                    <w:pPr>
                      <w:spacing w:before="21"/>
                      <w:ind w:right="18"/>
                      <w:jc w:val="center"/>
                      <w:rPr>
                        <w:sz w:val="16"/>
                      </w:rPr>
                    </w:pPr>
                    <w:r>
                      <w:rPr>
                        <w:color w:val="231F20"/>
                        <w:w w:val="105"/>
                        <w:sz w:val="16"/>
                      </w:rPr>
                      <w:t>[Turun</w:t>
                    </w:r>
                    <w:r>
                      <w:rPr>
                        <w:color w:val="231F20"/>
                        <w:spacing w:val="-27"/>
                        <w:w w:val="105"/>
                        <w:sz w:val="16"/>
                      </w:rPr>
                      <w:t xml:space="preserve"> </w:t>
                    </w:r>
                    <w:r>
                      <w:rPr>
                        <w:color w:val="231F20"/>
                        <w:w w:val="105"/>
                        <w:sz w:val="16"/>
                      </w:rPr>
                      <w:t>30-50%]</w:t>
                    </w:r>
                  </w:p>
                  <w:p w:rsidR="004F03D3" w:rsidRDefault="00725AF1">
                    <w:pPr>
                      <w:spacing w:before="8"/>
                      <w:ind w:right="19"/>
                      <w:jc w:val="center"/>
                      <w:rPr>
                        <w:b/>
                        <w:sz w:val="16"/>
                      </w:rPr>
                    </w:pPr>
                    <w:r>
                      <w:rPr>
                        <w:b/>
                        <w:color w:val="231F20"/>
                        <w:sz w:val="16"/>
                      </w:rPr>
                      <w:t>27%</w:t>
                    </w:r>
                  </w:p>
                </w:txbxContent>
              </v:textbox>
            </v:shape>
            <w10:anchorlock/>
          </v:group>
        </w:pict>
      </w:r>
    </w:p>
    <w:p w:rsidR="004F03D3" w:rsidRDefault="004F03D3">
      <w:pPr>
        <w:pStyle w:val="BodyText"/>
        <w:spacing w:before="3"/>
        <w:rPr>
          <w:sz w:val="6"/>
        </w:rPr>
      </w:pPr>
    </w:p>
    <w:p w:rsidR="004F03D3" w:rsidRDefault="004F03D3">
      <w:pPr>
        <w:rPr>
          <w:sz w:val="6"/>
        </w:rPr>
        <w:sectPr w:rsidR="004F03D3">
          <w:type w:val="continuous"/>
          <w:pgSz w:w="11910" w:h="16840"/>
          <w:pgMar w:top="0" w:right="1100" w:bottom="660" w:left="1300" w:header="720" w:footer="720" w:gutter="0"/>
          <w:cols w:space="720"/>
        </w:sectPr>
      </w:pPr>
    </w:p>
    <w:p w:rsidR="004F03D3" w:rsidRDefault="00725AF1">
      <w:pPr>
        <w:spacing w:before="118"/>
        <w:ind w:left="117"/>
        <w:rPr>
          <w:sz w:val="14"/>
        </w:rPr>
      </w:pPr>
      <w:r>
        <w:rPr>
          <w:color w:val="58595B"/>
          <w:w w:val="105"/>
          <w:sz w:val="14"/>
        </w:rPr>
        <w:t>n=731</w:t>
      </w:r>
    </w:p>
    <w:p w:rsidR="004F03D3" w:rsidRDefault="00725AF1">
      <w:pPr>
        <w:spacing w:before="7" w:line="249" w:lineRule="auto"/>
        <w:ind w:left="117" w:right="24"/>
        <w:rPr>
          <w:sz w:val="14"/>
        </w:rPr>
      </w:pPr>
      <w:r>
        <w:rPr>
          <w:color w:val="58595B"/>
          <w:w w:val="105"/>
          <w:sz w:val="14"/>
        </w:rPr>
        <w:t>Catatan: Kategori “bukan pekerja” termasuk ibu rumah tangga, mahasiswa dan sudah pensiun</w:t>
      </w:r>
    </w:p>
    <w:p w:rsidR="004F03D3" w:rsidRDefault="00725AF1">
      <w:pPr>
        <w:spacing w:before="118"/>
        <w:ind w:left="117"/>
        <w:rPr>
          <w:sz w:val="14"/>
        </w:rPr>
      </w:pPr>
      <w:r>
        <w:br w:type="column"/>
      </w:r>
      <w:r>
        <w:rPr>
          <w:color w:val="58595B"/>
          <w:w w:val="105"/>
          <w:sz w:val="14"/>
        </w:rPr>
        <w:t>n=765</w:t>
      </w:r>
    </w:p>
    <w:p w:rsidR="004F03D3" w:rsidRDefault="004F03D3">
      <w:pPr>
        <w:rPr>
          <w:sz w:val="14"/>
        </w:rPr>
        <w:sectPr w:rsidR="004F03D3">
          <w:type w:val="continuous"/>
          <w:pgSz w:w="11910" w:h="16840"/>
          <w:pgMar w:top="0" w:right="1100" w:bottom="660" w:left="1300" w:header="720" w:footer="720" w:gutter="0"/>
          <w:cols w:num="2" w:space="720" w:equalWidth="0">
            <w:col w:w="4239" w:space="481"/>
            <w:col w:w="4790"/>
          </w:cols>
        </w:sectPr>
      </w:pPr>
    </w:p>
    <w:p w:rsidR="004F03D3" w:rsidRDefault="00725AF1">
      <w:pPr>
        <w:pStyle w:val="BodyText"/>
        <w:spacing w:before="153"/>
        <w:ind w:left="117"/>
      </w:pPr>
      <w:r>
        <w:rPr>
          <w:noProof/>
        </w:rPr>
        <w:lastRenderedPageBreak/>
        <w:drawing>
          <wp:anchor distT="0" distB="0" distL="0" distR="0" simplePos="0" relativeHeight="15739392" behindDoc="0" locked="0" layoutInCell="1" allowOverlap="1">
            <wp:simplePos x="0" y="0"/>
            <wp:positionH relativeFrom="page">
              <wp:posOffset>1231486</wp:posOffset>
            </wp:positionH>
            <wp:positionV relativeFrom="paragraph">
              <wp:posOffset>465160</wp:posOffset>
            </wp:positionV>
            <wp:extent cx="4014676" cy="2025754"/>
            <wp:effectExtent l="0" t="0" r="0" b="0"/>
            <wp:wrapNone/>
            <wp:docPr id="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5.jpeg"/>
                    <pic:cNvPicPr/>
                  </pic:nvPicPr>
                  <pic:blipFill>
                    <a:blip r:embed="rId21" cstate="print"/>
                    <a:stretch>
                      <a:fillRect/>
                    </a:stretch>
                  </pic:blipFill>
                  <pic:spPr>
                    <a:xfrm>
                      <a:off x="0" y="0"/>
                      <a:ext cx="4014676" cy="2025754"/>
                    </a:xfrm>
                    <a:prstGeom prst="rect">
                      <a:avLst/>
                    </a:prstGeom>
                  </pic:spPr>
                </pic:pic>
              </a:graphicData>
            </a:graphic>
          </wp:anchor>
        </w:drawing>
      </w:r>
      <w:r>
        <w:rPr>
          <w:b/>
          <w:color w:val="3298BE"/>
          <w:w w:val="105"/>
        </w:rPr>
        <w:t xml:space="preserve">Gambar D. </w:t>
      </w:r>
      <w:r>
        <w:rPr>
          <w:color w:val="3298BE"/>
          <w:w w:val="105"/>
        </w:rPr>
        <w:t>Penurunan Pendapatan berdasarkan Klasifikasi Wilayah</w:t>
      </w:r>
    </w:p>
    <w:p w:rsidR="004F03D3" w:rsidRDefault="004F03D3">
      <w:pPr>
        <w:pStyle w:val="BodyText"/>
        <w:rPr>
          <w:sz w:val="24"/>
        </w:rPr>
      </w:pPr>
    </w:p>
    <w:p w:rsidR="004F03D3" w:rsidRDefault="004F03D3">
      <w:pPr>
        <w:pStyle w:val="BodyText"/>
        <w:rPr>
          <w:sz w:val="24"/>
        </w:rPr>
      </w:pPr>
    </w:p>
    <w:p w:rsidR="004F03D3" w:rsidRDefault="004F03D3">
      <w:pPr>
        <w:pStyle w:val="BodyText"/>
        <w:rPr>
          <w:sz w:val="24"/>
        </w:rPr>
      </w:pPr>
    </w:p>
    <w:p w:rsidR="004F03D3" w:rsidRDefault="004F03D3">
      <w:pPr>
        <w:pStyle w:val="BodyText"/>
        <w:rPr>
          <w:sz w:val="24"/>
        </w:rPr>
      </w:pPr>
    </w:p>
    <w:p w:rsidR="004F03D3" w:rsidRDefault="004F03D3">
      <w:pPr>
        <w:pStyle w:val="BodyText"/>
        <w:rPr>
          <w:sz w:val="24"/>
        </w:rPr>
      </w:pPr>
    </w:p>
    <w:p w:rsidR="004F03D3" w:rsidRDefault="004F03D3">
      <w:pPr>
        <w:pStyle w:val="BodyText"/>
        <w:rPr>
          <w:sz w:val="24"/>
        </w:rPr>
      </w:pPr>
    </w:p>
    <w:p w:rsidR="004F03D3" w:rsidRDefault="004F03D3">
      <w:pPr>
        <w:pStyle w:val="BodyText"/>
        <w:rPr>
          <w:sz w:val="24"/>
        </w:rPr>
      </w:pPr>
    </w:p>
    <w:p w:rsidR="004F03D3" w:rsidRDefault="004F03D3">
      <w:pPr>
        <w:pStyle w:val="BodyText"/>
        <w:rPr>
          <w:sz w:val="24"/>
        </w:rPr>
      </w:pPr>
    </w:p>
    <w:p w:rsidR="004F03D3" w:rsidRDefault="004F03D3">
      <w:pPr>
        <w:pStyle w:val="BodyText"/>
        <w:rPr>
          <w:sz w:val="24"/>
        </w:rPr>
      </w:pPr>
    </w:p>
    <w:p w:rsidR="004F03D3" w:rsidRDefault="004F03D3">
      <w:pPr>
        <w:pStyle w:val="BodyText"/>
        <w:rPr>
          <w:sz w:val="24"/>
        </w:rPr>
      </w:pPr>
    </w:p>
    <w:p w:rsidR="004F03D3" w:rsidRDefault="004F03D3">
      <w:pPr>
        <w:pStyle w:val="BodyText"/>
        <w:rPr>
          <w:sz w:val="24"/>
        </w:rPr>
      </w:pPr>
    </w:p>
    <w:p w:rsidR="004F03D3" w:rsidRDefault="004F03D3">
      <w:pPr>
        <w:pStyle w:val="BodyText"/>
        <w:spacing w:before="11"/>
        <w:rPr>
          <w:sz w:val="22"/>
        </w:rPr>
      </w:pPr>
    </w:p>
    <w:p w:rsidR="004F03D3" w:rsidRDefault="00725AF1">
      <w:pPr>
        <w:ind w:left="117"/>
        <w:rPr>
          <w:sz w:val="14"/>
        </w:rPr>
      </w:pPr>
      <w:r>
        <w:rPr>
          <w:color w:val="58595B"/>
          <w:w w:val="105"/>
          <w:sz w:val="14"/>
        </w:rPr>
        <w:t>n=1.683</w:t>
      </w:r>
    </w:p>
    <w:p w:rsidR="004F03D3" w:rsidRDefault="004F03D3">
      <w:pPr>
        <w:pStyle w:val="BodyText"/>
      </w:pPr>
    </w:p>
    <w:p w:rsidR="004F03D3" w:rsidRDefault="004F03D3">
      <w:pPr>
        <w:pStyle w:val="BodyText"/>
        <w:spacing w:before="10"/>
        <w:rPr>
          <w:sz w:val="17"/>
        </w:rPr>
      </w:pPr>
    </w:p>
    <w:p w:rsidR="004F03D3" w:rsidRDefault="00725AF1">
      <w:pPr>
        <w:pStyle w:val="BodyText"/>
        <w:ind w:left="117"/>
      </w:pPr>
      <w:r>
        <w:rPr>
          <w:b/>
          <w:color w:val="3298BE"/>
          <w:w w:val="105"/>
        </w:rPr>
        <w:t xml:space="preserve">Tabel A. </w:t>
      </w:r>
      <w:r>
        <w:rPr>
          <w:color w:val="3298BE"/>
          <w:w w:val="105"/>
        </w:rPr>
        <w:t>Penurunan Pendapatan Responden, Berdasarkan Status Pekerjaan (n = 1.683)</w:t>
      </w:r>
    </w:p>
    <w:p w:rsidR="004F03D3" w:rsidRDefault="004F03D3">
      <w:pPr>
        <w:pStyle w:val="BodyText"/>
        <w:spacing w:before="8" w:after="1"/>
        <w:rPr>
          <w:sz w:val="21"/>
        </w:rPr>
      </w:pPr>
    </w:p>
    <w:tbl>
      <w:tblPr>
        <w:tblW w:w="0" w:type="auto"/>
        <w:tblInd w:w="12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720"/>
        <w:gridCol w:w="1115"/>
        <w:gridCol w:w="1247"/>
        <w:gridCol w:w="1228"/>
        <w:gridCol w:w="1329"/>
      </w:tblGrid>
      <w:tr w:rsidR="004F03D3">
        <w:trPr>
          <w:trHeight w:val="359"/>
        </w:trPr>
        <w:tc>
          <w:tcPr>
            <w:tcW w:w="3720" w:type="dxa"/>
            <w:shd w:val="clear" w:color="auto" w:fill="B8BABC"/>
          </w:tcPr>
          <w:p w:rsidR="004F03D3" w:rsidRDefault="004F03D3">
            <w:pPr>
              <w:pStyle w:val="TableParagraph"/>
              <w:spacing w:before="0"/>
              <w:ind w:left="0"/>
              <w:jc w:val="left"/>
              <w:rPr>
                <w:rFonts w:ascii="Times New Roman"/>
                <w:sz w:val="16"/>
              </w:rPr>
            </w:pPr>
          </w:p>
        </w:tc>
        <w:tc>
          <w:tcPr>
            <w:tcW w:w="4919" w:type="dxa"/>
            <w:gridSpan w:val="4"/>
            <w:shd w:val="clear" w:color="auto" w:fill="B8BABC"/>
          </w:tcPr>
          <w:p w:rsidR="004F03D3" w:rsidRDefault="00725AF1">
            <w:pPr>
              <w:pStyle w:val="TableParagraph"/>
              <w:ind w:left="213"/>
              <w:jc w:val="left"/>
              <w:rPr>
                <w:b/>
                <w:sz w:val="18"/>
              </w:rPr>
            </w:pPr>
            <w:r>
              <w:rPr>
                <w:b/>
                <w:color w:val="58595B"/>
                <w:w w:val="105"/>
                <w:sz w:val="18"/>
              </w:rPr>
              <w:t>Penurunan pendapatan setelah pandemi Covid-19</w:t>
            </w:r>
          </w:p>
        </w:tc>
      </w:tr>
      <w:tr w:rsidR="004F03D3">
        <w:trPr>
          <w:trHeight w:val="575"/>
        </w:trPr>
        <w:tc>
          <w:tcPr>
            <w:tcW w:w="3720" w:type="dxa"/>
            <w:shd w:val="clear" w:color="auto" w:fill="B8BABC"/>
          </w:tcPr>
          <w:p w:rsidR="004F03D3" w:rsidRDefault="00725AF1">
            <w:pPr>
              <w:pStyle w:val="TableParagraph"/>
              <w:spacing w:before="187"/>
              <w:jc w:val="left"/>
              <w:rPr>
                <w:b/>
                <w:sz w:val="18"/>
              </w:rPr>
            </w:pPr>
            <w:r>
              <w:rPr>
                <w:b/>
                <w:color w:val="58595B"/>
                <w:w w:val="105"/>
                <w:sz w:val="18"/>
              </w:rPr>
              <w:t>Status pekerjaan responden</w:t>
            </w:r>
          </w:p>
        </w:tc>
        <w:tc>
          <w:tcPr>
            <w:tcW w:w="1115" w:type="dxa"/>
            <w:shd w:val="clear" w:color="auto" w:fill="B8BABC"/>
          </w:tcPr>
          <w:p w:rsidR="004F03D3" w:rsidRDefault="00725AF1">
            <w:pPr>
              <w:pStyle w:val="TableParagraph"/>
              <w:spacing w:line="249" w:lineRule="auto"/>
              <w:ind w:left="242" w:right="234" w:firstLine="45"/>
              <w:jc w:val="left"/>
              <w:rPr>
                <w:b/>
                <w:sz w:val="18"/>
              </w:rPr>
            </w:pPr>
            <w:r>
              <w:rPr>
                <w:b/>
                <w:color w:val="58595B"/>
                <w:w w:val="105"/>
                <w:sz w:val="18"/>
              </w:rPr>
              <w:t xml:space="preserve">Turun </w:t>
            </w:r>
            <w:r>
              <w:rPr>
                <w:b/>
                <w:color w:val="58595B"/>
                <w:sz w:val="18"/>
              </w:rPr>
              <w:t>10-30%</w:t>
            </w:r>
          </w:p>
        </w:tc>
        <w:tc>
          <w:tcPr>
            <w:tcW w:w="1247" w:type="dxa"/>
            <w:shd w:val="clear" w:color="auto" w:fill="B8BABC"/>
          </w:tcPr>
          <w:p w:rsidR="004F03D3" w:rsidRDefault="00725AF1">
            <w:pPr>
              <w:pStyle w:val="TableParagraph"/>
              <w:spacing w:line="249" w:lineRule="auto"/>
              <w:ind w:left="308" w:right="300" w:firstLine="45"/>
              <w:jc w:val="left"/>
              <w:rPr>
                <w:b/>
                <w:sz w:val="18"/>
              </w:rPr>
            </w:pPr>
            <w:r>
              <w:rPr>
                <w:b/>
                <w:color w:val="58595B"/>
                <w:w w:val="105"/>
                <w:sz w:val="18"/>
              </w:rPr>
              <w:t xml:space="preserve">Turun </w:t>
            </w:r>
            <w:r>
              <w:rPr>
                <w:b/>
                <w:color w:val="58595B"/>
                <w:sz w:val="18"/>
              </w:rPr>
              <w:t>30-50%</w:t>
            </w:r>
          </w:p>
        </w:tc>
        <w:tc>
          <w:tcPr>
            <w:tcW w:w="1228" w:type="dxa"/>
            <w:shd w:val="clear" w:color="auto" w:fill="B8BABC"/>
          </w:tcPr>
          <w:p w:rsidR="004F03D3" w:rsidRDefault="00725AF1">
            <w:pPr>
              <w:pStyle w:val="TableParagraph"/>
              <w:spacing w:line="249" w:lineRule="auto"/>
              <w:ind w:left="299" w:right="290" w:firstLine="45"/>
              <w:jc w:val="left"/>
              <w:rPr>
                <w:b/>
                <w:sz w:val="18"/>
              </w:rPr>
            </w:pPr>
            <w:r>
              <w:rPr>
                <w:b/>
                <w:color w:val="58595B"/>
                <w:w w:val="105"/>
                <w:sz w:val="18"/>
              </w:rPr>
              <w:t xml:space="preserve">Turun </w:t>
            </w:r>
            <w:r>
              <w:rPr>
                <w:b/>
                <w:color w:val="58595B"/>
                <w:sz w:val="18"/>
              </w:rPr>
              <w:t>50-80%</w:t>
            </w:r>
          </w:p>
        </w:tc>
        <w:tc>
          <w:tcPr>
            <w:tcW w:w="1329" w:type="dxa"/>
            <w:shd w:val="clear" w:color="auto" w:fill="B8BABC"/>
          </w:tcPr>
          <w:p w:rsidR="004F03D3" w:rsidRDefault="00725AF1">
            <w:pPr>
              <w:pStyle w:val="TableParagraph"/>
              <w:spacing w:before="187"/>
              <w:ind w:left="436"/>
              <w:jc w:val="left"/>
              <w:rPr>
                <w:b/>
                <w:sz w:val="18"/>
              </w:rPr>
            </w:pPr>
            <w:r>
              <w:rPr>
                <w:b/>
                <w:color w:val="58595B"/>
                <w:w w:val="105"/>
                <w:sz w:val="18"/>
              </w:rPr>
              <w:t>Total</w:t>
            </w:r>
          </w:p>
        </w:tc>
      </w:tr>
      <w:tr w:rsidR="004F03D3">
        <w:trPr>
          <w:trHeight w:val="359"/>
        </w:trPr>
        <w:tc>
          <w:tcPr>
            <w:tcW w:w="3720" w:type="dxa"/>
            <w:shd w:val="clear" w:color="auto" w:fill="EBEBEC"/>
          </w:tcPr>
          <w:p w:rsidR="004F03D3" w:rsidRDefault="00725AF1">
            <w:pPr>
              <w:pStyle w:val="TableParagraph"/>
              <w:jc w:val="left"/>
              <w:rPr>
                <w:sz w:val="18"/>
              </w:rPr>
            </w:pPr>
            <w:r>
              <w:rPr>
                <w:color w:val="58595B"/>
                <w:w w:val="105"/>
                <w:sz w:val="18"/>
              </w:rPr>
              <w:t>Bukan pekerja</w:t>
            </w:r>
          </w:p>
        </w:tc>
        <w:tc>
          <w:tcPr>
            <w:tcW w:w="1115" w:type="dxa"/>
            <w:shd w:val="clear" w:color="auto" w:fill="EBEBEC"/>
          </w:tcPr>
          <w:p w:rsidR="004F03D3" w:rsidRDefault="00725AF1">
            <w:pPr>
              <w:pStyle w:val="TableParagraph"/>
              <w:ind w:left="127" w:right="122"/>
              <w:rPr>
                <w:sz w:val="18"/>
              </w:rPr>
            </w:pPr>
            <w:r>
              <w:rPr>
                <w:color w:val="58595B"/>
                <w:sz w:val="18"/>
              </w:rPr>
              <w:t>18,2%</w:t>
            </w:r>
          </w:p>
        </w:tc>
        <w:tc>
          <w:tcPr>
            <w:tcW w:w="1247" w:type="dxa"/>
            <w:shd w:val="clear" w:color="auto" w:fill="EBEBEC"/>
          </w:tcPr>
          <w:p w:rsidR="004F03D3" w:rsidRDefault="00725AF1">
            <w:pPr>
              <w:pStyle w:val="TableParagraph"/>
              <w:ind w:left="88" w:right="82"/>
              <w:rPr>
                <w:sz w:val="18"/>
              </w:rPr>
            </w:pPr>
            <w:r>
              <w:rPr>
                <w:color w:val="58595B"/>
                <w:sz w:val="18"/>
              </w:rPr>
              <w:t>18,2%</w:t>
            </w:r>
          </w:p>
        </w:tc>
        <w:tc>
          <w:tcPr>
            <w:tcW w:w="1228" w:type="dxa"/>
            <w:shd w:val="clear" w:color="auto" w:fill="EBEBEC"/>
          </w:tcPr>
          <w:p w:rsidR="004F03D3" w:rsidRDefault="00725AF1">
            <w:pPr>
              <w:pStyle w:val="TableParagraph"/>
              <w:ind w:left="339" w:right="333"/>
              <w:rPr>
                <w:sz w:val="18"/>
              </w:rPr>
            </w:pPr>
            <w:r>
              <w:rPr>
                <w:color w:val="58595B"/>
                <w:sz w:val="18"/>
              </w:rPr>
              <w:t>44,2%</w:t>
            </w:r>
          </w:p>
        </w:tc>
        <w:tc>
          <w:tcPr>
            <w:tcW w:w="1329" w:type="dxa"/>
            <w:shd w:val="clear" w:color="auto" w:fill="EBEBEC"/>
          </w:tcPr>
          <w:p w:rsidR="004F03D3" w:rsidRDefault="00725AF1">
            <w:pPr>
              <w:pStyle w:val="TableParagraph"/>
              <w:ind w:left="414"/>
              <w:jc w:val="left"/>
              <w:rPr>
                <w:sz w:val="18"/>
              </w:rPr>
            </w:pPr>
            <w:r>
              <w:rPr>
                <w:color w:val="58595B"/>
                <w:sz w:val="18"/>
              </w:rPr>
              <w:t>80,5%</w:t>
            </w:r>
          </w:p>
        </w:tc>
      </w:tr>
      <w:tr w:rsidR="004F03D3">
        <w:trPr>
          <w:trHeight w:val="359"/>
        </w:trPr>
        <w:tc>
          <w:tcPr>
            <w:tcW w:w="3720" w:type="dxa"/>
            <w:shd w:val="clear" w:color="auto" w:fill="EBEBEC"/>
          </w:tcPr>
          <w:p w:rsidR="004F03D3" w:rsidRDefault="00725AF1">
            <w:pPr>
              <w:pStyle w:val="TableParagraph"/>
              <w:jc w:val="left"/>
              <w:rPr>
                <w:sz w:val="18"/>
              </w:rPr>
            </w:pPr>
            <w:r>
              <w:rPr>
                <w:color w:val="58595B"/>
                <w:w w:val="105"/>
                <w:sz w:val="18"/>
              </w:rPr>
              <w:t>Bekerja</w:t>
            </w:r>
          </w:p>
        </w:tc>
        <w:tc>
          <w:tcPr>
            <w:tcW w:w="1115" w:type="dxa"/>
            <w:shd w:val="clear" w:color="auto" w:fill="EBEBEC"/>
          </w:tcPr>
          <w:p w:rsidR="004F03D3" w:rsidRDefault="00725AF1">
            <w:pPr>
              <w:pStyle w:val="TableParagraph"/>
              <w:ind w:left="127" w:right="122"/>
              <w:rPr>
                <w:sz w:val="18"/>
              </w:rPr>
            </w:pPr>
            <w:r>
              <w:rPr>
                <w:color w:val="58595B"/>
                <w:sz w:val="18"/>
              </w:rPr>
              <w:t>17,4%</w:t>
            </w:r>
          </w:p>
        </w:tc>
        <w:tc>
          <w:tcPr>
            <w:tcW w:w="1247" w:type="dxa"/>
            <w:shd w:val="clear" w:color="auto" w:fill="EBEBEC"/>
          </w:tcPr>
          <w:p w:rsidR="004F03D3" w:rsidRDefault="00725AF1">
            <w:pPr>
              <w:pStyle w:val="TableParagraph"/>
              <w:ind w:left="88" w:right="82"/>
              <w:rPr>
                <w:sz w:val="18"/>
              </w:rPr>
            </w:pPr>
            <w:r>
              <w:rPr>
                <w:color w:val="58595B"/>
                <w:sz w:val="18"/>
              </w:rPr>
              <w:t>26,8%</w:t>
            </w:r>
          </w:p>
        </w:tc>
        <w:tc>
          <w:tcPr>
            <w:tcW w:w="1228" w:type="dxa"/>
            <w:shd w:val="clear" w:color="auto" w:fill="EBEBEC"/>
          </w:tcPr>
          <w:p w:rsidR="004F03D3" w:rsidRDefault="00725AF1">
            <w:pPr>
              <w:pStyle w:val="TableParagraph"/>
              <w:ind w:left="339" w:right="333"/>
              <w:rPr>
                <w:sz w:val="18"/>
              </w:rPr>
            </w:pPr>
            <w:r>
              <w:rPr>
                <w:color w:val="58595B"/>
                <w:sz w:val="18"/>
              </w:rPr>
              <w:t>42,5%</w:t>
            </w:r>
          </w:p>
        </w:tc>
        <w:tc>
          <w:tcPr>
            <w:tcW w:w="1329" w:type="dxa"/>
            <w:shd w:val="clear" w:color="auto" w:fill="EBEBEC"/>
          </w:tcPr>
          <w:p w:rsidR="004F03D3" w:rsidRDefault="00725AF1">
            <w:pPr>
              <w:pStyle w:val="TableParagraph"/>
              <w:ind w:left="414"/>
              <w:jc w:val="left"/>
              <w:rPr>
                <w:sz w:val="18"/>
              </w:rPr>
            </w:pPr>
            <w:r>
              <w:rPr>
                <w:color w:val="58595B"/>
                <w:sz w:val="18"/>
              </w:rPr>
              <w:t>86,7%</w:t>
            </w:r>
          </w:p>
        </w:tc>
      </w:tr>
      <w:tr w:rsidR="004F03D3">
        <w:trPr>
          <w:trHeight w:val="359"/>
        </w:trPr>
        <w:tc>
          <w:tcPr>
            <w:tcW w:w="3720" w:type="dxa"/>
            <w:shd w:val="clear" w:color="auto" w:fill="EBEBEC"/>
          </w:tcPr>
          <w:p w:rsidR="004F03D3" w:rsidRDefault="00725AF1">
            <w:pPr>
              <w:pStyle w:val="TableParagraph"/>
              <w:jc w:val="left"/>
              <w:rPr>
                <w:sz w:val="18"/>
              </w:rPr>
            </w:pPr>
            <w:r>
              <w:rPr>
                <w:color w:val="58595B"/>
                <w:w w:val="105"/>
                <w:sz w:val="18"/>
              </w:rPr>
              <w:t>Menganggur/sedang tidak bekerja</w:t>
            </w:r>
          </w:p>
        </w:tc>
        <w:tc>
          <w:tcPr>
            <w:tcW w:w="1115" w:type="dxa"/>
            <w:shd w:val="clear" w:color="auto" w:fill="EBEBEC"/>
          </w:tcPr>
          <w:p w:rsidR="004F03D3" w:rsidRDefault="00725AF1">
            <w:pPr>
              <w:pStyle w:val="TableParagraph"/>
              <w:ind w:left="127" w:right="122"/>
              <w:rPr>
                <w:sz w:val="18"/>
              </w:rPr>
            </w:pPr>
            <w:r>
              <w:rPr>
                <w:color w:val="58595B"/>
                <w:sz w:val="18"/>
              </w:rPr>
              <w:t>19,0%</w:t>
            </w:r>
          </w:p>
        </w:tc>
        <w:tc>
          <w:tcPr>
            <w:tcW w:w="1247" w:type="dxa"/>
            <w:shd w:val="clear" w:color="auto" w:fill="EBEBEC"/>
          </w:tcPr>
          <w:p w:rsidR="004F03D3" w:rsidRDefault="00725AF1">
            <w:pPr>
              <w:pStyle w:val="TableParagraph"/>
              <w:ind w:left="88" w:right="82"/>
              <w:rPr>
                <w:sz w:val="18"/>
              </w:rPr>
            </w:pPr>
            <w:r>
              <w:rPr>
                <w:color w:val="58595B"/>
                <w:sz w:val="18"/>
              </w:rPr>
              <w:t>16,1%</w:t>
            </w:r>
          </w:p>
        </w:tc>
        <w:tc>
          <w:tcPr>
            <w:tcW w:w="1228" w:type="dxa"/>
            <w:shd w:val="clear" w:color="auto" w:fill="EBEBEC"/>
          </w:tcPr>
          <w:p w:rsidR="004F03D3" w:rsidRDefault="00725AF1">
            <w:pPr>
              <w:pStyle w:val="TableParagraph"/>
              <w:ind w:left="339" w:right="333"/>
              <w:rPr>
                <w:sz w:val="18"/>
              </w:rPr>
            </w:pPr>
            <w:r>
              <w:rPr>
                <w:color w:val="58595B"/>
                <w:sz w:val="18"/>
              </w:rPr>
              <w:t>48,2%</w:t>
            </w:r>
          </w:p>
        </w:tc>
        <w:tc>
          <w:tcPr>
            <w:tcW w:w="1329" w:type="dxa"/>
            <w:shd w:val="clear" w:color="auto" w:fill="EBEBEC"/>
          </w:tcPr>
          <w:p w:rsidR="004F03D3" w:rsidRDefault="00725AF1">
            <w:pPr>
              <w:pStyle w:val="TableParagraph"/>
              <w:ind w:left="414"/>
              <w:jc w:val="left"/>
              <w:rPr>
                <w:sz w:val="18"/>
              </w:rPr>
            </w:pPr>
            <w:r>
              <w:rPr>
                <w:color w:val="58595B"/>
                <w:sz w:val="18"/>
              </w:rPr>
              <w:t>83,4%</w:t>
            </w:r>
          </w:p>
        </w:tc>
      </w:tr>
    </w:tbl>
    <w:p w:rsidR="004F03D3" w:rsidRDefault="004F03D3">
      <w:pPr>
        <w:pStyle w:val="BodyText"/>
        <w:rPr>
          <w:sz w:val="24"/>
        </w:rPr>
      </w:pPr>
    </w:p>
    <w:p w:rsidR="004F03D3" w:rsidRDefault="004F03D3">
      <w:pPr>
        <w:pStyle w:val="BodyText"/>
        <w:spacing w:before="9"/>
        <w:rPr>
          <w:sz w:val="29"/>
        </w:rPr>
      </w:pPr>
    </w:p>
    <w:p w:rsidR="004F03D3" w:rsidRDefault="00725AF1">
      <w:pPr>
        <w:pStyle w:val="BodyText"/>
        <w:spacing w:before="1"/>
        <w:ind w:left="117"/>
      </w:pPr>
      <w:r>
        <w:rPr>
          <w:b/>
          <w:color w:val="3298BE"/>
          <w:w w:val="105"/>
        </w:rPr>
        <w:t xml:space="preserve">Gambar E. </w:t>
      </w:r>
      <w:r>
        <w:rPr>
          <w:color w:val="3298BE"/>
          <w:w w:val="105"/>
        </w:rPr>
        <w:t>Penurunan Pendapatan diantara Pekerja Formal dan Informal</w:t>
      </w:r>
    </w:p>
    <w:p w:rsidR="004F03D3" w:rsidRDefault="00725AF1">
      <w:pPr>
        <w:pStyle w:val="BodyText"/>
        <w:spacing w:before="7"/>
        <w:rPr>
          <w:sz w:val="20"/>
        </w:rPr>
      </w:pPr>
      <w:r>
        <w:rPr>
          <w:noProof/>
        </w:rPr>
        <w:drawing>
          <wp:anchor distT="0" distB="0" distL="0" distR="0" simplePos="0" relativeHeight="20" behindDoc="0" locked="0" layoutInCell="1" allowOverlap="1">
            <wp:simplePos x="0" y="0"/>
            <wp:positionH relativeFrom="page">
              <wp:posOffset>1023545</wp:posOffset>
            </wp:positionH>
            <wp:positionV relativeFrom="paragraph">
              <wp:posOffset>175342</wp:posOffset>
            </wp:positionV>
            <wp:extent cx="5023005" cy="3067812"/>
            <wp:effectExtent l="0" t="0" r="0" b="0"/>
            <wp:wrapTopAndBottom/>
            <wp:docPr id="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6.jpeg"/>
                    <pic:cNvPicPr/>
                  </pic:nvPicPr>
                  <pic:blipFill>
                    <a:blip r:embed="rId22" cstate="print"/>
                    <a:stretch>
                      <a:fillRect/>
                    </a:stretch>
                  </pic:blipFill>
                  <pic:spPr>
                    <a:xfrm>
                      <a:off x="0" y="0"/>
                      <a:ext cx="5023005" cy="3067812"/>
                    </a:xfrm>
                    <a:prstGeom prst="rect">
                      <a:avLst/>
                    </a:prstGeom>
                  </pic:spPr>
                </pic:pic>
              </a:graphicData>
            </a:graphic>
          </wp:anchor>
        </w:drawing>
      </w:r>
    </w:p>
    <w:p w:rsidR="004F03D3" w:rsidRDefault="004F03D3">
      <w:pPr>
        <w:rPr>
          <w:sz w:val="20"/>
        </w:rPr>
        <w:sectPr w:rsidR="004F03D3">
          <w:pgSz w:w="11910" w:h="16840"/>
          <w:pgMar w:top="1580" w:right="1100" w:bottom="660" w:left="1300" w:header="0" w:footer="477" w:gutter="0"/>
          <w:cols w:space="720"/>
        </w:sectPr>
      </w:pPr>
    </w:p>
    <w:p w:rsidR="004F03D3" w:rsidRDefault="00725AF1">
      <w:pPr>
        <w:pStyle w:val="BodyText"/>
        <w:spacing w:before="153" w:line="278" w:lineRule="auto"/>
        <w:ind w:left="117" w:right="238"/>
      </w:pPr>
      <w:r>
        <w:rPr>
          <w:b/>
          <w:color w:val="3298BE"/>
          <w:w w:val="105"/>
        </w:rPr>
        <w:lastRenderedPageBreak/>
        <w:t xml:space="preserve">Gambar F. </w:t>
      </w:r>
      <w:r>
        <w:rPr>
          <w:color w:val="3298BE"/>
          <w:w w:val="105"/>
        </w:rPr>
        <w:t xml:space="preserve">Jumlah Responden berdasarkan Tingkat Pendapatan </w:t>
      </w:r>
      <w:r>
        <w:rPr>
          <w:i/>
          <w:color w:val="3298BE"/>
          <w:w w:val="105"/>
        </w:rPr>
        <w:t xml:space="preserve">Baseline </w:t>
      </w:r>
      <w:r>
        <w:rPr>
          <w:color w:val="3298BE"/>
          <w:w w:val="105"/>
        </w:rPr>
        <w:t>dan Penurunan Pendapatan sejak COVID-19</w:t>
      </w:r>
    </w:p>
    <w:p w:rsidR="004F03D3" w:rsidRDefault="004F03D3">
      <w:pPr>
        <w:pStyle w:val="BodyText"/>
        <w:rPr>
          <w:sz w:val="20"/>
        </w:rPr>
      </w:pPr>
    </w:p>
    <w:p w:rsidR="004F03D3" w:rsidRDefault="00725AF1">
      <w:pPr>
        <w:pStyle w:val="BodyText"/>
        <w:spacing w:before="10"/>
        <w:rPr>
          <w:sz w:val="20"/>
        </w:rPr>
      </w:pPr>
      <w:r>
        <w:rPr>
          <w:noProof/>
        </w:rPr>
        <w:drawing>
          <wp:anchor distT="0" distB="0" distL="0" distR="0" simplePos="0" relativeHeight="22" behindDoc="0" locked="0" layoutInCell="1" allowOverlap="1">
            <wp:simplePos x="0" y="0"/>
            <wp:positionH relativeFrom="page">
              <wp:posOffset>1150434</wp:posOffset>
            </wp:positionH>
            <wp:positionV relativeFrom="paragraph">
              <wp:posOffset>177578</wp:posOffset>
            </wp:positionV>
            <wp:extent cx="5288375" cy="2179320"/>
            <wp:effectExtent l="0" t="0" r="0" b="0"/>
            <wp:wrapTopAndBottom/>
            <wp:docPr id="1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7.jpeg"/>
                    <pic:cNvPicPr/>
                  </pic:nvPicPr>
                  <pic:blipFill>
                    <a:blip r:embed="rId23" cstate="print"/>
                    <a:stretch>
                      <a:fillRect/>
                    </a:stretch>
                  </pic:blipFill>
                  <pic:spPr>
                    <a:xfrm>
                      <a:off x="0" y="0"/>
                      <a:ext cx="5288375" cy="2179320"/>
                    </a:xfrm>
                    <a:prstGeom prst="rect">
                      <a:avLst/>
                    </a:prstGeom>
                  </pic:spPr>
                </pic:pic>
              </a:graphicData>
            </a:graphic>
          </wp:anchor>
        </w:drawing>
      </w:r>
    </w:p>
    <w:p w:rsidR="004F03D3" w:rsidRDefault="004F03D3">
      <w:pPr>
        <w:pStyle w:val="BodyText"/>
        <w:rPr>
          <w:sz w:val="20"/>
        </w:rPr>
      </w:pPr>
    </w:p>
    <w:p w:rsidR="004F03D3" w:rsidRDefault="004F03D3">
      <w:pPr>
        <w:pStyle w:val="BodyText"/>
        <w:spacing w:before="6"/>
        <w:rPr>
          <w:sz w:val="20"/>
        </w:rPr>
      </w:pPr>
    </w:p>
    <w:p w:rsidR="004F03D3" w:rsidRDefault="00725AF1">
      <w:pPr>
        <w:pStyle w:val="BodyText"/>
        <w:spacing w:before="123"/>
        <w:ind w:left="117"/>
      </w:pPr>
      <w:r>
        <w:rPr>
          <w:b/>
          <w:color w:val="3298BE"/>
          <w:w w:val="105"/>
        </w:rPr>
        <w:t xml:space="preserve">Table B. </w:t>
      </w:r>
      <w:r>
        <w:rPr>
          <w:color w:val="3298BE"/>
          <w:w w:val="105"/>
        </w:rPr>
        <w:t>Penurunan Pendapatan di Antara Responden Laki-laki dan Perempuan (n = 1.679)</w:t>
      </w:r>
    </w:p>
    <w:p w:rsidR="004F03D3" w:rsidRDefault="004F03D3">
      <w:pPr>
        <w:pStyle w:val="BodyText"/>
        <w:spacing w:before="5"/>
        <w:rPr>
          <w:sz w:val="12"/>
        </w:rPr>
      </w:pPr>
    </w:p>
    <w:tbl>
      <w:tblPr>
        <w:tblW w:w="0" w:type="auto"/>
        <w:tblInd w:w="12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720"/>
        <w:gridCol w:w="1115"/>
        <w:gridCol w:w="1247"/>
        <w:gridCol w:w="1228"/>
      </w:tblGrid>
      <w:tr w:rsidR="004F03D3">
        <w:trPr>
          <w:trHeight w:val="359"/>
        </w:trPr>
        <w:tc>
          <w:tcPr>
            <w:tcW w:w="3720" w:type="dxa"/>
            <w:shd w:val="clear" w:color="auto" w:fill="B8BABC"/>
          </w:tcPr>
          <w:p w:rsidR="004F03D3" w:rsidRDefault="00725AF1">
            <w:pPr>
              <w:pStyle w:val="TableParagraph"/>
              <w:jc w:val="left"/>
              <w:rPr>
                <w:b/>
                <w:sz w:val="18"/>
              </w:rPr>
            </w:pPr>
            <w:r>
              <w:rPr>
                <w:b/>
                <w:color w:val="58595B"/>
                <w:w w:val="105"/>
                <w:sz w:val="18"/>
              </w:rPr>
              <w:t>Penurunan Pendapatan</w:t>
            </w:r>
          </w:p>
        </w:tc>
        <w:tc>
          <w:tcPr>
            <w:tcW w:w="1115" w:type="dxa"/>
            <w:shd w:val="clear" w:color="auto" w:fill="B8BABC"/>
          </w:tcPr>
          <w:p w:rsidR="004F03D3" w:rsidRDefault="00725AF1">
            <w:pPr>
              <w:pStyle w:val="TableParagraph"/>
              <w:ind w:left="127" w:right="122"/>
              <w:rPr>
                <w:b/>
                <w:sz w:val="18"/>
              </w:rPr>
            </w:pPr>
            <w:r>
              <w:rPr>
                <w:b/>
                <w:color w:val="58595B"/>
                <w:w w:val="105"/>
                <w:sz w:val="18"/>
              </w:rPr>
              <w:t>Laki-Laki</w:t>
            </w:r>
          </w:p>
        </w:tc>
        <w:tc>
          <w:tcPr>
            <w:tcW w:w="1247" w:type="dxa"/>
            <w:shd w:val="clear" w:color="auto" w:fill="B8BABC"/>
          </w:tcPr>
          <w:p w:rsidR="004F03D3" w:rsidRDefault="00725AF1">
            <w:pPr>
              <w:pStyle w:val="TableParagraph"/>
              <w:ind w:left="88" w:right="83"/>
              <w:rPr>
                <w:b/>
                <w:sz w:val="18"/>
              </w:rPr>
            </w:pPr>
            <w:r>
              <w:rPr>
                <w:b/>
                <w:color w:val="58595B"/>
                <w:w w:val="105"/>
                <w:sz w:val="18"/>
              </w:rPr>
              <w:t>Perempuan</w:t>
            </w:r>
          </w:p>
        </w:tc>
        <w:tc>
          <w:tcPr>
            <w:tcW w:w="1228" w:type="dxa"/>
            <w:shd w:val="clear" w:color="auto" w:fill="B8BABC"/>
          </w:tcPr>
          <w:p w:rsidR="004F03D3" w:rsidRDefault="00725AF1">
            <w:pPr>
              <w:pStyle w:val="TableParagraph"/>
              <w:ind w:left="385"/>
              <w:jc w:val="left"/>
              <w:rPr>
                <w:b/>
                <w:sz w:val="18"/>
              </w:rPr>
            </w:pPr>
            <w:r>
              <w:rPr>
                <w:b/>
                <w:color w:val="58595B"/>
                <w:w w:val="105"/>
                <w:sz w:val="18"/>
              </w:rPr>
              <w:t>Total</w:t>
            </w:r>
          </w:p>
        </w:tc>
      </w:tr>
      <w:tr w:rsidR="004F03D3">
        <w:trPr>
          <w:trHeight w:val="359"/>
        </w:trPr>
        <w:tc>
          <w:tcPr>
            <w:tcW w:w="3720" w:type="dxa"/>
            <w:shd w:val="clear" w:color="auto" w:fill="EBEBEC"/>
          </w:tcPr>
          <w:p w:rsidR="004F03D3" w:rsidRDefault="00725AF1">
            <w:pPr>
              <w:pStyle w:val="TableParagraph"/>
              <w:jc w:val="left"/>
              <w:rPr>
                <w:sz w:val="18"/>
              </w:rPr>
            </w:pPr>
            <w:r>
              <w:rPr>
                <w:color w:val="58595B"/>
                <w:w w:val="105"/>
                <w:sz w:val="18"/>
              </w:rPr>
              <w:t>Turun 50-80%</w:t>
            </w:r>
          </w:p>
        </w:tc>
        <w:tc>
          <w:tcPr>
            <w:tcW w:w="1115" w:type="dxa"/>
            <w:shd w:val="clear" w:color="auto" w:fill="EBEBEC"/>
          </w:tcPr>
          <w:p w:rsidR="004F03D3" w:rsidRDefault="00725AF1">
            <w:pPr>
              <w:pStyle w:val="TableParagraph"/>
              <w:ind w:left="127" w:right="122"/>
              <w:rPr>
                <w:sz w:val="18"/>
              </w:rPr>
            </w:pPr>
            <w:r>
              <w:rPr>
                <w:color w:val="58595B"/>
                <w:sz w:val="18"/>
              </w:rPr>
              <w:t>45,8%</w:t>
            </w:r>
          </w:p>
        </w:tc>
        <w:tc>
          <w:tcPr>
            <w:tcW w:w="1247" w:type="dxa"/>
            <w:shd w:val="clear" w:color="auto" w:fill="EBEBEC"/>
          </w:tcPr>
          <w:p w:rsidR="004F03D3" w:rsidRDefault="00725AF1">
            <w:pPr>
              <w:pStyle w:val="TableParagraph"/>
              <w:ind w:left="88" w:right="82"/>
              <w:rPr>
                <w:sz w:val="18"/>
              </w:rPr>
            </w:pPr>
            <w:r>
              <w:rPr>
                <w:color w:val="58595B"/>
                <w:sz w:val="18"/>
              </w:rPr>
              <w:t>43,9%</w:t>
            </w:r>
          </w:p>
        </w:tc>
        <w:tc>
          <w:tcPr>
            <w:tcW w:w="1228" w:type="dxa"/>
            <w:shd w:val="clear" w:color="auto" w:fill="EBEBEC"/>
          </w:tcPr>
          <w:p w:rsidR="004F03D3" w:rsidRDefault="00725AF1">
            <w:pPr>
              <w:pStyle w:val="TableParagraph"/>
              <w:ind w:left="364"/>
              <w:jc w:val="left"/>
              <w:rPr>
                <w:sz w:val="18"/>
              </w:rPr>
            </w:pPr>
            <w:r>
              <w:rPr>
                <w:color w:val="58595B"/>
                <w:sz w:val="18"/>
              </w:rPr>
              <w:t>45,0%</w:t>
            </w:r>
          </w:p>
        </w:tc>
      </w:tr>
      <w:tr w:rsidR="004F03D3">
        <w:trPr>
          <w:trHeight w:val="359"/>
        </w:trPr>
        <w:tc>
          <w:tcPr>
            <w:tcW w:w="3720" w:type="dxa"/>
            <w:shd w:val="clear" w:color="auto" w:fill="EBEBEC"/>
          </w:tcPr>
          <w:p w:rsidR="004F03D3" w:rsidRDefault="00725AF1">
            <w:pPr>
              <w:pStyle w:val="TableParagraph"/>
              <w:jc w:val="left"/>
              <w:rPr>
                <w:sz w:val="18"/>
              </w:rPr>
            </w:pPr>
            <w:r>
              <w:rPr>
                <w:color w:val="58595B"/>
                <w:w w:val="105"/>
                <w:sz w:val="18"/>
              </w:rPr>
              <w:t>Turun 30-50%</w:t>
            </w:r>
          </w:p>
        </w:tc>
        <w:tc>
          <w:tcPr>
            <w:tcW w:w="1115" w:type="dxa"/>
            <w:shd w:val="clear" w:color="auto" w:fill="EBEBEC"/>
          </w:tcPr>
          <w:p w:rsidR="004F03D3" w:rsidRDefault="00725AF1">
            <w:pPr>
              <w:pStyle w:val="TableParagraph"/>
              <w:ind w:left="127" w:right="122"/>
              <w:rPr>
                <w:sz w:val="18"/>
              </w:rPr>
            </w:pPr>
            <w:r>
              <w:rPr>
                <w:color w:val="58595B"/>
                <w:sz w:val="18"/>
              </w:rPr>
              <w:t>21,4%</w:t>
            </w:r>
          </w:p>
        </w:tc>
        <w:tc>
          <w:tcPr>
            <w:tcW w:w="1247" w:type="dxa"/>
            <w:shd w:val="clear" w:color="auto" w:fill="EBEBEC"/>
          </w:tcPr>
          <w:p w:rsidR="004F03D3" w:rsidRDefault="00725AF1">
            <w:pPr>
              <w:pStyle w:val="TableParagraph"/>
              <w:ind w:left="88" w:right="82"/>
              <w:rPr>
                <w:sz w:val="18"/>
              </w:rPr>
            </w:pPr>
            <w:r>
              <w:rPr>
                <w:color w:val="58595B"/>
                <w:sz w:val="18"/>
              </w:rPr>
              <w:t>21,4%</w:t>
            </w:r>
          </w:p>
        </w:tc>
        <w:tc>
          <w:tcPr>
            <w:tcW w:w="1228" w:type="dxa"/>
            <w:shd w:val="clear" w:color="auto" w:fill="EBEBEC"/>
          </w:tcPr>
          <w:p w:rsidR="004F03D3" w:rsidRDefault="00725AF1">
            <w:pPr>
              <w:pStyle w:val="TableParagraph"/>
              <w:ind w:left="364"/>
              <w:jc w:val="left"/>
              <w:rPr>
                <w:sz w:val="18"/>
              </w:rPr>
            </w:pPr>
            <w:r>
              <w:rPr>
                <w:color w:val="58595B"/>
                <w:sz w:val="18"/>
              </w:rPr>
              <w:t>21,4%</w:t>
            </w:r>
          </w:p>
        </w:tc>
      </w:tr>
      <w:tr w:rsidR="004F03D3">
        <w:trPr>
          <w:trHeight w:val="359"/>
        </w:trPr>
        <w:tc>
          <w:tcPr>
            <w:tcW w:w="3720" w:type="dxa"/>
            <w:shd w:val="clear" w:color="auto" w:fill="EBEBEC"/>
          </w:tcPr>
          <w:p w:rsidR="004F03D3" w:rsidRDefault="00725AF1">
            <w:pPr>
              <w:pStyle w:val="TableParagraph"/>
              <w:jc w:val="left"/>
              <w:rPr>
                <w:sz w:val="18"/>
              </w:rPr>
            </w:pPr>
            <w:r>
              <w:rPr>
                <w:color w:val="58595B"/>
                <w:w w:val="105"/>
                <w:sz w:val="18"/>
              </w:rPr>
              <w:t>Turun 10-30%</w:t>
            </w:r>
          </w:p>
        </w:tc>
        <w:tc>
          <w:tcPr>
            <w:tcW w:w="1115" w:type="dxa"/>
            <w:shd w:val="clear" w:color="auto" w:fill="EBEBEC"/>
          </w:tcPr>
          <w:p w:rsidR="004F03D3" w:rsidRDefault="00725AF1">
            <w:pPr>
              <w:pStyle w:val="TableParagraph"/>
              <w:ind w:left="127" w:right="122"/>
              <w:rPr>
                <w:sz w:val="18"/>
              </w:rPr>
            </w:pPr>
            <w:r>
              <w:rPr>
                <w:color w:val="58595B"/>
                <w:sz w:val="18"/>
              </w:rPr>
              <w:t>18,1%</w:t>
            </w:r>
          </w:p>
        </w:tc>
        <w:tc>
          <w:tcPr>
            <w:tcW w:w="1247" w:type="dxa"/>
            <w:shd w:val="clear" w:color="auto" w:fill="EBEBEC"/>
          </w:tcPr>
          <w:p w:rsidR="004F03D3" w:rsidRDefault="00725AF1">
            <w:pPr>
              <w:pStyle w:val="TableParagraph"/>
              <w:ind w:left="88" w:right="82"/>
              <w:rPr>
                <w:sz w:val="18"/>
              </w:rPr>
            </w:pPr>
            <w:r>
              <w:rPr>
                <w:color w:val="58595B"/>
                <w:sz w:val="18"/>
              </w:rPr>
              <w:t>18,2%</w:t>
            </w:r>
          </w:p>
        </w:tc>
        <w:tc>
          <w:tcPr>
            <w:tcW w:w="1228" w:type="dxa"/>
            <w:shd w:val="clear" w:color="auto" w:fill="EBEBEC"/>
          </w:tcPr>
          <w:p w:rsidR="004F03D3" w:rsidRDefault="00725AF1">
            <w:pPr>
              <w:pStyle w:val="TableParagraph"/>
              <w:ind w:left="364"/>
              <w:jc w:val="left"/>
              <w:rPr>
                <w:sz w:val="18"/>
              </w:rPr>
            </w:pPr>
            <w:r>
              <w:rPr>
                <w:color w:val="58595B"/>
                <w:sz w:val="18"/>
              </w:rPr>
              <w:t>18,1%</w:t>
            </w:r>
          </w:p>
        </w:tc>
      </w:tr>
      <w:tr w:rsidR="004F03D3">
        <w:trPr>
          <w:trHeight w:val="359"/>
        </w:trPr>
        <w:tc>
          <w:tcPr>
            <w:tcW w:w="3720" w:type="dxa"/>
            <w:shd w:val="clear" w:color="auto" w:fill="EBEBEC"/>
          </w:tcPr>
          <w:p w:rsidR="004F03D3" w:rsidRDefault="00725AF1">
            <w:pPr>
              <w:pStyle w:val="TableParagraph"/>
              <w:jc w:val="left"/>
              <w:rPr>
                <w:sz w:val="18"/>
              </w:rPr>
            </w:pPr>
            <w:r>
              <w:rPr>
                <w:color w:val="58595B"/>
                <w:w w:val="105"/>
                <w:sz w:val="18"/>
              </w:rPr>
              <w:t>Pendapatan naik</w:t>
            </w:r>
          </w:p>
        </w:tc>
        <w:tc>
          <w:tcPr>
            <w:tcW w:w="1115" w:type="dxa"/>
            <w:shd w:val="clear" w:color="auto" w:fill="EBEBEC"/>
          </w:tcPr>
          <w:p w:rsidR="004F03D3" w:rsidRDefault="00725AF1">
            <w:pPr>
              <w:pStyle w:val="TableParagraph"/>
              <w:ind w:left="127" w:right="122"/>
              <w:rPr>
                <w:sz w:val="18"/>
              </w:rPr>
            </w:pPr>
            <w:r>
              <w:rPr>
                <w:color w:val="58595B"/>
                <w:sz w:val="18"/>
              </w:rPr>
              <w:t>1,0%</w:t>
            </w:r>
          </w:p>
        </w:tc>
        <w:tc>
          <w:tcPr>
            <w:tcW w:w="1247" w:type="dxa"/>
            <w:shd w:val="clear" w:color="auto" w:fill="EBEBEC"/>
          </w:tcPr>
          <w:p w:rsidR="004F03D3" w:rsidRDefault="00725AF1">
            <w:pPr>
              <w:pStyle w:val="TableParagraph"/>
              <w:ind w:left="88" w:right="83"/>
              <w:rPr>
                <w:sz w:val="18"/>
              </w:rPr>
            </w:pPr>
            <w:r>
              <w:rPr>
                <w:color w:val="58595B"/>
                <w:sz w:val="18"/>
              </w:rPr>
              <w:t>1,6%</w:t>
            </w:r>
          </w:p>
        </w:tc>
        <w:tc>
          <w:tcPr>
            <w:tcW w:w="1228" w:type="dxa"/>
            <w:shd w:val="clear" w:color="auto" w:fill="EBEBEC"/>
          </w:tcPr>
          <w:p w:rsidR="004F03D3" w:rsidRDefault="00725AF1">
            <w:pPr>
              <w:pStyle w:val="TableParagraph"/>
              <w:ind w:left="415"/>
              <w:jc w:val="left"/>
              <w:rPr>
                <w:sz w:val="18"/>
              </w:rPr>
            </w:pPr>
            <w:r>
              <w:rPr>
                <w:color w:val="58595B"/>
                <w:sz w:val="18"/>
              </w:rPr>
              <w:t>1,3%</w:t>
            </w:r>
          </w:p>
        </w:tc>
      </w:tr>
      <w:tr w:rsidR="004F03D3">
        <w:trPr>
          <w:trHeight w:val="359"/>
        </w:trPr>
        <w:tc>
          <w:tcPr>
            <w:tcW w:w="3720" w:type="dxa"/>
            <w:shd w:val="clear" w:color="auto" w:fill="EBEBEC"/>
          </w:tcPr>
          <w:p w:rsidR="004F03D3" w:rsidRDefault="00725AF1">
            <w:pPr>
              <w:pStyle w:val="TableParagraph"/>
              <w:jc w:val="left"/>
              <w:rPr>
                <w:sz w:val="18"/>
              </w:rPr>
            </w:pPr>
            <w:r>
              <w:rPr>
                <w:color w:val="58595B"/>
                <w:w w:val="105"/>
                <w:sz w:val="18"/>
              </w:rPr>
              <w:t>Tidak berubah</w:t>
            </w:r>
          </w:p>
        </w:tc>
        <w:tc>
          <w:tcPr>
            <w:tcW w:w="1115" w:type="dxa"/>
            <w:shd w:val="clear" w:color="auto" w:fill="EBEBEC"/>
          </w:tcPr>
          <w:p w:rsidR="004F03D3" w:rsidRDefault="00725AF1">
            <w:pPr>
              <w:pStyle w:val="TableParagraph"/>
              <w:ind w:left="127" w:right="122"/>
              <w:rPr>
                <w:sz w:val="18"/>
              </w:rPr>
            </w:pPr>
            <w:r>
              <w:rPr>
                <w:color w:val="58595B"/>
                <w:sz w:val="18"/>
              </w:rPr>
              <w:t>13,8%</w:t>
            </w:r>
          </w:p>
        </w:tc>
        <w:tc>
          <w:tcPr>
            <w:tcW w:w="1247" w:type="dxa"/>
            <w:shd w:val="clear" w:color="auto" w:fill="EBEBEC"/>
          </w:tcPr>
          <w:p w:rsidR="004F03D3" w:rsidRDefault="00725AF1">
            <w:pPr>
              <w:pStyle w:val="TableParagraph"/>
              <w:ind w:left="88" w:right="82"/>
              <w:rPr>
                <w:sz w:val="18"/>
              </w:rPr>
            </w:pPr>
            <w:r>
              <w:rPr>
                <w:color w:val="58595B"/>
                <w:sz w:val="18"/>
              </w:rPr>
              <w:t>14,9%</w:t>
            </w:r>
          </w:p>
        </w:tc>
        <w:tc>
          <w:tcPr>
            <w:tcW w:w="1228" w:type="dxa"/>
            <w:shd w:val="clear" w:color="auto" w:fill="EBEBEC"/>
          </w:tcPr>
          <w:p w:rsidR="004F03D3" w:rsidRDefault="00725AF1">
            <w:pPr>
              <w:pStyle w:val="TableParagraph"/>
              <w:ind w:left="364"/>
              <w:jc w:val="left"/>
              <w:rPr>
                <w:sz w:val="18"/>
              </w:rPr>
            </w:pPr>
            <w:r>
              <w:rPr>
                <w:color w:val="58595B"/>
                <w:sz w:val="18"/>
              </w:rPr>
              <w:t>14,3%</w:t>
            </w:r>
          </w:p>
        </w:tc>
      </w:tr>
      <w:tr w:rsidR="004F03D3">
        <w:trPr>
          <w:trHeight w:val="359"/>
        </w:trPr>
        <w:tc>
          <w:tcPr>
            <w:tcW w:w="3720" w:type="dxa"/>
            <w:shd w:val="clear" w:color="auto" w:fill="EBEBEC"/>
          </w:tcPr>
          <w:p w:rsidR="004F03D3" w:rsidRDefault="00725AF1">
            <w:pPr>
              <w:pStyle w:val="TableParagraph"/>
              <w:jc w:val="left"/>
              <w:rPr>
                <w:sz w:val="18"/>
              </w:rPr>
            </w:pPr>
            <w:r>
              <w:rPr>
                <w:color w:val="58595B"/>
                <w:w w:val="105"/>
                <w:sz w:val="18"/>
              </w:rPr>
              <w:t>Total</w:t>
            </w:r>
          </w:p>
        </w:tc>
        <w:tc>
          <w:tcPr>
            <w:tcW w:w="1115" w:type="dxa"/>
            <w:shd w:val="clear" w:color="auto" w:fill="EBEBEC"/>
          </w:tcPr>
          <w:p w:rsidR="004F03D3" w:rsidRDefault="00725AF1">
            <w:pPr>
              <w:pStyle w:val="TableParagraph"/>
              <w:ind w:left="127" w:right="122"/>
              <w:rPr>
                <w:sz w:val="18"/>
              </w:rPr>
            </w:pPr>
            <w:r>
              <w:rPr>
                <w:color w:val="58595B"/>
                <w:sz w:val="18"/>
              </w:rPr>
              <w:t>100%</w:t>
            </w:r>
          </w:p>
        </w:tc>
        <w:tc>
          <w:tcPr>
            <w:tcW w:w="1247" w:type="dxa"/>
            <w:shd w:val="clear" w:color="auto" w:fill="EBEBEC"/>
          </w:tcPr>
          <w:p w:rsidR="004F03D3" w:rsidRDefault="00725AF1">
            <w:pPr>
              <w:pStyle w:val="TableParagraph"/>
              <w:ind w:left="88" w:right="83"/>
              <w:rPr>
                <w:sz w:val="18"/>
              </w:rPr>
            </w:pPr>
            <w:r>
              <w:rPr>
                <w:color w:val="58595B"/>
                <w:sz w:val="18"/>
              </w:rPr>
              <w:t>100%</w:t>
            </w:r>
          </w:p>
        </w:tc>
        <w:tc>
          <w:tcPr>
            <w:tcW w:w="1228" w:type="dxa"/>
            <w:shd w:val="clear" w:color="auto" w:fill="EBEBEC"/>
          </w:tcPr>
          <w:p w:rsidR="004F03D3" w:rsidRDefault="00725AF1">
            <w:pPr>
              <w:pStyle w:val="TableParagraph"/>
              <w:ind w:left="386"/>
              <w:jc w:val="left"/>
              <w:rPr>
                <w:sz w:val="18"/>
              </w:rPr>
            </w:pPr>
            <w:r>
              <w:rPr>
                <w:color w:val="58595B"/>
                <w:sz w:val="18"/>
              </w:rPr>
              <w:t>100%</w:t>
            </w:r>
          </w:p>
        </w:tc>
      </w:tr>
    </w:tbl>
    <w:p w:rsidR="004F03D3" w:rsidRDefault="004F03D3">
      <w:pPr>
        <w:pStyle w:val="BodyText"/>
        <w:rPr>
          <w:sz w:val="24"/>
        </w:rPr>
      </w:pPr>
    </w:p>
    <w:p w:rsidR="004F03D3" w:rsidRDefault="004F03D3">
      <w:pPr>
        <w:pStyle w:val="BodyText"/>
        <w:rPr>
          <w:sz w:val="24"/>
        </w:rPr>
      </w:pPr>
    </w:p>
    <w:p w:rsidR="004F03D3" w:rsidRDefault="00725AF1">
      <w:pPr>
        <w:spacing w:before="142"/>
        <w:ind w:left="117"/>
        <w:rPr>
          <w:sz w:val="18"/>
        </w:rPr>
      </w:pPr>
      <w:r>
        <w:rPr>
          <w:noProof/>
        </w:rPr>
        <w:drawing>
          <wp:anchor distT="0" distB="0" distL="0" distR="0" simplePos="0" relativeHeight="15740416" behindDoc="0" locked="0" layoutInCell="1" allowOverlap="1">
            <wp:simplePos x="0" y="0"/>
            <wp:positionH relativeFrom="page">
              <wp:posOffset>899999</wp:posOffset>
            </wp:positionH>
            <wp:positionV relativeFrom="paragraph">
              <wp:posOffset>204918</wp:posOffset>
            </wp:positionV>
            <wp:extent cx="4557156" cy="2635902"/>
            <wp:effectExtent l="0" t="0" r="0" b="0"/>
            <wp:wrapNone/>
            <wp:docPr id="1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8.jpeg"/>
                    <pic:cNvPicPr/>
                  </pic:nvPicPr>
                  <pic:blipFill>
                    <a:blip r:embed="rId24" cstate="print"/>
                    <a:stretch>
                      <a:fillRect/>
                    </a:stretch>
                  </pic:blipFill>
                  <pic:spPr>
                    <a:xfrm>
                      <a:off x="0" y="0"/>
                      <a:ext cx="4557156" cy="2635902"/>
                    </a:xfrm>
                    <a:prstGeom prst="rect">
                      <a:avLst/>
                    </a:prstGeom>
                  </pic:spPr>
                </pic:pic>
              </a:graphicData>
            </a:graphic>
          </wp:anchor>
        </w:drawing>
      </w:r>
      <w:r>
        <w:rPr>
          <w:b/>
          <w:color w:val="3298BE"/>
          <w:w w:val="105"/>
          <w:sz w:val="18"/>
        </w:rPr>
        <w:t xml:space="preserve">Gambar G. </w:t>
      </w:r>
      <w:r>
        <w:rPr>
          <w:color w:val="3298BE"/>
          <w:w w:val="105"/>
          <w:sz w:val="18"/>
        </w:rPr>
        <w:t xml:space="preserve">Pendapatan </w:t>
      </w:r>
      <w:r>
        <w:rPr>
          <w:i/>
          <w:color w:val="3298BE"/>
          <w:w w:val="105"/>
          <w:sz w:val="18"/>
        </w:rPr>
        <w:t xml:space="preserve">Baseline </w:t>
      </w:r>
      <w:r>
        <w:rPr>
          <w:color w:val="3298BE"/>
          <w:w w:val="105"/>
          <w:sz w:val="18"/>
        </w:rPr>
        <w:t>Responden, berdasarkan Gender</w:t>
      </w:r>
    </w:p>
    <w:p w:rsidR="004F03D3" w:rsidRDefault="004F03D3">
      <w:pPr>
        <w:rPr>
          <w:sz w:val="18"/>
        </w:rPr>
        <w:sectPr w:rsidR="004F03D3">
          <w:pgSz w:w="11910" w:h="16840"/>
          <w:pgMar w:top="1580" w:right="1100" w:bottom="660" w:left="1300" w:header="0" w:footer="477" w:gutter="0"/>
          <w:cols w:space="720"/>
        </w:sectPr>
      </w:pPr>
    </w:p>
    <w:p w:rsidR="004F03D3" w:rsidRDefault="00725AF1">
      <w:pPr>
        <w:pStyle w:val="BodyText"/>
        <w:rPr>
          <w:sz w:val="20"/>
        </w:rPr>
      </w:pPr>
      <w:r>
        <w:lastRenderedPageBreak/>
        <w:pict>
          <v:shape id="_x0000_s1028" style="position:absolute;margin-left:595.3pt;margin-top:0;width:.1pt;height:841.9pt;z-index:15740928;mso-position-horizontal-relative:page;mso-position-vertical-relative:page" coordorigin="11906" coordsize="0,16838" path="m11906,r,16838l11906,xe" fillcolor="#1b75bc" stroked="f">
            <v:path arrowok="t"/>
            <w10:wrap anchorx="page" anchory="page"/>
          </v:shape>
        </w:pict>
      </w: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spacing w:before="6"/>
        <w:rPr>
          <w:sz w:val="22"/>
        </w:rPr>
      </w:pPr>
    </w:p>
    <w:p w:rsidR="004F03D3" w:rsidRDefault="00725AF1">
      <w:pPr>
        <w:pStyle w:val="Heading1"/>
      </w:pPr>
      <w:r>
        <w:rPr>
          <w:color w:val="1B75BC"/>
          <w:w w:val="105"/>
        </w:rPr>
        <w:t>Referensi</w:t>
      </w:r>
    </w:p>
    <w:p w:rsidR="004F03D3" w:rsidRDefault="00725AF1">
      <w:pPr>
        <w:pStyle w:val="BodyText"/>
        <w:spacing w:before="187" w:line="249" w:lineRule="auto"/>
        <w:ind w:left="117" w:right="238"/>
      </w:pPr>
      <w:r>
        <w:rPr>
          <w:color w:val="58595B"/>
          <w:w w:val="105"/>
        </w:rPr>
        <w:t>J-Pal</w:t>
      </w:r>
      <w:r>
        <w:rPr>
          <w:color w:val="58595B"/>
          <w:spacing w:val="-21"/>
          <w:w w:val="105"/>
        </w:rPr>
        <w:t xml:space="preserve"> </w:t>
      </w:r>
      <w:r>
        <w:rPr>
          <w:color w:val="58595B"/>
          <w:w w:val="105"/>
        </w:rPr>
        <w:t>South</w:t>
      </w:r>
      <w:r>
        <w:rPr>
          <w:color w:val="58595B"/>
          <w:spacing w:val="-21"/>
          <w:w w:val="105"/>
        </w:rPr>
        <w:t xml:space="preserve"> </w:t>
      </w:r>
      <w:r>
        <w:rPr>
          <w:color w:val="58595B"/>
          <w:w w:val="105"/>
        </w:rPr>
        <w:t>East</w:t>
      </w:r>
      <w:r>
        <w:rPr>
          <w:color w:val="58595B"/>
          <w:spacing w:val="-21"/>
          <w:w w:val="105"/>
        </w:rPr>
        <w:t xml:space="preserve"> </w:t>
      </w:r>
      <w:r>
        <w:rPr>
          <w:color w:val="58595B"/>
          <w:w w:val="105"/>
        </w:rPr>
        <w:t>Asia.</w:t>
      </w:r>
      <w:r>
        <w:rPr>
          <w:color w:val="58595B"/>
          <w:spacing w:val="-21"/>
          <w:w w:val="105"/>
        </w:rPr>
        <w:t xml:space="preserve"> </w:t>
      </w:r>
      <w:r>
        <w:rPr>
          <w:color w:val="58595B"/>
          <w:w w:val="105"/>
        </w:rPr>
        <w:t>2020.</w:t>
      </w:r>
      <w:r>
        <w:rPr>
          <w:color w:val="58595B"/>
          <w:spacing w:val="-21"/>
          <w:w w:val="105"/>
        </w:rPr>
        <w:t xml:space="preserve"> </w:t>
      </w:r>
      <w:r>
        <w:rPr>
          <w:color w:val="58595B"/>
          <w:w w:val="105"/>
        </w:rPr>
        <w:t>Online</w:t>
      </w:r>
      <w:r>
        <w:rPr>
          <w:color w:val="58595B"/>
          <w:spacing w:val="-21"/>
          <w:w w:val="105"/>
        </w:rPr>
        <w:t xml:space="preserve"> </w:t>
      </w:r>
      <w:r>
        <w:rPr>
          <w:color w:val="58595B"/>
          <w:w w:val="105"/>
        </w:rPr>
        <w:t>Survey</w:t>
      </w:r>
      <w:r>
        <w:rPr>
          <w:color w:val="58595B"/>
          <w:spacing w:val="-21"/>
          <w:w w:val="105"/>
        </w:rPr>
        <w:t xml:space="preserve"> </w:t>
      </w:r>
      <w:r>
        <w:rPr>
          <w:color w:val="58595B"/>
          <w:w w:val="105"/>
        </w:rPr>
        <w:t>on</w:t>
      </w:r>
      <w:r>
        <w:rPr>
          <w:color w:val="58595B"/>
          <w:spacing w:val="-21"/>
          <w:w w:val="105"/>
        </w:rPr>
        <w:t xml:space="preserve"> </w:t>
      </w:r>
      <w:r>
        <w:rPr>
          <w:color w:val="58595B"/>
          <w:w w:val="105"/>
        </w:rPr>
        <w:t>Economic</w:t>
      </w:r>
      <w:r>
        <w:rPr>
          <w:color w:val="58595B"/>
          <w:spacing w:val="-21"/>
          <w:w w:val="105"/>
        </w:rPr>
        <w:t xml:space="preserve"> </w:t>
      </w:r>
      <w:r>
        <w:rPr>
          <w:color w:val="58595B"/>
          <w:w w:val="105"/>
        </w:rPr>
        <w:t>Impact</w:t>
      </w:r>
      <w:r>
        <w:rPr>
          <w:color w:val="58595B"/>
          <w:spacing w:val="-21"/>
          <w:w w:val="105"/>
        </w:rPr>
        <w:t xml:space="preserve"> </w:t>
      </w:r>
      <w:r>
        <w:rPr>
          <w:color w:val="58595B"/>
          <w:w w:val="105"/>
        </w:rPr>
        <w:t>of</w:t>
      </w:r>
      <w:r>
        <w:rPr>
          <w:color w:val="58595B"/>
          <w:spacing w:val="-21"/>
          <w:w w:val="105"/>
        </w:rPr>
        <w:t xml:space="preserve"> </w:t>
      </w:r>
      <w:r>
        <w:rPr>
          <w:color w:val="58595B"/>
          <w:w w:val="105"/>
        </w:rPr>
        <w:t>COVID-19</w:t>
      </w:r>
      <w:r>
        <w:rPr>
          <w:color w:val="58595B"/>
          <w:spacing w:val="-21"/>
          <w:w w:val="105"/>
        </w:rPr>
        <w:t xml:space="preserve"> </w:t>
      </w:r>
      <w:r>
        <w:rPr>
          <w:color w:val="58595B"/>
          <w:w w:val="105"/>
        </w:rPr>
        <w:t>in</w:t>
      </w:r>
      <w:r>
        <w:rPr>
          <w:color w:val="58595B"/>
          <w:spacing w:val="-21"/>
          <w:w w:val="105"/>
        </w:rPr>
        <w:t xml:space="preserve"> </w:t>
      </w:r>
      <w:r>
        <w:rPr>
          <w:color w:val="58595B"/>
          <w:w w:val="105"/>
        </w:rPr>
        <w:t>Indonesia:</w:t>
      </w:r>
      <w:r>
        <w:rPr>
          <w:color w:val="58595B"/>
          <w:spacing w:val="-21"/>
          <w:w w:val="105"/>
        </w:rPr>
        <w:t xml:space="preserve"> </w:t>
      </w:r>
      <w:r>
        <w:rPr>
          <w:color w:val="58595B"/>
          <w:w w:val="105"/>
        </w:rPr>
        <w:t>Results</w:t>
      </w:r>
      <w:r>
        <w:rPr>
          <w:color w:val="58595B"/>
          <w:spacing w:val="-21"/>
          <w:w w:val="105"/>
        </w:rPr>
        <w:t xml:space="preserve"> </w:t>
      </w:r>
      <w:r>
        <w:rPr>
          <w:color w:val="58595B"/>
          <w:w w:val="105"/>
        </w:rPr>
        <w:t>for</w:t>
      </w:r>
      <w:r>
        <w:rPr>
          <w:color w:val="58595B"/>
          <w:spacing w:val="-21"/>
          <w:w w:val="105"/>
        </w:rPr>
        <w:t xml:space="preserve"> </w:t>
      </w:r>
      <w:r>
        <w:rPr>
          <w:color w:val="58595B"/>
          <w:w w:val="105"/>
        </w:rPr>
        <w:t>People with Disabilities. PPT</w:t>
      </w:r>
      <w:r>
        <w:rPr>
          <w:color w:val="58595B"/>
          <w:spacing w:val="-20"/>
          <w:w w:val="105"/>
        </w:rPr>
        <w:t xml:space="preserve"> </w:t>
      </w:r>
      <w:r>
        <w:rPr>
          <w:color w:val="58595B"/>
          <w:w w:val="105"/>
        </w:rPr>
        <w:t>presentation.</w:t>
      </w:r>
    </w:p>
    <w:p w:rsidR="004F03D3" w:rsidRDefault="004F03D3">
      <w:pPr>
        <w:pStyle w:val="BodyText"/>
        <w:spacing w:before="10"/>
      </w:pPr>
    </w:p>
    <w:p w:rsidR="004F03D3" w:rsidRDefault="00725AF1">
      <w:pPr>
        <w:pStyle w:val="BodyText"/>
        <w:spacing w:line="249" w:lineRule="auto"/>
        <w:ind w:left="117" w:right="238"/>
      </w:pPr>
      <w:r>
        <w:rPr>
          <w:color w:val="58595B"/>
          <w:w w:val="105"/>
        </w:rPr>
        <w:t>SMERU.</w:t>
      </w:r>
      <w:r>
        <w:rPr>
          <w:color w:val="58595B"/>
          <w:spacing w:val="-21"/>
          <w:w w:val="105"/>
        </w:rPr>
        <w:t xml:space="preserve"> </w:t>
      </w:r>
      <w:r>
        <w:rPr>
          <w:color w:val="58595B"/>
          <w:w w:val="105"/>
        </w:rPr>
        <w:t>2020.</w:t>
      </w:r>
      <w:r>
        <w:rPr>
          <w:color w:val="58595B"/>
          <w:spacing w:val="-21"/>
          <w:w w:val="105"/>
        </w:rPr>
        <w:t xml:space="preserve"> </w:t>
      </w:r>
      <w:r>
        <w:rPr>
          <w:color w:val="58595B"/>
          <w:w w:val="105"/>
        </w:rPr>
        <w:t>The</w:t>
      </w:r>
      <w:r>
        <w:rPr>
          <w:color w:val="58595B"/>
          <w:spacing w:val="-20"/>
          <w:w w:val="105"/>
        </w:rPr>
        <w:t xml:space="preserve"> </w:t>
      </w:r>
      <w:r>
        <w:rPr>
          <w:color w:val="58595B"/>
          <w:w w:val="105"/>
        </w:rPr>
        <w:t>Impact</w:t>
      </w:r>
      <w:r>
        <w:rPr>
          <w:color w:val="58595B"/>
          <w:spacing w:val="-21"/>
          <w:w w:val="105"/>
        </w:rPr>
        <w:t xml:space="preserve"> </w:t>
      </w:r>
      <w:r>
        <w:rPr>
          <w:color w:val="58595B"/>
          <w:w w:val="105"/>
        </w:rPr>
        <w:t>of</w:t>
      </w:r>
      <w:r>
        <w:rPr>
          <w:color w:val="58595B"/>
          <w:spacing w:val="-20"/>
          <w:w w:val="105"/>
        </w:rPr>
        <w:t xml:space="preserve"> </w:t>
      </w:r>
      <w:r>
        <w:rPr>
          <w:color w:val="58595B"/>
          <w:w w:val="105"/>
        </w:rPr>
        <w:t>COVID-19</w:t>
      </w:r>
      <w:r>
        <w:rPr>
          <w:color w:val="58595B"/>
          <w:spacing w:val="-21"/>
          <w:w w:val="105"/>
        </w:rPr>
        <w:t xml:space="preserve"> </w:t>
      </w:r>
      <w:r>
        <w:rPr>
          <w:color w:val="58595B"/>
          <w:w w:val="105"/>
        </w:rPr>
        <w:t>Outbreak</w:t>
      </w:r>
      <w:r>
        <w:rPr>
          <w:color w:val="58595B"/>
          <w:spacing w:val="-20"/>
          <w:w w:val="105"/>
        </w:rPr>
        <w:t xml:space="preserve"> </w:t>
      </w:r>
      <w:r>
        <w:rPr>
          <w:color w:val="58595B"/>
          <w:w w:val="105"/>
        </w:rPr>
        <w:t>on</w:t>
      </w:r>
      <w:r>
        <w:rPr>
          <w:color w:val="58595B"/>
          <w:spacing w:val="-21"/>
          <w:w w:val="105"/>
        </w:rPr>
        <w:t xml:space="preserve"> </w:t>
      </w:r>
      <w:r>
        <w:rPr>
          <w:color w:val="58595B"/>
          <w:w w:val="105"/>
        </w:rPr>
        <w:t>Poverty:</w:t>
      </w:r>
      <w:r>
        <w:rPr>
          <w:color w:val="58595B"/>
          <w:spacing w:val="-20"/>
          <w:w w:val="105"/>
        </w:rPr>
        <w:t xml:space="preserve"> </w:t>
      </w:r>
      <w:r>
        <w:rPr>
          <w:color w:val="58595B"/>
          <w:w w:val="105"/>
        </w:rPr>
        <w:t>An</w:t>
      </w:r>
      <w:r>
        <w:rPr>
          <w:color w:val="58595B"/>
          <w:spacing w:val="-21"/>
          <w:w w:val="105"/>
        </w:rPr>
        <w:t xml:space="preserve"> </w:t>
      </w:r>
      <w:r>
        <w:rPr>
          <w:color w:val="58595B"/>
          <w:w w:val="105"/>
        </w:rPr>
        <w:t>Estimation</w:t>
      </w:r>
      <w:r>
        <w:rPr>
          <w:color w:val="58595B"/>
          <w:spacing w:val="-20"/>
          <w:w w:val="105"/>
        </w:rPr>
        <w:t xml:space="preserve"> </w:t>
      </w:r>
      <w:r>
        <w:rPr>
          <w:color w:val="58595B"/>
          <w:w w:val="105"/>
        </w:rPr>
        <w:t>for</w:t>
      </w:r>
      <w:r>
        <w:rPr>
          <w:color w:val="58595B"/>
          <w:spacing w:val="-21"/>
          <w:w w:val="105"/>
        </w:rPr>
        <w:t xml:space="preserve"> </w:t>
      </w:r>
      <w:r>
        <w:rPr>
          <w:color w:val="58595B"/>
          <w:w w:val="105"/>
        </w:rPr>
        <w:t>Indonesia.</w:t>
      </w:r>
      <w:r>
        <w:rPr>
          <w:color w:val="58595B"/>
          <w:spacing w:val="-20"/>
          <w:w w:val="105"/>
        </w:rPr>
        <w:t xml:space="preserve"> </w:t>
      </w:r>
      <w:r>
        <w:rPr>
          <w:color w:val="58595B"/>
          <w:w w:val="105"/>
        </w:rPr>
        <w:t>SMERU</w:t>
      </w:r>
      <w:r>
        <w:rPr>
          <w:color w:val="58595B"/>
          <w:spacing w:val="-21"/>
          <w:w w:val="105"/>
        </w:rPr>
        <w:t xml:space="preserve"> </w:t>
      </w:r>
      <w:r>
        <w:rPr>
          <w:color w:val="58595B"/>
          <w:w w:val="105"/>
        </w:rPr>
        <w:t>Working Paper April 2020.</w:t>
      </w:r>
      <w:r>
        <w:rPr>
          <w:color w:val="58595B"/>
          <w:spacing w:val="-21"/>
          <w:w w:val="105"/>
        </w:rPr>
        <w:t xml:space="preserve"> </w:t>
      </w:r>
      <w:r>
        <w:rPr>
          <w:color w:val="58595B"/>
          <w:w w:val="105"/>
        </w:rPr>
        <w:t>Jakarta.</w:t>
      </w:r>
    </w:p>
    <w:p w:rsidR="004F03D3" w:rsidRDefault="004F03D3">
      <w:pPr>
        <w:pStyle w:val="BodyText"/>
        <w:spacing w:before="10"/>
      </w:pPr>
    </w:p>
    <w:p w:rsidR="004F03D3" w:rsidRDefault="00725AF1">
      <w:pPr>
        <w:pStyle w:val="BodyText"/>
        <w:spacing w:before="1"/>
        <w:ind w:left="117"/>
      </w:pPr>
      <w:r>
        <w:rPr>
          <w:color w:val="58595B"/>
          <w:w w:val="105"/>
        </w:rPr>
        <w:t xml:space="preserve">United Nations. 2020. Policy Brief: A Disability Inclusive Response to </w:t>
      </w:r>
      <w:r>
        <w:rPr>
          <w:color w:val="58595B"/>
          <w:w w:val="105"/>
        </w:rPr>
        <w:t>COVID-19. May 2020.</w:t>
      </w:r>
    </w:p>
    <w:p w:rsidR="004F03D3" w:rsidRDefault="004F03D3">
      <w:pPr>
        <w:sectPr w:rsidR="004F03D3">
          <w:pgSz w:w="11910" w:h="16840"/>
          <w:pgMar w:top="0" w:right="1100" w:bottom="660" w:left="1300" w:header="0" w:footer="477" w:gutter="0"/>
          <w:cols w:space="720"/>
        </w:sectPr>
      </w:pPr>
    </w:p>
    <w:p w:rsidR="004F03D3" w:rsidRDefault="00725AF1">
      <w:pPr>
        <w:pStyle w:val="BodyText"/>
        <w:spacing w:before="4"/>
        <w:rPr>
          <w:sz w:val="17"/>
        </w:rPr>
      </w:pPr>
      <w:r>
        <w:lastRenderedPageBreak/>
        <w:pict>
          <v:rect id="_x0000_s1027" style="position:absolute;margin-left:0;margin-top:0;width:595.3pt;height:841.9pt;z-index:-16187392;mso-position-horizontal-relative:page;mso-position-vertical-relative:page" fillcolor="#1b75bc" stroked="f">
            <w10:wrap anchorx="page" anchory="page"/>
          </v:rect>
        </w:pict>
      </w:r>
    </w:p>
    <w:p w:rsidR="004F03D3" w:rsidRDefault="004F03D3">
      <w:pPr>
        <w:rPr>
          <w:sz w:val="17"/>
        </w:rPr>
        <w:sectPr w:rsidR="004F03D3">
          <w:footerReference w:type="default" r:id="rId25"/>
          <w:pgSz w:w="11910" w:h="16840"/>
          <w:pgMar w:top="1580" w:right="1100" w:bottom="280" w:left="1300" w:header="0" w:footer="0" w:gutter="0"/>
          <w:cols w:space="720"/>
        </w:sectPr>
      </w:pPr>
    </w:p>
    <w:p w:rsidR="004F03D3" w:rsidRDefault="00725AF1">
      <w:pPr>
        <w:pStyle w:val="BodyText"/>
        <w:rPr>
          <w:sz w:val="20"/>
        </w:rPr>
      </w:pPr>
      <w:r>
        <w:lastRenderedPageBreak/>
        <w:pict>
          <v:rect id="_x0000_s1026" style="position:absolute;margin-left:0;margin-top:0;width:595.3pt;height:841.9pt;z-index:-16186880;mso-position-horizontal-relative:page;mso-position-vertical-relative:page" fillcolor="#1b75bc" stroked="f">
            <w10:wrap anchorx="page" anchory="page"/>
          </v:rect>
        </w:pict>
      </w: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rPr>
          <w:sz w:val="20"/>
        </w:rPr>
      </w:pPr>
    </w:p>
    <w:p w:rsidR="004F03D3" w:rsidRDefault="004F03D3">
      <w:pPr>
        <w:pStyle w:val="BodyText"/>
        <w:spacing w:before="3"/>
      </w:pPr>
    </w:p>
    <w:p w:rsidR="004F03D3" w:rsidRDefault="00725AF1">
      <w:pPr>
        <w:pStyle w:val="BodyText"/>
        <w:spacing w:before="124" w:line="278" w:lineRule="auto"/>
        <w:ind w:left="117" w:right="313"/>
        <w:jc w:val="both"/>
      </w:pPr>
      <w:r>
        <w:rPr>
          <w:color w:val="FFFFFF"/>
          <w:w w:val="105"/>
        </w:rPr>
        <w:t>Dukungan</w:t>
      </w:r>
      <w:r>
        <w:rPr>
          <w:color w:val="FFFFFF"/>
          <w:spacing w:val="-12"/>
          <w:w w:val="105"/>
        </w:rPr>
        <w:t xml:space="preserve"> </w:t>
      </w:r>
      <w:r>
        <w:rPr>
          <w:color w:val="FFFFFF"/>
          <w:w w:val="105"/>
        </w:rPr>
        <w:t>untuk</w:t>
      </w:r>
      <w:r>
        <w:rPr>
          <w:color w:val="FFFFFF"/>
          <w:spacing w:val="-11"/>
          <w:w w:val="105"/>
        </w:rPr>
        <w:t xml:space="preserve"> </w:t>
      </w:r>
      <w:r>
        <w:rPr>
          <w:color w:val="FFFFFF"/>
          <w:w w:val="105"/>
        </w:rPr>
        <w:t>publikasi</w:t>
      </w:r>
      <w:r>
        <w:rPr>
          <w:color w:val="FFFFFF"/>
          <w:spacing w:val="-12"/>
          <w:w w:val="105"/>
        </w:rPr>
        <w:t xml:space="preserve"> </w:t>
      </w:r>
      <w:r>
        <w:rPr>
          <w:color w:val="FFFFFF"/>
          <w:w w:val="105"/>
        </w:rPr>
        <w:t>ini</w:t>
      </w:r>
      <w:r>
        <w:rPr>
          <w:color w:val="FFFFFF"/>
          <w:spacing w:val="-12"/>
          <w:w w:val="105"/>
        </w:rPr>
        <w:t xml:space="preserve"> </w:t>
      </w:r>
      <w:r>
        <w:rPr>
          <w:color w:val="FFFFFF"/>
          <w:w w:val="105"/>
        </w:rPr>
        <w:t>telah</w:t>
      </w:r>
      <w:r>
        <w:rPr>
          <w:color w:val="FFFFFF"/>
          <w:spacing w:val="-12"/>
          <w:w w:val="105"/>
        </w:rPr>
        <w:t xml:space="preserve"> </w:t>
      </w:r>
      <w:r>
        <w:rPr>
          <w:color w:val="FFFFFF"/>
          <w:w w:val="105"/>
        </w:rPr>
        <w:t>diberikan</w:t>
      </w:r>
      <w:r>
        <w:rPr>
          <w:color w:val="FFFFFF"/>
          <w:spacing w:val="-12"/>
          <w:w w:val="105"/>
        </w:rPr>
        <w:t xml:space="preserve"> </w:t>
      </w:r>
      <w:r>
        <w:rPr>
          <w:color w:val="FFFFFF"/>
          <w:w w:val="105"/>
        </w:rPr>
        <w:t>oleh</w:t>
      </w:r>
      <w:r>
        <w:rPr>
          <w:color w:val="FFFFFF"/>
          <w:spacing w:val="-12"/>
          <w:w w:val="105"/>
        </w:rPr>
        <w:t xml:space="preserve"> </w:t>
      </w:r>
      <w:r>
        <w:rPr>
          <w:color w:val="FFFFFF"/>
          <w:w w:val="105"/>
        </w:rPr>
        <w:t>Pemerintah</w:t>
      </w:r>
      <w:r>
        <w:rPr>
          <w:color w:val="FFFFFF"/>
          <w:spacing w:val="-11"/>
          <w:w w:val="105"/>
        </w:rPr>
        <w:t xml:space="preserve"> </w:t>
      </w:r>
      <w:r>
        <w:rPr>
          <w:color w:val="FFFFFF"/>
          <w:w w:val="105"/>
        </w:rPr>
        <w:t>Australia</w:t>
      </w:r>
      <w:r>
        <w:rPr>
          <w:color w:val="FFFFFF"/>
          <w:spacing w:val="-11"/>
          <w:w w:val="105"/>
        </w:rPr>
        <w:t xml:space="preserve"> </w:t>
      </w:r>
      <w:r>
        <w:rPr>
          <w:color w:val="FFFFFF"/>
          <w:w w:val="105"/>
        </w:rPr>
        <w:t>melalui</w:t>
      </w:r>
      <w:r>
        <w:rPr>
          <w:color w:val="FFFFFF"/>
          <w:spacing w:val="-12"/>
          <w:w w:val="105"/>
        </w:rPr>
        <w:t xml:space="preserve"> </w:t>
      </w:r>
      <w:r>
        <w:rPr>
          <w:color w:val="FFFFFF"/>
          <w:w w:val="105"/>
        </w:rPr>
        <w:t>Program</w:t>
      </w:r>
      <w:r>
        <w:rPr>
          <w:color w:val="FFFFFF"/>
          <w:spacing w:val="-11"/>
          <w:w w:val="105"/>
        </w:rPr>
        <w:t xml:space="preserve"> </w:t>
      </w:r>
      <w:r>
        <w:rPr>
          <w:color w:val="FFFFFF"/>
          <w:w w:val="105"/>
        </w:rPr>
        <w:t>MAHKOTA.</w:t>
      </w:r>
      <w:r>
        <w:rPr>
          <w:color w:val="FFFFFF"/>
          <w:spacing w:val="-12"/>
          <w:w w:val="105"/>
        </w:rPr>
        <w:t xml:space="preserve"> </w:t>
      </w:r>
      <w:r>
        <w:rPr>
          <w:color w:val="FFFFFF"/>
          <w:w w:val="105"/>
        </w:rPr>
        <w:t>Temuan, interpretasi dan kesimpulan yang dikemukakan dalam karya ini tidak serta merta mencerminkan pandangan Pemerintah Indonesia atau Pemerintah Australia. Anda bebas menyalin, mendistribusikan, dan mengirimkan publikasi ini untuk tujuan</w:t>
      </w:r>
      <w:r>
        <w:rPr>
          <w:color w:val="FFFFFF"/>
          <w:spacing w:val="-23"/>
          <w:w w:val="105"/>
        </w:rPr>
        <w:t xml:space="preserve"> </w:t>
      </w:r>
      <w:r>
        <w:rPr>
          <w:color w:val="FFFFFF"/>
          <w:w w:val="105"/>
        </w:rPr>
        <w:t>non-komersial.</w:t>
      </w:r>
    </w:p>
    <w:p w:rsidR="004F03D3" w:rsidRDefault="004F03D3">
      <w:pPr>
        <w:pStyle w:val="BodyText"/>
        <w:rPr>
          <w:sz w:val="24"/>
        </w:rPr>
      </w:pPr>
    </w:p>
    <w:p w:rsidR="004F03D3" w:rsidRDefault="004F03D3">
      <w:pPr>
        <w:pStyle w:val="BodyText"/>
        <w:rPr>
          <w:sz w:val="24"/>
        </w:rPr>
      </w:pPr>
    </w:p>
    <w:p w:rsidR="004F03D3" w:rsidRDefault="004F03D3">
      <w:pPr>
        <w:pStyle w:val="BodyText"/>
        <w:spacing w:before="5"/>
        <w:rPr>
          <w:sz w:val="35"/>
        </w:rPr>
      </w:pPr>
    </w:p>
    <w:p w:rsidR="004F03D3" w:rsidRDefault="00725AF1">
      <w:pPr>
        <w:ind w:left="117"/>
        <w:jc w:val="both"/>
        <w:rPr>
          <w:b/>
          <w:sz w:val="18"/>
        </w:rPr>
      </w:pPr>
      <w:r>
        <w:rPr>
          <w:b/>
          <w:color w:val="FFFFFF"/>
          <w:w w:val="105"/>
          <w:sz w:val="18"/>
        </w:rPr>
        <w:t>MAHKOTA Program</w:t>
      </w:r>
    </w:p>
    <w:p w:rsidR="004F03D3" w:rsidRDefault="004F03D3">
      <w:pPr>
        <w:pStyle w:val="BodyText"/>
        <w:spacing w:before="8"/>
        <w:rPr>
          <w:b/>
          <w:sz w:val="23"/>
        </w:rPr>
      </w:pPr>
    </w:p>
    <w:p w:rsidR="004F03D3" w:rsidRDefault="00725AF1">
      <w:pPr>
        <w:pStyle w:val="BodyText"/>
        <w:spacing w:before="1" w:line="278" w:lineRule="auto"/>
        <w:ind w:left="117" w:right="5383"/>
      </w:pPr>
      <w:r>
        <w:rPr>
          <w:color w:val="FFFFFF"/>
          <w:w w:val="105"/>
        </w:rPr>
        <w:t>Grand</w:t>
      </w:r>
      <w:r>
        <w:rPr>
          <w:color w:val="FFFFFF"/>
          <w:spacing w:val="-18"/>
          <w:w w:val="105"/>
        </w:rPr>
        <w:t xml:space="preserve"> </w:t>
      </w:r>
      <w:r>
        <w:rPr>
          <w:color w:val="FFFFFF"/>
          <w:w w:val="105"/>
        </w:rPr>
        <w:t>Kebon</w:t>
      </w:r>
      <w:r>
        <w:rPr>
          <w:color w:val="FFFFFF"/>
          <w:spacing w:val="-17"/>
          <w:w w:val="105"/>
        </w:rPr>
        <w:t xml:space="preserve"> </w:t>
      </w:r>
      <w:r>
        <w:rPr>
          <w:color w:val="FFFFFF"/>
          <w:w w:val="105"/>
        </w:rPr>
        <w:t>Sirih</w:t>
      </w:r>
      <w:r>
        <w:rPr>
          <w:color w:val="FFFFFF"/>
          <w:spacing w:val="-18"/>
          <w:w w:val="105"/>
        </w:rPr>
        <w:t xml:space="preserve"> </w:t>
      </w:r>
      <w:r>
        <w:rPr>
          <w:color w:val="FFFFFF"/>
          <w:w w:val="105"/>
        </w:rPr>
        <w:t>Lantai</w:t>
      </w:r>
      <w:r>
        <w:rPr>
          <w:color w:val="FFFFFF"/>
          <w:spacing w:val="-17"/>
          <w:w w:val="105"/>
        </w:rPr>
        <w:t xml:space="preserve"> </w:t>
      </w:r>
      <w:r>
        <w:rPr>
          <w:color w:val="FFFFFF"/>
          <w:w w:val="105"/>
        </w:rPr>
        <w:t>8,</w:t>
      </w:r>
      <w:r>
        <w:rPr>
          <w:color w:val="FFFFFF"/>
          <w:spacing w:val="-18"/>
          <w:w w:val="105"/>
        </w:rPr>
        <w:t xml:space="preserve"> </w:t>
      </w:r>
      <w:r>
        <w:rPr>
          <w:color w:val="FFFFFF"/>
          <w:w w:val="105"/>
        </w:rPr>
        <w:t>Jalan</w:t>
      </w:r>
      <w:r>
        <w:rPr>
          <w:color w:val="FFFFFF"/>
          <w:spacing w:val="-17"/>
          <w:w w:val="105"/>
        </w:rPr>
        <w:t xml:space="preserve"> </w:t>
      </w:r>
      <w:r>
        <w:rPr>
          <w:color w:val="FFFFFF"/>
          <w:w w:val="105"/>
        </w:rPr>
        <w:t>Kebon</w:t>
      </w:r>
      <w:r>
        <w:rPr>
          <w:color w:val="FFFFFF"/>
          <w:spacing w:val="-17"/>
          <w:w w:val="105"/>
        </w:rPr>
        <w:t xml:space="preserve"> </w:t>
      </w:r>
      <w:r>
        <w:rPr>
          <w:color w:val="FFFFFF"/>
          <w:w w:val="105"/>
        </w:rPr>
        <w:t>Sirih</w:t>
      </w:r>
      <w:r>
        <w:rPr>
          <w:color w:val="FFFFFF"/>
          <w:spacing w:val="-18"/>
          <w:w w:val="105"/>
        </w:rPr>
        <w:t xml:space="preserve"> </w:t>
      </w:r>
      <w:r>
        <w:rPr>
          <w:color w:val="FFFFFF"/>
          <w:w w:val="105"/>
        </w:rPr>
        <w:t>35 Jakarta Pusat 10110,</w:t>
      </w:r>
      <w:r>
        <w:rPr>
          <w:color w:val="FFFFFF"/>
          <w:spacing w:val="-27"/>
          <w:w w:val="105"/>
        </w:rPr>
        <w:t xml:space="preserve"> </w:t>
      </w:r>
      <w:r>
        <w:rPr>
          <w:color w:val="FFFFFF"/>
          <w:w w:val="105"/>
        </w:rPr>
        <w:t>Indonesia</w:t>
      </w:r>
    </w:p>
    <w:p w:rsidR="004F03D3" w:rsidRDefault="004F03D3">
      <w:pPr>
        <w:pStyle w:val="BodyText"/>
        <w:spacing w:before="9"/>
        <w:rPr>
          <w:sz w:val="20"/>
        </w:rPr>
      </w:pPr>
    </w:p>
    <w:p w:rsidR="004F03D3" w:rsidRDefault="00725AF1">
      <w:pPr>
        <w:pStyle w:val="BodyText"/>
        <w:ind w:left="117"/>
      </w:pPr>
      <w:r>
        <w:rPr>
          <w:color w:val="FFFFFF"/>
          <w:w w:val="105"/>
        </w:rPr>
        <w:t xml:space="preserve">email: </w:t>
      </w:r>
      <w:hyperlink r:id="rId26">
        <w:r>
          <w:rPr>
            <w:color w:val="FFFFFF"/>
            <w:w w:val="105"/>
          </w:rPr>
          <w:t>communications@mahkota.or.id</w:t>
        </w:r>
      </w:hyperlink>
    </w:p>
    <w:sectPr w:rsidR="004F03D3">
      <w:footerReference w:type="default" r:id="rId27"/>
      <w:pgSz w:w="11910" w:h="16840"/>
      <w:pgMar w:top="1580" w:right="110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AF1" w:rsidRDefault="00725AF1">
      <w:r>
        <w:separator/>
      </w:r>
    </w:p>
  </w:endnote>
  <w:endnote w:type="continuationSeparator" w:id="0">
    <w:p w:rsidR="00725AF1" w:rsidRDefault="0072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3D3" w:rsidRDefault="00725AF1">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90.05pt;margin-top:807.05pt;width:15.2pt;height:12.9pt;z-index:-16200192;mso-position-horizontal-relative:page;mso-position-vertical-relative:page" filled="f" stroked="f">
          <v:textbox inset="0,0,0,0">
            <w:txbxContent>
              <w:p w:rsidR="004F03D3" w:rsidRDefault="00725AF1">
                <w:pPr>
                  <w:spacing w:before="41"/>
                  <w:ind w:left="60"/>
                  <w:rPr>
                    <w:sz w:val="16"/>
                  </w:rPr>
                </w:pPr>
                <w:r>
                  <w:fldChar w:fldCharType="begin"/>
                </w:r>
                <w:r>
                  <w:rPr>
                    <w:color w:val="58595B"/>
                    <w:w w:val="105"/>
                    <w:sz w:val="16"/>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3D3" w:rsidRDefault="00725AF1">
    <w:pPr>
      <w:pStyle w:val="BodyText"/>
      <w:spacing w:line="14" w:lineRule="auto"/>
      <w:rPr>
        <w:sz w:val="2"/>
      </w:rPr>
    </w:pPr>
    <w:r>
      <w:pict>
        <v:rect id="_x0000_s2050" style="position:absolute;margin-left:0;margin-top:0;width:595.3pt;height:841.9pt;z-index:-16199680;mso-position-horizontal-relative:page;mso-position-vertical-relative:page" fillcolor="#1b75bc" stroked="f">
          <w10:wrap anchorx="page" anchory="page"/>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3D3" w:rsidRDefault="00725AF1">
    <w:pPr>
      <w:pStyle w:val="BodyText"/>
      <w:spacing w:line="14" w:lineRule="auto"/>
      <w:rPr>
        <w:sz w:val="2"/>
      </w:rPr>
    </w:pPr>
    <w:r>
      <w:pict>
        <v:rect id="_x0000_s2049" style="position:absolute;margin-left:0;margin-top:0;width:595.3pt;height:841.9pt;z-index:-16199168;mso-position-horizontal-relative:page;mso-position-vertical-relative:page" fillcolor="#1b75bc" stroked="f">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AF1" w:rsidRDefault="00725AF1">
      <w:r>
        <w:separator/>
      </w:r>
    </w:p>
  </w:footnote>
  <w:footnote w:type="continuationSeparator" w:id="0">
    <w:p w:rsidR="00725AF1" w:rsidRDefault="00725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F03D3"/>
    <w:rsid w:val="004F03D3"/>
    <w:rsid w:val="00725AF1"/>
    <w:rsid w:val="00AC25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48"/>
      <w:ind w:left="117"/>
      <w:outlineLvl w:val="0"/>
    </w:pPr>
    <w:rPr>
      <w:sz w:val="36"/>
      <w:szCs w:val="36"/>
    </w:rPr>
  </w:style>
  <w:style w:type="paragraph" w:styleId="Heading2">
    <w:name w:val="heading 2"/>
    <w:basedOn w:val="Normal"/>
    <w:uiPriority w:val="9"/>
    <w:unhideWhenUsed/>
    <w:qFormat/>
    <w:pPr>
      <w:ind w:left="117"/>
      <w:jc w:val="both"/>
      <w:outlineLvl w:val="1"/>
    </w:pPr>
    <w:rPr>
      <w:b/>
      <w:bCs/>
      <w:sz w:val="20"/>
      <w:szCs w:val="20"/>
    </w:rPr>
  </w:style>
  <w:style w:type="paragraph" w:styleId="Heading3">
    <w:name w:val="heading 3"/>
    <w:basedOn w:val="Normal"/>
    <w:uiPriority w:val="9"/>
    <w:unhideWhenUsed/>
    <w:qFormat/>
    <w:pPr>
      <w:ind w:left="117"/>
      <w:jc w:val="both"/>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9"/>
      <w:ind w:left="80"/>
      <w:jc w:val="center"/>
    </w:pPr>
  </w:style>
  <w:style w:type="paragraph" w:styleId="Header">
    <w:name w:val="header"/>
    <w:basedOn w:val="Normal"/>
    <w:link w:val="HeaderChar"/>
    <w:uiPriority w:val="99"/>
    <w:unhideWhenUsed/>
    <w:rsid w:val="00AC25DF"/>
    <w:pPr>
      <w:tabs>
        <w:tab w:val="center" w:pos="4513"/>
        <w:tab w:val="right" w:pos="9026"/>
      </w:tabs>
    </w:pPr>
  </w:style>
  <w:style w:type="character" w:customStyle="1" w:styleId="HeaderChar">
    <w:name w:val="Header Char"/>
    <w:basedOn w:val="DefaultParagraphFont"/>
    <w:link w:val="Header"/>
    <w:uiPriority w:val="99"/>
    <w:rsid w:val="00AC25DF"/>
    <w:rPr>
      <w:rFonts w:ascii="Arial" w:eastAsia="Arial" w:hAnsi="Arial" w:cs="Arial"/>
      <w:lang w:val="en-GB"/>
    </w:rPr>
  </w:style>
  <w:style w:type="paragraph" w:styleId="Footer">
    <w:name w:val="footer"/>
    <w:basedOn w:val="Normal"/>
    <w:link w:val="FooterChar"/>
    <w:uiPriority w:val="99"/>
    <w:unhideWhenUsed/>
    <w:rsid w:val="00AC25DF"/>
    <w:pPr>
      <w:tabs>
        <w:tab w:val="center" w:pos="4513"/>
        <w:tab w:val="right" w:pos="9026"/>
      </w:tabs>
    </w:pPr>
  </w:style>
  <w:style w:type="character" w:customStyle="1" w:styleId="FooterChar">
    <w:name w:val="Footer Char"/>
    <w:basedOn w:val="DefaultParagraphFont"/>
    <w:link w:val="Footer"/>
    <w:uiPriority w:val="99"/>
    <w:rsid w:val="00AC25DF"/>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mailto:communications@mahkota.or.id" TargetMode="External"/><Relationship Id="rId3" Type="http://schemas.openxmlformats.org/officeDocument/2006/relationships/webSettings" Target="webSettings.xml"/><Relationship Id="rId21" Type="http://schemas.openxmlformats.org/officeDocument/2006/relationships/image" Target="media/image15.jpeg"/><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2463</Words>
  <Characters>14042</Characters>
  <Application>Microsoft Office Word</Application>
  <DocSecurity>0</DocSecurity>
  <Lines>117</Lines>
  <Paragraphs>32</Paragraphs>
  <ScaleCrop>false</ScaleCrop>
  <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Dampak Ekonomi dan Akses Perlindungan Sosial Selama Krisis Covid-19: Pengalaman Penyandang Disabilitas di Indonesia</dc:title>
  <cp:lastModifiedBy/>
  <cp:revision>1</cp:revision>
  <dcterms:created xsi:type="dcterms:W3CDTF">2021-01-20T23:14:00Z</dcterms:created>
  <dcterms:modified xsi:type="dcterms:W3CDTF">2021-01-20T23:14:00Z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4020149c-1f1b-45b6-b59d-b554ec85afd0</vt:lpwstr>
  </property>
  <property fmtid="{D5CDD505-2E9C-101B-9397-08002B2CF9AE}" pid="3" name="SEC">
    <vt:lpwstr>OFFICIAL</vt:lpwstr>
  </property>
</Properties>
</file>