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9A" w:rsidRPr="00711E9A" w:rsidRDefault="00711E9A" w:rsidP="003A5358">
      <w:pPr>
        <w:pStyle w:val="Title"/>
        <w:rPr>
          <w:sz w:val="56"/>
          <w:szCs w:val="56"/>
        </w:rPr>
      </w:pPr>
      <w:bookmarkStart w:id="0" w:name="_GoBack"/>
      <w:bookmarkEnd w:id="0"/>
      <w:r w:rsidRPr="00711E9A">
        <w:rPr>
          <w:sz w:val="56"/>
          <w:szCs w:val="56"/>
        </w:rPr>
        <w:t xml:space="preserve">dfat child protection guidance note </w:t>
      </w:r>
    </w:p>
    <w:p w:rsidR="004E058F" w:rsidRPr="00711E9A" w:rsidRDefault="00E963FB" w:rsidP="003A5358">
      <w:pPr>
        <w:pStyle w:val="Title"/>
        <w:rPr>
          <w:color w:val="FFFFFF" w:themeColor="background1"/>
          <w:sz w:val="56"/>
          <w:szCs w:val="56"/>
        </w:rPr>
      </w:pPr>
      <w:r>
        <w:rPr>
          <w:color w:val="FFFFFF" w:themeColor="background1"/>
          <w:sz w:val="56"/>
          <w:szCs w:val="56"/>
        </w:rPr>
        <w:t>reporting and notifica</w:t>
      </w:r>
      <w:r w:rsidR="00711E9A" w:rsidRPr="00711E9A">
        <w:rPr>
          <w:color w:val="FFFFFF" w:themeColor="background1"/>
          <w:sz w:val="56"/>
          <w:szCs w:val="56"/>
        </w:rPr>
        <w:t>t</w:t>
      </w:r>
      <w:r>
        <w:rPr>
          <w:color w:val="FFFFFF" w:themeColor="background1"/>
          <w:sz w:val="56"/>
          <w:szCs w:val="56"/>
        </w:rPr>
        <w:t>I</w:t>
      </w:r>
      <w:r w:rsidR="00711E9A" w:rsidRPr="00711E9A">
        <w:rPr>
          <w:color w:val="FFFFFF" w:themeColor="background1"/>
          <w:sz w:val="56"/>
          <w:szCs w:val="56"/>
        </w:rPr>
        <w:t>ons</w:t>
      </w:r>
    </w:p>
    <w:p w:rsidR="00745DF5" w:rsidRDefault="00745DF5" w:rsidP="003A5358">
      <w:pPr>
        <w:pStyle w:val="Subtitle"/>
      </w:pPr>
    </w:p>
    <w:p w:rsidR="00711E9A" w:rsidRPr="00711E9A" w:rsidRDefault="00711E9A" w:rsidP="00711E9A">
      <w:pPr>
        <w:rPr>
          <w:lang w:val="en-AU"/>
        </w:rPr>
        <w:sectPr w:rsidR="00711E9A" w:rsidRPr="00711E9A" w:rsidSect="00481CA0">
          <w:headerReference w:type="default" r:id="rId11"/>
          <w:headerReference w:type="first" r:id="rId12"/>
          <w:type w:val="continuous"/>
          <w:pgSz w:w="11906" w:h="16838" w:code="9"/>
          <w:pgMar w:top="1928" w:right="1134" w:bottom="993" w:left="1134" w:header="567" w:footer="567" w:gutter="0"/>
          <w:pgNumType w:fmt="upperLetter"/>
          <w:cols w:space="708"/>
          <w:vAlign w:val="bottom"/>
          <w:docGrid w:linePitch="360"/>
        </w:sectPr>
      </w:pPr>
      <w:r>
        <w:rPr>
          <w:lang w:val="en-AU"/>
        </w:rPr>
        <w:t>February 2018</w:t>
      </w:r>
    </w:p>
    <w:p w:rsidR="004D0AEE" w:rsidRDefault="004D0AEE" w:rsidP="003A5358">
      <w:pPr>
        <w:pStyle w:val="TOCHeading"/>
      </w:pPr>
      <w:r>
        <w:lastRenderedPageBreak/>
        <w:t>Contents</w:t>
      </w:r>
    </w:p>
    <w:p w:rsidR="00197616" w:rsidRDefault="000B3155">
      <w:pPr>
        <w:pStyle w:val="TOC2"/>
        <w:rPr>
          <w:rFonts w:eastAsiaTheme="minorEastAsia"/>
          <w:noProof/>
          <w:color w:val="auto"/>
          <w:lang w:val="en-AU" w:eastAsia="en-AU"/>
        </w:rPr>
      </w:pPr>
      <w:r w:rsidRPr="005B583F">
        <w:rPr>
          <w:b/>
          <w:caps/>
          <w:color w:val="65C5B4" w:themeColor="accent1"/>
          <w:sz w:val="28"/>
        </w:rPr>
        <w:fldChar w:fldCharType="begin"/>
      </w:r>
      <w:r w:rsidRPr="005B583F">
        <w:instrText xml:space="preserve"> TOC \o "2-2" \h \z \t "Heading 1,1,Heading 1 Numbered,1,Heading 1 small space after,1,Heading 1 Numbered small space after,1" </w:instrText>
      </w:r>
      <w:r w:rsidRPr="005B583F">
        <w:rPr>
          <w:b/>
          <w:caps/>
          <w:color w:val="65C5B4" w:themeColor="accent1"/>
          <w:sz w:val="28"/>
        </w:rPr>
        <w:fldChar w:fldCharType="separate"/>
      </w:r>
      <w:hyperlink w:anchor="_Toc507504066" w:history="1">
        <w:r w:rsidR="00197616" w:rsidRPr="00A05865">
          <w:rPr>
            <w:rStyle w:val="Hyperlink"/>
            <w:noProof/>
          </w:rPr>
          <w:t>1.</w:t>
        </w:r>
        <w:r w:rsidR="00197616">
          <w:rPr>
            <w:rFonts w:eastAsiaTheme="minorEastAsia"/>
            <w:noProof/>
            <w:color w:val="auto"/>
            <w:lang w:val="en-AU" w:eastAsia="en-AU"/>
          </w:rPr>
          <w:tab/>
        </w:r>
        <w:r w:rsidR="00197616" w:rsidRPr="00A05865">
          <w:rPr>
            <w:rStyle w:val="Hyperlink"/>
            <w:noProof/>
          </w:rPr>
          <w:t>Introduction</w:t>
        </w:r>
        <w:r w:rsidR="00197616">
          <w:rPr>
            <w:noProof/>
            <w:webHidden/>
          </w:rPr>
          <w:tab/>
        </w:r>
        <w:r w:rsidR="00197616">
          <w:rPr>
            <w:noProof/>
            <w:webHidden/>
          </w:rPr>
          <w:fldChar w:fldCharType="begin"/>
        </w:r>
        <w:r w:rsidR="00197616">
          <w:rPr>
            <w:noProof/>
            <w:webHidden/>
          </w:rPr>
          <w:instrText xml:space="preserve"> PAGEREF _Toc507504066 \h </w:instrText>
        </w:r>
        <w:r w:rsidR="00197616">
          <w:rPr>
            <w:noProof/>
            <w:webHidden/>
          </w:rPr>
        </w:r>
        <w:r w:rsidR="00197616">
          <w:rPr>
            <w:noProof/>
            <w:webHidden/>
          </w:rPr>
          <w:fldChar w:fldCharType="separate"/>
        </w:r>
        <w:r w:rsidR="00197616">
          <w:rPr>
            <w:noProof/>
            <w:webHidden/>
          </w:rPr>
          <w:t>3</w:t>
        </w:r>
        <w:r w:rsidR="00197616">
          <w:rPr>
            <w:noProof/>
            <w:webHidden/>
          </w:rPr>
          <w:fldChar w:fldCharType="end"/>
        </w:r>
      </w:hyperlink>
    </w:p>
    <w:p w:rsidR="00197616" w:rsidRDefault="001A4589">
      <w:pPr>
        <w:pStyle w:val="TOC2"/>
        <w:rPr>
          <w:rFonts w:eastAsiaTheme="minorEastAsia"/>
          <w:noProof/>
          <w:color w:val="auto"/>
          <w:lang w:val="en-AU" w:eastAsia="en-AU"/>
        </w:rPr>
      </w:pPr>
      <w:hyperlink w:anchor="_Toc507504067" w:history="1">
        <w:r w:rsidR="00197616" w:rsidRPr="00A05865">
          <w:rPr>
            <w:rStyle w:val="Hyperlink"/>
            <w:noProof/>
          </w:rPr>
          <w:t>2.</w:t>
        </w:r>
        <w:r w:rsidR="00197616">
          <w:rPr>
            <w:rFonts w:eastAsiaTheme="minorEastAsia"/>
            <w:noProof/>
            <w:color w:val="auto"/>
            <w:lang w:val="en-AU" w:eastAsia="en-AU"/>
          </w:rPr>
          <w:tab/>
        </w:r>
        <w:r w:rsidR="00197616" w:rsidRPr="00A05865">
          <w:rPr>
            <w:rStyle w:val="Hyperlink"/>
            <w:noProof/>
          </w:rPr>
          <w:t>What is a child protection notification?</w:t>
        </w:r>
        <w:r w:rsidR="00197616">
          <w:rPr>
            <w:noProof/>
            <w:webHidden/>
          </w:rPr>
          <w:tab/>
        </w:r>
        <w:r w:rsidR="00197616">
          <w:rPr>
            <w:noProof/>
            <w:webHidden/>
          </w:rPr>
          <w:fldChar w:fldCharType="begin"/>
        </w:r>
        <w:r w:rsidR="00197616">
          <w:rPr>
            <w:noProof/>
            <w:webHidden/>
          </w:rPr>
          <w:instrText xml:space="preserve"> PAGEREF _Toc507504067 \h </w:instrText>
        </w:r>
        <w:r w:rsidR="00197616">
          <w:rPr>
            <w:noProof/>
            <w:webHidden/>
          </w:rPr>
        </w:r>
        <w:r w:rsidR="00197616">
          <w:rPr>
            <w:noProof/>
            <w:webHidden/>
          </w:rPr>
          <w:fldChar w:fldCharType="separate"/>
        </w:r>
        <w:r w:rsidR="00197616">
          <w:rPr>
            <w:noProof/>
            <w:webHidden/>
          </w:rPr>
          <w:t>3</w:t>
        </w:r>
        <w:r w:rsidR="00197616">
          <w:rPr>
            <w:noProof/>
            <w:webHidden/>
          </w:rPr>
          <w:fldChar w:fldCharType="end"/>
        </w:r>
      </w:hyperlink>
    </w:p>
    <w:p w:rsidR="00197616" w:rsidRDefault="001A4589">
      <w:pPr>
        <w:pStyle w:val="TOC2"/>
        <w:rPr>
          <w:rFonts w:eastAsiaTheme="minorEastAsia"/>
          <w:noProof/>
          <w:color w:val="auto"/>
          <w:lang w:val="en-AU" w:eastAsia="en-AU"/>
        </w:rPr>
      </w:pPr>
      <w:hyperlink w:anchor="_Toc507504068" w:history="1">
        <w:r w:rsidR="00197616" w:rsidRPr="00A05865">
          <w:rPr>
            <w:rStyle w:val="Hyperlink"/>
            <w:noProof/>
          </w:rPr>
          <w:t>3.</w:t>
        </w:r>
        <w:r w:rsidR="00197616">
          <w:rPr>
            <w:rFonts w:eastAsiaTheme="minorEastAsia"/>
            <w:noProof/>
            <w:color w:val="auto"/>
            <w:lang w:val="en-AU" w:eastAsia="en-AU"/>
          </w:rPr>
          <w:tab/>
        </w:r>
        <w:r w:rsidR="00197616" w:rsidRPr="00A05865">
          <w:rPr>
            <w:rStyle w:val="Hyperlink"/>
            <w:noProof/>
          </w:rPr>
          <w:t>What should I report?</w:t>
        </w:r>
        <w:r w:rsidR="00197616">
          <w:rPr>
            <w:noProof/>
            <w:webHidden/>
          </w:rPr>
          <w:tab/>
        </w:r>
        <w:r w:rsidR="00197616">
          <w:rPr>
            <w:noProof/>
            <w:webHidden/>
          </w:rPr>
          <w:fldChar w:fldCharType="begin"/>
        </w:r>
        <w:r w:rsidR="00197616">
          <w:rPr>
            <w:noProof/>
            <w:webHidden/>
          </w:rPr>
          <w:instrText xml:space="preserve"> PAGEREF _Toc507504068 \h </w:instrText>
        </w:r>
        <w:r w:rsidR="00197616">
          <w:rPr>
            <w:noProof/>
            <w:webHidden/>
          </w:rPr>
        </w:r>
        <w:r w:rsidR="00197616">
          <w:rPr>
            <w:noProof/>
            <w:webHidden/>
          </w:rPr>
          <w:fldChar w:fldCharType="separate"/>
        </w:r>
        <w:r w:rsidR="00197616">
          <w:rPr>
            <w:noProof/>
            <w:webHidden/>
          </w:rPr>
          <w:t>3</w:t>
        </w:r>
        <w:r w:rsidR="00197616">
          <w:rPr>
            <w:noProof/>
            <w:webHidden/>
          </w:rPr>
          <w:fldChar w:fldCharType="end"/>
        </w:r>
      </w:hyperlink>
    </w:p>
    <w:p w:rsidR="00197616" w:rsidRDefault="001A4589">
      <w:pPr>
        <w:pStyle w:val="TOC2"/>
        <w:rPr>
          <w:rFonts w:eastAsiaTheme="minorEastAsia"/>
          <w:noProof/>
          <w:color w:val="auto"/>
          <w:lang w:val="en-AU" w:eastAsia="en-AU"/>
        </w:rPr>
      </w:pPr>
      <w:hyperlink w:anchor="_Toc507504069" w:history="1">
        <w:r w:rsidR="00197616" w:rsidRPr="00A05865">
          <w:rPr>
            <w:rStyle w:val="Hyperlink"/>
            <w:noProof/>
          </w:rPr>
          <w:t>4.</w:t>
        </w:r>
        <w:r w:rsidR="00197616">
          <w:rPr>
            <w:rFonts w:eastAsiaTheme="minorEastAsia"/>
            <w:noProof/>
            <w:color w:val="auto"/>
            <w:lang w:val="en-AU" w:eastAsia="en-AU"/>
          </w:rPr>
          <w:tab/>
        </w:r>
        <w:r w:rsidR="00197616" w:rsidRPr="00A05865">
          <w:rPr>
            <w:rStyle w:val="Hyperlink"/>
            <w:noProof/>
          </w:rPr>
          <w:t>Who can make a child protection notification?</w:t>
        </w:r>
        <w:r w:rsidR="00197616">
          <w:rPr>
            <w:noProof/>
            <w:webHidden/>
          </w:rPr>
          <w:tab/>
        </w:r>
        <w:r w:rsidR="00197616">
          <w:rPr>
            <w:noProof/>
            <w:webHidden/>
          </w:rPr>
          <w:fldChar w:fldCharType="begin"/>
        </w:r>
        <w:r w:rsidR="00197616">
          <w:rPr>
            <w:noProof/>
            <w:webHidden/>
          </w:rPr>
          <w:instrText xml:space="preserve"> PAGEREF _Toc507504069 \h </w:instrText>
        </w:r>
        <w:r w:rsidR="00197616">
          <w:rPr>
            <w:noProof/>
            <w:webHidden/>
          </w:rPr>
        </w:r>
        <w:r w:rsidR="00197616">
          <w:rPr>
            <w:noProof/>
            <w:webHidden/>
          </w:rPr>
          <w:fldChar w:fldCharType="separate"/>
        </w:r>
        <w:r w:rsidR="00197616">
          <w:rPr>
            <w:noProof/>
            <w:webHidden/>
          </w:rPr>
          <w:t>3</w:t>
        </w:r>
        <w:r w:rsidR="00197616">
          <w:rPr>
            <w:noProof/>
            <w:webHidden/>
          </w:rPr>
          <w:fldChar w:fldCharType="end"/>
        </w:r>
      </w:hyperlink>
    </w:p>
    <w:p w:rsidR="00197616" w:rsidRDefault="001A4589">
      <w:pPr>
        <w:pStyle w:val="TOC2"/>
        <w:rPr>
          <w:rFonts w:eastAsiaTheme="minorEastAsia"/>
          <w:noProof/>
          <w:color w:val="auto"/>
          <w:lang w:val="en-AU" w:eastAsia="en-AU"/>
        </w:rPr>
      </w:pPr>
      <w:hyperlink w:anchor="_Toc507504070" w:history="1">
        <w:r w:rsidR="00197616" w:rsidRPr="00A05865">
          <w:rPr>
            <w:rStyle w:val="Hyperlink"/>
            <w:noProof/>
          </w:rPr>
          <w:t>5.</w:t>
        </w:r>
        <w:r w:rsidR="00197616">
          <w:rPr>
            <w:rFonts w:eastAsiaTheme="minorEastAsia"/>
            <w:noProof/>
            <w:color w:val="auto"/>
            <w:lang w:val="en-AU" w:eastAsia="en-AU"/>
          </w:rPr>
          <w:tab/>
        </w:r>
        <w:r w:rsidR="00197616" w:rsidRPr="00A05865">
          <w:rPr>
            <w:rStyle w:val="Hyperlink"/>
            <w:noProof/>
          </w:rPr>
          <w:t>Who must make a child protection notification?</w:t>
        </w:r>
        <w:r w:rsidR="00197616">
          <w:rPr>
            <w:noProof/>
            <w:webHidden/>
          </w:rPr>
          <w:tab/>
        </w:r>
        <w:r w:rsidR="00197616">
          <w:rPr>
            <w:noProof/>
            <w:webHidden/>
          </w:rPr>
          <w:fldChar w:fldCharType="begin"/>
        </w:r>
        <w:r w:rsidR="00197616">
          <w:rPr>
            <w:noProof/>
            <w:webHidden/>
          </w:rPr>
          <w:instrText xml:space="preserve"> PAGEREF _Toc507504070 \h </w:instrText>
        </w:r>
        <w:r w:rsidR="00197616">
          <w:rPr>
            <w:noProof/>
            <w:webHidden/>
          </w:rPr>
        </w:r>
        <w:r w:rsidR="00197616">
          <w:rPr>
            <w:noProof/>
            <w:webHidden/>
          </w:rPr>
          <w:fldChar w:fldCharType="separate"/>
        </w:r>
        <w:r w:rsidR="00197616">
          <w:rPr>
            <w:noProof/>
            <w:webHidden/>
          </w:rPr>
          <w:t>3</w:t>
        </w:r>
        <w:r w:rsidR="00197616">
          <w:rPr>
            <w:noProof/>
            <w:webHidden/>
          </w:rPr>
          <w:fldChar w:fldCharType="end"/>
        </w:r>
      </w:hyperlink>
    </w:p>
    <w:p w:rsidR="00197616" w:rsidRDefault="001A4589">
      <w:pPr>
        <w:pStyle w:val="TOC2"/>
        <w:rPr>
          <w:rFonts w:eastAsiaTheme="minorEastAsia"/>
          <w:noProof/>
          <w:color w:val="auto"/>
          <w:lang w:val="en-AU" w:eastAsia="en-AU"/>
        </w:rPr>
      </w:pPr>
      <w:hyperlink w:anchor="_Toc507504071" w:history="1">
        <w:r w:rsidR="00197616" w:rsidRPr="00A05865">
          <w:rPr>
            <w:rStyle w:val="Hyperlink"/>
            <w:noProof/>
          </w:rPr>
          <w:t>6.</w:t>
        </w:r>
        <w:r w:rsidR="00197616">
          <w:rPr>
            <w:rFonts w:eastAsiaTheme="minorEastAsia"/>
            <w:noProof/>
            <w:color w:val="auto"/>
            <w:lang w:val="en-AU" w:eastAsia="en-AU"/>
          </w:rPr>
          <w:tab/>
        </w:r>
        <w:r w:rsidR="00197616" w:rsidRPr="00A05865">
          <w:rPr>
            <w:rStyle w:val="Hyperlink"/>
            <w:noProof/>
          </w:rPr>
          <w:t>What happens to the information?</w:t>
        </w:r>
        <w:r w:rsidR="00197616">
          <w:rPr>
            <w:noProof/>
            <w:webHidden/>
          </w:rPr>
          <w:tab/>
        </w:r>
        <w:r w:rsidR="00197616">
          <w:rPr>
            <w:noProof/>
            <w:webHidden/>
          </w:rPr>
          <w:fldChar w:fldCharType="begin"/>
        </w:r>
        <w:r w:rsidR="00197616">
          <w:rPr>
            <w:noProof/>
            <w:webHidden/>
          </w:rPr>
          <w:instrText xml:space="preserve"> PAGEREF _Toc507504071 \h </w:instrText>
        </w:r>
        <w:r w:rsidR="00197616">
          <w:rPr>
            <w:noProof/>
            <w:webHidden/>
          </w:rPr>
        </w:r>
        <w:r w:rsidR="00197616">
          <w:rPr>
            <w:noProof/>
            <w:webHidden/>
          </w:rPr>
          <w:fldChar w:fldCharType="separate"/>
        </w:r>
        <w:r w:rsidR="00197616">
          <w:rPr>
            <w:noProof/>
            <w:webHidden/>
          </w:rPr>
          <w:t>4</w:t>
        </w:r>
        <w:r w:rsidR="00197616">
          <w:rPr>
            <w:noProof/>
            <w:webHidden/>
          </w:rPr>
          <w:fldChar w:fldCharType="end"/>
        </w:r>
      </w:hyperlink>
    </w:p>
    <w:p w:rsidR="00197616" w:rsidRDefault="001A4589">
      <w:pPr>
        <w:pStyle w:val="TOC2"/>
        <w:rPr>
          <w:rFonts w:eastAsiaTheme="minorEastAsia"/>
          <w:noProof/>
          <w:color w:val="auto"/>
          <w:lang w:val="en-AU" w:eastAsia="en-AU"/>
        </w:rPr>
      </w:pPr>
      <w:hyperlink w:anchor="_Toc507504072" w:history="1">
        <w:r w:rsidR="00197616" w:rsidRPr="00A05865">
          <w:rPr>
            <w:rStyle w:val="Hyperlink"/>
            <w:noProof/>
          </w:rPr>
          <w:t>7.</w:t>
        </w:r>
        <w:r w:rsidR="00197616">
          <w:rPr>
            <w:rFonts w:eastAsiaTheme="minorEastAsia"/>
            <w:noProof/>
            <w:color w:val="auto"/>
            <w:lang w:val="en-AU" w:eastAsia="en-AU"/>
          </w:rPr>
          <w:tab/>
        </w:r>
        <w:r w:rsidR="00197616" w:rsidRPr="00A05865">
          <w:rPr>
            <w:rStyle w:val="Hyperlink"/>
            <w:noProof/>
          </w:rPr>
          <w:t>What is the time frame for making a child protection notification?</w:t>
        </w:r>
        <w:r w:rsidR="00197616">
          <w:rPr>
            <w:noProof/>
            <w:webHidden/>
          </w:rPr>
          <w:tab/>
        </w:r>
        <w:r w:rsidR="00197616">
          <w:rPr>
            <w:noProof/>
            <w:webHidden/>
          </w:rPr>
          <w:fldChar w:fldCharType="begin"/>
        </w:r>
        <w:r w:rsidR="00197616">
          <w:rPr>
            <w:noProof/>
            <w:webHidden/>
          </w:rPr>
          <w:instrText xml:space="preserve"> PAGEREF _Toc507504072 \h </w:instrText>
        </w:r>
        <w:r w:rsidR="00197616">
          <w:rPr>
            <w:noProof/>
            <w:webHidden/>
          </w:rPr>
        </w:r>
        <w:r w:rsidR="00197616">
          <w:rPr>
            <w:noProof/>
            <w:webHidden/>
          </w:rPr>
          <w:fldChar w:fldCharType="separate"/>
        </w:r>
        <w:r w:rsidR="00197616">
          <w:rPr>
            <w:noProof/>
            <w:webHidden/>
          </w:rPr>
          <w:t>4</w:t>
        </w:r>
        <w:r w:rsidR="00197616">
          <w:rPr>
            <w:noProof/>
            <w:webHidden/>
          </w:rPr>
          <w:fldChar w:fldCharType="end"/>
        </w:r>
      </w:hyperlink>
    </w:p>
    <w:p w:rsidR="00197616" w:rsidRDefault="001A4589">
      <w:pPr>
        <w:pStyle w:val="TOC2"/>
        <w:rPr>
          <w:rFonts w:eastAsiaTheme="minorEastAsia"/>
          <w:noProof/>
          <w:color w:val="auto"/>
          <w:lang w:val="en-AU" w:eastAsia="en-AU"/>
        </w:rPr>
      </w:pPr>
      <w:hyperlink w:anchor="_Toc507504073" w:history="1">
        <w:r w:rsidR="00197616" w:rsidRPr="00A05865">
          <w:rPr>
            <w:rStyle w:val="Hyperlink"/>
            <w:noProof/>
          </w:rPr>
          <w:t>8.</w:t>
        </w:r>
        <w:r w:rsidR="00197616">
          <w:rPr>
            <w:rFonts w:eastAsiaTheme="minorEastAsia"/>
            <w:noProof/>
            <w:color w:val="auto"/>
            <w:lang w:val="en-AU" w:eastAsia="en-AU"/>
          </w:rPr>
          <w:tab/>
        </w:r>
        <w:r w:rsidR="00197616" w:rsidRPr="00A05865">
          <w:rPr>
            <w:rStyle w:val="Hyperlink"/>
            <w:noProof/>
          </w:rPr>
          <w:t>How do I make a child protection notification?</w:t>
        </w:r>
        <w:r w:rsidR="00197616">
          <w:rPr>
            <w:noProof/>
            <w:webHidden/>
          </w:rPr>
          <w:tab/>
        </w:r>
        <w:r w:rsidR="00197616">
          <w:rPr>
            <w:noProof/>
            <w:webHidden/>
          </w:rPr>
          <w:fldChar w:fldCharType="begin"/>
        </w:r>
        <w:r w:rsidR="00197616">
          <w:rPr>
            <w:noProof/>
            <w:webHidden/>
          </w:rPr>
          <w:instrText xml:space="preserve"> PAGEREF _Toc507504073 \h </w:instrText>
        </w:r>
        <w:r w:rsidR="00197616">
          <w:rPr>
            <w:noProof/>
            <w:webHidden/>
          </w:rPr>
        </w:r>
        <w:r w:rsidR="00197616">
          <w:rPr>
            <w:noProof/>
            <w:webHidden/>
          </w:rPr>
          <w:fldChar w:fldCharType="separate"/>
        </w:r>
        <w:r w:rsidR="00197616">
          <w:rPr>
            <w:noProof/>
            <w:webHidden/>
          </w:rPr>
          <w:t>4</w:t>
        </w:r>
        <w:r w:rsidR="00197616">
          <w:rPr>
            <w:noProof/>
            <w:webHidden/>
          </w:rPr>
          <w:fldChar w:fldCharType="end"/>
        </w:r>
      </w:hyperlink>
    </w:p>
    <w:p w:rsidR="00197616" w:rsidRDefault="001A4589">
      <w:pPr>
        <w:pStyle w:val="TOC2"/>
        <w:rPr>
          <w:rFonts w:eastAsiaTheme="minorEastAsia"/>
          <w:noProof/>
          <w:color w:val="auto"/>
          <w:lang w:val="en-AU" w:eastAsia="en-AU"/>
        </w:rPr>
      </w:pPr>
      <w:hyperlink w:anchor="_Toc507504074" w:history="1">
        <w:r w:rsidR="00197616" w:rsidRPr="00A05865">
          <w:rPr>
            <w:rStyle w:val="Hyperlink"/>
            <w:noProof/>
          </w:rPr>
          <w:t>9.</w:t>
        </w:r>
        <w:r w:rsidR="00197616">
          <w:rPr>
            <w:rFonts w:eastAsiaTheme="minorEastAsia"/>
            <w:noProof/>
            <w:color w:val="auto"/>
            <w:lang w:val="en-AU" w:eastAsia="en-AU"/>
          </w:rPr>
          <w:tab/>
        </w:r>
        <w:r w:rsidR="00197616" w:rsidRPr="00A05865">
          <w:rPr>
            <w:rStyle w:val="Hyperlink"/>
            <w:noProof/>
          </w:rPr>
          <w:t>What if I am unsure if I need to report to DFAT?</w:t>
        </w:r>
        <w:r w:rsidR="00197616">
          <w:rPr>
            <w:noProof/>
            <w:webHidden/>
          </w:rPr>
          <w:tab/>
        </w:r>
        <w:r w:rsidR="00197616">
          <w:rPr>
            <w:noProof/>
            <w:webHidden/>
          </w:rPr>
          <w:fldChar w:fldCharType="begin"/>
        </w:r>
        <w:r w:rsidR="00197616">
          <w:rPr>
            <w:noProof/>
            <w:webHidden/>
          </w:rPr>
          <w:instrText xml:space="preserve"> PAGEREF _Toc507504074 \h </w:instrText>
        </w:r>
        <w:r w:rsidR="00197616">
          <w:rPr>
            <w:noProof/>
            <w:webHidden/>
          </w:rPr>
        </w:r>
        <w:r w:rsidR="00197616">
          <w:rPr>
            <w:noProof/>
            <w:webHidden/>
          </w:rPr>
          <w:fldChar w:fldCharType="separate"/>
        </w:r>
        <w:r w:rsidR="00197616">
          <w:rPr>
            <w:noProof/>
            <w:webHidden/>
          </w:rPr>
          <w:t>5</w:t>
        </w:r>
        <w:r w:rsidR="00197616">
          <w:rPr>
            <w:noProof/>
            <w:webHidden/>
          </w:rPr>
          <w:fldChar w:fldCharType="end"/>
        </w:r>
      </w:hyperlink>
    </w:p>
    <w:p w:rsidR="00197616" w:rsidRDefault="001A4589">
      <w:pPr>
        <w:pStyle w:val="TOC2"/>
        <w:rPr>
          <w:rFonts w:eastAsiaTheme="minorEastAsia"/>
          <w:noProof/>
          <w:color w:val="auto"/>
          <w:lang w:val="en-AU" w:eastAsia="en-AU"/>
        </w:rPr>
      </w:pPr>
      <w:hyperlink w:anchor="_Toc507504075" w:history="1">
        <w:r w:rsidR="00197616" w:rsidRPr="00A05865">
          <w:rPr>
            <w:rStyle w:val="Hyperlink"/>
            <w:noProof/>
          </w:rPr>
          <w:t>10.</w:t>
        </w:r>
        <w:r w:rsidR="00197616">
          <w:rPr>
            <w:rFonts w:eastAsiaTheme="minorEastAsia"/>
            <w:noProof/>
            <w:color w:val="auto"/>
            <w:lang w:val="en-AU" w:eastAsia="en-AU"/>
          </w:rPr>
          <w:tab/>
        </w:r>
        <w:r w:rsidR="00197616" w:rsidRPr="00A05865">
          <w:rPr>
            <w:rStyle w:val="Hyperlink"/>
            <w:noProof/>
          </w:rPr>
          <w:t>What if I am not sure what I have seen is a child protection issue?</w:t>
        </w:r>
        <w:r w:rsidR="00197616">
          <w:rPr>
            <w:noProof/>
            <w:webHidden/>
          </w:rPr>
          <w:tab/>
        </w:r>
        <w:r w:rsidR="00197616">
          <w:rPr>
            <w:noProof/>
            <w:webHidden/>
          </w:rPr>
          <w:fldChar w:fldCharType="begin"/>
        </w:r>
        <w:r w:rsidR="00197616">
          <w:rPr>
            <w:noProof/>
            <w:webHidden/>
          </w:rPr>
          <w:instrText xml:space="preserve"> PAGEREF _Toc507504075 \h </w:instrText>
        </w:r>
        <w:r w:rsidR="00197616">
          <w:rPr>
            <w:noProof/>
            <w:webHidden/>
          </w:rPr>
        </w:r>
        <w:r w:rsidR="00197616">
          <w:rPr>
            <w:noProof/>
            <w:webHidden/>
          </w:rPr>
          <w:fldChar w:fldCharType="separate"/>
        </w:r>
        <w:r w:rsidR="00197616">
          <w:rPr>
            <w:noProof/>
            <w:webHidden/>
          </w:rPr>
          <w:t>5</w:t>
        </w:r>
        <w:r w:rsidR="00197616">
          <w:rPr>
            <w:noProof/>
            <w:webHidden/>
          </w:rPr>
          <w:fldChar w:fldCharType="end"/>
        </w:r>
      </w:hyperlink>
    </w:p>
    <w:p w:rsidR="00197616" w:rsidRDefault="001A4589">
      <w:pPr>
        <w:pStyle w:val="TOC2"/>
        <w:rPr>
          <w:rFonts w:eastAsiaTheme="minorEastAsia"/>
          <w:noProof/>
          <w:color w:val="auto"/>
          <w:lang w:val="en-AU" w:eastAsia="en-AU"/>
        </w:rPr>
      </w:pPr>
      <w:hyperlink w:anchor="_Toc507504076" w:history="1">
        <w:r w:rsidR="00197616" w:rsidRPr="00A05865">
          <w:rPr>
            <w:rStyle w:val="Hyperlink"/>
            <w:noProof/>
          </w:rPr>
          <w:t>11.</w:t>
        </w:r>
        <w:r w:rsidR="00197616">
          <w:rPr>
            <w:rFonts w:eastAsiaTheme="minorEastAsia"/>
            <w:noProof/>
            <w:color w:val="auto"/>
            <w:lang w:val="en-AU" w:eastAsia="en-AU"/>
          </w:rPr>
          <w:tab/>
        </w:r>
        <w:r w:rsidR="00197616" w:rsidRPr="00A05865">
          <w:rPr>
            <w:rStyle w:val="Hyperlink"/>
            <w:noProof/>
          </w:rPr>
          <w:t>What happens if I don’t report something?</w:t>
        </w:r>
        <w:r w:rsidR="00197616">
          <w:rPr>
            <w:noProof/>
            <w:webHidden/>
          </w:rPr>
          <w:tab/>
        </w:r>
        <w:r w:rsidR="00197616">
          <w:rPr>
            <w:noProof/>
            <w:webHidden/>
          </w:rPr>
          <w:fldChar w:fldCharType="begin"/>
        </w:r>
        <w:r w:rsidR="00197616">
          <w:rPr>
            <w:noProof/>
            <w:webHidden/>
          </w:rPr>
          <w:instrText xml:space="preserve"> PAGEREF _Toc507504076 \h </w:instrText>
        </w:r>
        <w:r w:rsidR="00197616">
          <w:rPr>
            <w:noProof/>
            <w:webHidden/>
          </w:rPr>
        </w:r>
        <w:r w:rsidR="00197616">
          <w:rPr>
            <w:noProof/>
            <w:webHidden/>
          </w:rPr>
          <w:fldChar w:fldCharType="separate"/>
        </w:r>
        <w:r w:rsidR="00197616">
          <w:rPr>
            <w:noProof/>
            <w:webHidden/>
          </w:rPr>
          <w:t>5</w:t>
        </w:r>
        <w:r w:rsidR="00197616">
          <w:rPr>
            <w:noProof/>
            <w:webHidden/>
          </w:rPr>
          <w:fldChar w:fldCharType="end"/>
        </w:r>
      </w:hyperlink>
    </w:p>
    <w:p w:rsidR="00197616" w:rsidRDefault="001A4589">
      <w:pPr>
        <w:pStyle w:val="TOC2"/>
        <w:rPr>
          <w:rFonts w:eastAsiaTheme="minorEastAsia"/>
          <w:noProof/>
          <w:color w:val="auto"/>
          <w:lang w:val="en-AU" w:eastAsia="en-AU"/>
        </w:rPr>
      </w:pPr>
      <w:hyperlink w:anchor="_Toc507504077" w:history="1">
        <w:r w:rsidR="00197616" w:rsidRPr="00A05865">
          <w:rPr>
            <w:rStyle w:val="Hyperlink"/>
            <w:noProof/>
          </w:rPr>
          <w:t>12.</w:t>
        </w:r>
        <w:r w:rsidR="00197616">
          <w:rPr>
            <w:rFonts w:eastAsiaTheme="minorEastAsia"/>
            <w:noProof/>
            <w:color w:val="auto"/>
            <w:lang w:val="en-AU" w:eastAsia="en-AU"/>
          </w:rPr>
          <w:tab/>
        </w:r>
        <w:r w:rsidR="00197616" w:rsidRPr="00A05865">
          <w:rPr>
            <w:rStyle w:val="Hyperlink"/>
            <w:noProof/>
          </w:rPr>
          <w:t>How do I encourage my staff to report child protection notifications?</w:t>
        </w:r>
        <w:r w:rsidR="00197616">
          <w:rPr>
            <w:noProof/>
            <w:webHidden/>
          </w:rPr>
          <w:tab/>
        </w:r>
        <w:r w:rsidR="00197616">
          <w:rPr>
            <w:noProof/>
            <w:webHidden/>
          </w:rPr>
          <w:fldChar w:fldCharType="begin"/>
        </w:r>
        <w:r w:rsidR="00197616">
          <w:rPr>
            <w:noProof/>
            <w:webHidden/>
          </w:rPr>
          <w:instrText xml:space="preserve"> PAGEREF _Toc507504077 \h </w:instrText>
        </w:r>
        <w:r w:rsidR="00197616">
          <w:rPr>
            <w:noProof/>
            <w:webHidden/>
          </w:rPr>
        </w:r>
        <w:r w:rsidR="00197616">
          <w:rPr>
            <w:noProof/>
            <w:webHidden/>
          </w:rPr>
          <w:fldChar w:fldCharType="separate"/>
        </w:r>
        <w:r w:rsidR="00197616">
          <w:rPr>
            <w:noProof/>
            <w:webHidden/>
          </w:rPr>
          <w:t>5</w:t>
        </w:r>
        <w:r w:rsidR="00197616">
          <w:rPr>
            <w:noProof/>
            <w:webHidden/>
          </w:rPr>
          <w:fldChar w:fldCharType="end"/>
        </w:r>
      </w:hyperlink>
    </w:p>
    <w:p w:rsidR="00197616" w:rsidRDefault="001A4589">
      <w:pPr>
        <w:pStyle w:val="TOC2"/>
        <w:rPr>
          <w:rFonts w:eastAsiaTheme="minorEastAsia"/>
          <w:noProof/>
          <w:color w:val="auto"/>
          <w:lang w:val="en-AU" w:eastAsia="en-AU"/>
        </w:rPr>
      </w:pPr>
      <w:hyperlink w:anchor="_Toc507504078" w:history="1">
        <w:r w:rsidR="00197616" w:rsidRPr="00A05865">
          <w:rPr>
            <w:rStyle w:val="Hyperlink"/>
            <w:noProof/>
          </w:rPr>
          <w:t>13.</w:t>
        </w:r>
        <w:r w:rsidR="00197616">
          <w:rPr>
            <w:rFonts w:eastAsiaTheme="minorEastAsia"/>
            <w:noProof/>
            <w:color w:val="auto"/>
            <w:lang w:val="en-AU" w:eastAsia="en-AU"/>
          </w:rPr>
          <w:tab/>
        </w:r>
        <w:r w:rsidR="00197616" w:rsidRPr="00A05865">
          <w:rPr>
            <w:rStyle w:val="Hyperlink"/>
            <w:noProof/>
          </w:rPr>
          <w:t>What obligations does DFAT have under the Privacy Act 1988?</w:t>
        </w:r>
        <w:r w:rsidR="00197616">
          <w:rPr>
            <w:noProof/>
            <w:webHidden/>
          </w:rPr>
          <w:tab/>
        </w:r>
        <w:r w:rsidR="00197616">
          <w:rPr>
            <w:noProof/>
            <w:webHidden/>
          </w:rPr>
          <w:fldChar w:fldCharType="begin"/>
        </w:r>
        <w:r w:rsidR="00197616">
          <w:rPr>
            <w:noProof/>
            <w:webHidden/>
          </w:rPr>
          <w:instrText xml:space="preserve"> PAGEREF _Toc507504078 \h </w:instrText>
        </w:r>
        <w:r w:rsidR="00197616">
          <w:rPr>
            <w:noProof/>
            <w:webHidden/>
          </w:rPr>
        </w:r>
        <w:r w:rsidR="00197616">
          <w:rPr>
            <w:noProof/>
            <w:webHidden/>
          </w:rPr>
          <w:fldChar w:fldCharType="separate"/>
        </w:r>
        <w:r w:rsidR="00197616">
          <w:rPr>
            <w:noProof/>
            <w:webHidden/>
          </w:rPr>
          <w:t>6</w:t>
        </w:r>
        <w:r w:rsidR="00197616">
          <w:rPr>
            <w:noProof/>
            <w:webHidden/>
          </w:rPr>
          <w:fldChar w:fldCharType="end"/>
        </w:r>
      </w:hyperlink>
    </w:p>
    <w:p w:rsidR="00197616" w:rsidRDefault="001A4589">
      <w:pPr>
        <w:pStyle w:val="TOC2"/>
        <w:rPr>
          <w:rFonts w:eastAsiaTheme="minorEastAsia"/>
          <w:noProof/>
          <w:color w:val="auto"/>
          <w:lang w:val="en-AU" w:eastAsia="en-AU"/>
        </w:rPr>
      </w:pPr>
      <w:hyperlink w:anchor="_Toc507504079" w:history="1">
        <w:r w:rsidR="00197616" w:rsidRPr="00A05865">
          <w:rPr>
            <w:rStyle w:val="Hyperlink"/>
            <w:noProof/>
          </w:rPr>
          <w:t>14.</w:t>
        </w:r>
        <w:r w:rsidR="00197616">
          <w:rPr>
            <w:rFonts w:eastAsiaTheme="minorEastAsia"/>
            <w:noProof/>
            <w:color w:val="auto"/>
            <w:lang w:val="en-AU" w:eastAsia="en-AU"/>
          </w:rPr>
          <w:tab/>
        </w:r>
        <w:r w:rsidR="00197616" w:rsidRPr="00A05865">
          <w:rPr>
            <w:rStyle w:val="Hyperlink"/>
            <w:noProof/>
          </w:rPr>
          <w:t>What does DFAT do with the child protection notifications received?</w:t>
        </w:r>
        <w:r w:rsidR="00197616">
          <w:rPr>
            <w:noProof/>
            <w:webHidden/>
          </w:rPr>
          <w:tab/>
        </w:r>
        <w:r w:rsidR="00197616">
          <w:rPr>
            <w:noProof/>
            <w:webHidden/>
          </w:rPr>
          <w:fldChar w:fldCharType="begin"/>
        </w:r>
        <w:r w:rsidR="00197616">
          <w:rPr>
            <w:noProof/>
            <w:webHidden/>
          </w:rPr>
          <w:instrText xml:space="preserve"> PAGEREF _Toc507504079 \h </w:instrText>
        </w:r>
        <w:r w:rsidR="00197616">
          <w:rPr>
            <w:noProof/>
            <w:webHidden/>
          </w:rPr>
        </w:r>
        <w:r w:rsidR="00197616">
          <w:rPr>
            <w:noProof/>
            <w:webHidden/>
          </w:rPr>
          <w:fldChar w:fldCharType="separate"/>
        </w:r>
        <w:r w:rsidR="00197616">
          <w:rPr>
            <w:noProof/>
            <w:webHidden/>
          </w:rPr>
          <w:t>6</w:t>
        </w:r>
        <w:r w:rsidR="00197616">
          <w:rPr>
            <w:noProof/>
            <w:webHidden/>
          </w:rPr>
          <w:fldChar w:fldCharType="end"/>
        </w:r>
      </w:hyperlink>
    </w:p>
    <w:p w:rsidR="00197616" w:rsidRDefault="001A4589">
      <w:pPr>
        <w:pStyle w:val="TOC2"/>
        <w:rPr>
          <w:rFonts w:eastAsiaTheme="minorEastAsia"/>
          <w:noProof/>
          <w:color w:val="auto"/>
          <w:lang w:val="en-AU" w:eastAsia="en-AU"/>
        </w:rPr>
      </w:pPr>
      <w:hyperlink w:anchor="_Toc507504080" w:history="1">
        <w:r w:rsidR="00197616" w:rsidRPr="00A05865">
          <w:rPr>
            <w:rStyle w:val="Hyperlink"/>
            <w:noProof/>
          </w:rPr>
          <w:t>15.</w:t>
        </w:r>
        <w:r w:rsidR="00197616">
          <w:rPr>
            <w:rFonts w:eastAsiaTheme="minorEastAsia"/>
            <w:noProof/>
            <w:color w:val="auto"/>
            <w:lang w:val="en-AU" w:eastAsia="en-AU"/>
          </w:rPr>
          <w:tab/>
        </w:r>
        <w:r w:rsidR="00197616" w:rsidRPr="00A05865">
          <w:rPr>
            <w:rStyle w:val="Hyperlink"/>
            <w:noProof/>
          </w:rPr>
          <w:t>How does DFAT monitor compliance with the Child Protection Policy reporting requirements?</w:t>
        </w:r>
        <w:r w:rsidR="00197616">
          <w:rPr>
            <w:noProof/>
            <w:webHidden/>
          </w:rPr>
          <w:tab/>
        </w:r>
        <w:r w:rsidR="00197616">
          <w:rPr>
            <w:noProof/>
            <w:webHidden/>
          </w:rPr>
          <w:fldChar w:fldCharType="begin"/>
        </w:r>
        <w:r w:rsidR="00197616">
          <w:rPr>
            <w:noProof/>
            <w:webHidden/>
          </w:rPr>
          <w:instrText xml:space="preserve"> PAGEREF _Toc507504080 \h </w:instrText>
        </w:r>
        <w:r w:rsidR="00197616">
          <w:rPr>
            <w:noProof/>
            <w:webHidden/>
          </w:rPr>
        </w:r>
        <w:r w:rsidR="00197616">
          <w:rPr>
            <w:noProof/>
            <w:webHidden/>
          </w:rPr>
          <w:fldChar w:fldCharType="separate"/>
        </w:r>
        <w:r w:rsidR="00197616">
          <w:rPr>
            <w:noProof/>
            <w:webHidden/>
          </w:rPr>
          <w:t>6</w:t>
        </w:r>
        <w:r w:rsidR="00197616">
          <w:rPr>
            <w:noProof/>
            <w:webHidden/>
          </w:rPr>
          <w:fldChar w:fldCharType="end"/>
        </w:r>
      </w:hyperlink>
    </w:p>
    <w:p w:rsidR="00197616" w:rsidRDefault="001A4589">
      <w:pPr>
        <w:pStyle w:val="TOC2"/>
        <w:rPr>
          <w:rFonts w:eastAsiaTheme="minorEastAsia"/>
          <w:noProof/>
          <w:color w:val="auto"/>
          <w:lang w:val="en-AU" w:eastAsia="en-AU"/>
        </w:rPr>
      </w:pPr>
      <w:hyperlink w:anchor="_Toc507504081" w:history="1">
        <w:r w:rsidR="00197616" w:rsidRPr="00A05865">
          <w:rPr>
            <w:rStyle w:val="Hyperlink"/>
            <w:noProof/>
          </w:rPr>
          <w:t>16.</w:t>
        </w:r>
        <w:r w:rsidR="00197616">
          <w:rPr>
            <w:rFonts w:eastAsiaTheme="minorEastAsia"/>
            <w:noProof/>
            <w:color w:val="auto"/>
            <w:lang w:val="en-AU" w:eastAsia="en-AU"/>
          </w:rPr>
          <w:tab/>
        </w:r>
        <w:r w:rsidR="00197616" w:rsidRPr="00A05865">
          <w:rPr>
            <w:rStyle w:val="Hyperlink"/>
            <w:noProof/>
          </w:rPr>
          <w:t>Is the information I provide available through a Freedom of Information (FOI) request?</w:t>
        </w:r>
        <w:r w:rsidR="00197616">
          <w:rPr>
            <w:noProof/>
            <w:webHidden/>
          </w:rPr>
          <w:tab/>
        </w:r>
        <w:r w:rsidR="00197616">
          <w:rPr>
            <w:noProof/>
            <w:webHidden/>
          </w:rPr>
          <w:fldChar w:fldCharType="begin"/>
        </w:r>
        <w:r w:rsidR="00197616">
          <w:rPr>
            <w:noProof/>
            <w:webHidden/>
          </w:rPr>
          <w:instrText xml:space="preserve"> PAGEREF _Toc507504081 \h </w:instrText>
        </w:r>
        <w:r w:rsidR="00197616">
          <w:rPr>
            <w:noProof/>
            <w:webHidden/>
          </w:rPr>
        </w:r>
        <w:r w:rsidR="00197616">
          <w:rPr>
            <w:noProof/>
            <w:webHidden/>
          </w:rPr>
          <w:fldChar w:fldCharType="separate"/>
        </w:r>
        <w:r w:rsidR="00197616">
          <w:rPr>
            <w:noProof/>
            <w:webHidden/>
          </w:rPr>
          <w:t>6</w:t>
        </w:r>
        <w:r w:rsidR="00197616">
          <w:rPr>
            <w:noProof/>
            <w:webHidden/>
          </w:rPr>
          <w:fldChar w:fldCharType="end"/>
        </w:r>
      </w:hyperlink>
    </w:p>
    <w:p w:rsidR="00197616" w:rsidRDefault="001A4589">
      <w:pPr>
        <w:pStyle w:val="TOC2"/>
        <w:rPr>
          <w:rFonts w:eastAsiaTheme="minorEastAsia"/>
          <w:noProof/>
          <w:color w:val="auto"/>
          <w:lang w:val="en-AU" w:eastAsia="en-AU"/>
        </w:rPr>
      </w:pPr>
      <w:hyperlink w:anchor="_Toc507504082" w:history="1">
        <w:r w:rsidR="00197616" w:rsidRPr="00A05865">
          <w:rPr>
            <w:rStyle w:val="Hyperlink"/>
            <w:noProof/>
          </w:rPr>
          <w:t>17.</w:t>
        </w:r>
        <w:r w:rsidR="00197616">
          <w:rPr>
            <w:rFonts w:eastAsiaTheme="minorEastAsia"/>
            <w:noProof/>
            <w:color w:val="auto"/>
            <w:lang w:val="en-AU" w:eastAsia="en-AU"/>
          </w:rPr>
          <w:tab/>
        </w:r>
        <w:r w:rsidR="00197616" w:rsidRPr="00A05865">
          <w:rPr>
            <w:rStyle w:val="Hyperlink"/>
            <w:noProof/>
          </w:rPr>
          <w:t>Notifications/Reporting by DFAT staff</w:t>
        </w:r>
        <w:r w:rsidR="00197616">
          <w:rPr>
            <w:noProof/>
            <w:webHidden/>
          </w:rPr>
          <w:tab/>
        </w:r>
        <w:r w:rsidR="00197616">
          <w:rPr>
            <w:noProof/>
            <w:webHidden/>
          </w:rPr>
          <w:fldChar w:fldCharType="begin"/>
        </w:r>
        <w:r w:rsidR="00197616">
          <w:rPr>
            <w:noProof/>
            <w:webHidden/>
          </w:rPr>
          <w:instrText xml:space="preserve"> PAGEREF _Toc507504082 \h </w:instrText>
        </w:r>
        <w:r w:rsidR="00197616">
          <w:rPr>
            <w:noProof/>
            <w:webHidden/>
          </w:rPr>
        </w:r>
        <w:r w:rsidR="00197616">
          <w:rPr>
            <w:noProof/>
            <w:webHidden/>
          </w:rPr>
          <w:fldChar w:fldCharType="separate"/>
        </w:r>
        <w:r w:rsidR="00197616">
          <w:rPr>
            <w:noProof/>
            <w:webHidden/>
          </w:rPr>
          <w:t>7</w:t>
        </w:r>
        <w:r w:rsidR="00197616">
          <w:rPr>
            <w:noProof/>
            <w:webHidden/>
          </w:rPr>
          <w:fldChar w:fldCharType="end"/>
        </w:r>
      </w:hyperlink>
    </w:p>
    <w:p w:rsidR="00197616" w:rsidRDefault="001A4589">
      <w:pPr>
        <w:pStyle w:val="TOC2"/>
        <w:rPr>
          <w:rFonts w:eastAsiaTheme="minorEastAsia"/>
          <w:noProof/>
          <w:color w:val="auto"/>
          <w:lang w:val="en-AU" w:eastAsia="en-AU"/>
        </w:rPr>
      </w:pPr>
      <w:hyperlink w:anchor="_Toc507504083" w:history="1">
        <w:r w:rsidR="00197616" w:rsidRPr="00A05865">
          <w:rPr>
            <w:rStyle w:val="Hyperlink"/>
            <w:noProof/>
          </w:rPr>
          <w:t>18.</w:t>
        </w:r>
        <w:r w:rsidR="00197616">
          <w:rPr>
            <w:rFonts w:eastAsiaTheme="minorEastAsia"/>
            <w:noProof/>
            <w:color w:val="auto"/>
            <w:lang w:val="en-AU" w:eastAsia="en-AU"/>
          </w:rPr>
          <w:tab/>
        </w:r>
        <w:r w:rsidR="00197616" w:rsidRPr="00A05865">
          <w:rPr>
            <w:rStyle w:val="Hyperlink"/>
            <w:noProof/>
          </w:rPr>
          <w:t>Allegations concerning DFAT employees who are not Australian Public Servants</w:t>
        </w:r>
        <w:r w:rsidR="00197616">
          <w:rPr>
            <w:noProof/>
            <w:webHidden/>
          </w:rPr>
          <w:tab/>
        </w:r>
        <w:r w:rsidR="00197616">
          <w:rPr>
            <w:noProof/>
            <w:webHidden/>
          </w:rPr>
          <w:fldChar w:fldCharType="begin"/>
        </w:r>
        <w:r w:rsidR="00197616">
          <w:rPr>
            <w:noProof/>
            <w:webHidden/>
          </w:rPr>
          <w:instrText xml:space="preserve"> PAGEREF _Toc507504083 \h </w:instrText>
        </w:r>
        <w:r w:rsidR="00197616">
          <w:rPr>
            <w:noProof/>
            <w:webHidden/>
          </w:rPr>
        </w:r>
        <w:r w:rsidR="00197616">
          <w:rPr>
            <w:noProof/>
            <w:webHidden/>
          </w:rPr>
          <w:fldChar w:fldCharType="separate"/>
        </w:r>
        <w:r w:rsidR="00197616">
          <w:rPr>
            <w:noProof/>
            <w:webHidden/>
          </w:rPr>
          <w:t>7</w:t>
        </w:r>
        <w:r w:rsidR="00197616">
          <w:rPr>
            <w:noProof/>
            <w:webHidden/>
          </w:rPr>
          <w:fldChar w:fldCharType="end"/>
        </w:r>
      </w:hyperlink>
    </w:p>
    <w:p w:rsidR="00197616" w:rsidRDefault="001A4589">
      <w:pPr>
        <w:pStyle w:val="TOC2"/>
        <w:rPr>
          <w:rFonts w:eastAsiaTheme="minorEastAsia"/>
          <w:noProof/>
          <w:color w:val="auto"/>
          <w:lang w:val="en-AU" w:eastAsia="en-AU"/>
        </w:rPr>
      </w:pPr>
      <w:hyperlink w:anchor="_Toc507504084" w:history="1">
        <w:r w:rsidR="00197616" w:rsidRPr="00A05865">
          <w:rPr>
            <w:rStyle w:val="Hyperlink"/>
            <w:noProof/>
          </w:rPr>
          <w:t>19.</w:t>
        </w:r>
        <w:r w:rsidR="00197616">
          <w:rPr>
            <w:rFonts w:eastAsiaTheme="minorEastAsia"/>
            <w:noProof/>
            <w:color w:val="auto"/>
            <w:lang w:val="en-AU" w:eastAsia="en-AU"/>
          </w:rPr>
          <w:tab/>
        </w:r>
        <w:r w:rsidR="00197616" w:rsidRPr="00A05865">
          <w:rPr>
            <w:rStyle w:val="Hyperlink"/>
            <w:noProof/>
          </w:rPr>
          <w:t>What if the allegations are about child protection matters in Australia?</w:t>
        </w:r>
        <w:r w:rsidR="00197616">
          <w:rPr>
            <w:noProof/>
            <w:webHidden/>
          </w:rPr>
          <w:tab/>
        </w:r>
        <w:r w:rsidR="00197616">
          <w:rPr>
            <w:noProof/>
            <w:webHidden/>
          </w:rPr>
          <w:fldChar w:fldCharType="begin"/>
        </w:r>
        <w:r w:rsidR="00197616">
          <w:rPr>
            <w:noProof/>
            <w:webHidden/>
          </w:rPr>
          <w:instrText xml:space="preserve"> PAGEREF _Toc507504084 \h </w:instrText>
        </w:r>
        <w:r w:rsidR="00197616">
          <w:rPr>
            <w:noProof/>
            <w:webHidden/>
          </w:rPr>
        </w:r>
        <w:r w:rsidR="00197616">
          <w:rPr>
            <w:noProof/>
            <w:webHidden/>
          </w:rPr>
          <w:fldChar w:fldCharType="separate"/>
        </w:r>
        <w:r w:rsidR="00197616">
          <w:rPr>
            <w:noProof/>
            <w:webHidden/>
          </w:rPr>
          <w:t>7</w:t>
        </w:r>
        <w:r w:rsidR="00197616">
          <w:rPr>
            <w:noProof/>
            <w:webHidden/>
          </w:rPr>
          <w:fldChar w:fldCharType="end"/>
        </w:r>
      </w:hyperlink>
    </w:p>
    <w:p w:rsidR="00197616" w:rsidRDefault="001A4589">
      <w:pPr>
        <w:pStyle w:val="TOC2"/>
        <w:rPr>
          <w:rFonts w:eastAsiaTheme="minorEastAsia"/>
          <w:noProof/>
          <w:color w:val="auto"/>
          <w:lang w:val="en-AU" w:eastAsia="en-AU"/>
        </w:rPr>
      </w:pPr>
      <w:hyperlink w:anchor="_Toc507504085" w:history="1">
        <w:r w:rsidR="00197616" w:rsidRPr="00A05865">
          <w:rPr>
            <w:rStyle w:val="Hyperlink"/>
            <w:noProof/>
          </w:rPr>
          <w:t>20.</w:t>
        </w:r>
        <w:r w:rsidR="00197616">
          <w:rPr>
            <w:rFonts w:eastAsiaTheme="minorEastAsia"/>
            <w:noProof/>
            <w:color w:val="auto"/>
            <w:lang w:val="en-AU" w:eastAsia="en-AU"/>
          </w:rPr>
          <w:tab/>
        </w:r>
        <w:r w:rsidR="00197616" w:rsidRPr="00A05865">
          <w:rPr>
            <w:rStyle w:val="Hyperlink"/>
            <w:noProof/>
          </w:rPr>
          <w:t>What happens next?</w:t>
        </w:r>
        <w:r w:rsidR="00197616">
          <w:rPr>
            <w:noProof/>
            <w:webHidden/>
          </w:rPr>
          <w:tab/>
        </w:r>
        <w:r w:rsidR="00197616">
          <w:rPr>
            <w:noProof/>
            <w:webHidden/>
          </w:rPr>
          <w:fldChar w:fldCharType="begin"/>
        </w:r>
        <w:r w:rsidR="00197616">
          <w:rPr>
            <w:noProof/>
            <w:webHidden/>
          </w:rPr>
          <w:instrText xml:space="preserve"> PAGEREF _Toc507504085 \h </w:instrText>
        </w:r>
        <w:r w:rsidR="00197616">
          <w:rPr>
            <w:noProof/>
            <w:webHidden/>
          </w:rPr>
        </w:r>
        <w:r w:rsidR="00197616">
          <w:rPr>
            <w:noProof/>
            <w:webHidden/>
          </w:rPr>
          <w:fldChar w:fldCharType="separate"/>
        </w:r>
        <w:r w:rsidR="00197616">
          <w:rPr>
            <w:noProof/>
            <w:webHidden/>
          </w:rPr>
          <w:t>7</w:t>
        </w:r>
        <w:r w:rsidR="00197616">
          <w:rPr>
            <w:noProof/>
            <w:webHidden/>
          </w:rPr>
          <w:fldChar w:fldCharType="end"/>
        </w:r>
      </w:hyperlink>
    </w:p>
    <w:p w:rsidR="004D0AEE" w:rsidRDefault="000B3155" w:rsidP="00BF3A17">
      <w:pPr>
        <w:pStyle w:val="BodyText"/>
      </w:pPr>
      <w:r w:rsidRPr="005B583F">
        <w:fldChar w:fldCharType="end"/>
      </w:r>
    </w:p>
    <w:p w:rsidR="00A24100" w:rsidRDefault="00A24100" w:rsidP="00BF3A17">
      <w:pPr>
        <w:pStyle w:val="BodyText"/>
      </w:pPr>
    </w:p>
    <w:p w:rsidR="00892441" w:rsidRDefault="00892441" w:rsidP="00BF3A17">
      <w:pPr>
        <w:pStyle w:val="BodyText"/>
      </w:pPr>
    </w:p>
    <w:p w:rsidR="00EF23EA" w:rsidRDefault="00EF23EA" w:rsidP="00BF3A17"/>
    <w:p w:rsidR="0022186C" w:rsidRDefault="0022186C" w:rsidP="00596DED"/>
    <w:p w:rsidR="00711E9A" w:rsidRPr="008A6397" w:rsidRDefault="006B0E2A" w:rsidP="00711E9A">
      <w:pPr>
        <w:pStyle w:val="Heading2"/>
        <w:keepLines w:val="0"/>
        <w:numPr>
          <w:ilvl w:val="0"/>
          <w:numId w:val="35"/>
        </w:numPr>
        <w:tabs>
          <w:tab w:val="num" w:pos="540"/>
        </w:tabs>
        <w:suppressAutoHyphens w:val="0"/>
        <w:spacing w:before="240" w:line="240" w:lineRule="auto"/>
        <w:ind w:left="540" w:hanging="540"/>
        <w:contextualSpacing w:val="0"/>
        <w:rPr>
          <w:sz w:val="24"/>
          <w:szCs w:val="24"/>
        </w:rPr>
      </w:pPr>
      <w:r w:rsidRPr="006B0E2A">
        <w:br w:type="page"/>
      </w:r>
      <w:bookmarkStart w:id="1" w:name="_Toc506911067"/>
      <w:bookmarkStart w:id="2" w:name="_Toc507504066"/>
      <w:r w:rsidR="00711E9A" w:rsidRPr="008A6397">
        <w:rPr>
          <w:sz w:val="24"/>
          <w:szCs w:val="24"/>
        </w:rPr>
        <w:lastRenderedPageBreak/>
        <w:t>Introduction</w:t>
      </w:r>
      <w:bookmarkEnd w:id="1"/>
      <w:bookmarkEnd w:id="2"/>
    </w:p>
    <w:p w:rsidR="0058122E" w:rsidRPr="008A6397" w:rsidRDefault="0058122E" w:rsidP="00711E9A">
      <w:r w:rsidRPr="008A6397">
        <w:t xml:space="preserve">It is mandatory for all DFAT staff and </w:t>
      </w:r>
      <w:r w:rsidR="0076271A" w:rsidRPr="008A6397">
        <w:t xml:space="preserve">DFAT funded </w:t>
      </w:r>
      <w:r w:rsidRPr="008A6397">
        <w:t xml:space="preserve">partners to immediately </w:t>
      </w:r>
      <w:r w:rsidR="0076271A" w:rsidRPr="008A6397">
        <w:t xml:space="preserve">report </w:t>
      </w:r>
      <w:r w:rsidRPr="008A6397">
        <w:t xml:space="preserve">any suspected or alleged case of child exploitation, abuse or policy non-compliance by anyone within scope of the </w:t>
      </w:r>
      <w:r w:rsidR="00197616" w:rsidRPr="008A6397">
        <w:t>DFAT Child Protection P</w:t>
      </w:r>
      <w:r w:rsidRPr="008A6397">
        <w:t xml:space="preserve">olicy in connection with official duties or business. All reports should be made to </w:t>
      </w:r>
      <w:hyperlink r:id="rId13" w:history="1">
        <w:r w:rsidRPr="008A6397">
          <w:rPr>
            <w:rStyle w:val="Hyperlink"/>
            <w:rFonts w:cstheme="minorBidi"/>
            <w:color w:val="495965" w:themeColor="text2"/>
          </w:rPr>
          <w:t>childwelfare@dfat.gov.au</w:t>
        </w:r>
      </w:hyperlink>
      <w:r w:rsidR="005B58B0" w:rsidRPr="008A6397">
        <w:rPr>
          <w:rStyle w:val="Hyperlink"/>
          <w:rFonts w:cstheme="minorBidi"/>
          <w:color w:val="495965" w:themeColor="text2"/>
        </w:rPr>
        <w:t>.</w:t>
      </w:r>
    </w:p>
    <w:p w:rsidR="00711E9A" w:rsidRPr="008A6397" w:rsidRDefault="005B58B0" w:rsidP="00711E9A">
      <w:r w:rsidRPr="008A6397">
        <w:t>These g</w:t>
      </w:r>
      <w:r w:rsidR="00711E9A" w:rsidRPr="008A6397">
        <w:t xml:space="preserve">uidelines explain </w:t>
      </w:r>
      <w:r w:rsidR="0076271A" w:rsidRPr="008A6397">
        <w:t>DFAT’s</w:t>
      </w:r>
      <w:r w:rsidR="00711E9A" w:rsidRPr="008A6397">
        <w:t xml:space="preserve"> child protection reporting requirements. This is a general guide and is available publically. Should </w:t>
      </w:r>
      <w:r w:rsidR="0076271A" w:rsidRPr="008A6397">
        <w:t xml:space="preserve">organisations </w:t>
      </w:r>
      <w:r w:rsidR="00711E9A" w:rsidRPr="008A6397">
        <w:t xml:space="preserve">or individuals require specific advice or guidance, please contact the Child Protection Compliance Section </w:t>
      </w:r>
      <w:r w:rsidR="0076271A" w:rsidRPr="008A6397">
        <w:t xml:space="preserve">at </w:t>
      </w:r>
      <w:hyperlink r:id="rId14" w:history="1">
        <w:r w:rsidR="0076271A" w:rsidRPr="008A6397">
          <w:rPr>
            <w:rStyle w:val="Hyperlink"/>
            <w:rFonts w:cstheme="minorBidi"/>
            <w:color w:val="495965" w:themeColor="text2"/>
          </w:rPr>
          <w:t>childprotection@dfat.gov.au</w:t>
        </w:r>
      </w:hyperlink>
      <w:r w:rsidR="00711E9A" w:rsidRPr="008A6397">
        <w:t>.</w:t>
      </w:r>
    </w:p>
    <w:p w:rsidR="00711E9A" w:rsidRPr="008A6397" w:rsidRDefault="00711E9A" w:rsidP="00711E9A">
      <w:pPr>
        <w:pStyle w:val="Heading2"/>
        <w:keepLines w:val="0"/>
        <w:numPr>
          <w:ilvl w:val="0"/>
          <w:numId w:val="35"/>
        </w:numPr>
        <w:tabs>
          <w:tab w:val="num" w:pos="540"/>
        </w:tabs>
        <w:suppressAutoHyphens w:val="0"/>
        <w:spacing w:before="240" w:line="240" w:lineRule="auto"/>
        <w:ind w:left="540" w:hanging="540"/>
        <w:contextualSpacing w:val="0"/>
        <w:rPr>
          <w:sz w:val="24"/>
          <w:szCs w:val="24"/>
        </w:rPr>
      </w:pPr>
      <w:bookmarkStart w:id="3" w:name="_Toc506911068"/>
      <w:bookmarkStart w:id="4" w:name="_Toc507504067"/>
      <w:r w:rsidRPr="008A6397">
        <w:rPr>
          <w:sz w:val="24"/>
          <w:szCs w:val="24"/>
        </w:rPr>
        <w:t>What is a child protection notification?</w:t>
      </w:r>
      <w:bookmarkEnd w:id="3"/>
      <w:bookmarkEnd w:id="4"/>
    </w:p>
    <w:p w:rsidR="005B58B0" w:rsidRPr="008A6397" w:rsidRDefault="00711E9A" w:rsidP="00711E9A">
      <w:r w:rsidRPr="008A6397">
        <w:t xml:space="preserve">A child protection notification is the </w:t>
      </w:r>
      <w:r w:rsidR="0076271A" w:rsidRPr="008A6397">
        <w:t xml:space="preserve">mandatory </w:t>
      </w:r>
      <w:r w:rsidRPr="008A6397">
        <w:t xml:space="preserve">reporting to DFAT of any suspicions, allegations or </w:t>
      </w:r>
    </w:p>
    <w:p w:rsidR="00711E9A" w:rsidRPr="008A6397" w:rsidRDefault="00711E9A" w:rsidP="00711E9A">
      <w:r w:rsidRPr="008A6397">
        <w:t>evidence of:</w:t>
      </w:r>
    </w:p>
    <w:p w:rsidR="00711E9A" w:rsidRPr="008A6397" w:rsidRDefault="00711E9A" w:rsidP="00711E9A">
      <w:pPr>
        <w:pStyle w:val="ListParagraph"/>
        <w:numPr>
          <w:ilvl w:val="0"/>
          <w:numId w:val="40"/>
        </w:numPr>
        <w:suppressAutoHyphens w:val="0"/>
        <w:spacing w:before="0" w:after="0" w:line="240" w:lineRule="auto"/>
        <w:contextualSpacing w:val="0"/>
      </w:pPr>
      <w:r w:rsidRPr="008A6397">
        <w:t>A breach of the DFAT Child Protection Policy</w:t>
      </w:r>
      <w:r w:rsidR="0076271A" w:rsidRPr="008A6397">
        <w:t>, including the Professional Behaviours</w:t>
      </w:r>
    </w:p>
    <w:p w:rsidR="00711E9A" w:rsidRPr="008A6397" w:rsidRDefault="00711E9A" w:rsidP="00711E9A">
      <w:pPr>
        <w:pStyle w:val="ListParagraph"/>
        <w:numPr>
          <w:ilvl w:val="0"/>
          <w:numId w:val="40"/>
        </w:numPr>
        <w:suppressAutoHyphens w:val="0"/>
        <w:spacing w:before="0" w:after="0" w:line="240" w:lineRule="auto"/>
        <w:contextualSpacing w:val="0"/>
      </w:pPr>
      <w:r w:rsidRPr="008A6397">
        <w:t>A breach of a</w:t>
      </w:r>
      <w:r w:rsidR="0076271A" w:rsidRPr="008A6397">
        <w:t xml:space="preserve"> DFAT funded partner’s Child P</w:t>
      </w:r>
      <w:r w:rsidRPr="008A6397">
        <w:t>rotection</w:t>
      </w:r>
      <w:r w:rsidR="0076271A" w:rsidRPr="008A6397">
        <w:t xml:space="preserve"> Policy including their Code of C</w:t>
      </w:r>
      <w:r w:rsidRPr="008A6397">
        <w:t>onduct</w:t>
      </w:r>
    </w:p>
    <w:p w:rsidR="00711E9A" w:rsidRPr="008A6397" w:rsidRDefault="00711E9A" w:rsidP="00711E9A">
      <w:pPr>
        <w:pStyle w:val="ListParagraph"/>
        <w:numPr>
          <w:ilvl w:val="0"/>
          <w:numId w:val="40"/>
        </w:numPr>
        <w:suppressAutoHyphens w:val="0"/>
        <w:spacing w:before="0" w:after="0" w:line="240" w:lineRule="auto"/>
        <w:contextualSpacing w:val="0"/>
      </w:pPr>
      <w:r w:rsidRPr="008A6397">
        <w:t>A child protection related misconduct issue</w:t>
      </w:r>
    </w:p>
    <w:p w:rsidR="0076271A" w:rsidRPr="008A6397" w:rsidRDefault="0076271A" w:rsidP="00711E9A">
      <w:pPr>
        <w:pStyle w:val="ListParagraph"/>
        <w:numPr>
          <w:ilvl w:val="0"/>
          <w:numId w:val="40"/>
        </w:numPr>
        <w:suppressAutoHyphens w:val="0"/>
        <w:spacing w:before="0" w:after="0" w:line="240" w:lineRule="auto"/>
        <w:contextualSpacing w:val="0"/>
      </w:pPr>
      <w:r w:rsidRPr="008A6397">
        <w:t>Suspicion of child exploitation or abuse</w:t>
      </w:r>
    </w:p>
    <w:p w:rsidR="00711E9A" w:rsidRPr="008A6397" w:rsidRDefault="00711E9A" w:rsidP="00711E9A">
      <w:pPr>
        <w:pStyle w:val="ListParagraph"/>
        <w:numPr>
          <w:ilvl w:val="0"/>
          <w:numId w:val="40"/>
        </w:numPr>
        <w:suppressAutoHyphens w:val="0"/>
        <w:spacing w:before="0" w:after="0" w:line="240" w:lineRule="auto"/>
        <w:contextualSpacing w:val="0"/>
      </w:pPr>
      <w:r w:rsidRPr="008A6397">
        <w:t>A person having committed, or been arrested for, or convicted of, a criminal offence(s) relating to child exploitation or abuse.</w:t>
      </w:r>
    </w:p>
    <w:p w:rsidR="00711E9A" w:rsidRPr="008A6397" w:rsidRDefault="00711E9A" w:rsidP="00711E9A">
      <w:pPr>
        <w:pStyle w:val="Heading2"/>
        <w:keepLines w:val="0"/>
        <w:numPr>
          <w:ilvl w:val="0"/>
          <w:numId w:val="35"/>
        </w:numPr>
        <w:tabs>
          <w:tab w:val="num" w:pos="540"/>
        </w:tabs>
        <w:suppressAutoHyphens w:val="0"/>
        <w:spacing w:before="240" w:line="240" w:lineRule="auto"/>
        <w:ind w:left="540" w:hanging="540"/>
        <w:contextualSpacing w:val="0"/>
        <w:rPr>
          <w:sz w:val="24"/>
          <w:szCs w:val="24"/>
        </w:rPr>
      </w:pPr>
      <w:bookmarkStart w:id="5" w:name="_Toc350345352"/>
      <w:bookmarkStart w:id="6" w:name="_Toc490318220"/>
      <w:bookmarkStart w:id="7" w:name="_Toc350345353"/>
      <w:bookmarkStart w:id="8" w:name="_Toc490318221"/>
      <w:bookmarkStart w:id="9" w:name="_Toc506911069"/>
      <w:bookmarkStart w:id="10" w:name="_Toc507504068"/>
      <w:bookmarkEnd w:id="5"/>
      <w:bookmarkEnd w:id="6"/>
      <w:bookmarkEnd w:id="7"/>
      <w:bookmarkEnd w:id="8"/>
      <w:r w:rsidRPr="008A6397">
        <w:rPr>
          <w:sz w:val="24"/>
          <w:szCs w:val="24"/>
        </w:rPr>
        <w:t>What should I report?</w:t>
      </w:r>
      <w:bookmarkEnd w:id="9"/>
      <w:bookmarkEnd w:id="10"/>
    </w:p>
    <w:p w:rsidR="00711E9A" w:rsidRPr="008A6397" w:rsidRDefault="00711E9A" w:rsidP="00711E9A">
      <w:pPr>
        <w:pStyle w:val="ListParagraph"/>
        <w:numPr>
          <w:ilvl w:val="0"/>
          <w:numId w:val="38"/>
        </w:numPr>
        <w:suppressAutoHyphens w:val="0"/>
        <w:autoSpaceDE w:val="0"/>
        <w:autoSpaceDN w:val="0"/>
        <w:adjustRightInd w:val="0"/>
        <w:spacing w:before="0" w:after="0" w:line="240" w:lineRule="auto"/>
        <w:rPr>
          <w:rFonts w:cstheme="minorHAnsi"/>
        </w:rPr>
      </w:pPr>
      <w:r w:rsidRPr="008A6397">
        <w:rPr>
          <w:rFonts w:cstheme="minorHAnsi"/>
        </w:rPr>
        <w:t>Any behaviour (alleged or suspected) listed above by:</w:t>
      </w:r>
    </w:p>
    <w:p w:rsidR="0058122E" w:rsidRPr="008A6397" w:rsidRDefault="005B58B0" w:rsidP="0058122E">
      <w:pPr>
        <w:numPr>
          <w:ilvl w:val="0"/>
          <w:numId w:val="42"/>
        </w:numPr>
        <w:suppressAutoHyphens w:val="0"/>
        <w:spacing w:before="0" w:after="0" w:line="240" w:lineRule="auto"/>
      </w:pPr>
      <w:r w:rsidRPr="008A6397">
        <w:t>A</w:t>
      </w:r>
      <w:r w:rsidR="0058122E" w:rsidRPr="008A6397">
        <w:t xml:space="preserve"> DFAT staff member, including locally engaged staff</w:t>
      </w:r>
    </w:p>
    <w:p w:rsidR="0058122E" w:rsidRPr="008A6397" w:rsidRDefault="005B58B0" w:rsidP="0058122E">
      <w:pPr>
        <w:numPr>
          <w:ilvl w:val="0"/>
          <w:numId w:val="42"/>
        </w:numPr>
        <w:suppressAutoHyphens w:val="0"/>
        <w:spacing w:before="0" w:after="0" w:line="240" w:lineRule="auto"/>
      </w:pPr>
      <w:r w:rsidRPr="008A6397">
        <w:t>P</w:t>
      </w:r>
      <w:r w:rsidR="0058122E" w:rsidRPr="008A6397">
        <w:t>ersonnel of a DFAT funded contractor or civil society organisation, including subcontractors</w:t>
      </w:r>
    </w:p>
    <w:p w:rsidR="0058122E" w:rsidRPr="008A6397" w:rsidRDefault="005B58B0" w:rsidP="0058122E">
      <w:pPr>
        <w:numPr>
          <w:ilvl w:val="0"/>
          <w:numId w:val="42"/>
        </w:numPr>
        <w:suppressAutoHyphens w:val="0"/>
        <w:spacing w:before="0" w:after="0" w:line="240" w:lineRule="auto"/>
      </w:pPr>
      <w:r w:rsidRPr="008A6397">
        <w:t>P</w:t>
      </w:r>
      <w:r w:rsidR="0058122E" w:rsidRPr="008A6397">
        <w:t>ersonnel of a DFAT funded multilateral organisation</w:t>
      </w:r>
    </w:p>
    <w:p w:rsidR="0058122E" w:rsidRPr="008A6397" w:rsidRDefault="005B58B0" w:rsidP="0058122E">
      <w:pPr>
        <w:numPr>
          <w:ilvl w:val="0"/>
          <w:numId w:val="42"/>
        </w:numPr>
        <w:suppressAutoHyphens w:val="0"/>
        <w:spacing w:before="0" w:after="0" w:line="240" w:lineRule="auto"/>
      </w:pPr>
      <w:r w:rsidRPr="008A6397">
        <w:t>A</w:t>
      </w:r>
      <w:r w:rsidR="0058122E" w:rsidRPr="008A6397">
        <w:t xml:space="preserve"> DFAT funded volunteer</w:t>
      </w:r>
    </w:p>
    <w:p w:rsidR="0058122E" w:rsidRPr="008A6397" w:rsidRDefault="005B58B0" w:rsidP="0058122E">
      <w:pPr>
        <w:numPr>
          <w:ilvl w:val="0"/>
          <w:numId w:val="42"/>
        </w:numPr>
        <w:suppressAutoHyphens w:val="0"/>
        <w:spacing w:before="0" w:after="0" w:line="240" w:lineRule="auto"/>
      </w:pPr>
      <w:r w:rsidRPr="008A6397">
        <w:t>A</w:t>
      </w:r>
      <w:r w:rsidR="0058122E" w:rsidRPr="008A6397">
        <w:t>n employee of another Commonwealth Government Agency</w:t>
      </w:r>
    </w:p>
    <w:p w:rsidR="0058122E" w:rsidRPr="008A6397" w:rsidRDefault="005B58B0" w:rsidP="0058122E">
      <w:pPr>
        <w:numPr>
          <w:ilvl w:val="0"/>
          <w:numId w:val="42"/>
        </w:numPr>
        <w:suppressAutoHyphens w:val="0"/>
        <w:spacing w:before="0" w:after="0" w:line="240" w:lineRule="auto"/>
      </w:pPr>
      <w:r w:rsidRPr="008A6397">
        <w:t>A</w:t>
      </w:r>
      <w:r w:rsidR="0058122E" w:rsidRPr="008A6397">
        <w:t xml:space="preserve">ny report made to you by anyone relating to child exploitation and abuse or policy non-compliance by a DFAT staff or DFAT funded partners </w:t>
      </w:r>
    </w:p>
    <w:p w:rsidR="0058122E" w:rsidRPr="008A6397" w:rsidRDefault="005B58B0" w:rsidP="0058122E">
      <w:pPr>
        <w:numPr>
          <w:ilvl w:val="0"/>
          <w:numId w:val="42"/>
        </w:numPr>
        <w:suppressAutoHyphens w:val="0"/>
        <w:spacing w:before="0" w:after="0" w:line="240" w:lineRule="auto"/>
        <w:contextualSpacing/>
      </w:pPr>
      <w:r w:rsidRPr="008A6397">
        <w:t>A</w:t>
      </w:r>
      <w:r w:rsidR="0058122E" w:rsidRPr="008A6397">
        <w:t>n Australian Volunteers Program participant or host organisation</w:t>
      </w:r>
    </w:p>
    <w:p w:rsidR="0058122E" w:rsidRPr="008A6397" w:rsidRDefault="005B58B0" w:rsidP="0058122E">
      <w:pPr>
        <w:numPr>
          <w:ilvl w:val="0"/>
          <w:numId w:val="42"/>
        </w:numPr>
        <w:suppressAutoHyphens w:val="0"/>
        <w:spacing w:before="0" w:after="0" w:line="240" w:lineRule="auto"/>
        <w:contextualSpacing/>
      </w:pPr>
      <w:r w:rsidRPr="008A6397">
        <w:t>A</w:t>
      </w:r>
      <w:r w:rsidR="0058122E" w:rsidRPr="008A6397">
        <w:t xml:space="preserve"> DFAT Scholarship or Fellowship awardee including Australia Awards program recipients</w:t>
      </w:r>
    </w:p>
    <w:p w:rsidR="0058122E" w:rsidRPr="008A6397" w:rsidRDefault="005B58B0" w:rsidP="0058122E">
      <w:pPr>
        <w:numPr>
          <w:ilvl w:val="0"/>
          <w:numId w:val="42"/>
        </w:numPr>
        <w:suppressAutoHyphens w:val="0"/>
        <w:spacing w:before="0" w:after="0" w:line="240" w:lineRule="auto"/>
        <w:contextualSpacing/>
      </w:pPr>
      <w:r w:rsidRPr="008A6397">
        <w:t>A</w:t>
      </w:r>
      <w:r w:rsidR="0058122E" w:rsidRPr="008A6397">
        <w:t xml:space="preserve"> DFAT grant recipient, including under the Direct Aid Program (DAP) and Public Diplomacy programs</w:t>
      </w:r>
    </w:p>
    <w:p w:rsidR="0058122E" w:rsidRPr="008A6397" w:rsidRDefault="005B58B0" w:rsidP="0058122E">
      <w:pPr>
        <w:numPr>
          <w:ilvl w:val="0"/>
          <w:numId w:val="42"/>
        </w:numPr>
        <w:suppressAutoHyphens w:val="0"/>
        <w:spacing w:before="0" w:after="120" w:line="240" w:lineRule="auto"/>
        <w:contextualSpacing/>
      </w:pPr>
      <w:r w:rsidRPr="008A6397">
        <w:t>A</w:t>
      </w:r>
      <w:r w:rsidR="0058122E" w:rsidRPr="008A6397">
        <w:t>ny Australian citizen, Australian permanent resident or Australian company</w:t>
      </w:r>
    </w:p>
    <w:p w:rsidR="00711E9A" w:rsidRPr="008A6397" w:rsidRDefault="00711E9A" w:rsidP="00711E9A">
      <w:pPr>
        <w:pStyle w:val="ListParagraph"/>
        <w:numPr>
          <w:ilvl w:val="0"/>
          <w:numId w:val="38"/>
        </w:numPr>
        <w:suppressAutoHyphens w:val="0"/>
        <w:autoSpaceDE w:val="0"/>
        <w:autoSpaceDN w:val="0"/>
        <w:adjustRightInd w:val="0"/>
        <w:spacing w:before="0" w:after="0" w:line="240" w:lineRule="auto"/>
        <w:rPr>
          <w:rFonts w:cstheme="minorHAnsi"/>
        </w:rPr>
      </w:pPr>
      <w:r w:rsidRPr="008A6397">
        <w:rPr>
          <w:rFonts w:cstheme="minorHAnsi"/>
        </w:rPr>
        <w:t>Suspicion or allegations of possession or accessing of child pornography or child exploitation material by the same groups of people listed above.</w:t>
      </w:r>
    </w:p>
    <w:p w:rsidR="00711E9A" w:rsidRPr="008A6397" w:rsidRDefault="00711E9A" w:rsidP="00711E9A">
      <w:pPr>
        <w:pStyle w:val="ListParagraph"/>
        <w:numPr>
          <w:ilvl w:val="0"/>
          <w:numId w:val="38"/>
        </w:numPr>
        <w:suppressAutoHyphens w:val="0"/>
        <w:autoSpaceDE w:val="0"/>
        <w:autoSpaceDN w:val="0"/>
        <w:adjustRightInd w:val="0"/>
        <w:spacing w:before="0" w:after="0" w:line="240" w:lineRule="auto"/>
      </w:pPr>
      <w:r w:rsidRPr="008A6397">
        <w:rPr>
          <w:rFonts w:cstheme="minorHAnsi"/>
        </w:rPr>
        <w:t>Any report made to you by anyone, including a child or community member, relating to notifiable behaviour by the same groups of people listed above.</w:t>
      </w:r>
    </w:p>
    <w:p w:rsidR="00711E9A" w:rsidRPr="008A6397" w:rsidRDefault="00711E9A" w:rsidP="00711E9A">
      <w:pPr>
        <w:pStyle w:val="Heading2"/>
        <w:numPr>
          <w:ilvl w:val="0"/>
          <w:numId w:val="35"/>
        </w:numPr>
        <w:tabs>
          <w:tab w:val="num" w:pos="540"/>
        </w:tabs>
        <w:suppressAutoHyphens w:val="0"/>
        <w:spacing w:before="240" w:line="240" w:lineRule="auto"/>
        <w:ind w:left="540" w:hanging="540"/>
        <w:contextualSpacing w:val="0"/>
        <w:rPr>
          <w:sz w:val="24"/>
          <w:szCs w:val="24"/>
        </w:rPr>
      </w:pPr>
      <w:bookmarkStart w:id="11" w:name="_Toc506911070"/>
      <w:bookmarkStart w:id="12" w:name="_Toc507504069"/>
      <w:r w:rsidRPr="008A6397">
        <w:rPr>
          <w:sz w:val="24"/>
          <w:szCs w:val="24"/>
        </w:rPr>
        <w:t>Who can make a child protection notification?</w:t>
      </w:r>
      <w:bookmarkEnd w:id="11"/>
      <w:bookmarkEnd w:id="12"/>
    </w:p>
    <w:p w:rsidR="00711E9A" w:rsidRPr="008A6397" w:rsidRDefault="00711E9A" w:rsidP="00711E9A">
      <w:pPr>
        <w:keepLines/>
      </w:pPr>
      <w:r w:rsidRPr="008A6397">
        <w:t>Anyone can make a child protection notification</w:t>
      </w:r>
      <w:r w:rsidR="00064C3C" w:rsidRPr="008A6397">
        <w:t xml:space="preserve"> to DFAT</w:t>
      </w:r>
      <w:r w:rsidRPr="008A6397">
        <w:t>.</w:t>
      </w:r>
    </w:p>
    <w:p w:rsidR="00711E9A" w:rsidRPr="008A6397" w:rsidRDefault="00711E9A" w:rsidP="00711E9A">
      <w:pPr>
        <w:pStyle w:val="Heading2"/>
        <w:keepLines w:val="0"/>
        <w:numPr>
          <w:ilvl w:val="0"/>
          <w:numId w:val="35"/>
        </w:numPr>
        <w:tabs>
          <w:tab w:val="num" w:pos="540"/>
        </w:tabs>
        <w:suppressAutoHyphens w:val="0"/>
        <w:spacing w:before="240" w:line="240" w:lineRule="auto"/>
        <w:ind w:left="540" w:hanging="540"/>
        <w:contextualSpacing w:val="0"/>
        <w:rPr>
          <w:sz w:val="24"/>
          <w:szCs w:val="24"/>
        </w:rPr>
      </w:pPr>
      <w:bookmarkStart w:id="13" w:name="_Toc506911071"/>
      <w:bookmarkStart w:id="14" w:name="_Toc507504070"/>
      <w:r w:rsidRPr="008A6397">
        <w:rPr>
          <w:sz w:val="24"/>
          <w:szCs w:val="24"/>
        </w:rPr>
        <w:t>Who must make a child protection notification?</w:t>
      </w:r>
      <w:bookmarkEnd w:id="13"/>
      <w:bookmarkEnd w:id="14"/>
    </w:p>
    <w:p w:rsidR="00711E9A" w:rsidRPr="008A6397" w:rsidRDefault="00711E9A" w:rsidP="00711E9A">
      <w:r w:rsidRPr="008A6397">
        <w:t xml:space="preserve">Those covered by DFAT’s Child Protection Policy must notify DFAT of </w:t>
      </w:r>
      <w:r w:rsidRPr="008A6397">
        <w:rPr>
          <w:b/>
        </w:rPr>
        <w:t>any</w:t>
      </w:r>
      <w:r w:rsidRPr="008A6397">
        <w:t xml:space="preserve"> allegations or suspicions of child exploitation or abuse, misconduct or code of conduct breaches. This includes all contractors and NGOs funded by DFAT, including:</w:t>
      </w:r>
    </w:p>
    <w:p w:rsidR="00711E9A" w:rsidRPr="008A6397" w:rsidRDefault="00711E9A" w:rsidP="00711E9A">
      <w:pPr>
        <w:numPr>
          <w:ilvl w:val="0"/>
          <w:numId w:val="36"/>
        </w:numPr>
        <w:suppressAutoHyphens w:val="0"/>
        <w:spacing w:before="0" w:after="0" w:line="240" w:lineRule="auto"/>
      </w:pPr>
      <w:r w:rsidRPr="008A6397">
        <w:t>AVI core partners, their volunteers and Host Organisations</w:t>
      </w:r>
    </w:p>
    <w:p w:rsidR="00711E9A" w:rsidRPr="008A6397" w:rsidRDefault="00711E9A" w:rsidP="00711E9A">
      <w:pPr>
        <w:numPr>
          <w:ilvl w:val="0"/>
          <w:numId w:val="36"/>
        </w:numPr>
        <w:suppressAutoHyphens w:val="0"/>
        <w:spacing w:before="0" w:after="0" w:line="240" w:lineRule="auto"/>
      </w:pPr>
      <w:r w:rsidRPr="008A6397">
        <w:t>Individually contracted advisers/consultants to DFAT</w:t>
      </w:r>
    </w:p>
    <w:p w:rsidR="00711E9A" w:rsidRPr="008A6397" w:rsidRDefault="00711E9A" w:rsidP="00711E9A">
      <w:pPr>
        <w:numPr>
          <w:ilvl w:val="0"/>
          <w:numId w:val="36"/>
        </w:numPr>
        <w:suppressAutoHyphens w:val="0"/>
        <w:spacing w:before="0" w:after="0" w:line="240" w:lineRule="auto"/>
      </w:pPr>
      <w:r w:rsidRPr="008A6397">
        <w:t>All DFAT Staff, regardless of employment type</w:t>
      </w:r>
    </w:p>
    <w:p w:rsidR="00711E9A" w:rsidRPr="008A6397" w:rsidRDefault="00711E9A" w:rsidP="00711E9A">
      <w:pPr>
        <w:numPr>
          <w:ilvl w:val="0"/>
          <w:numId w:val="36"/>
        </w:numPr>
        <w:suppressAutoHyphens w:val="0"/>
        <w:spacing w:before="0" w:after="0" w:line="240" w:lineRule="auto"/>
      </w:pPr>
      <w:r w:rsidRPr="008A6397">
        <w:t>The personnel (paid and unpaid, including all volunteers) of contractors</w:t>
      </w:r>
    </w:p>
    <w:p w:rsidR="00711E9A" w:rsidRPr="008A6397" w:rsidRDefault="00711E9A" w:rsidP="00711E9A">
      <w:pPr>
        <w:numPr>
          <w:ilvl w:val="0"/>
          <w:numId w:val="36"/>
        </w:numPr>
        <w:suppressAutoHyphens w:val="0"/>
        <w:spacing w:before="0" w:after="0" w:line="240" w:lineRule="auto"/>
      </w:pPr>
      <w:r w:rsidRPr="008A6397">
        <w:t>The personnel (paid and unpaid, including all volunteers) of NGOs funded by DFAT</w:t>
      </w:r>
    </w:p>
    <w:p w:rsidR="00711E9A" w:rsidRPr="008A6397" w:rsidRDefault="00711E9A" w:rsidP="00711E9A">
      <w:pPr>
        <w:numPr>
          <w:ilvl w:val="0"/>
          <w:numId w:val="36"/>
        </w:numPr>
        <w:suppressAutoHyphens w:val="0"/>
        <w:spacing w:before="0" w:after="0" w:line="240" w:lineRule="auto"/>
      </w:pPr>
      <w:r w:rsidRPr="008A6397" w:rsidDel="00F45ADE">
        <w:t>Partners, subcontractors or associates subcontracted by contractors or NG</w:t>
      </w:r>
      <w:r w:rsidRPr="008A6397">
        <w:t>Os</w:t>
      </w:r>
    </w:p>
    <w:p w:rsidR="00711E9A" w:rsidRPr="008A6397" w:rsidRDefault="005B58B0" w:rsidP="00711E9A">
      <w:pPr>
        <w:numPr>
          <w:ilvl w:val="0"/>
          <w:numId w:val="36"/>
        </w:numPr>
        <w:suppressAutoHyphens w:val="0"/>
        <w:spacing w:before="0" w:after="0" w:line="240" w:lineRule="auto"/>
      </w:pPr>
      <w:r w:rsidRPr="008A6397">
        <w:t>A</w:t>
      </w:r>
      <w:r w:rsidR="00711E9A" w:rsidRPr="008A6397">
        <w:t xml:space="preserve">nyone involved in an DFAT funded activity </w:t>
      </w:r>
    </w:p>
    <w:p w:rsidR="00711E9A" w:rsidRPr="008A6397" w:rsidRDefault="00711E9A" w:rsidP="00711E9A">
      <w:pPr>
        <w:pStyle w:val="Heading2"/>
        <w:keepLines w:val="0"/>
        <w:numPr>
          <w:ilvl w:val="0"/>
          <w:numId w:val="35"/>
        </w:numPr>
        <w:tabs>
          <w:tab w:val="num" w:pos="540"/>
        </w:tabs>
        <w:suppressAutoHyphens w:val="0"/>
        <w:spacing w:before="240" w:line="240" w:lineRule="auto"/>
        <w:ind w:left="540" w:hanging="540"/>
        <w:contextualSpacing w:val="0"/>
        <w:rPr>
          <w:sz w:val="24"/>
          <w:szCs w:val="24"/>
        </w:rPr>
      </w:pPr>
      <w:bookmarkStart w:id="15" w:name="_Toc506911072"/>
      <w:bookmarkStart w:id="16" w:name="_Toc507504071"/>
      <w:r w:rsidRPr="008A6397">
        <w:rPr>
          <w:sz w:val="24"/>
          <w:szCs w:val="24"/>
        </w:rPr>
        <w:t>What happens</w:t>
      </w:r>
      <w:r w:rsidR="003D0DCE" w:rsidRPr="008A6397">
        <w:rPr>
          <w:sz w:val="24"/>
          <w:szCs w:val="24"/>
        </w:rPr>
        <w:t xml:space="preserve"> to the information</w:t>
      </w:r>
      <w:r w:rsidRPr="008A6397">
        <w:rPr>
          <w:sz w:val="24"/>
          <w:szCs w:val="24"/>
        </w:rPr>
        <w:t>?</w:t>
      </w:r>
      <w:bookmarkEnd w:id="15"/>
      <w:bookmarkEnd w:id="16"/>
    </w:p>
    <w:p w:rsidR="00711E9A" w:rsidRPr="008A6397" w:rsidRDefault="00711E9A" w:rsidP="00711E9A">
      <w:r w:rsidRPr="008A6397">
        <w:t>If the notification involves a DFAT Partner NGO or contractor, DFAT will inform the Head of the organisation as soon as possible, unless the notification involves the Head of the organisation. In that case, DFAT will notify the nomin</w:t>
      </w:r>
      <w:r w:rsidR="00064C3C" w:rsidRPr="008A6397">
        <w:t>ated area as identified in the o</w:t>
      </w:r>
      <w:r w:rsidRPr="008A6397">
        <w:t>rganisation</w:t>
      </w:r>
      <w:r w:rsidR="00064C3C" w:rsidRPr="008A6397">
        <w:t>’s</w:t>
      </w:r>
      <w:r w:rsidRPr="008A6397">
        <w:t xml:space="preserve"> Child Protection Policy. All </w:t>
      </w:r>
      <w:r w:rsidR="0076271A" w:rsidRPr="008A6397">
        <w:t>DFAT funded partners</w:t>
      </w:r>
      <w:r w:rsidRPr="008A6397">
        <w:t xml:space="preserve"> working with children need to include clear guidelines on </w:t>
      </w:r>
      <w:r w:rsidR="00064C3C" w:rsidRPr="008A6397">
        <w:t xml:space="preserve">the </w:t>
      </w:r>
      <w:r w:rsidRPr="008A6397">
        <w:t>reporting requirements.</w:t>
      </w:r>
    </w:p>
    <w:p w:rsidR="00711E9A" w:rsidRPr="008A6397" w:rsidRDefault="00711E9A" w:rsidP="00711E9A">
      <w:r w:rsidRPr="008A6397">
        <w:t xml:space="preserve">If the notification involves a DFAT employee or Australian Whole of Government employee </w:t>
      </w:r>
      <w:r w:rsidR="003D0DCE" w:rsidRPr="008A6397">
        <w:t xml:space="preserve">working on a DFAT funded program </w:t>
      </w:r>
      <w:r w:rsidRPr="008A6397">
        <w:t>(Australian or locally engaged), DFAT will be the central point of contact</w:t>
      </w:r>
      <w:r w:rsidR="00FC4829" w:rsidRPr="008A6397">
        <w:t>.</w:t>
      </w:r>
      <w:r w:rsidRPr="008A6397">
        <w:t xml:space="preserve"> For other government programs conducted overseas, the employing </w:t>
      </w:r>
      <w:r w:rsidR="003D0DCE" w:rsidRPr="008A6397">
        <w:t>agency</w:t>
      </w:r>
      <w:r w:rsidRPr="008A6397">
        <w:t xml:space="preserve"> will be the lead. DFAT will refer any notifications to the appropriate organisation </w:t>
      </w:r>
      <w:r w:rsidR="0076271A" w:rsidRPr="008A6397">
        <w:t xml:space="preserve">and law enforcement authority </w:t>
      </w:r>
      <w:r w:rsidRPr="008A6397">
        <w:t>where required.</w:t>
      </w:r>
    </w:p>
    <w:p w:rsidR="00711E9A" w:rsidRPr="008A6397" w:rsidRDefault="00711E9A" w:rsidP="00711E9A">
      <w:pPr>
        <w:pStyle w:val="Heading2"/>
        <w:keepLines w:val="0"/>
        <w:numPr>
          <w:ilvl w:val="0"/>
          <w:numId w:val="35"/>
        </w:numPr>
        <w:tabs>
          <w:tab w:val="num" w:pos="540"/>
        </w:tabs>
        <w:suppressAutoHyphens w:val="0"/>
        <w:spacing w:before="240" w:line="240" w:lineRule="auto"/>
        <w:ind w:left="540" w:hanging="540"/>
        <w:contextualSpacing w:val="0"/>
        <w:rPr>
          <w:sz w:val="24"/>
          <w:szCs w:val="24"/>
        </w:rPr>
      </w:pPr>
      <w:bookmarkStart w:id="17" w:name="_Toc342902734"/>
      <w:bookmarkStart w:id="18" w:name="_Toc342983323"/>
      <w:bookmarkStart w:id="19" w:name="_Toc342983356"/>
      <w:bookmarkStart w:id="20" w:name="_Toc342984120"/>
      <w:bookmarkStart w:id="21" w:name="_Toc342985199"/>
      <w:bookmarkStart w:id="22" w:name="_Toc342985244"/>
      <w:bookmarkStart w:id="23" w:name="_Toc342485256"/>
      <w:bookmarkStart w:id="24" w:name="_Toc342902735"/>
      <w:bookmarkStart w:id="25" w:name="_Toc342983324"/>
      <w:bookmarkStart w:id="26" w:name="_Toc342983357"/>
      <w:bookmarkStart w:id="27" w:name="_Toc342984121"/>
      <w:bookmarkStart w:id="28" w:name="_Toc342985200"/>
      <w:bookmarkStart w:id="29" w:name="_Toc342985245"/>
      <w:bookmarkStart w:id="30" w:name="_Toc506911073"/>
      <w:bookmarkStart w:id="31" w:name="_Toc507504072"/>
      <w:bookmarkEnd w:id="17"/>
      <w:bookmarkEnd w:id="18"/>
      <w:bookmarkEnd w:id="19"/>
      <w:bookmarkEnd w:id="20"/>
      <w:bookmarkEnd w:id="21"/>
      <w:bookmarkEnd w:id="22"/>
      <w:bookmarkEnd w:id="23"/>
      <w:bookmarkEnd w:id="24"/>
      <w:bookmarkEnd w:id="25"/>
      <w:bookmarkEnd w:id="26"/>
      <w:bookmarkEnd w:id="27"/>
      <w:bookmarkEnd w:id="28"/>
      <w:bookmarkEnd w:id="29"/>
      <w:r w:rsidRPr="008A6397">
        <w:rPr>
          <w:sz w:val="24"/>
          <w:szCs w:val="24"/>
        </w:rPr>
        <w:t>What is the time frame for making a child protection notification?</w:t>
      </w:r>
      <w:bookmarkEnd w:id="30"/>
      <w:bookmarkEnd w:id="31"/>
    </w:p>
    <w:p w:rsidR="00711E9A" w:rsidRPr="008A6397" w:rsidRDefault="00711E9A" w:rsidP="00711E9A">
      <w:r w:rsidRPr="008A6397">
        <w:t xml:space="preserve">All child protection </w:t>
      </w:r>
      <w:r w:rsidR="00E7618E" w:rsidRPr="008A6397">
        <w:t>notifications</w:t>
      </w:r>
      <w:r w:rsidRPr="008A6397">
        <w:t xml:space="preserve"> must be reported immediately</w:t>
      </w:r>
      <w:r w:rsidR="00E7618E" w:rsidRPr="008A6397">
        <w:t xml:space="preserve"> to DFAT at childwelfare@dfat.gov.au</w:t>
      </w:r>
      <w:r w:rsidRPr="008A6397">
        <w:t>.</w:t>
      </w:r>
    </w:p>
    <w:p w:rsidR="00711E9A" w:rsidRPr="008A6397" w:rsidRDefault="00711E9A" w:rsidP="00711E9A">
      <w:r w:rsidRPr="008A6397">
        <w:t>DFAT does not consider doubts around a child’s age an acceptable reason for a delay in reporting a child protection incident.</w:t>
      </w:r>
    </w:p>
    <w:p w:rsidR="00E7618E" w:rsidRPr="008A6397" w:rsidRDefault="00E7618E" w:rsidP="00711E9A">
      <w:r w:rsidRPr="008A6397">
        <w:t xml:space="preserve">Do not wait until an allegation is substantiated– the fact that an allegation or suspicion has been raised is sufficient to </w:t>
      </w:r>
      <w:r w:rsidR="00197616" w:rsidRPr="008A6397">
        <w:t xml:space="preserve">commence </w:t>
      </w:r>
      <w:r w:rsidRPr="008A6397">
        <w:t xml:space="preserve">the reporting </w:t>
      </w:r>
      <w:r w:rsidR="00197616" w:rsidRPr="008A6397">
        <w:t>process</w:t>
      </w:r>
      <w:r w:rsidRPr="008A6397">
        <w:t>.</w:t>
      </w:r>
    </w:p>
    <w:p w:rsidR="005B58B0" w:rsidRPr="008A6397" w:rsidRDefault="005B58B0" w:rsidP="005B58B0">
      <w:pPr>
        <w:pStyle w:val="Heading2"/>
        <w:keepLines w:val="0"/>
        <w:numPr>
          <w:ilvl w:val="0"/>
          <w:numId w:val="35"/>
        </w:numPr>
        <w:tabs>
          <w:tab w:val="num" w:pos="540"/>
        </w:tabs>
        <w:suppressAutoHyphens w:val="0"/>
        <w:spacing w:before="240" w:line="240" w:lineRule="auto"/>
        <w:ind w:left="540" w:hanging="540"/>
        <w:contextualSpacing w:val="0"/>
        <w:rPr>
          <w:sz w:val="24"/>
          <w:szCs w:val="24"/>
        </w:rPr>
      </w:pPr>
      <w:bookmarkStart w:id="32" w:name="_Toc506911074"/>
      <w:bookmarkStart w:id="33" w:name="_Toc507504073"/>
      <w:r w:rsidRPr="008A6397">
        <w:rPr>
          <w:sz w:val="24"/>
          <w:szCs w:val="24"/>
        </w:rPr>
        <w:t>What if I am unsure if I need to report to DFAT?</w:t>
      </w:r>
    </w:p>
    <w:p w:rsidR="005B58B0" w:rsidRPr="008A6397" w:rsidRDefault="005B58B0" w:rsidP="005B58B0">
      <w:r w:rsidRPr="008A6397">
        <w:t xml:space="preserve">Contact the DFAT Child Protection Compliance Section for confidential advice at </w:t>
      </w:r>
      <w:hyperlink r:id="rId15" w:history="1">
        <w:r w:rsidRPr="008A6397">
          <w:rPr>
            <w:rStyle w:val="Hyperlink"/>
            <w:color w:val="495965" w:themeColor="text2"/>
          </w:rPr>
          <w:t>childprotection@DFAT.gov.au</w:t>
        </w:r>
      </w:hyperlink>
      <w:r w:rsidRPr="008A6397">
        <w:t xml:space="preserve"> or on +61 2 6178 5100.</w:t>
      </w:r>
    </w:p>
    <w:p w:rsidR="005B58B0" w:rsidRPr="008A6397" w:rsidRDefault="005B58B0" w:rsidP="005B58B0">
      <w:r w:rsidRPr="008A6397">
        <w:t>Staff in the Child Protection Compliance Section will be able to discuss any concerns you have and help you determine if what you have seen requires notification.</w:t>
      </w:r>
    </w:p>
    <w:p w:rsidR="005B58B0" w:rsidRPr="008A6397" w:rsidRDefault="005B58B0" w:rsidP="005B58B0">
      <w:r w:rsidRPr="008A6397">
        <w:t>DFAT Staff and DFAT partners are required to report all allegations or suspicions of misconduct or child exploitation or abuse, misconduct or code of conduct breaches, including concerns regarding child exploitation material, which includes child pornography and breaches of the CPP.</w:t>
      </w:r>
    </w:p>
    <w:p w:rsidR="005B58B0" w:rsidRPr="008A6397" w:rsidRDefault="005B58B0" w:rsidP="005B58B0">
      <w:r w:rsidRPr="008A6397">
        <w:t>Do not wait until an allegation is substantiated – the fact that an allegation or suspicion has been raised is sufficient to commence the reporting process.</w:t>
      </w:r>
    </w:p>
    <w:p w:rsidR="005B58B0" w:rsidRPr="008A6397" w:rsidRDefault="005B58B0" w:rsidP="005B58B0">
      <w:r w:rsidRPr="008A6397">
        <w:t>Reporting suspicion allows reports to be made where there is no actual allegation or where an actual assault may not have been witnessed and where staff observe signs that an assault may have occurred. This is particularly important in grooming and child sexual assault cases as the type of abuse often means there will be no witnesses.</w:t>
      </w:r>
    </w:p>
    <w:p w:rsidR="00711E9A" w:rsidRPr="008A6397" w:rsidRDefault="00711E9A" w:rsidP="00711E9A">
      <w:pPr>
        <w:pStyle w:val="Heading2"/>
        <w:keepLines w:val="0"/>
        <w:numPr>
          <w:ilvl w:val="0"/>
          <w:numId w:val="35"/>
        </w:numPr>
        <w:tabs>
          <w:tab w:val="num" w:pos="540"/>
        </w:tabs>
        <w:suppressAutoHyphens w:val="0"/>
        <w:spacing w:before="240" w:line="240" w:lineRule="auto"/>
        <w:ind w:left="540" w:hanging="540"/>
        <w:contextualSpacing w:val="0"/>
        <w:rPr>
          <w:sz w:val="24"/>
          <w:szCs w:val="24"/>
        </w:rPr>
      </w:pPr>
      <w:r w:rsidRPr="008A6397">
        <w:rPr>
          <w:sz w:val="24"/>
          <w:szCs w:val="24"/>
        </w:rPr>
        <w:t>How do I make a child protection notification?</w:t>
      </w:r>
      <w:bookmarkEnd w:id="32"/>
      <w:bookmarkEnd w:id="33"/>
    </w:p>
    <w:p w:rsidR="00975B08" w:rsidRPr="008A6397" w:rsidRDefault="00711E9A" w:rsidP="00975B08">
      <w:pPr>
        <w:keepNext/>
      </w:pPr>
      <w:r w:rsidRPr="008A6397">
        <w:t xml:space="preserve">Complete the notification form </w:t>
      </w:r>
      <w:r w:rsidR="005B58B0" w:rsidRPr="008A6397">
        <w:t xml:space="preserve">at </w:t>
      </w:r>
      <w:hyperlink r:id="rId16" w:history="1">
        <w:r w:rsidR="005B58B0" w:rsidRPr="008A6397">
          <w:rPr>
            <w:rStyle w:val="Hyperlink"/>
            <w:rFonts w:cstheme="minorBidi"/>
            <w:color w:val="495965" w:themeColor="text2"/>
          </w:rPr>
          <w:t>www.dfat.gov.au/childprotection</w:t>
        </w:r>
      </w:hyperlink>
      <w:r w:rsidR="005B58B0" w:rsidRPr="008A6397">
        <w:t xml:space="preserve"> </w:t>
      </w:r>
      <w:r w:rsidR="00975B08" w:rsidRPr="008A6397">
        <w:t xml:space="preserve">and </w:t>
      </w:r>
      <w:r w:rsidRPr="008A6397">
        <w:t>send to</w:t>
      </w:r>
      <w:r w:rsidR="00975B08" w:rsidRPr="008A6397">
        <w:t xml:space="preserve"> </w:t>
      </w:r>
      <w:hyperlink r:id="rId17" w:history="1">
        <w:r w:rsidRPr="008A6397">
          <w:rPr>
            <w:u w:val="single"/>
          </w:rPr>
          <w:t>childwelfare@dfat.gov.au</w:t>
        </w:r>
      </w:hyperlink>
      <w:r w:rsidRPr="008A6397">
        <w:t xml:space="preserve"> </w:t>
      </w:r>
      <w:r w:rsidR="00FC4829" w:rsidRPr="008A6397">
        <w:br/>
      </w:r>
      <w:r w:rsidRPr="008A6397">
        <w:t xml:space="preserve">If you are not sure if you should report </w:t>
      </w:r>
      <w:r w:rsidR="00975B08" w:rsidRPr="008A6397">
        <w:t xml:space="preserve">you can </w:t>
      </w:r>
      <w:r w:rsidRPr="008A6397">
        <w:t xml:space="preserve">contact Child Protection Compliance Section </w:t>
      </w:r>
      <w:r w:rsidR="00FC4829" w:rsidRPr="008A6397">
        <w:t xml:space="preserve">for advice </w:t>
      </w:r>
      <w:r w:rsidRPr="008A6397">
        <w:t xml:space="preserve">on +61 2 6178 5100 or email </w:t>
      </w:r>
      <w:hyperlink r:id="rId18" w:history="1">
        <w:r w:rsidRPr="008A6397">
          <w:t>childprotection@DFAT.gov.au</w:t>
        </w:r>
      </w:hyperlink>
      <w:r w:rsidRPr="008A6397">
        <w:t xml:space="preserve">. </w:t>
      </w:r>
    </w:p>
    <w:p w:rsidR="00454087" w:rsidRPr="008A6397" w:rsidRDefault="00711E9A" w:rsidP="00454087">
      <w:r w:rsidRPr="008A6397">
        <w:t>Please endeavour to obtain the following information before contacting the Child Protection Compliance Section.</w:t>
      </w:r>
      <w:r w:rsidR="00454087" w:rsidRPr="008A6397">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A6397" w:rsidRPr="008A6397" w:rsidTr="00975B08">
        <w:tc>
          <w:tcPr>
            <w:tcW w:w="9214" w:type="dxa"/>
            <w:shd w:val="clear" w:color="auto" w:fill="auto"/>
          </w:tcPr>
          <w:p w:rsidR="00711E9A" w:rsidRPr="008A6397" w:rsidRDefault="00711E9A" w:rsidP="00F3252A">
            <w:pPr>
              <w:ind w:left="360"/>
            </w:pPr>
            <w:r w:rsidRPr="008A6397">
              <w:t>Date(s) of incident(s)</w:t>
            </w:r>
          </w:p>
        </w:tc>
      </w:tr>
      <w:tr w:rsidR="008A6397" w:rsidRPr="008A6397" w:rsidTr="00975B08">
        <w:tc>
          <w:tcPr>
            <w:tcW w:w="9214" w:type="dxa"/>
            <w:shd w:val="clear" w:color="auto" w:fill="auto"/>
          </w:tcPr>
          <w:p w:rsidR="00711E9A" w:rsidRPr="008A6397" w:rsidRDefault="00711E9A" w:rsidP="00F3252A">
            <w:pPr>
              <w:ind w:left="360"/>
              <w:rPr>
                <w:i/>
              </w:rPr>
            </w:pPr>
            <w:r w:rsidRPr="008A6397">
              <w:t>Name of organisation(s) involved</w:t>
            </w:r>
            <w:r w:rsidRPr="008A6397">
              <w:rPr>
                <w:i/>
              </w:rPr>
              <w:t xml:space="preserve"> </w:t>
            </w:r>
          </w:p>
          <w:p w:rsidR="00711E9A" w:rsidRPr="008A6397" w:rsidRDefault="00711E9A" w:rsidP="00F3252A">
            <w:pPr>
              <w:ind w:left="360"/>
            </w:pPr>
            <w:r w:rsidRPr="008A6397">
              <w:rPr>
                <w:i/>
              </w:rPr>
              <w:t>Including any partner organisations or host organisations for Australian volunteers.</w:t>
            </w:r>
          </w:p>
        </w:tc>
      </w:tr>
      <w:tr w:rsidR="008A6397" w:rsidRPr="008A6397" w:rsidTr="00975B08">
        <w:tc>
          <w:tcPr>
            <w:tcW w:w="9214" w:type="dxa"/>
            <w:shd w:val="clear" w:color="auto" w:fill="auto"/>
          </w:tcPr>
          <w:p w:rsidR="00711E9A" w:rsidRPr="008A6397" w:rsidRDefault="00711E9A" w:rsidP="00F3252A">
            <w:pPr>
              <w:ind w:left="360"/>
            </w:pPr>
            <w:r w:rsidRPr="008A6397">
              <w:t xml:space="preserve">Alleged perpetrator’s details </w:t>
            </w:r>
          </w:p>
          <w:p w:rsidR="00711E9A" w:rsidRPr="008A6397" w:rsidRDefault="00711E9A" w:rsidP="00F3252A">
            <w:pPr>
              <w:ind w:left="360"/>
            </w:pPr>
            <w:r w:rsidRPr="008A6397">
              <w:rPr>
                <w:i/>
              </w:rPr>
              <w:t>Including full name, nationality, occupation and date of birth (if known)</w:t>
            </w:r>
          </w:p>
        </w:tc>
      </w:tr>
      <w:tr w:rsidR="008A6397" w:rsidRPr="008A6397" w:rsidTr="00975B08">
        <w:tc>
          <w:tcPr>
            <w:tcW w:w="9214" w:type="dxa"/>
            <w:shd w:val="clear" w:color="auto" w:fill="auto"/>
          </w:tcPr>
          <w:p w:rsidR="00711E9A" w:rsidRPr="008A6397" w:rsidRDefault="00711E9A" w:rsidP="00F3252A">
            <w:pPr>
              <w:ind w:left="360"/>
            </w:pPr>
            <w:r w:rsidRPr="008A6397">
              <w:t>Details of alleged incident(s)</w:t>
            </w:r>
          </w:p>
        </w:tc>
      </w:tr>
      <w:tr w:rsidR="008A6397" w:rsidRPr="008A6397" w:rsidTr="00975B08">
        <w:tc>
          <w:tcPr>
            <w:tcW w:w="9214" w:type="dxa"/>
            <w:shd w:val="clear" w:color="auto" w:fill="auto"/>
          </w:tcPr>
          <w:p w:rsidR="00711E9A" w:rsidRPr="008A6397" w:rsidRDefault="00711E9A" w:rsidP="00F3252A">
            <w:pPr>
              <w:ind w:left="360"/>
            </w:pPr>
            <w:r w:rsidRPr="008A6397">
              <w:t>Have the local law enforcement authorities or AFP been informed?</w:t>
            </w:r>
          </w:p>
        </w:tc>
      </w:tr>
      <w:tr w:rsidR="008A6397" w:rsidRPr="008A6397" w:rsidTr="00975B08">
        <w:tc>
          <w:tcPr>
            <w:tcW w:w="9214" w:type="dxa"/>
            <w:shd w:val="clear" w:color="auto" w:fill="auto"/>
          </w:tcPr>
          <w:p w:rsidR="00711E9A" w:rsidRPr="008A6397" w:rsidRDefault="00711E9A" w:rsidP="00F3252A">
            <w:pPr>
              <w:ind w:left="360"/>
            </w:pPr>
            <w:r w:rsidRPr="008A6397">
              <w:t>Is the activity DFAT funded?</w:t>
            </w:r>
          </w:p>
        </w:tc>
      </w:tr>
      <w:tr w:rsidR="008A6397" w:rsidRPr="008A6397" w:rsidTr="00975B08">
        <w:tc>
          <w:tcPr>
            <w:tcW w:w="9214" w:type="dxa"/>
            <w:shd w:val="clear" w:color="auto" w:fill="auto"/>
          </w:tcPr>
          <w:p w:rsidR="00711E9A" w:rsidRPr="008A6397" w:rsidRDefault="00711E9A" w:rsidP="00F3252A">
            <w:pPr>
              <w:ind w:left="360"/>
            </w:pPr>
            <w:r w:rsidRPr="008A6397">
              <w:t>Details of what the organisation(s) proposes to do.</w:t>
            </w:r>
          </w:p>
        </w:tc>
      </w:tr>
      <w:tr w:rsidR="008A6397" w:rsidRPr="008A6397" w:rsidTr="00975B08">
        <w:tc>
          <w:tcPr>
            <w:tcW w:w="9214" w:type="dxa"/>
            <w:shd w:val="clear" w:color="auto" w:fill="auto"/>
          </w:tcPr>
          <w:p w:rsidR="00711E9A" w:rsidRPr="008A6397" w:rsidRDefault="00711E9A" w:rsidP="00F3252A">
            <w:pPr>
              <w:ind w:left="360"/>
            </w:pPr>
            <w:r w:rsidRPr="008A6397">
              <w:t>Any other relevant information.</w:t>
            </w:r>
          </w:p>
        </w:tc>
      </w:tr>
    </w:tbl>
    <w:p w:rsidR="00FC4829" w:rsidRPr="008A6397" w:rsidRDefault="00FC4829" w:rsidP="00FC4829">
      <w:pPr>
        <w:pStyle w:val="Heading2"/>
        <w:keepLines w:val="0"/>
        <w:tabs>
          <w:tab w:val="num" w:pos="540"/>
        </w:tabs>
        <w:suppressAutoHyphens w:val="0"/>
        <w:spacing w:before="240" w:line="240" w:lineRule="auto"/>
        <w:contextualSpacing w:val="0"/>
        <w:rPr>
          <w:rFonts w:asciiTheme="minorHAnsi" w:hAnsiTheme="minorHAnsi"/>
          <w:caps w:val="0"/>
          <w:sz w:val="24"/>
          <w:szCs w:val="24"/>
        </w:rPr>
      </w:pPr>
      <w:bookmarkStart w:id="34" w:name="_Toc506911075"/>
      <w:bookmarkStart w:id="35" w:name="_Toc507504074"/>
      <w:r w:rsidRPr="008A6397">
        <w:rPr>
          <w:rFonts w:asciiTheme="minorHAnsi" w:hAnsiTheme="minorHAnsi"/>
          <w:caps w:val="0"/>
          <w:sz w:val="24"/>
          <w:szCs w:val="24"/>
        </w:rPr>
        <w:t>After providing</w:t>
      </w:r>
      <w:r w:rsidRPr="008A6397">
        <w:t xml:space="preserve"> </w:t>
      </w:r>
      <w:r w:rsidRPr="008A6397">
        <w:rPr>
          <w:rFonts w:asciiTheme="minorHAnsi" w:hAnsiTheme="minorHAnsi"/>
          <w:caps w:val="0"/>
          <w:sz w:val="24"/>
          <w:szCs w:val="24"/>
        </w:rPr>
        <w:t xml:space="preserve">the initial notification, DFAT will liaise with the employing organisation. This could be to obtain more information and/or to set up a management plan </w:t>
      </w:r>
    </w:p>
    <w:p w:rsidR="00711E9A" w:rsidRPr="008A6397" w:rsidRDefault="00711E9A" w:rsidP="00711E9A">
      <w:pPr>
        <w:pStyle w:val="Heading2"/>
        <w:keepLines w:val="0"/>
        <w:numPr>
          <w:ilvl w:val="0"/>
          <w:numId w:val="35"/>
        </w:numPr>
        <w:tabs>
          <w:tab w:val="num" w:pos="540"/>
        </w:tabs>
        <w:suppressAutoHyphens w:val="0"/>
        <w:spacing w:before="240" w:line="240" w:lineRule="auto"/>
        <w:ind w:left="540" w:hanging="540"/>
        <w:contextualSpacing w:val="0"/>
        <w:rPr>
          <w:sz w:val="24"/>
          <w:szCs w:val="24"/>
        </w:rPr>
      </w:pPr>
      <w:r w:rsidRPr="008A6397">
        <w:rPr>
          <w:sz w:val="24"/>
          <w:szCs w:val="24"/>
        </w:rPr>
        <w:t>What if I am unsure if I need to report to DFAT?</w:t>
      </w:r>
      <w:bookmarkEnd w:id="34"/>
      <w:bookmarkEnd w:id="35"/>
    </w:p>
    <w:p w:rsidR="00711E9A" w:rsidRPr="008A6397" w:rsidRDefault="00FC4829" w:rsidP="00711E9A">
      <w:r w:rsidRPr="008A6397">
        <w:t>The Child Protection Compliance Section will be able to discuss any concerns you have and help you determine if what you have seen requires notification. You can c</w:t>
      </w:r>
      <w:r w:rsidR="00711E9A" w:rsidRPr="008A6397">
        <w:t xml:space="preserve">ontact the DFAT Child Protection Compliance Section for confidential advice at </w:t>
      </w:r>
      <w:hyperlink r:id="rId19" w:history="1">
        <w:r w:rsidR="005B58B0" w:rsidRPr="008A6397">
          <w:rPr>
            <w:rStyle w:val="Hyperlink"/>
            <w:color w:val="495965" w:themeColor="text2"/>
          </w:rPr>
          <w:t>childprotection@dfat.gov.au</w:t>
        </w:r>
      </w:hyperlink>
      <w:r w:rsidR="00711E9A" w:rsidRPr="008A6397">
        <w:t xml:space="preserve"> or on +61 2 6178 5100.</w:t>
      </w:r>
    </w:p>
    <w:p w:rsidR="00711E9A" w:rsidRPr="008A6397" w:rsidRDefault="00E7618E" w:rsidP="00711E9A">
      <w:r w:rsidRPr="008A6397">
        <w:t xml:space="preserve">DFAT </w:t>
      </w:r>
      <w:r w:rsidR="00711E9A" w:rsidRPr="008A6397">
        <w:t xml:space="preserve">Staff </w:t>
      </w:r>
      <w:r w:rsidR="00AF37E5" w:rsidRPr="008A6397">
        <w:t xml:space="preserve">and DFAT partners </w:t>
      </w:r>
      <w:r w:rsidR="005B58B0" w:rsidRPr="008A6397">
        <w:t>have a mandatory requirement</w:t>
      </w:r>
      <w:r w:rsidR="00711E9A" w:rsidRPr="008A6397">
        <w:t xml:space="preserve"> to report all allegations or suspicions of misconduct or child exploitation or abuse, misconduct or code of conduct breaches, including concerns regarding child exploitation material, which includes child pornography</w:t>
      </w:r>
      <w:r w:rsidR="00AF37E5" w:rsidRPr="008A6397">
        <w:t xml:space="preserve"> and breaches of the CPP.</w:t>
      </w:r>
    </w:p>
    <w:p w:rsidR="00711E9A" w:rsidRPr="008A6397" w:rsidRDefault="00711E9A" w:rsidP="00711E9A">
      <w:r w:rsidRPr="008A6397">
        <w:t xml:space="preserve">Do not wait until an allegation is substantiated – the fact that an allegation or suspicion has been raised is sufficient to </w:t>
      </w:r>
      <w:r w:rsidR="00197616" w:rsidRPr="008A6397">
        <w:t>commence the reporting process</w:t>
      </w:r>
      <w:r w:rsidRPr="008A6397">
        <w:t>.</w:t>
      </w:r>
    </w:p>
    <w:p w:rsidR="00711E9A" w:rsidRPr="008A6397" w:rsidRDefault="00711E9A" w:rsidP="00711E9A">
      <w:r w:rsidRPr="008A6397">
        <w:t>Reporting suspicion allows reports to be made where there is no actual allegation or where an actual assault may not have been witnessed and where staff observe signs that an assault may have occurred. This is particularly important in grooming and child sexual assault cases as the type of abuse often means there will be no witnesses.</w:t>
      </w:r>
    </w:p>
    <w:p w:rsidR="00711E9A" w:rsidRPr="008A6397" w:rsidRDefault="00711E9A" w:rsidP="00711E9A">
      <w:pPr>
        <w:pStyle w:val="Heading2"/>
        <w:keepLines w:val="0"/>
        <w:numPr>
          <w:ilvl w:val="0"/>
          <w:numId w:val="35"/>
        </w:numPr>
        <w:tabs>
          <w:tab w:val="num" w:pos="540"/>
        </w:tabs>
        <w:suppressAutoHyphens w:val="0"/>
        <w:spacing w:before="240" w:line="240" w:lineRule="auto"/>
        <w:ind w:left="540" w:hanging="540"/>
        <w:contextualSpacing w:val="0"/>
        <w:rPr>
          <w:sz w:val="24"/>
          <w:szCs w:val="24"/>
        </w:rPr>
      </w:pPr>
      <w:bookmarkStart w:id="36" w:name="_Toc506911076"/>
      <w:bookmarkStart w:id="37" w:name="_Toc507504075"/>
      <w:r w:rsidRPr="008A6397">
        <w:rPr>
          <w:sz w:val="24"/>
          <w:szCs w:val="24"/>
        </w:rPr>
        <w:t>What if I am not sure what I have seen is a child protection issue?</w:t>
      </w:r>
      <w:bookmarkEnd w:id="36"/>
      <w:bookmarkEnd w:id="37"/>
    </w:p>
    <w:p w:rsidR="00711E9A" w:rsidRPr="008A6397" w:rsidRDefault="00711E9A" w:rsidP="00711E9A">
      <w:pPr>
        <w:autoSpaceDE w:val="0"/>
        <w:autoSpaceDN w:val="0"/>
        <w:adjustRightInd w:val="0"/>
        <w:contextualSpacing/>
        <w:rPr>
          <w:rFonts w:cstheme="minorHAnsi"/>
        </w:rPr>
      </w:pPr>
      <w:r w:rsidRPr="008A6397">
        <w:rPr>
          <w:rFonts w:cstheme="minorHAnsi"/>
        </w:rPr>
        <w:t xml:space="preserve">Contact the Child Protection Compliance Section on </w:t>
      </w:r>
      <w:hyperlink r:id="rId20" w:history="1">
        <w:r w:rsidRPr="008A6397">
          <w:rPr>
            <w:rStyle w:val="Hyperlink"/>
            <w:rFonts w:cstheme="minorHAnsi"/>
            <w:color w:val="495965" w:themeColor="text2"/>
          </w:rPr>
          <w:t>childprotection@dfat.gov.au</w:t>
        </w:r>
      </w:hyperlink>
      <w:r w:rsidRPr="008A6397">
        <w:rPr>
          <w:rFonts w:cstheme="minorHAnsi"/>
        </w:rPr>
        <w:t xml:space="preserve"> for more information about what </w:t>
      </w:r>
      <w:r w:rsidR="00197616" w:rsidRPr="008A6397">
        <w:rPr>
          <w:rFonts w:cstheme="minorHAnsi"/>
        </w:rPr>
        <w:t>is considered</w:t>
      </w:r>
      <w:r w:rsidRPr="008A6397">
        <w:rPr>
          <w:rFonts w:cstheme="minorHAnsi"/>
        </w:rPr>
        <w:t xml:space="preserve"> </w:t>
      </w:r>
      <w:r w:rsidRPr="008A6397">
        <w:t>child exploitation, abuse, misconduct, grooming, or code of conduct breaches</w:t>
      </w:r>
      <w:r w:rsidRPr="008A6397">
        <w:rPr>
          <w:rFonts w:cstheme="minorHAnsi"/>
        </w:rPr>
        <w:t>. The Child Protection Compliance Section can also answer general questions about child protection matters, including child pornography.</w:t>
      </w:r>
    </w:p>
    <w:p w:rsidR="00711E9A" w:rsidRPr="008A6397" w:rsidRDefault="00711E9A" w:rsidP="00711E9A">
      <w:pPr>
        <w:pStyle w:val="Heading2"/>
        <w:keepLines w:val="0"/>
        <w:numPr>
          <w:ilvl w:val="0"/>
          <w:numId w:val="35"/>
        </w:numPr>
        <w:tabs>
          <w:tab w:val="num" w:pos="540"/>
        </w:tabs>
        <w:suppressAutoHyphens w:val="0"/>
        <w:spacing w:before="240" w:line="240" w:lineRule="auto"/>
        <w:ind w:left="540" w:hanging="540"/>
        <w:contextualSpacing w:val="0"/>
        <w:rPr>
          <w:sz w:val="24"/>
          <w:szCs w:val="24"/>
        </w:rPr>
      </w:pPr>
      <w:bookmarkStart w:id="38" w:name="_Toc506911077"/>
      <w:bookmarkStart w:id="39" w:name="_Toc507504076"/>
      <w:r w:rsidRPr="008A6397">
        <w:rPr>
          <w:sz w:val="24"/>
          <w:szCs w:val="24"/>
        </w:rPr>
        <w:t>What happens if I don’t report something?</w:t>
      </w:r>
      <w:bookmarkEnd w:id="38"/>
      <w:bookmarkEnd w:id="39"/>
    </w:p>
    <w:p w:rsidR="00711E9A" w:rsidRPr="008A6397" w:rsidRDefault="00711E9A" w:rsidP="00711E9A">
      <w:r w:rsidRPr="008A6397">
        <w:t xml:space="preserve">Reporting is a </w:t>
      </w:r>
      <w:r w:rsidR="005B58B0" w:rsidRPr="008A6397">
        <w:t xml:space="preserve">mandatory </w:t>
      </w:r>
      <w:r w:rsidRPr="008A6397">
        <w:t>requirement of DFAT’s Child Protection Policy. Compliance with the Child Protection Policy is a requirement in DFAT funding agreements</w:t>
      </w:r>
      <w:r w:rsidR="005B58B0" w:rsidRPr="008A6397">
        <w:t xml:space="preserve"> and</w:t>
      </w:r>
      <w:r w:rsidRPr="008A6397">
        <w:t xml:space="preserve"> an element of due diligence and accreditation processes. Failure to comply can result in:</w:t>
      </w:r>
    </w:p>
    <w:p w:rsidR="00711E9A" w:rsidRPr="008A6397" w:rsidRDefault="00711E9A" w:rsidP="00711E9A">
      <w:pPr>
        <w:pStyle w:val="ListParagraph"/>
        <w:numPr>
          <w:ilvl w:val="1"/>
          <w:numId w:val="39"/>
        </w:numPr>
        <w:suppressAutoHyphens w:val="0"/>
        <w:spacing w:before="0" w:after="0" w:line="240" w:lineRule="auto"/>
        <w:contextualSpacing w:val="0"/>
      </w:pPr>
      <w:r w:rsidRPr="008A6397">
        <w:t>Audits</w:t>
      </w:r>
    </w:p>
    <w:p w:rsidR="00711E9A" w:rsidRPr="008A6397" w:rsidRDefault="00711E9A" w:rsidP="00711E9A">
      <w:pPr>
        <w:pStyle w:val="ListParagraph"/>
        <w:numPr>
          <w:ilvl w:val="1"/>
          <w:numId w:val="39"/>
        </w:numPr>
        <w:suppressAutoHyphens w:val="0"/>
        <w:spacing w:before="0" w:after="0" w:line="240" w:lineRule="auto"/>
        <w:contextualSpacing w:val="0"/>
      </w:pPr>
      <w:r w:rsidRPr="008A6397">
        <w:t>Loss or review of accreditation</w:t>
      </w:r>
    </w:p>
    <w:p w:rsidR="00711E9A" w:rsidRPr="008A6397" w:rsidRDefault="00711E9A" w:rsidP="00711E9A">
      <w:pPr>
        <w:pStyle w:val="ListParagraph"/>
        <w:numPr>
          <w:ilvl w:val="1"/>
          <w:numId w:val="39"/>
        </w:numPr>
        <w:suppressAutoHyphens w:val="0"/>
        <w:spacing w:before="0" w:after="0" w:line="240" w:lineRule="auto"/>
        <w:contextualSpacing w:val="0"/>
      </w:pPr>
      <w:r w:rsidRPr="008A6397">
        <w:t>Cancellation of funding agreements</w:t>
      </w:r>
    </w:p>
    <w:p w:rsidR="00711E9A" w:rsidRPr="008A6397" w:rsidRDefault="00711E9A" w:rsidP="00711E9A">
      <w:pPr>
        <w:pStyle w:val="ListParagraph"/>
        <w:numPr>
          <w:ilvl w:val="1"/>
          <w:numId w:val="39"/>
        </w:numPr>
        <w:suppressAutoHyphens w:val="0"/>
        <w:spacing w:before="0" w:after="0" w:line="240" w:lineRule="auto"/>
        <w:contextualSpacing w:val="0"/>
      </w:pPr>
      <w:r w:rsidRPr="008A6397">
        <w:t>Withdrawal of future funding until required systems are in place.</w:t>
      </w:r>
    </w:p>
    <w:p w:rsidR="00711E9A" w:rsidRPr="008A6397" w:rsidRDefault="00711E9A" w:rsidP="00711E9A">
      <w:r w:rsidRPr="008A6397">
        <w:t>The positives of reporting include:</w:t>
      </w:r>
    </w:p>
    <w:p w:rsidR="00711E9A" w:rsidRPr="008A6397" w:rsidRDefault="005B58B0" w:rsidP="00711E9A">
      <w:pPr>
        <w:pStyle w:val="ListParagraph"/>
        <w:numPr>
          <w:ilvl w:val="1"/>
          <w:numId w:val="39"/>
        </w:numPr>
        <w:suppressAutoHyphens w:val="0"/>
        <w:spacing w:before="0" w:after="0" w:line="240" w:lineRule="auto"/>
        <w:contextualSpacing w:val="0"/>
      </w:pPr>
      <w:r w:rsidRPr="008A6397">
        <w:t>I</w:t>
      </w:r>
      <w:r w:rsidR="00711E9A" w:rsidRPr="008A6397">
        <w:t>f we  know, we can</w:t>
      </w:r>
      <w:r w:rsidR="00AF37E5" w:rsidRPr="008A6397">
        <w:t xml:space="preserve"> provide support and advice</w:t>
      </w:r>
    </w:p>
    <w:p w:rsidR="00711E9A" w:rsidRPr="008A6397" w:rsidRDefault="005B58B0" w:rsidP="00711E9A">
      <w:pPr>
        <w:pStyle w:val="ListParagraph"/>
        <w:numPr>
          <w:ilvl w:val="1"/>
          <w:numId w:val="39"/>
        </w:numPr>
        <w:suppressAutoHyphens w:val="0"/>
        <w:spacing w:before="0" w:after="0" w:line="240" w:lineRule="auto"/>
        <w:contextualSpacing w:val="0"/>
      </w:pPr>
      <w:r w:rsidRPr="008A6397">
        <w:t>C</w:t>
      </w:r>
      <w:r w:rsidR="00711E9A" w:rsidRPr="008A6397">
        <w:t>ollaborative/coordinated responses to media enquiries</w:t>
      </w:r>
    </w:p>
    <w:p w:rsidR="00711E9A" w:rsidRPr="008A6397" w:rsidRDefault="00711E9A" w:rsidP="00711E9A">
      <w:pPr>
        <w:pStyle w:val="Heading2"/>
        <w:keepLines w:val="0"/>
        <w:numPr>
          <w:ilvl w:val="0"/>
          <w:numId w:val="35"/>
        </w:numPr>
        <w:tabs>
          <w:tab w:val="num" w:pos="540"/>
        </w:tabs>
        <w:suppressAutoHyphens w:val="0"/>
        <w:spacing w:before="240" w:line="240" w:lineRule="auto"/>
        <w:ind w:left="540" w:hanging="540"/>
        <w:contextualSpacing w:val="0"/>
        <w:rPr>
          <w:sz w:val="24"/>
          <w:szCs w:val="24"/>
        </w:rPr>
      </w:pPr>
      <w:bookmarkStart w:id="40" w:name="_Toc490318231"/>
      <w:bookmarkStart w:id="41" w:name="_Toc506911078"/>
      <w:bookmarkStart w:id="42" w:name="_Toc507504077"/>
      <w:bookmarkEnd w:id="40"/>
      <w:r w:rsidRPr="008A6397">
        <w:rPr>
          <w:sz w:val="24"/>
          <w:szCs w:val="24"/>
        </w:rPr>
        <w:t xml:space="preserve">How do I encourage </w:t>
      </w:r>
      <w:r w:rsidR="00454087" w:rsidRPr="008A6397">
        <w:rPr>
          <w:sz w:val="24"/>
          <w:szCs w:val="24"/>
        </w:rPr>
        <w:t xml:space="preserve">my </w:t>
      </w:r>
      <w:r w:rsidRPr="008A6397">
        <w:rPr>
          <w:sz w:val="24"/>
          <w:szCs w:val="24"/>
        </w:rPr>
        <w:t>staff to report</w:t>
      </w:r>
      <w:r w:rsidR="00454087" w:rsidRPr="008A6397">
        <w:rPr>
          <w:sz w:val="24"/>
          <w:szCs w:val="24"/>
        </w:rPr>
        <w:t xml:space="preserve"> child protection notifications</w:t>
      </w:r>
      <w:r w:rsidRPr="008A6397">
        <w:rPr>
          <w:sz w:val="24"/>
          <w:szCs w:val="24"/>
        </w:rPr>
        <w:t>?</w:t>
      </w:r>
      <w:bookmarkEnd w:id="41"/>
      <w:bookmarkEnd w:id="42"/>
    </w:p>
    <w:p w:rsidR="00711E9A" w:rsidRPr="008A6397" w:rsidRDefault="00711E9A" w:rsidP="00711E9A">
      <w:r w:rsidRPr="008A6397">
        <w:t>Encouraging staff to report alleged or suspected child protection incidents is an important step, recognising that in many cases, it is often staff who first suspect</w:t>
      </w:r>
      <w:r w:rsidR="00AF37E5" w:rsidRPr="008A6397">
        <w:t xml:space="preserve"> or uncover such incidents</w:t>
      </w:r>
      <w:r w:rsidRPr="008A6397">
        <w:t xml:space="preserve">. It is vital that organisations give staff information about how to report as well as actively require staff to make reports if they see, or suspect something. </w:t>
      </w:r>
      <w:r w:rsidR="00AF37E5" w:rsidRPr="008A6397">
        <w:t>Child protection</w:t>
      </w:r>
      <w:r w:rsidRPr="008A6397">
        <w:t xml:space="preserve"> training </w:t>
      </w:r>
      <w:r w:rsidR="00AF37E5" w:rsidRPr="008A6397">
        <w:t xml:space="preserve">for all staff </w:t>
      </w:r>
      <w:r w:rsidRPr="008A6397">
        <w:t xml:space="preserve">and </w:t>
      </w:r>
      <w:r w:rsidR="00AF37E5" w:rsidRPr="008A6397">
        <w:t>an accessible Child Protection P</w:t>
      </w:r>
      <w:r w:rsidRPr="008A6397">
        <w:t>olicy are two of the most effective ways of ensuring staff report notifications.</w:t>
      </w:r>
    </w:p>
    <w:p w:rsidR="00711E9A" w:rsidRPr="008A6397" w:rsidRDefault="00711E9A" w:rsidP="00711E9A">
      <w:pPr>
        <w:pStyle w:val="Heading2"/>
        <w:keepLines w:val="0"/>
        <w:numPr>
          <w:ilvl w:val="0"/>
          <w:numId w:val="35"/>
        </w:numPr>
        <w:tabs>
          <w:tab w:val="num" w:pos="540"/>
        </w:tabs>
        <w:suppressAutoHyphens w:val="0"/>
        <w:spacing w:before="240" w:line="240" w:lineRule="auto"/>
        <w:contextualSpacing w:val="0"/>
        <w:rPr>
          <w:sz w:val="24"/>
          <w:szCs w:val="24"/>
        </w:rPr>
      </w:pPr>
      <w:bookmarkStart w:id="43" w:name="_Toc506911079"/>
      <w:bookmarkStart w:id="44" w:name="_Toc507504078"/>
      <w:r w:rsidRPr="008A6397">
        <w:rPr>
          <w:sz w:val="24"/>
          <w:szCs w:val="24"/>
        </w:rPr>
        <w:t>What obligations does DFAT have under the Privacy Act 1988?</w:t>
      </w:r>
      <w:bookmarkEnd w:id="43"/>
      <w:bookmarkEnd w:id="44"/>
    </w:p>
    <w:p w:rsidR="00711E9A" w:rsidRPr="008A6397" w:rsidRDefault="00711E9A" w:rsidP="00711E9A">
      <w:pPr>
        <w:rPr>
          <w:i/>
        </w:rPr>
      </w:pPr>
      <w:r w:rsidRPr="008A6397">
        <w:t xml:space="preserve">As per the </w:t>
      </w:r>
      <w:r w:rsidR="00AF37E5" w:rsidRPr="008A6397">
        <w:t>Australian Public Service (</w:t>
      </w:r>
      <w:r w:rsidRPr="008A6397">
        <w:t>APS</w:t>
      </w:r>
      <w:r w:rsidR="00AF37E5" w:rsidRPr="008A6397">
        <w:t>)</w:t>
      </w:r>
      <w:r w:rsidRPr="008A6397">
        <w:t xml:space="preserve"> Guidelines on Handling Misconduct</w:t>
      </w:r>
      <w:r w:rsidRPr="008A6397">
        <w:rPr>
          <w:rStyle w:val="FootnoteReference"/>
        </w:rPr>
        <w:footnoteReference w:id="1"/>
      </w:r>
      <w:r w:rsidRPr="008A6397">
        <w:t xml:space="preserve">, information is kept confidential and managed on a ‘need to know’ basis, consistent with the </w:t>
      </w:r>
      <w:r w:rsidRPr="008A6397">
        <w:rPr>
          <w:i/>
        </w:rPr>
        <w:t>Privacy Act</w:t>
      </w:r>
      <w:r w:rsidRPr="008A6397">
        <w:t xml:space="preserve"> </w:t>
      </w:r>
      <w:r w:rsidRPr="008A6397">
        <w:rPr>
          <w:i/>
        </w:rPr>
        <w:t>1988.</w:t>
      </w:r>
    </w:p>
    <w:p w:rsidR="00711E9A" w:rsidRPr="008A6397" w:rsidRDefault="00711E9A" w:rsidP="00711E9A">
      <w:pPr>
        <w:pStyle w:val="Heading2"/>
        <w:keepLines w:val="0"/>
        <w:numPr>
          <w:ilvl w:val="0"/>
          <w:numId w:val="35"/>
        </w:numPr>
        <w:tabs>
          <w:tab w:val="num" w:pos="540"/>
        </w:tabs>
        <w:suppressAutoHyphens w:val="0"/>
        <w:spacing w:before="240" w:line="240" w:lineRule="auto"/>
        <w:ind w:left="540" w:hanging="540"/>
        <w:contextualSpacing w:val="0"/>
        <w:rPr>
          <w:sz w:val="24"/>
          <w:szCs w:val="24"/>
        </w:rPr>
      </w:pPr>
      <w:bookmarkStart w:id="45" w:name="_Toc506911080"/>
      <w:bookmarkStart w:id="46" w:name="_Toc507504079"/>
      <w:r w:rsidRPr="008A6397">
        <w:rPr>
          <w:sz w:val="24"/>
          <w:szCs w:val="24"/>
        </w:rPr>
        <w:t>What does DFAT do with the child protection notifications received?</w:t>
      </w:r>
      <w:bookmarkEnd w:id="45"/>
      <w:bookmarkEnd w:id="46"/>
    </w:p>
    <w:p w:rsidR="00711E9A" w:rsidRPr="008A6397" w:rsidRDefault="00711E9A" w:rsidP="00711E9A">
      <w:pPr>
        <w:pStyle w:val="ListParagraph"/>
        <w:numPr>
          <w:ilvl w:val="0"/>
          <w:numId w:val="37"/>
        </w:numPr>
        <w:suppressAutoHyphens w:val="0"/>
        <w:spacing w:before="0" w:after="0" w:line="240" w:lineRule="auto"/>
        <w:contextualSpacing w:val="0"/>
      </w:pPr>
      <w:r w:rsidRPr="008A6397">
        <w:t>Establish that the organisation is ensuring children are not at further ris</w:t>
      </w:r>
      <w:r w:rsidR="00AF37E5" w:rsidRPr="008A6397">
        <w:t>k from the alleged perpetrator</w:t>
      </w:r>
    </w:p>
    <w:p w:rsidR="00711E9A" w:rsidRPr="008A6397" w:rsidRDefault="00711E9A" w:rsidP="00711E9A">
      <w:pPr>
        <w:pStyle w:val="ListParagraph"/>
        <w:numPr>
          <w:ilvl w:val="0"/>
          <w:numId w:val="37"/>
        </w:numPr>
        <w:suppressAutoHyphens w:val="0"/>
        <w:spacing w:before="0" w:after="0" w:line="240" w:lineRule="auto"/>
        <w:contextualSpacing w:val="0"/>
      </w:pPr>
      <w:r w:rsidRPr="008A6397">
        <w:t xml:space="preserve">Advises </w:t>
      </w:r>
      <w:r w:rsidR="00197616" w:rsidRPr="008A6397">
        <w:t xml:space="preserve">the notifier of </w:t>
      </w:r>
      <w:r w:rsidRPr="008A6397">
        <w:t>the way DFAT will handle the information</w:t>
      </w:r>
      <w:r w:rsidR="00AF37E5" w:rsidRPr="008A6397">
        <w:t xml:space="preserve"> provided</w:t>
      </w:r>
    </w:p>
    <w:p w:rsidR="00711E9A" w:rsidRPr="008A6397" w:rsidRDefault="00711E9A" w:rsidP="00711E9A">
      <w:pPr>
        <w:pStyle w:val="ListParagraph"/>
        <w:numPr>
          <w:ilvl w:val="0"/>
          <w:numId w:val="37"/>
        </w:numPr>
        <w:suppressAutoHyphens w:val="0"/>
        <w:spacing w:before="0" w:after="0" w:line="240" w:lineRule="auto"/>
        <w:contextualSpacing w:val="0"/>
      </w:pPr>
      <w:r w:rsidRPr="008A6397">
        <w:t xml:space="preserve">Establish the details of the alleged or suspected incident, including when it took place (and if it has </w:t>
      </w:r>
      <w:r w:rsidR="00AF37E5" w:rsidRPr="008A6397">
        <w:t>been reported within 24 hours)</w:t>
      </w:r>
    </w:p>
    <w:p w:rsidR="00711E9A" w:rsidRPr="008A6397" w:rsidRDefault="00711E9A" w:rsidP="00711E9A">
      <w:pPr>
        <w:pStyle w:val="ListParagraph"/>
        <w:numPr>
          <w:ilvl w:val="0"/>
          <w:numId w:val="37"/>
        </w:numPr>
        <w:suppressAutoHyphens w:val="0"/>
        <w:spacing w:before="0" w:after="0" w:line="240" w:lineRule="auto"/>
        <w:contextualSpacing w:val="0"/>
      </w:pPr>
      <w:r w:rsidRPr="008A6397">
        <w:t>Establish if the alleged or suspected incident has been reported to the Police (local, national Australian State/Federal). If it has not, DFAT will investigate why and determine, in consultation with the notifier</w:t>
      </w:r>
      <w:r w:rsidR="00AF37E5" w:rsidRPr="008A6397">
        <w:t xml:space="preserve"> or managing organisation</w:t>
      </w:r>
      <w:r w:rsidRPr="008A6397">
        <w:t xml:space="preserve"> whether a referral to the relevant </w:t>
      </w:r>
      <w:r w:rsidR="00AF37E5" w:rsidRPr="008A6397">
        <w:t>police service is necessary</w:t>
      </w:r>
    </w:p>
    <w:p w:rsidR="00711E9A" w:rsidRPr="008A6397" w:rsidRDefault="00711E9A" w:rsidP="00711E9A">
      <w:pPr>
        <w:pStyle w:val="ListParagraph"/>
        <w:numPr>
          <w:ilvl w:val="0"/>
          <w:numId w:val="37"/>
        </w:numPr>
        <w:suppressAutoHyphens w:val="0"/>
        <w:spacing w:before="0" w:after="0" w:line="240" w:lineRule="auto"/>
        <w:contextualSpacing w:val="0"/>
      </w:pPr>
      <w:r w:rsidRPr="008A6397">
        <w:t>Advise any</w:t>
      </w:r>
      <w:r w:rsidR="00AF37E5" w:rsidRPr="008A6397">
        <w:t>one</w:t>
      </w:r>
      <w:r w:rsidRPr="008A6397">
        <w:t xml:space="preserve"> who makes a report of DFAT’s requirements under the privacy act such as keeping the information to a minimum. Ensuring those staff with a genuine ‘need to know’ are the only ones informed</w:t>
      </w:r>
    </w:p>
    <w:p w:rsidR="00711E9A" w:rsidRPr="008A6397" w:rsidRDefault="00711E9A" w:rsidP="00711E9A">
      <w:pPr>
        <w:pStyle w:val="ListParagraph"/>
        <w:numPr>
          <w:ilvl w:val="0"/>
          <w:numId w:val="37"/>
        </w:numPr>
        <w:suppressAutoHyphens w:val="0"/>
        <w:spacing w:before="0" w:after="0" w:line="240" w:lineRule="auto"/>
        <w:contextualSpacing w:val="0"/>
      </w:pPr>
      <w:r w:rsidRPr="008A6397">
        <w:t>Establish that the organisation is ensuring children are receiving appropriate support</w:t>
      </w:r>
    </w:p>
    <w:p w:rsidR="00711E9A" w:rsidRPr="008A6397" w:rsidRDefault="00711E9A" w:rsidP="00711E9A">
      <w:pPr>
        <w:pStyle w:val="ListParagraph"/>
        <w:numPr>
          <w:ilvl w:val="0"/>
          <w:numId w:val="37"/>
        </w:numPr>
        <w:suppressAutoHyphens w:val="0"/>
        <w:spacing w:before="0" w:after="0" w:line="240" w:lineRule="auto"/>
        <w:contextualSpacing w:val="0"/>
      </w:pPr>
      <w:r w:rsidRPr="008A6397">
        <w:t>Establish that the organisation is ensuring the alleged perpetrator (if an employee) is receiving appropriate support</w:t>
      </w:r>
    </w:p>
    <w:p w:rsidR="00711E9A" w:rsidRPr="008A6397" w:rsidRDefault="00711E9A" w:rsidP="00711E9A">
      <w:pPr>
        <w:pStyle w:val="ListParagraph"/>
        <w:numPr>
          <w:ilvl w:val="0"/>
          <w:numId w:val="37"/>
        </w:numPr>
        <w:suppressAutoHyphens w:val="0"/>
        <w:spacing w:before="0" w:after="0" w:line="240" w:lineRule="auto"/>
        <w:contextualSpacing w:val="0"/>
      </w:pPr>
      <w:r w:rsidRPr="008A6397">
        <w:t>Establish that the organisation is ensuring the notifier is receiving appropriate support</w:t>
      </w:r>
    </w:p>
    <w:p w:rsidR="00711E9A" w:rsidRPr="008A6397" w:rsidRDefault="00711E9A" w:rsidP="00711E9A">
      <w:pPr>
        <w:pStyle w:val="ListParagraph"/>
        <w:numPr>
          <w:ilvl w:val="0"/>
          <w:numId w:val="37"/>
        </w:numPr>
        <w:suppressAutoHyphens w:val="0"/>
        <w:spacing w:before="0" w:after="0" w:line="240" w:lineRule="auto"/>
        <w:contextualSpacing w:val="0"/>
      </w:pPr>
      <w:r w:rsidRPr="008A6397">
        <w:t>Monitor the outcome of any Partner led management of notifications conducted internally to ensure that the partner has met its responsibilities under the</w:t>
      </w:r>
      <w:r w:rsidR="00AF37E5" w:rsidRPr="008A6397">
        <w:t xml:space="preserve"> DFAT Child Protection</w:t>
      </w:r>
      <w:r w:rsidRPr="008A6397">
        <w:t xml:space="preserve"> Policy.</w:t>
      </w:r>
    </w:p>
    <w:p w:rsidR="00711E9A" w:rsidRPr="008A6397" w:rsidRDefault="00711E9A" w:rsidP="00711E9A">
      <w:pPr>
        <w:pStyle w:val="ListParagraph"/>
        <w:numPr>
          <w:ilvl w:val="0"/>
          <w:numId w:val="37"/>
        </w:numPr>
        <w:suppressAutoHyphens w:val="0"/>
        <w:spacing w:before="0" w:after="0" w:line="240" w:lineRule="auto"/>
        <w:contextualSpacing w:val="0"/>
      </w:pPr>
      <w:r w:rsidRPr="008A6397">
        <w:t>Report to DFAT Executive quarterly through de-identified reports.</w:t>
      </w:r>
    </w:p>
    <w:p w:rsidR="00711E9A" w:rsidRPr="008A6397" w:rsidRDefault="00711E9A" w:rsidP="00E94C1F">
      <w:pPr>
        <w:pStyle w:val="Heading2"/>
        <w:keepLines w:val="0"/>
        <w:numPr>
          <w:ilvl w:val="0"/>
          <w:numId w:val="35"/>
        </w:numPr>
        <w:tabs>
          <w:tab w:val="clear" w:pos="360"/>
        </w:tabs>
        <w:suppressAutoHyphens w:val="0"/>
        <w:spacing w:before="240" w:line="240" w:lineRule="auto"/>
        <w:ind w:left="540" w:hanging="540"/>
        <w:contextualSpacing w:val="0"/>
        <w:rPr>
          <w:sz w:val="24"/>
          <w:szCs w:val="24"/>
        </w:rPr>
      </w:pPr>
      <w:bookmarkStart w:id="47" w:name="_Toc506911081"/>
      <w:bookmarkStart w:id="48" w:name="_Toc507504080"/>
      <w:r w:rsidRPr="008A6397">
        <w:rPr>
          <w:sz w:val="24"/>
          <w:szCs w:val="24"/>
        </w:rPr>
        <w:t>How does DFAT monitor compliance with the C</w:t>
      </w:r>
      <w:r w:rsidR="00124A48" w:rsidRPr="008A6397">
        <w:rPr>
          <w:sz w:val="24"/>
          <w:szCs w:val="24"/>
        </w:rPr>
        <w:t xml:space="preserve">hild Protection Policy </w:t>
      </w:r>
      <w:r w:rsidRPr="008A6397">
        <w:rPr>
          <w:sz w:val="24"/>
          <w:szCs w:val="24"/>
        </w:rPr>
        <w:t>reporting requirements?</w:t>
      </w:r>
      <w:bookmarkEnd w:id="47"/>
      <w:bookmarkEnd w:id="48"/>
    </w:p>
    <w:p w:rsidR="00711E9A" w:rsidRPr="008A6397" w:rsidRDefault="00711E9A" w:rsidP="00711E9A">
      <w:r w:rsidRPr="008A6397">
        <w:t>The Child Protection Compliance Section is resourced to:</w:t>
      </w:r>
    </w:p>
    <w:p w:rsidR="00711E9A" w:rsidRPr="008A6397" w:rsidRDefault="005B58B0" w:rsidP="00711E9A">
      <w:pPr>
        <w:pStyle w:val="ListParagraph"/>
        <w:numPr>
          <w:ilvl w:val="0"/>
          <w:numId w:val="37"/>
        </w:numPr>
        <w:suppressAutoHyphens w:val="0"/>
        <w:spacing w:before="0" w:after="0" w:line="240" w:lineRule="auto"/>
        <w:contextualSpacing w:val="0"/>
      </w:pPr>
      <w:r w:rsidRPr="008A6397">
        <w:t>R</w:t>
      </w:r>
      <w:r w:rsidR="00711E9A" w:rsidRPr="008A6397">
        <w:t>espond to reports of child exploitation and abuse, and policy non-compliance</w:t>
      </w:r>
    </w:p>
    <w:p w:rsidR="00711E9A" w:rsidRPr="008A6397" w:rsidRDefault="005B58B0" w:rsidP="00711E9A">
      <w:pPr>
        <w:pStyle w:val="ListParagraph"/>
        <w:numPr>
          <w:ilvl w:val="0"/>
          <w:numId w:val="37"/>
        </w:numPr>
        <w:suppressAutoHyphens w:val="0"/>
        <w:spacing w:before="0" w:after="0" w:line="240" w:lineRule="auto"/>
        <w:contextualSpacing w:val="0"/>
      </w:pPr>
      <w:r w:rsidRPr="008A6397">
        <w:t>C</w:t>
      </w:r>
      <w:r w:rsidR="00711E9A" w:rsidRPr="008A6397">
        <w:t xml:space="preserve">onduct child protection </w:t>
      </w:r>
      <w:r w:rsidR="00124A48" w:rsidRPr="008A6397">
        <w:t xml:space="preserve">policy </w:t>
      </w:r>
      <w:r w:rsidR="00711E9A" w:rsidRPr="008A6397">
        <w:t xml:space="preserve">spot checks </w:t>
      </w:r>
      <w:r w:rsidR="00124A48" w:rsidRPr="008A6397">
        <w:t>of DFAT funded partner systems</w:t>
      </w:r>
    </w:p>
    <w:p w:rsidR="00711E9A" w:rsidRPr="008A6397" w:rsidRDefault="005B58B0" w:rsidP="00711E9A">
      <w:pPr>
        <w:pStyle w:val="ListParagraph"/>
        <w:numPr>
          <w:ilvl w:val="0"/>
          <w:numId w:val="37"/>
        </w:numPr>
        <w:suppressAutoHyphens w:val="0"/>
        <w:spacing w:before="0" w:after="0" w:line="240" w:lineRule="auto"/>
        <w:contextualSpacing w:val="0"/>
      </w:pPr>
      <w:r w:rsidRPr="008A6397">
        <w:t>M</w:t>
      </w:r>
      <w:r w:rsidR="00711E9A" w:rsidRPr="008A6397">
        <w:t>onitor internal an</w:t>
      </w:r>
      <w:r w:rsidR="00124A48" w:rsidRPr="008A6397">
        <w:t>d external compliance with the P</w:t>
      </w:r>
      <w:r w:rsidR="00711E9A" w:rsidRPr="008A6397">
        <w:t>olicy</w:t>
      </w:r>
    </w:p>
    <w:p w:rsidR="00711E9A" w:rsidRPr="008A6397" w:rsidRDefault="005B58B0" w:rsidP="00711E9A">
      <w:pPr>
        <w:pStyle w:val="ListParagraph"/>
        <w:numPr>
          <w:ilvl w:val="0"/>
          <w:numId w:val="37"/>
        </w:numPr>
        <w:suppressAutoHyphens w:val="0"/>
        <w:spacing w:before="0" w:after="0" w:line="240" w:lineRule="auto"/>
        <w:contextualSpacing w:val="0"/>
      </w:pPr>
      <w:r w:rsidRPr="008A6397">
        <w:t>P</w:t>
      </w:r>
      <w:r w:rsidR="00711E9A" w:rsidRPr="008A6397">
        <w:t xml:space="preserve">rovide </w:t>
      </w:r>
      <w:r w:rsidR="00124A48" w:rsidRPr="008A6397">
        <w:t xml:space="preserve">child protection </w:t>
      </w:r>
      <w:r w:rsidR="00711E9A" w:rsidRPr="008A6397">
        <w:t>training to organisations and individuals to increase likelihood of compliance</w:t>
      </w:r>
    </w:p>
    <w:p w:rsidR="00711E9A" w:rsidRPr="008A6397" w:rsidRDefault="005B58B0" w:rsidP="00711E9A">
      <w:pPr>
        <w:pStyle w:val="ListParagraph"/>
        <w:numPr>
          <w:ilvl w:val="0"/>
          <w:numId w:val="37"/>
        </w:numPr>
        <w:suppressAutoHyphens w:val="0"/>
        <w:spacing w:before="0" w:after="0" w:line="240" w:lineRule="auto"/>
        <w:contextualSpacing w:val="0"/>
      </w:pPr>
      <w:r w:rsidRPr="008A6397">
        <w:t>P</w:t>
      </w:r>
      <w:r w:rsidR="00711E9A" w:rsidRPr="008A6397">
        <w:t>rovide advice and support on implementing organisation</w:t>
      </w:r>
      <w:r w:rsidR="00124A48" w:rsidRPr="008A6397">
        <w:t>al</w:t>
      </w:r>
      <w:r w:rsidR="00711E9A" w:rsidRPr="008A6397">
        <w:t xml:space="preserve"> child protection policies</w:t>
      </w:r>
    </w:p>
    <w:p w:rsidR="00711E9A" w:rsidRPr="008A6397" w:rsidRDefault="00711E9A" w:rsidP="00E94C1F">
      <w:pPr>
        <w:pStyle w:val="Heading2"/>
        <w:keepLines w:val="0"/>
        <w:numPr>
          <w:ilvl w:val="0"/>
          <w:numId w:val="35"/>
        </w:numPr>
        <w:tabs>
          <w:tab w:val="clear" w:pos="360"/>
        </w:tabs>
        <w:suppressAutoHyphens w:val="0"/>
        <w:spacing w:before="240" w:line="240" w:lineRule="auto"/>
        <w:ind w:left="540" w:hanging="540"/>
        <w:contextualSpacing w:val="0"/>
        <w:rPr>
          <w:sz w:val="24"/>
          <w:szCs w:val="24"/>
        </w:rPr>
      </w:pPr>
      <w:bookmarkStart w:id="49" w:name="_Toc506911082"/>
      <w:bookmarkStart w:id="50" w:name="_Toc507504081"/>
      <w:r w:rsidRPr="008A6397">
        <w:rPr>
          <w:sz w:val="24"/>
          <w:szCs w:val="24"/>
        </w:rPr>
        <w:t>Is the information I provide available through a Freedom of Information (FOI) request?</w:t>
      </w:r>
      <w:bookmarkEnd w:id="49"/>
      <w:bookmarkEnd w:id="50"/>
    </w:p>
    <w:p w:rsidR="00711E9A" w:rsidRPr="008A6397" w:rsidRDefault="00711E9A" w:rsidP="00711E9A">
      <w:r w:rsidRPr="008A6397">
        <w:t>Yes and no. It is not available to a third party, but is available to the person who the allegation is about (your details will be removed). This is to allow a person to obtain, and if necessary, correct any information held about them on file.</w:t>
      </w:r>
    </w:p>
    <w:p w:rsidR="00711E9A" w:rsidRPr="008A6397" w:rsidRDefault="00711E9A" w:rsidP="00711E9A">
      <w:pPr>
        <w:pStyle w:val="Heading2"/>
        <w:keepLines w:val="0"/>
        <w:numPr>
          <w:ilvl w:val="0"/>
          <w:numId w:val="35"/>
        </w:numPr>
        <w:tabs>
          <w:tab w:val="num" w:pos="540"/>
        </w:tabs>
        <w:suppressAutoHyphens w:val="0"/>
        <w:spacing w:before="240" w:line="240" w:lineRule="auto"/>
        <w:ind w:left="540" w:hanging="540"/>
        <w:contextualSpacing w:val="0"/>
        <w:rPr>
          <w:sz w:val="24"/>
          <w:szCs w:val="24"/>
        </w:rPr>
      </w:pPr>
      <w:bookmarkStart w:id="51" w:name="_Toc490318237"/>
      <w:bookmarkStart w:id="52" w:name="_Toc490318238"/>
      <w:bookmarkStart w:id="53" w:name="_Toc490318239"/>
      <w:bookmarkStart w:id="54" w:name="_Toc506911083"/>
      <w:bookmarkStart w:id="55" w:name="_Toc507504082"/>
      <w:bookmarkEnd w:id="51"/>
      <w:bookmarkEnd w:id="52"/>
      <w:bookmarkEnd w:id="53"/>
      <w:r w:rsidRPr="008A6397">
        <w:rPr>
          <w:sz w:val="24"/>
          <w:szCs w:val="24"/>
        </w:rPr>
        <w:t>Notifications/Reporting by DFAT staff</w:t>
      </w:r>
      <w:bookmarkEnd w:id="54"/>
      <w:bookmarkEnd w:id="55"/>
    </w:p>
    <w:p w:rsidR="00711E9A" w:rsidRPr="008A6397" w:rsidRDefault="00711E9A" w:rsidP="00711E9A">
      <w:r w:rsidRPr="008A6397">
        <w:t xml:space="preserve">Reporting concerns or allegations of child abuse is mandatory for DFAT staff, both in Australia and at Post. All concerns and allegations must be reported immediately to </w:t>
      </w:r>
      <w:hyperlink r:id="rId21" w:history="1">
        <w:r w:rsidRPr="008A6397">
          <w:rPr>
            <w:rStyle w:val="Hyperlink"/>
            <w:color w:val="495965" w:themeColor="text2"/>
          </w:rPr>
          <w:t>childwelfare@dfat.gov.au</w:t>
        </w:r>
      </w:hyperlink>
    </w:p>
    <w:p w:rsidR="00711E9A" w:rsidRPr="008A6397" w:rsidRDefault="00711E9A" w:rsidP="00711E9A">
      <w:r w:rsidRPr="008A6397">
        <w:t xml:space="preserve">For general </w:t>
      </w:r>
      <w:r w:rsidR="00124A48" w:rsidRPr="008A6397">
        <w:t>enquiries on</w:t>
      </w:r>
      <w:r w:rsidRPr="008A6397">
        <w:t xml:space="preserve"> child protection matters</w:t>
      </w:r>
      <w:r w:rsidR="00124A48" w:rsidRPr="008A6397">
        <w:t xml:space="preserve">, including </w:t>
      </w:r>
      <w:r w:rsidRPr="008A6397">
        <w:t xml:space="preserve"> prior to </w:t>
      </w:r>
      <w:r w:rsidR="00124A48" w:rsidRPr="008A6397">
        <w:t>lodging a notification</w:t>
      </w:r>
      <w:r w:rsidRPr="008A6397">
        <w:t xml:space="preserve">, </w:t>
      </w:r>
      <w:r w:rsidR="00124A48" w:rsidRPr="008A6397">
        <w:t xml:space="preserve">DFAT staff may </w:t>
      </w:r>
      <w:r w:rsidRPr="008A6397">
        <w:t xml:space="preserve">contact the Child Protection Compliance Section at </w:t>
      </w:r>
      <w:hyperlink r:id="rId22" w:history="1">
        <w:r w:rsidRPr="008A6397">
          <w:rPr>
            <w:rStyle w:val="Hyperlink"/>
            <w:color w:val="495965" w:themeColor="text2"/>
          </w:rPr>
          <w:t>childprotection@DFAT.gov.au</w:t>
        </w:r>
      </w:hyperlink>
      <w:r w:rsidRPr="008A6397">
        <w:t>, +61 2 6178 5100.</w:t>
      </w:r>
    </w:p>
    <w:p w:rsidR="00711E9A" w:rsidRPr="008A6397" w:rsidRDefault="00711E9A" w:rsidP="00711E9A">
      <w:r w:rsidRPr="008A6397">
        <w:t xml:space="preserve">At Post, DFAT employees must always follow the guidelines on managing child exploitation and abuse allegations in the Consular Handbook if it relates to an Australian child and to </w:t>
      </w:r>
      <w:hyperlink r:id="rId23" w:history="1">
        <w:r w:rsidRPr="008A6397">
          <w:rPr>
            <w:rStyle w:val="Hyperlink"/>
            <w:color w:val="495965" w:themeColor="text2"/>
          </w:rPr>
          <w:t>childwelfare@dfat.gov.au</w:t>
        </w:r>
      </w:hyperlink>
      <w:r w:rsidRPr="008A6397">
        <w:t xml:space="preserve"> for other nationalities or if the notification is in relation to a DFAT funded program.</w:t>
      </w:r>
    </w:p>
    <w:p w:rsidR="00711E9A" w:rsidRPr="008A6397" w:rsidRDefault="00711E9A" w:rsidP="00711E9A">
      <w:pPr>
        <w:rPr>
          <w:sz w:val="24"/>
          <w:szCs w:val="24"/>
        </w:rPr>
      </w:pPr>
      <w:r w:rsidRPr="008A6397">
        <w:t>Where a DFAT employee at Post becomes aware of possible child abuse involving a DFAT employee, whole-of-government emp</w:t>
      </w:r>
      <w:r w:rsidR="00124A48" w:rsidRPr="008A6397">
        <w:t xml:space="preserve">loyee, DFAT-funded volunteer, </w:t>
      </w:r>
      <w:r w:rsidRPr="008A6397">
        <w:t xml:space="preserve">contractor or NGO personnel, the employee must report the matter immediately to </w:t>
      </w:r>
      <w:hyperlink r:id="rId24" w:history="1">
        <w:r w:rsidRPr="008A6397">
          <w:rPr>
            <w:rStyle w:val="Hyperlink"/>
            <w:color w:val="495965" w:themeColor="text2"/>
          </w:rPr>
          <w:t>childwelfare@dfat.gov.au</w:t>
        </w:r>
      </w:hyperlink>
      <w:r w:rsidRPr="008A6397">
        <w:rPr>
          <w:rStyle w:val="Hyperlink"/>
          <w:color w:val="495965" w:themeColor="text2"/>
        </w:rPr>
        <w:t>.</w:t>
      </w:r>
      <w:r w:rsidRPr="008A6397">
        <w:t xml:space="preserve"> </w:t>
      </w:r>
    </w:p>
    <w:p w:rsidR="00711E9A" w:rsidRPr="008A6397" w:rsidRDefault="00711E9A" w:rsidP="00711E9A">
      <w:r w:rsidRPr="008A6397">
        <w:t>DFAT’s Child Protection Policy provides information on reporting behaviour that may constitute a breach of the Child Protection Policy Professional Behaviours.</w:t>
      </w:r>
    </w:p>
    <w:p w:rsidR="00711E9A" w:rsidRPr="008A6397" w:rsidRDefault="00711E9A" w:rsidP="00711E9A">
      <w:pPr>
        <w:pStyle w:val="Heading2"/>
        <w:keepLines w:val="0"/>
        <w:numPr>
          <w:ilvl w:val="0"/>
          <w:numId w:val="35"/>
        </w:numPr>
        <w:tabs>
          <w:tab w:val="num" w:pos="540"/>
        </w:tabs>
        <w:suppressAutoHyphens w:val="0"/>
        <w:spacing w:before="240" w:line="240" w:lineRule="auto"/>
        <w:ind w:left="540" w:hanging="540"/>
        <w:contextualSpacing w:val="0"/>
        <w:rPr>
          <w:sz w:val="24"/>
          <w:szCs w:val="24"/>
        </w:rPr>
      </w:pPr>
      <w:bookmarkStart w:id="56" w:name="_Toc506911084"/>
      <w:bookmarkStart w:id="57" w:name="_Toc507504083"/>
      <w:r w:rsidRPr="008A6397">
        <w:rPr>
          <w:sz w:val="24"/>
          <w:szCs w:val="24"/>
        </w:rPr>
        <w:t>Allegations concerning DFAT employees who are not Australian Public Servants</w:t>
      </w:r>
      <w:bookmarkEnd w:id="56"/>
      <w:bookmarkEnd w:id="57"/>
    </w:p>
    <w:p w:rsidR="00711E9A" w:rsidRPr="008A6397" w:rsidRDefault="00711E9A" w:rsidP="00711E9A">
      <w:r w:rsidRPr="008A6397">
        <w:t xml:space="preserve">All allegations concerning child protection must be made to </w:t>
      </w:r>
      <w:hyperlink r:id="rId25" w:history="1">
        <w:r w:rsidRPr="008A6397">
          <w:rPr>
            <w:rStyle w:val="Hyperlink"/>
            <w:color w:val="495965" w:themeColor="text2"/>
          </w:rPr>
          <w:t>childwelfare@dfat.gov.au</w:t>
        </w:r>
      </w:hyperlink>
      <w:r w:rsidRPr="008A6397">
        <w:t xml:space="preserve"> . This ensures a consistent and confidential response can be provided. Where necessary, the Child Protection Compliance Section will inform the Head of Mission/Post and the Senior DFAT Officer at Post, and will jointly determine the most appropriate course of action.</w:t>
      </w:r>
    </w:p>
    <w:p w:rsidR="00711E9A" w:rsidRPr="008A6397" w:rsidRDefault="00711E9A" w:rsidP="00711E9A">
      <w:pPr>
        <w:pStyle w:val="Heading2"/>
        <w:keepLines w:val="0"/>
        <w:numPr>
          <w:ilvl w:val="0"/>
          <w:numId w:val="35"/>
        </w:numPr>
        <w:tabs>
          <w:tab w:val="num" w:pos="540"/>
        </w:tabs>
        <w:suppressAutoHyphens w:val="0"/>
        <w:spacing w:before="240" w:line="240" w:lineRule="auto"/>
        <w:ind w:left="540" w:hanging="540"/>
        <w:contextualSpacing w:val="0"/>
        <w:rPr>
          <w:sz w:val="24"/>
          <w:szCs w:val="24"/>
        </w:rPr>
      </w:pPr>
      <w:bookmarkStart w:id="58" w:name="_Toc506910761"/>
      <w:bookmarkStart w:id="59" w:name="_Toc506910821"/>
      <w:bookmarkStart w:id="60" w:name="_Toc506910941"/>
      <w:bookmarkStart w:id="61" w:name="_Toc506911009"/>
      <w:bookmarkStart w:id="62" w:name="_Toc506911085"/>
      <w:bookmarkStart w:id="63" w:name="_Toc506911089"/>
      <w:bookmarkStart w:id="64" w:name="_Toc507504084"/>
      <w:bookmarkEnd w:id="58"/>
      <w:bookmarkEnd w:id="59"/>
      <w:bookmarkEnd w:id="60"/>
      <w:bookmarkEnd w:id="61"/>
      <w:bookmarkEnd w:id="62"/>
      <w:r w:rsidRPr="008A6397">
        <w:rPr>
          <w:sz w:val="24"/>
          <w:szCs w:val="24"/>
        </w:rPr>
        <w:t xml:space="preserve">What if the allegations are about </w:t>
      </w:r>
      <w:r w:rsidR="003D0DCE" w:rsidRPr="008A6397">
        <w:rPr>
          <w:sz w:val="24"/>
          <w:szCs w:val="24"/>
        </w:rPr>
        <w:t>child protection matters</w:t>
      </w:r>
      <w:r w:rsidRPr="008A6397">
        <w:rPr>
          <w:sz w:val="24"/>
          <w:szCs w:val="24"/>
        </w:rPr>
        <w:t xml:space="preserve"> in Australia?</w:t>
      </w:r>
      <w:bookmarkEnd w:id="63"/>
      <w:bookmarkEnd w:id="64"/>
    </w:p>
    <w:p w:rsidR="00711E9A" w:rsidRPr="008A6397" w:rsidRDefault="003D0DCE" w:rsidP="00711E9A">
      <w:r w:rsidRPr="008A6397">
        <w:t>If you</w:t>
      </w:r>
      <w:r w:rsidR="00711E9A" w:rsidRPr="008A6397">
        <w:t xml:space="preserve"> become aware of possibl</w:t>
      </w:r>
      <w:r w:rsidRPr="008A6397">
        <w:t>e child abuse in Australia by a</w:t>
      </w:r>
      <w:r w:rsidR="00711E9A" w:rsidRPr="008A6397">
        <w:t xml:space="preserve"> DFAT-funded volunteer, Fellow, scholar, contractor or NGO personnel</w:t>
      </w:r>
      <w:r w:rsidRPr="008A6397">
        <w:t>,</w:t>
      </w:r>
      <w:r w:rsidR="00711E9A" w:rsidRPr="008A6397">
        <w:t xml:space="preserve"> </w:t>
      </w:r>
      <w:r w:rsidRPr="008A6397">
        <w:t xml:space="preserve">you </w:t>
      </w:r>
      <w:r w:rsidR="00711E9A" w:rsidRPr="008A6397">
        <w:t xml:space="preserve">should report the matter directly to the relevant state or federal police service and then to </w:t>
      </w:r>
      <w:hyperlink r:id="rId26" w:history="1">
        <w:r w:rsidR="00711E9A" w:rsidRPr="008A6397">
          <w:rPr>
            <w:rStyle w:val="Hyperlink"/>
            <w:color w:val="495965" w:themeColor="text2"/>
          </w:rPr>
          <w:t>childwelfare@dfat.gov.au</w:t>
        </w:r>
      </w:hyperlink>
      <w:r w:rsidR="00711E9A" w:rsidRPr="008A6397">
        <w:t xml:space="preserve"> . The Child Protection Compliance Section will then refer the matter to a representative of the employing (or volunteer-sending) organisation.</w:t>
      </w:r>
    </w:p>
    <w:p w:rsidR="00711E9A" w:rsidRPr="008A6397" w:rsidRDefault="00711E9A" w:rsidP="00711E9A">
      <w:pPr>
        <w:pStyle w:val="Heading2"/>
        <w:keepLines w:val="0"/>
        <w:numPr>
          <w:ilvl w:val="0"/>
          <w:numId w:val="35"/>
        </w:numPr>
        <w:tabs>
          <w:tab w:val="num" w:pos="540"/>
        </w:tabs>
        <w:suppressAutoHyphens w:val="0"/>
        <w:spacing w:before="240" w:line="240" w:lineRule="auto"/>
        <w:ind w:left="540" w:hanging="540"/>
        <w:contextualSpacing w:val="0"/>
        <w:rPr>
          <w:sz w:val="24"/>
          <w:szCs w:val="24"/>
        </w:rPr>
      </w:pPr>
      <w:bookmarkStart w:id="65" w:name="_Toc490318249"/>
      <w:bookmarkStart w:id="66" w:name="_Toc506911090"/>
      <w:bookmarkStart w:id="67" w:name="_Toc507504085"/>
      <w:bookmarkEnd w:id="65"/>
      <w:r w:rsidRPr="008A6397">
        <w:rPr>
          <w:sz w:val="24"/>
          <w:szCs w:val="24"/>
        </w:rPr>
        <w:t>What happens next?</w:t>
      </w:r>
      <w:bookmarkEnd w:id="66"/>
      <w:bookmarkEnd w:id="67"/>
    </w:p>
    <w:p w:rsidR="00711E9A" w:rsidRPr="008A6397" w:rsidRDefault="00711E9A" w:rsidP="00711E9A">
      <w:pPr>
        <w:autoSpaceDE w:val="0"/>
        <w:autoSpaceDN w:val="0"/>
        <w:adjustRightInd w:val="0"/>
        <w:contextualSpacing/>
        <w:rPr>
          <w:rFonts w:cstheme="minorHAnsi"/>
        </w:rPr>
      </w:pPr>
      <w:r w:rsidRPr="008A6397">
        <w:rPr>
          <w:rFonts w:cstheme="minorHAnsi"/>
        </w:rPr>
        <w:t>There is no need for you to take further action, the Child Protection Compliance Section will handle the matter and will request further information if required.</w:t>
      </w:r>
    </w:p>
    <w:p w:rsidR="00711E9A" w:rsidRPr="008A6397" w:rsidRDefault="00711E9A" w:rsidP="00711E9A">
      <w:pPr>
        <w:autoSpaceDE w:val="0"/>
        <w:autoSpaceDN w:val="0"/>
        <w:adjustRightInd w:val="0"/>
        <w:contextualSpacing/>
        <w:rPr>
          <w:rFonts w:cstheme="minorHAnsi"/>
        </w:rPr>
      </w:pPr>
    </w:p>
    <w:p w:rsidR="00711E9A" w:rsidRPr="008A6397" w:rsidRDefault="00711E9A" w:rsidP="00711E9A">
      <w:pPr>
        <w:autoSpaceDE w:val="0"/>
        <w:autoSpaceDN w:val="0"/>
        <w:adjustRightInd w:val="0"/>
        <w:contextualSpacing/>
        <w:rPr>
          <w:rFonts w:cstheme="minorHAnsi"/>
        </w:rPr>
      </w:pPr>
      <w:r w:rsidRPr="008A6397">
        <w:rPr>
          <w:rFonts w:cstheme="minorHAnsi"/>
        </w:rPr>
        <w:t>The Child Protection Compliance Section will endeavour to provide feedback to the notifier on request regarding the outcome of any investigation (criminal or internal).</w:t>
      </w:r>
    </w:p>
    <w:p w:rsidR="00711E9A" w:rsidRDefault="00711E9A" w:rsidP="00711E9A"/>
    <w:p w:rsidR="00FC4829" w:rsidRDefault="00FC4829">
      <w:pPr>
        <w:suppressAutoHyphens w:val="0"/>
        <w:spacing w:before="0" w:after="120" w:line="440" w:lineRule="atLeast"/>
      </w:pPr>
    </w:p>
    <w:p w:rsidR="00454087" w:rsidRDefault="00454087" w:rsidP="00711E9A"/>
    <w:p w:rsidR="00454087" w:rsidRDefault="00454087" w:rsidP="00711E9A"/>
    <w:p w:rsidR="00454087" w:rsidRDefault="00454087" w:rsidP="00711E9A"/>
    <w:p w:rsidR="006B0E2A" w:rsidRPr="006B0E2A" w:rsidRDefault="006B0E2A" w:rsidP="00C16478">
      <w:pPr>
        <w:pStyle w:val="BodyText"/>
      </w:pPr>
    </w:p>
    <w:sectPr w:rsidR="006B0E2A" w:rsidRPr="006B0E2A" w:rsidSect="00271503">
      <w:headerReference w:type="default" r:id="rId27"/>
      <w:footerReference w:type="default" r:id="rId28"/>
      <w:headerReference w:type="first" r:id="rId29"/>
      <w:footerReference w:type="first" r:id="rId30"/>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CED" w:rsidRDefault="005D6CED" w:rsidP="003A5358">
      <w:r>
        <w:separator/>
      </w:r>
    </w:p>
  </w:endnote>
  <w:endnote w:type="continuationSeparator" w:id="0">
    <w:p w:rsidR="005D6CED" w:rsidRDefault="005D6CED"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2D8" w:rsidRDefault="007C42D8" w:rsidP="007C42D8">
    <w:pPr>
      <w:pStyle w:val="Classification"/>
    </w:pPr>
  </w:p>
  <w:p w:rsidR="007C42D8" w:rsidRDefault="007C42D8" w:rsidP="007C42D8">
    <w:pPr>
      <w:pStyle w:val="Footer"/>
    </w:pPr>
    <w:r>
      <w:tab/>
    </w:r>
    <w:r w:rsidRPr="005B583F">
      <w:fldChar w:fldCharType="begin"/>
    </w:r>
    <w:r>
      <w:instrText xml:space="preserve"> STYLEREF  Title  \* MERGEFORMAT </w:instrText>
    </w:r>
    <w:r w:rsidRPr="005B583F">
      <w:fldChar w:fldCharType="separate"/>
    </w:r>
    <w:r w:rsidR="001A4589">
      <w:rPr>
        <w:noProof/>
      </w:rPr>
      <w:t>reporting and notificatIons</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1A4589">
      <w:rPr>
        <w:rStyle w:val="PageNumber"/>
        <w:noProof/>
      </w:rPr>
      <w:t>4</w:t>
    </w:r>
    <w:r w:rsidRPr="005B583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98C" w:rsidRDefault="00F6098C" w:rsidP="00D203EB">
    <w:pPr>
      <w:pStyle w:val="Classification"/>
    </w:pPr>
  </w:p>
  <w:p w:rsidR="00F6098C" w:rsidRDefault="00F6098C" w:rsidP="003A5358">
    <w:pPr>
      <w:pStyle w:val="Footer"/>
    </w:pPr>
    <w:r>
      <w:tab/>
    </w:r>
    <w:r w:rsidRPr="005B583F">
      <w:fldChar w:fldCharType="begin"/>
    </w:r>
    <w:r>
      <w:instrText xml:space="preserve"> STYLEREF  Title  \* MERGEFORMAT </w:instrText>
    </w:r>
    <w:r w:rsidRPr="005B583F">
      <w:fldChar w:fldCharType="separate"/>
    </w:r>
    <w:r w:rsidR="001A4589">
      <w:rPr>
        <w:noProof/>
      </w:rPr>
      <w:t>reporting and notificatIons</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1A4589">
      <w:rPr>
        <w:rStyle w:val="PageNumber"/>
        <w:noProof/>
      </w:rPr>
      <w:t>2</w:t>
    </w:r>
    <w:r w:rsidRPr="005B58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CED" w:rsidRPr="008C5A0E" w:rsidRDefault="005D6CED" w:rsidP="003A5358">
      <w:pPr>
        <w:pStyle w:val="FootnoteSeparator"/>
      </w:pPr>
    </w:p>
  </w:footnote>
  <w:footnote w:type="continuationSeparator" w:id="0">
    <w:p w:rsidR="005D6CED" w:rsidRDefault="005D6CED" w:rsidP="003A5358">
      <w:r>
        <w:continuationSeparator/>
      </w:r>
    </w:p>
  </w:footnote>
  <w:footnote w:id="1">
    <w:p w:rsidR="00711E9A" w:rsidRDefault="00711E9A" w:rsidP="00711E9A">
      <w:pPr>
        <w:pStyle w:val="FootnoteText"/>
      </w:pPr>
      <w:r>
        <w:rPr>
          <w:rStyle w:val="FootnoteReference"/>
        </w:rPr>
        <w:footnoteRef/>
      </w:r>
      <w:r>
        <w:t xml:space="preserve"> </w:t>
      </w:r>
      <w:r w:rsidRPr="00255F61">
        <w:t>http://www.apsc.gov.au/aps-employment-policy-and-advice/aps-values-and-code-of-conduct/handling-misconduct</w:t>
      </w:r>
    </w:p>
    <w:p w:rsidR="00711E9A" w:rsidRDefault="00711E9A" w:rsidP="00711E9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501" w:rsidRPr="00806503" w:rsidRDefault="00333501" w:rsidP="00057479">
    <w:pPr>
      <w:pStyle w:val="Classification"/>
    </w:pPr>
    <w:r w:rsidRPr="00B92E1E">
      <w:rPr>
        <w:noProof/>
        <w:lang w:val="en-AU" w:eastAsia="en-AU"/>
      </w:rPr>
      <w:drawing>
        <wp:anchor distT="0" distB="0" distL="114300" distR="114300" simplePos="0" relativeHeight="251640832" behindDoc="1" locked="1" layoutInCell="1" allowOverlap="1" wp14:anchorId="6B20604D" wp14:editId="6B20604E">
          <wp:simplePos x="0" y="0"/>
          <wp:positionH relativeFrom="page">
            <wp:posOffset>720090</wp:posOffset>
          </wp:positionH>
          <wp:positionV relativeFrom="page">
            <wp:posOffset>1584325</wp:posOffset>
          </wp:positionV>
          <wp:extent cx="3168000" cy="554400"/>
          <wp:effectExtent l="0" t="0" r="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8544" behindDoc="1" locked="1" layoutInCell="1" allowOverlap="1" wp14:anchorId="6B20604F" wp14:editId="6B206050">
          <wp:simplePos x="0" y="0"/>
          <wp:positionH relativeFrom="page">
            <wp:align>left</wp:align>
          </wp:positionH>
          <wp:positionV relativeFrom="page">
            <wp:align>center</wp:align>
          </wp:positionV>
          <wp:extent cx="7559040" cy="1069276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B6D" w:rsidRDefault="003567C7" w:rsidP="00A75A27">
    <w:pPr>
      <w:pStyle w:val="Classification"/>
    </w:pPr>
    <w:r w:rsidRPr="00B92E1E">
      <w:rPr>
        <w:noProof/>
        <w:lang w:val="en-AU" w:eastAsia="en-AU"/>
      </w:rPr>
      <mc:AlternateContent>
        <mc:Choice Requires="wps">
          <w:drawing>
            <wp:anchor distT="91440" distB="91440" distL="114300" distR="114300" simplePos="0" relativeHeight="251692032" behindDoc="0" locked="0" layoutInCell="0" allowOverlap="1" wp14:anchorId="6B206051" wp14:editId="6B206052">
              <wp:simplePos x="0" y="0"/>
              <wp:positionH relativeFrom="margin">
                <wp:posOffset>0</wp:posOffset>
              </wp:positionH>
              <wp:positionV relativeFrom="paragraph">
                <wp:posOffset>3114040</wp:posOffset>
              </wp:positionV>
              <wp:extent cx="4089400" cy="2120900"/>
              <wp:effectExtent l="0" t="0" r="2540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0" cy="2120900"/>
                      </a:xfrm>
                      <a:prstGeom prst="foldedCorner">
                        <a:avLst>
                          <a:gd name="adj" fmla="val 12500"/>
                        </a:avLst>
                      </a:prstGeom>
                      <a:solidFill>
                        <a:schemeClr val="accent5">
                          <a:lumMod val="20000"/>
                          <a:lumOff val="80000"/>
                          <a:alpha val="50000"/>
                        </a:schemeClr>
                      </a:solidFill>
                      <a:ln w="6350">
                        <a:solidFill>
                          <a:srgbClr val="969696"/>
                        </a:solidFill>
                        <a:round/>
                        <a:headEnd/>
                        <a:tailEnd/>
                      </a:ln>
                    </wps:spPr>
                    <wps:txbx>
                      <w:txbxContent>
                        <w:p w:rsidR="003567C7" w:rsidRPr="00806503" w:rsidRDefault="003567C7" w:rsidP="003567C7">
                          <w:r w:rsidRPr="00806503">
                            <w:t>To access the photo, double-click the header:</w:t>
                          </w:r>
                        </w:p>
                        <w:p w:rsidR="003567C7" w:rsidRPr="00806503" w:rsidRDefault="003567C7" w:rsidP="003567C7">
                          <w:r w:rsidRPr="00806503">
                            <w:t>&gt; Select the main graphic, right click, and choose “Send to back”</w:t>
                          </w:r>
                        </w:p>
                        <w:p w:rsidR="003567C7" w:rsidRPr="00806503" w:rsidRDefault="003567C7" w:rsidP="003567C7">
                          <w:r w:rsidRPr="00806503">
                            <w:t>This main image acts as a mask for the photo to maintain the placement position and round corner effect</w:t>
                          </w:r>
                        </w:p>
                        <w:p w:rsidR="003567C7" w:rsidRPr="00806503" w:rsidRDefault="003567C7" w:rsidP="003567C7">
                          <w:r w:rsidRPr="00806503">
                            <w:t>&gt; Now select the photo, right click and choose “Change Picture…”</w:t>
                          </w:r>
                        </w:p>
                        <w:p w:rsidR="003567C7" w:rsidRPr="00806503" w:rsidRDefault="003567C7" w:rsidP="003567C7">
                          <w:r w:rsidRPr="00806503">
                            <w:t>&gt; Navigate to your desired image and click Ok.</w:t>
                          </w:r>
                        </w:p>
                        <w:p w:rsidR="003567C7" w:rsidRPr="00806503" w:rsidRDefault="003567C7" w:rsidP="003567C7">
                          <w:r w:rsidRPr="00806503">
                            <w:t>&gt; Right click your new image and select “Send to back” again.</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0605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0;margin-top:245.2pt;width:322pt;height:167pt;z-index:2516920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" o:allowincell="f" fillcolor="#d5eee0 [664]" strokecolor="#969696" strokeweight=".5pt">
              <v:fill opacity="32896f"/>
              <v:textbox inset="10.8pt,7.2pt,10.8pt">
                <w:txbxContent>
                  <w:p w:rsidR="003567C7" w:rsidRPr="00806503" w:rsidRDefault="003567C7" w:rsidP="003567C7">
                    <w:r w:rsidRPr="00806503">
                      <w:t>To access the photo, double-click the header:</w:t>
                    </w:r>
                  </w:p>
                  <w:p w:rsidR="003567C7" w:rsidRPr="00806503" w:rsidRDefault="003567C7" w:rsidP="003567C7">
                    <w:r w:rsidRPr="00806503">
                      <w:t>&gt; Select the main graphic, right click, and choose “Send to back”</w:t>
                    </w:r>
                  </w:p>
                  <w:p w:rsidR="003567C7" w:rsidRPr="00806503" w:rsidRDefault="003567C7" w:rsidP="003567C7">
                    <w:r w:rsidRPr="00806503">
                      <w:t>This main image acts as a mask for the photo to maintain the placement position and round corner effect</w:t>
                    </w:r>
                  </w:p>
                  <w:p w:rsidR="003567C7" w:rsidRPr="00806503" w:rsidRDefault="003567C7" w:rsidP="003567C7">
                    <w:r w:rsidRPr="00806503">
                      <w:t>&gt; Now select the photo, right click and choose “Change Picture…”</w:t>
                    </w:r>
                  </w:p>
                  <w:p w:rsidR="003567C7" w:rsidRPr="00806503" w:rsidRDefault="003567C7" w:rsidP="003567C7">
                    <w:r w:rsidRPr="00806503">
                      <w:t>&gt; Navigate to your desired image and click Ok.</w:t>
                    </w:r>
                  </w:p>
                  <w:p w:rsidR="003567C7" w:rsidRPr="00806503" w:rsidRDefault="003567C7" w:rsidP="003567C7">
                    <w:r w:rsidRPr="00806503">
                      <w:t>&gt; Right click your new image and select “Send to back” again.</w:t>
                    </w:r>
                  </w:p>
                </w:txbxContent>
              </v:textbox>
              <w10:wrap anchorx="margin"/>
            </v:shape>
          </w:pict>
        </mc:Fallback>
      </mc:AlternateContent>
    </w:r>
    <w:r w:rsidR="00333501" w:rsidRPr="00B92E1E">
      <w:rPr>
        <w:noProof/>
        <w:lang w:val="en-AU" w:eastAsia="en-AU"/>
      </w:rPr>
      <w:drawing>
        <wp:anchor distT="0" distB="0" distL="114300" distR="114300" simplePos="0" relativeHeight="251678720" behindDoc="1" locked="1" layoutInCell="1" allowOverlap="1" wp14:anchorId="6B206053" wp14:editId="6B206054">
          <wp:simplePos x="0" y="0"/>
          <wp:positionH relativeFrom="page">
            <wp:posOffset>720090</wp:posOffset>
          </wp:positionH>
          <wp:positionV relativeFrom="page">
            <wp:posOffset>1584325</wp:posOffset>
          </wp:positionV>
          <wp:extent cx="3168000" cy="554400"/>
          <wp:effectExtent l="0" t="0" r="0"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00BA4B6D" w:rsidRPr="00B92E1E">
      <w:rPr>
        <w:noProof/>
        <w:lang w:val="en-AU" w:eastAsia="en-AU"/>
      </w:rPr>
      <w:drawing>
        <wp:anchor distT="0" distB="0" distL="114300" distR="114300" simplePos="0" relativeHeight="251626494" behindDoc="1" locked="1" layoutInCell="1" allowOverlap="1" wp14:anchorId="6B206055" wp14:editId="6B206056">
          <wp:simplePos x="0" y="0"/>
          <wp:positionH relativeFrom="page">
            <wp:posOffset>0</wp:posOffset>
          </wp:positionH>
          <wp:positionV relativeFrom="page">
            <wp:posOffset>4968875</wp:posOffset>
          </wp:positionV>
          <wp:extent cx="5039995" cy="4180205"/>
          <wp:effectExtent l="0" t="0" r="8255" b="0"/>
          <wp:wrapNone/>
          <wp:docPr id="6" name="Picture 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00BA4B6D" w:rsidRPr="00B92E1E">
      <w:rPr>
        <w:noProof/>
        <w:lang w:val="en-AU" w:eastAsia="en-AU"/>
      </w:rPr>
      <w:drawing>
        <wp:anchor distT="0" distB="0" distL="114300" distR="114300" simplePos="0" relativeHeight="251627519" behindDoc="1" locked="1" layoutInCell="1" allowOverlap="1" wp14:anchorId="6B206057" wp14:editId="6B206058">
          <wp:simplePos x="0" y="0"/>
          <wp:positionH relativeFrom="page">
            <wp:align>left</wp:align>
          </wp:positionH>
          <wp:positionV relativeFrom="page">
            <wp:align>center</wp:align>
          </wp:positionV>
          <wp:extent cx="7559040" cy="1069276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2D8" w:rsidRPr="00806503" w:rsidRDefault="007C42D8" w:rsidP="007C42D8">
    <w:pPr>
      <w:pStyle w:val="Classification"/>
    </w:pPr>
    <w:r w:rsidRPr="00B92E1E">
      <w:rPr>
        <w:noProof/>
        <w:lang w:val="en-AU" w:eastAsia="en-AU"/>
      </w:rPr>
      <w:drawing>
        <wp:anchor distT="0" distB="0" distL="114300" distR="114300" simplePos="0" relativeHeight="251707392" behindDoc="1" locked="1" layoutInCell="1" allowOverlap="1" wp14:anchorId="6B206065" wp14:editId="6B206066">
          <wp:simplePos x="0" y="0"/>
          <wp:positionH relativeFrom="page">
            <wp:align>left</wp:align>
          </wp:positionH>
          <wp:positionV relativeFrom="page">
            <wp:align>center</wp:align>
          </wp:positionV>
          <wp:extent cx="7558405" cy="10692130"/>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98C" w:rsidRPr="00806503" w:rsidRDefault="00F6098C" w:rsidP="00D203EB">
    <w:pPr>
      <w:pStyle w:val="Classification"/>
    </w:pPr>
    <w:r w:rsidRPr="00B92E1E">
      <w:rPr>
        <w:noProof/>
        <w:lang w:val="en-AU" w:eastAsia="en-AU"/>
      </w:rPr>
      <w:drawing>
        <wp:anchor distT="0" distB="0" distL="114300" distR="114300" simplePos="0" relativeHeight="251703296" behindDoc="1" locked="1" layoutInCell="1" allowOverlap="1" wp14:anchorId="6B206067" wp14:editId="6B206068">
          <wp:simplePos x="0" y="0"/>
          <wp:positionH relativeFrom="page">
            <wp:align>left</wp:align>
          </wp:positionH>
          <wp:positionV relativeFrom="page">
            <wp:align>center</wp:align>
          </wp:positionV>
          <wp:extent cx="7558405" cy="10692130"/>
          <wp:effectExtent l="0" t="0" r="444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D831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A8A5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320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AAD9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BC4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AE58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9E31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2894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E2B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AF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5B3"/>
    <w:multiLevelType w:val="multilevel"/>
    <w:tmpl w:val="AC2C80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4" w15:restartNumberingAfterBreak="0">
    <w:nsid w:val="1F5E17CF"/>
    <w:multiLevelType w:val="hybridMultilevel"/>
    <w:tmpl w:val="32401E9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77A2BCD"/>
    <w:multiLevelType w:val="hybridMultilevel"/>
    <w:tmpl w:val="48A69C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B712B1B"/>
    <w:multiLevelType w:val="hybridMultilevel"/>
    <w:tmpl w:val="BCEE692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41826BA8"/>
    <w:multiLevelType w:val="hybridMultilevel"/>
    <w:tmpl w:val="0F3E1C22"/>
    <w:lvl w:ilvl="0" w:tplc="0C090017">
      <w:start w:val="1"/>
      <w:numFmt w:val="lowerLetter"/>
      <w:lvlText w:val="%1)"/>
      <w:lvlJc w:val="left"/>
      <w:pPr>
        <w:ind w:left="360" w:hanging="360"/>
      </w:pPr>
    </w:lvl>
    <w:lvl w:ilvl="1" w:tplc="0C090001">
      <w:start w:val="1"/>
      <w:numFmt w:val="bullet"/>
      <w:lvlText w:val=""/>
      <w:lvlJc w:val="left"/>
      <w:pPr>
        <w:ind w:left="1080" w:hanging="360"/>
      </w:pPr>
      <w:rPr>
        <w:rFonts w:ascii="Symbol" w:hAnsi="Symbol" w:hint="default"/>
      </w:rPr>
    </w:lvl>
    <w:lvl w:ilvl="2" w:tplc="A836965C">
      <w:numFmt w:val="bullet"/>
      <w:lvlText w:val="-"/>
      <w:lvlJc w:val="left"/>
      <w:pPr>
        <w:ind w:left="1980" w:hanging="360"/>
      </w:pPr>
      <w:rPr>
        <w:rFonts w:ascii="Times New Roman" w:eastAsia="Times New Roman" w:hAnsi="Times New Roman" w:cs="Times New Roman"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B565667"/>
    <w:multiLevelType w:val="multilevel"/>
    <w:tmpl w:val="5D9A3B7C"/>
    <w:numStyleLink w:val="BulletsList"/>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B6A31C9"/>
    <w:multiLevelType w:val="hybridMultilevel"/>
    <w:tmpl w:val="503C7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3C1EA7"/>
    <w:multiLevelType w:val="multilevel"/>
    <w:tmpl w:val="5D9A3B7C"/>
    <w:numStyleLink w:val="BulletsList"/>
  </w:abstractNum>
  <w:abstractNum w:abstractNumId="2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7C970379"/>
    <w:multiLevelType w:val="hybridMultilevel"/>
    <w:tmpl w:val="CC86A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6F665A"/>
    <w:multiLevelType w:val="hybridMultilevel"/>
    <w:tmpl w:val="B668352C"/>
    <w:lvl w:ilvl="0" w:tplc="26F4D120">
      <w:start w:val="4"/>
      <w:numFmt w:val="bullet"/>
      <w:lvlText w:val="&gt;"/>
      <w:lvlJc w:val="left"/>
      <w:pPr>
        <w:ind w:left="720" w:hanging="360"/>
      </w:pPr>
      <w:rPr>
        <w:rFonts w:ascii="Calibri" w:eastAsiaTheme="minorEastAsia"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0"/>
  </w:num>
  <w:num w:numId="10">
    <w:abstractNumId w:val="2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2"/>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2"/>
  </w:num>
  <w:num w:numId="25">
    <w:abstractNumId w:val="22"/>
  </w:num>
  <w:num w:numId="26">
    <w:abstractNumId w:val="11"/>
  </w:num>
  <w:num w:numId="27">
    <w:abstractNumId w:val="11"/>
  </w:num>
  <w:num w:numId="28">
    <w:abstractNumId w:val="11"/>
  </w:num>
  <w:num w:numId="29">
    <w:abstractNumId w:val="16"/>
  </w:num>
  <w:num w:numId="30">
    <w:abstractNumId w:val="16"/>
  </w:num>
  <w:num w:numId="31">
    <w:abstractNumId w:val="16"/>
  </w:num>
  <w:num w:numId="32">
    <w:abstractNumId w:val="13"/>
  </w:num>
  <w:num w:numId="33">
    <w:abstractNumId w:val="25"/>
  </w:num>
  <w:num w:numId="34">
    <w:abstractNumId w:val="19"/>
  </w:num>
  <w:num w:numId="35">
    <w:abstractNumId w:val="10"/>
  </w:num>
  <w:num w:numId="36">
    <w:abstractNumId w:val="17"/>
  </w:num>
  <w:num w:numId="37">
    <w:abstractNumId w:val="21"/>
  </w:num>
  <w:num w:numId="38">
    <w:abstractNumId w:val="14"/>
  </w:num>
  <w:num w:numId="39">
    <w:abstractNumId w:val="18"/>
  </w:num>
  <w:num w:numId="40">
    <w:abstractNumId w:val="15"/>
  </w:num>
  <w:num w:numId="41">
    <w:abstractNumId w:val="27"/>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13F0E"/>
    <w:rsid w:val="0002080A"/>
    <w:rsid w:val="00027287"/>
    <w:rsid w:val="0002782F"/>
    <w:rsid w:val="000356C3"/>
    <w:rsid w:val="000524C5"/>
    <w:rsid w:val="00054E4D"/>
    <w:rsid w:val="00057479"/>
    <w:rsid w:val="00060073"/>
    <w:rsid w:val="00064004"/>
    <w:rsid w:val="00064C3C"/>
    <w:rsid w:val="000B3155"/>
    <w:rsid w:val="000B321A"/>
    <w:rsid w:val="000E79F6"/>
    <w:rsid w:val="00124A48"/>
    <w:rsid w:val="001250CF"/>
    <w:rsid w:val="00141E3E"/>
    <w:rsid w:val="001541EA"/>
    <w:rsid w:val="00157C34"/>
    <w:rsid w:val="00197616"/>
    <w:rsid w:val="001A4589"/>
    <w:rsid w:val="001A79DE"/>
    <w:rsid w:val="001C013B"/>
    <w:rsid w:val="001C7935"/>
    <w:rsid w:val="001D663E"/>
    <w:rsid w:val="001E1DC0"/>
    <w:rsid w:val="00203BF7"/>
    <w:rsid w:val="0022186C"/>
    <w:rsid w:val="0023481D"/>
    <w:rsid w:val="00234A59"/>
    <w:rsid w:val="00240892"/>
    <w:rsid w:val="0024653B"/>
    <w:rsid w:val="0026428D"/>
    <w:rsid w:val="00271503"/>
    <w:rsid w:val="00276B76"/>
    <w:rsid w:val="0028602A"/>
    <w:rsid w:val="002D484F"/>
    <w:rsid w:val="003002C0"/>
    <w:rsid w:val="00301144"/>
    <w:rsid w:val="003148B7"/>
    <w:rsid w:val="003158C3"/>
    <w:rsid w:val="003274CD"/>
    <w:rsid w:val="00333501"/>
    <w:rsid w:val="003457C4"/>
    <w:rsid w:val="0035119D"/>
    <w:rsid w:val="003567C7"/>
    <w:rsid w:val="00357793"/>
    <w:rsid w:val="00363B3C"/>
    <w:rsid w:val="00383B26"/>
    <w:rsid w:val="003A5358"/>
    <w:rsid w:val="003B4F12"/>
    <w:rsid w:val="003D0DCE"/>
    <w:rsid w:val="003E0442"/>
    <w:rsid w:val="004215E7"/>
    <w:rsid w:val="004230ED"/>
    <w:rsid w:val="00423F31"/>
    <w:rsid w:val="0042455D"/>
    <w:rsid w:val="00425CB9"/>
    <w:rsid w:val="00426C51"/>
    <w:rsid w:val="00427B4D"/>
    <w:rsid w:val="00431899"/>
    <w:rsid w:val="00454087"/>
    <w:rsid w:val="00467695"/>
    <w:rsid w:val="00481CA0"/>
    <w:rsid w:val="00486804"/>
    <w:rsid w:val="00495F8E"/>
    <w:rsid w:val="004B3775"/>
    <w:rsid w:val="004C2C56"/>
    <w:rsid w:val="004D0AEE"/>
    <w:rsid w:val="004D336E"/>
    <w:rsid w:val="004D633C"/>
    <w:rsid w:val="004E058F"/>
    <w:rsid w:val="004E3B87"/>
    <w:rsid w:val="004E600E"/>
    <w:rsid w:val="00501EA3"/>
    <w:rsid w:val="0050405D"/>
    <w:rsid w:val="00510921"/>
    <w:rsid w:val="00510AD3"/>
    <w:rsid w:val="00513348"/>
    <w:rsid w:val="0052483C"/>
    <w:rsid w:val="00533B5D"/>
    <w:rsid w:val="0058122E"/>
    <w:rsid w:val="0058458D"/>
    <w:rsid w:val="0058530D"/>
    <w:rsid w:val="00596DED"/>
    <w:rsid w:val="005B583F"/>
    <w:rsid w:val="005B58B0"/>
    <w:rsid w:val="005D6CED"/>
    <w:rsid w:val="00617926"/>
    <w:rsid w:val="00623BA1"/>
    <w:rsid w:val="00627558"/>
    <w:rsid w:val="006346BC"/>
    <w:rsid w:val="00655169"/>
    <w:rsid w:val="00660AF5"/>
    <w:rsid w:val="0066652A"/>
    <w:rsid w:val="00682167"/>
    <w:rsid w:val="00687B3B"/>
    <w:rsid w:val="006B0E2A"/>
    <w:rsid w:val="006C42AF"/>
    <w:rsid w:val="006C483E"/>
    <w:rsid w:val="006E2A12"/>
    <w:rsid w:val="006F0606"/>
    <w:rsid w:val="00700B3A"/>
    <w:rsid w:val="0071086E"/>
    <w:rsid w:val="00711D8E"/>
    <w:rsid w:val="00711E9A"/>
    <w:rsid w:val="00712672"/>
    <w:rsid w:val="00734E3F"/>
    <w:rsid w:val="00736985"/>
    <w:rsid w:val="00745DF5"/>
    <w:rsid w:val="00750DBA"/>
    <w:rsid w:val="00756044"/>
    <w:rsid w:val="00761FBB"/>
    <w:rsid w:val="0076271A"/>
    <w:rsid w:val="00762C67"/>
    <w:rsid w:val="00774489"/>
    <w:rsid w:val="007806BC"/>
    <w:rsid w:val="0079738A"/>
    <w:rsid w:val="007B42BF"/>
    <w:rsid w:val="007B6200"/>
    <w:rsid w:val="007C42D8"/>
    <w:rsid w:val="007E3380"/>
    <w:rsid w:val="007F3395"/>
    <w:rsid w:val="00801B9F"/>
    <w:rsid w:val="00806503"/>
    <w:rsid w:val="00834336"/>
    <w:rsid w:val="0085011E"/>
    <w:rsid w:val="008830D2"/>
    <w:rsid w:val="00892441"/>
    <w:rsid w:val="008A6397"/>
    <w:rsid w:val="008C455D"/>
    <w:rsid w:val="008C5A0E"/>
    <w:rsid w:val="008E032F"/>
    <w:rsid w:val="008F516A"/>
    <w:rsid w:val="00961895"/>
    <w:rsid w:val="00975B08"/>
    <w:rsid w:val="00982A5F"/>
    <w:rsid w:val="009946C6"/>
    <w:rsid w:val="009A60A0"/>
    <w:rsid w:val="009B12CA"/>
    <w:rsid w:val="009B4D3B"/>
    <w:rsid w:val="009D398A"/>
    <w:rsid w:val="009D7407"/>
    <w:rsid w:val="009E0866"/>
    <w:rsid w:val="009F6423"/>
    <w:rsid w:val="00A13E4D"/>
    <w:rsid w:val="00A24100"/>
    <w:rsid w:val="00A2486C"/>
    <w:rsid w:val="00A24A62"/>
    <w:rsid w:val="00A31C9F"/>
    <w:rsid w:val="00A4144F"/>
    <w:rsid w:val="00A6241D"/>
    <w:rsid w:val="00A65F96"/>
    <w:rsid w:val="00A75A27"/>
    <w:rsid w:val="00AB388E"/>
    <w:rsid w:val="00AC164A"/>
    <w:rsid w:val="00AC5C34"/>
    <w:rsid w:val="00AF2050"/>
    <w:rsid w:val="00AF37E5"/>
    <w:rsid w:val="00AF4D1C"/>
    <w:rsid w:val="00AF6D5E"/>
    <w:rsid w:val="00B03CA8"/>
    <w:rsid w:val="00B34059"/>
    <w:rsid w:val="00B55E19"/>
    <w:rsid w:val="00B851FD"/>
    <w:rsid w:val="00B92E1E"/>
    <w:rsid w:val="00BA4B6D"/>
    <w:rsid w:val="00BB19CD"/>
    <w:rsid w:val="00BB26C5"/>
    <w:rsid w:val="00BE0891"/>
    <w:rsid w:val="00BF14D0"/>
    <w:rsid w:val="00BF29D2"/>
    <w:rsid w:val="00BF3A17"/>
    <w:rsid w:val="00BF4DE6"/>
    <w:rsid w:val="00C00C98"/>
    <w:rsid w:val="00C04CAA"/>
    <w:rsid w:val="00C161E8"/>
    <w:rsid w:val="00C16478"/>
    <w:rsid w:val="00C3731C"/>
    <w:rsid w:val="00C42CDE"/>
    <w:rsid w:val="00C63EE9"/>
    <w:rsid w:val="00C86007"/>
    <w:rsid w:val="00CA37B1"/>
    <w:rsid w:val="00CA6EC9"/>
    <w:rsid w:val="00CB1959"/>
    <w:rsid w:val="00CC431B"/>
    <w:rsid w:val="00CD2F34"/>
    <w:rsid w:val="00D0296C"/>
    <w:rsid w:val="00D203EB"/>
    <w:rsid w:val="00D40C15"/>
    <w:rsid w:val="00D500E9"/>
    <w:rsid w:val="00E357B7"/>
    <w:rsid w:val="00E377D5"/>
    <w:rsid w:val="00E53800"/>
    <w:rsid w:val="00E6081F"/>
    <w:rsid w:val="00E6753E"/>
    <w:rsid w:val="00E7248E"/>
    <w:rsid w:val="00E7618E"/>
    <w:rsid w:val="00E771A3"/>
    <w:rsid w:val="00E82491"/>
    <w:rsid w:val="00E839A4"/>
    <w:rsid w:val="00E94C1F"/>
    <w:rsid w:val="00E963FB"/>
    <w:rsid w:val="00EA04B2"/>
    <w:rsid w:val="00EA0BCE"/>
    <w:rsid w:val="00EA20F3"/>
    <w:rsid w:val="00ED43D1"/>
    <w:rsid w:val="00EE4EE1"/>
    <w:rsid w:val="00EF23EA"/>
    <w:rsid w:val="00EF4574"/>
    <w:rsid w:val="00F1611E"/>
    <w:rsid w:val="00F20E5E"/>
    <w:rsid w:val="00F2684E"/>
    <w:rsid w:val="00F4791C"/>
    <w:rsid w:val="00F5404C"/>
    <w:rsid w:val="00F6098C"/>
    <w:rsid w:val="00F63911"/>
    <w:rsid w:val="00F729EF"/>
    <w:rsid w:val="00F77CAE"/>
    <w:rsid w:val="00F958AE"/>
    <w:rsid w:val="00F96BB9"/>
    <w:rsid w:val="00FA6261"/>
    <w:rsid w:val="00FC4829"/>
    <w:rsid w:val="00FC750D"/>
    <w:rsid w:val="00FD1DF4"/>
    <w:rsid w:val="00FD22B7"/>
    <w:rsid w:val="00FE6D51"/>
    <w:rsid w:val="00FE70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314F4F5-6C6D-4ED4-95B4-9B97BF79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1C013B"/>
    <w:pPr>
      <w:numPr>
        <w:numId w:val="34"/>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28"/>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31"/>
      </w:numPr>
      <w:spacing w:after="3000" w:line="240" w:lineRule="auto"/>
    </w:pPr>
  </w:style>
  <w:style w:type="paragraph" w:customStyle="1" w:styleId="Heading2Numbered">
    <w:name w:val="Heading 2 Numbered"/>
    <w:basedOn w:val="Heading2"/>
    <w:next w:val="Normal"/>
    <w:qFormat/>
    <w:rsid w:val="00501EA3"/>
    <w:pPr>
      <w:numPr>
        <w:ilvl w:val="1"/>
        <w:numId w:val="31"/>
      </w:numPr>
      <w:spacing w:after="60"/>
    </w:pPr>
    <w:rPr>
      <w:bCs/>
    </w:rPr>
  </w:style>
  <w:style w:type="paragraph" w:customStyle="1" w:styleId="Heading3Numbered">
    <w:name w:val="Heading 3 Numbered"/>
    <w:basedOn w:val="Heading3"/>
    <w:next w:val="Normal"/>
    <w:qFormat/>
    <w:rsid w:val="00501EA3"/>
    <w:pPr>
      <w:numPr>
        <w:ilvl w:val="2"/>
        <w:numId w:val="31"/>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7806BC"/>
    <w:pPr>
      <w:spacing w:before="400" w:after="400" w:line="280" w:lineRule="exact"/>
    </w:pPr>
    <w:rPr>
      <w:b/>
      <w:caps/>
      <w:color w:val="ACD08C" w:themeColor="accent2"/>
      <w:sz w:val="28"/>
    </w:rPr>
  </w:style>
  <w:style w:type="table" w:styleId="TableGrid">
    <w:name w:val="Table Grid"/>
    <w:basedOn w:val="TableNormal"/>
    <w:uiPriority w:val="5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32"/>
      </w:numPr>
      <w:ind w:left="454" w:hanging="170"/>
    </w:pPr>
  </w:style>
  <w:style w:type="paragraph" w:customStyle="1" w:styleId="Box2Bullet">
    <w:name w:val="Box 2 Bullet"/>
    <w:basedOn w:val="Box2Text"/>
    <w:qFormat/>
    <w:rsid w:val="00C16478"/>
    <w:pPr>
      <w:numPr>
        <w:numId w:val="33"/>
      </w:numPr>
      <w:ind w:left="454" w:hanging="170"/>
    </w:pPr>
  </w:style>
  <w:style w:type="paragraph" w:styleId="ListParagraph">
    <w:name w:val="List Paragraph"/>
    <w:basedOn w:val="Normal"/>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ildwelfare@dfat.gov.au" TargetMode="External"/><Relationship Id="rId18" Type="http://schemas.openxmlformats.org/officeDocument/2006/relationships/hyperlink" Target="mailto:childprotection@ausaid.gov.au" TargetMode="External"/><Relationship Id="rId26" Type="http://schemas.openxmlformats.org/officeDocument/2006/relationships/hyperlink" Target="mailto:childwelfare@dfat.gov.au" TargetMode="External"/><Relationship Id="rId3" Type="http://schemas.openxmlformats.org/officeDocument/2006/relationships/customXml" Target="../customXml/item3.xml"/><Relationship Id="rId21" Type="http://schemas.openxmlformats.org/officeDocument/2006/relationships/hyperlink" Target="mailto:childwelfare@dfat.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hildwelfare@dfat.gov.au" TargetMode="External"/><Relationship Id="rId25" Type="http://schemas.openxmlformats.org/officeDocument/2006/relationships/hyperlink" Target="mailto:childwelfare@dfat.gov.au" TargetMode="External"/><Relationship Id="rId2" Type="http://schemas.openxmlformats.org/officeDocument/2006/relationships/customXml" Target="../customXml/item2.xml"/><Relationship Id="rId16" Type="http://schemas.openxmlformats.org/officeDocument/2006/relationships/hyperlink" Target="http://www.dfat.gov.au/childprotection" TargetMode="External"/><Relationship Id="rId20" Type="http://schemas.openxmlformats.org/officeDocument/2006/relationships/hyperlink" Target="mailto:childprotection@dfat.gov.a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childwelfare@dfat.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hildprotection@ausaid.gov.au" TargetMode="External"/><Relationship Id="rId23" Type="http://schemas.openxmlformats.org/officeDocument/2006/relationships/hyperlink" Target="mailto:childwelfare@dfat.gov.au"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hildprotection@dfat.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ildprotection@dfat.gov.au" TargetMode="External"/><Relationship Id="rId22" Type="http://schemas.openxmlformats.org/officeDocument/2006/relationships/hyperlink" Target="mailto:childprotection@ausaid.gov.au" TargetMode="External"/><Relationship Id="rId27" Type="http://schemas.openxmlformats.org/officeDocument/2006/relationships/header" Target="header3.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9A94B70D9B1C42BC2582DEEA47D242" ma:contentTypeVersion="1" ma:contentTypeDescription="Create a new document." ma:contentTypeScope="" ma:versionID="a4dc340bacff7b133c389a309e649256">
  <xsd:schema xmlns:xsd="http://www.w3.org/2001/XMLSchema" xmlns:xs="http://www.w3.org/2001/XMLSchema" xmlns:p="http://schemas.microsoft.com/office/2006/metadata/properties" xmlns:ns1="http://schemas.microsoft.com/sharepoint/v3" targetNamespace="http://schemas.microsoft.com/office/2006/metadata/properties" ma:root="true" ma:fieldsID="55b05ad10411cad1611076d1caa8a33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B9446-E8AB-4982-B9F7-567E925BA85F}"/>
</file>

<file path=customXml/itemProps2.xml><?xml version="1.0" encoding="utf-8"?>
<ds:datastoreItem xmlns:ds="http://schemas.openxmlformats.org/officeDocument/2006/customXml" ds:itemID="{649D1CAF-096F-4B92-8481-7626CEF1CE89}"/>
</file>

<file path=customXml/itemProps3.xml><?xml version="1.0" encoding="utf-8"?>
<ds:datastoreItem xmlns:ds="http://schemas.openxmlformats.org/officeDocument/2006/customXml" ds:itemID="{BA0D2E5B-FD23-4D7C-AB91-D1C757C0E9D4}"/>
</file>

<file path=customXml/itemProps4.xml><?xml version="1.0" encoding="utf-8"?>
<ds:datastoreItem xmlns:ds="http://schemas.openxmlformats.org/officeDocument/2006/customXml" ds:itemID="{20D0F763-70FE-4F2A-B2D8-1E6B9A412EBD}"/>
</file>

<file path=docProps/app.xml><?xml version="1.0" encoding="utf-8"?>
<Properties xmlns="http://schemas.openxmlformats.org/officeDocument/2006/extended-properties" xmlns:vt="http://schemas.openxmlformats.org/officeDocument/2006/docPropsVTypes">
  <Template>Normal.dotm</Template>
  <TotalTime>0</TotalTime>
  <Pages>8</Pages>
  <Words>2626</Words>
  <Characters>14973</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Report - aqua detailed</vt:lpstr>
    </vt:vector>
  </TitlesOfParts>
  <Company>Department of Foreign Affairs and Trade</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 aqua detailed</dc:title>
  <dc:creator>Ben</dc:creator>
  <cp:lastModifiedBy>Hunt, Toni</cp:lastModifiedBy>
  <cp:revision>2</cp:revision>
  <cp:lastPrinted>2018-02-20T06:41:00Z</cp:lastPrinted>
  <dcterms:created xsi:type="dcterms:W3CDTF">2018-03-04T22:28:00Z</dcterms:created>
  <dcterms:modified xsi:type="dcterms:W3CDTF">2018-03-04T22:28:00Z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c3099737-3a5d-49ad-a328-b9e143141cd6</vt:lpwstr>
  </property>
  <property fmtid="{D5CDD505-2E9C-101B-9397-08002B2CF9AE}" pid="3" name="ContentTypeId">
    <vt:lpwstr>0x0101009A9A94B70D9B1C42BC2582DEEA47D242</vt:lpwstr>
  </property>
  <property fmtid="{D5CDD505-2E9C-101B-9397-08002B2CF9AE}" pid="4" name="Order">
    <vt:r8>92400</vt:r8>
  </property>
  <property fmtid="{D5CDD505-2E9C-101B-9397-08002B2CF9AE}" pid="5" name="PageKeywords">
    <vt:lpwstr/>
  </property>
  <property fmtid="{D5CDD505-2E9C-101B-9397-08002B2CF9AE}" pid="6" name="Template group">
    <vt:lpwstr>Publication Templates</vt:lpwstr>
  </property>
  <property fmtid="{D5CDD505-2E9C-101B-9397-08002B2CF9AE}" pid="7" name="SEC">
    <vt:lpwstr>UNCLASSIFIED</vt:lpwstr>
  </property>
  <property fmtid="{D5CDD505-2E9C-101B-9397-08002B2CF9AE}" pid="8" name="DLM">
    <vt:lpwstr>No DLM</vt:lpwstr>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