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spacing w:before="39"/>
        <w:rPr>
          <w:rFonts w:ascii="Times New Roman"/>
          <w:sz w:val="36"/>
        </w:rPr>
      </w:pPr>
    </w:p>
    <w:p>
      <w:pPr>
        <w:pStyle w:val="Heading1"/>
        <w:spacing w:line="379" w:lineRule="auto" w:before="0"/>
        <w:ind w:left="1964" w:right="1921" w:firstLine="292"/>
        <w:jc w:val="left"/>
      </w:pPr>
      <w:r>
        <w:rPr>
          <w:spacing w:val="-2"/>
        </w:rPr>
        <w:t>AUSTRALIA-THAILAND </w:t>
      </w:r>
      <w:r>
        <w:rPr/>
        <w:t>FREE</w:t>
      </w:r>
      <w:r>
        <w:rPr>
          <w:spacing w:val="-19"/>
        </w:rPr>
        <w:t> </w:t>
      </w:r>
      <w:r>
        <w:rPr/>
        <w:t>TRADE</w:t>
      </w:r>
      <w:r>
        <w:rPr>
          <w:spacing w:val="-19"/>
        </w:rPr>
        <w:t> </w:t>
      </w:r>
      <w:r>
        <w:rPr/>
        <w:t>AGREEMENT</w:t>
      </w:r>
    </w:p>
    <w:p>
      <w:pPr>
        <w:pStyle w:val="Heading1"/>
        <w:spacing w:after="0" w:line="379" w:lineRule="auto"/>
        <w:jc w:val="left"/>
        <w:sectPr>
          <w:type w:val="continuous"/>
          <w:pgSz w:w="11900" w:h="16840"/>
          <w:pgMar w:top="1940" w:bottom="280" w:left="1417" w:right="1275"/>
        </w:sectPr>
      </w:pPr>
    </w:p>
    <w:p>
      <w:pPr>
        <w:pStyle w:val="Heading3"/>
        <w:spacing w:before="78"/>
      </w:pPr>
      <w:r>
        <w:rPr/>
        <w:t>Table</w:t>
      </w:r>
      <w:r>
        <w:rPr>
          <w:spacing w:val="-3"/>
        </w:rPr>
        <w:t> </w:t>
      </w:r>
      <w:r>
        <w:rPr/>
        <w:t>of </w:t>
      </w:r>
      <w:r>
        <w:rPr>
          <w:spacing w:val="-2"/>
        </w:rPr>
        <w:t>Contents</w:t>
      </w:r>
    </w:p>
    <w:p>
      <w:pPr>
        <w:pStyle w:val="Heading3"/>
        <w:spacing w:after="0"/>
        <w:sectPr>
          <w:pgSz w:w="11900" w:h="16840"/>
          <w:pgMar w:top="1360" w:bottom="1472" w:left="1417" w:right="1275"/>
        </w:sectPr>
      </w:pPr>
    </w:p>
    <w:sdt>
      <w:sdtPr>
        <w:docPartObj>
          <w:docPartGallery w:val="Table of Contents"/>
          <w:docPartUnique/>
        </w:docPartObj>
      </w:sdtPr>
      <w:sdtEndPr/>
      <w:sdtContent>
        <w:p>
          <w:pPr>
            <w:pStyle w:val="TOC1"/>
            <w:tabs>
              <w:tab w:pos="9061" w:val="right" w:leader="dot"/>
            </w:tabs>
            <w:spacing w:before="241"/>
            <w:rPr>
              <w:u w:val="none"/>
            </w:rPr>
          </w:pPr>
          <w:hyperlink w:history="true" w:anchor="_TOC_250073">
            <w:r>
              <w:rPr>
                <w:color w:val="0A31FF"/>
                <w:spacing w:val="-2"/>
                <w:u w:val="single" w:color="0A31FF"/>
              </w:rPr>
              <w:t>Preamble</w:t>
            </w:r>
            <w:r>
              <w:rPr>
                <w:color w:val="0A31FF"/>
                <w:u w:val="none"/>
              </w:rPr>
              <w:tab/>
            </w:r>
            <w:r>
              <w:rPr>
                <w:spacing w:val="-5"/>
                <w:u w:val="none"/>
              </w:rPr>
              <w:t>10</w:t>
            </w:r>
          </w:hyperlink>
        </w:p>
        <w:p>
          <w:pPr>
            <w:pStyle w:val="TOC1"/>
            <w:tabs>
              <w:tab w:pos="9062" w:val="right" w:leader="dot"/>
            </w:tabs>
            <w:spacing w:line="271" w:lineRule="exact"/>
            <w:rPr>
              <w:u w:val="none"/>
            </w:rPr>
          </w:pPr>
          <w:hyperlink w:history="true" w:anchor="_TOC_250072">
            <w:r>
              <w:rPr>
                <w:color w:val="0A31FF"/>
                <w:u w:val="single" w:color="0A31FF"/>
              </w:rPr>
              <w:t>Objectives</w:t>
            </w:r>
            <w:r>
              <w:rPr>
                <w:color w:val="0A31FF"/>
                <w:spacing w:val="-3"/>
                <w:u w:val="single" w:color="0A31FF"/>
              </w:rPr>
              <w:t> </w:t>
            </w:r>
            <w:r>
              <w:rPr>
                <w:color w:val="0A31FF"/>
                <w:u w:val="single" w:color="0A31FF"/>
              </w:rPr>
              <w:t>and</w:t>
            </w:r>
            <w:r>
              <w:rPr>
                <w:color w:val="0A31FF"/>
                <w:spacing w:val="-1"/>
                <w:u w:val="single" w:color="0A31FF"/>
              </w:rPr>
              <w:t> </w:t>
            </w:r>
            <w:r>
              <w:rPr>
                <w:color w:val="0A31FF"/>
                <w:spacing w:val="-2"/>
                <w:u w:val="single" w:color="0A31FF"/>
              </w:rPr>
              <w:t>Definitions</w:t>
            </w:r>
            <w:r>
              <w:rPr>
                <w:color w:val="0A31FF"/>
                <w:u w:val="none"/>
              </w:rPr>
              <w:tab/>
            </w:r>
            <w:r>
              <w:rPr>
                <w:spacing w:val="-5"/>
                <w:u w:val="none"/>
              </w:rPr>
              <w:t>12</w:t>
            </w:r>
          </w:hyperlink>
        </w:p>
        <w:p>
          <w:pPr>
            <w:pStyle w:val="TOC3"/>
            <w:tabs>
              <w:tab w:pos="9065"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101</w:t>
          </w:r>
          <w:r>
            <w:rPr>
              <w:color w:val="0A31FF"/>
              <w:u w:val="none"/>
            </w:rPr>
            <w:tab/>
          </w:r>
          <w:r>
            <w:rPr>
              <w:spacing w:val="-5"/>
              <w:u w:val="none"/>
            </w:rPr>
            <w:t>12</w:t>
          </w:r>
        </w:p>
        <w:p>
          <w:pPr>
            <w:pStyle w:val="TOC4"/>
            <w:tabs>
              <w:tab w:pos="9065" w:val="right" w:leader="dot"/>
            </w:tabs>
            <w:rPr>
              <w:u w:val="none"/>
            </w:rPr>
          </w:pPr>
          <w:hyperlink w:history="true" w:anchor="_TOC_250071">
            <w:r>
              <w:rPr>
                <w:color w:val="0A31FF"/>
                <w:u w:val="single" w:color="0A31FF"/>
              </w:rPr>
              <w:t>Establishment</w:t>
            </w:r>
            <w:r>
              <w:rPr>
                <w:color w:val="0A31FF"/>
                <w:spacing w:val="-6"/>
                <w:u w:val="single" w:color="0A31FF"/>
              </w:rPr>
              <w:t> </w:t>
            </w:r>
            <w:r>
              <w:rPr>
                <w:color w:val="0A31FF"/>
                <w:u w:val="single" w:color="0A31FF"/>
              </w:rPr>
              <w:t>of</w:t>
            </w:r>
            <w:r>
              <w:rPr>
                <w:color w:val="0A31FF"/>
                <w:spacing w:val="-5"/>
                <w:u w:val="single" w:color="0A31FF"/>
              </w:rPr>
              <w:t> </w:t>
            </w:r>
            <w:r>
              <w:rPr>
                <w:color w:val="0A31FF"/>
                <w:u w:val="single" w:color="0A31FF"/>
              </w:rPr>
              <w:t>the</w:t>
            </w:r>
            <w:r>
              <w:rPr>
                <w:color w:val="0A31FF"/>
                <w:spacing w:val="-6"/>
                <w:u w:val="single" w:color="0A31FF"/>
              </w:rPr>
              <w:t> </w:t>
            </w:r>
            <w:r>
              <w:rPr>
                <w:color w:val="0A31FF"/>
                <w:u w:val="single" w:color="0A31FF"/>
              </w:rPr>
              <w:t>Free</w:t>
            </w:r>
            <w:r>
              <w:rPr>
                <w:color w:val="0A31FF"/>
                <w:spacing w:val="-5"/>
                <w:u w:val="single" w:color="0A31FF"/>
              </w:rPr>
              <w:t> </w:t>
            </w:r>
            <w:r>
              <w:rPr>
                <w:color w:val="0A31FF"/>
                <w:u w:val="single" w:color="0A31FF"/>
              </w:rPr>
              <w:t>Trade</w:t>
            </w:r>
            <w:r>
              <w:rPr>
                <w:color w:val="0A31FF"/>
                <w:spacing w:val="-5"/>
                <w:u w:val="single" w:color="0A31FF"/>
              </w:rPr>
              <w:t> </w:t>
            </w:r>
            <w:r>
              <w:rPr>
                <w:color w:val="0A31FF"/>
                <w:spacing w:val="-4"/>
                <w:u w:val="single" w:color="0A31FF"/>
              </w:rPr>
              <w:t>Area</w:t>
            </w:r>
            <w:r>
              <w:rPr>
                <w:color w:val="0A31FF"/>
                <w:u w:val="none"/>
              </w:rPr>
              <w:tab/>
            </w:r>
            <w:r>
              <w:rPr>
                <w:spacing w:val="-5"/>
                <w:u w:val="none"/>
              </w:rPr>
              <w:t>12</w:t>
            </w:r>
          </w:hyperlink>
        </w:p>
        <w:p>
          <w:pPr>
            <w:pStyle w:val="TOC3"/>
            <w:tabs>
              <w:tab w:pos="9065"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102</w:t>
          </w:r>
          <w:r>
            <w:rPr>
              <w:color w:val="0A31FF"/>
              <w:u w:val="none"/>
            </w:rPr>
            <w:tab/>
          </w:r>
          <w:r>
            <w:rPr>
              <w:spacing w:val="-5"/>
              <w:u w:val="none"/>
            </w:rPr>
            <w:t>12</w:t>
          </w:r>
        </w:p>
        <w:p>
          <w:pPr>
            <w:pStyle w:val="TOC4"/>
            <w:tabs>
              <w:tab w:pos="9065" w:val="right" w:leader="dot"/>
            </w:tabs>
            <w:rPr>
              <w:u w:val="none"/>
            </w:rPr>
          </w:pPr>
          <w:hyperlink w:history="true" w:anchor="_TOC_250070">
            <w:r>
              <w:rPr>
                <w:color w:val="0A31FF"/>
                <w:spacing w:val="-2"/>
                <w:u w:val="single" w:color="0A31FF"/>
              </w:rPr>
              <w:t>Objectives</w:t>
            </w:r>
            <w:r>
              <w:rPr>
                <w:color w:val="0A31FF"/>
                <w:u w:val="none"/>
              </w:rPr>
              <w:tab/>
            </w:r>
            <w:r>
              <w:rPr>
                <w:spacing w:val="-5"/>
                <w:u w:val="none"/>
              </w:rPr>
              <w:t>12</w:t>
            </w:r>
          </w:hyperlink>
        </w:p>
        <w:p>
          <w:pPr>
            <w:pStyle w:val="TOC3"/>
            <w:tabs>
              <w:tab w:pos="9064"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103</w:t>
          </w:r>
          <w:r>
            <w:rPr>
              <w:color w:val="0A31FF"/>
              <w:u w:val="none"/>
            </w:rPr>
            <w:tab/>
          </w:r>
          <w:r>
            <w:rPr>
              <w:spacing w:val="-5"/>
              <w:u w:val="none"/>
            </w:rPr>
            <w:t>13</w:t>
          </w:r>
        </w:p>
        <w:p>
          <w:pPr>
            <w:pStyle w:val="TOC4"/>
            <w:tabs>
              <w:tab w:pos="9064" w:val="right" w:leader="dot"/>
            </w:tabs>
            <w:spacing w:line="271" w:lineRule="exact" w:before="0"/>
            <w:rPr>
              <w:u w:val="none"/>
            </w:rPr>
          </w:pPr>
          <w:hyperlink w:history="true" w:anchor="_TOC_250069">
            <w:r>
              <w:rPr>
                <w:color w:val="0A31FF"/>
                <w:u w:val="single" w:color="0A31FF"/>
              </w:rPr>
              <w:t>General</w:t>
            </w:r>
            <w:r>
              <w:rPr>
                <w:color w:val="0A31FF"/>
                <w:spacing w:val="-7"/>
                <w:u w:val="single" w:color="0A31FF"/>
              </w:rPr>
              <w:t> </w:t>
            </w:r>
            <w:r>
              <w:rPr>
                <w:color w:val="0A31FF"/>
                <w:spacing w:val="-2"/>
                <w:u w:val="single" w:color="0A31FF"/>
              </w:rPr>
              <w:t>Definitions</w:t>
            </w:r>
            <w:r>
              <w:rPr>
                <w:color w:val="0A31FF"/>
                <w:u w:val="none"/>
              </w:rPr>
              <w:tab/>
            </w:r>
            <w:r>
              <w:rPr>
                <w:spacing w:val="-5"/>
                <w:u w:val="none"/>
              </w:rPr>
              <w:t>13</w:t>
            </w:r>
          </w:hyperlink>
        </w:p>
        <w:p>
          <w:pPr>
            <w:pStyle w:val="TOC3"/>
            <w:tabs>
              <w:tab w:pos="9062"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104</w:t>
          </w:r>
          <w:r>
            <w:rPr>
              <w:color w:val="0A31FF"/>
              <w:u w:val="none"/>
            </w:rPr>
            <w:tab/>
          </w:r>
          <w:r>
            <w:rPr>
              <w:spacing w:val="-5"/>
              <w:u w:val="none"/>
            </w:rPr>
            <w:t>16</w:t>
          </w:r>
        </w:p>
        <w:p>
          <w:pPr>
            <w:pStyle w:val="TOC4"/>
            <w:tabs>
              <w:tab w:pos="9062" w:val="right" w:leader="dot"/>
            </w:tabs>
            <w:rPr>
              <w:u w:val="none"/>
            </w:rPr>
          </w:pPr>
          <w:hyperlink w:history="true" w:anchor="_TOC_250068">
            <w:r>
              <w:rPr>
                <w:color w:val="0A31FF"/>
                <w:u w:val="single" w:color="0A31FF"/>
              </w:rPr>
              <w:t>Territorial</w:t>
            </w:r>
            <w:r>
              <w:rPr>
                <w:color w:val="0A31FF"/>
                <w:spacing w:val="-11"/>
                <w:u w:val="single" w:color="0A31FF"/>
              </w:rPr>
              <w:t> </w:t>
            </w:r>
            <w:r>
              <w:rPr>
                <w:color w:val="0A31FF"/>
                <w:spacing w:val="-2"/>
                <w:u w:val="single" w:color="0A31FF"/>
              </w:rPr>
              <w:t>Application</w:t>
            </w:r>
            <w:r>
              <w:rPr>
                <w:color w:val="0A31FF"/>
                <w:u w:val="none"/>
              </w:rPr>
              <w:tab/>
            </w:r>
            <w:r>
              <w:rPr>
                <w:spacing w:val="-7"/>
                <w:u w:val="none"/>
              </w:rPr>
              <w:t>16</w:t>
            </w:r>
          </w:hyperlink>
        </w:p>
        <w:p>
          <w:pPr>
            <w:pStyle w:val="TOC1"/>
            <w:tabs>
              <w:tab w:pos="9064" w:val="right" w:leader="dot"/>
            </w:tabs>
            <w:rPr>
              <w:u w:val="none"/>
            </w:rPr>
          </w:pPr>
          <w:hyperlink w:history="true" w:anchor="_TOC_250067">
            <w:r>
              <w:rPr>
                <w:color w:val="0A31FF"/>
                <w:u w:val="single" w:color="0A31FF"/>
              </w:rPr>
              <w:t>Trade in </w:t>
            </w:r>
            <w:r>
              <w:rPr>
                <w:color w:val="0A31FF"/>
                <w:spacing w:val="-2"/>
                <w:u w:val="single" w:color="0A31FF"/>
              </w:rPr>
              <w:t>Goods</w:t>
            </w:r>
            <w:r>
              <w:rPr>
                <w:color w:val="0A31FF"/>
                <w:u w:val="none"/>
              </w:rPr>
              <w:tab/>
            </w:r>
            <w:r>
              <w:rPr>
                <w:spacing w:val="-5"/>
                <w:u w:val="none"/>
              </w:rPr>
              <w:t>17</w:t>
            </w:r>
          </w:hyperlink>
        </w:p>
        <w:p>
          <w:pPr>
            <w:pStyle w:val="TOC3"/>
            <w:tabs>
              <w:tab w:pos="9061"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201</w:t>
          </w:r>
          <w:r>
            <w:rPr>
              <w:color w:val="0A31FF"/>
              <w:u w:val="none"/>
            </w:rPr>
            <w:tab/>
          </w:r>
          <w:r>
            <w:rPr>
              <w:spacing w:val="-5"/>
              <w:u w:val="none"/>
            </w:rPr>
            <w:t>17</w:t>
          </w:r>
        </w:p>
        <w:p>
          <w:pPr>
            <w:pStyle w:val="TOC4"/>
            <w:tabs>
              <w:tab w:pos="9061" w:val="right" w:leader="dot"/>
            </w:tabs>
            <w:spacing w:line="271" w:lineRule="exact"/>
            <w:rPr>
              <w:u w:val="none"/>
            </w:rPr>
          </w:pPr>
          <w:hyperlink w:history="true" w:anchor="_TOC_250066">
            <w:r>
              <w:rPr>
                <w:color w:val="0A31FF"/>
                <w:spacing w:val="-2"/>
                <w:u w:val="single" w:color="0A31FF"/>
              </w:rPr>
              <w:t>Scope</w:t>
            </w:r>
            <w:r>
              <w:rPr>
                <w:color w:val="0A31FF"/>
                <w:u w:val="none"/>
              </w:rPr>
              <w:tab/>
            </w:r>
            <w:r>
              <w:rPr>
                <w:spacing w:val="-5"/>
                <w:u w:val="none"/>
              </w:rPr>
              <w:t>17</w:t>
            </w:r>
          </w:hyperlink>
        </w:p>
        <w:p>
          <w:pPr>
            <w:pStyle w:val="TOC3"/>
            <w:tabs>
              <w:tab w:pos="9061"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202</w:t>
          </w:r>
          <w:r>
            <w:rPr>
              <w:color w:val="0A31FF"/>
              <w:u w:val="none"/>
            </w:rPr>
            <w:tab/>
          </w:r>
          <w:r>
            <w:rPr>
              <w:spacing w:val="-5"/>
              <w:u w:val="none"/>
            </w:rPr>
            <w:t>17</w:t>
          </w:r>
        </w:p>
        <w:p>
          <w:pPr>
            <w:pStyle w:val="TOC4"/>
            <w:tabs>
              <w:tab w:pos="9061" w:val="right" w:leader="dot"/>
            </w:tabs>
            <w:rPr>
              <w:u w:val="none"/>
            </w:rPr>
          </w:pPr>
          <w:hyperlink w:history="true" w:anchor="_TOC_250065">
            <w:r>
              <w:rPr>
                <w:color w:val="0A31FF"/>
                <w:u w:val="single" w:color="0A31FF"/>
              </w:rPr>
              <w:t>National</w:t>
            </w:r>
            <w:r>
              <w:rPr>
                <w:color w:val="0A31FF"/>
                <w:spacing w:val="-8"/>
                <w:u w:val="single" w:color="0A31FF"/>
              </w:rPr>
              <w:t> </w:t>
            </w:r>
            <w:r>
              <w:rPr>
                <w:color w:val="0A31FF"/>
                <w:spacing w:val="-2"/>
                <w:u w:val="single" w:color="0A31FF"/>
              </w:rPr>
              <w:t>Treatment</w:t>
            </w:r>
            <w:r>
              <w:rPr>
                <w:color w:val="0A31FF"/>
                <w:u w:val="none"/>
              </w:rPr>
              <w:tab/>
            </w:r>
            <w:r>
              <w:rPr>
                <w:spacing w:val="-5"/>
                <w:u w:val="none"/>
              </w:rPr>
              <w:t>17</w:t>
            </w:r>
          </w:hyperlink>
        </w:p>
        <w:p>
          <w:pPr>
            <w:pStyle w:val="TOC3"/>
            <w:tabs>
              <w:tab w:pos="9061"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203</w:t>
          </w:r>
          <w:r>
            <w:rPr>
              <w:color w:val="0A31FF"/>
              <w:u w:val="none"/>
            </w:rPr>
            <w:tab/>
          </w:r>
          <w:r>
            <w:rPr>
              <w:spacing w:val="-5"/>
              <w:u w:val="none"/>
            </w:rPr>
            <w:t>17</w:t>
          </w:r>
        </w:p>
        <w:p>
          <w:pPr>
            <w:pStyle w:val="TOC4"/>
            <w:tabs>
              <w:tab w:pos="9061" w:val="right" w:leader="dot"/>
            </w:tabs>
            <w:rPr>
              <w:u w:val="none"/>
            </w:rPr>
          </w:pPr>
          <w:hyperlink w:history="true" w:anchor="_TOC_250064">
            <w:r>
              <w:rPr>
                <w:color w:val="0A31FF"/>
                <w:u w:val="single" w:color="0A31FF"/>
              </w:rPr>
              <w:t>Elimination</w:t>
            </w:r>
            <w:r>
              <w:rPr>
                <w:color w:val="0A31FF"/>
                <w:spacing w:val="-3"/>
                <w:u w:val="single" w:color="0A31FF"/>
              </w:rPr>
              <w:t> </w:t>
            </w:r>
            <w:r>
              <w:rPr>
                <w:color w:val="0A31FF"/>
                <w:u w:val="single" w:color="0A31FF"/>
              </w:rPr>
              <w:t>of</w:t>
            </w:r>
            <w:r>
              <w:rPr>
                <w:color w:val="0A31FF"/>
                <w:spacing w:val="-3"/>
                <w:u w:val="single" w:color="0A31FF"/>
              </w:rPr>
              <w:t> </w:t>
            </w:r>
            <w:r>
              <w:rPr>
                <w:color w:val="0A31FF"/>
                <w:u w:val="single" w:color="0A31FF"/>
              </w:rPr>
              <w:t>Customs</w:t>
            </w:r>
            <w:r>
              <w:rPr>
                <w:color w:val="0A31FF"/>
                <w:spacing w:val="-3"/>
                <w:u w:val="single" w:color="0A31FF"/>
              </w:rPr>
              <w:t> </w:t>
            </w:r>
            <w:r>
              <w:rPr>
                <w:color w:val="0A31FF"/>
                <w:spacing w:val="-2"/>
                <w:u w:val="single" w:color="0A31FF"/>
              </w:rPr>
              <w:t>Duties</w:t>
            </w:r>
            <w:r>
              <w:rPr>
                <w:color w:val="0A31FF"/>
                <w:u w:val="none"/>
              </w:rPr>
              <w:tab/>
            </w:r>
            <w:r>
              <w:rPr>
                <w:spacing w:val="-5"/>
                <w:u w:val="none"/>
              </w:rPr>
              <w:t>17</w:t>
            </w:r>
          </w:hyperlink>
        </w:p>
        <w:p>
          <w:pPr>
            <w:pStyle w:val="TOC3"/>
            <w:tabs>
              <w:tab w:pos="9065" w:val="right" w:leader="dot"/>
            </w:tabs>
            <w:spacing w:line="271" w:lineRule="exact"/>
            <w:rPr>
              <w:u w:val="none"/>
            </w:rPr>
          </w:pPr>
          <w:r>
            <w:rPr>
              <w:color w:val="0A31FF"/>
              <w:u w:val="single" w:color="0A31FF"/>
            </w:rPr>
            <w:t>Article</w:t>
          </w:r>
          <w:r>
            <w:rPr>
              <w:color w:val="0A31FF"/>
              <w:spacing w:val="-7"/>
              <w:u w:val="single" w:color="0A31FF"/>
            </w:rPr>
            <w:t> </w:t>
          </w:r>
          <w:r>
            <w:rPr>
              <w:color w:val="0A31FF"/>
              <w:spacing w:val="-5"/>
              <w:u w:val="single" w:color="0A31FF"/>
            </w:rPr>
            <w:t>204</w:t>
          </w:r>
          <w:r>
            <w:rPr>
              <w:color w:val="0A31FF"/>
              <w:u w:val="none"/>
            </w:rPr>
            <w:tab/>
          </w:r>
          <w:r>
            <w:rPr>
              <w:spacing w:val="-5"/>
              <w:u w:val="none"/>
            </w:rPr>
            <w:t>18</w:t>
          </w:r>
        </w:p>
        <w:p>
          <w:pPr>
            <w:pStyle w:val="TOC4"/>
            <w:tabs>
              <w:tab w:pos="9065" w:val="right" w:leader="dot"/>
            </w:tabs>
            <w:spacing w:line="271" w:lineRule="exact" w:before="0"/>
            <w:rPr>
              <w:u w:val="none"/>
            </w:rPr>
          </w:pPr>
          <w:hyperlink w:history="true" w:anchor="_TOC_250063">
            <w:r>
              <w:rPr>
                <w:color w:val="0A31FF"/>
                <w:u w:val="single" w:color="0A31FF"/>
              </w:rPr>
              <w:t>Accelerated</w:t>
            </w:r>
            <w:r>
              <w:rPr>
                <w:color w:val="0A31FF"/>
                <w:spacing w:val="-9"/>
                <w:u w:val="single" w:color="0A31FF"/>
              </w:rPr>
              <w:t> </w:t>
            </w:r>
            <w:r>
              <w:rPr>
                <w:color w:val="0A31FF"/>
                <w:u w:val="single" w:color="0A31FF"/>
              </w:rPr>
              <w:t>Tariff</w:t>
            </w:r>
            <w:r>
              <w:rPr>
                <w:color w:val="0A31FF"/>
                <w:spacing w:val="-8"/>
                <w:u w:val="single" w:color="0A31FF"/>
              </w:rPr>
              <w:t> </w:t>
            </w:r>
            <w:r>
              <w:rPr>
                <w:color w:val="0A31FF"/>
                <w:spacing w:val="-2"/>
                <w:u w:val="single" w:color="0A31FF"/>
              </w:rPr>
              <w:t>Elimination</w:t>
            </w:r>
            <w:r>
              <w:rPr>
                <w:color w:val="0A31FF"/>
                <w:u w:val="none"/>
              </w:rPr>
              <w:tab/>
            </w:r>
            <w:r>
              <w:rPr>
                <w:spacing w:val="-5"/>
                <w:u w:val="none"/>
              </w:rPr>
              <w:t>18</w:t>
            </w:r>
          </w:hyperlink>
        </w:p>
        <w:p>
          <w:pPr>
            <w:pStyle w:val="TOC3"/>
            <w:tabs>
              <w:tab w:pos="9062" w:val="right" w:leader="dot"/>
            </w:tabs>
            <w:spacing w:before="0"/>
            <w:rPr>
              <w:u w:val="none"/>
            </w:rPr>
          </w:pPr>
          <w:r>
            <w:rPr>
              <w:color w:val="0A31FF"/>
              <w:u w:val="single" w:color="0A31FF"/>
            </w:rPr>
            <w:t>Article</w:t>
          </w:r>
          <w:r>
            <w:rPr>
              <w:color w:val="0A31FF"/>
              <w:spacing w:val="-7"/>
              <w:u w:val="single" w:color="0A31FF"/>
            </w:rPr>
            <w:t> </w:t>
          </w:r>
          <w:r>
            <w:rPr>
              <w:color w:val="0A31FF"/>
              <w:spacing w:val="-5"/>
              <w:u w:val="single" w:color="0A31FF"/>
            </w:rPr>
            <w:t>205</w:t>
          </w:r>
          <w:r>
            <w:rPr>
              <w:color w:val="0A31FF"/>
              <w:u w:val="none"/>
            </w:rPr>
            <w:tab/>
          </w:r>
          <w:r>
            <w:rPr>
              <w:spacing w:val="-5"/>
              <w:u w:val="none"/>
            </w:rPr>
            <w:t>19</w:t>
          </w:r>
        </w:p>
        <w:p>
          <w:pPr>
            <w:pStyle w:val="TOC4"/>
            <w:tabs>
              <w:tab w:pos="9062" w:val="right" w:leader="dot"/>
            </w:tabs>
            <w:rPr>
              <w:u w:val="none"/>
            </w:rPr>
          </w:pPr>
          <w:hyperlink w:history="true" w:anchor="_TOC_250062">
            <w:r>
              <w:rPr>
                <w:color w:val="0A31FF"/>
                <w:u w:val="single" w:color="0A31FF"/>
              </w:rPr>
              <w:t>Administrative</w:t>
            </w:r>
            <w:r>
              <w:rPr>
                <w:color w:val="0A31FF"/>
                <w:spacing w:val="-7"/>
                <w:u w:val="single" w:color="0A31FF"/>
              </w:rPr>
              <w:t> </w:t>
            </w:r>
            <w:r>
              <w:rPr>
                <w:color w:val="0A31FF"/>
                <w:u w:val="single" w:color="0A31FF"/>
              </w:rPr>
              <w:t>Fees</w:t>
            </w:r>
            <w:r>
              <w:rPr>
                <w:color w:val="0A31FF"/>
                <w:spacing w:val="-7"/>
                <w:u w:val="single" w:color="0A31FF"/>
              </w:rPr>
              <w:t> </w:t>
            </w:r>
            <w:r>
              <w:rPr>
                <w:color w:val="0A31FF"/>
                <w:u w:val="single" w:color="0A31FF"/>
              </w:rPr>
              <w:t>and</w:t>
            </w:r>
            <w:r>
              <w:rPr>
                <w:color w:val="0A31FF"/>
                <w:spacing w:val="-7"/>
                <w:u w:val="single" w:color="0A31FF"/>
              </w:rPr>
              <w:t> </w:t>
            </w:r>
            <w:r>
              <w:rPr>
                <w:color w:val="0A31FF"/>
                <w:spacing w:val="-2"/>
                <w:u w:val="single" w:color="0A31FF"/>
              </w:rPr>
              <w:t>Formalities</w:t>
            </w:r>
            <w:r>
              <w:rPr>
                <w:color w:val="0A31FF"/>
                <w:u w:val="none"/>
              </w:rPr>
              <w:tab/>
            </w:r>
            <w:r>
              <w:rPr>
                <w:spacing w:val="-5"/>
                <w:u w:val="none"/>
              </w:rPr>
              <w:t>19</w:t>
            </w:r>
          </w:hyperlink>
        </w:p>
        <w:p>
          <w:pPr>
            <w:pStyle w:val="TOC3"/>
            <w:tabs>
              <w:tab w:pos="9062"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206</w:t>
          </w:r>
          <w:r>
            <w:rPr>
              <w:color w:val="0A31FF"/>
              <w:u w:val="none"/>
            </w:rPr>
            <w:tab/>
          </w:r>
          <w:r>
            <w:rPr>
              <w:spacing w:val="-5"/>
              <w:u w:val="none"/>
            </w:rPr>
            <w:t>19</w:t>
          </w:r>
        </w:p>
        <w:p>
          <w:pPr>
            <w:pStyle w:val="TOC4"/>
            <w:tabs>
              <w:tab w:pos="9062" w:val="right" w:leader="dot"/>
            </w:tabs>
            <w:spacing w:line="271" w:lineRule="exact"/>
            <w:rPr>
              <w:u w:val="none"/>
            </w:rPr>
          </w:pPr>
          <w:hyperlink w:history="true" w:anchor="_TOC_250061">
            <w:r>
              <w:rPr>
                <w:color w:val="0A31FF"/>
                <w:u w:val="single" w:color="0A31FF"/>
              </w:rPr>
              <w:t>Anti-Dumping</w:t>
            </w:r>
            <w:r>
              <w:rPr>
                <w:color w:val="0A31FF"/>
                <w:spacing w:val="-12"/>
                <w:u w:val="single" w:color="0A31FF"/>
              </w:rPr>
              <w:t> </w:t>
            </w:r>
            <w:r>
              <w:rPr>
                <w:color w:val="0A31FF"/>
                <w:spacing w:val="-2"/>
                <w:u w:val="single" w:color="0A31FF"/>
              </w:rPr>
              <w:t>Measures</w:t>
            </w:r>
            <w:r>
              <w:rPr>
                <w:color w:val="0A31FF"/>
                <w:u w:val="none"/>
              </w:rPr>
              <w:tab/>
            </w:r>
            <w:r>
              <w:rPr>
                <w:spacing w:val="-5"/>
                <w:u w:val="none"/>
              </w:rPr>
              <w:t>19</w:t>
            </w:r>
          </w:hyperlink>
        </w:p>
        <w:p>
          <w:pPr>
            <w:pStyle w:val="TOC3"/>
            <w:tabs>
              <w:tab w:pos="9061"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207</w:t>
          </w:r>
          <w:r>
            <w:rPr>
              <w:color w:val="0A31FF"/>
              <w:u w:val="none"/>
            </w:rPr>
            <w:tab/>
          </w:r>
          <w:r>
            <w:rPr>
              <w:spacing w:val="-5"/>
              <w:u w:val="none"/>
            </w:rPr>
            <w:t>20</w:t>
          </w:r>
        </w:p>
        <w:p>
          <w:pPr>
            <w:pStyle w:val="TOC4"/>
            <w:tabs>
              <w:tab w:pos="9061" w:val="right" w:leader="dot"/>
            </w:tabs>
            <w:rPr>
              <w:u w:val="none"/>
            </w:rPr>
          </w:pPr>
          <w:hyperlink w:history="true" w:anchor="_TOC_250060">
            <w:r>
              <w:rPr>
                <w:color w:val="0A31FF"/>
                <w:u w:val="single" w:color="0A31FF"/>
              </w:rPr>
              <w:t>Subsidies</w:t>
            </w:r>
            <w:r>
              <w:rPr>
                <w:color w:val="0A31FF"/>
                <w:spacing w:val="-9"/>
                <w:u w:val="single" w:color="0A31FF"/>
              </w:rPr>
              <w:t> </w:t>
            </w:r>
            <w:r>
              <w:rPr>
                <w:color w:val="0A31FF"/>
                <w:u w:val="single" w:color="0A31FF"/>
              </w:rPr>
              <w:t>and</w:t>
            </w:r>
            <w:r>
              <w:rPr>
                <w:color w:val="0A31FF"/>
                <w:spacing w:val="-9"/>
                <w:u w:val="single" w:color="0A31FF"/>
              </w:rPr>
              <w:t> </w:t>
            </w:r>
            <w:r>
              <w:rPr>
                <w:color w:val="0A31FF"/>
                <w:u w:val="single" w:color="0A31FF"/>
              </w:rPr>
              <w:t>Countervailing</w:t>
            </w:r>
            <w:r>
              <w:rPr>
                <w:color w:val="0A31FF"/>
                <w:spacing w:val="-8"/>
                <w:u w:val="single" w:color="0A31FF"/>
              </w:rPr>
              <w:t> </w:t>
            </w:r>
            <w:r>
              <w:rPr>
                <w:color w:val="0A31FF"/>
                <w:spacing w:val="-2"/>
                <w:u w:val="single" w:color="0A31FF"/>
              </w:rPr>
              <w:t>Measures</w:t>
            </w:r>
            <w:r>
              <w:rPr>
                <w:color w:val="0A31FF"/>
                <w:u w:val="none"/>
              </w:rPr>
              <w:tab/>
            </w:r>
            <w:r>
              <w:rPr>
                <w:spacing w:val="-5"/>
                <w:u w:val="none"/>
              </w:rPr>
              <w:t>20</w:t>
            </w:r>
          </w:hyperlink>
        </w:p>
        <w:p>
          <w:pPr>
            <w:pStyle w:val="TOC3"/>
            <w:tabs>
              <w:tab w:pos="9061"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208</w:t>
          </w:r>
          <w:r>
            <w:rPr>
              <w:color w:val="0A31FF"/>
              <w:u w:val="none"/>
            </w:rPr>
            <w:tab/>
          </w:r>
          <w:r>
            <w:rPr>
              <w:spacing w:val="-5"/>
              <w:u w:val="none"/>
            </w:rPr>
            <w:t>20</w:t>
          </w:r>
        </w:p>
        <w:p>
          <w:pPr>
            <w:pStyle w:val="TOC4"/>
            <w:tabs>
              <w:tab w:pos="9061" w:val="right" w:leader="dot"/>
            </w:tabs>
            <w:rPr>
              <w:u w:val="none"/>
            </w:rPr>
          </w:pPr>
          <w:hyperlink w:history="true" w:anchor="_TOC_250059">
            <w:r>
              <w:rPr>
                <w:color w:val="0A31FF"/>
                <w:u w:val="single" w:color="0A31FF"/>
              </w:rPr>
              <w:t>Agricultural</w:t>
            </w:r>
            <w:r>
              <w:rPr>
                <w:color w:val="0A31FF"/>
                <w:spacing w:val="-9"/>
                <w:u w:val="single" w:color="0A31FF"/>
              </w:rPr>
              <w:t> </w:t>
            </w:r>
            <w:r>
              <w:rPr>
                <w:color w:val="0A31FF"/>
                <w:u w:val="single" w:color="0A31FF"/>
              </w:rPr>
              <w:t>Export</w:t>
            </w:r>
            <w:r>
              <w:rPr>
                <w:color w:val="0A31FF"/>
                <w:spacing w:val="-9"/>
                <w:u w:val="single" w:color="0A31FF"/>
              </w:rPr>
              <w:t> </w:t>
            </w:r>
            <w:r>
              <w:rPr>
                <w:color w:val="0A31FF"/>
                <w:spacing w:val="-2"/>
                <w:u w:val="single" w:color="0A31FF"/>
              </w:rPr>
              <w:t>Subsidies</w:t>
            </w:r>
            <w:r>
              <w:rPr>
                <w:color w:val="0A31FF"/>
                <w:u w:val="none"/>
              </w:rPr>
              <w:tab/>
            </w:r>
            <w:r>
              <w:rPr>
                <w:spacing w:val="-5"/>
                <w:u w:val="none"/>
              </w:rPr>
              <w:t>20</w:t>
            </w:r>
          </w:hyperlink>
        </w:p>
        <w:p>
          <w:pPr>
            <w:pStyle w:val="TOC3"/>
            <w:tabs>
              <w:tab w:pos="9061"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209</w:t>
          </w:r>
          <w:r>
            <w:rPr>
              <w:color w:val="0A31FF"/>
              <w:u w:val="none"/>
            </w:rPr>
            <w:tab/>
          </w:r>
          <w:r>
            <w:rPr>
              <w:spacing w:val="-5"/>
              <w:u w:val="none"/>
            </w:rPr>
            <w:t>20</w:t>
          </w:r>
        </w:p>
        <w:p>
          <w:pPr>
            <w:pStyle w:val="TOC4"/>
            <w:tabs>
              <w:tab w:pos="9061" w:val="right" w:leader="dot"/>
            </w:tabs>
            <w:spacing w:line="271" w:lineRule="exact"/>
            <w:rPr>
              <w:u w:val="none"/>
            </w:rPr>
          </w:pPr>
          <w:hyperlink w:history="true" w:anchor="_TOC_250058">
            <w:r>
              <w:rPr>
                <w:color w:val="0A31FF"/>
                <w:u w:val="single" w:color="0A31FF"/>
              </w:rPr>
              <w:t>Non-Tariff</w:t>
            </w:r>
            <w:r>
              <w:rPr>
                <w:color w:val="0A31FF"/>
                <w:spacing w:val="-10"/>
                <w:u w:val="single" w:color="0A31FF"/>
              </w:rPr>
              <w:t> </w:t>
            </w:r>
            <w:r>
              <w:rPr>
                <w:color w:val="0A31FF"/>
                <w:spacing w:val="-2"/>
                <w:u w:val="single" w:color="0A31FF"/>
              </w:rPr>
              <w:t>Measures</w:t>
            </w:r>
            <w:r>
              <w:rPr>
                <w:color w:val="0A31FF"/>
                <w:u w:val="none"/>
              </w:rPr>
              <w:tab/>
            </w:r>
            <w:r>
              <w:rPr>
                <w:spacing w:val="-5"/>
                <w:u w:val="none"/>
              </w:rPr>
              <w:t>20</w:t>
            </w:r>
          </w:hyperlink>
        </w:p>
        <w:p>
          <w:pPr>
            <w:pStyle w:val="TOC1"/>
            <w:tabs>
              <w:tab w:pos="9061" w:val="right" w:leader="dot"/>
            </w:tabs>
            <w:spacing w:line="271" w:lineRule="exact" w:before="0"/>
            <w:rPr>
              <w:u w:val="none"/>
            </w:rPr>
          </w:pPr>
          <w:hyperlink w:history="true" w:anchor="_TOC_250057">
            <w:r>
              <w:rPr>
                <w:color w:val="0A31FF"/>
                <w:u w:val="single" w:color="0A31FF"/>
              </w:rPr>
              <w:t>Customs </w:t>
            </w:r>
            <w:r>
              <w:rPr>
                <w:color w:val="0A31FF"/>
                <w:spacing w:val="-2"/>
                <w:u w:val="single" w:color="0A31FF"/>
              </w:rPr>
              <w:t>Procedures</w:t>
            </w:r>
            <w:r>
              <w:rPr>
                <w:color w:val="0A31FF"/>
                <w:u w:val="none"/>
              </w:rPr>
              <w:tab/>
            </w:r>
            <w:r>
              <w:rPr>
                <w:spacing w:val="-5"/>
                <w:u w:val="none"/>
              </w:rPr>
              <w:t>22</w:t>
            </w:r>
          </w:hyperlink>
        </w:p>
        <w:p>
          <w:pPr>
            <w:pStyle w:val="TOC3"/>
            <w:tabs>
              <w:tab w:pos="9063"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301</w:t>
          </w:r>
          <w:r>
            <w:rPr>
              <w:color w:val="0A31FF"/>
              <w:u w:val="none"/>
            </w:rPr>
            <w:tab/>
          </w:r>
          <w:r>
            <w:rPr>
              <w:spacing w:val="-5"/>
              <w:u w:val="none"/>
            </w:rPr>
            <w:t>22</w:t>
          </w:r>
        </w:p>
        <w:p>
          <w:pPr>
            <w:pStyle w:val="TOC4"/>
            <w:tabs>
              <w:tab w:pos="9063" w:val="right" w:leader="dot"/>
            </w:tabs>
            <w:rPr>
              <w:u w:val="none"/>
            </w:rPr>
          </w:pPr>
          <w:hyperlink w:history="true" w:anchor="_TOC_250056">
            <w:r>
              <w:rPr>
                <w:color w:val="0A31FF"/>
                <w:u w:val="single" w:color="0A31FF"/>
              </w:rPr>
              <w:t>Purpose</w:t>
            </w:r>
            <w:r>
              <w:rPr>
                <w:color w:val="0A31FF"/>
                <w:spacing w:val="-5"/>
                <w:u w:val="single" w:color="0A31FF"/>
              </w:rPr>
              <w:t> </w:t>
            </w:r>
            <w:r>
              <w:rPr>
                <w:color w:val="0A31FF"/>
                <w:u w:val="single" w:color="0A31FF"/>
              </w:rPr>
              <w:t>and</w:t>
            </w:r>
            <w:r>
              <w:rPr>
                <w:color w:val="0A31FF"/>
                <w:spacing w:val="-5"/>
                <w:u w:val="single" w:color="0A31FF"/>
              </w:rPr>
              <w:t> </w:t>
            </w:r>
            <w:r>
              <w:rPr>
                <w:color w:val="0A31FF"/>
                <w:spacing w:val="-2"/>
                <w:u w:val="single" w:color="0A31FF"/>
              </w:rPr>
              <w:t>Definitions</w:t>
            </w:r>
            <w:r>
              <w:rPr>
                <w:color w:val="0A31FF"/>
                <w:u w:val="none"/>
              </w:rPr>
              <w:tab/>
            </w:r>
            <w:r>
              <w:rPr>
                <w:spacing w:val="-5"/>
                <w:u w:val="none"/>
              </w:rPr>
              <w:t>22</w:t>
            </w:r>
          </w:hyperlink>
        </w:p>
        <w:p>
          <w:pPr>
            <w:pStyle w:val="TOC3"/>
            <w:tabs>
              <w:tab w:pos="9063" w:val="right" w:leader="dot"/>
            </w:tabs>
            <w:spacing w:before="0"/>
            <w:rPr>
              <w:u w:val="none"/>
            </w:rPr>
          </w:pPr>
          <w:r>
            <w:rPr>
              <w:color w:val="0A31FF"/>
              <w:u w:val="single" w:color="0A31FF"/>
            </w:rPr>
            <w:t>Article</w:t>
          </w:r>
          <w:r>
            <w:rPr>
              <w:color w:val="0A31FF"/>
              <w:spacing w:val="-7"/>
              <w:u w:val="single" w:color="0A31FF"/>
            </w:rPr>
            <w:t> </w:t>
          </w:r>
          <w:r>
            <w:rPr>
              <w:color w:val="0A31FF"/>
              <w:spacing w:val="-5"/>
              <w:u w:val="single" w:color="0A31FF"/>
            </w:rPr>
            <w:t>302</w:t>
          </w:r>
          <w:r>
            <w:rPr>
              <w:color w:val="0A31FF"/>
              <w:u w:val="none"/>
            </w:rPr>
            <w:tab/>
          </w:r>
          <w:r>
            <w:rPr>
              <w:spacing w:val="-5"/>
              <w:u w:val="none"/>
            </w:rPr>
            <w:t>22</w:t>
          </w:r>
        </w:p>
        <w:p>
          <w:pPr>
            <w:pStyle w:val="TOC4"/>
            <w:tabs>
              <w:tab w:pos="9063" w:val="right" w:leader="dot"/>
            </w:tabs>
            <w:spacing w:line="271" w:lineRule="exact"/>
            <w:rPr>
              <w:u w:val="none"/>
            </w:rPr>
          </w:pPr>
          <w:hyperlink w:history="true" w:anchor="_TOC_250055">
            <w:r>
              <w:rPr>
                <w:color w:val="0A31FF"/>
                <w:spacing w:val="-2"/>
                <w:u w:val="single" w:color="0A31FF"/>
              </w:rPr>
              <w:t>Scope</w:t>
            </w:r>
            <w:r>
              <w:rPr>
                <w:color w:val="0A31FF"/>
                <w:u w:val="none"/>
              </w:rPr>
              <w:tab/>
            </w:r>
            <w:r>
              <w:rPr>
                <w:spacing w:val="-5"/>
                <w:u w:val="none"/>
              </w:rPr>
              <w:t>22</w:t>
            </w:r>
          </w:hyperlink>
        </w:p>
        <w:p>
          <w:pPr>
            <w:pStyle w:val="TOC3"/>
            <w:tabs>
              <w:tab w:pos="9063"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303</w:t>
          </w:r>
          <w:r>
            <w:rPr>
              <w:color w:val="0A31FF"/>
              <w:u w:val="none"/>
            </w:rPr>
            <w:tab/>
          </w:r>
          <w:r>
            <w:rPr>
              <w:spacing w:val="-5"/>
              <w:u w:val="none"/>
            </w:rPr>
            <w:t>22</w:t>
          </w:r>
        </w:p>
        <w:p>
          <w:pPr>
            <w:pStyle w:val="TOC4"/>
            <w:tabs>
              <w:tab w:pos="9063" w:val="right" w:leader="dot"/>
            </w:tabs>
            <w:rPr>
              <w:u w:val="none"/>
            </w:rPr>
          </w:pPr>
          <w:hyperlink w:history="true" w:anchor="_TOC_250054">
            <w:r>
              <w:rPr>
                <w:color w:val="0A31FF"/>
                <w:u w:val="single" w:color="0A31FF"/>
              </w:rPr>
              <w:t>Customs</w:t>
            </w:r>
            <w:r>
              <w:rPr>
                <w:color w:val="0A31FF"/>
                <w:spacing w:val="-7"/>
                <w:u w:val="single" w:color="0A31FF"/>
              </w:rPr>
              <w:t> </w:t>
            </w:r>
            <w:r>
              <w:rPr>
                <w:color w:val="0A31FF"/>
                <w:spacing w:val="-2"/>
                <w:u w:val="single" w:color="0A31FF"/>
              </w:rPr>
              <w:t>Valuation</w:t>
            </w:r>
            <w:r>
              <w:rPr>
                <w:color w:val="0A31FF"/>
                <w:u w:val="none"/>
              </w:rPr>
              <w:tab/>
            </w:r>
            <w:r>
              <w:rPr>
                <w:spacing w:val="-5"/>
                <w:u w:val="none"/>
              </w:rPr>
              <w:t>22</w:t>
            </w:r>
          </w:hyperlink>
        </w:p>
        <w:p>
          <w:pPr>
            <w:pStyle w:val="TOC3"/>
            <w:tabs>
              <w:tab w:pos="9061"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304</w:t>
          </w:r>
          <w:r>
            <w:rPr>
              <w:color w:val="0A31FF"/>
              <w:u w:val="none"/>
            </w:rPr>
            <w:tab/>
          </w:r>
          <w:r>
            <w:rPr>
              <w:spacing w:val="-5"/>
              <w:u w:val="none"/>
            </w:rPr>
            <w:t>23</w:t>
          </w:r>
        </w:p>
        <w:p>
          <w:pPr>
            <w:pStyle w:val="TOC4"/>
            <w:tabs>
              <w:tab w:pos="9061" w:val="right" w:leader="dot"/>
            </w:tabs>
            <w:rPr>
              <w:u w:val="none"/>
            </w:rPr>
          </w:pPr>
          <w:hyperlink w:history="true" w:anchor="_TOC_250053">
            <w:r>
              <w:rPr>
                <w:color w:val="0A31FF"/>
                <w:u w:val="single" w:color="0A31FF"/>
              </w:rPr>
              <w:t>Customs</w:t>
            </w:r>
            <w:r>
              <w:rPr>
                <w:color w:val="0A31FF"/>
                <w:spacing w:val="-7"/>
                <w:u w:val="single" w:color="0A31FF"/>
              </w:rPr>
              <w:t> </w:t>
            </w:r>
            <w:r>
              <w:rPr>
                <w:color w:val="0A31FF"/>
                <w:u w:val="single" w:color="0A31FF"/>
              </w:rPr>
              <w:t>Procedures</w:t>
            </w:r>
            <w:r>
              <w:rPr>
                <w:color w:val="0A31FF"/>
                <w:spacing w:val="-7"/>
                <w:u w:val="single" w:color="0A31FF"/>
              </w:rPr>
              <w:t> </w:t>
            </w:r>
            <w:r>
              <w:rPr>
                <w:color w:val="0A31FF"/>
                <w:u w:val="single" w:color="0A31FF"/>
              </w:rPr>
              <w:t>and</w:t>
            </w:r>
            <w:r>
              <w:rPr>
                <w:color w:val="0A31FF"/>
                <w:spacing w:val="-6"/>
                <w:u w:val="single" w:color="0A31FF"/>
              </w:rPr>
              <w:t> </w:t>
            </w:r>
            <w:r>
              <w:rPr>
                <w:color w:val="0A31FF"/>
                <w:spacing w:val="-2"/>
                <w:u w:val="single" w:color="0A31FF"/>
              </w:rPr>
              <w:t>Facilitation</w:t>
            </w:r>
            <w:r>
              <w:rPr>
                <w:color w:val="0A31FF"/>
                <w:u w:val="none"/>
              </w:rPr>
              <w:tab/>
            </w:r>
            <w:r>
              <w:rPr>
                <w:spacing w:val="-5"/>
                <w:u w:val="none"/>
              </w:rPr>
              <w:t>23</w:t>
            </w:r>
          </w:hyperlink>
        </w:p>
        <w:p>
          <w:pPr>
            <w:pStyle w:val="TOC3"/>
            <w:tabs>
              <w:tab w:pos="9061" w:val="right" w:leader="dot"/>
            </w:tabs>
            <w:spacing w:line="271" w:lineRule="exact"/>
            <w:rPr>
              <w:u w:val="none"/>
            </w:rPr>
          </w:pPr>
          <w:r>
            <w:rPr>
              <w:color w:val="0A31FF"/>
              <w:u w:val="single" w:color="0A31FF"/>
            </w:rPr>
            <w:t>Article</w:t>
          </w:r>
          <w:r>
            <w:rPr>
              <w:color w:val="0A31FF"/>
              <w:spacing w:val="-7"/>
              <w:u w:val="single" w:color="0A31FF"/>
            </w:rPr>
            <w:t> </w:t>
          </w:r>
          <w:r>
            <w:rPr>
              <w:color w:val="0A31FF"/>
              <w:spacing w:val="-5"/>
              <w:u w:val="single" w:color="0A31FF"/>
            </w:rPr>
            <w:t>305</w:t>
          </w:r>
          <w:r>
            <w:rPr>
              <w:color w:val="0A31FF"/>
              <w:u w:val="none"/>
            </w:rPr>
            <w:tab/>
          </w:r>
          <w:r>
            <w:rPr>
              <w:spacing w:val="-5"/>
              <w:u w:val="none"/>
            </w:rPr>
            <w:t>23</w:t>
          </w:r>
        </w:p>
        <w:p>
          <w:pPr>
            <w:pStyle w:val="TOC4"/>
            <w:tabs>
              <w:tab w:pos="9061" w:val="right" w:leader="dot"/>
            </w:tabs>
            <w:spacing w:line="271" w:lineRule="exact" w:before="0"/>
            <w:rPr>
              <w:u w:val="none"/>
            </w:rPr>
          </w:pPr>
          <w:hyperlink w:history="true" w:anchor="_TOC_250052">
            <w:r>
              <w:rPr>
                <w:color w:val="0A31FF"/>
                <w:u w:val="single" w:color="0A31FF"/>
              </w:rPr>
              <w:t>Techniques</w:t>
            </w:r>
            <w:r>
              <w:rPr>
                <w:color w:val="0A31FF"/>
                <w:spacing w:val="-6"/>
                <w:u w:val="single" w:color="0A31FF"/>
              </w:rPr>
              <w:t> </w:t>
            </w:r>
            <w:r>
              <w:rPr>
                <w:color w:val="0A31FF"/>
                <w:u w:val="single" w:color="0A31FF"/>
              </w:rPr>
              <w:t>and</w:t>
            </w:r>
            <w:r>
              <w:rPr>
                <w:color w:val="0A31FF"/>
                <w:spacing w:val="-6"/>
                <w:u w:val="single" w:color="0A31FF"/>
              </w:rPr>
              <w:t> </w:t>
            </w:r>
            <w:r>
              <w:rPr>
                <w:color w:val="0A31FF"/>
                <w:u w:val="single" w:color="0A31FF"/>
              </w:rPr>
              <w:t>Use</w:t>
            </w:r>
            <w:r>
              <w:rPr>
                <w:color w:val="0A31FF"/>
                <w:spacing w:val="-6"/>
                <w:u w:val="single" w:color="0A31FF"/>
              </w:rPr>
              <w:t> </w:t>
            </w:r>
            <w:r>
              <w:rPr>
                <w:color w:val="0A31FF"/>
                <w:u w:val="single" w:color="0A31FF"/>
              </w:rPr>
              <w:t>of</w:t>
            </w:r>
            <w:r>
              <w:rPr>
                <w:color w:val="0A31FF"/>
                <w:spacing w:val="-6"/>
                <w:u w:val="single" w:color="0A31FF"/>
              </w:rPr>
              <w:t> </w:t>
            </w:r>
            <w:r>
              <w:rPr>
                <w:color w:val="0A31FF"/>
                <w:u w:val="single" w:color="0A31FF"/>
              </w:rPr>
              <w:t>Cooperative</w:t>
            </w:r>
            <w:r>
              <w:rPr>
                <w:color w:val="0A31FF"/>
                <w:spacing w:val="-5"/>
                <w:u w:val="single" w:color="0A31FF"/>
              </w:rPr>
              <w:t> </w:t>
            </w:r>
            <w:r>
              <w:rPr>
                <w:color w:val="0A31FF"/>
                <w:spacing w:val="-2"/>
                <w:u w:val="single" w:color="0A31FF"/>
              </w:rPr>
              <w:t>Arrangements</w:t>
            </w:r>
            <w:r>
              <w:rPr>
                <w:color w:val="0A31FF"/>
                <w:u w:val="none"/>
              </w:rPr>
              <w:tab/>
            </w:r>
            <w:r>
              <w:rPr>
                <w:spacing w:val="-5"/>
                <w:u w:val="none"/>
              </w:rPr>
              <w:t>23</w:t>
            </w:r>
          </w:hyperlink>
        </w:p>
        <w:p>
          <w:pPr>
            <w:pStyle w:val="TOC3"/>
            <w:tabs>
              <w:tab w:pos="9061"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306</w:t>
          </w:r>
          <w:r>
            <w:rPr>
              <w:color w:val="0A31FF"/>
              <w:u w:val="none"/>
            </w:rPr>
            <w:tab/>
          </w:r>
          <w:r>
            <w:rPr>
              <w:spacing w:val="-5"/>
              <w:u w:val="none"/>
            </w:rPr>
            <w:t>23</w:t>
          </w:r>
        </w:p>
        <w:p>
          <w:pPr>
            <w:pStyle w:val="TOC4"/>
            <w:tabs>
              <w:tab w:pos="9061" w:val="right" w:leader="dot"/>
            </w:tabs>
            <w:rPr>
              <w:u w:val="none"/>
            </w:rPr>
          </w:pPr>
          <w:hyperlink w:history="true" w:anchor="_TOC_250051">
            <w:r>
              <w:rPr>
                <w:color w:val="0A31FF"/>
                <w:u w:val="single" w:color="0A31FF"/>
              </w:rPr>
              <w:t>Review</w:t>
            </w:r>
            <w:r>
              <w:rPr>
                <w:color w:val="0A31FF"/>
                <w:spacing w:val="-5"/>
                <w:u w:val="single" w:color="0A31FF"/>
              </w:rPr>
              <w:t> </w:t>
            </w:r>
            <w:r>
              <w:rPr>
                <w:color w:val="0A31FF"/>
                <w:u w:val="single" w:color="0A31FF"/>
              </w:rPr>
              <w:t>and</w:t>
            </w:r>
            <w:r>
              <w:rPr>
                <w:color w:val="0A31FF"/>
                <w:spacing w:val="-4"/>
                <w:u w:val="single" w:color="0A31FF"/>
              </w:rPr>
              <w:t> </w:t>
            </w:r>
            <w:r>
              <w:rPr>
                <w:color w:val="0A31FF"/>
                <w:spacing w:val="-2"/>
                <w:u w:val="single" w:color="0A31FF"/>
              </w:rPr>
              <w:t>Appeal</w:t>
            </w:r>
            <w:r>
              <w:rPr>
                <w:color w:val="0A31FF"/>
                <w:u w:val="none"/>
              </w:rPr>
              <w:tab/>
            </w:r>
            <w:r>
              <w:rPr>
                <w:spacing w:val="-5"/>
                <w:u w:val="none"/>
              </w:rPr>
              <w:t>23</w:t>
            </w:r>
          </w:hyperlink>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307</w:t>
          </w:r>
          <w:r>
            <w:rPr>
              <w:color w:val="0A31FF"/>
              <w:u w:val="none"/>
            </w:rPr>
            <w:tab/>
          </w:r>
          <w:r>
            <w:rPr>
              <w:spacing w:val="-5"/>
              <w:u w:val="none"/>
            </w:rPr>
            <w:t>24</w:t>
          </w:r>
        </w:p>
        <w:p>
          <w:pPr>
            <w:pStyle w:val="TOC4"/>
            <w:tabs>
              <w:tab w:pos="9064" w:val="right" w:leader="dot"/>
            </w:tabs>
            <w:rPr>
              <w:u w:val="none"/>
            </w:rPr>
          </w:pPr>
          <w:hyperlink w:history="true" w:anchor="_TOC_250050">
            <w:r>
              <w:rPr>
                <w:color w:val="0A31FF"/>
                <w:u w:val="single" w:color="0A31FF"/>
              </w:rPr>
              <w:t>Advance</w:t>
            </w:r>
            <w:r>
              <w:rPr>
                <w:color w:val="0A31FF"/>
                <w:spacing w:val="-7"/>
                <w:u w:val="single" w:color="0A31FF"/>
              </w:rPr>
              <w:t> </w:t>
            </w:r>
            <w:r>
              <w:rPr>
                <w:color w:val="0A31FF"/>
                <w:spacing w:val="-2"/>
                <w:u w:val="single" w:color="0A31FF"/>
              </w:rPr>
              <w:t>Rulings</w:t>
            </w:r>
            <w:r>
              <w:rPr>
                <w:color w:val="0A31FF"/>
                <w:u w:val="none"/>
              </w:rPr>
              <w:tab/>
            </w:r>
            <w:r>
              <w:rPr>
                <w:spacing w:val="-5"/>
                <w:u w:val="none"/>
              </w:rPr>
              <w:t>24</w:t>
            </w:r>
          </w:hyperlink>
        </w:p>
        <w:p>
          <w:pPr>
            <w:pStyle w:val="TOC3"/>
            <w:tabs>
              <w:tab w:pos="9065"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308</w:t>
          </w:r>
          <w:r>
            <w:rPr>
              <w:color w:val="0A31FF"/>
              <w:u w:val="none"/>
            </w:rPr>
            <w:tab/>
          </w:r>
          <w:r>
            <w:rPr>
              <w:spacing w:val="-5"/>
              <w:u w:val="none"/>
            </w:rPr>
            <w:t>25</w:t>
          </w:r>
        </w:p>
        <w:p>
          <w:pPr>
            <w:pStyle w:val="TOC4"/>
            <w:tabs>
              <w:tab w:pos="9065" w:val="right" w:leader="dot"/>
            </w:tabs>
            <w:spacing w:line="271" w:lineRule="exact" w:before="0"/>
            <w:rPr>
              <w:u w:val="none"/>
            </w:rPr>
          </w:pPr>
          <w:hyperlink w:history="true" w:anchor="_TOC_250049">
            <w:r>
              <w:rPr>
                <w:color w:val="0A31FF"/>
                <w:u w:val="single" w:color="0A31FF"/>
              </w:rPr>
              <w:t>Treatment</w:t>
            </w:r>
            <w:r>
              <w:rPr>
                <w:color w:val="0A31FF"/>
                <w:spacing w:val="-6"/>
                <w:u w:val="single" w:color="0A31FF"/>
              </w:rPr>
              <w:t> </w:t>
            </w:r>
            <w:r>
              <w:rPr>
                <w:color w:val="0A31FF"/>
                <w:u w:val="single" w:color="0A31FF"/>
              </w:rPr>
              <w:t>of</w:t>
            </w:r>
            <w:r>
              <w:rPr>
                <w:color w:val="0A31FF"/>
                <w:spacing w:val="-3"/>
                <w:u w:val="single" w:color="0A31FF"/>
              </w:rPr>
              <w:t> </w:t>
            </w:r>
            <w:r>
              <w:rPr>
                <w:color w:val="0A31FF"/>
                <w:u w:val="single" w:color="0A31FF"/>
              </w:rPr>
              <w:t>Goods</w:t>
            </w:r>
            <w:r>
              <w:rPr>
                <w:color w:val="0A31FF"/>
                <w:spacing w:val="-4"/>
                <w:u w:val="single" w:color="0A31FF"/>
              </w:rPr>
              <w:t> </w:t>
            </w:r>
            <w:r>
              <w:rPr>
                <w:color w:val="0A31FF"/>
                <w:u w:val="single" w:color="0A31FF"/>
              </w:rPr>
              <w:t>for</w:t>
            </w:r>
            <w:r>
              <w:rPr>
                <w:color w:val="0A31FF"/>
                <w:spacing w:val="-2"/>
                <w:u w:val="single" w:color="0A31FF"/>
              </w:rPr>
              <w:t> </w:t>
            </w:r>
            <w:r>
              <w:rPr>
                <w:color w:val="0A31FF"/>
                <w:u w:val="single" w:color="0A31FF"/>
              </w:rPr>
              <w:t>which</w:t>
            </w:r>
            <w:r>
              <w:rPr>
                <w:color w:val="0A31FF"/>
                <w:spacing w:val="-3"/>
                <w:u w:val="single" w:color="0A31FF"/>
              </w:rPr>
              <w:t> </w:t>
            </w:r>
            <w:r>
              <w:rPr>
                <w:color w:val="0A31FF"/>
                <w:u w:val="single" w:color="0A31FF"/>
              </w:rPr>
              <w:t>a</w:t>
            </w:r>
            <w:r>
              <w:rPr>
                <w:color w:val="0A31FF"/>
                <w:spacing w:val="-4"/>
                <w:u w:val="single" w:color="0A31FF"/>
              </w:rPr>
              <w:t> </w:t>
            </w:r>
            <w:r>
              <w:rPr>
                <w:color w:val="0A31FF"/>
                <w:u w:val="single" w:color="0A31FF"/>
              </w:rPr>
              <w:t>Certificate</w:t>
            </w:r>
            <w:r>
              <w:rPr>
                <w:color w:val="0A31FF"/>
                <w:spacing w:val="-3"/>
                <w:u w:val="single" w:color="0A31FF"/>
              </w:rPr>
              <w:t> </w:t>
            </w:r>
            <w:r>
              <w:rPr>
                <w:color w:val="0A31FF"/>
                <w:u w:val="single" w:color="0A31FF"/>
              </w:rPr>
              <w:t>of</w:t>
            </w:r>
            <w:r>
              <w:rPr>
                <w:color w:val="0A31FF"/>
                <w:spacing w:val="-3"/>
                <w:u w:val="single" w:color="0A31FF"/>
              </w:rPr>
              <w:t> </w:t>
            </w:r>
            <w:r>
              <w:rPr>
                <w:color w:val="0A31FF"/>
                <w:u w:val="single" w:color="0A31FF"/>
              </w:rPr>
              <w:t>Origin</w:t>
            </w:r>
            <w:r>
              <w:rPr>
                <w:color w:val="0A31FF"/>
                <w:spacing w:val="-3"/>
                <w:u w:val="single" w:color="0A31FF"/>
              </w:rPr>
              <w:t> </w:t>
            </w:r>
            <w:r>
              <w:rPr>
                <w:color w:val="0A31FF"/>
                <w:u w:val="single" w:color="0A31FF"/>
              </w:rPr>
              <w:t>has</w:t>
            </w:r>
            <w:r>
              <w:rPr>
                <w:color w:val="0A31FF"/>
                <w:spacing w:val="-3"/>
                <w:u w:val="single" w:color="0A31FF"/>
              </w:rPr>
              <w:t> </w:t>
            </w:r>
            <w:r>
              <w:rPr>
                <w:color w:val="0A31FF"/>
                <w:u w:val="single" w:color="0A31FF"/>
              </w:rPr>
              <w:t>been</w:t>
            </w:r>
            <w:r>
              <w:rPr>
                <w:color w:val="0A31FF"/>
                <w:spacing w:val="-2"/>
                <w:u w:val="single" w:color="0A31FF"/>
              </w:rPr>
              <w:t> Issued</w:t>
            </w:r>
            <w:r>
              <w:rPr>
                <w:color w:val="0A31FF"/>
                <w:u w:val="none"/>
              </w:rPr>
              <w:tab/>
            </w:r>
            <w:r>
              <w:rPr>
                <w:spacing w:val="-5"/>
                <w:u w:val="none"/>
              </w:rPr>
              <w:t>25</w:t>
            </w:r>
          </w:hyperlink>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309</w:t>
          </w:r>
          <w:r>
            <w:rPr>
              <w:color w:val="0A31FF"/>
              <w:u w:val="none"/>
            </w:rPr>
            <w:tab/>
          </w:r>
          <w:r>
            <w:rPr>
              <w:spacing w:val="-5"/>
              <w:u w:val="none"/>
            </w:rPr>
            <w:t>26</w:t>
          </w:r>
        </w:p>
        <w:p>
          <w:pPr>
            <w:pStyle w:val="TOC4"/>
            <w:tabs>
              <w:tab w:pos="9064" w:val="right" w:leader="dot"/>
            </w:tabs>
            <w:rPr>
              <w:u w:val="none"/>
            </w:rPr>
          </w:pPr>
          <w:hyperlink w:history="true" w:anchor="_TOC_250048">
            <w:r>
              <w:rPr>
                <w:color w:val="0A31FF"/>
                <w:u w:val="single" w:color="0A31FF"/>
              </w:rPr>
              <w:t>Paperless</w:t>
            </w:r>
            <w:r>
              <w:rPr>
                <w:color w:val="0A31FF"/>
                <w:spacing w:val="-6"/>
                <w:u w:val="single" w:color="0A31FF"/>
              </w:rPr>
              <w:t> </w:t>
            </w:r>
            <w:r>
              <w:rPr>
                <w:color w:val="0A31FF"/>
                <w:u w:val="single" w:color="0A31FF"/>
              </w:rPr>
              <w:t>Trading</w:t>
            </w:r>
            <w:r>
              <w:rPr>
                <w:color w:val="0A31FF"/>
                <w:spacing w:val="-5"/>
                <w:u w:val="single" w:color="0A31FF"/>
              </w:rPr>
              <w:t> </w:t>
            </w:r>
            <w:r>
              <w:rPr>
                <w:color w:val="0A31FF"/>
                <w:u w:val="single" w:color="0A31FF"/>
              </w:rPr>
              <w:t>and</w:t>
            </w:r>
            <w:r>
              <w:rPr>
                <w:color w:val="0A31FF"/>
                <w:spacing w:val="-6"/>
                <w:u w:val="single" w:color="0A31FF"/>
              </w:rPr>
              <w:t> </w:t>
            </w:r>
            <w:r>
              <w:rPr>
                <w:color w:val="0A31FF"/>
                <w:u w:val="single" w:color="0A31FF"/>
              </w:rPr>
              <w:t>Use</w:t>
            </w:r>
            <w:r>
              <w:rPr>
                <w:color w:val="0A31FF"/>
                <w:spacing w:val="-5"/>
                <w:u w:val="single" w:color="0A31FF"/>
              </w:rPr>
              <w:t> </w:t>
            </w:r>
            <w:r>
              <w:rPr>
                <w:color w:val="0A31FF"/>
                <w:u w:val="single" w:color="0A31FF"/>
              </w:rPr>
              <w:t>of</w:t>
            </w:r>
            <w:r>
              <w:rPr>
                <w:color w:val="0A31FF"/>
                <w:spacing w:val="-6"/>
                <w:u w:val="single" w:color="0A31FF"/>
              </w:rPr>
              <w:t> </w:t>
            </w:r>
            <w:r>
              <w:rPr>
                <w:color w:val="0A31FF"/>
                <w:u w:val="single" w:color="0A31FF"/>
              </w:rPr>
              <w:t>Automated</w:t>
            </w:r>
            <w:r>
              <w:rPr>
                <w:color w:val="0A31FF"/>
                <w:spacing w:val="-5"/>
                <w:u w:val="single" w:color="0A31FF"/>
              </w:rPr>
              <w:t> </w:t>
            </w:r>
            <w:r>
              <w:rPr>
                <w:color w:val="0A31FF"/>
                <w:spacing w:val="-2"/>
                <w:u w:val="single" w:color="0A31FF"/>
              </w:rPr>
              <w:t>Systems</w:t>
            </w:r>
            <w:r>
              <w:rPr>
                <w:color w:val="0A31FF"/>
                <w:u w:val="none"/>
              </w:rPr>
              <w:tab/>
            </w:r>
            <w:r>
              <w:rPr>
                <w:spacing w:val="-5"/>
                <w:u w:val="none"/>
              </w:rPr>
              <w:t>26</w:t>
            </w:r>
          </w:hyperlink>
        </w:p>
        <w:p>
          <w:pPr>
            <w:pStyle w:val="TOC3"/>
            <w:tabs>
              <w:tab w:pos="9064" w:val="right" w:leader="dot"/>
            </w:tabs>
            <w:spacing w:after="53"/>
            <w:rPr>
              <w:u w:val="none"/>
            </w:rPr>
          </w:pPr>
          <w:r>
            <w:rPr>
              <w:color w:val="0A31FF"/>
              <w:u w:val="single" w:color="0A31FF"/>
            </w:rPr>
            <w:t>Article</w:t>
          </w:r>
          <w:r>
            <w:rPr>
              <w:color w:val="0A31FF"/>
              <w:spacing w:val="-7"/>
              <w:u w:val="single" w:color="0A31FF"/>
            </w:rPr>
            <w:t> </w:t>
          </w:r>
          <w:r>
            <w:rPr>
              <w:color w:val="0A31FF"/>
              <w:spacing w:val="-5"/>
              <w:u w:val="single" w:color="0A31FF"/>
            </w:rPr>
            <w:t>310</w:t>
          </w:r>
          <w:r>
            <w:rPr>
              <w:color w:val="0A31FF"/>
              <w:u w:val="none"/>
            </w:rPr>
            <w:tab/>
          </w:r>
          <w:r>
            <w:rPr>
              <w:spacing w:val="-5"/>
              <w:u w:val="none"/>
            </w:rPr>
            <w:t>26</w:t>
          </w:r>
        </w:p>
        <w:p>
          <w:pPr>
            <w:pStyle w:val="TOC4"/>
            <w:tabs>
              <w:tab w:pos="9064" w:val="right" w:leader="dot"/>
            </w:tabs>
            <w:spacing w:before="78"/>
            <w:rPr>
              <w:u w:val="none"/>
            </w:rPr>
          </w:pPr>
          <w:hyperlink w:history="true" w:anchor="_TOC_250047">
            <w:r>
              <w:rPr>
                <w:color w:val="0A31FF"/>
                <w:u w:val="single" w:color="0A31FF"/>
              </w:rPr>
              <w:t>Risk </w:t>
            </w:r>
            <w:r>
              <w:rPr>
                <w:color w:val="0A31FF"/>
                <w:spacing w:val="-2"/>
                <w:u w:val="single" w:color="0A31FF"/>
              </w:rPr>
              <w:t>Management</w:t>
            </w:r>
            <w:r>
              <w:rPr>
                <w:color w:val="0A31FF"/>
                <w:u w:val="none"/>
              </w:rPr>
              <w:tab/>
            </w:r>
            <w:r>
              <w:rPr>
                <w:spacing w:val="-5"/>
                <w:u w:val="none"/>
              </w:rPr>
              <w:t>26</w:t>
            </w:r>
          </w:hyperlink>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311</w:t>
          </w:r>
          <w:r>
            <w:rPr>
              <w:color w:val="0A31FF"/>
              <w:u w:val="none"/>
            </w:rPr>
            <w:tab/>
          </w:r>
          <w:r>
            <w:rPr>
              <w:spacing w:val="-5"/>
              <w:u w:val="none"/>
            </w:rPr>
            <w:t>26</w:t>
          </w:r>
        </w:p>
        <w:p>
          <w:pPr>
            <w:pStyle w:val="TOC4"/>
            <w:tabs>
              <w:tab w:pos="9064" w:val="right" w:leader="dot"/>
            </w:tabs>
            <w:spacing w:line="271" w:lineRule="exact"/>
            <w:rPr>
              <w:u w:val="none"/>
            </w:rPr>
          </w:pPr>
          <w:hyperlink w:history="true" w:anchor="_TOC_250046">
            <w:r>
              <w:rPr>
                <w:color w:val="0A31FF"/>
                <w:u w:val="single" w:color="0A31FF"/>
              </w:rPr>
              <w:t>Publication</w:t>
            </w:r>
            <w:r>
              <w:rPr>
                <w:color w:val="0A31FF"/>
                <w:spacing w:val="-3"/>
                <w:u w:val="single" w:color="0A31FF"/>
              </w:rPr>
              <w:t> </w:t>
            </w:r>
            <w:r>
              <w:rPr>
                <w:color w:val="0A31FF"/>
                <w:u w:val="single" w:color="0A31FF"/>
              </w:rPr>
              <w:t>and</w:t>
            </w:r>
            <w:r>
              <w:rPr>
                <w:color w:val="0A31FF"/>
                <w:spacing w:val="-4"/>
                <w:u w:val="single" w:color="0A31FF"/>
              </w:rPr>
              <w:t> </w:t>
            </w:r>
            <w:r>
              <w:rPr>
                <w:color w:val="0A31FF"/>
                <w:u w:val="single" w:color="0A31FF"/>
              </w:rPr>
              <w:t>Enquiry</w:t>
            </w:r>
            <w:r>
              <w:rPr>
                <w:color w:val="0A31FF"/>
                <w:spacing w:val="-3"/>
                <w:u w:val="single" w:color="0A31FF"/>
              </w:rPr>
              <w:t> </w:t>
            </w:r>
            <w:r>
              <w:rPr>
                <w:color w:val="0A31FF"/>
                <w:spacing w:val="-2"/>
                <w:u w:val="single" w:color="0A31FF"/>
              </w:rPr>
              <w:t>Points</w:t>
            </w:r>
            <w:r>
              <w:rPr>
                <w:color w:val="0A31FF"/>
                <w:u w:val="none"/>
              </w:rPr>
              <w:tab/>
            </w:r>
            <w:r>
              <w:rPr>
                <w:spacing w:val="-5"/>
                <w:u w:val="none"/>
              </w:rPr>
              <w:t>26</w:t>
            </w:r>
          </w:hyperlink>
        </w:p>
        <w:p>
          <w:pPr>
            <w:pStyle w:val="TOC1"/>
            <w:tabs>
              <w:tab w:pos="9063" w:val="right" w:leader="dot"/>
            </w:tabs>
            <w:spacing w:line="271" w:lineRule="exact" w:before="0"/>
            <w:rPr>
              <w:u w:val="none"/>
            </w:rPr>
          </w:pPr>
          <w:hyperlink w:history="true" w:anchor="_TOC_250045">
            <w:r>
              <w:rPr>
                <w:color w:val="0A31FF"/>
                <w:u w:val="single" w:color="0A31FF"/>
              </w:rPr>
              <w:t>Rules</w:t>
            </w:r>
            <w:r>
              <w:rPr>
                <w:color w:val="0A31FF"/>
                <w:spacing w:val="-1"/>
                <w:u w:val="single" w:color="0A31FF"/>
              </w:rPr>
              <w:t> </w:t>
            </w:r>
            <w:r>
              <w:rPr>
                <w:color w:val="0A31FF"/>
                <w:u w:val="single" w:color="0A31FF"/>
              </w:rPr>
              <w:t>of </w:t>
            </w:r>
            <w:r>
              <w:rPr>
                <w:color w:val="0A31FF"/>
                <w:spacing w:val="-2"/>
                <w:u w:val="single" w:color="0A31FF"/>
              </w:rPr>
              <w:t>Origin</w:t>
            </w:r>
            <w:r>
              <w:rPr>
                <w:color w:val="0A31FF"/>
                <w:u w:val="none"/>
              </w:rPr>
              <w:tab/>
            </w:r>
            <w:r>
              <w:rPr>
                <w:spacing w:val="-5"/>
                <w:u w:val="none"/>
              </w:rPr>
              <w:t>27</w:t>
            </w:r>
          </w:hyperlink>
        </w:p>
        <w:p>
          <w:pPr>
            <w:pStyle w:val="TOC3"/>
            <w:tabs>
              <w:tab w:pos="9063"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401</w:t>
          </w:r>
          <w:r>
            <w:rPr>
              <w:color w:val="0A31FF"/>
              <w:u w:val="none"/>
            </w:rPr>
            <w:tab/>
          </w:r>
          <w:r>
            <w:rPr>
              <w:spacing w:val="-5"/>
              <w:u w:val="none"/>
            </w:rPr>
            <w:t>27</w:t>
          </w:r>
        </w:p>
        <w:p>
          <w:pPr>
            <w:pStyle w:val="TOC4"/>
            <w:tabs>
              <w:tab w:pos="9063" w:val="right" w:leader="dot"/>
            </w:tabs>
            <w:rPr>
              <w:u w:val="none"/>
            </w:rPr>
          </w:pPr>
          <w:hyperlink w:history="true" w:anchor="_TOC_250044">
            <w:r>
              <w:rPr>
                <w:color w:val="0A31FF"/>
                <w:spacing w:val="-2"/>
                <w:u w:val="single" w:color="0A31FF"/>
              </w:rPr>
              <w:t>Definitions</w:t>
            </w:r>
            <w:r>
              <w:rPr>
                <w:color w:val="0A31FF"/>
                <w:u w:val="none"/>
              </w:rPr>
              <w:tab/>
            </w:r>
            <w:r>
              <w:rPr>
                <w:spacing w:val="-5"/>
                <w:u w:val="none"/>
              </w:rPr>
              <w:t>27</w:t>
            </w:r>
          </w:hyperlink>
        </w:p>
        <w:p>
          <w:pPr>
            <w:pStyle w:val="TOC3"/>
            <w:tabs>
              <w:tab w:pos="9062"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402</w:t>
          </w:r>
          <w:r>
            <w:rPr>
              <w:color w:val="0A31FF"/>
              <w:u w:val="none"/>
            </w:rPr>
            <w:tab/>
          </w:r>
          <w:r>
            <w:rPr>
              <w:spacing w:val="-5"/>
              <w:u w:val="none"/>
            </w:rPr>
            <w:t>28</w:t>
          </w:r>
        </w:p>
        <w:p>
          <w:pPr>
            <w:pStyle w:val="TOC4"/>
            <w:tabs>
              <w:tab w:pos="9062" w:val="right" w:leader="dot"/>
            </w:tabs>
            <w:spacing w:line="271" w:lineRule="exact" w:before="0"/>
            <w:rPr>
              <w:u w:val="none"/>
            </w:rPr>
          </w:pPr>
          <w:hyperlink w:history="true" w:anchor="_TOC_250043">
            <w:r>
              <w:rPr>
                <w:color w:val="0A31FF"/>
                <w:u w:val="single" w:color="0A31FF"/>
              </w:rPr>
              <w:t>Originating</w:t>
            </w:r>
            <w:r>
              <w:rPr>
                <w:color w:val="0A31FF"/>
                <w:spacing w:val="-11"/>
                <w:u w:val="single" w:color="0A31FF"/>
              </w:rPr>
              <w:t> </w:t>
            </w:r>
            <w:r>
              <w:rPr>
                <w:color w:val="0A31FF"/>
                <w:spacing w:val="-2"/>
                <w:u w:val="single" w:color="0A31FF"/>
              </w:rPr>
              <w:t>Goods</w:t>
            </w:r>
            <w:r>
              <w:rPr>
                <w:color w:val="0A31FF"/>
                <w:u w:val="none"/>
              </w:rPr>
              <w:tab/>
            </w:r>
            <w:r>
              <w:rPr>
                <w:spacing w:val="-7"/>
                <w:u w:val="none"/>
              </w:rPr>
              <w:t>28</w:t>
            </w:r>
          </w:hyperlink>
        </w:p>
        <w:p>
          <w:pPr>
            <w:pStyle w:val="TOC3"/>
            <w:tabs>
              <w:tab w:pos="9065"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403</w:t>
          </w:r>
          <w:r>
            <w:rPr>
              <w:color w:val="0A31FF"/>
              <w:u w:val="none"/>
            </w:rPr>
            <w:tab/>
          </w:r>
          <w:r>
            <w:rPr>
              <w:spacing w:val="-5"/>
              <w:u w:val="none"/>
            </w:rPr>
            <w:t>30</w:t>
          </w:r>
        </w:p>
        <w:p>
          <w:pPr>
            <w:pStyle w:val="TOC4"/>
            <w:tabs>
              <w:tab w:pos="9065" w:val="right" w:leader="dot"/>
            </w:tabs>
            <w:rPr>
              <w:u w:val="none"/>
            </w:rPr>
          </w:pPr>
          <w:hyperlink w:history="true" w:anchor="_TOC_250042">
            <w:r>
              <w:rPr>
                <w:color w:val="0A31FF"/>
                <w:u w:val="single" w:color="0A31FF"/>
              </w:rPr>
              <w:t>Regional</w:t>
            </w:r>
            <w:r>
              <w:rPr>
                <w:color w:val="0A31FF"/>
                <w:spacing w:val="-7"/>
                <w:u w:val="single" w:color="0A31FF"/>
              </w:rPr>
              <w:t> </w:t>
            </w:r>
            <w:r>
              <w:rPr>
                <w:color w:val="0A31FF"/>
                <w:u w:val="single" w:color="0A31FF"/>
              </w:rPr>
              <w:t>Value</w:t>
            </w:r>
            <w:r>
              <w:rPr>
                <w:color w:val="0A31FF"/>
                <w:spacing w:val="-6"/>
                <w:u w:val="single" w:color="0A31FF"/>
              </w:rPr>
              <w:t> </w:t>
            </w:r>
            <w:r>
              <w:rPr>
                <w:color w:val="0A31FF"/>
                <w:spacing w:val="-2"/>
                <w:u w:val="single" w:color="0A31FF"/>
              </w:rPr>
              <w:t>Content</w:t>
            </w:r>
            <w:r>
              <w:rPr>
                <w:color w:val="0A31FF"/>
                <w:u w:val="none"/>
              </w:rPr>
              <w:tab/>
            </w:r>
            <w:r>
              <w:rPr>
                <w:spacing w:val="-5"/>
                <w:u w:val="none"/>
              </w:rPr>
              <w:t>30</w:t>
            </w:r>
          </w:hyperlink>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404</w:t>
          </w:r>
          <w:r>
            <w:rPr>
              <w:color w:val="0A31FF"/>
              <w:u w:val="none"/>
            </w:rPr>
            <w:tab/>
          </w:r>
          <w:r>
            <w:rPr>
              <w:spacing w:val="-5"/>
              <w:u w:val="none"/>
            </w:rPr>
            <w:t>31</w:t>
          </w:r>
        </w:p>
        <w:p>
          <w:pPr>
            <w:pStyle w:val="TOC4"/>
            <w:tabs>
              <w:tab w:pos="9064" w:val="right" w:leader="dot"/>
            </w:tabs>
            <w:rPr>
              <w:u w:val="none"/>
            </w:rPr>
          </w:pPr>
          <w:hyperlink w:history="true" w:anchor="_TOC_250041">
            <w:r>
              <w:rPr>
                <w:color w:val="0A31FF"/>
                <w:u w:val="single" w:color="0A31FF"/>
              </w:rPr>
              <w:t>Calculation</w:t>
            </w:r>
            <w:r>
              <w:rPr>
                <w:color w:val="0A31FF"/>
                <w:spacing w:val="-1"/>
                <w:u w:val="single" w:color="0A31FF"/>
              </w:rPr>
              <w:t> </w:t>
            </w:r>
            <w:r>
              <w:rPr>
                <w:color w:val="0A31FF"/>
                <w:u w:val="single" w:color="0A31FF"/>
              </w:rPr>
              <w:t>of</w:t>
            </w:r>
            <w:r>
              <w:rPr>
                <w:color w:val="0A31FF"/>
                <w:spacing w:val="-1"/>
                <w:u w:val="single" w:color="0A31FF"/>
              </w:rPr>
              <w:t> </w:t>
            </w:r>
            <w:r>
              <w:rPr>
                <w:color w:val="0A31FF"/>
                <w:spacing w:val="-2"/>
                <w:u w:val="single" w:color="0A31FF"/>
              </w:rPr>
              <w:t>Values</w:t>
            </w:r>
            <w:r>
              <w:rPr>
                <w:color w:val="0A31FF"/>
                <w:u w:val="none"/>
              </w:rPr>
              <w:tab/>
            </w:r>
            <w:r>
              <w:rPr>
                <w:spacing w:val="-5"/>
                <w:u w:val="none"/>
              </w:rPr>
              <w:t>31</w:t>
            </w:r>
          </w:hyperlink>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405</w:t>
          </w:r>
          <w:r>
            <w:rPr>
              <w:color w:val="0A31FF"/>
              <w:u w:val="none"/>
            </w:rPr>
            <w:tab/>
          </w:r>
          <w:r>
            <w:rPr>
              <w:spacing w:val="-5"/>
              <w:u w:val="none"/>
            </w:rPr>
            <w:t>31</w:t>
          </w:r>
        </w:p>
        <w:p>
          <w:pPr>
            <w:pStyle w:val="TOC4"/>
            <w:tabs>
              <w:tab w:pos="9064" w:val="right" w:leader="dot"/>
            </w:tabs>
            <w:spacing w:line="271" w:lineRule="exact"/>
            <w:rPr>
              <w:u w:val="none"/>
            </w:rPr>
          </w:pPr>
          <w:hyperlink w:history="true" w:anchor="_TOC_250040">
            <w:r>
              <w:rPr>
                <w:color w:val="0A31FF"/>
                <w:u w:val="single" w:color="0A31FF"/>
              </w:rPr>
              <w:t>Recording</w:t>
            </w:r>
            <w:r>
              <w:rPr>
                <w:color w:val="0A31FF"/>
                <w:spacing w:val="-6"/>
                <w:u w:val="single" w:color="0A31FF"/>
              </w:rPr>
              <w:t> </w:t>
            </w:r>
            <w:r>
              <w:rPr>
                <w:color w:val="0A31FF"/>
                <w:u w:val="single" w:color="0A31FF"/>
              </w:rPr>
              <w:t>of</w:t>
            </w:r>
            <w:r>
              <w:rPr>
                <w:color w:val="0A31FF"/>
                <w:spacing w:val="-5"/>
                <w:u w:val="single" w:color="0A31FF"/>
              </w:rPr>
              <w:t> </w:t>
            </w:r>
            <w:r>
              <w:rPr>
                <w:color w:val="0A31FF"/>
                <w:spacing w:val="-2"/>
                <w:u w:val="single" w:color="0A31FF"/>
              </w:rPr>
              <w:t>Costs</w:t>
            </w:r>
            <w:r>
              <w:rPr>
                <w:color w:val="0A31FF"/>
                <w:u w:val="none"/>
              </w:rPr>
              <w:tab/>
            </w:r>
            <w:r>
              <w:rPr>
                <w:spacing w:val="-5"/>
                <w:u w:val="none"/>
              </w:rPr>
              <w:t>31</w:t>
            </w:r>
          </w:hyperlink>
        </w:p>
        <w:p>
          <w:pPr>
            <w:pStyle w:val="TOC3"/>
            <w:tabs>
              <w:tab w:pos="9061"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406</w:t>
          </w:r>
          <w:r>
            <w:rPr>
              <w:color w:val="0A31FF"/>
              <w:u w:val="none"/>
            </w:rPr>
            <w:tab/>
          </w:r>
          <w:r>
            <w:rPr>
              <w:spacing w:val="-5"/>
              <w:u w:val="none"/>
            </w:rPr>
            <w:t>32</w:t>
          </w:r>
        </w:p>
        <w:p>
          <w:pPr>
            <w:pStyle w:val="TOC4"/>
            <w:tabs>
              <w:tab w:pos="9061" w:val="right" w:leader="dot"/>
            </w:tabs>
            <w:rPr>
              <w:u w:val="none"/>
            </w:rPr>
          </w:pPr>
          <w:hyperlink w:history="true" w:anchor="_TOC_250039">
            <w:r>
              <w:rPr>
                <w:color w:val="0A31FF"/>
                <w:spacing w:val="-2"/>
                <w:u w:val="single" w:color="0A31FF"/>
              </w:rPr>
              <w:t>Consignment</w:t>
            </w:r>
            <w:r>
              <w:rPr>
                <w:color w:val="0A31FF"/>
                <w:u w:val="none"/>
              </w:rPr>
              <w:tab/>
            </w:r>
            <w:r>
              <w:rPr>
                <w:spacing w:val="-5"/>
                <w:u w:val="none"/>
              </w:rPr>
              <w:t>32</w:t>
            </w:r>
          </w:hyperlink>
        </w:p>
        <w:p>
          <w:pPr>
            <w:pStyle w:val="TOC3"/>
            <w:tabs>
              <w:tab w:pos="9061"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407</w:t>
          </w:r>
          <w:r>
            <w:rPr>
              <w:color w:val="0A31FF"/>
              <w:u w:val="none"/>
            </w:rPr>
            <w:tab/>
          </w:r>
          <w:r>
            <w:rPr>
              <w:spacing w:val="-5"/>
              <w:u w:val="none"/>
            </w:rPr>
            <w:t>32</w:t>
          </w:r>
        </w:p>
        <w:p>
          <w:pPr>
            <w:pStyle w:val="TOC4"/>
            <w:tabs>
              <w:tab w:pos="9061" w:val="right" w:leader="dot"/>
            </w:tabs>
            <w:rPr>
              <w:u w:val="none"/>
            </w:rPr>
          </w:pPr>
          <w:hyperlink w:history="true" w:anchor="_TOC_250038">
            <w:r>
              <w:rPr>
                <w:color w:val="0A31FF"/>
                <w:u w:val="single" w:color="0A31FF"/>
              </w:rPr>
              <w:t>Registration</w:t>
            </w:r>
            <w:r>
              <w:rPr>
                <w:color w:val="0A31FF"/>
                <w:spacing w:val="-1"/>
                <w:u w:val="single" w:color="0A31FF"/>
              </w:rPr>
              <w:t> </w:t>
            </w:r>
            <w:r>
              <w:rPr>
                <w:color w:val="0A31FF"/>
                <w:u w:val="single" w:color="0A31FF"/>
              </w:rPr>
              <w:t>of</w:t>
            </w:r>
            <w:r>
              <w:rPr>
                <w:color w:val="0A31FF"/>
                <w:spacing w:val="-1"/>
                <w:u w:val="single" w:color="0A31FF"/>
              </w:rPr>
              <w:t> </w:t>
            </w:r>
            <w:r>
              <w:rPr>
                <w:color w:val="0A31FF"/>
                <w:spacing w:val="-2"/>
                <w:u w:val="single" w:color="0A31FF"/>
              </w:rPr>
              <w:t>Exporters</w:t>
            </w:r>
            <w:r>
              <w:rPr>
                <w:color w:val="0A31FF"/>
                <w:u w:val="none"/>
              </w:rPr>
              <w:tab/>
            </w:r>
            <w:r>
              <w:rPr>
                <w:spacing w:val="-5"/>
                <w:u w:val="none"/>
              </w:rPr>
              <w:t>32</w:t>
            </w:r>
          </w:hyperlink>
        </w:p>
        <w:p>
          <w:pPr>
            <w:pStyle w:val="TOC3"/>
            <w:tabs>
              <w:tab w:pos="9064" w:val="right" w:leader="dot"/>
            </w:tabs>
            <w:spacing w:line="271" w:lineRule="exact"/>
            <w:rPr>
              <w:u w:val="none"/>
            </w:rPr>
          </w:pPr>
          <w:r>
            <w:rPr>
              <w:color w:val="0A31FF"/>
              <w:u w:val="single" w:color="0A31FF"/>
            </w:rPr>
            <w:t>Article</w:t>
          </w:r>
          <w:r>
            <w:rPr>
              <w:color w:val="0A31FF"/>
              <w:spacing w:val="-7"/>
              <w:u w:val="single" w:color="0A31FF"/>
            </w:rPr>
            <w:t> </w:t>
          </w:r>
          <w:r>
            <w:rPr>
              <w:color w:val="0A31FF"/>
              <w:spacing w:val="-5"/>
              <w:u w:val="single" w:color="0A31FF"/>
            </w:rPr>
            <w:t>408</w:t>
          </w:r>
          <w:r>
            <w:rPr>
              <w:color w:val="0A31FF"/>
              <w:u w:val="none"/>
            </w:rPr>
            <w:tab/>
          </w:r>
          <w:r>
            <w:rPr>
              <w:spacing w:val="-5"/>
              <w:u w:val="none"/>
            </w:rPr>
            <w:t>33</w:t>
          </w:r>
        </w:p>
        <w:p>
          <w:pPr>
            <w:pStyle w:val="TOC4"/>
            <w:tabs>
              <w:tab w:pos="9064" w:val="right" w:leader="dot"/>
            </w:tabs>
            <w:spacing w:line="271" w:lineRule="exact" w:before="0"/>
            <w:rPr>
              <w:u w:val="none"/>
            </w:rPr>
          </w:pPr>
          <w:hyperlink w:history="true" w:anchor="_TOC_250037">
            <w:r>
              <w:rPr>
                <w:color w:val="0A31FF"/>
                <w:u w:val="single" w:color="0A31FF"/>
              </w:rPr>
              <w:t>Certification</w:t>
            </w:r>
            <w:r>
              <w:rPr>
                <w:color w:val="0A31FF"/>
                <w:spacing w:val="-1"/>
                <w:u w:val="single" w:color="0A31FF"/>
              </w:rPr>
              <w:t> </w:t>
            </w:r>
            <w:r>
              <w:rPr>
                <w:color w:val="0A31FF"/>
                <w:u w:val="single" w:color="0A31FF"/>
              </w:rPr>
              <w:t>of</w:t>
            </w:r>
            <w:r>
              <w:rPr>
                <w:color w:val="0A31FF"/>
                <w:spacing w:val="-1"/>
                <w:u w:val="single" w:color="0A31FF"/>
              </w:rPr>
              <w:t> </w:t>
            </w:r>
            <w:r>
              <w:rPr>
                <w:color w:val="0A31FF"/>
                <w:spacing w:val="-2"/>
                <w:u w:val="single" w:color="0A31FF"/>
              </w:rPr>
              <w:t>Origin</w:t>
            </w:r>
            <w:r>
              <w:rPr>
                <w:color w:val="0A31FF"/>
                <w:u w:val="none"/>
              </w:rPr>
              <w:tab/>
            </w:r>
            <w:r>
              <w:rPr>
                <w:spacing w:val="-5"/>
                <w:u w:val="none"/>
              </w:rPr>
              <w:t>33</w:t>
            </w:r>
          </w:hyperlink>
        </w:p>
        <w:p>
          <w:pPr>
            <w:pStyle w:val="TOC3"/>
            <w:tabs>
              <w:tab w:pos="9062" w:val="right" w:leader="dot"/>
            </w:tabs>
            <w:spacing w:before="0"/>
            <w:rPr>
              <w:u w:val="none"/>
            </w:rPr>
          </w:pPr>
          <w:r>
            <w:rPr>
              <w:color w:val="0A31FF"/>
              <w:u w:val="single" w:color="0A31FF"/>
            </w:rPr>
            <w:t>Article</w:t>
          </w:r>
          <w:r>
            <w:rPr>
              <w:color w:val="0A31FF"/>
              <w:spacing w:val="-7"/>
              <w:u w:val="single" w:color="0A31FF"/>
            </w:rPr>
            <w:t> </w:t>
          </w:r>
          <w:r>
            <w:rPr>
              <w:color w:val="0A31FF"/>
              <w:spacing w:val="-5"/>
              <w:u w:val="single" w:color="0A31FF"/>
            </w:rPr>
            <w:t>409</w:t>
          </w:r>
          <w:r>
            <w:rPr>
              <w:color w:val="0A31FF"/>
              <w:u w:val="none"/>
            </w:rPr>
            <w:tab/>
          </w:r>
          <w:r>
            <w:rPr>
              <w:spacing w:val="-5"/>
              <w:u w:val="none"/>
            </w:rPr>
            <w:t>34</w:t>
          </w:r>
        </w:p>
        <w:p>
          <w:pPr>
            <w:pStyle w:val="TOC4"/>
            <w:tabs>
              <w:tab w:pos="9062" w:val="right" w:leader="dot"/>
            </w:tabs>
            <w:rPr>
              <w:u w:val="none"/>
            </w:rPr>
          </w:pPr>
          <w:hyperlink w:history="true" w:anchor="_TOC_250036">
            <w:r>
              <w:rPr>
                <w:color w:val="0A31FF"/>
                <w:u w:val="single" w:color="0A31FF"/>
              </w:rPr>
              <w:t>Exporter </w:t>
            </w:r>
            <w:r>
              <w:rPr>
                <w:color w:val="0A31FF"/>
                <w:spacing w:val="-2"/>
                <w:u w:val="single" w:color="0A31FF"/>
              </w:rPr>
              <w:t>Sanctions</w:t>
            </w:r>
            <w:r>
              <w:rPr>
                <w:color w:val="0A31FF"/>
                <w:u w:val="none"/>
              </w:rPr>
              <w:tab/>
            </w:r>
            <w:r>
              <w:rPr>
                <w:spacing w:val="-5"/>
                <w:u w:val="none"/>
              </w:rPr>
              <w:t>34</w:t>
            </w:r>
          </w:hyperlink>
        </w:p>
        <w:p>
          <w:pPr>
            <w:pStyle w:val="TOC3"/>
            <w:tabs>
              <w:tab w:pos="9063"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410</w:t>
          </w:r>
          <w:r>
            <w:rPr>
              <w:color w:val="0A31FF"/>
              <w:u w:val="none"/>
            </w:rPr>
            <w:tab/>
          </w:r>
          <w:r>
            <w:rPr>
              <w:spacing w:val="-5"/>
              <w:u w:val="none"/>
            </w:rPr>
            <w:t>35</w:t>
          </w:r>
        </w:p>
        <w:p>
          <w:pPr>
            <w:pStyle w:val="TOC4"/>
            <w:tabs>
              <w:tab w:pos="9063" w:val="right" w:leader="dot"/>
            </w:tabs>
            <w:spacing w:line="271" w:lineRule="exact"/>
            <w:rPr>
              <w:u w:val="none"/>
            </w:rPr>
          </w:pPr>
          <w:hyperlink w:history="true" w:anchor="_TOC_250035">
            <w:r>
              <w:rPr>
                <w:color w:val="0A31FF"/>
                <w:u w:val="single" w:color="0A31FF"/>
              </w:rPr>
              <w:t>Claim</w:t>
            </w:r>
            <w:r>
              <w:rPr>
                <w:color w:val="0A31FF"/>
                <w:spacing w:val="-5"/>
                <w:u w:val="single" w:color="0A31FF"/>
              </w:rPr>
              <w:t> </w:t>
            </w:r>
            <w:r>
              <w:rPr>
                <w:color w:val="0A31FF"/>
                <w:u w:val="single" w:color="0A31FF"/>
              </w:rPr>
              <w:t>for</w:t>
            </w:r>
            <w:r>
              <w:rPr>
                <w:color w:val="0A31FF"/>
                <w:spacing w:val="-4"/>
                <w:u w:val="single" w:color="0A31FF"/>
              </w:rPr>
              <w:t> </w:t>
            </w:r>
            <w:r>
              <w:rPr>
                <w:color w:val="0A31FF"/>
                <w:u w:val="single" w:color="0A31FF"/>
              </w:rPr>
              <w:t>Preferential</w:t>
            </w:r>
            <w:r>
              <w:rPr>
                <w:color w:val="0A31FF"/>
                <w:spacing w:val="-4"/>
                <w:u w:val="single" w:color="0A31FF"/>
              </w:rPr>
              <w:t> </w:t>
            </w:r>
            <w:r>
              <w:rPr>
                <w:color w:val="0A31FF"/>
                <w:spacing w:val="-2"/>
                <w:u w:val="single" w:color="0A31FF"/>
              </w:rPr>
              <w:t>Treatment</w:t>
            </w:r>
            <w:r>
              <w:rPr>
                <w:color w:val="0A31FF"/>
                <w:u w:val="none"/>
              </w:rPr>
              <w:tab/>
            </w:r>
            <w:r>
              <w:rPr>
                <w:spacing w:val="-5"/>
                <w:u w:val="none"/>
              </w:rPr>
              <w:t>35</w:t>
            </w:r>
          </w:hyperlink>
        </w:p>
        <w:p>
          <w:pPr>
            <w:pStyle w:val="TOC3"/>
            <w:tabs>
              <w:tab w:pos="9063"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411</w:t>
          </w:r>
          <w:r>
            <w:rPr>
              <w:color w:val="0A31FF"/>
              <w:u w:val="none"/>
            </w:rPr>
            <w:tab/>
          </w:r>
          <w:r>
            <w:rPr>
              <w:spacing w:val="-5"/>
              <w:u w:val="none"/>
            </w:rPr>
            <w:t>35</w:t>
          </w:r>
        </w:p>
        <w:p>
          <w:pPr>
            <w:pStyle w:val="TOC4"/>
            <w:tabs>
              <w:tab w:pos="9063" w:val="right" w:leader="dot"/>
            </w:tabs>
            <w:rPr>
              <w:u w:val="none"/>
            </w:rPr>
          </w:pPr>
          <w:hyperlink w:history="true" w:anchor="_TOC_250034">
            <w:r>
              <w:rPr>
                <w:color w:val="0A31FF"/>
                <w:spacing w:val="-2"/>
                <w:u w:val="single" w:color="0A31FF"/>
              </w:rPr>
              <w:t>Records</w:t>
            </w:r>
            <w:r>
              <w:rPr>
                <w:color w:val="0A31FF"/>
                <w:u w:val="none"/>
              </w:rPr>
              <w:tab/>
            </w:r>
            <w:r>
              <w:rPr>
                <w:spacing w:val="-5"/>
                <w:u w:val="none"/>
              </w:rPr>
              <w:t>35</w:t>
            </w:r>
          </w:hyperlink>
        </w:p>
        <w:p>
          <w:pPr>
            <w:pStyle w:val="TOC3"/>
            <w:tabs>
              <w:tab w:pos="9063"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412</w:t>
          </w:r>
          <w:r>
            <w:rPr>
              <w:color w:val="0A31FF"/>
              <w:u w:val="none"/>
            </w:rPr>
            <w:tab/>
          </w:r>
          <w:r>
            <w:rPr>
              <w:spacing w:val="-5"/>
              <w:u w:val="none"/>
            </w:rPr>
            <w:t>36</w:t>
          </w:r>
        </w:p>
        <w:p>
          <w:pPr>
            <w:pStyle w:val="TOC4"/>
            <w:tabs>
              <w:tab w:pos="9063" w:val="right" w:leader="dot"/>
            </w:tabs>
            <w:rPr>
              <w:u w:val="none"/>
            </w:rPr>
          </w:pPr>
          <w:hyperlink w:history="true" w:anchor="_TOC_250033">
            <w:r>
              <w:rPr>
                <w:color w:val="0A31FF"/>
                <w:u w:val="single" w:color="0A31FF"/>
              </w:rPr>
              <w:t>Origin </w:t>
            </w:r>
            <w:r>
              <w:rPr>
                <w:color w:val="0A31FF"/>
                <w:spacing w:val="-2"/>
                <w:u w:val="single" w:color="0A31FF"/>
              </w:rPr>
              <w:t>Verification</w:t>
            </w:r>
            <w:r>
              <w:rPr>
                <w:color w:val="0A31FF"/>
                <w:u w:val="none"/>
              </w:rPr>
              <w:tab/>
            </w:r>
            <w:r>
              <w:rPr>
                <w:spacing w:val="-5"/>
                <w:u w:val="none"/>
              </w:rPr>
              <w:t>36</w:t>
            </w:r>
          </w:hyperlink>
        </w:p>
        <w:p>
          <w:pPr>
            <w:pStyle w:val="TOC3"/>
            <w:tabs>
              <w:tab w:pos="9062"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413</w:t>
          </w:r>
          <w:r>
            <w:rPr>
              <w:color w:val="0A31FF"/>
              <w:u w:val="none"/>
            </w:rPr>
            <w:tab/>
          </w:r>
          <w:r>
            <w:rPr>
              <w:spacing w:val="-5"/>
              <w:u w:val="none"/>
            </w:rPr>
            <w:t>37</w:t>
          </w:r>
        </w:p>
        <w:p>
          <w:pPr>
            <w:pStyle w:val="TOC4"/>
            <w:tabs>
              <w:tab w:pos="9062" w:val="right" w:leader="dot"/>
            </w:tabs>
            <w:spacing w:line="271" w:lineRule="exact"/>
            <w:rPr>
              <w:u w:val="none"/>
            </w:rPr>
          </w:pPr>
          <w:hyperlink w:history="true" w:anchor="_TOC_250032">
            <w:r>
              <w:rPr>
                <w:color w:val="0A31FF"/>
                <w:u w:val="single" w:color="0A31FF"/>
              </w:rPr>
              <w:t>Suspension</w:t>
            </w:r>
            <w:r>
              <w:rPr>
                <w:color w:val="0A31FF"/>
                <w:spacing w:val="-5"/>
                <w:u w:val="single" w:color="0A31FF"/>
              </w:rPr>
              <w:t> </w:t>
            </w:r>
            <w:r>
              <w:rPr>
                <w:color w:val="0A31FF"/>
                <w:u w:val="single" w:color="0A31FF"/>
              </w:rPr>
              <w:t>and</w:t>
            </w:r>
            <w:r>
              <w:rPr>
                <w:color w:val="0A31FF"/>
                <w:spacing w:val="-5"/>
                <w:u w:val="single" w:color="0A31FF"/>
              </w:rPr>
              <w:t> </w:t>
            </w:r>
            <w:r>
              <w:rPr>
                <w:color w:val="0A31FF"/>
                <w:u w:val="single" w:color="0A31FF"/>
              </w:rPr>
              <w:t>Denial</w:t>
            </w:r>
            <w:r>
              <w:rPr>
                <w:color w:val="0A31FF"/>
                <w:spacing w:val="-5"/>
                <w:u w:val="single" w:color="0A31FF"/>
              </w:rPr>
              <w:t> </w:t>
            </w:r>
            <w:r>
              <w:rPr>
                <w:color w:val="0A31FF"/>
                <w:u w:val="single" w:color="0A31FF"/>
              </w:rPr>
              <w:t>of</w:t>
            </w:r>
            <w:r>
              <w:rPr>
                <w:color w:val="0A31FF"/>
                <w:spacing w:val="-5"/>
                <w:u w:val="single" w:color="0A31FF"/>
              </w:rPr>
              <w:t> </w:t>
            </w:r>
            <w:r>
              <w:rPr>
                <w:color w:val="0A31FF"/>
                <w:u w:val="single" w:color="0A31FF"/>
              </w:rPr>
              <w:t>Preferential</w:t>
            </w:r>
            <w:r>
              <w:rPr>
                <w:color w:val="0A31FF"/>
                <w:spacing w:val="-5"/>
                <w:u w:val="single" w:color="0A31FF"/>
              </w:rPr>
              <w:t> </w:t>
            </w:r>
            <w:r>
              <w:rPr>
                <w:color w:val="0A31FF"/>
                <w:u w:val="single" w:color="0A31FF"/>
              </w:rPr>
              <w:t>Tariff</w:t>
            </w:r>
            <w:r>
              <w:rPr>
                <w:color w:val="0A31FF"/>
                <w:spacing w:val="-4"/>
                <w:u w:val="single" w:color="0A31FF"/>
              </w:rPr>
              <w:t> </w:t>
            </w:r>
            <w:r>
              <w:rPr>
                <w:color w:val="0A31FF"/>
                <w:spacing w:val="-2"/>
                <w:u w:val="single" w:color="0A31FF"/>
              </w:rPr>
              <w:t>Treatment</w:t>
            </w:r>
            <w:r>
              <w:rPr>
                <w:color w:val="0A31FF"/>
                <w:u w:val="none"/>
              </w:rPr>
              <w:tab/>
            </w:r>
            <w:r>
              <w:rPr>
                <w:spacing w:val="-5"/>
                <w:u w:val="none"/>
              </w:rPr>
              <w:t>37</w:t>
            </w:r>
          </w:hyperlink>
        </w:p>
        <w:p>
          <w:pPr>
            <w:pStyle w:val="TOC3"/>
            <w:tabs>
              <w:tab w:pos="9062"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414</w:t>
          </w:r>
          <w:r>
            <w:rPr>
              <w:color w:val="0A31FF"/>
              <w:u w:val="none"/>
            </w:rPr>
            <w:tab/>
          </w:r>
          <w:r>
            <w:rPr>
              <w:spacing w:val="-5"/>
              <w:u w:val="none"/>
            </w:rPr>
            <w:t>37</w:t>
          </w:r>
        </w:p>
        <w:p>
          <w:pPr>
            <w:pStyle w:val="TOC4"/>
            <w:tabs>
              <w:tab w:pos="9062" w:val="right" w:leader="dot"/>
            </w:tabs>
            <w:rPr>
              <w:u w:val="none"/>
            </w:rPr>
          </w:pPr>
          <w:hyperlink w:history="true" w:anchor="_TOC_250031">
            <w:r>
              <w:rPr>
                <w:color w:val="0A31FF"/>
                <w:u w:val="single" w:color="0A31FF"/>
              </w:rPr>
              <w:t>Review</w:t>
            </w:r>
            <w:r>
              <w:rPr>
                <w:color w:val="0A31FF"/>
                <w:spacing w:val="-5"/>
                <w:u w:val="single" w:color="0A31FF"/>
              </w:rPr>
              <w:t> </w:t>
            </w:r>
            <w:r>
              <w:rPr>
                <w:color w:val="0A31FF"/>
                <w:u w:val="single" w:color="0A31FF"/>
              </w:rPr>
              <w:t>and</w:t>
            </w:r>
            <w:r>
              <w:rPr>
                <w:color w:val="0A31FF"/>
                <w:spacing w:val="-4"/>
                <w:u w:val="single" w:color="0A31FF"/>
              </w:rPr>
              <w:t> </w:t>
            </w:r>
            <w:r>
              <w:rPr>
                <w:color w:val="0A31FF"/>
                <w:spacing w:val="-2"/>
                <w:u w:val="single" w:color="0A31FF"/>
              </w:rPr>
              <w:t>Appeal</w:t>
            </w:r>
            <w:r>
              <w:rPr>
                <w:color w:val="0A31FF"/>
                <w:u w:val="none"/>
              </w:rPr>
              <w:tab/>
            </w:r>
            <w:r>
              <w:rPr>
                <w:spacing w:val="-5"/>
                <w:u w:val="none"/>
              </w:rPr>
              <w:t>37</w:t>
            </w:r>
          </w:hyperlink>
        </w:p>
        <w:p>
          <w:pPr>
            <w:pStyle w:val="TOC3"/>
            <w:tabs>
              <w:tab w:pos="9065"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415</w:t>
          </w:r>
          <w:r>
            <w:rPr>
              <w:color w:val="0A31FF"/>
              <w:u w:val="none"/>
            </w:rPr>
            <w:tab/>
          </w:r>
          <w:r>
            <w:rPr>
              <w:spacing w:val="-5"/>
              <w:u w:val="none"/>
            </w:rPr>
            <w:t>38</w:t>
          </w:r>
        </w:p>
        <w:p>
          <w:pPr>
            <w:pStyle w:val="TOC4"/>
            <w:tabs>
              <w:tab w:pos="9065" w:val="right" w:leader="dot"/>
            </w:tabs>
            <w:spacing w:before="0"/>
            <w:rPr>
              <w:u w:val="none"/>
            </w:rPr>
          </w:pPr>
          <w:hyperlink w:history="true" w:anchor="_TOC_250030">
            <w:r>
              <w:rPr>
                <w:color w:val="0A31FF"/>
                <w:u w:val="single" w:color="0A31FF"/>
              </w:rPr>
              <w:t>Committee</w:t>
            </w:r>
            <w:r>
              <w:rPr>
                <w:color w:val="0A31FF"/>
                <w:spacing w:val="-5"/>
                <w:u w:val="single" w:color="0A31FF"/>
              </w:rPr>
              <w:t> </w:t>
            </w:r>
            <w:r>
              <w:rPr>
                <w:color w:val="0A31FF"/>
                <w:u w:val="single" w:color="0A31FF"/>
              </w:rPr>
              <w:t>on</w:t>
            </w:r>
            <w:r>
              <w:rPr>
                <w:color w:val="0A31FF"/>
                <w:spacing w:val="-3"/>
                <w:u w:val="single" w:color="0A31FF"/>
              </w:rPr>
              <w:t> </w:t>
            </w:r>
            <w:r>
              <w:rPr>
                <w:color w:val="0A31FF"/>
                <w:u w:val="single" w:color="0A31FF"/>
              </w:rPr>
              <w:t>Rules</w:t>
            </w:r>
            <w:r>
              <w:rPr>
                <w:color w:val="0A31FF"/>
                <w:spacing w:val="-4"/>
                <w:u w:val="single" w:color="0A31FF"/>
              </w:rPr>
              <w:t> </w:t>
            </w:r>
            <w:r>
              <w:rPr>
                <w:color w:val="0A31FF"/>
                <w:u w:val="single" w:color="0A31FF"/>
              </w:rPr>
              <w:t>of</w:t>
            </w:r>
            <w:r>
              <w:rPr>
                <w:color w:val="0A31FF"/>
                <w:spacing w:val="-4"/>
                <w:u w:val="single" w:color="0A31FF"/>
              </w:rPr>
              <w:t> </w:t>
            </w:r>
            <w:r>
              <w:rPr>
                <w:color w:val="0A31FF"/>
                <w:spacing w:val="-2"/>
                <w:u w:val="single" w:color="0A31FF"/>
              </w:rPr>
              <w:t>Origin</w:t>
            </w:r>
            <w:r>
              <w:rPr>
                <w:color w:val="0A31FF"/>
                <w:u w:val="none"/>
              </w:rPr>
              <w:tab/>
            </w:r>
            <w:r>
              <w:rPr>
                <w:spacing w:val="-5"/>
                <w:u w:val="none"/>
              </w:rPr>
              <w:t>38</w:t>
            </w:r>
          </w:hyperlink>
        </w:p>
        <w:p>
          <w:pPr>
            <w:pStyle w:val="TOC1"/>
            <w:tabs>
              <w:tab w:pos="9061" w:val="right" w:leader="dot"/>
            </w:tabs>
            <w:spacing w:line="271" w:lineRule="exact"/>
            <w:rPr>
              <w:u w:val="none"/>
            </w:rPr>
          </w:pPr>
          <w:hyperlink w:history="true" w:anchor="_TOC_250029">
            <w:r>
              <w:rPr>
                <w:color w:val="0A31FF"/>
                <w:spacing w:val="-2"/>
                <w:u w:val="single" w:color="0A31FF"/>
              </w:rPr>
              <w:t>Safeguards</w:t>
            </w:r>
            <w:r>
              <w:rPr>
                <w:color w:val="0A31FF"/>
                <w:u w:val="none"/>
              </w:rPr>
              <w:tab/>
            </w:r>
            <w:r>
              <w:rPr>
                <w:spacing w:val="-5"/>
                <w:u w:val="none"/>
              </w:rPr>
              <w:t>39</w:t>
            </w:r>
          </w:hyperlink>
        </w:p>
        <w:p>
          <w:pPr>
            <w:pStyle w:val="TOC2"/>
            <w:tabs>
              <w:tab w:pos="9063" w:val="right" w:leader="dot"/>
            </w:tabs>
            <w:spacing w:line="271" w:lineRule="exact" w:before="0"/>
            <w:rPr>
              <w:u w:val="none"/>
            </w:rPr>
          </w:pPr>
          <w:hyperlink w:history="true" w:anchor="_TOC_250028">
            <w:r>
              <w:rPr>
                <w:color w:val="0A31FF"/>
                <w:spacing w:val="-2"/>
                <w:u w:val="single" w:color="0A31FF"/>
              </w:rPr>
              <w:t>DEFINITIONS</w:t>
            </w:r>
            <w:r>
              <w:rPr>
                <w:color w:val="0A31FF"/>
                <w:u w:val="none"/>
              </w:rPr>
              <w:tab/>
            </w:r>
            <w:r>
              <w:rPr>
                <w:spacing w:val="-5"/>
                <w:u w:val="none"/>
              </w:rPr>
              <w:t>39</w:t>
            </w:r>
          </w:hyperlink>
        </w:p>
        <w:p>
          <w:pPr>
            <w:pStyle w:val="TOC3"/>
            <w:tabs>
              <w:tab w:pos="9063"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501</w:t>
          </w:r>
          <w:r>
            <w:rPr>
              <w:color w:val="0A31FF"/>
              <w:u w:val="none"/>
            </w:rPr>
            <w:tab/>
          </w:r>
          <w:r>
            <w:rPr>
              <w:spacing w:val="-5"/>
              <w:u w:val="none"/>
            </w:rPr>
            <w:t>39</w:t>
          </w:r>
        </w:p>
        <w:p>
          <w:pPr>
            <w:pStyle w:val="TOC4"/>
            <w:tabs>
              <w:tab w:pos="9063" w:val="right" w:leader="dot"/>
            </w:tabs>
            <w:rPr>
              <w:u w:val="none"/>
            </w:rPr>
          </w:pPr>
          <w:hyperlink w:history="true" w:anchor="_TOC_250027">
            <w:r>
              <w:rPr>
                <w:color w:val="0A31FF"/>
                <w:spacing w:val="-2"/>
                <w:u w:val="single" w:color="0A31FF"/>
              </w:rPr>
              <w:t>Definitions</w:t>
            </w:r>
            <w:r>
              <w:rPr>
                <w:color w:val="0A31FF"/>
                <w:u w:val="none"/>
              </w:rPr>
              <w:tab/>
            </w:r>
            <w:r>
              <w:rPr>
                <w:spacing w:val="-5"/>
                <w:u w:val="none"/>
              </w:rPr>
              <w:t>39</w:t>
            </w:r>
          </w:hyperlink>
        </w:p>
        <w:p>
          <w:pPr>
            <w:pStyle w:val="TOC2"/>
            <w:tabs>
              <w:tab w:pos="9063" w:val="right" w:leader="dot"/>
            </w:tabs>
            <w:rPr>
              <w:u w:val="none"/>
            </w:rPr>
          </w:pPr>
          <w:r>
            <w:rPr>
              <w:color w:val="0A31FF"/>
              <w:u w:val="single" w:color="0A31FF"/>
            </w:rPr>
            <w:t>TRANSITIONAL SAFEGUARD</w:t>
          </w:r>
          <w:r>
            <w:rPr>
              <w:color w:val="0A31FF"/>
              <w:spacing w:val="-1"/>
              <w:u w:val="single" w:color="0A31FF"/>
            </w:rPr>
            <w:t> </w:t>
          </w:r>
          <w:r>
            <w:rPr>
              <w:color w:val="0A31FF"/>
              <w:spacing w:val="-2"/>
              <w:u w:val="single" w:color="0A31FF"/>
            </w:rPr>
            <w:t>MEASURES</w:t>
          </w:r>
          <w:r>
            <w:rPr>
              <w:color w:val="0A31FF"/>
              <w:u w:val="none"/>
            </w:rPr>
            <w:tab/>
          </w:r>
          <w:r>
            <w:rPr>
              <w:spacing w:val="-5"/>
              <w:u w:val="none"/>
            </w:rPr>
            <w:t>40</w:t>
          </w:r>
        </w:p>
        <w:p>
          <w:pPr>
            <w:pStyle w:val="TOC3"/>
            <w:tabs>
              <w:tab w:pos="9063" w:val="right" w:leader="dot"/>
            </w:tabs>
            <w:spacing w:line="271" w:lineRule="exact"/>
            <w:rPr>
              <w:u w:val="none"/>
            </w:rPr>
          </w:pPr>
          <w:r>
            <w:rPr>
              <w:color w:val="0A31FF"/>
              <w:u w:val="single" w:color="0A31FF"/>
            </w:rPr>
            <w:t>Article</w:t>
          </w:r>
          <w:r>
            <w:rPr>
              <w:color w:val="0A31FF"/>
              <w:spacing w:val="-7"/>
              <w:u w:val="single" w:color="0A31FF"/>
            </w:rPr>
            <w:t> </w:t>
          </w:r>
          <w:r>
            <w:rPr>
              <w:color w:val="0A31FF"/>
              <w:spacing w:val="-5"/>
              <w:u w:val="single" w:color="0A31FF"/>
            </w:rPr>
            <w:t>502</w:t>
          </w:r>
          <w:r>
            <w:rPr>
              <w:color w:val="0A31FF"/>
              <w:u w:val="none"/>
            </w:rPr>
            <w:tab/>
          </w:r>
          <w:r>
            <w:rPr>
              <w:spacing w:val="-5"/>
              <w:u w:val="none"/>
            </w:rPr>
            <w:t>40</w:t>
          </w:r>
        </w:p>
        <w:p>
          <w:pPr>
            <w:pStyle w:val="TOC4"/>
            <w:tabs>
              <w:tab w:pos="9063" w:val="right" w:leader="dot"/>
            </w:tabs>
            <w:spacing w:line="271" w:lineRule="exact" w:before="0"/>
            <w:rPr>
              <w:u w:val="none"/>
            </w:rPr>
          </w:pPr>
          <w:r>
            <w:rPr>
              <w:color w:val="0A31FF"/>
              <w:u w:val="single" w:color="0A31FF"/>
            </w:rPr>
            <w:t>Application</w:t>
          </w:r>
          <w:r>
            <w:rPr>
              <w:color w:val="0A31FF"/>
              <w:spacing w:val="-3"/>
              <w:u w:val="single" w:color="0A31FF"/>
            </w:rPr>
            <w:t> </w:t>
          </w:r>
          <w:r>
            <w:rPr>
              <w:color w:val="0A31FF"/>
              <w:u w:val="single" w:color="0A31FF"/>
            </w:rPr>
            <w:t>of</w:t>
          </w:r>
          <w:r>
            <w:rPr>
              <w:color w:val="0A31FF"/>
              <w:spacing w:val="-3"/>
              <w:u w:val="single" w:color="0A31FF"/>
            </w:rPr>
            <w:t> </w:t>
          </w:r>
          <w:r>
            <w:rPr>
              <w:color w:val="0A31FF"/>
              <w:u w:val="single" w:color="0A31FF"/>
            </w:rPr>
            <w:t>a</w:t>
          </w:r>
          <w:r>
            <w:rPr>
              <w:color w:val="0A31FF"/>
              <w:spacing w:val="-3"/>
              <w:u w:val="single" w:color="0A31FF"/>
            </w:rPr>
            <w:t> </w:t>
          </w:r>
          <w:r>
            <w:rPr>
              <w:color w:val="0A31FF"/>
              <w:u w:val="single" w:color="0A31FF"/>
            </w:rPr>
            <w:t>Safeguard</w:t>
          </w:r>
          <w:r>
            <w:rPr>
              <w:color w:val="0A31FF"/>
              <w:spacing w:val="-3"/>
              <w:u w:val="single" w:color="0A31FF"/>
            </w:rPr>
            <w:t> </w:t>
          </w:r>
          <w:r>
            <w:rPr>
              <w:color w:val="0A31FF"/>
              <w:spacing w:val="-2"/>
              <w:u w:val="single" w:color="0A31FF"/>
            </w:rPr>
            <w:t>Measure</w:t>
          </w:r>
          <w:r>
            <w:rPr>
              <w:color w:val="0A31FF"/>
              <w:u w:val="none"/>
            </w:rPr>
            <w:tab/>
          </w:r>
          <w:r>
            <w:rPr>
              <w:spacing w:val="-5"/>
              <w:u w:val="none"/>
            </w:rPr>
            <w:t>40</w:t>
          </w:r>
        </w:p>
        <w:p>
          <w:pPr>
            <w:pStyle w:val="TOC3"/>
            <w:tabs>
              <w:tab w:pos="9063"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503</w:t>
          </w:r>
          <w:r>
            <w:rPr>
              <w:color w:val="0A31FF"/>
              <w:u w:val="none"/>
            </w:rPr>
            <w:tab/>
          </w:r>
          <w:r>
            <w:rPr>
              <w:spacing w:val="-5"/>
              <w:u w:val="none"/>
            </w:rPr>
            <w:t>40</w:t>
          </w:r>
        </w:p>
        <w:p>
          <w:pPr>
            <w:pStyle w:val="TOC4"/>
            <w:tabs>
              <w:tab w:pos="9063" w:val="right" w:leader="dot"/>
            </w:tabs>
            <w:rPr>
              <w:u w:val="none"/>
            </w:rPr>
          </w:pPr>
          <w:r>
            <w:rPr>
              <w:color w:val="0A31FF"/>
              <w:u w:val="single" w:color="0A31FF"/>
            </w:rPr>
            <w:t>Scope</w:t>
          </w:r>
          <w:r>
            <w:rPr>
              <w:color w:val="0A31FF"/>
              <w:spacing w:val="-6"/>
              <w:u w:val="single" w:color="0A31FF"/>
            </w:rPr>
            <w:t> </w:t>
          </w:r>
          <w:r>
            <w:rPr>
              <w:color w:val="0A31FF"/>
              <w:u w:val="single" w:color="0A31FF"/>
            </w:rPr>
            <w:t>and</w:t>
          </w:r>
          <w:r>
            <w:rPr>
              <w:color w:val="0A31FF"/>
              <w:spacing w:val="-5"/>
              <w:u w:val="single" w:color="0A31FF"/>
            </w:rPr>
            <w:t> </w:t>
          </w:r>
          <w:r>
            <w:rPr>
              <w:color w:val="0A31FF"/>
              <w:u w:val="single" w:color="0A31FF"/>
            </w:rPr>
            <w:t>Duration</w:t>
          </w:r>
          <w:r>
            <w:rPr>
              <w:color w:val="0A31FF"/>
              <w:spacing w:val="-5"/>
              <w:u w:val="single" w:color="0A31FF"/>
            </w:rPr>
            <w:t> </w:t>
          </w:r>
          <w:r>
            <w:rPr>
              <w:color w:val="0A31FF"/>
              <w:u w:val="single" w:color="0A31FF"/>
            </w:rPr>
            <w:t>of</w:t>
          </w:r>
          <w:r>
            <w:rPr>
              <w:color w:val="0A31FF"/>
              <w:spacing w:val="-5"/>
              <w:u w:val="single" w:color="0A31FF"/>
            </w:rPr>
            <w:t> </w:t>
          </w:r>
          <w:r>
            <w:rPr>
              <w:color w:val="0A31FF"/>
              <w:u w:val="single" w:color="0A31FF"/>
            </w:rPr>
            <w:t>Transitional</w:t>
          </w:r>
          <w:r>
            <w:rPr>
              <w:color w:val="0A31FF"/>
              <w:spacing w:val="-5"/>
              <w:u w:val="single" w:color="0A31FF"/>
            </w:rPr>
            <w:t> </w:t>
          </w:r>
          <w:r>
            <w:rPr>
              <w:color w:val="0A31FF"/>
              <w:u w:val="single" w:color="0A31FF"/>
            </w:rPr>
            <w:t>Safeguard</w:t>
          </w:r>
          <w:r>
            <w:rPr>
              <w:color w:val="0A31FF"/>
              <w:spacing w:val="-5"/>
              <w:u w:val="single" w:color="0A31FF"/>
            </w:rPr>
            <w:t> </w:t>
          </w:r>
          <w:r>
            <w:rPr>
              <w:color w:val="0A31FF"/>
              <w:spacing w:val="-2"/>
              <w:u w:val="single" w:color="0A31FF"/>
            </w:rPr>
            <w:t>Measures</w:t>
          </w:r>
          <w:r>
            <w:rPr>
              <w:color w:val="0A31FF"/>
              <w:u w:val="none"/>
            </w:rPr>
            <w:tab/>
          </w:r>
          <w:r>
            <w:rPr>
              <w:spacing w:val="-5"/>
              <w:u w:val="none"/>
            </w:rPr>
            <w:t>40</w:t>
          </w:r>
        </w:p>
        <w:p>
          <w:pPr>
            <w:pStyle w:val="TOC3"/>
            <w:tabs>
              <w:tab w:pos="9062"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504</w:t>
          </w:r>
          <w:r>
            <w:rPr>
              <w:color w:val="0A31FF"/>
              <w:u w:val="none"/>
            </w:rPr>
            <w:tab/>
          </w:r>
          <w:r>
            <w:rPr>
              <w:spacing w:val="-5"/>
              <w:u w:val="none"/>
            </w:rPr>
            <w:t>41</w:t>
          </w:r>
        </w:p>
        <w:p>
          <w:pPr>
            <w:pStyle w:val="TOC4"/>
            <w:tabs>
              <w:tab w:pos="9062" w:val="right" w:leader="dot"/>
            </w:tabs>
            <w:rPr>
              <w:u w:val="none"/>
            </w:rPr>
          </w:pPr>
          <w:r>
            <w:rPr>
              <w:color w:val="0A31FF"/>
              <w:spacing w:val="-2"/>
              <w:u w:val="single" w:color="0A31FF"/>
            </w:rPr>
            <w:t>Investigation</w:t>
          </w:r>
          <w:r>
            <w:rPr>
              <w:color w:val="0A31FF"/>
              <w:u w:val="none"/>
            </w:rPr>
            <w:tab/>
          </w:r>
          <w:r>
            <w:rPr>
              <w:spacing w:val="-5"/>
              <w:u w:val="none"/>
            </w:rPr>
            <w:t>41</w:t>
          </w:r>
        </w:p>
        <w:p>
          <w:pPr>
            <w:pStyle w:val="TOC3"/>
            <w:tabs>
              <w:tab w:pos="9064"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505</w:t>
          </w:r>
          <w:r>
            <w:rPr>
              <w:color w:val="0A31FF"/>
              <w:u w:val="none"/>
            </w:rPr>
            <w:tab/>
          </w:r>
          <w:r>
            <w:rPr>
              <w:spacing w:val="-5"/>
              <w:u w:val="none"/>
            </w:rPr>
            <w:t>42</w:t>
          </w:r>
        </w:p>
        <w:p>
          <w:pPr>
            <w:pStyle w:val="TOC4"/>
            <w:tabs>
              <w:tab w:pos="9064" w:val="right" w:leader="dot"/>
            </w:tabs>
            <w:spacing w:line="271" w:lineRule="exact" w:before="0"/>
            <w:rPr>
              <w:u w:val="none"/>
            </w:rPr>
          </w:pPr>
          <w:r>
            <w:rPr>
              <w:color w:val="0A31FF"/>
              <w:u w:val="single" w:color="0A31FF"/>
            </w:rPr>
            <w:t>Provisional</w:t>
          </w:r>
          <w:r>
            <w:rPr>
              <w:color w:val="0A31FF"/>
              <w:spacing w:val="-11"/>
              <w:u w:val="single" w:color="0A31FF"/>
            </w:rPr>
            <w:t> </w:t>
          </w:r>
          <w:r>
            <w:rPr>
              <w:color w:val="0A31FF"/>
              <w:spacing w:val="-2"/>
              <w:u w:val="single" w:color="0A31FF"/>
            </w:rPr>
            <w:t>Measures</w:t>
          </w:r>
          <w:r>
            <w:rPr>
              <w:color w:val="0A31FF"/>
              <w:u w:val="none"/>
            </w:rPr>
            <w:tab/>
          </w:r>
          <w:r>
            <w:rPr>
              <w:spacing w:val="-5"/>
              <w:u w:val="none"/>
            </w:rPr>
            <w:t>42</w:t>
          </w:r>
        </w:p>
        <w:p>
          <w:pPr>
            <w:pStyle w:val="TOC3"/>
            <w:tabs>
              <w:tab w:pos="9063"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506</w:t>
          </w:r>
          <w:r>
            <w:rPr>
              <w:color w:val="0A31FF"/>
              <w:u w:val="none"/>
            </w:rPr>
            <w:tab/>
          </w:r>
          <w:r>
            <w:rPr>
              <w:spacing w:val="-5"/>
              <w:u w:val="none"/>
            </w:rPr>
            <w:t>43</w:t>
          </w:r>
        </w:p>
        <w:p>
          <w:pPr>
            <w:pStyle w:val="TOC4"/>
            <w:tabs>
              <w:tab w:pos="9063" w:val="right" w:leader="dot"/>
            </w:tabs>
            <w:rPr>
              <w:u w:val="none"/>
            </w:rPr>
          </w:pPr>
          <w:r>
            <w:rPr>
              <w:color w:val="0A31FF"/>
              <w:u w:val="single" w:color="0A31FF"/>
            </w:rPr>
            <w:t>Notification</w:t>
          </w:r>
          <w:r>
            <w:rPr>
              <w:color w:val="0A31FF"/>
              <w:spacing w:val="-1"/>
              <w:u w:val="single" w:color="0A31FF"/>
            </w:rPr>
            <w:t> </w:t>
          </w:r>
          <w:r>
            <w:rPr>
              <w:color w:val="0A31FF"/>
              <w:u w:val="single" w:color="0A31FF"/>
            </w:rPr>
            <w:t>and</w:t>
          </w:r>
          <w:r>
            <w:rPr>
              <w:color w:val="0A31FF"/>
              <w:spacing w:val="-2"/>
              <w:u w:val="single" w:color="0A31FF"/>
            </w:rPr>
            <w:t> Consultation</w:t>
          </w:r>
          <w:r>
            <w:rPr>
              <w:color w:val="0A31FF"/>
              <w:u w:val="none"/>
            </w:rPr>
            <w:tab/>
          </w:r>
          <w:r>
            <w:rPr>
              <w:spacing w:val="-5"/>
              <w:u w:val="none"/>
            </w:rPr>
            <w:t>43</w:t>
          </w:r>
        </w:p>
        <w:p>
          <w:pPr>
            <w:pStyle w:val="TOC3"/>
            <w:tabs>
              <w:tab w:pos="9066"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507</w:t>
          </w:r>
          <w:r>
            <w:rPr>
              <w:color w:val="0A31FF"/>
              <w:u w:val="none"/>
            </w:rPr>
            <w:tab/>
          </w:r>
          <w:r>
            <w:rPr>
              <w:spacing w:val="-5"/>
              <w:u w:val="none"/>
            </w:rPr>
            <w:t>44</w:t>
          </w:r>
        </w:p>
        <w:p>
          <w:pPr>
            <w:pStyle w:val="TOC4"/>
            <w:tabs>
              <w:tab w:pos="9066" w:val="right" w:leader="dot"/>
            </w:tabs>
            <w:spacing w:after="20"/>
            <w:rPr>
              <w:u w:val="none"/>
            </w:rPr>
          </w:pPr>
          <w:r>
            <w:rPr>
              <w:color w:val="0A31FF"/>
              <w:spacing w:val="-2"/>
              <w:u w:val="single" w:color="0A31FF"/>
            </w:rPr>
            <w:t>Compensation</w:t>
          </w:r>
          <w:r>
            <w:rPr>
              <w:color w:val="0A31FF"/>
              <w:u w:val="none"/>
            </w:rPr>
            <w:tab/>
          </w:r>
          <w:r>
            <w:rPr>
              <w:spacing w:val="-5"/>
              <w:u w:val="none"/>
            </w:rPr>
            <w:t>44</w:t>
          </w:r>
        </w:p>
        <w:p>
          <w:pPr>
            <w:pStyle w:val="TOC3"/>
            <w:tabs>
              <w:tab w:pos="8799" w:val="left" w:leader="dot"/>
            </w:tabs>
            <w:spacing w:before="78"/>
            <w:rPr>
              <w:u w:val="none"/>
            </w:rPr>
          </w:pPr>
          <w:r>
            <w:rPr>
              <w:color w:val="0A31FF"/>
              <w:u w:val="single" w:color="0A31FF"/>
            </w:rPr>
            <w:t>Article</w:t>
          </w:r>
          <w:r>
            <w:rPr>
              <w:color w:val="0A31FF"/>
              <w:spacing w:val="-7"/>
              <w:u w:val="single" w:color="0A31FF"/>
            </w:rPr>
            <w:t> </w:t>
          </w:r>
          <w:r>
            <w:rPr>
              <w:color w:val="0A31FF"/>
              <w:spacing w:val="-5"/>
              <w:u w:val="single" w:color="0A31FF"/>
            </w:rPr>
            <w:t>508</w:t>
          </w:r>
          <w:r>
            <w:rPr>
              <w:color w:val="0A31FF"/>
              <w:u w:val="none"/>
            </w:rPr>
            <w:tab/>
          </w:r>
          <w:r>
            <w:rPr>
              <w:spacing w:val="-5"/>
              <w:u w:val="none"/>
            </w:rPr>
            <w:t>45</w:t>
          </w:r>
        </w:p>
        <w:p>
          <w:pPr>
            <w:pStyle w:val="TOC4"/>
            <w:tabs>
              <w:tab w:pos="8799" w:val="left" w:leader="dot"/>
            </w:tabs>
            <w:rPr>
              <w:u w:val="none"/>
            </w:rPr>
          </w:pPr>
          <w:r>
            <w:rPr>
              <w:color w:val="0A31FF"/>
              <w:u w:val="single" w:color="0A31FF"/>
            </w:rPr>
            <w:t>Global</w:t>
          </w:r>
          <w:r>
            <w:rPr>
              <w:color w:val="0A31FF"/>
              <w:spacing w:val="-6"/>
              <w:u w:val="single" w:color="0A31FF"/>
            </w:rPr>
            <w:t> </w:t>
          </w:r>
          <w:r>
            <w:rPr>
              <w:color w:val="0A31FF"/>
              <w:spacing w:val="-2"/>
              <w:u w:val="single" w:color="0A31FF"/>
            </w:rPr>
            <w:t>safeguards</w:t>
          </w:r>
          <w:r>
            <w:rPr>
              <w:color w:val="0A31FF"/>
              <w:u w:val="none"/>
            </w:rPr>
            <w:tab/>
          </w:r>
          <w:r>
            <w:rPr>
              <w:spacing w:val="-5"/>
              <w:u w:val="none"/>
            </w:rPr>
            <w:t>45</w:t>
          </w:r>
        </w:p>
        <w:p>
          <w:pPr>
            <w:pStyle w:val="TOC2"/>
            <w:tabs>
              <w:tab w:pos="8799" w:val="left" w:leader="dot"/>
            </w:tabs>
            <w:spacing w:line="237" w:lineRule="auto" w:before="3"/>
            <w:ind w:right="143"/>
            <w:rPr>
              <w:u w:val="none"/>
            </w:rPr>
          </w:pPr>
          <w:r>
            <w:rPr>
              <w:color w:val="0A31FF"/>
              <w:u w:val="single" w:color="0A31FF"/>
            </w:rPr>
            <w:t>SPECIAL</w:t>
          </w:r>
          <w:r>
            <w:rPr>
              <w:color w:val="0A31FF"/>
              <w:spacing w:val="-5"/>
              <w:u w:val="single" w:color="0A31FF"/>
            </w:rPr>
            <w:t> </w:t>
          </w:r>
          <w:r>
            <w:rPr>
              <w:color w:val="0A31FF"/>
              <w:u w:val="single" w:color="0A31FF"/>
            </w:rPr>
            <w:t>SAFEGUARD</w:t>
          </w:r>
          <w:r>
            <w:rPr>
              <w:color w:val="0A31FF"/>
              <w:spacing w:val="-6"/>
              <w:u w:val="single" w:color="0A31FF"/>
            </w:rPr>
            <w:t> </w:t>
          </w:r>
          <w:r>
            <w:rPr>
              <w:color w:val="0A31FF"/>
              <w:u w:val="single" w:color="0A31FF"/>
            </w:rPr>
            <w:t>MEASURES</w:t>
          </w:r>
          <w:r>
            <w:rPr>
              <w:color w:val="0A31FF"/>
              <w:spacing w:val="-6"/>
              <w:u w:val="single" w:color="0A31FF"/>
            </w:rPr>
            <w:t> </w:t>
          </w:r>
          <w:r>
            <w:rPr>
              <w:color w:val="0A31FF"/>
              <w:u w:val="single" w:color="0A31FF"/>
            </w:rPr>
            <w:t>FOR</w:t>
          </w:r>
          <w:r>
            <w:rPr>
              <w:color w:val="0A31FF"/>
              <w:spacing w:val="-5"/>
              <w:u w:val="single" w:color="0A31FF"/>
            </w:rPr>
            <w:t> </w:t>
          </w:r>
          <w:r>
            <w:rPr>
              <w:color w:val="0A31FF"/>
              <w:u w:val="single" w:color="0A31FF"/>
            </w:rPr>
            <w:t>CERTAIN</w:t>
          </w:r>
          <w:r>
            <w:rPr>
              <w:color w:val="0A31FF"/>
              <w:spacing w:val="-6"/>
              <w:u w:val="single" w:color="0A31FF"/>
            </w:rPr>
            <w:t> </w:t>
          </w:r>
          <w:r>
            <w:rPr>
              <w:color w:val="0A31FF"/>
              <w:u w:val="single" w:color="0A31FF"/>
            </w:rPr>
            <w:t>SENSITIVE</w:t>
          </w:r>
          <w:r>
            <w:rPr>
              <w:color w:val="0A31FF"/>
              <w:spacing w:val="-6"/>
              <w:u w:val="single" w:color="0A31FF"/>
            </w:rPr>
            <w:t> </w:t>
          </w:r>
          <w:r>
            <w:rPr>
              <w:color w:val="0A31FF"/>
              <w:u w:val="single" w:color="0A31FF"/>
            </w:rPr>
            <w:t>AGRICULTURAL</w:t>
          </w:r>
          <w:r>
            <w:rPr>
              <w:color w:val="0A31FF"/>
              <w:u w:val="none"/>
            </w:rPr>
            <w:t> </w:t>
          </w:r>
          <w:r>
            <w:rPr>
              <w:color w:val="0A31FF"/>
              <w:spacing w:val="-2"/>
              <w:u w:val="single" w:color="0A31FF"/>
            </w:rPr>
            <w:t>PRODUCTS</w:t>
          </w:r>
          <w:r>
            <w:rPr>
              <w:color w:val="0A31FF"/>
              <w:u w:val="none"/>
            </w:rPr>
            <w:tab/>
          </w:r>
          <w:r>
            <w:rPr>
              <w:spacing w:val="-5"/>
              <w:u w:val="none"/>
            </w:rPr>
            <w:t>45</w:t>
          </w:r>
        </w:p>
        <w:p>
          <w:pPr>
            <w:pStyle w:val="TOC3"/>
            <w:tabs>
              <w:tab w:pos="8799" w:val="left" w:leader="dot"/>
            </w:tabs>
            <w:spacing w:before="0"/>
            <w:rPr>
              <w:u w:val="none"/>
            </w:rPr>
          </w:pPr>
          <w:r>
            <w:rPr>
              <w:color w:val="0A31FF"/>
              <w:u w:val="single" w:color="0A31FF"/>
            </w:rPr>
            <w:t>Article</w:t>
          </w:r>
          <w:r>
            <w:rPr>
              <w:color w:val="0A31FF"/>
              <w:spacing w:val="-7"/>
              <w:u w:val="single" w:color="0A31FF"/>
            </w:rPr>
            <w:t> </w:t>
          </w:r>
          <w:r>
            <w:rPr>
              <w:color w:val="0A31FF"/>
              <w:spacing w:val="-5"/>
              <w:u w:val="single" w:color="0A31FF"/>
            </w:rPr>
            <w:t>509</w:t>
          </w:r>
          <w:r>
            <w:rPr>
              <w:color w:val="0A31FF"/>
              <w:u w:val="none"/>
            </w:rPr>
            <w:tab/>
          </w:r>
          <w:r>
            <w:rPr>
              <w:spacing w:val="-5"/>
              <w:u w:val="none"/>
            </w:rPr>
            <w:t>45</w:t>
          </w:r>
        </w:p>
        <w:p>
          <w:pPr>
            <w:pStyle w:val="TOC4"/>
            <w:tabs>
              <w:tab w:pos="8799" w:val="left" w:leader="dot"/>
            </w:tabs>
            <w:rPr>
              <w:u w:val="none"/>
            </w:rPr>
          </w:pPr>
          <w:r>
            <w:rPr>
              <w:color w:val="0A31FF"/>
              <w:u w:val="single" w:color="0A31FF"/>
            </w:rPr>
            <w:t>Standards</w:t>
          </w:r>
          <w:r>
            <w:rPr>
              <w:color w:val="0A31FF"/>
              <w:spacing w:val="-6"/>
              <w:u w:val="single" w:color="0A31FF"/>
            </w:rPr>
            <w:t> </w:t>
          </w:r>
          <w:r>
            <w:rPr>
              <w:color w:val="0A31FF"/>
              <w:u w:val="single" w:color="0A31FF"/>
            </w:rPr>
            <w:t>for</w:t>
          </w:r>
          <w:r>
            <w:rPr>
              <w:color w:val="0A31FF"/>
              <w:spacing w:val="-4"/>
              <w:u w:val="single" w:color="0A31FF"/>
            </w:rPr>
            <w:t> </w:t>
          </w:r>
          <w:r>
            <w:rPr>
              <w:color w:val="0A31FF"/>
              <w:u w:val="single" w:color="0A31FF"/>
            </w:rPr>
            <w:t>a</w:t>
          </w:r>
          <w:r>
            <w:rPr>
              <w:color w:val="0A31FF"/>
              <w:spacing w:val="-6"/>
              <w:u w:val="single" w:color="0A31FF"/>
            </w:rPr>
            <w:t> </w:t>
          </w:r>
          <w:r>
            <w:rPr>
              <w:color w:val="0A31FF"/>
              <w:u w:val="single" w:color="0A31FF"/>
            </w:rPr>
            <w:t>Special</w:t>
          </w:r>
          <w:r>
            <w:rPr>
              <w:color w:val="0A31FF"/>
              <w:spacing w:val="-5"/>
              <w:u w:val="single" w:color="0A31FF"/>
            </w:rPr>
            <w:t> </w:t>
          </w:r>
          <w:r>
            <w:rPr>
              <w:color w:val="0A31FF"/>
              <w:u w:val="single" w:color="0A31FF"/>
            </w:rPr>
            <w:t>Safeguard</w:t>
          </w:r>
          <w:r>
            <w:rPr>
              <w:color w:val="0A31FF"/>
              <w:spacing w:val="-5"/>
              <w:u w:val="single" w:color="0A31FF"/>
            </w:rPr>
            <w:t> </w:t>
          </w:r>
          <w:r>
            <w:rPr>
              <w:color w:val="0A31FF"/>
              <w:spacing w:val="-2"/>
              <w:u w:val="single" w:color="0A31FF"/>
            </w:rPr>
            <w:t>Measure</w:t>
          </w:r>
          <w:r>
            <w:rPr>
              <w:color w:val="0A31FF"/>
              <w:u w:val="none"/>
            </w:rPr>
            <w:tab/>
          </w:r>
          <w:r>
            <w:rPr>
              <w:spacing w:val="-5"/>
              <w:u w:val="none"/>
            </w:rPr>
            <w:t>45</w:t>
          </w:r>
        </w:p>
        <w:p>
          <w:pPr>
            <w:pStyle w:val="TOC1"/>
            <w:tabs>
              <w:tab w:pos="8775" w:val="left" w:leader="dot"/>
            </w:tabs>
            <w:rPr>
              <w:u w:val="none"/>
            </w:rPr>
          </w:pPr>
          <w:r>
            <w:rPr>
              <w:color w:val="0A31FF"/>
              <w:u w:val="single" w:color="0A31FF"/>
            </w:rPr>
            <w:t>Sanitary</w:t>
          </w:r>
          <w:r>
            <w:rPr>
              <w:color w:val="0A31FF"/>
              <w:spacing w:val="-2"/>
              <w:u w:val="single" w:color="0A31FF"/>
            </w:rPr>
            <w:t> </w:t>
          </w:r>
          <w:r>
            <w:rPr>
              <w:color w:val="0A31FF"/>
              <w:u w:val="single" w:color="0A31FF"/>
            </w:rPr>
            <w:t>and</w:t>
          </w:r>
          <w:r>
            <w:rPr>
              <w:color w:val="0A31FF"/>
              <w:spacing w:val="-1"/>
              <w:u w:val="single" w:color="0A31FF"/>
            </w:rPr>
            <w:t> </w:t>
          </w:r>
          <w:r>
            <w:rPr>
              <w:color w:val="0A31FF"/>
              <w:u w:val="single" w:color="0A31FF"/>
            </w:rPr>
            <w:t>Phytosanitary</w:t>
          </w:r>
          <w:r>
            <w:rPr>
              <w:color w:val="0A31FF"/>
              <w:spacing w:val="-1"/>
              <w:u w:val="single" w:color="0A31FF"/>
            </w:rPr>
            <w:t> </w:t>
          </w:r>
          <w:r>
            <w:rPr>
              <w:color w:val="0A31FF"/>
              <w:u w:val="single" w:color="0A31FF"/>
            </w:rPr>
            <w:t>Measures</w:t>
          </w:r>
          <w:r>
            <w:rPr>
              <w:color w:val="0A31FF"/>
              <w:spacing w:val="-1"/>
              <w:u w:val="single" w:color="0A31FF"/>
            </w:rPr>
            <w:t> </w:t>
          </w:r>
          <w:r>
            <w:rPr>
              <w:color w:val="0A31FF"/>
              <w:u w:val="single" w:color="0A31FF"/>
            </w:rPr>
            <w:t>and</w:t>
          </w:r>
          <w:r>
            <w:rPr>
              <w:color w:val="0A31FF"/>
              <w:spacing w:val="-1"/>
              <w:u w:val="single" w:color="0A31FF"/>
            </w:rPr>
            <w:t> </w:t>
          </w:r>
          <w:r>
            <w:rPr>
              <w:color w:val="0A31FF"/>
              <w:u w:val="single" w:color="0A31FF"/>
            </w:rPr>
            <w:t>Food</w:t>
          </w:r>
          <w:r>
            <w:rPr>
              <w:color w:val="0A31FF"/>
              <w:spacing w:val="-1"/>
              <w:u w:val="single" w:color="0A31FF"/>
            </w:rPr>
            <w:t> </w:t>
          </w:r>
          <w:r>
            <w:rPr>
              <w:color w:val="0A31FF"/>
              <w:spacing w:val="-2"/>
              <w:u w:val="single" w:color="0A31FF"/>
            </w:rPr>
            <w:t>Standards</w:t>
          </w:r>
          <w:r>
            <w:rPr>
              <w:color w:val="0A31FF"/>
              <w:u w:val="none"/>
            </w:rPr>
            <w:tab/>
          </w:r>
          <w:r>
            <w:rPr>
              <w:spacing w:val="-5"/>
              <w:u w:val="none"/>
            </w:rPr>
            <w:t>47</w:t>
          </w:r>
        </w:p>
        <w:p>
          <w:pPr>
            <w:pStyle w:val="TOC3"/>
            <w:tabs>
              <w:tab w:pos="8809" w:val="left" w:leader="dot"/>
            </w:tabs>
            <w:spacing w:line="271" w:lineRule="exact"/>
            <w:rPr>
              <w:u w:val="none"/>
            </w:rPr>
          </w:pPr>
          <w:r>
            <w:rPr>
              <w:color w:val="0A31FF"/>
              <w:u w:val="single" w:color="0A31FF"/>
            </w:rPr>
            <w:t>Article</w:t>
          </w:r>
          <w:r>
            <w:rPr>
              <w:color w:val="0A31FF"/>
              <w:spacing w:val="-7"/>
              <w:u w:val="single" w:color="0A31FF"/>
            </w:rPr>
            <w:t> </w:t>
          </w:r>
          <w:r>
            <w:rPr>
              <w:color w:val="0A31FF"/>
              <w:spacing w:val="-5"/>
              <w:u w:val="single" w:color="0A31FF"/>
            </w:rPr>
            <w:t>601</w:t>
          </w:r>
          <w:r>
            <w:rPr>
              <w:color w:val="0A31FF"/>
              <w:u w:val="none"/>
            </w:rPr>
            <w:tab/>
          </w:r>
          <w:r>
            <w:rPr>
              <w:spacing w:val="-5"/>
              <w:u w:val="none"/>
            </w:rPr>
            <w:t>47</w:t>
          </w:r>
        </w:p>
        <w:p>
          <w:pPr>
            <w:pStyle w:val="TOC4"/>
            <w:tabs>
              <w:tab w:pos="8809" w:val="left" w:leader="dot"/>
            </w:tabs>
            <w:spacing w:line="271" w:lineRule="exact" w:before="0"/>
            <w:rPr>
              <w:u w:val="none"/>
            </w:rPr>
          </w:pPr>
          <w:hyperlink w:history="true" w:anchor="_TOC_250026">
            <w:r>
              <w:rPr>
                <w:color w:val="0A31FF"/>
                <w:spacing w:val="-2"/>
                <w:u w:val="single" w:color="0A31FF"/>
              </w:rPr>
              <w:t>Objectives</w:t>
            </w:r>
            <w:r>
              <w:rPr>
                <w:color w:val="0A31FF"/>
                <w:u w:val="none"/>
              </w:rPr>
              <w:tab/>
            </w:r>
            <w:r>
              <w:rPr>
                <w:spacing w:val="-5"/>
                <w:u w:val="none"/>
              </w:rPr>
              <w:t>47</w:t>
            </w:r>
          </w:hyperlink>
        </w:p>
        <w:p>
          <w:pPr>
            <w:pStyle w:val="TOC3"/>
            <w:tabs>
              <w:tab w:pos="8809" w:val="left" w:leader="dot"/>
            </w:tabs>
            <w:rPr>
              <w:u w:val="none"/>
            </w:rPr>
          </w:pPr>
          <w:r>
            <w:rPr>
              <w:color w:val="0A31FF"/>
              <w:u w:val="single" w:color="0A31FF"/>
            </w:rPr>
            <w:t>Article</w:t>
          </w:r>
          <w:r>
            <w:rPr>
              <w:color w:val="0A31FF"/>
              <w:spacing w:val="-7"/>
              <w:u w:val="single" w:color="0A31FF"/>
            </w:rPr>
            <w:t> </w:t>
          </w:r>
          <w:r>
            <w:rPr>
              <w:color w:val="0A31FF"/>
              <w:spacing w:val="-5"/>
              <w:u w:val="single" w:color="0A31FF"/>
            </w:rPr>
            <w:t>602</w:t>
          </w:r>
          <w:r>
            <w:rPr>
              <w:color w:val="0A31FF"/>
              <w:u w:val="none"/>
            </w:rPr>
            <w:tab/>
          </w:r>
          <w:r>
            <w:rPr>
              <w:spacing w:val="-5"/>
              <w:u w:val="none"/>
            </w:rPr>
            <w:t>47</w:t>
          </w:r>
        </w:p>
        <w:p>
          <w:pPr>
            <w:pStyle w:val="TOC4"/>
            <w:tabs>
              <w:tab w:pos="8809" w:val="left" w:leader="dot"/>
            </w:tabs>
            <w:rPr>
              <w:u w:val="none"/>
            </w:rPr>
          </w:pPr>
          <w:hyperlink w:history="true" w:anchor="_TOC_250025">
            <w:r>
              <w:rPr>
                <w:color w:val="0A31FF"/>
                <w:spacing w:val="-2"/>
                <w:u w:val="single" w:color="0A31FF"/>
              </w:rPr>
              <w:t>Definitions</w:t>
            </w:r>
            <w:r>
              <w:rPr>
                <w:color w:val="0A31FF"/>
                <w:u w:val="none"/>
              </w:rPr>
              <w:tab/>
            </w:r>
            <w:r>
              <w:rPr>
                <w:spacing w:val="-5"/>
                <w:u w:val="none"/>
              </w:rPr>
              <w:t>47</w:t>
            </w:r>
          </w:hyperlink>
        </w:p>
        <w:p>
          <w:pPr>
            <w:pStyle w:val="TOC3"/>
            <w:tabs>
              <w:tab w:pos="8785" w:val="left" w:leader="dot"/>
            </w:tabs>
            <w:rPr>
              <w:u w:val="none"/>
            </w:rPr>
          </w:pPr>
          <w:r>
            <w:rPr>
              <w:color w:val="0A31FF"/>
              <w:u w:val="single" w:color="0A31FF"/>
            </w:rPr>
            <w:t>Article</w:t>
          </w:r>
          <w:r>
            <w:rPr>
              <w:color w:val="0A31FF"/>
              <w:spacing w:val="-7"/>
              <w:u w:val="single" w:color="0A31FF"/>
            </w:rPr>
            <w:t> </w:t>
          </w:r>
          <w:r>
            <w:rPr>
              <w:color w:val="0A31FF"/>
              <w:spacing w:val="-5"/>
              <w:u w:val="single" w:color="0A31FF"/>
            </w:rPr>
            <w:t>603</w:t>
          </w:r>
          <w:r>
            <w:rPr>
              <w:color w:val="0A31FF"/>
              <w:u w:val="none"/>
            </w:rPr>
            <w:tab/>
          </w:r>
          <w:r>
            <w:rPr>
              <w:spacing w:val="-5"/>
              <w:u w:val="none"/>
            </w:rPr>
            <w:t>48</w:t>
          </w:r>
        </w:p>
        <w:p>
          <w:pPr>
            <w:pStyle w:val="TOC4"/>
            <w:tabs>
              <w:tab w:pos="8785" w:val="left" w:leader="dot"/>
            </w:tabs>
            <w:rPr>
              <w:u w:val="none"/>
            </w:rPr>
          </w:pPr>
          <w:hyperlink w:history="true" w:anchor="_TOC_250024">
            <w:r>
              <w:rPr>
                <w:color w:val="0A31FF"/>
                <w:spacing w:val="-2"/>
                <w:u w:val="single" w:color="0A31FF"/>
              </w:rPr>
              <w:t>Scope</w:t>
            </w:r>
            <w:r>
              <w:rPr>
                <w:color w:val="0A31FF"/>
                <w:u w:val="none"/>
              </w:rPr>
              <w:tab/>
            </w:r>
            <w:r>
              <w:rPr>
                <w:spacing w:val="-5"/>
                <w:u w:val="none"/>
              </w:rPr>
              <w:t>48</w:t>
            </w:r>
          </w:hyperlink>
        </w:p>
        <w:p>
          <w:pPr>
            <w:pStyle w:val="TOC3"/>
            <w:tabs>
              <w:tab w:pos="8785" w:val="left" w:leader="dot"/>
            </w:tabs>
            <w:spacing w:line="271" w:lineRule="exact"/>
            <w:rPr>
              <w:u w:val="none"/>
            </w:rPr>
          </w:pPr>
          <w:r>
            <w:rPr>
              <w:color w:val="0A31FF"/>
              <w:u w:val="single" w:color="0A31FF"/>
            </w:rPr>
            <w:t>Article</w:t>
          </w:r>
          <w:r>
            <w:rPr>
              <w:color w:val="0A31FF"/>
              <w:spacing w:val="-7"/>
              <w:u w:val="single" w:color="0A31FF"/>
            </w:rPr>
            <w:t> </w:t>
          </w:r>
          <w:r>
            <w:rPr>
              <w:color w:val="0A31FF"/>
              <w:spacing w:val="-5"/>
              <w:u w:val="single" w:color="0A31FF"/>
            </w:rPr>
            <w:t>604</w:t>
          </w:r>
          <w:r>
            <w:rPr>
              <w:color w:val="0A31FF"/>
              <w:u w:val="none"/>
            </w:rPr>
            <w:tab/>
          </w:r>
          <w:r>
            <w:rPr>
              <w:spacing w:val="-5"/>
              <w:u w:val="none"/>
            </w:rPr>
            <w:t>48</w:t>
          </w:r>
        </w:p>
        <w:p>
          <w:pPr>
            <w:pStyle w:val="TOC4"/>
            <w:tabs>
              <w:tab w:pos="8785" w:val="left" w:leader="dot"/>
            </w:tabs>
            <w:spacing w:line="271" w:lineRule="exact" w:before="0"/>
            <w:rPr>
              <w:u w:val="none"/>
            </w:rPr>
          </w:pPr>
          <w:r>
            <w:rPr>
              <w:color w:val="0A31FF"/>
              <w:spacing w:val="-2"/>
              <w:u w:val="single" w:color="0A31FF"/>
            </w:rPr>
            <w:t>Obligations</w:t>
          </w:r>
          <w:r>
            <w:rPr>
              <w:color w:val="0A31FF"/>
              <w:u w:val="none"/>
            </w:rPr>
            <w:tab/>
          </w:r>
          <w:r>
            <w:rPr>
              <w:spacing w:val="-5"/>
              <w:u w:val="none"/>
            </w:rPr>
            <w:t>48</w:t>
          </w:r>
        </w:p>
        <w:p>
          <w:pPr>
            <w:pStyle w:val="TOC3"/>
            <w:tabs>
              <w:tab w:pos="8790" w:val="left" w:leader="dot"/>
            </w:tabs>
            <w:spacing w:before="0"/>
            <w:rPr>
              <w:u w:val="none"/>
            </w:rPr>
          </w:pPr>
          <w:r>
            <w:rPr>
              <w:color w:val="0A31FF"/>
              <w:u w:val="single" w:color="0A31FF"/>
            </w:rPr>
            <w:t>Article</w:t>
          </w:r>
          <w:r>
            <w:rPr>
              <w:color w:val="0A31FF"/>
              <w:spacing w:val="-7"/>
              <w:u w:val="single" w:color="0A31FF"/>
            </w:rPr>
            <w:t> </w:t>
          </w:r>
          <w:r>
            <w:rPr>
              <w:color w:val="0A31FF"/>
              <w:spacing w:val="-5"/>
              <w:u w:val="single" w:color="0A31FF"/>
            </w:rPr>
            <w:t>605</w:t>
          </w:r>
          <w:r>
            <w:rPr>
              <w:color w:val="0A31FF"/>
              <w:u w:val="none"/>
            </w:rPr>
            <w:tab/>
          </w:r>
          <w:r>
            <w:rPr>
              <w:spacing w:val="-5"/>
              <w:u w:val="none"/>
            </w:rPr>
            <w:t>49</w:t>
          </w:r>
        </w:p>
        <w:p>
          <w:pPr>
            <w:pStyle w:val="TOC4"/>
            <w:tabs>
              <w:tab w:pos="8790" w:val="left" w:leader="dot"/>
            </w:tabs>
            <w:rPr>
              <w:u w:val="none"/>
            </w:rPr>
          </w:pPr>
          <w:r>
            <w:rPr>
              <w:color w:val="0A31FF"/>
              <w:spacing w:val="-2"/>
              <w:u w:val="single" w:color="0A31FF"/>
            </w:rPr>
            <w:t>Harmonisation</w:t>
          </w:r>
          <w:r>
            <w:rPr>
              <w:color w:val="0A31FF"/>
              <w:u w:val="none"/>
            </w:rPr>
            <w:tab/>
          </w:r>
          <w:r>
            <w:rPr>
              <w:spacing w:val="-5"/>
              <w:u w:val="none"/>
            </w:rPr>
            <w:t>49</w:t>
          </w:r>
        </w:p>
        <w:p>
          <w:pPr>
            <w:pStyle w:val="TOC3"/>
            <w:tabs>
              <w:tab w:pos="8790" w:val="left" w:leader="dot"/>
            </w:tabs>
            <w:rPr>
              <w:u w:val="none"/>
            </w:rPr>
          </w:pPr>
          <w:r>
            <w:rPr>
              <w:color w:val="0A31FF"/>
              <w:u w:val="single" w:color="0A31FF"/>
            </w:rPr>
            <w:t>Article</w:t>
          </w:r>
          <w:r>
            <w:rPr>
              <w:color w:val="0A31FF"/>
              <w:spacing w:val="-7"/>
              <w:u w:val="single" w:color="0A31FF"/>
            </w:rPr>
            <w:t> </w:t>
          </w:r>
          <w:r>
            <w:rPr>
              <w:color w:val="0A31FF"/>
              <w:spacing w:val="-5"/>
              <w:u w:val="single" w:color="0A31FF"/>
            </w:rPr>
            <w:t>606</w:t>
          </w:r>
          <w:r>
            <w:rPr>
              <w:color w:val="0A31FF"/>
              <w:u w:val="none"/>
            </w:rPr>
            <w:tab/>
          </w:r>
          <w:r>
            <w:rPr>
              <w:spacing w:val="-5"/>
              <w:u w:val="none"/>
            </w:rPr>
            <w:t>49</w:t>
          </w:r>
        </w:p>
        <w:p>
          <w:pPr>
            <w:pStyle w:val="TOC4"/>
            <w:tabs>
              <w:tab w:pos="8790" w:val="left" w:leader="dot"/>
            </w:tabs>
            <w:spacing w:line="271" w:lineRule="exact"/>
            <w:rPr>
              <w:u w:val="none"/>
            </w:rPr>
          </w:pPr>
          <w:r>
            <w:rPr>
              <w:color w:val="0A31FF"/>
              <w:spacing w:val="-2"/>
              <w:u w:val="single" w:color="0A31FF"/>
            </w:rPr>
            <w:t>Equivalence</w:t>
          </w:r>
          <w:r>
            <w:rPr>
              <w:color w:val="0A31FF"/>
              <w:u w:val="none"/>
            </w:rPr>
            <w:tab/>
          </w:r>
          <w:r>
            <w:rPr>
              <w:spacing w:val="-5"/>
              <w:u w:val="none"/>
            </w:rPr>
            <w:t>49</w:t>
          </w:r>
        </w:p>
        <w:p>
          <w:pPr>
            <w:pStyle w:val="TOC3"/>
            <w:tabs>
              <w:tab w:pos="8790" w:val="lef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607</w:t>
          </w:r>
          <w:r>
            <w:rPr>
              <w:color w:val="0A31FF"/>
              <w:u w:val="none"/>
            </w:rPr>
            <w:tab/>
          </w:r>
          <w:r>
            <w:rPr>
              <w:spacing w:val="-5"/>
              <w:u w:val="none"/>
            </w:rPr>
            <w:t>50</w:t>
          </w:r>
        </w:p>
        <w:p>
          <w:pPr>
            <w:pStyle w:val="TOC4"/>
            <w:tabs>
              <w:tab w:pos="8790" w:val="left" w:leader="dot"/>
            </w:tabs>
            <w:rPr>
              <w:u w:val="none"/>
            </w:rPr>
          </w:pPr>
          <w:r>
            <w:rPr>
              <w:color w:val="0A31FF"/>
              <w:u w:val="single" w:color="0A31FF"/>
            </w:rPr>
            <w:t>Control,</w:t>
          </w:r>
          <w:r>
            <w:rPr>
              <w:color w:val="0A31FF"/>
              <w:spacing w:val="-3"/>
              <w:u w:val="single" w:color="0A31FF"/>
            </w:rPr>
            <w:t> </w:t>
          </w:r>
          <w:r>
            <w:rPr>
              <w:color w:val="0A31FF"/>
              <w:u w:val="single" w:color="0A31FF"/>
            </w:rPr>
            <w:t>Inspection</w:t>
          </w:r>
          <w:r>
            <w:rPr>
              <w:color w:val="0A31FF"/>
              <w:spacing w:val="-2"/>
              <w:u w:val="single" w:color="0A31FF"/>
            </w:rPr>
            <w:t> </w:t>
          </w:r>
          <w:r>
            <w:rPr>
              <w:color w:val="0A31FF"/>
              <w:u w:val="single" w:color="0A31FF"/>
            </w:rPr>
            <w:t>and</w:t>
          </w:r>
          <w:r>
            <w:rPr>
              <w:color w:val="0A31FF"/>
              <w:spacing w:val="-3"/>
              <w:u w:val="single" w:color="0A31FF"/>
            </w:rPr>
            <w:t> </w:t>
          </w:r>
          <w:r>
            <w:rPr>
              <w:color w:val="0A31FF"/>
              <w:u w:val="single" w:color="0A31FF"/>
            </w:rPr>
            <w:t>Approval</w:t>
          </w:r>
          <w:r>
            <w:rPr>
              <w:color w:val="0A31FF"/>
              <w:spacing w:val="-3"/>
              <w:u w:val="single" w:color="0A31FF"/>
            </w:rPr>
            <w:t> </w:t>
          </w:r>
          <w:r>
            <w:rPr>
              <w:color w:val="0A31FF"/>
              <w:spacing w:val="-2"/>
              <w:u w:val="single" w:color="0A31FF"/>
            </w:rPr>
            <w:t>Procedures</w:t>
          </w:r>
          <w:r>
            <w:rPr>
              <w:color w:val="0A31FF"/>
              <w:u w:val="none"/>
            </w:rPr>
            <w:tab/>
          </w:r>
          <w:r>
            <w:rPr>
              <w:spacing w:val="-5"/>
              <w:u w:val="none"/>
            </w:rPr>
            <w:t>50</w:t>
          </w:r>
        </w:p>
        <w:p>
          <w:pPr>
            <w:pStyle w:val="TOC3"/>
            <w:tabs>
              <w:tab w:pos="8833" w:val="left" w:leader="dot"/>
            </w:tabs>
            <w:rPr>
              <w:u w:val="none"/>
            </w:rPr>
          </w:pPr>
          <w:r>
            <w:rPr>
              <w:color w:val="0A31FF"/>
              <w:u w:val="single" w:color="0A31FF"/>
            </w:rPr>
            <w:t>Article</w:t>
          </w:r>
          <w:r>
            <w:rPr>
              <w:color w:val="0A31FF"/>
              <w:spacing w:val="-7"/>
              <w:u w:val="single" w:color="0A31FF"/>
            </w:rPr>
            <w:t> </w:t>
          </w:r>
          <w:r>
            <w:rPr>
              <w:color w:val="0A31FF"/>
              <w:spacing w:val="-5"/>
              <w:u w:val="single" w:color="0A31FF"/>
            </w:rPr>
            <w:t>608</w:t>
          </w:r>
          <w:r>
            <w:rPr>
              <w:color w:val="0A31FF"/>
              <w:u w:val="none"/>
            </w:rPr>
            <w:tab/>
          </w:r>
          <w:r>
            <w:rPr>
              <w:spacing w:val="-5"/>
              <w:u w:val="none"/>
            </w:rPr>
            <w:t>51</w:t>
          </w:r>
        </w:p>
        <w:p>
          <w:pPr>
            <w:pStyle w:val="TOC4"/>
            <w:tabs>
              <w:tab w:pos="8833" w:val="left" w:leader="dot"/>
            </w:tabs>
            <w:rPr>
              <w:u w:val="none"/>
            </w:rPr>
          </w:pPr>
          <w:r>
            <w:rPr>
              <w:color w:val="0A31FF"/>
              <w:u w:val="single" w:color="0A31FF"/>
            </w:rPr>
            <w:t>Information</w:t>
          </w:r>
          <w:r>
            <w:rPr>
              <w:color w:val="0A31FF"/>
              <w:spacing w:val="-4"/>
              <w:u w:val="single" w:color="0A31FF"/>
            </w:rPr>
            <w:t> </w:t>
          </w:r>
          <w:r>
            <w:rPr>
              <w:color w:val="0A31FF"/>
              <w:u w:val="single" w:color="0A31FF"/>
            </w:rPr>
            <w:t>Exchange</w:t>
          </w:r>
          <w:r>
            <w:rPr>
              <w:color w:val="0A31FF"/>
              <w:spacing w:val="-4"/>
              <w:u w:val="single" w:color="0A31FF"/>
            </w:rPr>
            <w:t> </w:t>
          </w:r>
          <w:r>
            <w:rPr>
              <w:color w:val="0A31FF"/>
              <w:u w:val="single" w:color="0A31FF"/>
            </w:rPr>
            <w:t>and</w:t>
          </w:r>
          <w:r>
            <w:rPr>
              <w:color w:val="0A31FF"/>
              <w:spacing w:val="-3"/>
              <w:u w:val="single" w:color="0A31FF"/>
            </w:rPr>
            <w:t> </w:t>
          </w:r>
          <w:r>
            <w:rPr>
              <w:color w:val="0A31FF"/>
              <w:spacing w:val="-2"/>
              <w:u w:val="single" w:color="0A31FF"/>
            </w:rPr>
            <w:t>Cooperation</w:t>
          </w:r>
          <w:r>
            <w:rPr>
              <w:color w:val="0A31FF"/>
              <w:u w:val="none"/>
            </w:rPr>
            <w:tab/>
          </w:r>
          <w:r>
            <w:rPr>
              <w:spacing w:val="-5"/>
              <w:u w:val="none"/>
            </w:rPr>
            <w:t>51</w:t>
          </w:r>
        </w:p>
        <w:p>
          <w:pPr>
            <w:pStyle w:val="TOC3"/>
            <w:tabs>
              <w:tab w:pos="8804" w:val="left" w:leader="dot"/>
            </w:tabs>
            <w:spacing w:line="271" w:lineRule="exact"/>
            <w:rPr>
              <w:u w:val="none"/>
            </w:rPr>
          </w:pPr>
          <w:r>
            <w:rPr>
              <w:color w:val="0A31FF"/>
              <w:u w:val="single" w:color="0A31FF"/>
            </w:rPr>
            <w:t>Article</w:t>
          </w:r>
          <w:r>
            <w:rPr>
              <w:color w:val="0A31FF"/>
              <w:spacing w:val="-7"/>
              <w:u w:val="single" w:color="0A31FF"/>
            </w:rPr>
            <w:t> </w:t>
          </w:r>
          <w:r>
            <w:rPr>
              <w:color w:val="0A31FF"/>
              <w:spacing w:val="-5"/>
              <w:u w:val="single" w:color="0A31FF"/>
            </w:rPr>
            <w:t>609</w:t>
          </w:r>
          <w:r>
            <w:rPr>
              <w:color w:val="0A31FF"/>
              <w:u w:val="none"/>
            </w:rPr>
            <w:tab/>
          </w:r>
          <w:r>
            <w:rPr>
              <w:spacing w:val="-5"/>
              <w:u w:val="none"/>
            </w:rPr>
            <w:t>52</w:t>
          </w:r>
        </w:p>
        <w:p>
          <w:pPr>
            <w:pStyle w:val="TOC4"/>
            <w:tabs>
              <w:tab w:pos="8804" w:val="left" w:leader="dot"/>
            </w:tabs>
            <w:spacing w:before="0"/>
            <w:ind w:right="140"/>
            <w:rPr>
              <w:u w:val="none"/>
            </w:rPr>
          </w:pPr>
          <w:r>
            <w:rPr>
              <w:color w:val="0A31FF"/>
              <w:u w:val="single" w:color="0A31FF"/>
            </w:rPr>
            <w:t>Consultative Forum on Sanitary and Phytosanitary Measures and Food</w:t>
          </w:r>
          <w:r>
            <w:rPr>
              <w:color w:val="0A31FF"/>
              <w:u w:val="none"/>
            </w:rPr>
            <w:t> </w:t>
          </w:r>
          <w:r>
            <w:rPr>
              <w:color w:val="0A31FF"/>
              <w:spacing w:val="-2"/>
              <w:u w:val="single" w:color="0A31FF"/>
            </w:rPr>
            <w:t>Standards</w:t>
          </w:r>
          <w:r>
            <w:rPr>
              <w:color w:val="0A31FF"/>
              <w:u w:val="none"/>
            </w:rPr>
            <w:tab/>
          </w:r>
          <w:r>
            <w:rPr>
              <w:spacing w:val="-5"/>
              <w:u w:val="none"/>
            </w:rPr>
            <w:t>52</w:t>
          </w:r>
        </w:p>
        <w:p>
          <w:pPr>
            <w:pStyle w:val="TOC3"/>
            <w:tabs>
              <w:tab w:pos="8799" w:val="left" w:leader="dot"/>
            </w:tabs>
            <w:spacing w:before="0"/>
            <w:rPr>
              <w:u w:val="none"/>
            </w:rPr>
          </w:pPr>
          <w:r>
            <w:rPr>
              <w:color w:val="0A31FF"/>
              <w:u w:val="single" w:color="0A31FF"/>
            </w:rPr>
            <w:t>Article</w:t>
          </w:r>
          <w:r>
            <w:rPr>
              <w:color w:val="0A31FF"/>
              <w:spacing w:val="-7"/>
              <w:u w:val="single" w:color="0A31FF"/>
            </w:rPr>
            <w:t> </w:t>
          </w:r>
          <w:r>
            <w:rPr>
              <w:color w:val="0A31FF"/>
              <w:spacing w:val="-5"/>
              <w:u w:val="single" w:color="0A31FF"/>
            </w:rPr>
            <w:t>610</w:t>
          </w:r>
          <w:r>
            <w:rPr>
              <w:color w:val="0A31FF"/>
              <w:u w:val="none"/>
            </w:rPr>
            <w:tab/>
          </w:r>
          <w:r>
            <w:rPr>
              <w:spacing w:val="-5"/>
              <w:u w:val="none"/>
            </w:rPr>
            <w:t>54</w:t>
          </w:r>
        </w:p>
        <w:p>
          <w:pPr>
            <w:pStyle w:val="TOC4"/>
            <w:tabs>
              <w:tab w:pos="8799" w:val="left" w:leader="dot"/>
            </w:tabs>
            <w:rPr>
              <w:u w:val="none"/>
            </w:rPr>
          </w:pPr>
          <w:hyperlink w:history="true" w:anchor="_TOC_250023">
            <w:r>
              <w:rPr>
                <w:color w:val="0A31FF"/>
                <w:u w:val="single" w:color="0A31FF"/>
              </w:rPr>
              <w:t>Dispute</w:t>
            </w:r>
            <w:r>
              <w:rPr>
                <w:color w:val="0A31FF"/>
                <w:spacing w:val="-7"/>
                <w:u w:val="single" w:color="0A31FF"/>
              </w:rPr>
              <w:t> </w:t>
            </w:r>
            <w:r>
              <w:rPr>
                <w:color w:val="0A31FF"/>
                <w:spacing w:val="-2"/>
                <w:u w:val="single" w:color="0A31FF"/>
              </w:rPr>
              <w:t>Settlement</w:t>
            </w:r>
            <w:r>
              <w:rPr>
                <w:color w:val="0A31FF"/>
                <w:u w:val="none"/>
              </w:rPr>
              <w:tab/>
            </w:r>
            <w:r>
              <w:rPr>
                <w:spacing w:val="-5"/>
                <w:u w:val="none"/>
              </w:rPr>
              <w:t>54</w:t>
            </w:r>
          </w:hyperlink>
        </w:p>
        <w:p>
          <w:pPr>
            <w:pStyle w:val="TOC1"/>
            <w:tabs>
              <w:tab w:pos="8775" w:val="left" w:leader="dot"/>
            </w:tabs>
            <w:spacing w:before="0"/>
            <w:rPr>
              <w:u w:val="none"/>
            </w:rPr>
          </w:pPr>
          <w:r>
            <w:rPr>
              <w:color w:val="0A31FF"/>
              <w:u w:val="single" w:color="0A31FF"/>
            </w:rPr>
            <w:t>Industrial</w:t>
          </w:r>
          <w:r>
            <w:rPr>
              <w:color w:val="0A31FF"/>
              <w:spacing w:val="-6"/>
              <w:u w:val="single" w:color="0A31FF"/>
            </w:rPr>
            <w:t> </w:t>
          </w:r>
          <w:r>
            <w:rPr>
              <w:color w:val="0A31FF"/>
              <w:u w:val="single" w:color="0A31FF"/>
            </w:rPr>
            <w:t>Technical</w:t>
          </w:r>
          <w:r>
            <w:rPr>
              <w:color w:val="0A31FF"/>
              <w:spacing w:val="-5"/>
              <w:u w:val="single" w:color="0A31FF"/>
            </w:rPr>
            <w:t> </w:t>
          </w:r>
          <w:r>
            <w:rPr>
              <w:color w:val="0A31FF"/>
              <w:u w:val="single" w:color="0A31FF"/>
            </w:rPr>
            <w:t>Barriers</w:t>
          </w:r>
          <w:r>
            <w:rPr>
              <w:color w:val="0A31FF"/>
              <w:spacing w:val="-4"/>
              <w:u w:val="single" w:color="0A31FF"/>
            </w:rPr>
            <w:t> </w:t>
          </w:r>
          <w:r>
            <w:rPr>
              <w:color w:val="0A31FF"/>
              <w:u w:val="single" w:color="0A31FF"/>
            </w:rPr>
            <w:t>to</w:t>
          </w:r>
          <w:r>
            <w:rPr>
              <w:color w:val="0A31FF"/>
              <w:spacing w:val="-4"/>
              <w:u w:val="single" w:color="0A31FF"/>
            </w:rPr>
            <w:t> </w:t>
          </w:r>
          <w:r>
            <w:rPr>
              <w:color w:val="0A31FF"/>
              <w:spacing w:val="-2"/>
              <w:u w:val="single" w:color="0A31FF"/>
            </w:rPr>
            <w:t>Trade</w:t>
          </w:r>
          <w:r>
            <w:rPr>
              <w:color w:val="0A31FF"/>
              <w:u w:val="none"/>
            </w:rPr>
            <w:tab/>
          </w:r>
          <w:r>
            <w:rPr>
              <w:spacing w:val="-5"/>
              <w:u w:val="none"/>
            </w:rPr>
            <w:t>55</w:t>
          </w:r>
        </w:p>
        <w:p>
          <w:pPr>
            <w:pStyle w:val="TOC3"/>
            <w:tabs>
              <w:tab w:pos="8809" w:val="left" w:leader="dot"/>
            </w:tabs>
            <w:spacing w:line="271" w:lineRule="exact"/>
            <w:rPr>
              <w:u w:val="none"/>
            </w:rPr>
          </w:pPr>
          <w:r>
            <w:rPr>
              <w:color w:val="0A31FF"/>
              <w:u w:val="single" w:color="0A31FF"/>
            </w:rPr>
            <w:t>Article</w:t>
          </w:r>
          <w:r>
            <w:rPr>
              <w:color w:val="0A31FF"/>
              <w:spacing w:val="-7"/>
              <w:u w:val="single" w:color="0A31FF"/>
            </w:rPr>
            <w:t> </w:t>
          </w:r>
          <w:r>
            <w:rPr>
              <w:color w:val="0A31FF"/>
              <w:spacing w:val="-5"/>
              <w:u w:val="single" w:color="0A31FF"/>
            </w:rPr>
            <w:t>701</w:t>
          </w:r>
          <w:r>
            <w:rPr>
              <w:color w:val="0A31FF"/>
              <w:u w:val="none"/>
            </w:rPr>
            <w:tab/>
          </w:r>
          <w:r>
            <w:rPr>
              <w:spacing w:val="-5"/>
              <w:u w:val="none"/>
            </w:rPr>
            <w:t>55</w:t>
          </w:r>
        </w:p>
        <w:p>
          <w:pPr>
            <w:pStyle w:val="TOC4"/>
            <w:tabs>
              <w:tab w:pos="8809" w:val="left" w:leader="dot"/>
            </w:tabs>
            <w:spacing w:line="271" w:lineRule="exact" w:before="0"/>
            <w:rPr>
              <w:u w:val="none"/>
            </w:rPr>
          </w:pPr>
          <w:r>
            <w:rPr>
              <w:color w:val="0A31FF"/>
              <w:spacing w:val="-2"/>
              <w:u w:val="single" w:color="0A31FF"/>
            </w:rPr>
            <w:t>Definitions</w:t>
          </w:r>
          <w:r>
            <w:rPr>
              <w:color w:val="0A31FF"/>
              <w:u w:val="none"/>
            </w:rPr>
            <w:tab/>
          </w:r>
          <w:r>
            <w:rPr>
              <w:spacing w:val="-5"/>
              <w:u w:val="none"/>
            </w:rPr>
            <w:t>55</w:t>
          </w:r>
        </w:p>
        <w:p>
          <w:pPr>
            <w:pStyle w:val="TOC3"/>
            <w:tabs>
              <w:tab w:pos="8799" w:val="left" w:leader="dot"/>
            </w:tabs>
            <w:rPr>
              <w:u w:val="none"/>
            </w:rPr>
          </w:pPr>
          <w:r>
            <w:rPr>
              <w:color w:val="0A31FF"/>
              <w:u w:val="single" w:color="0A31FF"/>
            </w:rPr>
            <w:t>Article</w:t>
          </w:r>
          <w:r>
            <w:rPr>
              <w:color w:val="0A31FF"/>
              <w:spacing w:val="-7"/>
              <w:u w:val="single" w:color="0A31FF"/>
            </w:rPr>
            <w:t> </w:t>
          </w:r>
          <w:r>
            <w:rPr>
              <w:color w:val="0A31FF"/>
              <w:spacing w:val="-5"/>
              <w:u w:val="single" w:color="0A31FF"/>
            </w:rPr>
            <w:t>702</w:t>
          </w:r>
          <w:r>
            <w:rPr>
              <w:color w:val="0A31FF"/>
              <w:u w:val="none"/>
            </w:rPr>
            <w:tab/>
          </w:r>
          <w:r>
            <w:rPr>
              <w:spacing w:val="-5"/>
              <w:u w:val="none"/>
            </w:rPr>
            <w:t>56</w:t>
          </w:r>
        </w:p>
        <w:p>
          <w:pPr>
            <w:pStyle w:val="TOC4"/>
            <w:tabs>
              <w:tab w:pos="8799" w:val="left" w:leader="dot"/>
            </w:tabs>
            <w:rPr>
              <w:u w:val="none"/>
            </w:rPr>
          </w:pPr>
          <w:r>
            <w:rPr>
              <w:color w:val="0A31FF"/>
              <w:spacing w:val="-2"/>
              <w:u w:val="single" w:color="0A31FF"/>
            </w:rPr>
            <w:t>Objectives</w:t>
          </w:r>
          <w:r>
            <w:rPr>
              <w:color w:val="0A31FF"/>
              <w:u w:val="none"/>
            </w:rPr>
            <w:tab/>
          </w:r>
          <w:r>
            <w:rPr>
              <w:spacing w:val="-5"/>
              <w:u w:val="none"/>
            </w:rPr>
            <w:t>56</w:t>
          </w:r>
        </w:p>
        <w:p>
          <w:pPr>
            <w:pStyle w:val="TOC3"/>
            <w:tabs>
              <w:tab w:pos="8799" w:val="left" w:leader="dot"/>
            </w:tabs>
            <w:rPr>
              <w:u w:val="none"/>
            </w:rPr>
          </w:pPr>
          <w:r>
            <w:rPr>
              <w:color w:val="0A31FF"/>
              <w:u w:val="single" w:color="0A31FF"/>
            </w:rPr>
            <w:t>Article</w:t>
          </w:r>
          <w:r>
            <w:rPr>
              <w:color w:val="0A31FF"/>
              <w:spacing w:val="-7"/>
              <w:u w:val="single" w:color="0A31FF"/>
            </w:rPr>
            <w:t> </w:t>
          </w:r>
          <w:r>
            <w:rPr>
              <w:color w:val="0A31FF"/>
              <w:spacing w:val="-5"/>
              <w:u w:val="single" w:color="0A31FF"/>
            </w:rPr>
            <w:t>703</w:t>
          </w:r>
          <w:r>
            <w:rPr>
              <w:color w:val="0A31FF"/>
              <w:u w:val="none"/>
            </w:rPr>
            <w:tab/>
          </w:r>
          <w:r>
            <w:rPr>
              <w:spacing w:val="-5"/>
              <w:u w:val="none"/>
            </w:rPr>
            <w:t>56</w:t>
          </w:r>
        </w:p>
        <w:p>
          <w:pPr>
            <w:pStyle w:val="TOC4"/>
            <w:tabs>
              <w:tab w:pos="8799" w:val="left" w:leader="dot"/>
            </w:tabs>
            <w:spacing w:line="271" w:lineRule="exact"/>
            <w:rPr>
              <w:u w:val="none"/>
            </w:rPr>
          </w:pPr>
          <w:r>
            <w:rPr>
              <w:color w:val="0A31FF"/>
              <w:u w:val="single" w:color="0A31FF"/>
            </w:rPr>
            <w:t>Scope</w:t>
          </w:r>
          <w:r>
            <w:rPr>
              <w:color w:val="0A31FF"/>
              <w:spacing w:val="-4"/>
              <w:u w:val="single" w:color="0A31FF"/>
            </w:rPr>
            <w:t> </w:t>
          </w:r>
          <w:r>
            <w:rPr>
              <w:color w:val="0A31FF"/>
              <w:u w:val="single" w:color="0A31FF"/>
            </w:rPr>
            <w:t>and</w:t>
          </w:r>
          <w:r>
            <w:rPr>
              <w:color w:val="0A31FF"/>
              <w:spacing w:val="-4"/>
              <w:u w:val="single" w:color="0A31FF"/>
            </w:rPr>
            <w:t> </w:t>
          </w:r>
          <w:r>
            <w:rPr>
              <w:color w:val="0A31FF"/>
              <w:spacing w:val="-2"/>
              <w:u w:val="single" w:color="0A31FF"/>
            </w:rPr>
            <w:t>Obligations</w:t>
          </w:r>
          <w:r>
            <w:rPr>
              <w:color w:val="0A31FF"/>
              <w:u w:val="none"/>
            </w:rPr>
            <w:tab/>
          </w:r>
          <w:r>
            <w:rPr>
              <w:spacing w:val="-5"/>
              <w:u w:val="none"/>
            </w:rPr>
            <w:t>56</w:t>
          </w:r>
        </w:p>
        <w:p>
          <w:pPr>
            <w:pStyle w:val="TOC3"/>
            <w:tabs>
              <w:tab w:pos="8814" w:val="lef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704</w:t>
          </w:r>
          <w:r>
            <w:rPr>
              <w:color w:val="0A31FF"/>
              <w:u w:val="none"/>
            </w:rPr>
            <w:tab/>
          </w:r>
          <w:r>
            <w:rPr>
              <w:spacing w:val="-5"/>
              <w:u w:val="none"/>
            </w:rPr>
            <w:t>57</w:t>
          </w:r>
        </w:p>
        <w:p>
          <w:pPr>
            <w:pStyle w:val="TOC4"/>
            <w:tabs>
              <w:tab w:pos="8814" w:val="left" w:leader="dot"/>
            </w:tabs>
            <w:rPr>
              <w:u w:val="none"/>
            </w:rPr>
          </w:pPr>
          <w:r>
            <w:rPr>
              <w:color w:val="0A31FF"/>
              <w:spacing w:val="-2"/>
              <w:u w:val="single" w:color="0A31FF"/>
            </w:rPr>
            <w:t>Origin</w:t>
          </w:r>
          <w:r>
            <w:rPr>
              <w:color w:val="0A31FF"/>
              <w:u w:val="none"/>
            </w:rPr>
            <w:tab/>
          </w:r>
          <w:r>
            <w:rPr>
              <w:spacing w:val="-5"/>
              <w:u w:val="none"/>
            </w:rPr>
            <w:t>57</w:t>
          </w:r>
        </w:p>
        <w:p>
          <w:pPr>
            <w:pStyle w:val="TOC3"/>
            <w:tabs>
              <w:tab w:pos="8814" w:val="left" w:leader="dot"/>
            </w:tabs>
            <w:rPr>
              <w:u w:val="none"/>
            </w:rPr>
          </w:pPr>
          <w:r>
            <w:rPr>
              <w:color w:val="0A31FF"/>
              <w:u w:val="single" w:color="0A31FF"/>
            </w:rPr>
            <w:t>Article</w:t>
          </w:r>
          <w:r>
            <w:rPr>
              <w:color w:val="0A31FF"/>
              <w:spacing w:val="-7"/>
              <w:u w:val="single" w:color="0A31FF"/>
            </w:rPr>
            <w:t> </w:t>
          </w:r>
          <w:r>
            <w:rPr>
              <w:color w:val="0A31FF"/>
              <w:spacing w:val="-5"/>
              <w:u w:val="single" w:color="0A31FF"/>
            </w:rPr>
            <w:t>705</w:t>
          </w:r>
          <w:r>
            <w:rPr>
              <w:color w:val="0A31FF"/>
              <w:u w:val="none"/>
            </w:rPr>
            <w:tab/>
          </w:r>
          <w:r>
            <w:rPr>
              <w:spacing w:val="-5"/>
              <w:u w:val="none"/>
            </w:rPr>
            <w:t>57</w:t>
          </w:r>
        </w:p>
        <w:p>
          <w:pPr>
            <w:pStyle w:val="TOC4"/>
            <w:tabs>
              <w:tab w:pos="8814" w:val="left" w:leader="dot"/>
            </w:tabs>
            <w:rPr>
              <w:u w:val="none"/>
            </w:rPr>
          </w:pPr>
          <w:r>
            <w:rPr>
              <w:color w:val="0A31FF"/>
              <w:u w:val="single" w:color="0A31FF"/>
            </w:rPr>
            <w:t>Harmonisation</w:t>
          </w:r>
          <w:r>
            <w:rPr>
              <w:color w:val="0A31FF"/>
              <w:spacing w:val="-1"/>
              <w:u w:val="single" w:color="0A31FF"/>
            </w:rPr>
            <w:t> </w:t>
          </w:r>
          <w:r>
            <w:rPr>
              <w:color w:val="0A31FF"/>
              <w:u w:val="single" w:color="0A31FF"/>
            </w:rPr>
            <w:t>and</w:t>
          </w:r>
          <w:r>
            <w:rPr>
              <w:color w:val="0A31FF"/>
              <w:spacing w:val="-2"/>
              <w:u w:val="single" w:color="0A31FF"/>
            </w:rPr>
            <w:t> Equivalence</w:t>
          </w:r>
          <w:r>
            <w:rPr>
              <w:color w:val="0A31FF"/>
              <w:u w:val="none"/>
            </w:rPr>
            <w:tab/>
          </w:r>
          <w:r>
            <w:rPr>
              <w:spacing w:val="-5"/>
              <w:u w:val="none"/>
            </w:rPr>
            <w:t>57</w:t>
          </w:r>
        </w:p>
        <w:p>
          <w:pPr>
            <w:pStyle w:val="TOC3"/>
            <w:tabs>
              <w:tab w:pos="8814" w:val="left" w:leader="dot"/>
            </w:tabs>
            <w:spacing w:line="271" w:lineRule="exact"/>
            <w:rPr>
              <w:u w:val="none"/>
            </w:rPr>
          </w:pPr>
          <w:r>
            <w:rPr>
              <w:color w:val="0A31FF"/>
              <w:u w:val="single" w:color="0A31FF"/>
            </w:rPr>
            <w:t>Article</w:t>
          </w:r>
          <w:r>
            <w:rPr>
              <w:color w:val="0A31FF"/>
              <w:spacing w:val="-7"/>
              <w:u w:val="single" w:color="0A31FF"/>
            </w:rPr>
            <w:t> </w:t>
          </w:r>
          <w:r>
            <w:rPr>
              <w:color w:val="0A31FF"/>
              <w:spacing w:val="-5"/>
              <w:u w:val="single" w:color="0A31FF"/>
            </w:rPr>
            <w:t>706</w:t>
          </w:r>
          <w:r>
            <w:rPr>
              <w:color w:val="0A31FF"/>
              <w:u w:val="none"/>
            </w:rPr>
            <w:tab/>
          </w:r>
          <w:r>
            <w:rPr>
              <w:spacing w:val="-5"/>
              <w:u w:val="none"/>
            </w:rPr>
            <w:t>57</w:t>
          </w:r>
        </w:p>
        <w:p>
          <w:pPr>
            <w:pStyle w:val="TOC4"/>
            <w:tabs>
              <w:tab w:pos="8814" w:val="left" w:leader="dot"/>
            </w:tabs>
            <w:spacing w:line="271" w:lineRule="exact" w:before="0"/>
            <w:rPr>
              <w:u w:val="none"/>
            </w:rPr>
          </w:pPr>
          <w:r>
            <w:rPr>
              <w:color w:val="0A31FF"/>
              <w:u w:val="single" w:color="0A31FF"/>
            </w:rPr>
            <w:t>Conformity</w:t>
          </w:r>
          <w:r>
            <w:rPr>
              <w:color w:val="0A31FF"/>
              <w:spacing w:val="-10"/>
              <w:u w:val="single" w:color="0A31FF"/>
            </w:rPr>
            <w:t> </w:t>
          </w:r>
          <w:r>
            <w:rPr>
              <w:color w:val="0A31FF"/>
              <w:u w:val="single" w:color="0A31FF"/>
            </w:rPr>
            <w:t>Assessment</w:t>
          </w:r>
          <w:r>
            <w:rPr>
              <w:color w:val="0A31FF"/>
              <w:spacing w:val="-10"/>
              <w:u w:val="single" w:color="0A31FF"/>
            </w:rPr>
            <w:t> </w:t>
          </w:r>
          <w:r>
            <w:rPr>
              <w:color w:val="0A31FF"/>
              <w:spacing w:val="-2"/>
              <w:u w:val="single" w:color="0A31FF"/>
            </w:rPr>
            <w:t>Procedures</w:t>
          </w:r>
          <w:r>
            <w:rPr>
              <w:color w:val="0A31FF"/>
              <w:u w:val="none"/>
            </w:rPr>
            <w:tab/>
          </w:r>
          <w:r>
            <w:rPr>
              <w:spacing w:val="-5"/>
              <w:u w:val="none"/>
            </w:rPr>
            <w:t>57</w:t>
          </w:r>
        </w:p>
        <w:p>
          <w:pPr>
            <w:pStyle w:val="TOC3"/>
            <w:tabs>
              <w:tab w:pos="8794" w:val="left" w:leader="dot"/>
            </w:tabs>
            <w:spacing w:before="0"/>
            <w:rPr>
              <w:u w:val="none"/>
            </w:rPr>
          </w:pPr>
          <w:r>
            <w:rPr>
              <w:color w:val="0A31FF"/>
              <w:u w:val="single" w:color="0A31FF"/>
            </w:rPr>
            <w:t>Article</w:t>
          </w:r>
          <w:r>
            <w:rPr>
              <w:color w:val="0A31FF"/>
              <w:spacing w:val="-7"/>
              <w:u w:val="single" w:color="0A31FF"/>
            </w:rPr>
            <w:t> </w:t>
          </w:r>
          <w:r>
            <w:rPr>
              <w:color w:val="0A31FF"/>
              <w:spacing w:val="-5"/>
              <w:u w:val="single" w:color="0A31FF"/>
            </w:rPr>
            <w:t>707</w:t>
          </w:r>
          <w:r>
            <w:rPr>
              <w:color w:val="0A31FF"/>
              <w:u w:val="none"/>
            </w:rPr>
            <w:tab/>
          </w:r>
          <w:r>
            <w:rPr>
              <w:spacing w:val="-5"/>
              <w:u w:val="none"/>
            </w:rPr>
            <w:t>58</w:t>
          </w:r>
        </w:p>
        <w:p>
          <w:pPr>
            <w:pStyle w:val="TOC4"/>
            <w:tabs>
              <w:tab w:pos="8794" w:val="left" w:leader="dot"/>
            </w:tabs>
            <w:rPr>
              <w:u w:val="none"/>
            </w:rPr>
          </w:pPr>
          <w:r>
            <w:rPr>
              <w:color w:val="0A31FF"/>
              <w:u w:val="single" w:color="0A31FF"/>
            </w:rPr>
            <w:t>Technical</w:t>
          </w:r>
          <w:r>
            <w:rPr>
              <w:color w:val="0A31FF"/>
              <w:spacing w:val="-5"/>
              <w:u w:val="single" w:color="0A31FF"/>
            </w:rPr>
            <w:t> </w:t>
          </w:r>
          <w:r>
            <w:rPr>
              <w:color w:val="0A31FF"/>
              <w:u w:val="single" w:color="0A31FF"/>
            </w:rPr>
            <w:t>Cooperation</w:t>
          </w:r>
          <w:r>
            <w:rPr>
              <w:color w:val="0A31FF"/>
              <w:spacing w:val="-5"/>
              <w:u w:val="single" w:color="0A31FF"/>
            </w:rPr>
            <w:t> </w:t>
          </w:r>
          <w:r>
            <w:rPr>
              <w:color w:val="0A31FF"/>
              <w:u w:val="single" w:color="0A31FF"/>
            </w:rPr>
            <w:t>and</w:t>
          </w:r>
          <w:r>
            <w:rPr>
              <w:color w:val="0A31FF"/>
              <w:spacing w:val="-5"/>
              <w:u w:val="single" w:color="0A31FF"/>
            </w:rPr>
            <w:t> </w:t>
          </w:r>
          <w:r>
            <w:rPr>
              <w:color w:val="0A31FF"/>
              <w:u w:val="single" w:color="0A31FF"/>
            </w:rPr>
            <w:t>Contact</w:t>
          </w:r>
          <w:r>
            <w:rPr>
              <w:color w:val="0A31FF"/>
              <w:spacing w:val="-4"/>
              <w:u w:val="single" w:color="0A31FF"/>
            </w:rPr>
            <w:t> </w:t>
          </w:r>
          <w:r>
            <w:rPr>
              <w:color w:val="0A31FF"/>
              <w:spacing w:val="-2"/>
              <w:u w:val="single" w:color="0A31FF"/>
            </w:rPr>
            <w:t>Point</w:t>
          </w:r>
          <w:r>
            <w:rPr>
              <w:color w:val="0A31FF"/>
              <w:u w:val="none"/>
            </w:rPr>
            <w:tab/>
          </w:r>
          <w:r>
            <w:rPr>
              <w:spacing w:val="-5"/>
              <w:u w:val="none"/>
            </w:rPr>
            <w:t>58</w:t>
          </w:r>
        </w:p>
        <w:p>
          <w:pPr>
            <w:pStyle w:val="TOC1"/>
            <w:tabs>
              <w:tab w:pos="8742" w:val="left" w:leader="dot"/>
            </w:tabs>
            <w:rPr>
              <w:u w:val="none"/>
            </w:rPr>
          </w:pPr>
          <w:r>
            <w:rPr>
              <w:color w:val="0A31FF"/>
              <w:u w:val="single" w:color="0A31FF"/>
            </w:rPr>
            <w:t>Trade in </w:t>
          </w:r>
          <w:r>
            <w:rPr>
              <w:color w:val="0A31FF"/>
              <w:spacing w:val="-2"/>
              <w:u w:val="single" w:color="0A31FF"/>
            </w:rPr>
            <w:t>Services</w:t>
          </w:r>
          <w:r>
            <w:rPr>
              <w:color w:val="0A31FF"/>
              <w:u w:val="none"/>
            </w:rPr>
            <w:tab/>
          </w:r>
          <w:r>
            <w:rPr>
              <w:spacing w:val="-5"/>
              <w:u w:val="none"/>
            </w:rPr>
            <w:t>60</w:t>
          </w:r>
        </w:p>
        <w:p>
          <w:pPr>
            <w:pStyle w:val="TOC2"/>
            <w:tabs>
              <w:tab w:pos="8780" w:val="left" w:leader="dot"/>
            </w:tabs>
            <w:rPr>
              <w:u w:val="none"/>
            </w:rPr>
          </w:pPr>
          <w:r>
            <w:rPr>
              <w:color w:val="0A31FF"/>
              <w:u w:val="single" w:color="0A31FF"/>
            </w:rPr>
            <w:t>OBJECTIVES, DEFINITIONS</w:t>
          </w:r>
          <w:r>
            <w:rPr>
              <w:color w:val="0A31FF"/>
              <w:spacing w:val="-1"/>
              <w:u w:val="single" w:color="0A31FF"/>
            </w:rPr>
            <w:t> </w:t>
          </w:r>
          <w:r>
            <w:rPr>
              <w:color w:val="0A31FF"/>
              <w:u w:val="single" w:color="0A31FF"/>
            </w:rPr>
            <w:t>AND</w:t>
          </w:r>
          <w:r>
            <w:rPr>
              <w:color w:val="0A31FF"/>
              <w:spacing w:val="-1"/>
              <w:u w:val="single" w:color="0A31FF"/>
            </w:rPr>
            <w:t> </w:t>
          </w:r>
          <w:r>
            <w:rPr>
              <w:color w:val="0A31FF"/>
              <w:spacing w:val="-2"/>
              <w:u w:val="single" w:color="0A31FF"/>
            </w:rPr>
            <w:t>SCOPE</w:t>
          </w:r>
          <w:r>
            <w:rPr>
              <w:color w:val="0A31FF"/>
              <w:u w:val="none"/>
            </w:rPr>
            <w:tab/>
          </w:r>
          <w:r>
            <w:rPr>
              <w:spacing w:val="-5"/>
              <w:u w:val="none"/>
            </w:rPr>
            <w:t>60</w:t>
          </w:r>
        </w:p>
        <w:p>
          <w:pPr>
            <w:pStyle w:val="TOC3"/>
            <w:tabs>
              <w:tab w:pos="8780" w:val="left" w:leader="dot"/>
            </w:tabs>
            <w:spacing w:line="271" w:lineRule="exact"/>
            <w:rPr>
              <w:u w:val="none"/>
            </w:rPr>
          </w:pPr>
          <w:r>
            <w:rPr>
              <w:color w:val="0A31FF"/>
              <w:u w:val="single" w:color="0A31FF"/>
            </w:rPr>
            <w:t>Article</w:t>
          </w:r>
          <w:r>
            <w:rPr>
              <w:color w:val="0A31FF"/>
              <w:spacing w:val="-7"/>
              <w:u w:val="single" w:color="0A31FF"/>
            </w:rPr>
            <w:t> </w:t>
          </w:r>
          <w:r>
            <w:rPr>
              <w:color w:val="0A31FF"/>
              <w:spacing w:val="-5"/>
              <w:u w:val="single" w:color="0A31FF"/>
            </w:rPr>
            <w:t>801</w:t>
          </w:r>
          <w:r>
            <w:rPr>
              <w:color w:val="0A31FF"/>
              <w:u w:val="none"/>
            </w:rPr>
            <w:tab/>
          </w:r>
          <w:r>
            <w:rPr>
              <w:spacing w:val="-5"/>
              <w:u w:val="none"/>
            </w:rPr>
            <w:t>60</w:t>
          </w:r>
        </w:p>
        <w:p>
          <w:pPr>
            <w:pStyle w:val="TOC4"/>
            <w:tabs>
              <w:tab w:pos="8780" w:val="left" w:leader="dot"/>
            </w:tabs>
            <w:spacing w:line="271" w:lineRule="exact" w:before="0"/>
            <w:rPr>
              <w:u w:val="none"/>
            </w:rPr>
          </w:pPr>
          <w:r>
            <w:rPr>
              <w:color w:val="0A31FF"/>
              <w:spacing w:val="-2"/>
              <w:u w:val="single" w:color="0A31FF"/>
            </w:rPr>
            <w:t>Objectives</w:t>
          </w:r>
          <w:r>
            <w:rPr>
              <w:color w:val="0A31FF"/>
              <w:u w:val="none"/>
            </w:rPr>
            <w:tab/>
          </w:r>
          <w:r>
            <w:rPr>
              <w:spacing w:val="-5"/>
              <w:u w:val="none"/>
            </w:rPr>
            <w:t>60</w:t>
          </w:r>
        </w:p>
        <w:p>
          <w:pPr>
            <w:pStyle w:val="TOC3"/>
            <w:tabs>
              <w:tab w:pos="8780" w:val="left" w:leader="dot"/>
            </w:tabs>
            <w:rPr>
              <w:u w:val="none"/>
            </w:rPr>
          </w:pPr>
          <w:r>
            <w:rPr>
              <w:color w:val="0A31FF"/>
              <w:u w:val="single" w:color="0A31FF"/>
            </w:rPr>
            <w:t>Article</w:t>
          </w:r>
          <w:r>
            <w:rPr>
              <w:color w:val="0A31FF"/>
              <w:spacing w:val="-7"/>
              <w:u w:val="single" w:color="0A31FF"/>
            </w:rPr>
            <w:t> </w:t>
          </w:r>
          <w:r>
            <w:rPr>
              <w:color w:val="0A31FF"/>
              <w:spacing w:val="-5"/>
              <w:u w:val="single" w:color="0A31FF"/>
            </w:rPr>
            <w:t>802</w:t>
          </w:r>
          <w:r>
            <w:rPr>
              <w:color w:val="0A31FF"/>
              <w:u w:val="none"/>
            </w:rPr>
            <w:tab/>
          </w:r>
          <w:r>
            <w:rPr>
              <w:spacing w:val="-5"/>
              <w:u w:val="none"/>
            </w:rPr>
            <w:t>60</w:t>
          </w:r>
        </w:p>
        <w:p>
          <w:pPr>
            <w:pStyle w:val="TOC4"/>
            <w:tabs>
              <w:tab w:pos="8780" w:val="left" w:leader="dot"/>
            </w:tabs>
            <w:rPr>
              <w:u w:val="none"/>
            </w:rPr>
          </w:pPr>
          <w:r>
            <w:rPr>
              <w:color w:val="0A31FF"/>
              <w:spacing w:val="-2"/>
              <w:u w:val="single" w:color="0A31FF"/>
            </w:rPr>
            <w:t>Definitions</w:t>
          </w:r>
          <w:r>
            <w:rPr>
              <w:color w:val="0A31FF"/>
              <w:u w:val="none"/>
            </w:rPr>
            <w:tab/>
          </w:r>
          <w:r>
            <w:rPr>
              <w:spacing w:val="-5"/>
              <w:u w:val="none"/>
            </w:rPr>
            <w:t>60</w:t>
          </w:r>
        </w:p>
        <w:p>
          <w:pPr>
            <w:pStyle w:val="TOC3"/>
            <w:tabs>
              <w:tab w:pos="8794" w:val="left" w:leader="dot"/>
            </w:tabs>
            <w:rPr>
              <w:u w:val="none"/>
            </w:rPr>
          </w:pPr>
          <w:r>
            <w:rPr>
              <w:color w:val="0A31FF"/>
              <w:u w:val="single" w:color="0A31FF"/>
            </w:rPr>
            <w:t>Article</w:t>
          </w:r>
          <w:r>
            <w:rPr>
              <w:color w:val="0A31FF"/>
              <w:spacing w:val="-7"/>
              <w:u w:val="single" w:color="0A31FF"/>
            </w:rPr>
            <w:t> </w:t>
          </w:r>
          <w:r>
            <w:rPr>
              <w:color w:val="0A31FF"/>
              <w:spacing w:val="-5"/>
              <w:u w:val="single" w:color="0A31FF"/>
            </w:rPr>
            <w:t>803</w:t>
          </w:r>
          <w:r>
            <w:rPr>
              <w:color w:val="0A31FF"/>
              <w:u w:val="none"/>
            </w:rPr>
            <w:tab/>
          </w:r>
          <w:r>
            <w:rPr>
              <w:spacing w:val="-5"/>
              <w:u w:val="none"/>
            </w:rPr>
            <w:t>62</w:t>
          </w:r>
        </w:p>
        <w:p>
          <w:pPr>
            <w:pStyle w:val="TOC4"/>
            <w:tabs>
              <w:tab w:pos="8794" w:val="left" w:leader="dot"/>
            </w:tabs>
            <w:spacing w:after="20"/>
            <w:rPr>
              <w:u w:val="none"/>
            </w:rPr>
          </w:pPr>
          <w:hyperlink w:history="true" w:anchor="_TOC_250022">
            <w:r>
              <w:rPr>
                <w:color w:val="0A31FF"/>
                <w:spacing w:val="-2"/>
                <w:u w:val="single" w:color="0A31FF"/>
              </w:rPr>
              <w:t>Scope</w:t>
            </w:r>
            <w:r>
              <w:rPr>
                <w:color w:val="0A31FF"/>
                <w:u w:val="none"/>
              </w:rPr>
              <w:tab/>
            </w:r>
            <w:r>
              <w:rPr>
                <w:spacing w:val="-5"/>
                <w:u w:val="none"/>
              </w:rPr>
              <w:t>62</w:t>
            </w:r>
          </w:hyperlink>
        </w:p>
        <w:p>
          <w:pPr>
            <w:pStyle w:val="TOC3"/>
            <w:tabs>
              <w:tab w:pos="9063" w:val="right" w:leader="dot"/>
            </w:tabs>
            <w:spacing w:before="78"/>
            <w:rPr>
              <w:u w:val="none"/>
            </w:rPr>
          </w:pPr>
          <w:r>
            <w:rPr>
              <w:color w:val="0A31FF"/>
              <w:u w:val="single" w:color="0A31FF"/>
            </w:rPr>
            <w:t>Article</w:t>
          </w:r>
          <w:r>
            <w:rPr>
              <w:color w:val="0A31FF"/>
              <w:spacing w:val="-7"/>
              <w:u w:val="single" w:color="0A31FF"/>
            </w:rPr>
            <w:t> </w:t>
          </w:r>
          <w:r>
            <w:rPr>
              <w:color w:val="0A31FF"/>
              <w:spacing w:val="-5"/>
              <w:u w:val="single" w:color="0A31FF"/>
            </w:rPr>
            <w:t>804</w:t>
          </w:r>
          <w:r>
            <w:rPr>
              <w:color w:val="0A31FF"/>
              <w:u w:val="none"/>
            </w:rPr>
            <w:tab/>
          </w:r>
          <w:r>
            <w:rPr>
              <w:spacing w:val="-5"/>
              <w:u w:val="none"/>
            </w:rPr>
            <w:t>63</w:t>
          </w:r>
        </w:p>
        <w:p>
          <w:pPr>
            <w:pStyle w:val="TOC4"/>
            <w:tabs>
              <w:tab w:pos="9063" w:val="right" w:leader="dot"/>
            </w:tabs>
            <w:rPr>
              <w:u w:val="none"/>
            </w:rPr>
          </w:pPr>
          <w:r>
            <w:rPr>
              <w:color w:val="0A31FF"/>
              <w:u w:val="single" w:color="0A31FF"/>
            </w:rPr>
            <w:t>Denial</w:t>
          </w:r>
          <w:r>
            <w:rPr>
              <w:color w:val="0A31FF"/>
              <w:spacing w:val="-4"/>
              <w:u w:val="single" w:color="0A31FF"/>
            </w:rPr>
            <w:t> </w:t>
          </w:r>
          <w:r>
            <w:rPr>
              <w:color w:val="0A31FF"/>
              <w:u w:val="single" w:color="0A31FF"/>
            </w:rPr>
            <w:t>of</w:t>
          </w:r>
          <w:r>
            <w:rPr>
              <w:color w:val="0A31FF"/>
              <w:spacing w:val="-4"/>
              <w:u w:val="single" w:color="0A31FF"/>
            </w:rPr>
            <w:t> </w:t>
          </w:r>
          <w:r>
            <w:rPr>
              <w:color w:val="0A31FF"/>
              <w:spacing w:val="-2"/>
              <w:u w:val="single" w:color="0A31FF"/>
            </w:rPr>
            <w:t>Benefits</w:t>
          </w:r>
          <w:r>
            <w:rPr>
              <w:color w:val="0A31FF"/>
              <w:u w:val="none"/>
            </w:rPr>
            <w:tab/>
          </w:r>
          <w:r>
            <w:rPr>
              <w:spacing w:val="-5"/>
              <w:u w:val="none"/>
            </w:rPr>
            <w:t>63</w:t>
          </w:r>
        </w:p>
        <w:p>
          <w:pPr>
            <w:pStyle w:val="TOC2"/>
            <w:tabs>
              <w:tab w:pos="9063" w:val="right" w:leader="dot"/>
            </w:tabs>
            <w:spacing w:line="271" w:lineRule="exact"/>
            <w:rPr>
              <w:u w:val="none"/>
            </w:rPr>
          </w:pPr>
          <w:r>
            <w:rPr>
              <w:color w:val="0A31FF"/>
              <w:u w:val="single" w:color="0A31FF"/>
            </w:rPr>
            <w:t>GENERAL OBLIGATIONS</w:t>
          </w:r>
          <w:r>
            <w:rPr>
              <w:color w:val="0A31FF"/>
              <w:spacing w:val="-1"/>
              <w:u w:val="single" w:color="0A31FF"/>
            </w:rPr>
            <w:t> </w:t>
          </w:r>
          <w:r>
            <w:rPr>
              <w:color w:val="0A31FF"/>
              <w:u w:val="single" w:color="0A31FF"/>
            </w:rPr>
            <w:t>AND</w:t>
          </w:r>
          <w:r>
            <w:rPr>
              <w:color w:val="0A31FF"/>
              <w:spacing w:val="-1"/>
              <w:u w:val="single" w:color="0A31FF"/>
            </w:rPr>
            <w:t> </w:t>
          </w:r>
          <w:r>
            <w:rPr>
              <w:color w:val="0A31FF"/>
              <w:spacing w:val="-2"/>
              <w:u w:val="single" w:color="0A31FF"/>
            </w:rPr>
            <w:t>DISCIPLINES</w:t>
          </w:r>
          <w:r>
            <w:rPr>
              <w:color w:val="0A31FF"/>
              <w:u w:val="none"/>
            </w:rPr>
            <w:tab/>
          </w:r>
          <w:r>
            <w:rPr>
              <w:spacing w:val="-5"/>
              <w:u w:val="none"/>
            </w:rPr>
            <w:t>63</w:t>
          </w:r>
        </w:p>
        <w:p>
          <w:pPr>
            <w:pStyle w:val="TOC3"/>
            <w:tabs>
              <w:tab w:pos="9063"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805</w:t>
          </w:r>
          <w:r>
            <w:rPr>
              <w:color w:val="0A31FF"/>
              <w:u w:val="none"/>
            </w:rPr>
            <w:tab/>
          </w:r>
          <w:r>
            <w:rPr>
              <w:spacing w:val="-5"/>
              <w:u w:val="none"/>
            </w:rPr>
            <w:t>63</w:t>
          </w:r>
        </w:p>
        <w:p>
          <w:pPr>
            <w:pStyle w:val="TOC4"/>
            <w:tabs>
              <w:tab w:pos="9063" w:val="right" w:leader="dot"/>
            </w:tabs>
            <w:rPr>
              <w:u w:val="none"/>
            </w:rPr>
          </w:pPr>
          <w:r>
            <w:rPr>
              <w:color w:val="0A31FF"/>
              <w:u w:val="single" w:color="0A31FF"/>
            </w:rPr>
            <w:t>Payments</w:t>
          </w:r>
          <w:r>
            <w:rPr>
              <w:color w:val="0A31FF"/>
              <w:spacing w:val="-6"/>
              <w:u w:val="single" w:color="0A31FF"/>
            </w:rPr>
            <w:t> </w:t>
          </w:r>
          <w:r>
            <w:rPr>
              <w:color w:val="0A31FF"/>
              <w:u w:val="single" w:color="0A31FF"/>
            </w:rPr>
            <w:t>and</w:t>
          </w:r>
          <w:r>
            <w:rPr>
              <w:color w:val="0A31FF"/>
              <w:spacing w:val="-5"/>
              <w:u w:val="single" w:color="0A31FF"/>
            </w:rPr>
            <w:t> </w:t>
          </w:r>
          <w:r>
            <w:rPr>
              <w:color w:val="0A31FF"/>
              <w:spacing w:val="-2"/>
              <w:u w:val="single" w:color="0A31FF"/>
            </w:rPr>
            <w:t>Transfers</w:t>
          </w:r>
          <w:r>
            <w:rPr>
              <w:color w:val="0A31FF"/>
              <w:u w:val="none"/>
            </w:rPr>
            <w:tab/>
          </w:r>
          <w:r>
            <w:rPr>
              <w:spacing w:val="-7"/>
              <w:u w:val="none"/>
            </w:rPr>
            <w:t>63</w:t>
          </w:r>
        </w:p>
        <w:p>
          <w:pPr>
            <w:pStyle w:val="TOC3"/>
            <w:tabs>
              <w:tab w:pos="9063"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806</w:t>
          </w:r>
          <w:r>
            <w:rPr>
              <w:color w:val="0A31FF"/>
              <w:u w:val="none"/>
            </w:rPr>
            <w:tab/>
          </w:r>
          <w:r>
            <w:rPr>
              <w:spacing w:val="-5"/>
              <w:u w:val="none"/>
            </w:rPr>
            <w:t>63</w:t>
          </w:r>
        </w:p>
        <w:p>
          <w:pPr>
            <w:pStyle w:val="TOC4"/>
            <w:tabs>
              <w:tab w:pos="9063" w:val="right" w:leader="dot"/>
            </w:tabs>
            <w:rPr>
              <w:u w:val="none"/>
            </w:rPr>
          </w:pPr>
          <w:r>
            <w:rPr>
              <w:color w:val="0A31FF"/>
              <w:spacing w:val="-2"/>
              <w:u w:val="single" w:color="0A31FF"/>
            </w:rPr>
            <w:t>Recognition</w:t>
          </w:r>
          <w:r>
            <w:rPr>
              <w:color w:val="0A31FF"/>
              <w:u w:val="none"/>
            </w:rPr>
            <w:tab/>
          </w:r>
          <w:r>
            <w:rPr>
              <w:spacing w:val="-5"/>
              <w:u w:val="none"/>
            </w:rPr>
            <w:t>63</w:t>
          </w:r>
        </w:p>
        <w:p>
          <w:pPr>
            <w:pStyle w:val="TOC3"/>
            <w:tabs>
              <w:tab w:pos="9061"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807</w:t>
          </w:r>
          <w:r>
            <w:rPr>
              <w:color w:val="0A31FF"/>
              <w:u w:val="none"/>
            </w:rPr>
            <w:tab/>
          </w:r>
          <w:r>
            <w:rPr>
              <w:spacing w:val="-5"/>
              <w:u w:val="none"/>
            </w:rPr>
            <w:t>64</w:t>
          </w:r>
        </w:p>
        <w:p>
          <w:pPr>
            <w:pStyle w:val="TOC4"/>
            <w:tabs>
              <w:tab w:pos="9061" w:val="right" w:leader="dot"/>
            </w:tabs>
            <w:spacing w:line="271" w:lineRule="exact" w:before="0"/>
            <w:rPr>
              <w:u w:val="none"/>
            </w:rPr>
          </w:pPr>
          <w:r>
            <w:rPr>
              <w:color w:val="0A31FF"/>
              <w:u w:val="single" w:color="0A31FF"/>
            </w:rPr>
            <w:t>Other</w:t>
          </w:r>
          <w:r>
            <w:rPr>
              <w:color w:val="0A31FF"/>
              <w:spacing w:val="-3"/>
              <w:u w:val="single" w:color="0A31FF"/>
            </w:rPr>
            <w:t> </w:t>
          </w:r>
          <w:r>
            <w:rPr>
              <w:color w:val="0A31FF"/>
              <w:u w:val="single" w:color="0A31FF"/>
            </w:rPr>
            <w:t>Rights</w:t>
          </w:r>
          <w:r>
            <w:rPr>
              <w:color w:val="0A31FF"/>
              <w:spacing w:val="-3"/>
              <w:u w:val="single" w:color="0A31FF"/>
            </w:rPr>
            <w:t> </w:t>
          </w:r>
          <w:r>
            <w:rPr>
              <w:color w:val="0A31FF"/>
              <w:u w:val="single" w:color="0A31FF"/>
            </w:rPr>
            <w:t>and</w:t>
          </w:r>
          <w:r>
            <w:rPr>
              <w:color w:val="0A31FF"/>
              <w:spacing w:val="-3"/>
              <w:u w:val="single" w:color="0A31FF"/>
            </w:rPr>
            <w:t> </w:t>
          </w:r>
          <w:r>
            <w:rPr>
              <w:color w:val="0A31FF"/>
              <w:spacing w:val="-2"/>
              <w:u w:val="single" w:color="0A31FF"/>
            </w:rPr>
            <w:t>Obligations</w:t>
          </w:r>
          <w:r>
            <w:rPr>
              <w:color w:val="0A31FF"/>
              <w:u w:val="none"/>
            </w:rPr>
            <w:tab/>
          </w:r>
          <w:r>
            <w:rPr>
              <w:spacing w:val="-5"/>
              <w:u w:val="none"/>
            </w:rPr>
            <w:t>64</w:t>
          </w:r>
        </w:p>
        <w:p>
          <w:pPr>
            <w:pStyle w:val="TOC2"/>
            <w:tabs>
              <w:tab w:pos="9061" w:val="right" w:leader="dot"/>
            </w:tabs>
            <w:rPr>
              <w:u w:val="none"/>
            </w:rPr>
          </w:pPr>
          <w:r>
            <w:rPr>
              <w:color w:val="0A31FF"/>
              <w:spacing w:val="-2"/>
              <w:u w:val="single" w:color="0A31FF"/>
            </w:rPr>
            <w:t>COOPERATION</w:t>
          </w:r>
          <w:r>
            <w:rPr>
              <w:color w:val="0A31FF"/>
              <w:u w:val="none"/>
            </w:rPr>
            <w:tab/>
          </w:r>
          <w:r>
            <w:rPr>
              <w:spacing w:val="-5"/>
              <w:u w:val="none"/>
            </w:rPr>
            <w:t>64</w:t>
          </w:r>
        </w:p>
        <w:p>
          <w:pPr>
            <w:pStyle w:val="TOC3"/>
            <w:tabs>
              <w:tab w:pos="9061"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808</w:t>
          </w:r>
          <w:r>
            <w:rPr>
              <w:color w:val="0A31FF"/>
              <w:u w:val="none"/>
            </w:rPr>
            <w:tab/>
          </w:r>
          <w:r>
            <w:rPr>
              <w:spacing w:val="-5"/>
              <w:u w:val="none"/>
            </w:rPr>
            <w:t>64</w:t>
          </w:r>
        </w:p>
        <w:p>
          <w:pPr>
            <w:pStyle w:val="TOC4"/>
            <w:tabs>
              <w:tab w:pos="9061" w:val="right" w:leader="dot"/>
            </w:tabs>
            <w:rPr>
              <w:u w:val="none"/>
            </w:rPr>
          </w:pPr>
          <w:r>
            <w:rPr>
              <w:color w:val="0A31FF"/>
              <w:u w:val="single" w:color="0A31FF"/>
            </w:rPr>
            <w:t>Areas</w:t>
          </w:r>
          <w:r>
            <w:rPr>
              <w:color w:val="0A31FF"/>
              <w:spacing w:val="-4"/>
              <w:u w:val="single" w:color="0A31FF"/>
            </w:rPr>
            <w:t> </w:t>
          </w:r>
          <w:r>
            <w:rPr>
              <w:color w:val="0A31FF"/>
              <w:u w:val="single" w:color="0A31FF"/>
            </w:rPr>
            <w:t>of</w:t>
          </w:r>
          <w:r>
            <w:rPr>
              <w:color w:val="0A31FF"/>
              <w:spacing w:val="-3"/>
              <w:u w:val="single" w:color="0A31FF"/>
            </w:rPr>
            <w:t> </w:t>
          </w:r>
          <w:r>
            <w:rPr>
              <w:color w:val="0A31FF"/>
              <w:spacing w:val="-2"/>
              <w:u w:val="single" w:color="0A31FF"/>
            </w:rPr>
            <w:t>Cooperation</w:t>
          </w:r>
          <w:r>
            <w:rPr>
              <w:color w:val="0A31FF"/>
              <w:u w:val="none"/>
            </w:rPr>
            <w:tab/>
          </w:r>
          <w:r>
            <w:rPr>
              <w:spacing w:val="-5"/>
              <w:u w:val="none"/>
            </w:rPr>
            <w:t>64</w:t>
          </w:r>
        </w:p>
        <w:p>
          <w:pPr>
            <w:pStyle w:val="TOC2"/>
            <w:tabs>
              <w:tab w:pos="9062" w:val="right" w:leader="dot"/>
            </w:tabs>
            <w:rPr>
              <w:u w:val="none"/>
            </w:rPr>
          </w:pPr>
          <w:r>
            <w:rPr>
              <w:color w:val="0A31FF"/>
              <w:u w:val="single" w:color="0A31FF"/>
            </w:rPr>
            <w:t>SPECIFIC</w:t>
          </w:r>
          <w:r>
            <w:rPr>
              <w:color w:val="0A31FF"/>
              <w:spacing w:val="-8"/>
              <w:u w:val="single" w:color="0A31FF"/>
            </w:rPr>
            <w:t> </w:t>
          </w:r>
          <w:r>
            <w:rPr>
              <w:color w:val="0A31FF"/>
              <w:spacing w:val="-2"/>
              <w:u w:val="single" w:color="0A31FF"/>
            </w:rPr>
            <w:t>COMMITMENTS</w:t>
          </w:r>
          <w:r>
            <w:rPr>
              <w:color w:val="0A31FF"/>
              <w:u w:val="none"/>
            </w:rPr>
            <w:tab/>
          </w:r>
          <w:r>
            <w:rPr>
              <w:spacing w:val="-5"/>
              <w:u w:val="none"/>
            </w:rPr>
            <w:t>65</w:t>
          </w:r>
        </w:p>
        <w:p>
          <w:pPr>
            <w:pStyle w:val="TOC3"/>
            <w:tabs>
              <w:tab w:pos="9062" w:val="right" w:leader="dot"/>
            </w:tabs>
            <w:spacing w:line="271" w:lineRule="exact"/>
            <w:rPr>
              <w:u w:val="none"/>
            </w:rPr>
          </w:pPr>
          <w:r>
            <w:rPr>
              <w:color w:val="0A31FF"/>
              <w:u w:val="single" w:color="0A31FF"/>
            </w:rPr>
            <w:t>Article</w:t>
          </w:r>
          <w:r>
            <w:rPr>
              <w:color w:val="0A31FF"/>
              <w:spacing w:val="-7"/>
              <w:u w:val="single" w:color="0A31FF"/>
            </w:rPr>
            <w:t> </w:t>
          </w:r>
          <w:r>
            <w:rPr>
              <w:color w:val="0A31FF"/>
              <w:spacing w:val="-5"/>
              <w:u w:val="single" w:color="0A31FF"/>
            </w:rPr>
            <w:t>809</w:t>
          </w:r>
          <w:r>
            <w:rPr>
              <w:color w:val="0A31FF"/>
              <w:u w:val="none"/>
            </w:rPr>
            <w:tab/>
          </w:r>
          <w:r>
            <w:rPr>
              <w:spacing w:val="-5"/>
              <w:u w:val="none"/>
            </w:rPr>
            <w:t>65</w:t>
          </w:r>
        </w:p>
        <w:p>
          <w:pPr>
            <w:pStyle w:val="TOC4"/>
            <w:tabs>
              <w:tab w:pos="9062" w:val="right" w:leader="dot"/>
            </w:tabs>
            <w:spacing w:line="271" w:lineRule="exact" w:before="0"/>
            <w:rPr>
              <w:u w:val="none"/>
            </w:rPr>
          </w:pPr>
          <w:r>
            <w:rPr>
              <w:color w:val="0A31FF"/>
              <w:u w:val="single" w:color="0A31FF"/>
            </w:rPr>
            <w:t>Market</w:t>
          </w:r>
          <w:r>
            <w:rPr>
              <w:color w:val="0A31FF"/>
              <w:spacing w:val="-6"/>
              <w:u w:val="single" w:color="0A31FF"/>
            </w:rPr>
            <w:t> </w:t>
          </w:r>
          <w:r>
            <w:rPr>
              <w:color w:val="0A31FF"/>
              <w:spacing w:val="-2"/>
              <w:u w:val="single" w:color="0A31FF"/>
            </w:rPr>
            <w:t>Access</w:t>
          </w:r>
          <w:r>
            <w:rPr>
              <w:color w:val="0A31FF"/>
              <w:u w:val="none"/>
            </w:rPr>
            <w:tab/>
          </w:r>
          <w:r>
            <w:rPr>
              <w:spacing w:val="-7"/>
              <w:u w:val="none"/>
            </w:rPr>
            <w:t>65</w:t>
          </w:r>
        </w:p>
        <w:p>
          <w:pPr>
            <w:pStyle w:val="TOC3"/>
            <w:tabs>
              <w:tab w:pos="9061"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810</w:t>
          </w:r>
          <w:r>
            <w:rPr>
              <w:color w:val="0A31FF"/>
              <w:u w:val="none"/>
            </w:rPr>
            <w:tab/>
          </w:r>
          <w:r>
            <w:rPr>
              <w:spacing w:val="-5"/>
              <w:u w:val="none"/>
            </w:rPr>
            <w:t>66</w:t>
          </w:r>
        </w:p>
        <w:p>
          <w:pPr>
            <w:pStyle w:val="TOC4"/>
            <w:tabs>
              <w:tab w:pos="9061" w:val="right" w:leader="dot"/>
            </w:tabs>
            <w:rPr>
              <w:u w:val="none"/>
            </w:rPr>
          </w:pPr>
          <w:r>
            <w:rPr>
              <w:color w:val="0A31FF"/>
              <w:u w:val="single" w:color="0A31FF"/>
            </w:rPr>
            <w:t>National</w:t>
          </w:r>
          <w:r>
            <w:rPr>
              <w:color w:val="0A31FF"/>
              <w:spacing w:val="-8"/>
              <w:u w:val="single" w:color="0A31FF"/>
            </w:rPr>
            <w:t> </w:t>
          </w:r>
          <w:r>
            <w:rPr>
              <w:color w:val="0A31FF"/>
              <w:spacing w:val="-2"/>
              <w:u w:val="single" w:color="0A31FF"/>
            </w:rPr>
            <w:t>Treatment</w:t>
          </w:r>
          <w:r>
            <w:rPr>
              <w:color w:val="0A31FF"/>
              <w:u w:val="none"/>
            </w:rPr>
            <w:tab/>
          </w:r>
          <w:r>
            <w:rPr>
              <w:spacing w:val="-5"/>
              <w:u w:val="none"/>
            </w:rPr>
            <w:t>66</w:t>
          </w:r>
        </w:p>
        <w:p>
          <w:pPr>
            <w:pStyle w:val="TOC3"/>
            <w:tabs>
              <w:tab w:pos="9061"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811</w:t>
          </w:r>
          <w:r>
            <w:rPr>
              <w:color w:val="0A31FF"/>
              <w:u w:val="none"/>
            </w:rPr>
            <w:tab/>
          </w:r>
          <w:r>
            <w:rPr>
              <w:spacing w:val="-5"/>
              <w:u w:val="none"/>
            </w:rPr>
            <w:t>66</w:t>
          </w:r>
        </w:p>
        <w:p>
          <w:pPr>
            <w:pStyle w:val="TOC4"/>
            <w:tabs>
              <w:tab w:pos="9061" w:val="right" w:leader="dot"/>
            </w:tabs>
            <w:spacing w:line="271" w:lineRule="exact"/>
            <w:rPr>
              <w:u w:val="none"/>
            </w:rPr>
          </w:pPr>
          <w:r>
            <w:rPr>
              <w:color w:val="0A31FF"/>
              <w:u w:val="single" w:color="0A31FF"/>
            </w:rPr>
            <w:t>Additional</w:t>
          </w:r>
          <w:r>
            <w:rPr>
              <w:color w:val="0A31FF"/>
              <w:spacing w:val="-10"/>
              <w:u w:val="single" w:color="0A31FF"/>
            </w:rPr>
            <w:t> </w:t>
          </w:r>
          <w:r>
            <w:rPr>
              <w:color w:val="0A31FF"/>
              <w:spacing w:val="-2"/>
              <w:u w:val="single" w:color="0A31FF"/>
            </w:rPr>
            <w:t>Commitments</w:t>
          </w:r>
          <w:r>
            <w:rPr>
              <w:color w:val="0A31FF"/>
              <w:u w:val="none"/>
            </w:rPr>
            <w:tab/>
          </w:r>
          <w:r>
            <w:rPr>
              <w:spacing w:val="-5"/>
              <w:u w:val="none"/>
            </w:rPr>
            <w:t>66</w:t>
          </w:r>
        </w:p>
        <w:p>
          <w:pPr>
            <w:pStyle w:val="TOC2"/>
            <w:tabs>
              <w:tab w:pos="9065" w:val="right" w:leader="dot"/>
            </w:tabs>
            <w:spacing w:line="271" w:lineRule="exact" w:before="0"/>
            <w:rPr>
              <w:u w:val="none"/>
            </w:rPr>
          </w:pPr>
          <w:r>
            <w:rPr>
              <w:color w:val="0A31FF"/>
              <w:u w:val="single" w:color="0A31FF"/>
            </w:rPr>
            <w:t>PROGRESSIVE</w:t>
          </w:r>
          <w:r>
            <w:rPr>
              <w:color w:val="0A31FF"/>
              <w:spacing w:val="-6"/>
              <w:u w:val="single" w:color="0A31FF"/>
            </w:rPr>
            <w:t> </w:t>
          </w:r>
          <w:r>
            <w:rPr>
              <w:color w:val="0A31FF"/>
              <w:u w:val="single" w:color="0A31FF"/>
            </w:rPr>
            <w:t>LIBERALISATION</w:t>
          </w:r>
          <w:r>
            <w:rPr>
              <w:color w:val="0A31FF"/>
              <w:spacing w:val="-6"/>
              <w:u w:val="single" w:color="0A31FF"/>
            </w:rPr>
            <w:t> </w:t>
          </w:r>
          <w:r>
            <w:rPr>
              <w:color w:val="0A31FF"/>
              <w:u w:val="single" w:color="0A31FF"/>
            </w:rPr>
            <w:t>AND</w:t>
          </w:r>
          <w:r>
            <w:rPr>
              <w:color w:val="0A31FF"/>
              <w:spacing w:val="-6"/>
              <w:u w:val="single" w:color="0A31FF"/>
            </w:rPr>
            <w:t> </w:t>
          </w:r>
          <w:r>
            <w:rPr>
              <w:color w:val="0A31FF"/>
              <w:u w:val="single" w:color="0A31FF"/>
            </w:rPr>
            <w:t>DEVELOPMENT</w:t>
          </w:r>
          <w:r>
            <w:rPr>
              <w:color w:val="0A31FF"/>
              <w:spacing w:val="-5"/>
              <w:u w:val="single" w:color="0A31FF"/>
            </w:rPr>
            <w:t> </w:t>
          </w:r>
          <w:r>
            <w:rPr>
              <w:color w:val="0A31FF"/>
              <w:u w:val="single" w:color="0A31FF"/>
            </w:rPr>
            <w:t>OF</w:t>
          </w:r>
          <w:r>
            <w:rPr>
              <w:color w:val="0A31FF"/>
              <w:spacing w:val="-5"/>
              <w:u w:val="single" w:color="0A31FF"/>
            </w:rPr>
            <w:t> </w:t>
          </w:r>
          <w:r>
            <w:rPr>
              <w:color w:val="0A31FF"/>
              <w:spacing w:val="-2"/>
              <w:u w:val="single" w:color="0A31FF"/>
            </w:rPr>
            <w:t>RULES</w:t>
          </w:r>
          <w:r>
            <w:rPr>
              <w:color w:val="0A31FF"/>
              <w:u w:val="none"/>
            </w:rPr>
            <w:tab/>
          </w:r>
          <w:r>
            <w:rPr>
              <w:spacing w:val="-5"/>
              <w:u w:val="none"/>
            </w:rPr>
            <w:t>67</w:t>
          </w:r>
        </w:p>
        <w:p>
          <w:pPr>
            <w:pStyle w:val="TOC3"/>
            <w:tabs>
              <w:tab w:pos="9065" w:val="right" w:leader="dot"/>
            </w:tabs>
            <w:spacing w:before="0"/>
            <w:rPr>
              <w:u w:val="none"/>
            </w:rPr>
          </w:pPr>
          <w:r>
            <w:rPr>
              <w:color w:val="0A31FF"/>
              <w:u w:val="single" w:color="0A31FF"/>
            </w:rPr>
            <w:t>Article</w:t>
          </w:r>
          <w:r>
            <w:rPr>
              <w:color w:val="0A31FF"/>
              <w:spacing w:val="-7"/>
              <w:u w:val="single" w:color="0A31FF"/>
            </w:rPr>
            <w:t> </w:t>
          </w:r>
          <w:r>
            <w:rPr>
              <w:color w:val="0A31FF"/>
              <w:spacing w:val="-5"/>
              <w:u w:val="single" w:color="0A31FF"/>
            </w:rPr>
            <w:t>812</w:t>
          </w:r>
          <w:r>
            <w:rPr>
              <w:color w:val="0A31FF"/>
              <w:u w:val="none"/>
            </w:rPr>
            <w:tab/>
          </w:r>
          <w:r>
            <w:rPr>
              <w:spacing w:val="-5"/>
              <w:u w:val="none"/>
            </w:rPr>
            <w:t>67</w:t>
          </w:r>
        </w:p>
        <w:p>
          <w:pPr>
            <w:pStyle w:val="TOC4"/>
            <w:tabs>
              <w:tab w:pos="9065" w:val="right" w:leader="dot"/>
            </w:tabs>
            <w:rPr>
              <w:u w:val="none"/>
            </w:rPr>
          </w:pPr>
          <w:r>
            <w:rPr>
              <w:color w:val="0A31FF"/>
              <w:u w:val="single" w:color="0A31FF"/>
            </w:rPr>
            <w:t>Review</w:t>
          </w:r>
          <w:r>
            <w:rPr>
              <w:color w:val="0A31FF"/>
              <w:spacing w:val="-4"/>
              <w:u w:val="single" w:color="0A31FF"/>
            </w:rPr>
            <w:t> </w:t>
          </w:r>
          <w:r>
            <w:rPr>
              <w:color w:val="0A31FF"/>
              <w:u w:val="single" w:color="0A31FF"/>
            </w:rPr>
            <w:t>of</w:t>
          </w:r>
          <w:r>
            <w:rPr>
              <w:color w:val="0A31FF"/>
              <w:spacing w:val="-4"/>
              <w:u w:val="single" w:color="0A31FF"/>
            </w:rPr>
            <w:t> </w:t>
          </w:r>
          <w:r>
            <w:rPr>
              <w:color w:val="0A31FF"/>
              <w:spacing w:val="-2"/>
              <w:u w:val="single" w:color="0A31FF"/>
            </w:rPr>
            <w:t>Commitments</w:t>
          </w:r>
          <w:r>
            <w:rPr>
              <w:color w:val="0A31FF"/>
              <w:u w:val="none"/>
            </w:rPr>
            <w:tab/>
          </w:r>
          <w:r>
            <w:rPr>
              <w:spacing w:val="-5"/>
              <w:u w:val="none"/>
            </w:rPr>
            <w:t>67</w:t>
          </w:r>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813</w:t>
          </w:r>
          <w:r>
            <w:rPr>
              <w:color w:val="0A31FF"/>
              <w:u w:val="none"/>
            </w:rPr>
            <w:tab/>
          </w:r>
          <w:r>
            <w:rPr>
              <w:spacing w:val="-5"/>
              <w:u w:val="none"/>
            </w:rPr>
            <w:t>68</w:t>
          </w:r>
        </w:p>
        <w:p>
          <w:pPr>
            <w:pStyle w:val="TOC4"/>
            <w:tabs>
              <w:tab w:pos="9064" w:val="right" w:leader="dot"/>
            </w:tabs>
            <w:spacing w:line="271" w:lineRule="exact"/>
            <w:rPr>
              <w:u w:val="none"/>
            </w:rPr>
          </w:pPr>
          <w:r>
            <w:rPr>
              <w:color w:val="0A31FF"/>
              <w:u w:val="single" w:color="0A31FF"/>
            </w:rPr>
            <w:t>Schedules</w:t>
          </w:r>
          <w:r>
            <w:rPr>
              <w:color w:val="0A31FF"/>
              <w:spacing w:val="-7"/>
              <w:u w:val="single" w:color="0A31FF"/>
            </w:rPr>
            <w:t> </w:t>
          </w:r>
          <w:r>
            <w:rPr>
              <w:color w:val="0A31FF"/>
              <w:u w:val="single" w:color="0A31FF"/>
            </w:rPr>
            <w:t>of</w:t>
          </w:r>
          <w:r>
            <w:rPr>
              <w:color w:val="0A31FF"/>
              <w:spacing w:val="-6"/>
              <w:u w:val="single" w:color="0A31FF"/>
            </w:rPr>
            <w:t> </w:t>
          </w:r>
          <w:r>
            <w:rPr>
              <w:color w:val="0A31FF"/>
              <w:u w:val="single" w:color="0A31FF"/>
            </w:rPr>
            <w:t>Specific</w:t>
          </w:r>
          <w:r>
            <w:rPr>
              <w:color w:val="0A31FF"/>
              <w:spacing w:val="-6"/>
              <w:u w:val="single" w:color="0A31FF"/>
            </w:rPr>
            <w:t> </w:t>
          </w:r>
          <w:r>
            <w:rPr>
              <w:color w:val="0A31FF"/>
              <w:spacing w:val="-2"/>
              <w:u w:val="single" w:color="0A31FF"/>
            </w:rPr>
            <w:t>Commitments</w:t>
          </w:r>
          <w:r>
            <w:rPr>
              <w:color w:val="0A31FF"/>
              <w:u w:val="none"/>
            </w:rPr>
            <w:tab/>
          </w:r>
          <w:r>
            <w:rPr>
              <w:spacing w:val="-5"/>
              <w:u w:val="none"/>
            </w:rPr>
            <w:t>68</w:t>
          </w:r>
        </w:p>
        <w:p>
          <w:pPr>
            <w:pStyle w:val="TOC3"/>
            <w:tabs>
              <w:tab w:pos="9064"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814</w:t>
          </w:r>
          <w:r>
            <w:rPr>
              <w:color w:val="0A31FF"/>
              <w:u w:val="none"/>
            </w:rPr>
            <w:tab/>
          </w:r>
          <w:r>
            <w:rPr>
              <w:spacing w:val="-5"/>
              <w:u w:val="none"/>
            </w:rPr>
            <w:t>68</w:t>
          </w:r>
        </w:p>
        <w:p>
          <w:pPr>
            <w:pStyle w:val="TOC4"/>
            <w:tabs>
              <w:tab w:pos="9064" w:val="right" w:leader="dot"/>
            </w:tabs>
            <w:rPr>
              <w:u w:val="none"/>
            </w:rPr>
          </w:pPr>
          <w:r>
            <w:rPr>
              <w:color w:val="0A31FF"/>
              <w:u w:val="single" w:color="0A31FF"/>
            </w:rPr>
            <w:t>Modification</w:t>
          </w:r>
          <w:r>
            <w:rPr>
              <w:color w:val="0A31FF"/>
              <w:spacing w:val="-1"/>
              <w:u w:val="single" w:color="0A31FF"/>
            </w:rPr>
            <w:t> </w:t>
          </w:r>
          <w:r>
            <w:rPr>
              <w:color w:val="0A31FF"/>
              <w:u w:val="single" w:color="0A31FF"/>
            </w:rPr>
            <w:t>of</w:t>
          </w:r>
          <w:r>
            <w:rPr>
              <w:color w:val="0A31FF"/>
              <w:spacing w:val="-1"/>
              <w:u w:val="single" w:color="0A31FF"/>
            </w:rPr>
            <w:t> </w:t>
          </w:r>
          <w:r>
            <w:rPr>
              <w:color w:val="0A31FF"/>
              <w:spacing w:val="-2"/>
              <w:u w:val="single" w:color="0A31FF"/>
            </w:rPr>
            <w:t>Commitments</w:t>
          </w:r>
          <w:r>
            <w:rPr>
              <w:color w:val="0A31FF"/>
              <w:u w:val="none"/>
            </w:rPr>
            <w:tab/>
          </w:r>
          <w:r>
            <w:rPr>
              <w:spacing w:val="-5"/>
              <w:u w:val="none"/>
            </w:rPr>
            <w:t>68</w:t>
          </w:r>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815</w:t>
          </w:r>
          <w:r>
            <w:rPr>
              <w:color w:val="0A31FF"/>
              <w:u w:val="none"/>
            </w:rPr>
            <w:tab/>
          </w:r>
          <w:r>
            <w:rPr>
              <w:spacing w:val="-5"/>
              <w:u w:val="none"/>
            </w:rPr>
            <w:t>68</w:t>
          </w:r>
        </w:p>
        <w:p>
          <w:pPr>
            <w:pStyle w:val="TOC4"/>
            <w:tabs>
              <w:tab w:pos="9064" w:val="right" w:leader="dot"/>
            </w:tabs>
            <w:rPr>
              <w:u w:val="none"/>
            </w:rPr>
          </w:pPr>
          <w:r>
            <w:rPr>
              <w:color w:val="0A31FF"/>
              <w:u w:val="single" w:color="0A31FF"/>
            </w:rPr>
            <w:t>References</w:t>
          </w:r>
          <w:r>
            <w:rPr>
              <w:color w:val="0A31FF"/>
              <w:spacing w:val="-6"/>
              <w:u w:val="single" w:color="0A31FF"/>
            </w:rPr>
            <w:t> </w:t>
          </w:r>
          <w:r>
            <w:rPr>
              <w:color w:val="0A31FF"/>
              <w:u w:val="single" w:color="0A31FF"/>
            </w:rPr>
            <w:t>to</w:t>
          </w:r>
          <w:r>
            <w:rPr>
              <w:color w:val="0A31FF"/>
              <w:spacing w:val="-6"/>
              <w:u w:val="single" w:color="0A31FF"/>
            </w:rPr>
            <w:t> </w:t>
          </w:r>
          <w:r>
            <w:rPr>
              <w:color w:val="0A31FF"/>
              <w:spacing w:val="-4"/>
              <w:u w:val="single" w:color="0A31FF"/>
            </w:rPr>
            <w:t>GATS</w:t>
          </w:r>
          <w:r>
            <w:rPr>
              <w:color w:val="0A31FF"/>
              <w:u w:val="none"/>
            </w:rPr>
            <w:tab/>
          </w:r>
          <w:r>
            <w:rPr>
              <w:spacing w:val="-5"/>
              <w:u w:val="none"/>
            </w:rPr>
            <w:t>68</w:t>
          </w:r>
        </w:p>
        <w:p>
          <w:pPr>
            <w:pStyle w:val="TOC3"/>
            <w:tabs>
              <w:tab w:pos="9061"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816</w:t>
          </w:r>
          <w:r>
            <w:rPr>
              <w:color w:val="0A31FF"/>
              <w:u w:val="none"/>
            </w:rPr>
            <w:tab/>
          </w:r>
          <w:r>
            <w:rPr>
              <w:spacing w:val="-5"/>
              <w:u w:val="none"/>
            </w:rPr>
            <w:t>69</w:t>
          </w:r>
        </w:p>
        <w:p>
          <w:pPr>
            <w:pStyle w:val="TOC4"/>
            <w:tabs>
              <w:tab w:pos="9061" w:val="right" w:leader="dot"/>
            </w:tabs>
            <w:spacing w:line="271" w:lineRule="exact"/>
            <w:rPr>
              <w:u w:val="none"/>
            </w:rPr>
          </w:pPr>
          <w:r>
            <w:rPr>
              <w:color w:val="0A31FF"/>
              <w:u w:val="single" w:color="0A31FF"/>
            </w:rPr>
            <w:t>Preservation</w:t>
          </w:r>
          <w:r>
            <w:rPr>
              <w:color w:val="0A31FF"/>
              <w:spacing w:val="-1"/>
              <w:u w:val="single" w:color="0A31FF"/>
            </w:rPr>
            <w:t> </w:t>
          </w:r>
          <w:r>
            <w:rPr>
              <w:color w:val="0A31FF"/>
              <w:u w:val="single" w:color="0A31FF"/>
            </w:rPr>
            <w:t>of</w:t>
          </w:r>
          <w:r>
            <w:rPr>
              <w:color w:val="0A31FF"/>
              <w:spacing w:val="-1"/>
              <w:u w:val="single" w:color="0A31FF"/>
            </w:rPr>
            <w:t> </w:t>
          </w:r>
          <w:r>
            <w:rPr>
              <w:color w:val="0A31FF"/>
              <w:u w:val="single" w:color="0A31FF"/>
            </w:rPr>
            <w:t>GATS</w:t>
          </w:r>
          <w:r>
            <w:rPr>
              <w:color w:val="0A31FF"/>
              <w:spacing w:val="-1"/>
              <w:u w:val="single" w:color="0A31FF"/>
            </w:rPr>
            <w:t> </w:t>
          </w:r>
          <w:r>
            <w:rPr>
              <w:color w:val="0A31FF"/>
              <w:spacing w:val="-2"/>
              <w:u w:val="single" w:color="0A31FF"/>
            </w:rPr>
            <w:t>Rights</w:t>
          </w:r>
          <w:r>
            <w:rPr>
              <w:color w:val="0A31FF"/>
              <w:u w:val="none"/>
            </w:rPr>
            <w:tab/>
          </w:r>
          <w:r>
            <w:rPr>
              <w:spacing w:val="-5"/>
              <w:u w:val="none"/>
            </w:rPr>
            <w:t>69</w:t>
          </w:r>
        </w:p>
        <w:p>
          <w:pPr>
            <w:pStyle w:val="TOC1"/>
            <w:tabs>
              <w:tab w:pos="9062" w:val="right" w:leader="dot"/>
            </w:tabs>
            <w:spacing w:line="271" w:lineRule="exact" w:before="0"/>
            <w:rPr>
              <w:u w:val="none"/>
            </w:rPr>
          </w:pPr>
          <w:r>
            <w:rPr>
              <w:color w:val="0A31FF"/>
              <w:spacing w:val="-2"/>
              <w:u w:val="single" w:color="0A31FF"/>
            </w:rPr>
            <w:t>Investment</w:t>
          </w:r>
          <w:r>
            <w:rPr>
              <w:color w:val="0A31FF"/>
              <w:u w:val="none"/>
            </w:rPr>
            <w:tab/>
          </w:r>
          <w:r>
            <w:rPr>
              <w:spacing w:val="-5"/>
              <w:u w:val="none"/>
            </w:rPr>
            <w:t>70</w:t>
          </w:r>
        </w:p>
        <w:p>
          <w:pPr>
            <w:pStyle w:val="TOC2"/>
            <w:tabs>
              <w:tab w:pos="9062" w:val="right" w:leader="dot"/>
            </w:tabs>
            <w:rPr>
              <w:u w:val="none"/>
            </w:rPr>
          </w:pPr>
          <w:r>
            <w:rPr>
              <w:color w:val="0A31FF"/>
              <w:u w:val="single" w:color="0A31FF"/>
            </w:rPr>
            <w:t>DEFINITIONS</w:t>
          </w:r>
          <w:r>
            <w:rPr>
              <w:color w:val="0A31FF"/>
              <w:spacing w:val="-1"/>
              <w:u w:val="single" w:color="0A31FF"/>
            </w:rPr>
            <w:t> </w:t>
          </w:r>
          <w:r>
            <w:rPr>
              <w:color w:val="0A31FF"/>
              <w:u w:val="single" w:color="0A31FF"/>
            </w:rPr>
            <w:t>AND</w:t>
          </w:r>
          <w:r>
            <w:rPr>
              <w:color w:val="0A31FF"/>
              <w:spacing w:val="-1"/>
              <w:u w:val="single" w:color="0A31FF"/>
            </w:rPr>
            <w:t> </w:t>
          </w:r>
          <w:r>
            <w:rPr>
              <w:color w:val="0A31FF"/>
              <w:spacing w:val="-2"/>
              <w:u w:val="single" w:color="0A31FF"/>
            </w:rPr>
            <w:t>SCOPE</w:t>
          </w:r>
          <w:r>
            <w:rPr>
              <w:color w:val="0A31FF"/>
              <w:u w:val="none"/>
            </w:rPr>
            <w:tab/>
          </w:r>
          <w:r>
            <w:rPr>
              <w:spacing w:val="-5"/>
              <w:u w:val="none"/>
            </w:rPr>
            <w:t>70</w:t>
          </w:r>
        </w:p>
        <w:p>
          <w:pPr>
            <w:pStyle w:val="TOC3"/>
            <w:tabs>
              <w:tab w:pos="9062"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901</w:t>
          </w:r>
          <w:r>
            <w:rPr>
              <w:color w:val="0A31FF"/>
              <w:u w:val="none"/>
            </w:rPr>
            <w:tab/>
          </w:r>
          <w:r>
            <w:rPr>
              <w:spacing w:val="-5"/>
              <w:u w:val="none"/>
            </w:rPr>
            <w:t>70</w:t>
          </w:r>
        </w:p>
        <w:p>
          <w:pPr>
            <w:pStyle w:val="TOC4"/>
            <w:tabs>
              <w:tab w:pos="9062" w:val="right" w:leader="dot"/>
            </w:tabs>
            <w:spacing w:before="0"/>
            <w:rPr>
              <w:u w:val="none"/>
            </w:rPr>
          </w:pPr>
          <w:r>
            <w:rPr>
              <w:color w:val="0A31FF"/>
              <w:spacing w:val="-2"/>
              <w:u w:val="single" w:color="0A31FF"/>
            </w:rPr>
            <w:t>Definitions</w:t>
          </w:r>
          <w:r>
            <w:rPr>
              <w:color w:val="0A31FF"/>
              <w:u w:val="none"/>
            </w:rPr>
            <w:tab/>
          </w:r>
          <w:r>
            <w:rPr>
              <w:spacing w:val="-5"/>
              <w:u w:val="none"/>
            </w:rPr>
            <w:t>70</w:t>
          </w:r>
        </w:p>
        <w:p>
          <w:pPr>
            <w:pStyle w:val="TOC3"/>
            <w:tabs>
              <w:tab w:pos="9061" w:val="right" w:leader="dot"/>
            </w:tabs>
            <w:spacing w:line="271" w:lineRule="exact"/>
            <w:rPr>
              <w:u w:val="none"/>
            </w:rPr>
          </w:pPr>
          <w:r>
            <w:rPr>
              <w:color w:val="0A31FF"/>
              <w:u w:val="single" w:color="0A31FF"/>
            </w:rPr>
            <w:t>Article</w:t>
          </w:r>
          <w:r>
            <w:rPr>
              <w:color w:val="0A31FF"/>
              <w:spacing w:val="-7"/>
              <w:u w:val="single" w:color="0A31FF"/>
            </w:rPr>
            <w:t> </w:t>
          </w:r>
          <w:r>
            <w:rPr>
              <w:color w:val="0A31FF"/>
              <w:spacing w:val="-5"/>
              <w:u w:val="single" w:color="0A31FF"/>
            </w:rPr>
            <w:t>902</w:t>
          </w:r>
          <w:r>
            <w:rPr>
              <w:color w:val="0A31FF"/>
              <w:u w:val="none"/>
            </w:rPr>
            <w:tab/>
          </w:r>
          <w:r>
            <w:rPr>
              <w:spacing w:val="-5"/>
              <w:u w:val="none"/>
            </w:rPr>
            <w:t>71</w:t>
          </w:r>
        </w:p>
        <w:p>
          <w:pPr>
            <w:pStyle w:val="TOC4"/>
            <w:tabs>
              <w:tab w:pos="9061" w:val="right" w:leader="dot"/>
            </w:tabs>
            <w:spacing w:line="271" w:lineRule="exact" w:before="0"/>
            <w:rPr>
              <w:u w:val="none"/>
            </w:rPr>
          </w:pPr>
          <w:r>
            <w:rPr>
              <w:color w:val="0A31FF"/>
              <w:u w:val="single" w:color="0A31FF"/>
            </w:rPr>
            <w:t>Application</w:t>
          </w:r>
          <w:r>
            <w:rPr>
              <w:color w:val="0A31FF"/>
              <w:spacing w:val="-1"/>
              <w:u w:val="single" w:color="0A31FF"/>
            </w:rPr>
            <w:t> </w:t>
          </w:r>
          <w:r>
            <w:rPr>
              <w:color w:val="0A31FF"/>
              <w:u w:val="single" w:color="0A31FF"/>
            </w:rPr>
            <w:t>of</w:t>
          </w:r>
          <w:r>
            <w:rPr>
              <w:color w:val="0A31FF"/>
              <w:spacing w:val="-1"/>
              <w:u w:val="single" w:color="0A31FF"/>
            </w:rPr>
            <w:t> </w:t>
          </w:r>
          <w:r>
            <w:rPr>
              <w:color w:val="0A31FF"/>
              <w:spacing w:val="-2"/>
              <w:u w:val="single" w:color="0A31FF"/>
            </w:rPr>
            <w:t>Chapter</w:t>
          </w:r>
          <w:r>
            <w:rPr>
              <w:color w:val="0A31FF"/>
              <w:u w:val="none"/>
            </w:rPr>
            <w:tab/>
          </w:r>
          <w:r>
            <w:rPr>
              <w:spacing w:val="-5"/>
              <w:u w:val="none"/>
            </w:rPr>
            <w:t>71</w:t>
          </w:r>
        </w:p>
        <w:p>
          <w:pPr>
            <w:pStyle w:val="TOC2"/>
            <w:tabs>
              <w:tab w:pos="9064" w:val="right" w:leader="dot"/>
            </w:tabs>
            <w:rPr>
              <w:u w:val="none"/>
            </w:rPr>
          </w:pPr>
          <w:r>
            <w:rPr>
              <w:color w:val="0A31FF"/>
              <w:u w:val="single" w:color="0A31FF"/>
            </w:rPr>
            <w:t>LIBERALISATION</w:t>
          </w:r>
          <w:r>
            <w:rPr>
              <w:color w:val="0A31FF"/>
              <w:spacing w:val="-8"/>
              <w:u w:val="single" w:color="0A31FF"/>
            </w:rPr>
            <w:t> </w:t>
          </w:r>
          <w:r>
            <w:rPr>
              <w:color w:val="0A31FF"/>
              <w:u w:val="single" w:color="0A31FF"/>
            </w:rPr>
            <w:t>OF</w:t>
          </w:r>
          <w:r>
            <w:rPr>
              <w:color w:val="0A31FF"/>
              <w:spacing w:val="-8"/>
              <w:u w:val="single" w:color="0A31FF"/>
            </w:rPr>
            <w:t> </w:t>
          </w:r>
          <w:r>
            <w:rPr>
              <w:color w:val="0A31FF"/>
              <w:spacing w:val="-2"/>
              <w:u w:val="single" w:color="0A31FF"/>
            </w:rPr>
            <w:t>INVESTMENTS</w:t>
          </w:r>
          <w:r>
            <w:rPr>
              <w:color w:val="0A31FF"/>
              <w:u w:val="none"/>
            </w:rPr>
            <w:tab/>
          </w:r>
          <w:r>
            <w:rPr>
              <w:spacing w:val="-5"/>
              <w:u w:val="none"/>
            </w:rPr>
            <w:t>72</w:t>
          </w:r>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903</w:t>
          </w:r>
          <w:r>
            <w:rPr>
              <w:color w:val="0A31FF"/>
              <w:u w:val="none"/>
            </w:rPr>
            <w:tab/>
          </w:r>
          <w:r>
            <w:rPr>
              <w:spacing w:val="-5"/>
              <w:u w:val="none"/>
            </w:rPr>
            <w:t>72</w:t>
          </w:r>
        </w:p>
        <w:p>
          <w:pPr>
            <w:pStyle w:val="TOC4"/>
            <w:tabs>
              <w:tab w:pos="9064" w:val="right" w:leader="dot"/>
            </w:tabs>
            <w:rPr>
              <w:u w:val="none"/>
            </w:rPr>
          </w:pPr>
          <w:r>
            <w:rPr>
              <w:color w:val="0A31FF"/>
              <w:spacing w:val="-2"/>
              <w:u w:val="single" w:color="0A31FF"/>
            </w:rPr>
            <w:t>Scope</w:t>
          </w:r>
          <w:r>
            <w:rPr>
              <w:color w:val="0A31FF"/>
              <w:u w:val="none"/>
            </w:rPr>
            <w:tab/>
          </w:r>
          <w:r>
            <w:rPr>
              <w:spacing w:val="-5"/>
              <w:u w:val="none"/>
            </w:rPr>
            <w:t>72</w:t>
          </w:r>
        </w:p>
        <w:p>
          <w:pPr>
            <w:pStyle w:val="TOC3"/>
            <w:tabs>
              <w:tab w:pos="9064" w:val="right" w:leader="dot"/>
            </w:tabs>
            <w:spacing w:line="271" w:lineRule="exact"/>
            <w:rPr>
              <w:u w:val="none"/>
            </w:rPr>
          </w:pPr>
          <w:r>
            <w:rPr>
              <w:color w:val="0A31FF"/>
              <w:u w:val="single" w:color="0A31FF"/>
            </w:rPr>
            <w:t>Article</w:t>
          </w:r>
          <w:r>
            <w:rPr>
              <w:color w:val="0A31FF"/>
              <w:spacing w:val="-7"/>
              <w:u w:val="single" w:color="0A31FF"/>
            </w:rPr>
            <w:t> </w:t>
          </w:r>
          <w:r>
            <w:rPr>
              <w:color w:val="0A31FF"/>
              <w:spacing w:val="-5"/>
              <w:u w:val="single" w:color="0A31FF"/>
            </w:rPr>
            <w:t>904</w:t>
          </w:r>
          <w:r>
            <w:rPr>
              <w:color w:val="0A31FF"/>
              <w:u w:val="none"/>
            </w:rPr>
            <w:tab/>
          </w:r>
          <w:r>
            <w:rPr>
              <w:spacing w:val="-5"/>
              <w:u w:val="none"/>
            </w:rPr>
            <w:t>72</w:t>
          </w:r>
        </w:p>
        <w:p>
          <w:pPr>
            <w:pStyle w:val="TOC4"/>
            <w:tabs>
              <w:tab w:pos="9064" w:val="right" w:leader="dot"/>
            </w:tabs>
            <w:spacing w:line="271" w:lineRule="exact" w:before="0"/>
            <w:rPr>
              <w:u w:val="none"/>
            </w:rPr>
          </w:pPr>
          <w:r>
            <w:rPr>
              <w:color w:val="0A31FF"/>
              <w:u w:val="single" w:color="0A31FF"/>
            </w:rPr>
            <w:t>Pre-establishment</w:t>
          </w:r>
          <w:r>
            <w:rPr>
              <w:color w:val="0A31FF"/>
              <w:spacing w:val="-13"/>
              <w:u w:val="single" w:color="0A31FF"/>
            </w:rPr>
            <w:t> </w:t>
          </w:r>
          <w:r>
            <w:rPr>
              <w:color w:val="0A31FF"/>
              <w:u w:val="single" w:color="0A31FF"/>
            </w:rPr>
            <w:t>National</w:t>
          </w:r>
          <w:r>
            <w:rPr>
              <w:color w:val="0A31FF"/>
              <w:spacing w:val="-12"/>
              <w:u w:val="single" w:color="0A31FF"/>
            </w:rPr>
            <w:t> </w:t>
          </w:r>
          <w:r>
            <w:rPr>
              <w:color w:val="0A31FF"/>
              <w:spacing w:val="-2"/>
              <w:u w:val="single" w:color="0A31FF"/>
            </w:rPr>
            <w:t>Treatment</w:t>
          </w:r>
          <w:r>
            <w:rPr>
              <w:color w:val="0A31FF"/>
              <w:u w:val="none"/>
            </w:rPr>
            <w:tab/>
          </w:r>
          <w:r>
            <w:rPr>
              <w:spacing w:val="-5"/>
              <w:u w:val="none"/>
            </w:rPr>
            <w:t>72</w:t>
          </w:r>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905</w:t>
          </w:r>
          <w:r>
            <w:rPr>
              <w:color w:val="0A31FF"/>
              <w:u w:val="none"/>
            </w:rPr>
            <w:tab/>
          </w:r>
          <w:r>
            <w:rPr>
              <w:spacing w:val="-5"/>
              <w:u w:val="none"/>
            </w:rPr>
            <w:t>72</w:t>
          </w:r>
        </w:p>
        <w:p>
          <w:pPr>
            <w:pStyle w:val="TOC4"/>
            <w:tabs>
              <w:tab w:pos="9064" w:val="right" w:leader="dot"/>
            </w:tabs>
            <w:rPr>
              <w:u w:val="none"/>
            </w:rPr>
          </w:pPr>
          <w:r>
            <w:rPr>
              <w:color w:val="0A31FF"/>
              <w:u w:val="single" w:color="0A31FF"/>
            </w:rPr>
            <w:t>Denial</w:t>
          </w:r>
          <w:r>
            <w:rPr>
              <w:color w:val="0A31FF"/>
              <w:spacing w:val="-4"/>
              <w:u w:val="single" w:color="0A31FF"/>
            </w:rPr>
            <w:t> </w:t>
          </w:r>
          <w:r>
            <w:rPr>
              <w:color w:val="0A31FF"/>
              <w:u w:val="single" w:color="0A31FF"/>
            </w:rPr>
            <w:t>of</w:t>
          </w:r>
          <w:r>
            <w:rPr>
              <w:color w:val="0A31FF"/>
              <w:spacing w:val="-4"/>
              <w:u w:val="single" w:color="0A31FF"/>
            </w:rPr>
            <w:t> </w:t>
          </w:r>
          <w:r>
            <w:rPr>
              <w:color w:val="0A31FF"/>
              <w:spacing w:val="-2"/>
              <w:u w:val="single" w:color="0A31FF"/>
            </w:rPr>
            <w:t>Benefits</w:t>
          </w:r>
          <w:r>
            <w:rPr>
              <w:color w:val="0A31FF"/>
              <w:u w:val="none"/>
            </w:rPr>
            <w:tab/>
          </w:r>
          <w:r>
            <w:rPr>
              <w:spacing w:val="-5"/>
              <w:u w:val="none"/>
            </w:rPr>
            <w:t>72</w:t>
          </w:r>
        </w:p>
        <w:p>
          <w:pPr>
            <w:pStyle w:val="TOC2"/>
            <w:tabs>
              <w:tab w:pos="9062" w:val="right" w:leader="dot"/>
            </w:tabs>
            <w:rPr>
              <w:u w:val="none"/>
            </w:rPr>
          </w:pPr>
          <w:r>
            <w:rPr>
              <w:color w:val="0A31FF"/>
              <w:u w:val="single" w:color="0A31FF"/>
            </w:rPr>
            <w:t>POST-ESTABLISHMENT NATIONAL </w:t>
          </w:r>
          <w:r>
            <w:rPr>
              <w:color w:val="0A31FF"/>
              <w:spacing w:val="-2"/>
              <w:u w:val="single" w:color="0A31FF"/>
            </w:rPr>
            <w:t>TREATMENT</w:t>
          </w:r>
          <w:r>
            <w:rPr>
              <w:color w:val="0A31FF"/>
              <w:u w:val="none"/>
            </w:rPr>
            <w:tab/>
          </w:r>
          <w:r>
            <w:rPr>
              <w:spacing w:val="-5"/>
              <w:u w:val="none"/>
            </w:rPr>
            <w:t>73</w:t>
          </w:r>
        </w:p>
        <w:p>
          <w:pPr>
            <w:pStyle w:val="TOC3"/>
            <w:tabs>
              <w:tab w:pos="9062"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906</w:t>
          </w:r>
          <w:r>
            <w:rPr>
              <w:color w:val="0A31FF"/>
              <w:u w:val="none"/>
            </w:rPr>
            <w:tab/>
          </w:r>
          <w:r>
            <w:rPr>
              <w:spacing w:val="-5"/>
              <w:u w:val="none"/>
            </w:rPr>
            <w:t>73</w:t>
          </w:r>
        </w:p>
        <w:p>
          <w:pPr>
            <w:pStyle w:val="TOC4"/>
            <w:tabs>
              <w:tab w:pos="9062" w:val="right" w:leader="dot"/>
            </w:tabs>
            <w:spacing w:line="271" w:lineRule="exact" w:before="0"/>
            <w:rPr>
              <w:u w:val="none"/>
            </w:rPr>
          </w:pPr>
          <w:r>
            <w:rPr>
              <w:color w:val="0A31FF"/>
              <w:spacing w:val="-2"/>
              <w:u w:val="single" w:color="0A31FF"/>
            </w:rPr>
            <w:t>Scope</w:t>
          </w:r>
          <w:r>
            <w:rPr>
              <w:color w:val="0A31FF"/>
              <w:u w:val="none"/>
            </w:rPr>
            <w:tab/>
          </w:r>
          <w:r>
            <w:rPr>
              <w:spacing w:val="-5"/>
              <w:u w:val="none"/>
            </w:rPr>
            <w:t>73</w:t>
          </w:r>
        </w:p>
        <w:p>
          <w:pPr>
            <w:pStyle w:val="TOC3"/>
            <w:tabs>
              <w:tab w:pos="9062"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907</w:t>
          </w:r>
          <w:r>
            <w:rPr>
              <w:color w:val="0A31FF"/>
              <w:u w:val="none"/>
            </w:rPr>
            <w:tab/>
          </w:r>
          <w:r>
            <w:rPr>
              <w:spacing w:val="-5"/>
              <w:u w:val="none"/>
            </w:rPr>
            <w:t>73</w:t>
          </w:r>
        </w:p>
        <w:p>
          <w:pPr>
            <w:pStyle w:val="TOC4"/>
            <w:tabs>
              <w:tab w:pos="9062" w:val="right" w:leader="dot"/>
            </w:tabs>
            <w:rPr>
              <w:u w:val="none"/>
            </w:rPr>
          </w:pPr>
          <w:r>
            <w:rPr>
              <w:color w:val="0A31FF"/>
              <w:u w:val="single" w:color="0A31FF"/>
            </w:rPr>
            <w:t>Post-establishment</w:t>
          </w:r>
          <w:r>
            <w:rPr>
              <w:color w:val="0A31FF"/>
              <w:spacing w:val="-13"/>
              <w:u w:val="single" w:color="0A31FF"/>
            </w:rPr>
            <w:t> </w:t>
          </w:r>
          <w:r>
            <w:rPr>
              <w:color w:val="0A31FF"/>
              <w:u w:val="single" w:color="0A31FF"/>
            </w:rPr>
            <w:t>National</w:t>
          </w:r>
          <w:r>
            <w:rPr>
              <w:color w:val="0A31FF"/>
              <w:spacing w:val="-13"/>
              <w:u w:val="single" w:color="0A31FF"/>
            </w:rPr>
            <w:t> </w:t>
          </w:r>
          <w:r>
            <w:rPr>
              <w:color w:val="0A31FF"/>
              <w:spacing w:val="-2"/>
              <w:u w:val="single" w:color="0A31FF"/>
            </w:rPr>
            <w:t>Treatment</w:t>
          </w:r>
          <w:r>
            <w:rPr>
              <w:color w:val="0A31FF"/>
              <w:u w:val="none"/>
            </w:rPr>
            <w:tab/>
          </w:r>
          <w:r>
            <w:rPr>
              <w:spacing w:val="-5"/>
              <w:u w:val="none"/>
            </w:rPr>
            <w:t>73</w:t>
          </w:r>
        </w:p>
        <w:p>
          <w:pPr>
            <w:pStyle w:val="TOC2"/>
            <w:tabs>
              <w:tab w:pos="9065" w:val="right" w:leader="dot"/>
            </w:tabs>
            <w:rPr>
              <w:u w:val="none"/>
            </w:rPr>
          </w:pPr>
          <w:r>
            <w:rPr>
              <w:color w:val="0A31FF"/>
              <w:u w:val="single" w:color="0A31FF"/>
            </w:rPr>
            <w:t>PROMOTION</w:t>
          </w:r>
          <w:r>
            <w:rPr>
              <w:color w:val="0A31FF"/>
              <w:spacing w:val="-6"/>
              <w:u w:val="single" w:color="0A31FF"/>
            </w:rPr>
            <w:t> </w:t>
          </w:r>
          <w:r>
            <w:rPr>
              <w:color w:val="0A31FF"/>
              <w:u w:val="single" w:color="0A31FF"/>
            </w:rPr>
            <w:t>AND</w:t>
          </w:r>
          <w:r>
            <w:rPr>
              <w:color w:val="0A31FF"/>
              <w:spacing w:val="-5"/>
              <w:u w:val="single" w:color="0A31FF"/>
            </w:rPr>
            <w:t> </w:t>
          </w:r>
          <w:r>
            <w:rPr>
              <w:color w:val="0A31FF"/>
              <w:u w:val="single" w:color="0A31FF"/>
            </w:rPr>
            <w:t>PROTECTION</w:t>
          </w:r>
          <w:r>
            <w:rPr>
              <w:color w:val="0A31FF"/>
              <w:spacing w:val="-6"/>
              <w:u w:val="single" w:color="0A31FF"/>
            </w:rPr>
            <w:t> </w:t>
          </w:r>
          <w:r>
            <w:rPr>
              <w:color w:val="0A31FF"/>
              <w:u w:val="single" w:color="0A31FF"/>
            </w:rPr>
            <w:t>OF</w:t>
          </w:r>
          <w:r>
            <w:rPr>
              <w:color w:val="0A31FF"/>
              <w:spacing w:val="-5"/>
              <w:u w:val="single" w:color="0A31FF"/>
            </w:rPr>
            <w:t> </w:t>
          </w:r>
          <w:r>
            <w:rPr>
              <w:color w:val="0A31FF"/>
              <w:spacing w:val="-2"/>
              <w:u w:val="single" w:color="0A31FF"/>
            </w:rPr>
            <w:t>INVESTMENTS</w:t>
          </w:r>
          <w:r>
            <w:rPr>
              <w:color w:val="0A31FF"/>
              <w:u w:val="none"/>
            </w:rPr>
            <w:tab/>
          </w:r>
          <w:r>
            <w:rPr>
              <w:spacing w:val="-5"/>
              <w:u w:val="none"/>
            </w:rPr>
            <w:t>74</w:t>
          </w:r>
        </w:p>
        <w:p>
          <w:pPr>
            <w:pStyle w:val="TOC3"/>
            <w:tabs>
              <w:tab w:pos="9065"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908</w:t>
          </w:r>
          <w:r>
            <w:rPr>
              <w:color w:val="0A31FF"/>
              <w:u w:val="none"/>
            </w:rPr>
            <w:tab/>
          </w:r>
          <w:r>
            <w:rPr>
              <w:spacing w:val="-5"/>
              <w:u w:val="none"/>
            </w:rPr>
            <w:t>74</w:t>
          </w:r>
        </w:p>
        <w:p>
          <w:pPr>
            <w:pStyle w:val="TOC4"/>
            <w:tabs>
              <w:tab w:pos="9065" w:val="right" w:leader="dot"/>
            </w:tabs>
            <w:spacing w:after="20"/>
            <w:rPr>
              <w:u w:val="none"/>
            </w:rPr>
          </w:pPr>
          <w:r>
            <w:rPr>
              <w:color w:val="0A31FF"/>
              <w:spacing w:val="-2"/>
              <w:u w:val="single" w:color="0A31FF"/>
            </w:rPr>
            <w:t>Scope</w:t>
          </w:r>
          <w:r>
            <w:rPr>
              <w:color w:val="0A31FF"/>
              <w:u w:val="none"/>
            </w:rPr>
            <w:tab/>
          </w:r>
          <w:r>
            <w:rPr>
              <w:spacing w:val="-5"/>
              <w:u w:val="none"/>
            </w:rPr>
            <w:t>74</w:t>
          </w:r>
        </w:p>
        <w:p>
          <w:pPr>
            <w:pStyle w:val="TOC3"/>
            <w:tabs>
              <w:tab w:pos="9061" w:val="right" w:leader="dot"/>
            </w:tabs>
            <w:spacing w:before="78"/>
            <w:rPr>
              <w:u w:val="none"/>
            </w:rPr>
          </w:pPr>
          <w:r>
            <w:rPr>
              <w:color w:val="0A31FF"/>
              <w:u w:val="single" w:color="0A31FF"/>
            </w:rPr>
            <w:t>Article</w:t>
          </w:r>
          <w:r>
            <w:rPr>
              <w:color w:val="0A31FF"/>
              <w:spacing w:val="-7"/>
              <w:u w:val="single" w:color="0A31FF"/>
            </w:rPr>
            <w:t> </w:t>
          </w:r>
          <w:r>
            <w:rPr>
              <w:color w:val="0A31FF"/>
              <w:spacing w:val="-5"/>
              <w:u w:val="single" w:color="0A31FF"/>
            </w:rPr>
            <w:t>909</w:t>
          </w:r>
          <w:r>
            <w:rPr>
              <w:color w:val="0A31FF"/>
              <w:u w:val="none"/>
            </w:rPr>
            <w:tab/>
          </w:r>
          <w:r>
            <w:rPr>
              <w:spacing w:val="-5"/>
              <w:u w:val="none"/>
            </w:rPr>
            <w:t>75</w:t>
          </w:r>
        </w:p>
        <w:p>
          <w:pPr>
            <w:pStyle w:val="TOC4"/>
            <w:tabs>
              <w:tab w:pos="9061" w:val="right" w:leader="dot"/>
            </w:tabs>
            <w:rPr>
              <w:u w:val="none"/>
            </w:rPr>
          </w:pPr>
          <w:r>
            <w:rPr>
              <w:color w:val="0A31FF"/>
              <w:u w:val="single" w:color="0A31FF"/>
            </w:rPr>
            <w:t>Promotion</w:t>
          </w:r>
          <w:r>
            <w:rPr>
              <w:color w:val="0A31FF"/>
              <w:spacing w:val="-1"/>
              <w:u w:val="single" w:color="0A31FF"/>
            </w:rPr>
            <w:t> </w:t>
          </w:r>
          <w:r>
            <w:rPr>
              <w:color w:val="0A31FF"/>
              <w:u w:val="single" w:color="0A31FF"/>
            </w:rPr>
            <w:t>and</w:t>
          </w:r>
          <w:r>
            <w:rPr>
              <w:color w:val="0A31FF"/>
              <w:spacing w:val="-2"/>
              <w:u w:val="single" w:color="0A31FF"/>
            </w:rPr>
            <w:t> </w:t>
          </w:r>
          <w:r>
            <w:rPr>
              <w:color w:val="0A31FF"/>
              <w:u w:val="single" w:color="0A31FF"/>
            </w:rPr>
            <w:t>Protection</w:t>
          </w:r>
          <w:r>
            <w:rPr>
              <w:color w:val="0A31FF"/>
              <w:spacing w:val="-1"/>
              <w:u w:val="single" w:color="0A31FF"/>
            </w:rPr>
            <w:t> </w:t>
          </w:r>
          <w:r>
            <w:rPr>
              <w:color w:val="0A31FF"/>
              <w:u w:val="single" w:color="0A31FF"/>
            </w:rPr>
            <w:t>of</w:t>
          </w:r>
          <w:r>
            <w:rPr>
              <w:color w:val="0A31FF"/>
              <w:spacing w:val="-1"/>
              <w:u w:val="single" w:color="0A31FF"/>
            </w:rPr>
            <w:t> </w:t>
          </w:r>
          <w:r>
            <w:rPr>
              <w:color w:val="0A31FF"/>
              <w:spacing w:val="-2"/>
              <w:u w:val="single" w:color="0A31FF"/>
            </w:rPr>
            <w:t>Investments</w:t>
          </w:r>
          <w:r>
            <w:rPr>
              <w:color w:val="0A31FF"/>
              <w:u w:val="none"/>
            </w:rPr>
            <w:tab/>
          </w:r>
          <w:r>
            <w:rPr>
              <w:spacing w:val="-5"/>
              <w:u w:val="none"/>
            </w:rPr>
            <w:t>75</w:t>
          </w:r>
        </w:p>
        <w:p>
          <w:pPr>
            <w:pStyle w:val="TOC3"/>
            <w:tabs>
              <w:tab w:pos="9061" w:val="right" w:leader="dot"/>
            </w:tabs>
            <w:spacing w:line="271" w:lineRule="exact"/>
            <w:rPr>
              <w:u w:val="none"/>
            </w:rPr>
          </w:pPr>
          <w:r>
            <w:rPr>
              <w:color w:val="0A31FF"/>
              <w:u w:val="single" w:color="0A31FF"/>
            </w:rPr>
            <w:t>Article</w:t>
          </w:r>
          <w:r>
            <w:rPr>
              <w:color w:val="0A31FF"/>
              <w:spacing w:val="-7"/>
              <w:u w:val="single" w:color="0A31FF"/>
            </w:rPr>
            <w:t> </w:t>
          </w:r>
          <w:r>
            <w:rPr>
              <w:color w:val="0A31FF"/>
              <w:spacing w:val="-5"/>
              <w:u w:val="single" w:color="0A31FF"/>
            </w:rPr>
            <w:t>910</w:t>
          </w:r>
          <w:r>
            <w:rPr>
              <w:color w:val="0A31FF"/>
              <w:u w:val="none"/>
            </w:rPr>
            <w:tab/>
          </w:r>
          <w:r>
            <w:rPr>
              <w:spacing w:val="-5"/>
              <w:u w:val="none"/>
            </w:rPr>
            <w:t>75</w:t>
          </w:r>
        </w:p>
        <w:p>
          <w:pPr>
            <w:pStyle w:val="TOC4"/>
            <w:tabs>
              <w:tab w:pos="9061" w:val="right" w:leader="dot"/>
            </w:tabs>
            <w:spacing w:line="271" w:lineRule="exact" w:before="0"/>
            <w:rPr>
              <w:u w:val="none"/>
            </w:rPr>
          </w:pPr>
          <w:r>
            <w:rPr>
              <w:color w:val="0A31FF"/>
              <w:u w:val="single" w:color="0A31FF"/>
            </w:rPr>
            <w:t>Most</w:t>
          </w:r>
          <w:r>
            <w:rPr>
              <w:color w:val="0A31FF"/>
              <w:spacing w:val="-5"/>
              <w:u w:val="single" w:color="0A31FF"/>
            </w:rPr>
            <w:t> </w:t>
          </w:r>
          <w:r>
            <w:rPr>
              <w:color w:val="0A31FF"/>
              <w:u w:val="single" w:color="0A31FF"/>
            </w:rPr>
            <w:t>Favoured</w:t>
          </w:r>
          <w:r>
            <w:rPr>
              <w:color w:val="0A31FF"/>
              <w:spacing w:val="-4"/>
              <w:u w:val="single" w:color="0A31FF"/>
            </w:rPr>
            <w:t> </w:t>
          </w:r>
          <w:r>
            <w:rPr>
              <w:color w:val="0A31FF"/>
              <w:u w:val="single" w:color="0A31FF"/>
            </w:rPr>
            <w:t>Nation</w:t>
          </w:r>
          <w:r>
            <w:rPr>
              <w:color w:val="0A31FF"/>
              <w:spacing w:val="-3"/>
              <w:u w:val="single" w:color="0A31FF"/>
            </w:rPr>
            <w:t> </w:t>
          </w:r>
          <w:r>
            <w:rPr>
              <w:color w:val="0A31FF"/>
              <w:spacing w:val="-2"/>
              <w:u w:val="single" w:color="0A31FF"/>
            </w:rPr>
            <w:t>Treatment</w:t>
          </w:r>
          <w:r>
            <w:rPr>
              <w:color w:val="0A31FF"/>
              <w:u w:val="none"/>
            </w:rPr>
            <w:tab/>
          </w:r>
          <w:r>
            <w:rPr>
              <w:spacing w:val="-5"/>
              <w:u w:val="none"/>
            </w:rPr>
            <w:t>75</w:t>
          </w:r>
        </w:p>
        <w:p>
          <w:pPr>
            <w:pStyle w:val="TOC3"/>
            <w:tabs>
              <w:tab w:pos="9061"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911</w:t>
          </w:r>
          <w:r>
            <w:rPr>
              <w:color w:val="0A31FF"/>
              <w:u w:val="none"/>
            </w:rPr>
            <w:tab/>
          </w:r>
          <w:r>
            <w:rPr>
              <w:spacing w:val="-5"/>
              <w:u w:val="none"/>
            </w:rPr>
            <w:t>75</w:t>
          </w:r>
        </w:p>
        <w:p>
          <w:pPr>
            <w:pStyle w:val="TOC4"/>
            <w:tabs>
              <w:tab w:pos="9061" w:val="right" w:leader="dot"/>
            </w:tabs>
            <w:rPr>
              <w:u w:val="none"/>
            </w:rPr>
          </w:pPr>
          <w:r>
            <w:rPr>
              <w:color w:val="0A31FF"/>
              <w:u w:val="single" w:color="0A31FF"/>
            </w:rPr>
            <w:t>Denial</w:t>
          </w:r>
          <w:r>
            <w:rPr>
              <w:color w:val="0A31FF"/>
              <w:spacing w:val="-4"/>
              <w:u w:val="single" w:color="0A31FF"/>
            </w:rPr>
            <w:t> </w:t>
          </w:r>
          <w:r>
            <w:rPr>
              <w:color w:val="0A31FF"/>
              <w:u w:val="single" w:color="0A31FF"/>
            </w:rPr>
            <w:t>of</w:t>
          </w:r>
          <w:r>
            <w:rPr>
              <w:color w:val="0A31FF"/>
              <w:spacing w:val="-4"/>
              <w:u w:val="single" w:color="0A31FF"/>
            </w:rPr>
            <w:t> </w:t>
          </w:r>
          <w:r>
            <w:rPr>
              <w:color w:val="0A31FF"/>
              <w:spacing w:val="-2"/>
              <w:u w:val="single" w:color="0A31FF"/>
            </w:rPr>
            <w:t>Benefits</w:t>
          </w:r>
          <w:r>
            <w:rPr>
              <w:color w:val="0A31FF"/>
              <w:u w:val="none"/>
            </w:rPr>
            <w:tab/>
          </w:r>
          <w:r>
            <w:rPr>
              <w:spacing w:val="-5"/>
              <w:u w:val="none"/>
            </w:rPr>
            <w:t>75</w:t>
          </w:r>
        </w:p>
        <w:p>
          <w:pPr>
            <w:pStyle w:val="TOC3"/>
            <w:tabs>
              <w:tab w:pos="9065"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912</w:t>
          </w:r>
          <w:r>
            <w:rPr>
              <w:color w:val="0A31FF"/>
              <w:u w:val="none"/>
            </w:rPr>
            <w:tab/>
          </w:r>
          <w:r>
            <w:rPr>
              <w:spacing w:val="-5"/>
              <w:u w:val="none"/>
            </w:rPr>
            <w:t>76</w:t>
          </w:r>
        </w:p>
        <w:p>
          <w:pPr>
            <w:pStyle w:val="TOC4"/>
            <w:tabs>
              <w:tab w:pos="9065" w:val="right" w:leader="dot"/>
            </w:tabs>
            <w:spacing w:line="271" w:lineRule="exact" w:before="0"/>
            <w:rPr>
              <w:u w:val="none"/>
            </w:rPr>
          </w:pPr>
          <w:r>
            <w:rPr>
              <w:color w:val="0A31FF"/>
              <w:spacing w:val="-2"/>
              <w:u w:val="single" w:color="0A31FF"/>
            </w:rPr>
            <w:t>Expropriation</w:t>
          </w:r>
          <w:r>
            <w:rPr>
              <w:color w:val="0A31FF"/>
              <w:u w:val="none"/>
            </w:rPr>
            <w:tab/>
          </w:r>
          <w:r>
            <w:rPr>
              <w:spacing w:val="-5"/>
              <w:u w:val="none"/>
            </w:rPr>
            <w:t>76</w:t>
          </w:r>
        </w:p>
        <w:p>
          <w:pPr>
            <w:pStyle w:val="TOC3"/>
            <w:tabs>
              <w:tab w:pos="9065"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913</w:t>
          </w:r>
          <w:r>
            <w:rPr>
              <w:color w:val="0A31FF"/>
              <w:u w:val="none"/>
            </w:rPr>
            <w:tab/>
          </w:r>
          <w:r>
            <w:rPr>
              <w:spacing w:val="-5"/>
              <w:u w:val="none"/>
            </w:rPr>
            <w:t>76</w:t>
          </w:r>
        </w:p>
        <w:p>
          <w:pPr>
            <w:pStyle w:val="TOC4"/>
            <w:tabs>
              <w:tab w:pos="9065" w:val="right" w:leader="dot"/>
            </w:tabs>
            <w:rPr>
              <w:u w:val="none"/>
            </w:rPr>
          </w:pPr>
          <w:r>
            <w:rPr>
              <w:color w:val="0A31FF"/>
              <w:u w:val="single" w:color="0A31FF"/>
            </w:rPr>
            <w:t>Compensation for </w:t>
          </w:r>
          <w:r>
            <w:rPr>
              <w:color w:val="0A31FF"/>
              <w:spacing w:val="-2"/>
              <w:u w:val="single" w:color="0A31FF"/>
            </w:rPr>
            <w:t>Losses</w:t>
          </w:r>
          <w:r>
            <w:rPr>
              <w:color w:val="0A31FF"/>
              <w:u w:val="none"/>
            </w:rPr>
            <w:tab/>
          </w:r>
          <w:r>
            <w:rPr>
              <w:spacing w:val="-5"/>
              <w:u w:val="none"/>
            </w:rPr>
            <w:t>76</w:t>
          </w:r>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914</w:t>
          </w:r>
          <w:r>
            <w:rPr>
              <w:color w:val="0A31FF"/>
              <w:u w:val="none"/>
            </w:rPr>
            <w:tab/>
          </w:r>
          <w:r>
            <w:rPr>
              <w:spacing w:val="-5"/>
              <w:u w:val="none"/>
            </w:rPr>
            <w:t>77</w:t>
          </w:r>
        </w:p>
        <w:p>
          <w:pPr>
            <w:pStyle w:val="TOC4"/>
            <w:tabs>
              <w:tab w:pos="9064" w:val="right" w:leader="dot"/>
            </w:tabs>
            <w:rPr>
              <w:u w:val="none"/>
            </w:rPr>
          </w:pPr>
          <w:r>
            <w:rPr>
              <w:color w:val="0A31FF"/>
              <w:u w:val="single" w:color="0A31FF"/>
            </w:rPr>
            <w:t>Payments</w:t>
          </w:r>
          <w:r>
            <w:rPr>
              <w:color w:val="0A31FF"/>
              <w:spacing w:val="-6"/>
              <w:u w:val="single" w:color="0A31FF"/>
            </w:rPr>
            <w:t> </w:t>
          </w:r>
          <w:r>
            <w:rPr>
              <w:color w:val="0A31FF"/>
              <w:u w:val="single" w:color="0A31FF"/>
            </w:rPr>
            <w:t>and</w:t>
          </w:r>
          <w:r>
            <w:rPr>
              <w:color w:val="0A31FF"/>
              <w:spacing w:val="-5"/>
              <w:u w:val="single" w:color="0A31FF"/>
            </w:rPr>
            <w:t> </w:t>
          </w:r>
          <w:r>
            <w:rPr>
              <w:color w:val="0A31FF"/>
              <w:spacing w:val="-2"/>
              <w:u w:val="single" w:color="0A31FF"/>
            </w:rPr>
            <w:t>Transfers</w:t>
          </w:r>
          <w:r>
            <w:rPr>
              <w:color w:val="0A31FF"/>
              <w:u w:val="none"/>
            </w:rPr>
            <w:tab/>
          </w:r>
          <w:r>
            <w:rPr>
              <w:spacing w:val="-5"/>
              <w:u w:val="none"/>
            </w:rPr>
            <w:t>77</w:t>
          </w:r>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915</w:t>
          </w:r>
          <w:r>
            <w:rPr>
              <w:color w:val="0A31FF"/>
              <w:u w:val="none"/>
            </w:rPr>
            <w:tab/>
          </w:r>
          <w:r>
            <w:rPr>
              <w:spacing w:val="-5"/>
              <w:u w:val="none"/>
            </w:rPr>
            <w:t>77</w:t>
          </w:r>
        </w:p>
        <w:p>
          <w:pPr>
            <w:pStyle w:val="TOC4"/>
            <w:tabs>
              <w:tab w:pos="9064" w:val="right" w:leader="dot"/>
            </w:tabs>
            <w:spacing w:line="271" w:lineRule="exact"/>
            <w:rPr>
              <w:u w:val="none"/>
            </w:rPr>
          </w:pPr>
          <w:r>
            <w:rPr>
              <w:color w:val="0A31FF"/>
              <w:spacing w:val="-2"/>
              <w:u w:val="single" w:color="0A31FF"/>
            </w:rPr>
            <w:t>Subrogation</w:t>
          </w:r>
          <w:r>
            <w:rPr>
              <w:color w:val="0A31FF"/>
              <w:u w:val="none"/>
            </w:rPr>
            <w:tab/>
          </w:r>
          <w:r>
            <w:rPr>
              <w:spacing w:val="-5"/>
              <w:u w:val="none"/>
            </w:rPr>
            <w:t>77</w:t>
          </w:r>
        </w:p>
        <w:p>
          <w:pPr>
            <w:pStyle w:val="TOC3"/>
            <w:tabs>
              <w:tab w:pos="9063"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916</w:t>
          </w:r>
          <w:r>
            <w:rPr>
              <w:color w:val="0A31FF"/>
              <w:u w:val="none"/>
            </w:rPr>
            <w:tab/>
          </w:r>
          <w:r>
            <w:rPr>
              <w:spacing w:val="-5"/>
              <w:u w:val="none"/>
            </w:rPr>
            <w:t>78</w:t>
          </w:r>
        </w:p>
        <w:p>
          <w:pPr>
            <w:pStyle w:val="TOC4"/>
            <w:tabs>
              <w:tab w:pos="9063" w:val="right" w:leader="dot"/>
            </w:tabs>
            <w:rPr>
              <w:u w:val="none"/>
            </w:rPr>
          </w:pPr>
          <w:r>
            <w:rPr>
              <w:color w:val="0A31FF"/>
              <w:u w:val="single" w:color="0A31FF"/>
            </w:rPr>
            <w:t>Access</w:t>
          </w:r>
          <w:r>
            <w:rPr>
              <w:color w:val="0A31FF"/>
              <w:spacing w:val="-7"/>
              <w:u w:val="single" w:color="0A31FF"/>
            </w:rPr>
            <w:t> </w:t>
          </w:r>
          <w:r>
            <w:rPr>
              <w:color w:val="0A31FF"/>
              <w:u w:val="single" w:color="0A31FF"/>
            </w:rPr>
            <w:t>to</w:t>
          </w:r>
          <w:r>
            <w:rPr>
              <w:color w:val="0A31FF"/>
              <w:spacing w:val="-6"/>
              <w:u w:val="single" w:color="0A31FF"/>
            </w:rPr>
            <w:t> </w:t>
          </w:r>
          <w:r>
            <w:rPr>
              <w:color w:val="0A31FF"/>
              <w:u w:val="single" w:color="0A31FF"/>
            </w:rPr>
            <w:t>Dispute</w:t>
          </w:r>
          <w:r>
            <w:rPr>
              <w:color w:val="0A31FF"/>
              <w:spacing w:val="-6"/>
              <w:u w:val="single" w:color="0A31FF"/>
            </w:rPr>
            <w:t> </w:t>
          </w:r>
          <w:r>
            <w:rPr>
              <w:color w:val="0A31FF"/>
              <w:u w:val="single" w:color="0A31FF"/>
            </w:rPr>
            <w:t>Settlement</w:t>
          </w:r>
          <w:r>
            <w:rPr>
              <w:color w:val="0A31FF"/>
              <w:spacing w:val="-6"/>
              <w:u w:val="single" w:color="0A31FF"/>
            </w:rPr>
            <w:t> </w:t>
          </w:r>
          <w:r>
            <w:rPr>
              <w:color w:val="0A31FF"/>
              <w:spacing w:val="-2"/>
              <w:u w:val="single" w:color="0A31FF"/>
            </w:rPr>
            <w:t>Mechanisms</w:t>
          </w:r>
          <w:r>
            <w:rPr>
              <w:color w:val="0A31FF"/>
              <w:u w:val="none"/>
            </w:rPr>
            <w:tab/>
          </w:r>
          <w:r>
            <w:rPr>
              <w:spacing w:val="-5"/>
              <w:u w:val="none"/>
            </w:rPr>
            <w:t>78</w:t>
          </w:r>
        </w:p>
        <w:p>
          <w:pPr>
            <w:pStyle w:val="TOC3"/>
            <w:tabs>
              <w:tab w:pos="9063"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917</w:t>
          </w:r>
          <w:r>
            <w:rPr>
              <w:color w:val="0A31FF"/>
              <w:u w:val="none"/>
            </w:rPr>
            <w:tab/>
          </w:r>
          <w:r>
            <w:rPr>
              <w:spacing w:val="-5"/>
              <w:u w:val="none"/>
            </w:rPr>
            <w:t>78</w:t>
          </w:r>
        </w:p>
        <w:p>
          <w:pPr>
            <w:pStyle w:val="TOC4"/>
            <w:tabs>
              <w:tab w:pos="9063" w:val="right" w:leader="dot"/>
            </w:tabs>
            <w:rPr>
              <w:u w:val="none"/>
            </w:rPr>
          </w:pPr>
          <w:r>
            <w:rPr>
              <w:color w:val="0A31FF"/>
              <w:u w:val="single" w:color="0A31FF"/>
            </w:rPr>
            <w:t>Settlement</w:t>
          </w:r>
          <w:r>
            <w:rPr>
              <w:color w:val="0A31FF"/>
              <w:spacing w:val="-6"/>
              <w:u w:val="single" w:color="0A31FF"/>
            </w:rPr>
            <w:t> </w:t>
          </w:r>
          <w:r>
            <w:rPr>
              <w:color w:val="0A31FF"/>
              <w:u w:val="single" w:color="0A31FF"/>
            </w:rPr>
            <w:t>of</w:t>
          </w:r>
          <w:r>
            <w:rPr>
              <w:color w:val="0A31FF"/>
              <w:spacing w:val="-3"/>
              <w:u w:val="single" w:color="0A31FF"/>
            </w:rPr>
            <w:t> </w:t>
          </w:r>
          <w:r>
            <w:rPr>
              <w:color w:val="0A31FF"/>
              <w:u w:val="single" w:color="0A31FF"/>
            </w:rPr>
            <w:t>Disputes</w:t>
          </w:r>
          <w:r>
            <w:rPr>
              <w:color w:val="0A31FF"/>
              <w:spacing w:val="-3"/>
              <w:u w:val="single" w:color="0A31FF"/>
            </w:rPr>
            <w:t> </w:t>
          </w:r>
          <w:r>
            <w:rPr>
              <w:color w:val="0A31FF"/>
              <w:u w:val="single" w:color="0A31FF"/>
            </w:rPr>
            <w:t>between</w:t>
          </w:r>
          <w:r>
            <w:rPr>
              <w:color w:val="0A31FF"/>
              <w:spacing w:val="-2"/>
              <w:u w:val="single" w:color="0A31FF"/>
            </w:rPr>
            <w:t> </w:t>
          </w:r>
          <w:r>
            <w:rPr>
              <w:color w:val="0A31FF"/>
              <w:u w:val="single" w:color="0A31FF"/>
            </w:rPr>
            <w:t>a</w:t>
          </w:r>
          <w:r>
            <w:rPr>
              <w:color w:val="0A31FF"/>
              <w:spacing w:val="-3"/>
              <w:u w:val="single" w:color="0A31FF"/>
            </w:rPr>
            <w:t> </w:t>
          </w:r>
          <w:r>
            <w:rPr>
              <w:color w:val="0A31FF"/>
              <w:u w:val="single" w:color="0A31FF"/>
            </w:rPr>
            <w:t>Party</w:t>
          </w:r>
          <w:r>
            <w:rPr>
              <w:color w:val="0A31FF"/>
              <w:spacing w:val="-3"/>
              <w:u w:val="single" w:color="0A31FF"/>
            </w:rPr>
            <w:t> </w:t>
          </w:r>
          <w:r>
            <w:rPr>
              <w:color w:val="0A31FF"/>
              <w:u w:val="single" w:color="0A31FF"/>
            </w:rPr>
            <w:t>and</w:t>
          </w:r>
          <w:r>
            <w:rPr>
              <w:color w:val="0A31FF"/>
              <w:spacing w:val="-4"/>
              <w:u w:val="single" w:color="0A31FF"/>
            </w:rPr>
            <w:t> </w:t>
          </w:r>
          <w:r>
            <w:rPr>
              <w:color w:val="0A31FF"/>
              <w:u w:val="single" w:color="0A31FF"/>
            </w:rPr>
            <w:t>an</w:t>
          </w:r>
          <w:r>
            <w:rPr>
              <w:color w:val="0A31FF"/>
              <w:spacing w:val="-2"/>
              <w:u w:val="single" w:color="0A31FF"/>
            </w:rPr>
            <w:t> </w:t>
          </w:r>
          <w:r>
            <w:rPr>
              <w:color w:val="0A31FF"/>
              <w:u w:val="single" w:color="0A31FF"/>
            </w:rPr>
            <w:t>Investor</w:t>
          </w:r>
          <w:r>
            <w:rPr>
              <w:color w:val="0A31FF"/>
              <w:spacing w:val="-2"/>
              <w:u w:val="single" w:color="0A31FF"/>
            </w:rPr>
            <w:t> </w:t>
          </w:r>
          <w:r>
            <w:rPr>
              <w:color w:val="0A31FF"/>
              <w:u w:val="single" w:color="0A31FF"/>
            </w:rPr>
            <w:t>of</w:t>
          </w:r>
          <w:r>
            <w:rPr>
              <w:color w:val="0A31FF"/>
              <w:spacing w:val="-3"/>
              <w:u w:val="single" w:color="0A31FF"/>
            </w:rPr>
            <w:t> </w:t>
          </w:r>
          <w:r>
            <w:rPr>
              <w:color w:val="0A31FF"/>
              <w:u w:val="single" w:color="0A31FF"/>
            </w:rPr>
            <w:t>the</w:t>
          </w:r>
          <w:r>
            <w:rPr>
              <w:color w:val="0A31FF"/>
              <w:spacing w:val="-3"/>
              <w:u w:val="single" w:color="0A31FF"/>
            </w:rPr>
            <w:t> </w:t>
          </w:r>
          <w:r>
            <w:rPr>
              <w:color w:val="0A31FF"/>
              <w:u w:val="single" w:color="0A31FF"/>
            </w:rPr>
            <w:t>other</w:t>
          </w:r>
          <w:r>
            <w:rPr>
              <w:color w:val="0A31FF"/>
              <w:spacing w:val="-2"/>
              <w:u w:val="single" w:color="0A31FF"/>
            </w:rPr>
            <w:t> Party</w:t>
          </w:r>
          <w:r>
            <w:rPr>
              <w:color w:val="0A31FF"/>
              <w:u w:val="none"/>
            </w:rPr>
            <w:tab/>
          </w:r>
          <w:r>
            <w:rPr>
              <w:spacing w:val="-5"/>
              <w:u w:val="none"/>
            </w:rPr>
            <w:t>78</w:t>
          </w:r>
        </w:p>
        <w:p>
          <w:pPr>
            <w:pStyle w:val="TOC2"/>
            <w:tabs>
              <w:tab w:pos="9066" w:val="right" w:leader="dot"/>
            </w:tabs>
            <w:spacing w:line="271" w:lineRule="exact"/>
            <w:rPr>
              <w:u w:val="none"/>
            </w:rPr>
          </w:pPr>
          <w:r>
            <w:rPr>
              <w:color w:val="0A31FF"/>
              <w:u w:val="single" w:color="0A31FF"/>
            </w:rPr>
            <w:t>MODIFICATION</w:t>
          </w:r>
          <w:r>
            <w:rPr>
              <w:color w:val="0A31FF"/>
              <w:spacing w:val="-4"/>
              <w:u w:val="single" w:color="0A31FF"/>
            </w:rPr>
            <w:t> </w:t>
          </w:r>
          <w:r>
            <w:rPr>
              <w:color w:val="0A31FF"/>
              <w:u w:val="single" w:color="0A31FF"/>
            </w:rPr>
            <w:t>AND</w:t>
          </w:r>
          <w:r>
            <w:rPr>
              <w:color w:val="0A31FF"/>
              <w:spacing w:val="-4"/>
              <w:u w:val="single" w:color="0A31FF"/>
            </w:rPr>
            <w:t> </w:t>
          </w:r>
          <w:r>
            <w:rPr>
              <w:color w:val="0A31FF"/>
              <w:u w:val="single" w:color="0A31FF"/>
            </w:rPr>
            <w:t>REVIEW</w:t>
          </w:r>
          <w:r>
            <w:rPr>
              <w:color w:val="0A31FF"/>
              <w:spacing w:val="-4"/>
              <w:u w:val="single" w:color="0A31FF"/>
            </w:rPr>
            <w:t> </w:t>
          </w:r>
          <w:r>
            <w:rPr>
              <w:color w:val="0A31FF"/>
              <w:u w:val="single" w:color="0A31FF"/>
            </w:rPr>
            <w:t>OF</w:t>
          </w:r>
          <w:r>
            <w:rPr>
              <w:color w:val="0A31FF"/>
              <w:spacing w:val="-3"/>
              <w:u w:val="single" w:color="0A31FF"/>
            </w:rPr>
            <w:t> </w:t>
          </w:r>
          <w:r>
            <w:rPr>
              <w:color w:val="0A31FF"/>
              <w:spacing w:val="-2"/>
              <w:u w:val="single" w:color="0A31FF"/>
            </w:rPr>
            <w:t>COMMITMENTS</w:t>
          </w:r>
          <w:r>
            <w:rPr>
              <w:color w:val="0A31FF"/>
              <w:u w:val="none"/>
            </w:rPr>
            <w:tab/>
          </w:r>
          <w:r>
            <w:rPr>
              <w:spacing w:val="-5"/>
              <w:u w:val="none"/>
            </w:rPr>
            <w:t>80</w:t>
          </w:r>
        </w:p>
        <w:p>
          <w:pPr>
            <w:pStyle w:val="TOC3"/>
            <w:tabs>
              <w:tab w:pos="9066"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5"/>
              <w:u w:val="single" w:color="0A31FF"/>
            </w:rPr>
            <w:t>918</w:t>
          </w:r>
          <w:r>
            <w:rPr>
              <w:color w:val="0A31FF"/>
              <w:u w:val="none"/>
            </w:rPr>
            <w:tab/>
          </w:r>
          <w:r>
            <w:rPr>
              <w:spacing w:val="-5"/>
              <w:u w:val="none"/>
            </w:rPr>
            <w:t>80</w:t>
          </w:r>
        </w:p>
        <w:p>
          <w:pPr>
            <w:pStyle w:val="TOC4"/>
            <w:tabs>
              <w:tab w:pos="9066" w:val="right" w:leader="dot"/>
            </w:tabs>
            <w:spacing w:before="0"/>
            <w:rPr>
              <w:u w:val="none"/>
            </w:rPr>
          </w:pPr>
          <w:r>
            <w:rPr>
              <w:color w:val="0A31FF"/>
              <w:u w:val="single" w:color="0A31FF"/>
            </w:rPr>
            <w:t>Modification</w:t>
          </w:r>
          <w:r>
            <w:rPr>
              <w:color w:val="0A31FF"/>
              <w:spacing w:val="-1"/>
              <w:u w:val="single" w:color="0A31FF"/>
            </w:rPr>
            <w:t> </w:t>
          </w:r>
          <w:r>
            <w:rPr>
              <w:color w:val="0A31FF"/>
              <w:u w:val="single" w:color="0A31FF"/>
            </w:rPr>
            <w:t>of</w:t>
          </w:r>
          <w:r>
            <w:rPr>
              <w:color w:val="0A31FF"/>
              <w:spacing w:val="-1"/>
              <w:u w:val="single" w:color="0A31FF"/>
            </w:rPr>
            <w:t> </w:t>
          </w:r>
          <w:r>
            <w:rPr>
              <w:color w:val="0A31FF"/>
              <w:spacing w:val="-2"/>
              <w:u w:val="single" w:color="0A31FF"/>
            </w:rPr>
            <w:t>Commitments</w:t>
          </w:r>
          <w:r>
            <w:rPr>
              <w:color w:val="0A31FF"/>
              <w:u w:val="none"/>
            </w:rPr>
            <w:tab/>
          </w:r>
          <w:r>
            <w:rPr>
              <w:spacing w:val="-5"/>
              <w:u w:val="none"/>
            </w:rPr>
            <w:t>80</w:t>
          </w:r>
        </w:p>
        <w:p>
          <w:pPr>
            <w:pStyle w:val="TOC3"/>
            <w:tabs>
              <w:tab w:pos="9066" w:val="right" w:leader="dot"/>
            </w:tabs>
            <w:rPr>
              <w:u w:val="none"/>
            </w:rPr>
          </w:pPr>
          <w:r>
            <w:rPr>
              <w:color w:val="0A31FF"/>
              <w:u w:val="single" w:color="0A31FF"/>
            </w:rPr>
            <w:t>Article</w:t>
          </w:r>
          <w:r>
            <w:rPr>
              <w:color w:val="0A31FF"/>
              <w:spacing w:val="-7"/>
              <w:u w:val="single" w:color="0A31FF"/>
            </w:rPr>
            <w:t> </w:t>
          </w:r>
          <w:r>
            <w:rPr>
              <w:color w:val="0A31FF"/>
              <w:spacing w:val="-5"/>
              <w:u w:val="single" w:color="0A31FF"/>
            </w:rPr>
            <w:t>919</w:t>
          </w:r>
          <w:r>
            <w:rPr>
              <w:color w:val="0A31FF"/>
              <w:u w:val="none"/>
            </w:rPr>
            <w:tab/>
          </w:r>
          <w:r>
            <w:rPr>
              <w:spacing w:val="-5"/>
              <w:u w:val="none"/>
            </w:rPr>
            <w:t>80</w:t>
          </w:r>
        </w:p>
        <w:p>
          <w:pPr>
            <w:pStyle w:val="TOC4"/>
            <w:tabs>
              <w:tab w:pos="9066" w:val="right" w:leader="dot"/>
            </w:tabs>
            <w:rPr>
              <w:u w:val="none"/>
            </w:rPr>
          </w:pPr>
          <w:r>
            <w:rPr>
              <w:color w:val="0A31FF"/>
              <w:u w:val="single" w:color="0A31FF"/>
            </w:rPr>
            <w:t>Review</w:t>
          </w:r>
          <w:r>
            <w:rPr>
              <w:color w:val="0A31FF"/>
              <w:spacing w:val="-4"/>
              <w:u w:val="single" w:color="0A31FF"/>
            </w:rPr>
            <w:t> </w:t>
          </w:r>
          <w:r>
            <w:rPr>
              <w:color w:val="0A31FF"/>
              <w:u w:val="single" w:color="0A31FF"/>
            </w:rPr>
            <w:t>of</w:t>
          </w:r>
          <w:r>
            <w:rPr>
              <w:color w:val="0A31FF"/>
              <w:spacing w:val="-4"/>
              <w:u w:val="single" w:color="0A31FF"/>
            </w:rPr>
            <w:t> </w:t>
          </w:r>
          <w:r>
            <w:rPr>
              <w:color w:val="0A31FF"/>
              <w:spacing w:val="-2"/>
              <w:u w:val="single" w:color="0A31FF"/>
            </w:rPr>
            <w:t>Commitments</w:t>
          </w:r>
          <w:r>
            <w:rPr>
              <w:color w:val="0A31FF"/>
              <w:u w:val="none"/>
            </w:rPr>
            <w:tab/>
          </w:r>
          <w:r>
            <w:rPr>
              <w:spacing w:val="-5"/>
              <w:u w:val="none"/>
            </w:rPr>
            <w:t>80</w:t>
          </w:r>
        </w:p>
        <w:p>
          <w:pPr>
            <w:pStyle w:val="TOC1"/>
            <w:tabs>
              <w:tab w:pos="9065" w:val="right" w:leader="dot"/>
            </w:tabs>
            <w:spacing w:line="271" w:lineRule="exact"/>
            <w:rPr>
              <w:u w:val="none"/>
            </w:rPr>
          </w:pPr>
          <w:r>
            <w:rPr>
              <w:color w:val="0A31FF"/>
              <w:u w:val="single" w:color="0A31FF"/>
            </w:rPr>
            <w:t>Movement</w:t>
          </w:r>
          <w:r>
            <w:rPr>
              <w:color w:val="0A31FF"/>
              <w:spacing w:val="-6"/>
              <w:u w:val="single" w:color="0A31FF"/>
            </w:rPr>
            <w:t> </w:t>
          </w:r>
          <w:r>
            <w:rPr>
              <w:color w:val="0A31FF"/>
              <w:u w:val="single" w:color="0A31FF"/>
            </w:rPr>
            <w:t>of</w:t>
          </w:r>
          <w:r>
            <w:rPr>
              <w:color w:val="0A31FF"/>
              <w:spacing w:val="-5"/>
              <w:u w:val="single" w:color="0A31FF"/>
            </w:rPr>
            <w:t> </w:t>
          </w:r>
          <w:r>
            <w:rPr>
              <w:color w:val="0A31FF"/>
              <w:u w:val="single" w:color="0A31FF"/>
            </w:rPr>
            <w:t>Natural</w:t>
          </w:r>
          <w:r>
            <w:rPr>
              <w:color w:val="0A31FF"/>
              <w:spacing w:val="-5"/>
              <w:u w:val="single" w:color="0A31FF"/>
            </w:rPr>
            <w:t> </w:t>
          </w:r>
          <w:r>
            <w:rPr>
              <w:color w:val="0A31FF"/>
              <w:spacing w:val="-2"/>
              <w:u w:val="single" w:color="0A31FF"/>
            </w:rPr>
            <w:t>Persons</w:t>
          </w:r>
          <w:r>
            <w:rPr>
              <w:color w:val="0A31FF"/>
              <w:u w:val="none"/>
            </w:rPr>
            <w:tab/>
          </w:r>
          <w:r>
            <w:rPr>
              <w:spacing w:val="-5"/>
              <w:u w:val="none"/>
            </w:rPr>
            <w:t>81</w:t>
          </w:r>
        </w:p>
        <w:p>
          <w:pPr>
            <w:pStyle w:val="TOC3"/>
            <w:tabs>
              <w:tab w:pos="9065"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4"/>
              <w:u w:val="single" w:color="0A31FF"/>
            </w:rPr>
            <w:t>1001</w:t>
          </w:r>
          <w:r>
            <w:rPr>
              <w:color w:val="0A31FF"/>
              <w:u w:val="none"/>
            </w:rPr>
            <w:tab/>
          </w:r>
          <w:r>
            <w:rPr>
              <w:spacing w:val="-5"/>
              <w:u w:val="none"/>
            </w:rPr>
            <w:t>81</w:t>
          </w:r>
        </w:p>
        <w:p>
          <w:pPr>
            <w:pStyle w:val="TOC4"/>
            <w:tabs>
              <w:tab w:pos="9065" w:val="right" w:leader="dot"/>
            </w:tabs>
            <w:rPr>
              <w:u w:val="none"/>
            </w:rPr>
          </w:pPr>
          <w:r>
            <w:rPr>
              <w:color w:val="0A31FF"/>
              <w:spacing w:val="-2"/>
              <w:u w:val="single" w:color="0A31FF"/>
            </w:rPr>
            <w:t>Objectives</w:t>
          </w:r>
          <w:r>
            <w:rPr>
              <w:color w:val="0A31FF"/>
              <w:u w:val="none"/>
            </w:rPr>
            <w:tab/>
          </w:r>
          <w:r>
            <w:rPr>
              <w:spacing w:val="-5"/>
              <w:u w:val="none"/>
            </w:rPr>
            <w:t>81</w:t>
          </w:r>
        </w:p>
        <w:p>
          <w:pPr>
            <w:pStyle w:val="TOC3"/>
            <w:tabs>
              <w:tab w:pos="9065"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1002</w:t>
          </w:r>
          <w:r>
            <w:rPr>
              <w:color w:val="0A31FF"/>
              <w:u w:val="none"/>
            </w:rPr>
            <w:tab/>
          </w:r>
          <w:r>
            <w:rPr>
              <w:spacing w:val="-5"/>
              <w:u w:val="none"/>
            </w:rPr>
            <w:t>81</w:t>
          </w:r>
        </w:p>
        <w:p>
          <w:pPr>
            <w:pStyle w:val="TOC4"/>
            <w:tabs>
              <w:tab w:pos="9065" w:val="right" w:leader="dot"/>
            </w:tabs>
            <w:rPr>
              <w:u w:val="none"/>
            </w:rPr>
          </w:pPr>
          <w:r>
            <w:rPr>
              <w:color w:val="0A31FF"/>
              <w:spacing w:val="-2"/>
              <w:u w:val="single" w:color="0A31FF"/>
            </w:rPr>
            <w:t>Definitions</w:t>
          </w:r>
          <w:r>
            <w:rPr>
              <w:color w:val="0A31FF"/>
              <w:u w:val="none"/>
            </w:rPr>
            <w:tab/>
          </w:r>
          <w:r>
            <w:rPr>
              <w:spacing w:val="-5"/>
              <w:u w:val="none"/>
            </w:rPr>
            <w:t>81</w:t>
          </w:r>
        </w:p>
        <w:p>
          <w:pPr>
            <w:pStyle w:val="TOC3"/>
            <w:tabs>
              <w:tab w:pos="9065"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1003</w:t>
          </w:r>
          <w:r>
            <w:rPr>
              <w:color w:val="0A31FF"/>
              <w:u w:val="none"/>
            </w:rPr>
            <w:tab/>
          </w:r>
          <w:r>
            <w:rPr>
              <w:spacing w:val="-5"/>
              <w:u w:val="none"/>
            </w:rPr>
            <w:t>83</w:t>
          </w:r>
        </w:p>
        <w:p>
          <w:pPr>
            <w:pStyle w:val="TOC4"/>
            <w:tabs>
              <w:tab w:pos="9065" w:val="right" w:leader="dot"/>
            </w:tabs>
            <w:spacing w:line="271" w:lineRule="exact"/>
            <w:rPr>
              <w:u w:val="none"/>
            </w:rPr>
          </w:pPr>
          <w:r>
            <w:rPr>
              <w:color w:val="0A31FF"/>
              <w:spacing w:val="-2"/>
              <w:u w:val="single" w:color="0A31FF"/>
            </w:rPr>
            <w:t>Scope</w:t>
          </w:r>
          <w:r>
            <w:rPr>
              <w:color w:val="0A31FF"/>
              <w:u w:val="none"/>
            </w:rPr>
            <w:tab/>
          </w:r>
          <w:r>
            <w:rPr>
              <w:spacing w:val="-5"/>
              <w:u w:val="none"/>
            </w:rPr>
            <w:t>83</w:t>
          </w:r>
        </w:p>
        <w:p>
          <w:pPr>
            <w:pStyle w:val="TOC3"/>
            <w:tabs>
              <w:tab w:pos="9065"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4"/>
              <w:u w:val="single" w:color="0A31FF"/>
            </w:rPr>
            <w:t>1004</w:t>
          </w:r>
          <w:r>
            <w:rPr>
              <w:color w:val="0A31FF"/>
              <w:u w:val="none"/>
            </w:rPr>
            <w:tab/>
          </w:r>
          <w:r>
            <w:rPr>
              <w:spacing w:val="-5"/>
              <w:u w:val="none"/>
            </w:rPr>
            <w:t>83</w:t>
          </w:r>
        </w:p>
        <w:p>
          <w:pPr>
            <w:pStyle w:val="TOC4"/>
            <w:tabs>
              <w:tab w:pos="9065" w:val="right" w:leader="dot"/>
            </w:tabs>
            <w:rPr>
              <w:u w:val="none"/>
            </w:rPr>
          </w:pPr>
          <w:r>
            <w:rPr>
              <w:color w:val="0A31FF"/>
              <w:u w:val="single" w:color="0A31FF"/>
            </w:rPr>
            <w:t>Short-Term</w:t>
          </w:r>
          <w:r>
            <w:rPr>
              <w:color w:val="0A31FF"/>
              <w:spacing w:val="-5"/>
              <w:u w:val="single" w:color="0A31FF"/>
            </w:rPr>
            <w:t> </w:t>
          </w:r>
          <w:r>
            <w:rPr>
              <w:color w:val="0A31FF"/>
              <w:u w:val="single" w:color="0A31FF"/>
            </w:rPr>
            <w:t>Temporary</w:t>
          </w:r>
          <w:r>
            <w:rPr>
              <w:color w:val="0A31FF"/>
              <w:spacing w:val="-5"/>
              <w:u w:val="single" w:color="0A31FF"/>
            </w:rPr>
            <w:t> </w:t>
          </w:r>
          <w:r>
            <w:rPr>
              <w:color w:val="0A31FF"/>
              <w:spacing w:val="-2"/>
              <w:u w:val="single" w:color="0A31FF"/>
            </w:rPr>
            <w:t>Entry</w:t>
          </w:r>
          <w:r>
            <w:rPr>
              <w:color w:val="0A31FF"/>
              <w:u w:val="none"/>
            </w:rPr>
            <w:tab/>
          </w:r>
          <w:r>
            <w:rPr>
              <w:spacing w:val="-5"/>
              <w:u w:val="none"/>
            </w:rPr>
            <w:t>83</w:t>
          </w:r>
        </w:p>
        <w:p>
          <w:pPr>
            <w:pStyle w:val="TOC3"/>
            <w:tabs>
              <w:tab w:pos="9065"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1005</w:t>
          </w:r>
          <w:r>
            <w:rPr>
              <w:color w:val="0A31FF"/>
              <w:u w:val="none"/>
            </w:rPr>
            <w:tab/>
          </w:r>
          <w:r>
            <w:rPr>
              <w:spacing w:val="-5"/>
              <w:u w:val="none"/>
            </w:rPr>
            <w:t>83</w:t>
          </w:r>
        </w:p>
        <w:p>
          <w:pPr>
            <w:pStyle w:val="TOC4"/>
            <w:tabs>
              <w:tab w:pos="9065" w:val="right" w:leader="dot"/>
            </w:tabs>
            <w:spacing w:before="0"/>
            <w:rPr>
              <w:u w:val="none"/>
            </w:rPr>
          </w:pPr>
          <w:r>
            <w:rPr>
              <w:color w:val="0A31FF"/>
              <w:u w:val="single" w:color="0A31FF"/>
            </w:rPr>
            <w:t>Long-Term</w:t>
          </w:r>
          <w:r>
            <w:rPr>
              <w:color w:val="0A31FF"/>
              <w:spacing w:val="-5"/>
              <w:u w:val="single" w:color="0A31FF"/>
            </w:rPr>
            <w:t> </w:t>
          </w:r>
          <w:r>
            <w:rPr>
              <w:color w:val="0A31FF"/>
              <w:u w:val="single" w:color="0A31FF"/>
            </w:rPr>
            <w:t>Temporary</w:t>
          </w:r>
          <w:r>
            <w:rPr>
              <w:color w:val="0A31FF"/>
              <w:spacing w:val="-5"/>
              <w:u w:val="single" w:color="0A31FF"/>
            </w:rPr>
            <w:t> </w:t>
          </w:r>
          <w:r>
            <w:rPr>
              <w:color w:val="0A31FF"/>
              <w:spacing w:val="-2"/>
              <w:u w:val="single" w:color="0A31FF"/>
            </w:rPr>
            <w:t>Entry</w:t>
          </w:r>
          <w:r>
            <w:rPr>
              <w:color w:val="0A31FF"/>
              <w:u w:val="none"/>
            </w:rPr>
            <w:tab/>
          </w:r>
          <w:r>
            <w:rPr>
              <w:spacing w:val="-5"/>
              <w:u w:val="none"/>
            </w:rPr>
            <w:t>83</w:t>
          </w:r>
        </w:p>
        <w:p>
          <w:pPr>
            <w:pStyle w:val="TOC3"/>
            <w:tabs>
              <w:tab w:pos="9064" w:val="right" w:leader="dot"/>
            </w:tabs>
            <w:spacing w:line="271" w:lineRule="exact"/>
            <w:rPr>
              <w:u w:val="none"/>
            </w:rPr>
          </w:pPr>
          <w:r>
            <w:rPr>
              <w:color w:val="0A31FF"/>
              <w:u w:val="single" w:color="0A31FF"/>
            </w:rPr>
            <w:t>Article</w:t>
          </w:r>
          <w:r>
            <w:rPr>
              <w:color w:val="0A31FF"/>
              <w:spacing w:val="-7"/>
              <w:u w:val="single" w:color="0A31FF"/>
            </w:rPr>
            <w:t> </w:t>
          </w:r>
          <w:r>
            <w:rPr>
              <w:color w:val="0A31FF"/>
              <w:spacing w:val="-4"/>
              <w:u w:val="single" w:color="0A31FF"/>
            </w:rPr>
            <w:t>1006</w:t>
          </w:r>
          <w:r>
            <w:rPr>
              <w:color w:val="0A31FF"/>
              <w:u w:val="none"/>
            </w:rPr>
            <w:tab/>
          </w:r>
          <w:r>
            <w:rPr>
              <w:spacing w:val="-5"/>
              <w:u w:val="none"/>
            </w:rPr>
            <w:t>84</w:t>
          </w:r>
        </w:p>
        <w:p>
          <w:pPr>
            <w:pStyle w:val="TOC4"/>
            <w:tabs>
              <w:tab w:pos="9064" w:val="right" w:leader="dot"/>
            </w:tabs>
            <w:spacing w:line="271" w:lineRule="exact" w:before="0"/>
            <w:rPr>
              <w:u w:val="none"/>
            </w:rPr>
          </w:pPr>
          <w:r>
            <w:rPr>
              <w:color w:val="0A31FF"/>
              <w:u w:val="single" w:color="0A31FF"/>
            </w:rPr>
            <w:t>Provision</w:t>
          </w:r>
          <w:r>
            <w:rPr>
              <w:color w:val="0A31FF"/>
              <w:spacing w:val="-3"/>
              <w:u w:val="single" w:color="0A31FF"/>
            </w:rPr>
            <w:t> </w:t>
          </w:r>
          <w:r>
            <w:rPr>
              <w:color w:val="0A31FF"/>
              <w:u w:val="single" w:color="0A31FF"/>
            </w:rPr>
            <w:t>of</w:t>
          </w:r>
          <w:r>
            <w:rPr>
              <w:color w:val="0A31FF"/>
              <w:spacing w:val="-1"/>
              <w:u w:val="single" w:color="0A31FF"/>
            </w:rPr>
            <w:t> </w:t>
          </w:r>
          <w:r>
            <w:rPr>
              <w:color w:val="0A31FF"/>
              <w:spacing w:val="-2"/>
              <w:u w:val="single" w:color="0A31FF"/>
            </w:rPr>
            <w:t>Information</w:t>
          </w:r>
          <w:r>
            <w:rPr>
              <w:color w:val="0A31FF"/>
              <w:u w:val="none"/>
            </w:rPr>
            <w:tab/>
          </w:r>
          <w:r>
            <w:rPr>
              <w:spacing w:val="-5"/>
              <w:u w:val="none"/>
            </w:rPr>
            <w:t>84</w:t>
          </w:r>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1007</w:t>
          </w:r>
          <w:r>
            <w:rPr>
              <w:color w:val="0A31FF"/>
              <w:u w:val="none"/>
            </w:rPr>
            <w:tab/>
          </w:r>
          <w:r>
            <w:rPr>
              <w:spacing w:val="-5"/>
              <w:u w:val="none"/>
            </w:rPr>
            <w:t>84</w:t>
          </w:r>
        </w:p>
        <w:p>
          <w:pPr>
            <w:pStyle w:val="TOC4"/>
            <w:tabs>
              <w:tab w:pos="9064" w:val="right" w:leader="dot"/>
            </w:tabs>
            <w:rPr>
              <w:u w:val="none"/>
            </w:rPr>
          </w:pPr>
          <w:r>
            <w:rPr>
              <w:color w:val="0A31FF"/>
              <w:u w:val="single" w:color="0A31FF"/>
            </w:rPr>
            <w:t>Immigration </w:t>
          </w:r>
          <w:r>
            <w:rPr>
              <w:color w:val="0A31FF"/>
              <w:spacing w:val="-2"/>
              <w:u w:val="single" w:color="0A31FF"/>
            </w:rPr>
            <w:t>Measures</w:t>
          </w:r>
          <w:r>
            <w:rPr>
              <w:color w:val="0A31FF"/>
              <w:u w:val="none"/>
            </w:rPr>
            <w:tab/>
          </w:r>
          <w:r>
            <w:rPr>
              <w:spacing w:val="-5"/>
              <w:u w:val="none"/>
            </w:rPr>
            <w:t>84</w:t>
          </w:r>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1008</w:t>
          </w:r>
          <w:r>
            <w:rPr>
              <w:color w:val="0A31FF"/>
              <w:u w:val="none"/>
            </w:rPr>
            <w:tab/>
          </w:r>
          <w:r>
            <w:rPr>
              <w:spacing w:val="-5"/>
              <w:u w:val="none"/>
            </w:rPr>
            <w:t>84</w:t>
          </w:r>
        </w:p>
        <w:p>
          <w:pPr>
            <w:pStyle w:val="TOC4"/>
            <w:tabs>
              <w:tab w:pos="9064" w:val="right" w:leader="dot"/>
            </w:tabs>
            <w:spacing w:line="271" w:lineRule="exact"/>
            <w:rPr>
              <w:u w:val="none"/>
            </w:rPr>
          </w:pPr>
          <w:r>
            <w:rPr>
              <w:color w:val="0A31FF"/>
              <w:u w:val="single" w:color="0A31FF"/>
            </w:rPr>
            <w:t>Expeditious</w:t>
          </w:r>
          <w:r>
            <w:rPr>
              <w:color w:val="0A31FF"/>
              <w:spacing w:val="-6"/>
              <w:u w:val="single" w:color="0A31FF"/>
            </w:rPr>
            <w:t> </w:t>
          </w:r>
          <w:r>
            <w:rPr>
              <w:color w:val="0A31FF"/>
              <w:u w:val="single" w:color="0A31FF"/>
            </w:rPr>
            <w:t>Application</w:t>
          </w:r>
          <w:r>
            <w:rPr>
              <w:color w:val="0A31FF"/>
              <w:spacing w:val="-5"/>
              <w:u w:val="single" w:color="0A31FF"/>
            </w:rPr>
            <w:t> </w:t>
          </w:r>
          <w:r>
            <w:rPr>
              <w:color w:val="0A31FF"/>
              <w:spacing w:val="-2"/>
              <w:u w:val="single" w:color="0A31FF"/>
            </w:rPr>
            <w:t>Procedures</w:t>
          </w:r>
          <w:r>
            <w:rPr>
              <w:color w:val="0A31FF"/>
              <w:u w:val="none"/>
            </w:rPr>
            <w:tab/>
          </w:r>
          <w:r>
            <w:rPr>
              <w:spacing w:val="-5"/>
              <w:u w:val="none"/>
            </w:rPr>
            <w:t>84</w:t>
          </w:r>
        </w:p>
        <w:p>
          <w:pPr>
            <w:pStyle w:val="TOC1"/>
            <w:tabs>
              <w:tab w:pos="9062" w:val="right" w:leader="dot"/>
            </w:tabs>
            <w:spacing w:line="271" w:lineRule="exact" w:before="0"/>
            <w:rPr>
              <w:u w:val="none"/>
            </w:rPr>
          </w:pPr>
          <w:r>
            <w:rPr>
              <w:color w:val="0A31FF"/>
              <w:u w:val="single" w:color="0A31FF"/>
            </w:rPr>
            <w:t>Electronic</w:t>
          </w:r>
          <w:r>
            <w:rPr>
              <w:color w:val="0A31FF"/>
              <w:spacing w:val="-10"/>
              <w:u w:val="single" w:color="0A31FF"/>
            </w:rPr>
            <w:t> </w:t>
          </w:r>
          <w:r>
            <w:rPr>
              <w:color w:val="0A31FF"/>
              <w:spacing w:val="-2"/>
              <w:u w:val="single" w:color="0A31FF"/>
            </w:rPr>
            <w:t>Commerce</w:t>
          </w:r>
          <w:r>
            <w:rPr>
              <w:color w:val="0A31FF"/>
              <w:u w:val="none"/>
            </w:rPr>
            <w:tab/>
          </w:r>
          <w:r>
            <w:rPr>
              <w:spacing w:val="-5"/>
              <w:u w:val="none"/>
            </w:rPr>
            <w:t>85</w:t>
          </w:r>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1101</w:t>
          </w:r>
          <w:r>
            <w:rPr>
              <w:color w:val="0A31FF"/>
              <w:u w:val="none"/>
            </w:rPr>
            <w:tab/>
          </w:r>
          <w:r>
            <w:rPr>
              <w:spacing w:val="-5"/>
              <w:u w:val="none"/>
            </w:rPr>
            <w:t>85</w:t>
          </w:r>
        </w:p>
        <w:p>
          <w:pPr>
            <w:pStyle w:val="TOC4"/>
            <w:tabs>
              <w:tab w:pos="9064" w:val="right" w:leader="dot"/>
            </w:tabs>
            <w:rPr>
              <w:u w:val="none"/>
            </w:rPr>
          </w:pPr>
          <w:r>
            <w:rPr>
              <w:color w:val="0A31FF"/>
              <w:u w:val="single" w:color="0A31FF"/>
            </w:rPr>
            <w:t>Objectives</w:t>
          </w:r>
          <w:r>
            <w:rPr>
              <w:color w:val="0A31FF"/>
              <w:spacing w:val="-7"/>
              <w:u w:val="single" w:color="0A31FF"/>
            </w:rPr>
            <w:t> </w:t>
          </w:r>
          <w:r>
            <w:rPr>
              <w:color w:val="0A31FF"/>
              <w:u w:val="single" w:color="0A31FF"/>
            </w:rPr>
            <w:t>and</w:t>
          </w:r>
          <w:r>
            <w:rPr>
              <w:color w:val="0A31FF"/>
              <w:spacing w:val="-6"/>
              <w:u w:val="single" w:color="0A31FF"/>
            </w:rPr>
            <w:t> </w:t>
          </w:r>
          <w:r>
            <w:rPr>
              <w:color w:val="0A31FF"/>
              <w:spacing w:val="-2"/>
              <w:u w:val="single" w:color="0A31FF"/>
            </w:rPr>
            <w:t>Definitions</w:t>
          </w:r>
          <w:r>
            <w:rPr>
              <w:color w:val="0A31FF"/>
              <w:u w:val="none"/>
            </w:rPr>
            <w:tab/>
          </w:r>
          <w:r>
            <w:rPr>
              <w:spacing w:val="-5"/>
              <w:u w:val="none"/>
            </w:rPr>
            <w:t>85</w:t>
          </w:r>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1102</w:t>
          </w:r>
          <w:r>
            <w:rPr>
              <w:color w:val="0A31FF"/>
              <w:u w:val="none"/>
            </w:rPr>
            <w:tab/>
          </w:r>
          <w:r>
            <w:rPr>
              <w:spacing w:val="-5"/>
              <w:u w:val="none"/>
            </w:rPr>
            <w:t>85</w:t>
          </w:r>
        </w:p>
        <w:p>
          <w:pPr>
            <w:pStyle w:val="TOC4"/>
            <w:tabs>
              <w:tab w:pos="9064" w:val="right" w:leader="dot"/>
            </w:tabs>
            <w:rPr>
              <w:u w:val="none"/>
            </w:rPr>
          </w:pPr>
          <w:r>
            <w:rPr>
              <w:color w:val="0A31FF"/>
              <w:u w:val="single" w:color="0A31FF"/>
            </w:rPr>
            <w:t>Customs</w:t>
          </w:r>
          <w:r>
            <w:rPr>
              <w:color w:val="0A31FF"/>
              <w:spacing w:val="-7"/>
              <w:u w:val="single" w:color="0A31FF"/>
            </w:rPr>
            <w:t> </w:t>
          </w:r>
          <w:r>
            <w:rPr>
              <w:color w:val="0A31FF"/>
              <w:spacing w:val="-2"/>
              <w:u w:val="single" w:color="0A31FF"/>
            </w:rPr>
            <w:t>Duties</w:t>
          </w:r>
          <w:r>
            <w:rPr>
              <w:color w:val="0A31FF"/>
              <w:u w:val="none"/>
            </w:rPr>
            <w:tab/>
          </w:r>
          <w:r>
            <w:rPr>
              <w:spacing w:val="-5"/>
              <w:u w:val="none"/>
            </w:rPr>
            <w:t>85</w:t>
          </w:r>
        </w:p>
        <w:p>
          <w:pPr>
            <w:pStyle w:val="TOC3"/>
            <w:tabs>
              <w:tab w:pos="9064"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4"/>
              <w:u w:val="single" w:color="0A31FF"/>
            </w:rPr>
            <w:t>1103</w:t>
          </w:r>
          <w:r>
            <w:rPr>
              <w:color w:val="0A31FF"/>
              <w:u w:val="none"/>
            </w:rPr>
            <w:tab/>
          </w:r>
          <w:r>
            <w:rPr>
              <w:spacing w:val="-5"/>
              <w:u w:val="none"/>
            </w:rPr>
            <w:t>86</w:t>
          </w:r>
        </w:p>
        <w:p>
          <w:pPr>
            <w:pStyle w:val="TOC4"/>
            <w:tabs>
              <w:tab w:pos="9064" w:val="right" w:leader="dot"/>
            </w:tabs>
            <w:spacing w:line="271" w:lineRule="exact" w:before="0"/>
            <w:rPr>
              <w:u w:val="none"/>
            </w:rPr>
          </w:pPr>
          <w:r>
            <w:rPr>
              <w:color w:val="0A31FF"/>
              <w:u w:val="single" w:color="0A31FF"/>
            </w:rPr>
            <w:t>Domestic</w:t>
          </w:r>
          <w:r>
            <w:rPr>
              <w:color w:val="0A31FF"/>
              <w:spacing w:val="-9"/>
              <w:u w:val="single" w:color="0A31FF"/>
            </w:rPr>
            <w:t> </w:t>
          </w:r>
          <w:r>
            <w:rPr>
              <w:color w:val="0A31FF"/>
              <w:u w:val="single" w:color="0A31FF"/>
            </w:rPr>
            <w:t>Regulatory</w:t>
          </w:r>
          <w:r>
            <w:rPr>
              <w:color w:val="0A31FF"/>
              <w:spacing w:val="-9"/>
              <w:u w:val="single" w:color="0A31FF"/>
            </w:rPr>
            <w:t> </w:t>
          </w:r>
          <w:r>
            <w:rPr>
              <w:color w:val="0A31FF"/>
              <w:spacing w:val="-2"/>
              <w:u w:val="single" w:color="0A31FF"/>
            </w:rPr>
            <w:t>Frameworks</w:t>
          </w:r>
          <w:r>
            <w:rPr>
              <w:color w:val="0A31FF"/>
              <w:u w:val="none"/>
            </w:rPr>
            <w:tab/>
          </w:r>
          <w:r>
            <w:rPr>
              <w:spacing w:val="-5"/>
              <w:u w:val="none"/>
            </w:rPr>
            <w:t>86</w:t>
          </w:r>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1104</w:t>
          </w:r>
          <w:r>
            <w:rPr>
              <w:color w:val="0A31FF"/>
              <w:u w:val="none"/>
            </w:rPr>
            <w:tab/>
          </w:r>
          <w:r>
            <w:rPr>
              <w:spacing w:val="-5"/>
              <w:u w:val="none"/>
            </w:rPr>
            <w:t>86</w:t>
          </w:r>
        </w:p>
        <w:p>
          <w:pPr>
            <w:pStyle w:val="TOC4"/>
            <w:tabs>
              <w:tab w:pos="9064" w:val="right" w:leader="dot"/>
            </w:tabs>
            <w:rPr>
              <w:u w:val="none"/>
            </w:rPr>
          </w:pPr>
          <w:r>
            <w:rPr>
              <w:color w:val="0A31FF"/>
              <w:u w:val="single" w:color="0A31FF"/>
            </w:rPr>
            <w:t>Electronic</w:t>
          </w:r>
          <w:r>
            <w:rPr>
              <w:color w:val="0A31FF"/>
              <w:spacing w:val="-6"/>
              <w:u w:val="single" w:color="0A31FF"/>
            </w:rPr>
            <w:t> </w:t>
          </w:r>
          <w:r>
            <w:rPr>
              <w:color w:val="0A31FF"/>
              <w:u w:val="single" w:color="0A31FF"/>
            </w:rPr>
            <w:t>Authentication</w:t>
          </w:r>
          <w:r>
            <w:rPr>
              <w:color w:val="0A31FF"/>
              <w:spacing w:val="-4"/>
              <w:u w:val="single" w:color="0A31FF"/>
            </w:rPr>
            <w:t> </w:t>
          </w:r>
          <w:r>
            <w:rPr>
              <w:color w:val="0A31FF"/>
              <w:u w:val="single" w:color="0A31FF"/>
            </w:rPr>
            <w:t>and</w:t>
          </w:r>
          <w:r>
            <w:rPr>
              <w:color w:val="0A31FF"/>
              <w:spacing w:val="-5"/>
              <w:u w:val="single" w:color="0A31FF"/>
            </w:rPr>
            <w:t> </w:t>
          </w:r>
          <w:r>
            <w:rPr>
              <w:color w:val="0A31FF"/>
              <w:u w:val="single" w:color="0A31FF"/>
            </w:rPr>
            <w:t>Digital</w:t>
          </w:r>
          <w:r>
            <w:rPr>
              <w:color w:val="0A31FF"/>
              <w:spacing w:val="-5"/>
              <w:u w:val="single" w:color="0A31FF"/>
            </w:rPr>
            <w:t> </w:t>
          </w:r>
          <w:r>
            <w:rPr>
              <w:color w:val="0A31FF"/>
              <w:spacing w:val="-2"/>
              <w:u w:val="single" w:color="0A31FF"/>
            </w:rPr>
            <w:t>Certificates</w:t>
          </w:r>
          <w:r>
            <w:rPr>
              <w:color w:val="0A31FF"/>
              <w:u w:val="none"/>
            </w:rPr>
            <w:tab/>
          </w:r>
          <w:r>
            <w:rPr>
              <w:spacing w:val="-5"/>
              <w:u w:val="none"/>
            </w:rPr>
            <w:t>86</w:t>
          </w:r>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1105</w:t>
          </w:r>
          <w:r>
            <w:rPr>
              <w:color w:val="0A31FF"/>
              <w:u w:val="none"/>
            </w:rPr>
            <w:tab/>
          </w:r>
          <w:r>
            <w:rPr>
              <w:spacing w:val="-5"/>
              <w:u w:val="none"/>
            </w:rPr>
            <w:t>86</w:t>
          </w:r>
        </w:p>
        <w:p>
          <w:pPr>
            <w:pStyle w:val="TOC4"/>
            <w:tabs>
              <w:tab w:pos="9064" w:val="right" w:leader="dot"/>
            </w:tabs>
            <w:spacing w:after="20"/>
            <w:rPr>
              <w:u w:val="none"/>
            </w:rPr>
          </w:pPr>
          <w:r>
            <w:rPr>
              <w:color w:val="0A31FF"/>
              <w:u w:val="single" w:color="0A31FF"/>
            </w:rPr>
            <w:t>Online</w:t>
          </w:r>
          <w:r>
            <w:rPr>
              <w:color w:val="0A31FF"/>
              <w:spacing w:val="-4"/>
              <w:u w:val="single" w:color="0A31FF"/>
            </w:rPr>
            <w:t> </w:t>
          </w:r>
          <w:r>
            <w:rPr>
              <w:color w:val="0A31FF"/>
              <w:u w:val="single" w:color="0A31FF"/>
            </w:rPr>
            <w:t>Consumer</w:t>
          </w:r>
          <w:r>
            <w:rPr>
              <w:color w:val="0A31FF"/>
              <w:spacing w:val="-2"/>
              <w:u w:val="single" w:color="0A31FF"/>
            </w:rPr>
            <w:t> Protection</w:t>
          </w:r>
          <w:r>
            <w:rPr>
              <w:color w:val="0A31FF"/>
              <w:u w:val="none"/>
            </w:rPr>
            <w:tab/>
          </w:r>
          <w:r>
            <w:rPr>
              <w:spacing w:val="-5"/>
              <w:u w:val="none"/>
            </w:rPr>
            <w:t>86</w:t>
          </w:r>
        </w:p>
        <w:p>
          <w:pPr>
            <w:pStyle w:val="TOC3"/>
            <w:tabs>
              <w:tab w:pos="8799" w:val="left" w:leader="dot"/>
            </w:tabs>
            <w:spacing w:before="78"/>
            <w:rPr>
              <w:u w:val="none"/>
            </w:rPr>
          </w:pPr>
          <w:r>
            <w:rPr>
              <w:color w:val="0A31FF"/>
              <w:u w:val="single" w:color="0A31FF"/>
            </w:rPr>
            <w:t>Article</w:t>
          </w:r>
          <w:r>
            <w:rPr>
              <w:color w:val="0A31FF"/>
              <w:spacing w:val="-7"/>
              <w:u w:val="single" w:color="0A31FF"/>
            </w:rPr>
            <w:t> </w:t>
          </w:r>
          <w:r>
            <w:rPr>
              <w:color w:val="0A31FF"/>
              <w:spacing w:val="-4"/>
              <w:u w:val="single" w:color="0A31FF"/>
            </w:rPr>
            <w:t>1106</w:t>
          </w:r>
          <w:r>
            <w:rPr>
              <w:color w:val="0A31FF"/>
              <w:u w:val="none"/>
            </w:rPr>
            <w:tab/>
          </w:r>
          <w:r>
            <w:rPr>
              <w:spacing w:val="-5"/>
              <w:u w:val="none"/>
            </w:rPr>
            <w:t>87</w:t>
          </w:r>
        </w:p>
        <w:p>
          <w:pPr>
            <w:pStyle w:val="TOC4"/>
            <w:tabs>
              <w:tab w:pos="8799" w:val="left" w:leader="dot"/>
            </w:tabs>
            <w:rPr>
              <w:u w:val="none"/>
            </w:rPr>
          </w:pPr>
          <w:r>
            <w:rPr>
              <w:color w:val="0A31FF"/>
              <w:u w:val="single" w:color="0A31FF"/>
            </w:rPr>
            <w:t>Online</w:t>
          </w:r>
          <w:r>
            <w:rPr>
              <w:color w:val="0A31FF"/>
              <w:spacing w:val="-5"/>
              <w:u w:val="single" w:color="0A31FF"/>
            </w:rPr>
            <w:t> </w:t>
          </w:r>
          <w:r>
            <w:rPr>
              <w:color w:val="0A31FF"/>
              <w:u w:val="single" w:color="0A31FF"/>
            </w:rPr>
            <w:t>Personal</w:t>
          </w:r>
          <w:r>
            <w:rPr>
              <w:color w:val="0A31FF"/>
              <w:spacing w:val="-5"/>
              <w:u w:val="single" w:color="0A31FF"/>
            </w:rPr>
            <w:t> </w:t>
          </w:r>
          <w:r>
            <w:rPr>
              <w:color w:val="0A31FF"/>
              <w:u w:val="single" w:color="0A31FF"/>
            </w:rPr>
            <w:t>Data</w:t>
          </w:r>
          <w:r>
            <w:rPr>
              <w:color w:val="0A31FF"/>
              <w:spacing w:val="-5"/>
              <w:u w:val="single" w:color="0A31FF"/>
            </w:rPr>
            <w:t> </w:t>
          </w:r>
          <w:r>
            <w:rPr>
              <w:color w:val="0A31FF"/>
              <w:spacing w:val="-2"/>
              <w:u w:val="single" w:color="0A31FF"/>
            </w:rPr>
            <w:t>Protection</w:t>
          </w:r>
          <w:r>
            <w:rPr>
              <w:color w:val="0A31FF"/>
              <w:u w:val="none"/>
            </w:rPr>
            <w:tab/>
          </w:r>
          <w:r>
            <w:rPr>
              <w:spacing w:val="-5"/>
              <w:u w:val="none"/>
            </w:rPr>
            <w:t>87</w:t>
          </w:r>
        </w:p>
        <w:p>
          <w:pPr>
            <w:pStyle w:val="TOC3"/>
            <w:tabs>
              <w:tab w:pos="8799" w:val="left" w:leader="dot"/>
            </w:tabs>
            <w:spacing w:line="271" w:lineRule="exact"/>
            <w:rPr>
              <w:u w:val="none"/>
            </w:rPr>
          </w:pPr>
          <w:r>
            <w:rPr>
              <w:color w:val="0A31FF"/>
              <w:u w:val="single" w:color="0A31FF"/>
            </w:rPr>
            <w:t>Article</w:t>
          </w:r>
          <w:r>
            <w:rPr>
              <w:color w:val="0A31FF"/>
              <w:spacing w:val="-7"/>
              <w:u w:val="single" w:color="0A31FF"/>
            </w:rPr>
            <w:t> </w:t>
          </w:r>
          <w:r>
            <w:rPr>
              <w:color w:val="0A31FF"/>
              <w:spacing w:val="-4"/>
              <w:u w:val="single" w:color="0A31FF"/>
            </w:rPr>
            <w:t>1107</w:t>
          </w:r>
          <w:r>
            <w:rPr>
              <w:color w:val="0A31FF"/>
              <w:u w:val="none"/>
            </w:rPr>
            <w:tab/>
          </w:r>
          <w:r>
            <w:rPr>
              <w:spacing w:val="-5"/>
              <w:u w:val="none"/>
            </w:rPr>
            <w:t>87</w:t>
          </w:r>
        </w:p>
        <w:p>
          <w:pPr>
            <w:pStyle w:val="TOC4"/>
            <w:tabs>
              <w:tab w:pos="8799" w:val="left" w:leader="dot"/>
            </w:tabs>
            <w:spacing w:line="271" w:lineRule="exact" w:before="0"/>
            <w:rPr>
              <w:u w:val="none"/>
            </w:rPr>
          </w:pPr>
          <w:r>
            <w:rPr>
              <w:color w:val="0A31FF"/>
              <w:u w:val="single" w:color="0A31FF"/>
            </w:rPr>
            <w:t>Paperless</w:t>
          </w:r>
          <w:r>
            <w:rPr>
              <w:color w:val="0A31FF"/>
              <w:spacing w:val="-9"/>
              <w:u w:val="single" w:color="0A31FF"/>
            </w:rPr>
            <w:t> </w:t>
          </w:r>
          <w:r>
            <w:rPr>
              <w:color w:val="0A31FF"/>
              <w:spacing w:val="-2"/>
              <w:u w:val="single" w:color="0A31FF"/>
            </w:rPr>
            <w:t>Trading</w:t>
          </w:r>
          <w:r>
            <w:rPr>
              <w:color w:val="0A31FF"/>
              <w:u w:val="none"/>
            </w:rPr>
            <w:tab/>
          </w:r>
          <w:r>
            <w:rPr>
              <w:spacing w:val="-5"/>
              <w:u w:val="none"/>
            </w:rPr>
            <w:t>87</w:t>
          </w:r>
        </w:p>
        <w:p>
          <w:pPr>
            <w:pStyle w:val="TOC3"/>
            <w:tabs>
              <w:tab w:pos="8799" w:val="left" w:leader="dot"/>
            </w:tabs>
            <w:rPr>
              <w:u w:val="none"/>
            </w:rPr>
          </w:pPr>
          <w:r>
            <w:rPr>
              <w:color w:val="0A31FF"/>
              <w:u w:val="single" w:color="0A31FF"/>
            </w:rPr>
            <w:t>Article</w:t>
          </w:r>
          <w:r>
            <w:rPr>
              <w:color w:val="0A31FF"/>
              <w:spacing w:val="-7"/>
              <w:u w:val="single" w:color="0A31FF"/>
            </w:rPr>
            <w:t> </w:t>
          </w:r>
          <w:r>
            <w:rPr>
              <w:color w:val="0A31FF"/>
              <w:spacing w:val="-4"/>
              <w:u w:val="single" w:color="0A31FF"/>
            </w:rPr>
            <w:t>1108</w:t>
          </w:r>
          <w:r>
            <w:rPr>
              <w:color w:val="0A31FF"/>
              <w:u w:val="none"/>
            </w:rPr>
            <w:tab/>
          </w:r>
          <w:r>
            <w:rPr>
              <w:spacing w:val="-5"/>
              <w:u w:val="none"/>
            </w:rPr>
            <w:t>87</w:t>
          </w:r>
        </w:p>
        <w:p>
          <w:pPr>
            <w:pStyle w:val="TOC4"/>
            <w:tabs>
              <w:tab w:pos="8799" w:val="left" w:leader="dot"/>
            </w:tabs>
            <w:rPr>
              <w:u w:val="none"/>
            </w:rPr>
          </w:pPr>
          <w:r>
            <w:rPr>
              <w:color w:val="0A31FF"/>
              <w:u w:val="single" w:color="0A31FF"/>
            </w:rPr>
            <w:t>Cooperation</w:t>
          </w:r>
          <w:r>
            <w:rPr>
              <w:color w:val="0A31FF"/>
              <w:spacing w:val="-1"/>
              <w:u w:val="single" w:color="0A31FF"/>
            </w:rPr>
            <w:t> </w:t>
          </w:r>
          <w:r>
            <w:rPr>
              <w:color w:val="0A31FF"/>
              <w:u w:val="single" w:color="0A31FF"/>
            </w:rPr>
            <w:t>on</w:t>
          </w:r>
          <w:r>
            <w:rPr>
              <w:color w:val="0A31FF"/>
              <w:spacing w:val="-1"/>
              <w:u w:val="single" w:color="0A31FF"/>
            </w:rPr>
            <w:t> </w:t>
          </w:r>
          <w:r>
            <w:rPr>
              <w:color w:val="0A31FF"/>
              <w:u w:val="single" w:color="0A31FF"/>
            </w:rPr>
            <w:t>E-</w:t>
          </w:r>
          <w:r>
            <w:rPr>
              <w:color w:val="0A31FF"/>
              <w:spacing w:val="-2"/>
              <w:u w:val="single" w:color="0A31FF"/>
            </w:rPr>
            <w:t>Commerce</w:t>
          </w:r>
          <w:r>
            <w:rPr>
              <w:color w:val="0A31FF"/>
              <w:u w:val="none"/>
            </w:rPr>
            <w:tab/>
          </w:r>
          <w:r>
            <w:rPr>
              <w:spacing w:val="-5"/>
              <w:u w:val="none"/>
            </w:rPr>
            <w:t>87</w:t>
          </w:r>
        </w:p>
        <w:p>
          <w:pPr>
            <w:pStyle w:val="TOC3"/>
            <w:tabs>
              <w:tab w:pos="8775" w:val="left" w:leader="dot"/>
            </w:tabs>
            <w:rPr>
              <w:u w:val="none"/>
            </w:rPr>
          </w:pPr>
          <w:r>
            <w:rPr>
              <w:color w:val="0A31FF"/>
              <w:u w:val="single" w:color="0A31FF"/>
            </w:rPr>
            <w:t>Article</w:t>
          </w:r>
          <w:r>
            <w:rPr>
              <w:color w:val="0A31FF"/>
              <w:spacing w:val="-7"/>
              <w:u w:val="single" w:color="0A31FF"/>
            </w:rPr>
            <w:t> </w:t>
          </w:r>
          <w:r>
            <w:rPr>
              <w:color w:val="0A31FF"/>
              <w:spacing w:val="-4"/>
              <w:u w:val="single" w:color="0A31FF"/>
            </w:rPr>
            <w:t>1109</w:t>
          </w:r>
          <w:r>
            <w:rPr>
              <w:color w:val="0A31FF"/>
              <w:u w:val="none"/>
            </w:rPr>
            <w:tab/>
          </w:r>
          <w:r>
            <w:rPr>
              <w:spacing w:val="-7"/>
              <w:u w:val="none"/>
            </w:rPr>
            <w:t>88</w:t>
          </w:r>
        </w:p>
        <w:p>
          <w:pPr>
            <w:pStyle w:val="TOC4"/>
            <w:tabs>
              <w:tab w:pos="8775" w:val="left" w:leader="dot"/>
            </w:tabs>
            <w:spacing w:line="271" w:lineRule="exact" w:before="0"/>
            <w:rPr>
              <w:u w:val="none"/>
            </w:rPr>
          </w:pPr>
          <w:r>
            <w:rPr>
              <w:color w:val="0A31FF"/>
              <w:u w:val="single" w:color="0A31FF"/>
            </w:rPr>
            <w:t>Non-Application</w:t>
          </w:r>
          <w:r>
            <w:rPr>
              <w:color w:val="0A31FF"/>
              <w:spacing w:val="-5"/>
              <w:u w:val="single" w:color="0A31FF"/>
            </w:rPr>
            <w:t> </w:t>
          </w:r>
          <w:r>
            <w:rPr>
              <w:color w:val="0A31FF"/>
              <w:u w:val="single" w:color="0A31FF"/>
            </w:rPr>
            <w:t>of</w:t>
          </w:r>
          <w:r>
            <w:rPr>
              <w:color w:val="0A31FF"/>
              <w:spacing w:val="-5"/>
              <w:u w:val="single" w:color="0A31FF"/>
            </w:rPr>
            <w:t> </w:t>
          </w:r>
          <w:r>
            <w:rPr>
              <w:color w:val="0A31FF"/>
              <w:u w:val="single" w:color="0A31FF"/>
            </w:rPr>
            <w:t>Dispute</w:t>
          </w:r>
          <w:r>
            <w:rPr>
              <w:color w:val="0A31FF"/>
              <w:spacing w:val="-5"/>
              <w:u w:val="single" w:color="0A31FF"/>
            </w:rPr>
            <w:t> </w:t>
          </w:r>
          <w:r>
            <w:rPr>
              <w:color w:val="0A31FF"/>
              <w:u w:val="single" w:color="0A31FF"/>
            </w:rPr>
            <w:t>Settlement</w:t>
          </w:r>
          <w:r>
            <w:rPr>
              <w:color w:val="0A31FF"/>
              <w:spacing w:val="-4"/>
              <w:u w:val="single" w:color="0A31FF"/>
            </w:rPr>
            <w:t> </w:t>
          </w:r>
          <w:r>
            <w:rPr>
              <w:color w:val="0A31FF"/>
              <w:spacing w:val="-2"/>
              <w:u w:val="single" w:color="0A31FF"/>
            </w:rPr>
            <w:t>Provisions</w:t>
          </w:r>
          <w:r>
            <w:rPr>
              <w:color w:val="0A31FF"/>
              <w:u w:val="none"/>
            </w:rPr>
            <w:tab/>
          </w:r>
          <w:r>
            <w:rPr>
              <w:spacing w:val="-5"/>
              <w:u w:val="none"/>
            </w:rPr>
            <w:t>88</w:t>
          </w:r>
        </w:p>
        <w:p>
          <w:pPr>
            <w:pStyle w:val="TOC1"/>
            <w:tabs>
              <w:tab w:pos="8746" w:val="left" w:leader="dot"/>
            </w:tabs>
            <w:spacing w:line="271" w:lineRule="exact" w:before="0"/>
            <w:rPr>
              <w:u w:val="none"/>
            </w:rPr>
          </w:pPr>
          <w:r>
            <w:rPr>
              <w:color w:val="0A31FF"/>
              <w:u w:val="single" w:color="0A31FF"/>
            </w:rPr>
            <w:t>Competition </w:t>
          </w:r>
          <w:r>
            <w:rPr>
              <w:color w:val="0A31FF"/>
              <w:spacing w:val="-2"/>
              <w:u w:val="single" w:color="0A31FF"/>
            </w:rPr>
            <w:t>Policy</w:t>
          </w:r>
          <w:r>
            <w:rPr>
              <w:color w:val="0A31FF"/>
              <w:u w:val="none"/>
            </w:rPr>
            <w:tab/>
          </w:r>
          <w:r>
            <w:rPr>
              <w:spacing w:val="-5"/>
              <w:u w:val="none"/>
            </w:rPr>
            <w:t>89</w:t>
          </w:r>
        </w:p>
        <w:p>
          <w:pPr>
            <w:pStyle w:val="TOC3"/>
            <w:tabs>
              <w:tab w:pos="8785" w:val="left" w:leader="dot"/>
            </w:tabs>
            <w:rPr>
              <w:u w:val="none"/>
            </w:rPr>
          </w:pPr>
          <w:r>
            <w:rPr>
              <w:color w:val="0A31FF"/>
              <w:u w:val="single" w:color="0A31FF"/>
            </w:rPr>
            <w:t>Article</w:t>
          </w:r>
          <w:r>
            <w:rPr>
              <w:color w:val="0A31FF"/>
              <w:spacing w:val="-7"/>
              <w:u w:val="single" w:color="0A31FF"/>
            </w:rPr>
            <w:t> </w:t>
          </w:r>
          <w:r>
            <w:rPr>
              <w:color w:val="0A31FF"/>
              <w:spacing w:val="-4"/>
              <w:u w:val="single" w:color="0A31FF"/>
            </w:rPr>
            <w:t>1201</w:t>
          </w:r>
          <w:r>
            <w:rPr>
              <w:color w:val="0A31FF"/>
              <w:u w:val="none"/>
            </w:rPr>
            <w:tab/>
          </w:r>
          <w:r>
            <w:rPr>
              <w:spacing w:val="-7"/>
              <w:u w:val="none"/>
            </w:rPr>
            <w:t>89</w:t>
          </w:r>
        </w:p>
        <w:p>
          <w:pPr>
            <w:pStyle w:val="TOC4"/>
            <w:tabs>
              <w:tab w:pos="8785" w:val="left" w:leader="dot"/>
            </w:tabs>
            <w:rPr>
              <w:u w:val="none"/>
            </w:rPr>
          </w:pPr>
          <w:r>
            <w:rPr>
              <w:color w:val="0A31FF"/>
              <w:u w:val="single" w:color="0A31FF"/>
            </w:rPr>
            <w:t>Objective</w:t>
          </w:r>
          <w:r>
            <w:rPr>
              <w:color w:val="0A31FF"/>
              <w:spacing w:val="-6"/>
              <w:u w:val="single" w:color="0A31FF"/>
            </w:rPr>
            <w:t> </w:t>
          </w:r>
          <w:r>
            <w:rPr>
              <w:color w:val="0A31FF"/>
              <w:u w:val="single" w:color="0A31FF"/>
            </w:rPr>
            <w:t>and</w:t>
          </w:r>
          <w:r>
            <w:rPr>
              <w:color w:val="0A31FF"/>
              <w:spacing w:val="-6"/>
              <w:u w:val="single" w:color="0A31FF"/>
            </w:rPr>
            <w:t> </w:t>
          </w:r>
          <w:r>
            <w:rPr>
              <w:color w:val="0A31FF"/>
              <w:spacing w:val="-2"/>
              <w:u w:val="single" w:color="0A31FF"/>
            </w:rPr>
            <w:t>Definitions</w:t>
          </w:r>
          <w:r>
            <w:rPr>
              <w:color w:val="0A31FF"/>
              <w:u w:val="none"/>
            </w:rPr>
            <w:tab/>
          </w:r>
          <w:r>
            <w:rPr>
              <w:spacing w:val="-5"/>
              <w:u w:val="none"/>
            </w:rPr>
            <w:t>89</w:t>
          </w:r>
        </w:p>
        <w:p>
          <w:pPr>
            <w:pStyle w:val="TOC3"/>
            <w:tabs>
              <w:tab w:pos="8785" w:val="left" w:leader="dot"/>
            </w:tabs>
            <w:rPr>
              <w:u w:val="none"/>
            </w:rPr>
          </w:pPr>
          <w:r>
            <w:rPr>
              <w:color w:val="0A31FF"/>
              <w:u w:val="single" w:color="0A31FF"/>
            </w:rPr>
            <w:t>Article</w:t>
          </w:r>
          <w:r>
            <w:rPr>
              <w:color w:val="0A31FF"/>
              <w:spacing w:val="-7"/>
              <w:u w:val="single" w:color="0A31FF"/>
            </w:rPr>
            <w:t> </w:t>
          </w:r>
          <w:r>
            <w:rPr>
              <w:color w:val="0A31FF"/>
              <w:spacing w:val="-4"/>
              <w:u w:val="single" w:color="0A31FF"/>
            </w:rPr>
            <w:t>1202</w:t>
          </w:r>
          <w:r>
            <w:rPr>
              <w:color w:val="0A31FF"/>
              <w:u w:val="none"/>
            </w:rPr>
            <w:tab/>
          </w:r>
          <w:r>
            <w:rPr>
              <w:spacing w:val="-7"/>
              <w:u w:val="none"/>
            </w:rPr>
            <w:t>89</w:t>
          </w:r>
        </w:p>
        <w:p>
          <w:pPr>
            <w:pStyle w:val="TOC4"/>
            <w:tabs>
              <w:tab w:pos="8785" w:val="left" w:leader="dot"/>
            </w:tabs>
            <w:rPr>
              <w:u w:val="none"/>
            </w:rPr>
          </w:pPr>
          <w:r>
            <w:rPr>
              <w:color w:val="0A31FF"/>
              <w:u w:val="single" w:color="0A31FF"/>
            </w:rPr>
            <w:t>Promotion</w:t>
          </w:r>
          <w:r>
            <w:rPr>
              <w:color w:val="0A31FF"/>
              <w:spacing w:val="-3"/>
              <w:u w:val="single" w:color="0A31FF"/>
            </w:rPr>
            <w:t> </w:t>
          </w:r>
          <w:r>
            <w:rPr>
              <w:color w:val="0A31FF"/>
              <w:u w:val="single" w:color="0A31FF"/>
            </w:rPr>
            <w:t>of</w:t>
          </w:r>
          <w:r>
            <w:rPr>
              <w:color w:val="0A31FF"/>
              <w:spacing w:val="-1"/>
              <w:u w:val="single" w:color="0A31FF"/>
            </w:rPr>
            <w:t> </w:t>
          </w:r>
          <w:r>
            <w:rPr>
              <w:color w:val="0A31FF"/>
              <w:spacing w:val="-2"/>
              <w:u w:val="single" w:color="0A31FF"/>
            </w:rPr>
            <w:t>Competition</w:t>
          </w:r>
          <w:r>
            <w:rPr>
              <w:color w:val="0A31FF"/>
              <w:u w:val="none"/>
            </w:rPr>
            <w:tab/>
          </w:r>
          <w:r>
            <w:rPr>
              <w:spacing w:val="-7"/>
              <w:u w:val="none"/>
            </w:rPr>
            <w:t>89</w:t>
          </w:r>
        </w:p>
        <w:p>
          <w:pPr>
            <w:pStyle w:val="TOC3"/>
            <w:tabs>
              <w:tab w:pos="8780" w:val="left" w:leader="dot"/>
            </w:tabs>
            <w:spacing w:line="271" w:lineRule="exact"/>
            <w:rPr>
              <w:u w:val="none"/>
            </w:rPr>
          </w:pPr>
          <w:r>
            <w:rPr>
              <w:color w:val="0A31FF"/>
              <w:u w:val="single" w:color="0A31FF"/>
            </w:rPr>
            <w:t>Article</w:t>
          </w:r>
          <w:r>
            <w:rPr>
              <w:color w:val="0A31FF"/>
              <w:spacing w:val="-7"/>
              <w:u w:val="single" w:color="0A31FF"/>
            </w:rPr>
            <w:t> </w:t>
          </w:r>
          <w:r>
            <w:rPr>
              <w:color w:val="0A31FF"/>
              <w:spacing w:val="-4"/>
              <w:u w:val="single" w:color="0A31FF"/>
            </w:rPr>
            <w:t>1203</w:t>
          </w:r>
          <w:r>
            <w:rPr>
              <w:color w:val="0A31FF"/>
              <w:u w:val="none"/>
            </w:rPr>
            <w:tab/>
          </w:r>
          <w:r>
            <w:rPr>
              <w:spacing w:val="-7"/>
              <w:u w:val="none"/>
            </w:rPr>
            <w:t>90</w:t>
          </w:r>
        </w:p>
        <w:p>
          <w:pPr>
            <w:pStyle w:val="TOC4"/>
            <w:tabs>
              <w:tab w:pos="8780" w:val="left" w:leader="dot"/>
            </w:tabs>
            <w:spacing w:line="271" w:lineRule="exact" w:before="0"/>
            <w:rPr>
              <w:u w:val="none"/>
            </w:rPr>
          </w:pPr>
          <w:r>
            <w:rPr>
              <w:color w:val="0A31FF"/>
              <w:u w:val="single" w:color="0A31FF"/>
            </w:rPr>
            <w:t>Application</w:t>
          </w:r>
          <w:r>
            <w:rPr>
              <w:color w:val="0A31FF"/>
              <w:spacing w:val="-1"/>
              <w:u w:val="single" w:color="0A31FF"/>
            </w:rPr>
            <w:t> </w:t>
          </w:r>
          <w:r>
            <w:rPr>
              <w:color w:val="0A31FF"/>
              <w:u w:val="single" w:color="0A31FF"/>
            </w:rPr>
            <w:t>of</w:t>
          </w:r>
          <w:r>
            <w:rPr>
              <w:color w:val="0A31FF"/>
              <w:spacing w:val="-1"/>
              <w:u w:val="single" w:color="0A31FF"/>
            </w:rPr>
            <w:t> </w:t>
          </w:r>
          <w:r>
            <w:rPr>
              <w:color w:val="0A31FF"/>
              <w:u w:val="single" w:color="0A31FF"/>
            </w:rPr>
            <w:t>Competition </w:t>
          </w:r>
          <w:r>
            <w:rPr>
              <w:color w:val="0A31FF"/>
              <w:spacing w:val="-4"/>
              <w:u w:val="single" w:color="0A31FF"/>
            </w:rPr>
            <w:t>Laws</w:t>
          </w:r>
          <w:r>
            <w:rPr>
              <w:color w:val="0A31FF"/>
              <w:u w:val="none"/>
            </w:rPr>
            <w:tab/>
          </w:r>
          <w:r>
            <w:rPr>
              <w:spacing w:val="-5"/>
              <w:u w:val="none"/>
            </w:rPr>
            <w:t>90</w:t>
          </w:r>
        </w:p>
        <w:p>
          <w:pPr>
            <w:pStyle w:val="TOC3"/>
            <w:tabs>
              <w:tab w:pos="8780" w:val="left" w:leader="dot"/>
            </w:tabs>
            <w:rPr>
              <w:u w:val="none"/>
            </w:rPr>
          </w:pPr>
          <w:r>
            <w:rPr>
              <w:color w:val="0A31FF"/>
              <w:u w:val="single" w:color="0A31FF"/>
            </w:rPr>
            <w:t>Article</w:t>
          </w:r>
          <w:r>
            <w:rPr>
              <w:color w:val="0A31FF"/>
              <w:spacing w:val="-7"/>
              <w:u w:val="single" w:color="0A31FF"/>
            </w:rPr>
            <w:t> </w:t>
          </w:r>
          <w:r>
            <w:rPr>
              <w:color w:val="0A31FF"/>
              <w:spacing w:val="-4"/>
              <w:u w:val="single" w:color="0A31FF"/>
            </w:rPr>
            <w:t>1204</w:t>
          </w:r>
          <w:r>
            <w:rPr>
              <w:color w:val="0A31FF"/>
              <w:u w:val="none"/>
            </w:rPr>
            <w:tab/>
          </w:r>
          <w:r>
            <w:rPr>
              <w:spacing w:val="-7"/>
              <w:u w:val="none"/>
            </w:rPr>
            <w:t>90</w:t>
          </w:r>
        </w:p>
        <w:p>
          <w:pPr>
            <w:pStyle w:val="TOC4"/>
            <w:tabs>
              <w:tab w:pos="8780" w:val="left" w:leader="dot"/>
            </w:tabs>
            <w:rPr>
              <w:u w:val="none"/>
            </w:rPr>
          </w:pPr>
          <w:r>
            <w:rPr>
              <w:color w:val="0A31FF"/>
              <w:spacing w:val="-2"/>
              <w:u w:val="single" w:color="0A31FF"/>
            </w:rPr>
            <w:t>Exemptions</w:t>
          </w:r>
          <w:r>
            <w:rPr>
              <w:color w:val="0A31FF"/>
              <w:u w:val="none"/>
            </w:rPr>
            <w:tab/>
          </w:r>
          <w:r>
            <w:rPr>
              <w:spacing w:val="-5"/>
              <w:u w:val="none"/>
            </w:rPr>
            <w:t>90</w:t>
          </w:r>
        </w:p>
        <w:p>
          <w:pPr>
            <w:pStyle w:val="TOC3"/>
            <w:tabs>
              <w:tab w:pos="8780" w:val="left" w:leader="dot"/>
            </w:tabs>
            <w:rPr>
              <w:u w:val="none"/>
            </w:rPr>
          </w:pPr>
          <w:r>
            <w:rPr>
              <w:color w:val="0A31FF"/>
              <w:u w:val="single" w:color="0A31FF"/>
            </w:rPr>
            <w:t>Article</w:t>
          </w:r>
          <w:r>
            <w:rPr>
              <w:color w:val="0A31FF"/>
              <w:spacing w:val="-7"/>
              <w:u w:val="single" w:color="0A31FF"/>
            </w:rPr>
            <w:t> </w:t>
          </w:r>
          <w:r>
            <w:rPr>
              <w:color w:val="0A31FF"/>
              <w:spacing w:val="-4"/>
              <w:u w:val="single" w:color="0A31FF"/>
            </w:rPr>
            <w:t>1205</w:t>
          </w:r>
          <w:r>
            <w:rPr>
              <w:color w:val="0A31FF"/>
              <w:u w:val="none"/>
            </w:rPr>
            <w:tab/>
          </w:r>
          <w:r>
            <w:rPr>
              <w:spacing w:val="-7"/>
              <w:u w:val="none"/>
            </w:rPr>
            <w:t>90</w:t>
          </w:r>
        </w:p>
        <w:p>
          <w:pPr>
            <w:pStyle w:val="TOC4"/>
            <w:tabs>
              <w:tab w:pos="8780" w:val="left" w:leader="dot"/>
            </w:tabs>
            <w:spacing w:line="271" w:lineRule="exact"/>
            <w:rPr>
              <w:u w:val="none"/>
            </w:rPr>
          </w:pPr>
          <w:r>
            <w:rPr>
              <w:color w:val="0A31FF"/>
              <w:u w:val="single" w:color="0A31FF"/>
            </w:rPr>
            <w:t>Cooperation</w:t>
          </w:r>
          <w:r>
            <w:rPr>
              <w:color w:val="0A31FF"/>
              <w:spacing w:val="-3"/>
              <w:u w:val="single" w:color="0A31FF"/>
            </w:rPr>
            <w:t> </w:t>
          </w:r>
          <w:r>
            <w:rPr>
              <w:color w:val="0A31FF"/>
              <w:u w:val="single" w:color="0A31FF"/>
            </w:rPr>
            <w:t>and</w:t>
          </w:r>
          <w:r>
            <w:rPr>
              <w:color w:val="0A31FF"/>
              <w:spacing w:val="-4"/>
              <w:u w:val="single" w:color="0A31FF"/>
            </w:rPr>
            <w:t> </w:t>
          </w:r>
          <w:r>
            <w:rPr>
              <w:color w:val="0A31FF"/>
              <w:u w:val="single" w:color="0A31FF"/>
            </w:rPr>
            <w:t>Exchange</w:t>
          </w:r>
          <w:r>
            <w:rPr>
              <w:color w:val="0A31FF"/>
              <w:spacing w:val="-3"/>
              <w:u w:val="single" w:color="0A31FF"/>
            </w:rPr>
            <w:t> </w:t>
          </w:r>
          <w:r>
            <w:rPr>
              <w:color w:val="0A31FF"/>
              <w:u w:val="single" w:color="0A31FF"/>
            </w:rPr>
            <w:t>of</w:t>
          </w:r>
          <w:r>
            <w:rPr>
              <w:color w:val="0A31FF"/>
              <w:spacing w:val="-3"/>
              <w:u w:val="single" w:color="0A31FF"/>
            </w:rPr>
            <w:t> </w:t>
          </w:r>
          <w:r>
            <w:rPr>
              <w:color w:val="0A31FF"/>
              <w:spacing w:val="-2"/>
              <w:u w:val="single" w:color="0A31FF"/>
            </w:rPr>
            <w:t>Information</w:t>
          </w:r>
          <w:r>
            <w:rPr>
              <w:color w:val="0A31FF"/>
              <w:u w:val="none"/>
            </w:rPr>
            <w:tab/>
          </w:r>
          <w:r>
            <w:rPr>
              <w:spacing w:val="-5"/>
              <w:u w:val="none"/>
            </w:rPr>
            <w:t>90</w:t>
          </w:r>
        </w:p>
        <w:p>
          <w:pPr>
            <w:pStyle w:val="TOC3"/>
            <w:tabs>
              <w:tab w:pos="8823" w:val="lef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4"/>
              <w:u w:val="single" w:color="0A31FF"/>
            </w:rPr>
            <w:t>1206</w:t>
          </w:r>
          <w:r>
            <w:rPr>
              <w:color w:val="0A31FF"/>
              <w:u w:val="none"/>
            </w:rPr>
            <w:tab/>
          </w:r>
          <w:r>
            <w:rPr>
              <w:spacing w:val="-7"/>
              <w:u w:val="none"/>
            </w:rPr>
            <w:t>91</w:t>
          </w:r>
        </w:p>
        <w:p>
          <w:pPr>
            <w:pStyle w:val="TOC4"/>
            <w:tabs>
              <w:tab w:pos="8823" w:val="left" w:leader="dot"/>
            </w:tabs>
            <w:spacing w:before="0"/>
            <w:rPr>
              <w:u w:val="none"/>
            </w:rPr>
          </w:pPr>
          <w:r>
            <w:rPr>
              <w:color w:val="0A31FF"/>
              <w:u w:val="single" w:color="0A31FF"/>
            </w:rPr>
            <w:t>Consultations</w:t>
          </w:r>
          <w:r>
            <w:rPr>
              <w:color w:val="0A31FF"/>
              <w:spacing w:val="-8"/>
              <w:u w:val="single" w:color="0A31FF"/>
            </w:rPr>
            <w:t> </w:t>
          </w:r>
          <w:r>
            <w:rPr>
              <w:color w:val="0A31FF"/>
              <w:u w:val="single" w:color="0A31FF"/>
            </w:rPr>
            <w:t>and</w:t>
          </w:r>
          <w:r>
            <w:rPr>
              <w:color w:val="0A31FF"/>
              <w:spacing w:val="-8"/>
              <w:u w:val="single" w:color="0A31FF"/>
            </w:rPr>
            <w:t> </w:t>
          </w:r>
          <w:r>
            <w:rPr>
              <w:color w:val="0A31FF"/>
              <w:spacing w:val="-2"/>
              <w:u w:val="single" w:color="0A31FF"/>
            </w:rPr>
            <w:t>Review</w:t>
          </w:r>
          <w:r>
            <w:rPr>
              <w:color w:val="0A31FF"/>
              <w:u w:val="none"/>
            </w:rPr>
            <w:tab/>
          </w:r>
          <w:r>
            <w:rPr>
              <w:spacing w:val="-5"/>
              <w:u w:val="none"/>
            </w:rPr>
            <w:t>91</w:t>
          </w:r>
        </w:p>
        <w:p>
          <w:pPr>
            <w:pStyle w:val="TOC3"/>
            <w:tabs>
              <w:tab w:pos="8823" w:val="left" w:leader="dot"/>
            </w:tabs>
            <w:rPr>
              <w:u w:val="none"/>
            </w:rPr>
          </w:pPr>
          <w:r>
            <w:rPr>
              <w:color w:val="0A31FF"/>
              <w:u w:val="single" w:color="0A31FF"/>
            </w:rPr>
            <w:t>Article</w:t>
          </w:r>
          <w:r>
            <w:rPr>
              <w:color w:val="0A31FF"/>
              <w:spacing w:val="-7"/>
              <w:u w:val="single" w:color="0A31FF"/>
            </w:rPr>
            <w:t> </w:t>
          </w:r>
          <w:r>
            <w:rPr>
              <w:color w:val="0A31FF"/>
              <w:spacing w:val="-4"/>
              <w:u w:val="single" w:color="0A31FF"/>
            </w:rPr>
            <w:t>1207</w:t>
          </w:r>
          <w:r>
            <w:rPr>
              <w:color w:val="0A31FF"/>
              <w:u w:val="none"/>
            </w:rPr>
            <w:tab/>
          </w:r>
          <w:r>
            <w:rPr>
              <w:spacing w:val="-7"/>
              <w:u w:val="none"/>
            </w:rPr>
            <w:t>91</w:t>
          </w:r>
        </w:p>
        <w:p>
          <w:pPr>
            <w:pStyle w:val="TOC4"/>
            <w:tabs>
              <w:tab w:pos="8823" w:val="left" w:leader="dot"/>
            </w:tabs>
            <w:rPr>
              <w:u w:val="none"/>
            </w:rPr>
          </w:pPr>
          <w:r>
            <w:rPr>
              <w:color w:val="0A31FF"/>
              <w:spacing w:val="-2"/>
              <w:u w:val="single" w:color="0A31FF"/>
            </w:rPr>
            <w:t>Transparency</w:t>
          </w:r>
          <w:r>
            <w:rPr>
              <w:color w:val="0A31FF"/>
              <w:u w:val="none"/>
            </w:rPr>
            <w:tab/>
          </w:r>
          <w:r>
            <w:rPr>
              <w:spacing w:val="-5"/>
              <w:u w:val="none"/>
            </w:rPr>
            <w:t>91</w:t>
          </w:r>
        </w:p>
        <w:p>
          <w:pPr>
            <w:pStyle w:val="TOC3"/>
            <w:tabs>
              <w:tab w:pos="8794" w:val="left" w:leader="dot"/>
            </w:tabs>
            <w:spacing w:line="271" w:lineRule="exact"/>
            <w:rPr>
              <w:u w:val="none"/>
            </w:rPr>
          </w:pPr>
          <w:r>
            <w:rPr>
              <w:color w:val="0A31FF"/>
              <w:u w:val="single" w:color="0A31FF"/>
            </w:rPr>
            <w:t>Article</w:t>
          </w:r>
          <w:r>
            <w:rPr>
              <w:color w:val="0A31FF"/>
              <w:spacing w:val="-7"/>
              <w:u w:val="single" w:color="0A31FF"/>
            </w:rPr>
            <w:t> </w:t>
          </w:r>
          <w:r>
            <w:rPr>
              <w:color w:val="0A31FF"/>
              <w:spacing w:val="-4"/>
              <w:u w:val="single" w:color="0A31FF"/>
            </w:rPr>
            <w:t>1208</w:t>
          </w:r>
          <w:r>
            <w:rPr>
              <w:color w:val="0A31FF"/>
              <w:u w:val="none"/>
            </w:rPr>
            <w:tab/>
          </w:r>
          <w:r>
            <w:rPr>
              <w:spacing w:val="-5"/>
              <w:u w:val="none"/>
            </w:rPr>
            <w:t>92</w:t>
          </w:r>
        </w:p>
        <w:p>
          <w:pPr>
            <w:pStyle w:val="TOC4"/>
            <w:tabs>
              <w:tab w:pos="8794" w:val="left" w:leader="dot"/>
            </w:tabs>
            <w:spacing w:line="271" w:lineRule="exact" w:before="0"/>
            <w:rPr>
              <w:u w:val="none"/>
            </w:rPr>
          </w:pPr>
          <w:r>
            <w:rPr>
              <w:color w:val="0A31FF"/>
              <w:spacing w:val="-2"/>
              <w:u w:val="single" w:color="0A31FF"/>
            </w:rPr>
            <w:t>General</w:t>
          </w:r>
          <w:r>
            <w:rPr>
              <w:color w:val="0A31FF"/>
              <w:u w:val="none"/>
            </w:rPr>
            <w:tab/>
          </w:r>
          <w:r>
            <w:rPr>
              <w:spacing w:val="-5"/>
              <w:u w:val="none"/>
            </w:rPr>
            <w:t>92</w:t>
          </w:r>
        </w:p>
        <w:p>
          <w:pPr>
            <w:pStyle w:val="TOC1"/>
            <w:tabs>
              <w:tab w:pos="8756" w:val="left" w:leader="dot"/>
            </w:tabs>
            <w:rPr>
              <w:u w:val="none"/>
            </w:rPr>
          </w:pPr>
          <w:r>
            <w:rPr>
              <w:color w:val="0A31FF"/>
              <w:u w:val="single" w:color="0A31FF"/>
            </w:rPr>
            <w:t>Intellectual</w:t>
          </w:r>
          <w:r>
            <w:rPr>
              <w:color w:val="0A31FF"/>
              <w:spacing w:val="-12"/>
              <w:u w:val="single" w:color="0A31FF"/>
            </w:rPr>
            <w:t> </w:t>
          </w:r>
          <w:r>
            <w:rPr>
              <w:color w:val="0A31FF"/>
              <w:spacing w:val="-2"/>
              <w:u w:val="single" w:color="0A31FF"/>
            </w:rPr>
            <w:t>Property</w:t>
          </w:r>
          <w:r>
            <w:rPr>
              <w:color w:val="0A31FF"/>
              <w:u w:val="none"/>
            </w:rPr>
            <w:tab/>
          </w:r>
          <w:r>
            <w:rPr>
              <w:spacing w:val="-5"/>
              <w:u w:val="none"/>
            </w:rPr>
            <w:t>93</w:t>
          </w:r>
        </w:p>
        <w:p>
          <w:pPr>
            <w:pStyle w:val="TOC3"/>
            <w:tabs>
              <w:tab w:pos="8794" w:val="left" w:leader="dot"/>
            </w:tabs>
            <w:rPr>
              <w:u w:val="none"/>
            </w:rPr>
          </w:pPr>
          <w:r>
            <w:rPr>
              <w:color w:val="0A31FF"/>
              <w:u w:val="single" w:color="0A31FF"/>
            </w:rPr>
            <w:t>Article</w:t>
          </w:r>
          <w:r>
            <w:rPr>
              <w:color w:val="0A31FF"/>
              <w:spacing w:val="-7"/>
              <w:u w:val="single" w:color="0A31FF"/>
            </w:rPr>
            <w:t> </w:t>
          </w:r>
          <w:r>
            <w:rPr>
              <w:color w:val="0A31FF"/>
              <w:spacing w:val="-4"/>
              <w:u w:val="single" w:color="0A31FF"/>
            </w:rPr>
            <w:t>1301</w:t>
          </w:r>
          <w:r>
            <w:rPr>
              <w:color w:val="0A31FF"/>
              <w:u w:val="none"/>
            </w:rPr>
            <w:tab/>
          </w:r>
          <w:r>
            <w:rPr>
              <w:spacing w:val="-5"/>
              <w:u w:val="none"/>
            </w:rPr>
            <w:t>93</w:t>
          </w:r>
        </w:p>
        <w:p>
          <w:pPr>
            <w:pStyle w:val="TOC4"/>
            <w:tabs>
              <w:tab w:pos="8794" w:val="left" w:leader="dot"/>
            </w:tabs>
            <w:rPr>
              <w:u w:val="none"/>
            </w:rPr>
          </w:pPr>
          <w:r>
            <w:rPr>
              <w:color w:val="0A31FF"/>
              <w:spacing w:val="-2"/>
              <w:u w:val="single" w:color="0A31FF"/>
            </w:rPr>
            <w:t>Objective</w:t>
          </w:r>
          <w:r>
            <w:rPr>
              <w:color w:val="0A31FF"/>
              <w:u w:val="none"/>
            </w:rPr>
            <w:tab/>
          </w:r>
          <w:r>
            <w:rPr>
              <w:spacing w:val="-5"/>
              <w:u w:val="none"/>
            </w:rPr>
            <w:t>93</w:t>
          </w:r>
        </w:p>
        <w:p>
          <w:pPr>
            <w:pStyle w:val="TOC3"/>
            <w:tabs>
              <w:tab w:pos="8794" w:val="left" w:leader="dot"/>
            </w:tabs>
            <w:rPr>
              <w:u w:val="none"/>
            </w:rPr>
          </w:pPr>
          <w:r>
            <w:rPr>
              <w:color w:val="0A31FF"/>
              <w:u w:val="single" w:color="0A31FF"/>
            </w:rPr>
            <w:t>Article</w:t>
          </w:r>
          <w:r>
            <w:rPr>
              <w:color w:val="0A31FF"/>
              <w:spacing w:val="-7"/>
              <w:u w:val="single" w:color="0A31FF"/>
            </w:rPr>
            <w:t> </w:t>
          </w:r>
          <w:r>
            <w:rPr>
              <w:color w:val="0A31FF"/>
              <w:spacing w:val="-4"/>
              <w:u w:val="single" w:color="0A31FF"/>
            </w:rPr>
            <w:t>1302</w:t>
          </w:r>
          <w:r>
            <w:rPr>
              <w:color w:val="0A31FF"/>
              <w:u w:val="none"/>
            </w:rPr>
            <w:tab/>
          </w:r>
          <w:r>
            <w:rPr>
              <w:spacing w:val="-5"/>
              <w:u w:val="none"/>
            </w:rPr>
            <w:t>93</w:t>
          </w:r>
        </w:p>
        <w:p>
          <w:pPr>
            <w:pStyle w:val="TOC4"/>
            <w:tabs>
              <w:tab w:pos="8794" w:val="left" w:leader="dot"/>
            </w:tabs>
            <w:spacing w:line="271" w:lineRule="exact"/>
            <w:rPr>
              <w:u w:val="none"/>
            </w:rPr>
          </w:pPr>
          <w:r>
            <w:rPr>
              <w:color w:val="0A31FF"/>
              <w:u w:val="single" w:color="0A31FF"/>
            </w:rPr>
            <w:t>Observance</w:t>
          </w:r>
          <w:r>
            <w:rPr>
              <w:color w:val="0A31FF"/>
              <w:spacing w:val="-9"/>
              <w:u w:val="single" w:color="0A31FF"/>
            </w:rPr>
            <w:t> </w:t>
          </w:r>
          <w:r>
            <w:rPr>
              <w:color w:val="0A31FF"/>
              <w:u w:val="single" w:color="0A31FF"/>
            </w:rPr>
            <w:t>of</w:t>
          </w:r>
          <w:r>
            <w:rPr>
              <w:color w:val="0A31FF"/>
              <w:spacing w:val="-8"/>
              <w:u w:val="single" w:color="0A31FF"/>
            </w:rPr>
            <w:t> </w:t>
          </w:r>
          <w:r>
            <w:rPr>
              <w:color w:val="0A31FF"/>
              <w:u w:val="single" w:color="0A31FF"/>
            </w:rPr>
            <w:t>International</w:t>
          </w:r>
          <w:r>
            <w:rPr>
              <w:color w:val="0A31FF"/>
              <w:spacing w:val="-8"/>
              <w:u w:val="single" w:color="0A31FF"/>
            </w:rPr>
            <w:t> </w:t>
          </w:r>
          <w:r>
            <w:rPr>
              <w:color w:val="0A31FF"/>
              <w:spacing w:val="-2"/>
              <w:u w:val="single" w:color="0A31FF"/>
            </w:rPr>
            <w:t>Obligations</w:t>
          </w:r>
          <w:r>
            <w:rPr>
              <w:color w:val="0A31FF"/>
              <w:u w:val="none"/>
            </w:rPr>
            <w:tab/>
          </w:r>
          <w:r>
            <w:rPr>
              <w:spacing w:val="-5"/>
              <w:u w:val="none"/>
            </w:rPr>
            <w:t>93</w:t>
          </w:r>
        </w:p>
        <w:p>
          <w:pPr>
            <w:pStyle w:val="TOC3"/>
            <w:tabs>
              <w:tab w:pos="8794" w:val="lef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4"/>
              <w:u w:val="single" w:color="0A31FF"/>
            </w:rPr>
            <w:t>1303</w:t>
          </w:r>
          <w:r>
            <w:rPr>
              <w:color w:val="0A31FF"/>
              <w:u w:val="none"/>
            </w:rPr>
            <w:tab/>
          </w:r>
          <w:r>
            <w:rPr>
              <w:spacing w:val="-5"/>
              <w:u w:val="none"/>
            </w:rPr>
            <w:t>93</w:t>
          </w:r>
        </w:p>
        <w:p>
          <w:pPr>
            <w:pStyle w:val="TOC4"/>
            <w:tabs>
              <w:tab w:pos="8794" w:val="left" w:leader="dot"/>
            </w:tabs>
            <w:ind w:right="142"/>
            <w:rPr>
              <w:u w:val="none"/>
            </w:rPr>
          </w:pPr>
          <w:r>
            <w:rPr>
              <w:color w:val="0A31FF"/>
              <w:u w:val="single" w:color="0A31FF"/>
            </w:rPr>
            <w:t>Measures to Prevent the Export of Goods that Infringe Copyright or Trade</w:t>
          </w:r>
          <w:r>
            <w:rPr>
              <w:color w:val="0A31FF"/>
              <w:u w:val="none"/>
            </w:rPr>
            <w:t> </w:t>
          </w:r>
          <w:r>
            <w:rPr>
              <w:color w:val="0A31FF"/>
              <w:spacing w:val="-2"/>
              <w:u w:val="single" w:color="0A31FF"/>
            </w:rPr>
            <w:t>Marks</w:t>
          </w:r>
          <w:r>
            <w:rPr>
              <w:color w:val="0A31FF"/>
              <w:u w:val="none"/>
            </w:rPr>
            <w:tab/>
          </w:r>
          <w:r>
            <w:rPr>
              <w:spacing w:val="-5"/>
              <w:u w:val="none"/>
            </w:rPr>
            <w:t>93</w:t>
          </w:r>
        </w:p>
        <w:p>
          <w:pPr>
            <w:pStyle w:val="TOC3"/>
            <w:tabs>
              <w:tab w:pos="8790" w:val="left" w:leader="dot"/>
            </w:tabs>
            <w:rPr>
              <w:u w:val="none"/>
            </w:rPr>
          </w:pPr>
          <w:r>
            <w:rPr>
              <w:color w:val="0A31FF"/>
              <w:u w:val="single" w:color="0A31FF"/>
            </w:rPr>
            <w:t>Article</w:t>
          </w:r>
          <w:r>
            <w:rPr>
              <w:color w:val="0A31FF"/>
              <w:spacing w:val="-7"/>
              <w:u w:val="single" w:color="0A31FF"/>
            </w:rPr>
            <w:t> </w:t>
          </w:r>
          <w:r>
            <w:rPr>
              <w:color w:val="0A31FF"/>
              <w:spacing w:val="-4"/>
              <w:u w:val="single" w:color="0A31FF"/>
            </w:rPr>
            <w:t>1304</w:t>
          </w:r>
          <w:r>
            <w:rPr>
              <w:color w:val="0A31FF"/>
              <w:u w:val="none"/>
            </w:rPr>
            <w:tab/>
          </w:r>
          <w:r>
            <w:rPr>
              <w:spacing w:val="-7"/>
              <w:u w:val="none"/>
            </w:rPr>
            <w:t>94</w:t>
          </w:r>
        </w:p>
        <w:p>
          <w:pPr>
            <w:pStyle w:val="TOC4"/>
            <w:tabs>
              <w:tab w:pos="8790" w:val="left" w:leader="dot"/>
            </w:tabs>
            <w:spacing w:line="271" w:lineRule="exact"/>
            <w:rPr>
              <w:u w:val="none"/>
            </w:rPr>
          </w:pPr>
          <w:r>
            <w:rPr>
              <w:color w:val="0A31FF"/>
              <w:u w:val="single" w:color="0A31FF"/>
            </w:rPr>
            <w:t>Cooperation on </w:t>
          </w:r>
          <w:r>
            <w:rPr>
              <w:color w:val="0A31FF"/>
              <w:spacing w:val="-2"/>
              <w:u w:val="single" w:color="0A31FF"/>
            </w:rPr>
            <w:t>Enforcement</w:t>
          </w:r>
          <w:r>
            <w:rPr>
              <w:color w:val="0A31FF"/>
              <w:u w:val="none"/>
            </w:rPr>
            <w:tab/>
          </w:r>
          <w:r>
            <w:rPr>
              <w:spacing w:val="-5"/>
              <w:u w:val="none"/>
            </w:rPr>
            <w:t>94</w:t>
          </w:r>
        </w:p>
        <w:p>
          <w:pPr>
            <w:pStyle w:val="TOC3"/>
            <w:tabs>
              <w:tab w:pos="8790" w:val="lef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4"/>
              <w:u w:val="single" w:color="0A31FF"/>
            </w:rPr>
            <w:t>1305</w:t>
          </w:r>
          <w:r>
            <w:rPr>
              <w:color w:val="0A31FF"/>
              <w:u w:val="none"/>
            </w:rPr>
            <w:tab/>
          </w:r>
          <w:r>
            <w:rPr>
              <w:spacing w:val="-7"/>
              <w:u w:val="none"/>
            </w:rPr>
            <w:t>94</w:t>
          </w:r>
        </w:p>
        <w:p>
          <w:pPr>
            <w:pStyle w:val="TOC4"/>
            <w:tabs>
              <w:tab w:pos="8790" w:val="left" w:leader="dot"/>
            </w:tabs>
            <w:rPr>
              <w:u w:val="none"/>
            </w:rPr>
          </w:pPr>
          <w:r>
            <w:rPr>
              <w:color w:val="0A31FF"/>
              <w:u w:val="single" w:color="0A31FF"/>
            </w:rPr>
            <w:t>Other </w:t>
          </w:r>
          <w:r>
            <w:rPr>
              <w:color w:val="0A31FF"/>
              <w:spacing w:val="-2"/>
              <w:u w:val="single" w:color="0A31FF"/>
            </w:rPr>
            <w:t>Cooperation</w:t>
          </w:r>
          <w:r>
            <w:rPr>
              <w:color w:val="0A31FF"/>
              <w:u w:val="none"/>
            </w:rPr>
            <w:tab/>
          </w:r>
          <w:r>
            <w:rPr>
              <w:spacing w:val="-5"/>
              <w:u w:val="none"/>
            </w:rPr>
            <w:t>94</w:t>
          </w:r>
        </w:p>
        <w:p>
          <w:pPr>
            <w:pStyle w:val="TOC1"/>
            <w:tabs>
              <w:tab w:pos="8766" w:val="left" w:leader="dot"/>
            </w:tabs>
            <w:rPr>
              <w:u w:val="none"/>
            </w:rPr>
          </w:pPr>
          <w:r>
            <w:rPr>
              <w:color w:val="0A31FF"/>
              <w:u w:val="single" w:color="0A31FF"/>
            </w:rPr>
            <w:t>Transparent</w:t>
          </w:r>
          <w:r>
            <w:rPr>
              <w:color w:val="0A31FF"/>
              <w:spacing w:val="-6"/>
              <w:u w:val="single" w:color="0A31FF"/>
            </w:rPr>
            <w:t> </w:t>
          </w:r>
          <w:r>
            <w:rPr>
              <w:color w:val="0A31FF"/>
              <w:u w:val="single" w:color="0A31FF"/>
            </w:rPr>
            <w:t>Administration</w:t>
          </w:r>
          <w:r>
            <w:rPr>
              <w:color w:val="0A31FF"/>
              <w:spacing w:val="-3"/>
              <w:u w:val="single" w:color="0A31FF"/>
            </w:rPr>
            <w:t> </w:t>
          </w:r>
          <w:r>
            <w:rPr>
              <w:color w:val="0A31FF"/>
              <w:u w:val="single" w:color="0A31FF"/>
            </w:rPr>
            <w:t>of</w:t>
          </w:r>
          <w:r>
            <w:rPr>
              <w:color w:val="0A31FF"/>
              <w:spacing w:val="-2"/>
              <w:u w:val="single" w:color="0A31FF"/>
            </w:rPr>
            <w:t> </w:t>
          </w:r>
          <w:r>
            <w:rPr>
              <w:color w:val="0A31FF"/>
              <w:u w:val="single" w:color="0A31FF"/>
            </w:rPr>
            <w:t>Laws</w:t>
          </w:r>
          <w:r>
            <w:rPr>
              <w:color w:val="0A31FF"/>
              <w:spacing w:val="-3"/>
              <w:u w:val="single" w:color="0A31FF"/>
            </w:rPr>
            <w:t> </w:t>
          </w:r>
          <w:r>
            <w:rPr>
              <w:color w:val="0A31FF"/>
              <w:u w:val="single" w:color="0A31FF"/>
            </w:rPr>
            <w:t>and</w:t>
          </w:r>
          <w:r>
            <w:rPr>
              <w:color w:val="0A31FF"/>
              <w:spacing w:val="-2"/>
              <w:u w:val="single" w:color="0A31FF"/>
            </w:rPr>
            <w:t> Regulations</w:t>
          </w:r>
          <w:r>
            <w:rPr>
              <w:color w:val="0A31FF"/>
              <w:u w:val="none"/>
            </w:rPr>
            <w:tab/>
          </w:r>
          <w:r>
            <w:rPr>
              <w:spacing w:val="-5"/>
              <w:u w:val="none"/>
            </w:rPr>
            <w:t>95</w:t>
          </w:r>
        </w:p>
        <w:p>
          <w:pPr>
            <w:pStyle w:val="TOC3"/>
            <w:tabs>
              <w:tab w:pos="8799" w:val="left" w:leader="dot"/>
            </w:tabs>
            <w:rPr>
              <w:u w:val="none"/>
            </w:rPr>
          </w:pPr>
          <w:r>
            <w:rPr>
              <w:color w:val="0A31FF"/>
              <w:u w:val="single" w:color="0A31FF"/>
            </w:rPr>
            <w:t>Article</w:t>
          </w:r>
          <w:r>
            <w:rPr>
              <w:color w:val="0A31FF"/>
              <w:spacing w:val="-7"/>
              <w:u w:val="single" w:color="0A31FF"/>
            </w:rPr>
            <w:t> </w:t>
          </w:r>
          <w:r>
            <w:rPr>
              <w:color w:val="0A31FF"/>
              <w:spacing w:val="-4"/>
              <w:u w:val="single" w:color="0A31FF"/>
            </w:rPr>
            <w:t>1401</w:t>
          </w:r>
          <w:r>
            <w:rPr>
              <w:color w:val="0A31FF"/>
              <w:u w:val="none"/>
            </w:rPr>
            <w:tab/>
          </w:r>
          <w:r>
            <w:rPr>
              <w:spacing w:val="-5"/>
              <w:u w:val="none"/>
            </w:rPr>
            <w:t>95</w:t>
          </w:r>
        </w:p>
        <w:p>
          <w:pPr>
            <w:pStyle w:val="TOC4"/>
            <w:tabs>
              <w:tab w:pos="8799" w:val="left" w:leader="dot"/>
            </w:tabs>
            <w:spacing w:line="271" w:lineRule="exact"/>
            <w:rPr>
              <w:u w:val="none"/>
            </w:rPr>
          </w:pPr>
          <w:r>
            <w:rPr>
              <w:color w:val="0A31FF"/>
              <w:spacing w:val="-2"/>
              <w:u w:val="single" w:color="0A31FF"/>
            </w:rPr>
            <w:t>Definition</w:t>
          </w:r>
          <w:r>
            <w:rPr>
              <w:color w:val="0A31FF"/>
              <w:u w:val="none"/>
            </w:rPr>
            <w:tab/>
          </w:r>
          <w:r>
            <w:rPr>
              <w:spacing w:val="-5"/>
              <w:u w:val="none"/>
            </w:rPr>
            <w:t>95</w:t>
          </w:r>
        </w:p>
        <w:p>
          <w:pPr>
            <w:pStyle w:val="TOC3"/>
            <w:tabs>
              <w:tab w:pos="8799" w:val="lef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4"/>
              <w:u w:val="single" w:color="0A31FF"/>
            </w:rPr>
            <w:t>1402</w:t>
          </w:r>
          <w:r>
            <w:rPr>
              <w:color w:val="0A31FF"/>
              <w:u w:val="none"/>
            </w:rPr>
            <w:tab/>
          </w:r>
          <w:r>
            <w:rPr>
              <w:spacing w:val="-5"/>
              <w:u w:val="none"/>
            </w:rPr>
            <w:t>95</w:t>
          </w:r>
        </w:p>
        <w:p>
          <w:pPr>
            <w:pStyle w:val="TOC4"/>
            <w:tabs>
              <w:tab w:pos="8799" w:val="left" w:leader="dot"/>
            </w:tabs>
            <w:rPr>
              <w:u w:val="none"/>
            </w:rPr>
          </w:pPr>
          <w:r>
            <w:rPr>
              <w:color w:val="0A31FF"/>
              <w:spacing w:val="-2"/>
              <w:u w:val="single" w:color="0A31FF"/>
            </w:rPr>
            <w:t>Publication</w:t>
          </w:r>
          <w:r>
            <w:rPr>
              <w:color w:val="0A31FF"/>
              <w:u w:val="none"/>
            </w:rPr>
            <w:tab/>
          </w:r>
          <w:r>
            <w:rPr>
              <w:spacing w:val="-5"/>
              <w:u w:val="none"/>
            </w:rPr>
            <w:t>95</w:t>
          </w:r>
        </w:p>
        <w:p>
          <w:pPr>
            <w:pStyle w:val="TOC3"/>
            <w:tabs>
              <w:tab w:pos="8790" w:val="left" w:leader="dot"/>
            </w:tabs>
            <w:rPr>
              <w:u w:val="none"/>
            </w:rPr>
          </w:pPr>
          <w:r>
            <w:rPr>
              <w:color w:val="0A31FF"/>
              <w:u w:val="single" w:color="0A31FF"/>
            </w:rPr>
            <w:t>Article</w:t>
          </w:r>
          <w:r>
            <w:rPr>
              <w:color w:val="0A31FF"/>
              <w:spacing w:val="-7"/>
              <w:u w:val="single" w:color="0A31FF"/>
            </w:rPr>
            <w:t> </w:t>
          </w:r>
          <w:r>
            <w:rPr>
              <w:color w:val="0A31FF"/>
              <w:spacing w:val="-4"/>
              <w:u w:val="single" w:color="0A31FF"/>
            </w:rPr>
            <w:t>1403</w:t>
          </w:r>
          <w:r>
            <w:rPr>
              <w:color w:val="0A31FF"/>
              <w:u w:val="none"/>
            </w:rPr>
            <w:tab/>
          </w:r>
          <w:r>
            <w:rPr>
              <w:spacing w:val="-7"/>
              <w:u w:val="none"/>
            </w:rPr>
            <w:t>96</w:t>
          </w:r>
        </w:p>
        <w:p>
          <w:pPr>
            <w:pStyle w:val="TOC4"/>
            <w:tabs>
              <w:tab w:pos="8790" w:val="left" w:leader="dot"/>
            </w:tabs>
            <w:rPr>
              <w:u w:val="none"/>
            </w:rPr>
          </w:pPr>
          <w:r>
            <w:rPr>
              <w:color w:val="0A31FF"/>
              <w:u w:val="single" w:color="0A31FF"/>
            </w:rPr>
            <w:t>Contact</w:t>
          </w:r>
          <w:r>
            <w:rPr>
              <w:color w:val="0A31FF"/>
              <w:spacing w:val="-7"/>
              <w:u w:val="single" w:color="0A31FF"/>
            </w:rPr>
            <w:t> </w:t>
          </w:r>
          <w:r>
            <w:rPr>
              <w:color w:val="0A31FF"/>
              <w:spacing w:val="-2"/>
              <w:u w:val="single" w:color="0A31FF"/>
            </w:rPr>
            <w:t>Point</w:t>
          </w:r>
          <w:r>
            <w:rPr>
              <w:color w:val="0A31FF"/>
              <w:u w:val="none"/>
            </w:rPr>
            <w:tab/>
          </w:r>
          <w:r>
            <w:rPr>
              <w:spacing w:val="-7"/>
              <w:u w:val="none"/>
            </w:rPr>
            <w:t>96</w:t>
          </w:r>
        </w:p>
        <w:p>
          <w:pPr>
            <w:pStyle w:val="TOC3"/>
            <w:tabs>
              <w:tab w:pos="8790" w:val="left" w:leader="dot"/>
            </w:tabs>
            <w:rPr>
              <w:u w:val="none"/>
            </w:rPr>
          </w:pPr>
          <w:r>
            <w:rPr>
              <w:color w:val="0A31FF"/>
              <w:u w:val="single" w:color="0A31FF"/>
            </w:rPr>
            <w:t>Article</w:t>
          </w:r>
          <w:r>
            <w:rPr>
              <w:color w:val="0A31FF"/>
              <w:spacing w:val="-7"/>
              <w:u w:val="single" w:color="0A31FF"/>
            </w:rPr>
            <w:t> </w:t>
          </w:r>
          <w:r>
            <w:rPr>
              <w:color w:val="0A31FF"/>
              <w:spacing w:val="-4"/>
              <w:u w:val="single" w:color="0A31FF"/>
            </w:rPr>
            <w:t>1404</w:t>
          </w:r>
          <w:r>
            <w:rPr>
              <w:color w:val="0A31FF"/>
              <w:u w:val="none"/>
            </w:rPr>
            <w:tab/>
          </w:r>
          <w:r>
            <w:rPr>
              <w:spacing w:val="-7"/>
              <w:u w:val="none"/>
            </w:rPr>
            <w:t>96</w:t>
          </w:r>
        </w:p>
        <w:p>
          <w:pPr>
            <w:pStyle w:val="TOC4"/>
            <w:tabs>
              <w:tab w:pos="8790" w:val="left" w:leader="dot"/>
            </w:tabs>
            <w:spacing w:line="271" w:lineRule="exact" w:before="0"/>
            <w:rPr>
              <w:u w:val="none"/>
            </w:rPr>
          </w:pPr>
          <w:r>
            <w:rPr>
              <w:color w:val="0A31FF"/>
              <w:u w:val="single" w:color="0A31FF"/>
            </w:rPr>
            <w:t>Administrative</w:t>
          </w:r>
          <w:r>
            <w:rPr>
              <w:color w:val="0A31FF"/>
              <w:spacing w:val="-14"/>
              <w:u w:val="single" w:color="0A31FF"/>
            </w:rPr>
            <w:t> </w:t>
          </w:r>
          <w:r>
            <w:rPr>
              <w:color w:val="0A31FF"/>
              <w:spacing w:val="-2"/>
              <w:u w:val="single" w:color="0A31FF"/>
            </w:rPr>
            <w:t>Proceedings</w:t>
          </w:r>
          <w:r>
            <w:rPr>
              <w:color w:val="0A31FF"/>
              <w:u w:val="none"/>
            </w:rPr>
            <w:tab/>
          </w:r>
          <w:r>
            <w:rPr>
              <w:spacing w:val="-5"/>
              <w:u w:val="none"/>
            </w:rPr>
            <w:t>96</w:t>
          </w:r>
        </w:p>
        <w:p>
          <w:pPr>
            <w:pStyle w:val="TOC3"/>
            <w:tabs>
              <w:tab w:pos="8809" w:val="lef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4"/>
              <w:u w:val="single" w:color="0A31FF"/>
            </w:rPr>
            <w:t>1405</w:t>
          </w:r>
          <w:r>
            <w:rPr>
              <w:color w:val="0A31FF"/>
              <w:u w:val="none"/>
            </w:rPr>
            <w:tab/>
          </w:r>
          <w:r>
            <w:rPr>
              <w:spacing w:val="-5"/>
              <w:u w:val="none"/>
            </w:rPr>
            <w:t>97</w:t>
          </w:r>
        </w:p>
        <w:p>
          <w:pPr>
            <w:pStyle w:val="TOC4"/>
            <w:tabs>
              <w:tab w:pos="8809" w:val="left" w:leader="dot"/>
            </w:tabs>
            <w:rPr>
              <w:u w:val="none"/>
            </w:rPr>
          </w:pPr>
          <w:r>
            <w:rPr>
              <w:color w:val="0A31FF"/>
              <w:u w:val="single" w:color="0A31FF"/>
            </w:rPr>
            <w:t>Review</w:t>
          </w:r>
          <w:r>
            <w:rPr>
              <w:color w:val="0A31FF"/>
              <w:spacing w:val="-5"/>
              <w:u w:val="single" w:color="0A31FF"/>
            </w:rPr>
            <w:t> </w:t>
          </w:r>
          <w:r>
            <w:rPr>
              <w:color w:val="0A31FF"/>
              <w:u w:val="single" w:color="0A31FF"/>
            </w:rPr>
            <w:t>and</w:t>
          </w:r>
          <w:r>
            <w:rPr>
              <w:color w:val="0A31FF"/>
              <w:spacing w:val="-4"/>
              <w:u w:val="single" w:color="0A31FF"/>
            </w:rPr>
            <w:t> </w:t>
          </w:r>
          <w:r>
            <w:rPr>
              <w:color w:val="0A31FF"/>
              <w:spacing w:val="-2"/>
              <w:u w:val="single" w:color="0A31FF"/>
            </w:rPr>
            <w:t>Appeal</w:t>
          </w:r>
          <w:r>
            <w:rPr>
              <w:color w:val="0A31FF"/>
              <w:u w:val="none"/>
            </w:rPr>
            <w:tab/>
          </w:r>
          <w:r>
            <w:rPr>
              <w:spacing w:val="-5"/>
              <w:u w:val="none"/>
            </w:rPr>
            <w:t>97</w:t>
          </w:r>
        </w:p>
        <w:p>
          <w:pPr>
            <w:pStyle w:val="TOC1"/>
            <w:tabs>
              <w:tab w:pos="8746" w:val="left" w:leader="dot"/>
            </w:tabs>
            <w:rPr>
              <w:u w:val="none"/>
            </w:rPr>
          </w:pPr>
          <w:r>
            <w:rPr>
              <w:color w:val="0A31FF"/>
              <w:u w:val="single" w:color="0A31FF"/>
            </w:rPr>
            <w:t>Government</w:t>
          </w:r>
          <w:r>
            <w:rPr>
              <w:color w:val="0A31FF"/>
              <w:spacing w:val="-10"/>
              <w:u w:val="single" w:color="0A31FF"/>
            </w:rPr>
            <w:t> </w:t>
          </w:r>
          <w:r>
            <w:rPr>
              <w:color w:val="0A31FF"/>
              <w:spacing w:val="-2"/>
              <w:u w:val="single" w:color="0A31FF"/>
            </w:rPr>
            <w:t>Procurement</w:t>
          </w:r>
          <w:r>
            <w:rPr>
              <w:color w:val="0A31FF"/>
              <w:u w:val="none"/>
            </w:rPr>
            <w:tab/>
          </w:r>
          <w:r>
            <w:rPr>
              <w:spacing w:val="-5"/>
              <w:u w:val="none"/>
            </w:rPr>
            <w:t>98</w:t>
          </w:r>
        </w:p>
        <w:p>
          <w:pPr>
            <w:pStyle w:val="TOC3"/>
            <w:tabs>
              <w:tab w:pos="8785" w:val="left" w:leader="dot"/>
            </w:tabs>
            <w:rPr>
              <w:u w:val="none"/>
            </w:rPr>
          </w:pPr>
          <w:r>
            <w:rPr>
              <w:color w:val="0A31FF"/>
              <w:u w:val="single" w:color="0A31FF"/>
            </w:rPr>
            <w:t>Article</w:t>
          </w:r>
          <w:r>
            <w:rPr>
              <w:color w:val="0A31FF"/>
              <w:spacing w:val="-7"/>
              <w:u w:val="single" w:color="0A31FF"/>
            </w:rPr>
            <w:t> </w:t>
          </w:r>
          <w:r>
            <w:rPr>
              <w:color w:val="0A31FF"/>
              <w:spacing w:val="-4"/>
              <w:u w:val="single" w:color="0A31FF"/>
            </w:rPr>
            <w:t>1501</w:t>
          </w:r>
          <w:r>
            <w:rPr>
              <w:color w:val="0A31FF"/>
              <w:u w:val="none"/>
            </w:rPr>
            <w:tab/>
          </w:r>
          <w:r>
            <w:rPr>
              <w:spacing w:val="-7"/>
              <w:u w:val="none"/>
            </w:rPr>
            <w:t>98</w:t>
          </w:r>
        </w:p>
        <w:p>
          <w:pPr>
            <w:pStyle w:val="TOC4"/>
            <w:tabs>
              <w:tab w:pos="8785" w:val="left" w:leader="dot"/>
            </w:tabs>
            <w:spacing w:after="20"/>
            <w:rPr>
              <w:u w:val="none"/>
            </w:rPr>
          </w:pPr>
          <w:r>
            <w:rPr>
              <w:color w:val="0A31FF"/>
              <w:spacing w:val="-2"/>
              <w:u w:val="single" w:color="0A31FF"/>
            </w:rPr>
            <w:t>Purpose</w:t>
          </w:r>
          <w:r>
            <w:rPr>
              <w:color w:val="0A31FF"/>
              <w:u w:val="none"/>
            </w:rPr>
            <w:tab/>
          </w:r>
          <w:r>
            <w:rPr>
              <w:spacing w:val="-5"/>
              <w:u w:val="none"/>
            </w:rPr>
            <w:t>98</w:t>
          </w:r>
        </w:p>
        <w:p>
          <w:pPr>
            <w:pStyle w:val="TOC3"/>
            <w:tabs>
              <w:tab w:pos="9064" w:val="right" w:leader="dot"/>
            </w:tabs>
            <w:spacing w:before="78"/>
            <w:rPr>
              <w:u w:val="none"/>
            </w:rPr>
          </w:pPr>
          <w:r>
            <w:rPr>
              <w:color w:val="0A31FF"/>
              <w:u w:val="single" w:color="0A31FF"/>
            </w:rPr>
            <w:t>Article</w:t>
          </w:r>
          <w:r>
            <w:rPr>
              <w:color w:val="0A31FF"/>
              <w:spacing w:val="-7"/>
              <w:u w:val="single" w:color="0A31FF"/>
            </w:rPr>
            <w:t> </w:t>
          </w:r>
          <w:r>
            <w:rPr>
              <w:color w:val="0A31FF"/>
              <w:spacing w:val="-4"/>
              <w:u w:val="single" w:color="0A31FF"/>
            </w:rPr>
            <w:t>1502</w:t>
          </w:r>
          <w:r>
            <w:rPr>
              <w:color w:val="0A31FF"/>
              <w:u w:val="none"/>
            </w:rPr>
            <w:tab/>
          </w:r>
          <w:r>
            <w:rPr>
              <w:spacing w:val="-5"/>
              <w:u w:val="none"/>
            </w:rPr>
            <w:t>98</w:t>
          </w:r>
        </w:p>
        <w:p>
          <w:pPr>
            <w:pStyle w:val="TOC4"/>
            <w:tabs>
              <w:tab w:pos="9064" w:val="right" w:leader="dot"/>
            </w:tabs>
            <w:rPr>
              <w:u w:val="none"/>
            </w:rPr>
          </w:pPr>
          <w:r>
            <w:rPr>
              <w:color w:val="0A31FF"/>
              <w:u w:val="single" w:color="0A31FF"/>
            </w:rPr>
            <w:t>Establishment</w:t>
          </w:r>
          <w:r>
            <w:rPr>
              <w:color w:val="0A31FF"/>
              <w:spacing w:val="-8"/>
              <w:u w:val="single" w:color="0A31FF"/>
            </w:rPr>
            <w:t> </w:t>
          </w:r>
          <w:r>
            <w:rPr>
              <w:color w:val="0A31FF"/>
              <w:u w:val="single" w:color="0A31FF"/>
            </w:rPr>
            <w:t>of</w:t>
          </w:r>
          <w:r>
            <w:rPr>
              <w:color w:val="0A31FF"/>
              <w:spacing w:val="-7"/>
              <w:u w:val="single" w:color="0A31FF"/>
            </w:rPr>
            <w:t> </w:t>
          </w:r>
          <w:r>
            <w:rPr>
              <w:color w:val="0A31FF"/>
              <w:u w:val="single" w:color="0A31FF"/>
            </w:rPr>
            <w:t>Working</w:t>
          </w:r>
          <w:r>
            <w:rPr>
              <w:color w:val="0A31FF"/>
              <w:spacing w:val="-7"/>
              <w:u w:val="single" w:color="0A31FF"/>
            </w:rPr>
            <w:t> </w:t>
          </w:r>
          <w:r>
            <w:rPr>
              <w:color w:val="0A31FF"/>
              <w:spacing w:val="-2"/>
              <w:u w:val="single" w:color="0A31FF"/>
            </w:rPr>
            <w:t>Group</w:t>
          </w:r>
          <w:r>
            <w:rPr>
              <w:color w:val="0A31FF"/>
              <w:u w:val="none"/>
            </w:rPr>
            <w:tab/>
          </w:r>
          <w:r>
            <w:rPr>
              <w:spacing w:val="-5"/>
              <w:u w:val="none"/>
            </w:rPr>
            <w:t>98</w:t>
          </w:r>
        </w:p>
        <w:p>
          <w:pPr>
            <w:pStyle w:val="TOC3"/>
            <w:tabs>
              <w:tab w:pos="9064" w:val="right" w:leader="dot"/>
            </w:tabs>
            <w:spacing w:line="271" w:lineRule="exact"/>
            <w:rPr>
              <w:u w:val="none"/>
            </w:rPr>
          </w:pPr>
          <w:r>
            <w:rPr>
              <w:color w:val="0A31FF"/>
              <w:u w:val="single" w:color="0A31FF"/>
            </w:rPr>
            <w:t>Article</w:t>
          </w:r>
          <w:r>
            <w:rPr>
              <w:color w:val="0A31FF"/>
              <w:spacing w:val="-7"/>
              <w:u w:val="single" w:color="0A31FF"/>
            </w:rPr>
            <w:t> </w:t>
          </w:r>
          <w:r>
            <w:rPr>
              <w:color w:val="0A31FF"/>
              <w:spacing w:val="-4"/>
              <w:u w:val="single" w:color="0A31FF"/>
            </w:rPr>
            <w:t>1503</w:t>
          </w:r>
          <w:r>
            <w:rPr>
              <w:color w:val="0A31FF"/>
              <w:u w:val="none"/>
            </w:rPr>
            <w:tab/>
          </w:r>
          <w:r>
            <w:rPr>
              <w:spacing w:val="-5"/>
              <w:u w:val="none"/>
            </w:rPr>
            <w:t>98</w:t>
          </w:r>
        </w:p>
        <w:p>
          <w:pPr>
            <w:pStyle w:val="TOC4"/>
            <w:tabs>
              <w:tab w:pos="9064" w:val="right" w:leader="dot"/>
            </w:tabs>
            <w:spacing w:line="271" w:lineRule="exact" w:before="0"/>
            <w:rPr>
              <w:u w:val="none"/>
            </w:rPr>
          </w:pPr>
          <w:r>
            <w:rPr>
              <w:color w:val="0A31FF"/>
              <w:u w:val="single" w:color="0A31FF"/>
            </w:rPr>
            <w:t>Procurement</w:t>
          </w:r>
          <w:r>
            <w:rPr>
              <w:color w:val="0A31FF"/>
              <w:spacing w:val="-11"/>
              <w:u w:val="single" w:color="0A31FF"/>
            </w:rPr>
            <w:t> </w:t>
          </w:r>
          <w:r>
            <w:rPr>
              <w:color w:val="0A31FF"/>
              <w:spacing w:val="-2"/>
              <w:u w:val="single" w:color="0A31FF"/>
            </w:rPr>
            <w:t>Principles</w:t>
          </w:r>
          <w:r>
            <w:rPr>
              <w:color w:val="0A31FF"/>
              <w:u w:val="none"/>
            </w:rPr>
            <w:tab/>
          </w:r>
          <w:r>
            <w:rPr>
              <w:spacing w:val="-5"/>
              <w:u w:val="none"/>
            </w:rPr>
            <w:t>98</w:t>
          </w:r>
        </w:p>
        <w:p>
          <w:pPr>
            <w:pStyle w:val="TOC3"/>
            <w:tabs>
              <w:tab w:pos="9061"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1504</w:t>
          </w:r>
          <w:r>
            <w:rPr>
              <w:color w:val="0A31FF"/>
              <w:u w:val="none"/>
            </w:rPr>
            <w:tab/>
          </w:r>
          <w:r>
            <w:rPr>
              <w:spacing w:val="-5"/>
              <w:u w:val="none"/>
            </w:rPr>
            <w:t>99</w:t>
          </w:r>
        </w:p>
        <w:p>
          <w:pPr>
            <w:pStyle w:val="TOC4"/>
            <w:tabs>
              <w:tab w:pos="9061" w:val="right" w:leader="dot"/>
            </w:tabs>
            <w:rPr>
              <w:u w:val="none"/>
            </w:rPr>
          </w:pPr>
          <w:r>
            <w:rPr>
              <w:color w:val="0A31FF"/>
              <w:u w:val="single" w:color="0A31FF"/>
            </w:rPr>
            <w:t>Exchange</w:t>
          </w:r>
          <w:r>
            <w:rPr>
              <w:color w:val="0A31FF"/>
              <w:spacing w:val="-7"/>
              <w:u w:val="single" w:color="0A31FF"/>
            </w:rPr>
            <w:t> </w:t>
          </w:r>
          <w:r>
            <w:rPr>
              <w:color w:val="0A31FF"/>
              <w:u w:val="single" w:color="0A31FF"/>
            </w:rPr>
            <w:t>of</w:t>
          </w:r>
          <w:r>
            <w:rPr>
              <w:color w:val="0A31FF"/>
              <w:spacing w:val="-4"/>
              <w:u w:val="single" w:color="0A31FF"/>
            </w:rPr>
            <w:t> </w:t>
          </w:r>
          <w:r>
            <w:rPr>
              <w:color w:val="0A31FF"/>
              <w:u w:val="single" w:color="0A31FF"/>
            </w:rPr>
            <w:t>Information</w:t>
          </w:r>
          <w:r>
            <w:rPr>
              <w:color w:val="0A31FF"/>
              <w:spacing w:val="-4"/>
              <w:u w:val="single" w:color="0A31FF"/>
            </w:rPr>
            <w:t> </w:t>
          </w:r>
          <w:r>
            <w:rPr>
              <w:color w:val="0A31FF"/>
              <w:u w:val="single" w:color="0A31FF"/>
            </w:rPr>
            <w:t>on</w:t>
          </w:r>
          <w:r>
            <w:rPr>
              <w:color w:val="0A31FF"/>
              <w:spacing w:val="-3"/>
              <w:u w:val="single" w:color="0A31FF"/>
            </w:rPr>
            <w:t> </w:t>
          </w:r>
          <w:r>
            <w:rPr>
              <w:color w:val="0A31FF"/>
              <w:u w:val="single" w:color="0A31FF"/>
            </w:rPr>
            <w:t>Government</w:t>
          </w:r>
          <w:r>
            <w:rPr>
              <w:color w:val="0A31FF"/>
              <w:spacing w:val="-4"/>
              <w:u w:val="single" w:color="0A31FF"/>
            </w:rPr>
            <w:t> </w:t>
          </w:r>
          <w:r>
            <w:rPr>
              <w:color w:val="0A31FF"/>
              <w:spacing w:val="-2"/>
              <w:u w:val="single" w:color="0A31FF"/>
            </w:rPr>
            <w:t>Procurement</w:t>
          </w:r>
          <w:r>
            <w:rPr>
              <w:color w:val="0A31FF"/>
              <w:u w:val="none"/>
            </w:rPr>
            <w:tab/>
          </w:r>
          <w:r>
            <w:rPr>
              <w:spacing w:val="-5"/>
              <w:u w:val="none"/>
            </w:rPr>
            <w:t>99</w:t>
          </w:r>
        </w:p>
        <w:p>
          <w:pPr>
            <w:pStyle w:val="TOC3"/>
            <w:tabs>
              <w:tab w:pos="9061"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1505</w:t>
          </w:r>
          <w:r>
            <w:rPr>
              <w:color w:val="0A31FF"/>
              <w:u w:val="none"/>
            </w:rPr>
            <w:tab/>
          </w:r>
          <w:r>
            <w:rPr>
              <w:spacing w:val="-5"/>
              <w:u w:val="none"/>
            </w:rPr>
            <w:t>99</w:t>
          </w:r>
        </w:p>
        <w:p>
          <w:pPr>
            <w:pStyle w:val="TOC4"/>
            <w:tabs>
              <w:tab w:pos="9061" w:val="right" w:leader="dot"/>
            </w:tabs>
            <w:spacing w:line="271" w:lineRule="exact" w:before="0"/>
            <w:rPr>
              <w:u w:val="none"/>
            </w:rPr>
          </w:pPr>
          <w:r>
            <w:rPr>
              <w:color w:val="0A31FF"/>
              <w:u w:val="single" w:color="0A31FF"/>
            </w:rPr>
            <w:t>Dispute</w:t>
          </w:r>
          <w:r>
            <w:rPr>
              <w:color w:val="0A31FF"/>
              <w:spacing w:val="-7"/>
              <w:u w:val="single" w:color="0A31FF"/>
            </w:rPr>
            <w:t> </w:t>
          </w:r>
          <w:r>
            <w:rPr>
              <w:color w:val="0A31FF"/>
              <w:spacing w:val="-2"/>
              <w:u w:val="single" w:color="0A31FF"/>
            </w:rPr>
            <w:t>Settlement</w:t>
          </w:r>
          <w:r>
            <w:rPr>
              <w:color w:val="0A31FF"/>
              <w:u w:val="none"/>
            </w:rPr>
            <w:tab/>
          </w:r>
          <w:r>
            <w:rPr>
              <w:spacing w:val="-5"/>
              <w:u w:val="none"/>
            </w:rPr>
            <w:t>99</w:t>
          </w:r>
        </w:p>
        <w:p>
          <w:pPr>
            <w:pStyle w:val="TOC1"/>
            <w:tabs>
              <w:tab w:pos="9061" w:val="right" w:leader="dot"/>
            </w:tabs>
            <w:spacing w:line="271" w:lineRule="exact" w:before="0"/>
            <w:rPr>
              <w:u w:val="none"/>
            </w:rPr>
          </w:pPr>
          <w:r>
            <w:rPr>
              <w:color w:val="0A31FF"/>
              <w:u w:val="single" w:color="0A31FF"/>
            </w:rPr>
            <w:t>General</w:t>
          </w:r>
          <w:r>
            <w:rPr>
              <w:color w:val="0A31FF"/>
              <w:spacing w:val="-7"/>
              <w:u w:val="single" w:color="0A31FF"/>
            </w:rPr>
            <w:t> </w:t>
          </w:r>
          <w:r>
            <w:rPr>
              <w:color w:val="0A31FF"/>
              <w:spacing w:val="-2"/>
              <w:u w:val="single" w:color="0A31FF"/>
            </w:rPr>
            <w:t>Exceptions</w:t>
          </w:r>
          <w:r>
            <w:rPr>
              <w:color w:val="0A31FF"/>
              <w:u w:val="none"/>
            </w:rPr>
            <w:tab/>
          </w:r>
          <w:r>
            <w:rPr>
              <w:spacing w:val="-5"/>
              <w:u w:val="none"/>
            </w:rPr>
            <w:t>100</w:t>
          </w:r>
        </w:p>
        <w:p>
          <w:pPr>
            <w:pStyle w:val="TOC3"/>
            <w:tabs>
              <w:tab w:pos="9063"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1601</w:t>
          </w:r>
          <w:r>
            <w:rPr>
              <w:color w:val="0A31FF"/>
              <w:u w:val="none"/>
            </w:rPr>
            <w:tab/>
          </w:r>
          <w:r>
            <w:rPr>
              <w:spacing w:val="-5"/>
              <w:u w:val="none"/>
            </w:rPr>
            <w:t>100</w:t>
          </w:r>
        </w:p>
        <w:p>
          <w:pPr>
            <w:pStyle w:val="TOC4"/>
            <w:tabs>
              <w:tab w:pos="9063" w:val="right" w:leader="dot"/>
            </w:tabs>
            <w:rPr>
              <w:u w:val="none"/>
            </w:rPr>
          </w:pPr>
          <w:r>
            <w:rPr>
              <w:color w:val="0A31FF"/>
              <w:u w:val="single" w:color="0A31FF"/>
            </w:rPr>
            <w:t>General</w:t>
          </w:r>
          <w:r>
            <w:rPr>
              <w:color w:val="0A31FF"/>
              <w:spacing w:val="-7"/>
              <w:u w:val="single" w:color="0A31FF"/>
            </w:rPr>
            <w:t> </w:t>
          </w:r>
          <w:r>
            <w:rPr>
              <w:color w:val="0A31FF"/>
              <w:spacing w:val="-2"/>
              <w:u w:val="single" w:color="0A31FF"/>
            </w:rPr>
            <w:t>Exceptions</w:t>
          </w:r>
          <w:r>
            <w:rPr>
              <w:color w:val="0A31FF"/>
              <w:u w:val="none"/>
            </w:rPr>
            <w:tab/>
          </w:r>
          <w:r>
            <w:rPr>
              <w:spacing w:val="-5"/>
              <w:u w:val="none"/>
            </w:rPr>
            <w:t>100</w:t>
          </w:r>
        </w:p>
        <w:p>
          <w:pPr>
            <w:pStyle w:val="TOC3"/>
            <w:tabs>
              <w:tab w:pos="9063"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1602</w:t>
          </w:r>
          <w:r>
            <w:rPr>
              <w:color w:val="0A31FF"/>
              <w:u w:val="none"/>
            </w:rPr>
            <w:tab/>
          </w:r>
          <w:r>
            <w:rPr>
              <w:spacing w:val="-5"/>
              <w:u w:val="none"/>
            </w:rPr>
            <w:t>100</w:t>
          </w:r>
        </w:p>
        <w:p>
          <w:pPr>
            <w:pStyle w:val="TOC4"/>
            <w:tabs>
              <w:tab w:pos="9063" w:val="right" w:leader="dot"/>
            </w:tabs>
            <w:rPr>
              <w:u w:val="none"/>
            </w:rPr>
          </w:pPr>
          <w:r>
            <w:rPr>
              <w:color w:val="0A31FF"/>
              <w:u w:val="single" w:color="0A31FF"/>
            </w:rPr>
            <w:t>Security</w:t>
          </w:r>
          <w:r>
            <w:rPr>
              <w:color w:val="0A31FF"/>
              <w:spacing w:val="-8"/>
              <w:u w:val="single" w:color="0A31FF"/>
            </w:rPr>
            <w:t> </w:t>
          </w:r>
          <w:r>
            <w:rPr>
              <w:color w:val="0A31FF"/>
              <w:spacing w:val="-2"/>
              <w:u w:val="single" w:color="0A31FF"/>
            </w:rPr>
            <w:t>Exceptions</w:t>
          </w:r>
          <w:r>
            <w:rPr>
              <w:color w:val="0A31FF"/>
              <w:u w:val="none"/>
            </w:rPr>
            <w:tab/>
          </w:r>
          <w:r>
            <w:rPr>
              <w:spacing w:val="-5"/>
              <w:u w:val="none"/>
            </w:rPr>
            <w:t>100</w:t>
          </w:r>
        </w:p>
        <w:p>
          <w:pPr>
            <w:pStyle w:val="TOC3"/>
            <w:tabs>
              <w:tab w:pos="9062" w:val="right" w:leader="dot"/>
            </w:tabs>
            <w:spacing w:line="271" w:lineRule="exact"/>
            <w:rPr>
              <w:u w:val="none"/>
            </w:rPr>
          </w:pPr>
          <w:r>
            <w:rPr>
              <w:color w:val="0A31FF"/>
              <w:u w:val="single" w:color="0A31FF"/>
            </w:rPr>
            <w:t>Article</w:t>
          </w:r>
          <w:r>
            <w:rPr>
              <w:color w:val="0A31FF"/>
              <w:spacing w:val="-7"/>
              <w:u w:val="single" w:color="0A31FF"/>
            </w:rPr>
            <w:t> </w:t>
          </w:r>
          <w:r>
            <w:rPr>
              <w:color w:val="0A31FF"/>
              <w:spacing w:val="-4"/>
              <w:u w:val="single" w:color="0A31FF"/>
            </w:rPr>
            <w:t>1603</w:t>
          </w:r>
          <w:r>
            <w:rPr>
              <w:color w:val="0A31FF"/>
              <w:u w:val="none"/>
            </w:rPr>
            <w:tab/>
          </w:r>
          <w:r>
            <w:rPr>
              <w:spacing w:val="-5"/>
              <w:u w:val="none"/>
            </w:rPr>
            <w:t>101</w:t>
          </w:r>
        </w:p>
        <w:p>
          <w:pPr>
            <w:pStyle w:val="TOC4"/>
            <w:tabs>
              <w:tab w:pos="9062" w:val="right" w:leader="dot"/>
            </w:tabs>
            <w:spacing w:line="271" w:lineRule="exact" w:before="0"/>
            <w:rPr>
              <w:u w:val="none"/>
            </w:rPr>
          </w:pPr>
          <w:r>
            <w:rPr>
              <w:color w:val="0A31FF"/>
              <w:u w:val="single" w:color="0A31FF"/>
            </w:rPr>
            <w:t>Disclosure</w:t>
          </w:r>
          <w:r>
            <w:rPr>
              <w:color w:val="0A31FF"/>
              <w:spacing w:val="-6"/>
              <w:u w:val="single" w:color="0A31FF"/>
            </w:rPr>
            <w:t> </w:t>
          </w:r>
          <w:r>
            <w:rPr>
              <w:color w:val="0A31FF"/>
              <w:u w:val="single" w:color="0A31FF"/>
            </w:rPr>
            <w:t>of</w:t>
          </w:r>
          <w:r>
            <w:rPr>
              <w:color w:val="0A31FF"/>
              <w:spacing w:val="-6"/>
              <w:u w:val="single" w:color="0A31FF"/>
            </w:rPr>
            <w:t> </w:t>
          </w:r>
          <w:r>
            <w:rPr>
              <w:color w:val="0A31FF"/>
              <w:spacing w:val="-2"/>
              <w:u w:val="single" w:color="0A31FF"/>
            </w:rPr>
            <w:t>Information</w:t>
          </w:r>
          <w:r>
            <w:rPr>
              <w:color w:val="0A31FF"/>
              <w:u w:val="none"/>
            </w:rPr>
            <w:tab/>
          </w:r>
          <w:r>
            <w:rPr>
              <w:spacing w:val="-5"/>
              <w:u w:val="none"/>
            </w:rPr>
            <w:t>101</w:t>
          </w:r>
        </w:p>
        <w:p>
          <w:pPr>
            <w:pStyle w:val="TOC3"/>
            <w:tabs>
              <w:tab w:pos="9062"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1604</w:t>
          </w:r>
          <w:r>
            <w:rPr>
              <w:color w:val="0A31FF"/>
              <w:u w:val="none"/>
            </w:rPr>
            <w:tab/>
          </w:r>
          <w:r>
            <w:rPr>
              <w:spacing w:val="-5"/>
              <w:u w:val="none"/>
            </w:rPr>
            <w:t>101</w:t>
          </w:r>
        </w:p>
        <w:p>
          <w:pPr>
            <w:pStyle w:val="TOC4"/>
            <w:tabs>
              <w:tab w:pos="9062" w:val="right" w:leader="dot"/>
            </w:tabs>
            <w:rPr>
              <w:u w:val="none"/>
            </w:rPr>
          </w:pPr>
          <w:r>
            <w:rPr>
              <w:color w:val="0A31FF"/>
              <w:u w:val="single" w:color="0A31FF"/>
            </w:rPr>
            <w:t>Balance</w:t>
          </w:r>
          <w:r>
            <w:rPr>
              <w:color w:val="0A31FF"/>
              <w:spacing w:val="-5"/>
              <w:u w:val="single" w:color="0A31FF"/>
            </w:rPr>
            <w:t> </w:t>
          </w:r>
          <w:r>
            <w:rPr>
              <w:color w:val="0A31FF"/>
              <w:u w:val="single" w:color="0A31FF"/>
            </w:rPr>
            <w:t>of</w:t>
          </w:r>
          <w:r>
            <w:rPr>
              <w:color w:val="0A31FF"/>
              <w:spacing w:val="-4"/>
              <w:u w:val="single" w:color="0A31FF"/>
            </w:rPr>
            <w:t> </w:t>
          </w:r>
          <w:r>
            <w:rPr>
              <w:color w:val="0A31FF"/>
              <w:spacing w:val="-2"/>
              <w:u w:val="single" w:color="0A31FF"/>
            </w:rPr>
            <w:t>Payments</w:t>
          </w:r>
          <w:r>
            <w:rPr>
              <w:color w:val="0A31FF"/>
              <w:u w:val="none"/>
            </w:rPr>
            <w:tab/>
          </w:r>
          <w:r>
            <w:rPr>
              <w:spacing w:val="-5"/>
              <w:u w:val="none"/>
            </w:rPr>
            <w:t>101</w:t>
          </w:r>
        </w:p>
        <w:p>
          <w:pPr>
            <w:pStyle w:val="TOC3"/>
            <w:tabs>
              <w:tab w:pos="9062"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1605</w:t>
          </w:r>
          <w:r>
            <w:rPr>
              <w:color w:val="0A31FF"/>
              <w:u w:val="none"/>
            </w:rPr>
            <w:tab/>
          </w:r>
          <w:r>
            <w:rPr>
              <w:spacing w:val="-5"/>
              <w:u w:val="none"/>
            </w:rPr>
            <w:t>101</w:t>
          </w:r>
        </w:p>
        <w:p>
          <w:pPr>
            <w:pStyle w:val="TOC4"/>
            <w:tabs>
              <w:tab w:pos="9062" w:val="right" w:leader="dot"/>
            </w:tabs>
            <w:spacing w:line="271" w:lineRule="exact"/>
            <w:rPr>
              <w:u w:val="none"/>
            </w:rPr>
          </w:pPr>
          <w:r>
            <w:rPr>
              <w:color w:val="0A31FF"/>
              <w:u w:val="single" w:color="0A31FF"/>
            </w:rPr>
            <w:t>Restrictions</w:t>
          </w:r>
          <w:r>
            <w:rPr>
              <w:color w:val="0A31FF"/>
              <w:spacing w:val="-6"/>
              <w:u w:val="single" w:color="0A31FF"/>
            </w:rPr>
            <w:t> </w:t>
          </w:r>
          <w:r>
            <w:rPr>
              <w:color w:val="0A31FF"/>
              <w:u w:val="single" w:color="0A31FF"/>
            </w:rPr>
            <w:t>to</w:t>
          </w:r>
          <w:r>
            <w:rPr>
              <w:color w:val="0A31FF"/>
              <w:spacing w:val="-6"/>
              <w:u w:val="single" w:color="0A31FF"/>
            </w:rPr>
            <w:t> </w:t>
          </w:r>
          <w:r>
            <w:rPr>
              <w:color w:val="0A31FF"/>
              <w:u w:val="single" w:color="0A31FF"/>
            </w:rPr>
            <w:t>Safeguard</w:t>
          </w:r>
          <w:r>
            <w:rPr>
              <w:color w:val="0A31FF"/>
              <w:spacing w:val="-6"/>
              <w:u w:val="single" w:color="0A31FF"/>
            </w:rPr>
            <w:t> </w:t>
          </w:r>
          <w:r>
            <w:rPr>
              <w:color w:val="0A31FF"/>
              <w:u w:val="single" w:color="0A31FF"/>
            </w:rPr>
            <w:t>the</w:t>
          </w:r>
          <w:r>
            <w:rPr>
              <w:color w:val="0A31FF"/>
              <w:spacing w:val="-6"/>
              <w:u w:val="single" w:color="0A31FF"/>
            </w:rPr>
            <w:t> </w:t>
          </w:r>
          <w:r>
            <w:rPr>
              <w:color w:val="0A31FF"/>
              <w:u w:val="single" w:color="0A31FF"/>
            </w:rPr>
            <w:t>Balance</w:t>
          </w:r>
          <w:r>
            <w:rPr>
              <w:color w:val="0A31FF"/>
              <w:spacing w:val="-6"/>
              <w:u w:val="single" w:color="0A31FF"/>
            </w:rPr>
            <w:t> </w:t>
          </w:r>
          <w:r>
            <w:rPr>
              <w:color w:val="0A31FF"/>
              <w:u w:val="single" w:color="0A31FF"/>
            </w:rPr>
            <w:t>of</w:t>
          </w:r>
          <w:r>
            <w:rPr>
              <w:color w:val="0A31FF"/>
              <w:spacing w:val="-5"/>
              <w:u w:val="single" w:color="0A31FF"/>
            </w:rPr>
            <w:t> </w:t>
          </w:r>
          <w:r>
            <w:rPr>
              <w:color w:val="0A31FF"/>
              <w:spacing w:val="-2"/>
              <w:u w:val="single" w:color="0A31FF"/>
            </w:rPr>
            <w:t>Payments</w:t>
          </w:r>
          <w:r>
            <w:rPr>
              <w:color w:val="0A31FF"/>
              <w:u w:val="none"/>
            </w:rPr>
            <w:tab/>
          </w:r>
          <w:r>
            <w:rPr>
              <w:spacing w:val="-5"/>
              <w:u w:val="none"/>
            </w:rPr>
            <w:t>101</w:t>
          </w:r>
        </w:p>
        <w:p>
          <w:pPr>
            <w:pStyle w:val="TOC3"/>
            <w:tabs>
              <w:tab w:pos="9064"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4"/>
              <w:u w:val="single" w:color="0A31FF"/>
            </w:rPr>
            <w:t>1606</w:t>
          </w:r>
          <w:r>
            <w:rPr>
              <w:color w:val="0A31FF"/>
              <w:u w:val="none"/>
            </w:rPr>
            <w:tab/>
          </w:r>
          <w:r>
            <w:rPr>
              <w:spacing w:val="-5"/>
              <w:u w:val="none"/>
            </w:rPr>
            <w:t>102</w:t>
          </w:r>
        </w:p>
        <w:p>
          <w:pPr>
            <w:pStyle w:val="TOC4"/>
            <w:tabs>
              <w:tab w:pos="9064" w:val="right" w:leader="dot"/>
            </w:tabs>
            <w:spacing w:before="0"/>
            <w:rPr>
              <w:u w:val="none"/>
            </w:rPr>
          </w:pPr>
          <w:r>
            <w:rPr>
              <w:color w:val="0A31FF"/>
              <w:u w:val="single" w:color="0A31FF"/>
            </w:rPr>
            <w:t>Prudential</w:t>
          </w:r>
          <w:r>
            <w:rPr>
              <w:color w:val="0A31FF"/>
              <w:spacing w:val="-10"/>
              <w:u w:val="single" w:color="0A31FF"/>
            </w:rPr>
            <w:t> </w:t>
          </w:r>
          <w:r>
            <w:rPr>
              <w:color w:val="0A31FF"/>
              <w:spacing w:val="-2"/>
              <w:u w:val="single" w:color="0A31FF"/>
            </w:rPr>
            <w:t>Measures</w:t>
          </w:r>
          <w:r>
            <w:rPr>
              <w:color w:val="0A31FF"/>
              <w:u w:val="none"/>
            </w:rPr>
            <w:tab/>
          </w:r>
          <w:r>
            <w:rPr>
              <w:spacing w:val="-5"/>
              <w:u w:val="none"/>
            </w:rPr>
            <w:t>102</w:t>
          </w:r>
        </w:p>
        <w:p>
          <w:pPr>
            <w:pStyle w:val="TOC3"/>
            <w:tabs>
              <w:tab w:pos="9062"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1607</w:t>
          </w:r>
          <w:r>
            <w:rPr>
              <w:color w:val="0A31FF"/>
              <w:u w:val="none"/>
            </w:rPr>
            <w:tab/>
          </w:r>
          <w:r>
            <w:rPr>
              <w:spacing w:val="-5"/>
              <w:u w:val="none"/>
            </w:rPr>
            <w:t>103</w:t>
          </w:r>
        </w:p>
        <w:p>
          <w:pPr>
            <w:pStyle w:val="TOC4"/>
            <w:tabs>
              <w:tab w:pos="9062" w:val="right" w:leader="dot"/>
            </w:tabs>
            <w:rPr>
              <w:u w:val="none"/>
            </w:rPr>
          </w:pPr>
          <w:r>
            <w:rPr>
              <w:color w:val="0A31FF"/>
              <w:u w:val="single" w:color="0A31FF"/>
            </w:rPr>
            <w:t>Taxation </w:t>
          </w:r>
          <w:r>
            <w:rPr>
              <w:color w:val="0A31FF"/>
              <w:spacing w:val="-2"/>
              <w:u w:val="single" w:color="0A31FF"/>
            </w:rPr>
            <w:t>Measures</w:t>
          </w:r>
          <w:r>
            <w:rPr>
              <w:color w:val="0A31FF"/>
              <w:u w:val="none"/>
            </w:rPr>
            <w:tab/>
          </w:r>
          <w:r>
            <w:rPr>
              <w:spacing w:val="-5"/>
              <w:u w:val="none"/>
            </w:rPr>
            <w:t>103</w:t>
          </w:r>
        </w:p>
        <w:p>
          <w:pPr>
            <w:pStyle w:val="TOC1"/>
            <w:tabs>
              <w:tab w:pos="9063" w:val="right" w:leader="dot"/>
            </w:tabs>
            <w:spacing w:line="271" w:lineRule="exact"/>
            <w:rPr>
              <w:u w:val="none"/>
            </w:rPr>
          </w:pPr>
          <w:r>
            <w:rPr>
              <w:color w:val="0A31FF"/>
              <w:u w:val="single" w:color="0A31FF"/>
            </w:rPr>
            <w:t>Institutional</w:t>
          </w:r>
          <w:r>
            <w:rPr>
              <w:color w:val="0A31FF"/>
              <w:spacing w:val="-13"/>
              <w:u w:val="single" w:color="0A31FF"/>
            </w:rPr>
            <w:t> </w:t>
          </w:r>
          <w:r>
            <w:rPr>
              <w:color w:val="0A31FF"/>
              <w:spacing w:val="-2"/>
              <w:u w:val="single" w:color="0A31FF"/>
            </w:rPr>
            <w:t>Provisions</w:t>
          </w:r>
          <w:r>
            <w:rPr>
              <w:color w:val="0A31FF"/>
              <w:u w:val="none"/>
            </w:rPr>
            <w:tab/>
          </w:r>
          <w:r>
            <w:rPr>
              <w:spacing w:val="-5"/>
              <w:u w:val="none"/>
            </w:rPr>
            <w:t>104</w:t>
          </w:r>
        </w:p>
        <w:p>
          <w:pPr>
            <w:pStyle w:val="TOC3"/>
            <w:tabs>
              <w:tab w:pos="9065"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4"/>
              <w:u w:val="single" w:color="0A31FF"/>
            </w:rPr>
            <w:t>1701</w:t>
          </w:r>
          <w:r>
            <w:rPr>
              <w:color w:val="0A31FF"/>
              <w:u w:val="none"/>
            </w:rPr>
            <w:tab/>
          </w:r>
          <w:r>
            <w:rPr>
              <w:spacing w:val="-5"/>
              <w:u w:val="none"/>
            </w:rPr>
            <w:t>104</w:t>
          </w:r>
        </w:p>
        <w:p>
          <w:pPr>
            <w:pStyle w:val="TOC4"/>
            <w:tabs>
              <w:tab w:pos="9065" w:val="right" w:leader="dot"/>
            </w:tabs>
            <w:rPr>
              <w:u w:val="none"/>
            </w:rPr>
          </w:pPr>
          <w:r>
            <w:rPr>
              <w:color w:val="0A31FF"/>
              <w:u w:val="single" w:color="0A31FF"/>
            </w:rPr>
            <w:t>Establishment</w:t>
          </w:r>
          <w:r>
            <w:rPr>
              <w:color w:val="0A31FF"/>
              <w:spacing w:val="-6"/>
              <w:u w:val="single" w:color="0A31FF"/>
            </w:rPr>
            <w:t> </w:t>
          </w:r>
          <w:r>
            <w:rPr>
              <w:color w:val="0A31FF"/>
              <w:u w:val="single" w:color="0A31FF"/>
            </w:rPr>
            <w:t>of</w:t>
          </w:r>
          <w:r>
            <w:rPr>
              <w:color w:val="0A31FF"/>
              <w:spacing w:val="-6"/>
              <w:u w:val="single" w:color="0A31FF"/>
            </w:rPr>
            <w:t> </w:t>
          </w:r>
          <w:r>
            <w:rPr>
              <w:color w:val="0A31FF"/>
              <w:u w:val="single" w:color="0A31FF"/>
            </w:rPr>
            <w:t>the</w:t>
          </w:r>
          <w:r>
            <w:rPr>
              <w:color w:val="0A31FF"/>
              <w:spacing w:val="-6"/>
              <w:u w:val="single" w:color="0A31FF"/>
            </w:rPr>
            <w:t> </w:t>
          </w:r>
          <w:r>
            <w:rPr>
              <w:color w:val="0A31FF"/>
              <w:u w:val="single" w:color="0A31FF"/>
            </w:rPr>
            <w:t>Free</w:t>
          </w:r>
          <w:r>
            <w:rPr>
              <w:color w:val="0A31FF"/>
              <w:spacing w:val="-6"/>
              <w:u w:val="single" w:color="0A31FF"/>
            </w:rPr>
            <w:t> </w:t>
          </w:r>
          <w:r>
            <w:rPr>
              <w:color w:val="0A31FF"/>
              <w:u w:val="single" w:color="0A31FF"/>
            </w:rPr>
            <w:t>Trade</w:t>
          </w:r>
          <w:r>
            <w:rPr>
              <w:color w:val="0A31FF"/>
              <w:spacing w:val="-6"/>
              <w:u w:val="single" w:color="0A31FF"/>
            </w:rPr>
            <w:t> </w:t>
          </w:r>
          <w:r>
            <w:rPr>
              <w:color w:val="0A31FF"/>
              <w:u w:val="single" w:color="0A31FF"/>
            </w:rPr>
            <w:t>Agreement</w:t>
          </w:r>
          <w:r>
            <w:rPr>
              <w:color w:val="0A31FF"/>
              <w:spacing w:val="-6"/>
              <w:u w:val="single" w:color="0A31FF"/>
            </w:rPr>
            <w:t> </w:t>
          </w:r>
          <w:r>
            <w:rPr>
              <w:color w:val="0A31FF"/>
              <w:u w:val="single" w:color="0A31FF"/>
            </w:rPr>
            <w:t>Joint</w:t>
          </w:r>
          <w:r>
            <w:rPr>
              <w:color w:val="0A31FF"/>
              <w:spacing w:val="-5"/>
              <w:u w:val="single" w:color="0A31FF"/>
            </w:rPr>
            <w:t> </w:t>
          </w:r>
          <w:r>
            <w:rPr>
              <w:color w:val="0A31FF"/>
              <w:spacing w:val="-2"/>
              <w:u w:val="single" w:color="0A31FF"/>
            </w:rPr>
            <w:t>Commission</w:t>
          </w:r>
          <w:r>
            <w:rPr>
              <w:color w:val="0A31FF"/>
              <w:u w:val="none"/>
            </w:rPr>
            <w:tab/>
          </w:r>
          <w:r>
            <w:rPr>
              <w:spacing w:val="-5"/>
              <w:u w:val="none"/>
            </w:rPr>
            <w:t>104</w:t>
          </w:r>
        </w:p>
        <w:p>
          <w:pPr>
            <w:pStyle w:val="TOC3"/>
            <w:tabs>
              <w:tab w:pos="9065"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1702</w:t>
          </w:r>
          <w:r>
            <w:rPr>
              <w:color w:val="0A31FF"/>
              <w:u w:val="none"/>
            </w:rPr>
            <w:tab/>
          </w:r>
          <w:r>
            <w:rPr>
              <w:spacing w:val="-5"/>
              <w:u w:val="none"/>
            </w:rPr>
            <w:t>104</w:t>
          </w:r>
        </w:p>
        <w:p>
          <w:pPr>
            <w:pStyle w:val="TOC4"/>
            <w:tabs>
              <w:tab w:pos="9065" w:val="right" w:leader="dot"/>
            </w:tabs>
            <w:rPr>
              <w:u w:val="none"/>
            </w:rPr>
          </w:pPr>
          <w:r>
            <w:rPr>
              <w:color w:val="0A31FF"/>
              <w:u w:val="single" w:color="0A31FF"/>
            </w:rPr>
            <w:t>Mandate</w:t>
          </w:r>
          <w:r>
            <w:rPr>
              <w:color w:val="0A31FF"/>
              <w:spacing w:val="-5"/>
              <w:u w:val="single" w:color="0A31FF"/>
            </w:rPr>
            <w:t> </w:t>
          </w:r>
          <w:r>
            <w:rPr>
              <w:color w:val="0A31FF"/>
              <w:u w:val="single" w:color="0A31FF"/>
            </w:rPr>
            <w:t>of</w:t>
          </w:r>
          <w:r>
            <w:rPr>
              <w:color w:val="0A31FF"/>
              <w:spacing w:val="-5"/>
              <w:u w:val="single" w:color="0A31FF"/>
            </w:rPr>
            <w:t> </w:t>
          </w:r>
          <w:r>
            <w:rPr>
              <w:color w:val="0A31FF"/>
              <w:u w:val="single" w:color="0A31FF"/>
            </w:rPr>
            <w:t>the</w:t>
          </w:r>
          <w:r>
            <w:rPr>
              <w:color w:val="0A31FF"/>
              <w:spacing w:val="-5"/>
              <w:u w:val="single" w:color="0A31FF"/>
            </w:rPr>
            <w:t> </w:t>
          </w:r>
          <w:r>
            <w:rPr>
              <w:color w:val="0A31FF"/>
              <w:u w:val="single" w:color="0A31FF"/>
            </w:rPr>
            <w:t>Free</w:t>
          </w:r>
          <w:r>
            <w:rPr>
              <w:color w:val="0A31FF"/>
              <w:spacing w:val="-5"/>
              <w:u w:val="single" w:color="0A31FF"/>
            </w:rPr>
            <w:t> </w:t>
          </w:r>
          <w:r>
            <w:rPr>
              <w:color w:val="0A31FF"/>
              <w:u w:val="single" w:color="0A31FF"/>
            </w:rPr>
            <w:t>Trade</w:t>
          </w:r>
          <w:r>
            <w:rPr>
              <w:color w:val="0A31FF"/>
              <w:spacing w:val="-5"/>
              <w:u w:val="single" w:color="0A31FF"/>
            </w:rPr>
            <w:t> </w:t>
          </w:r>
          <w:r>
            <w:rPr>
              <w:color w:val="0A31FF"/>
              <w:u w:val="single" w:color="0A31FF"/>
            </w:rPr>
            <w:t>Agreement</w:t>
          </w:r>
          <w:r>
            <w:rPr>
              <w:color w:val="0A31FF"/>
              <w:spacing w:val="-5"/>
              <w:u w:val="single" w:color="0A31FF"/>
            </w:rPr>
            <w:t> </w:t>
          </w:r>
          <w:r>
            <w:rPr>
              <w:color w:val="0A31FF"/>
              <w:u w:val="single" w:color="0A31FF"/>
            </w:rPr>
            <w:t>Joint</w:t>
          </w:r>
          <w:r>
            <w:rPr>
              <w:color w:val="0A31FF"/>
              <w:spacing w:val="-5"/>
              <w:u w:val="single" w:color="0A31FF"/>
            </w:rPr>
            <w:t> </w:t>
          </w:r>
          <w:r>
            <w:rPr>
              <w:color w:val="0A31FF"/>
              <w:spacing w:val="-2"/>
              <w:u w:val="single" w:color="0A31FF"/>
            </w:rPr>
            <w:t>Commission</w:t>
          </w:r>
          <w:r>
            <w:rPr>
              <w:color w:val="0A31FF"/>
              <w:u w:val="none"/>
            </w:rPr>
            <w:tab/>
          </w:r>
          <w:r>
            <w:rPr>
              <w:spacing w:val="-5"/>
              <w:u w:val="none"/>
            </w:rPr>
            <w:t>104</w:t>
          </w:r>
        </w:p>
        <w:p>
          <w:pPr>
            <w:pStyle w:val="TOC3"/>
            <w:tabs>
              <w:tab w:pos="9061"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1703</w:t>
          </w:r>
          <w:r>
            <w:rPr>
              <w:color w:val="0A31FF"/>
              <w:u w:val="none"/>
            </w:rPr>
            <w:tab/>
          </w:r>
          <w:r>
            <w:rPr>
              <w:spacing w:val="-5"/>
              <w:u w:val="none"/>
            </w:rPr>
            <w:t>105</w:t>
          </w:r>
        </w:p>
        <w:p>
          <w:pPr>
            <w:pStyle w:val="TOC4"/>
            <w:tabs>
              <w:tab w:pos="9061" w:val="right" w:leader="dot"/>
            </w:tabs>
            <w:spacing w:line="271" w:lineRule="exact"/>
            <w:rPr>
              <w:u w:val="none"/>
            </w:rPr>
          </w:pPr>
          <w:r>
            <w:rPr>
              <w:color w:val="0A31FF"/>
              <w:u w:val="single" w:color="0A31FF"/>
            </w:rPr>
            <w:t>Meetings</w:t>
          </w:r>
          <w:r>
            <w:rPr>
              <w:color w:val="0A31FF"/>
              <w:spacing w:val="-6"/>
              <w:u w:val="single" w:color="0A31FF"/>
            </w:rPr>
            <w:t> </w:t>
          </w:r>
          <w:r>
            <w:rPr>
              <w:color w:val="0A31FF"/>
              <w:u w:val="single" w:color="0A31FF"/>
            </w:rPr>
            <w:t>of</w:t>
          </w:r>
          <w:r>
            <w:rPr>
              <w:color w:val="0A31FF"/>
              <w:spacing w:val="-5"/>
              <w:u w:val="single" w:color="0A31FF"/>
            </w:rPr>
            <w:t> </w:t>
          </w:r>
          <w:r>
            <w:rPr>
              <w:color w:val="0A31FF"/>
              <w:u w:val="single" w:color="0A31FF"/>
            </w:rPr>
            <w:t>the</w:t>
          </w:r>
          <w:r>
            <w:rPr>
              <w:color w:val="0A31FF"/>
              <w:spacing w:val="-5"/>
              <w:u w:val="single" w:color="0A31FF"/>
            </w:rPr>
            <w:t> </w:t>
          </w:r>
          <w:r>
            <w:rPr>
              <w:color w:val="0A31FF"/>
              <w:u w:val="single" w:color="0A31FF"/>
            </w:rPr>
            <w:t>Free</w:t>
          </w:r>
          <w:r>
            <w:rPr>
              <w:color w:val="0A31FF"/>
              <w:spacing w:val="-5"/>
              <w:u w:val="single" w:color="0A31FF"/>
            </w:rPr>
            <w:t> </w:t>
          </w:r>
          <w:r>
            <w:rPr>
              <w:color w:val="0A31FF"/>
              <w:u w:val="single" w:color="0A31FF"/>
            </w:rPr>
            <w:t>Trade</w:t>
          </w:r>
          <w:r>
            <w:rPr>
              <w:color w:val="0A31FF"/>
              <w:spacing w:val="-5"/>
              <w:u w:val="single" w:color="0A31FF"/>
            </w:rPr>
            <w:t> </w:t>
          </w:r>
          <w:r>
            <w:rPr>
              <w:color w:val="0A31FF"/>
              <w:u w:val="single" w:color="0A31FF"/>
            </w:rPr>
            <w:t>Agreement</w:t>
          </w:r>
          <w:r>
            <w:rPr>
              <w:color w:val="0A31FF"/>
              <w:spacing w:val="-5"/>
              <w:u w:val="single" w:color="0A31FF"/>
            </w:rPr>
            <w:t> </w:t>
          </w:r>
          <w:r>
            <w:rPr>
              <w:color w:val="0A31FF"/>
              <w:u w:val="single" w:color="0A31FF"/>
            </w:rPr>
            <w:t>Joint</w:t>
          </w:r>
          <w:r>
            <w:rPr>
              <w:color w:val="0A31FF"/>
              <w:spacing w:val="-5"/>
              <w:u w:val="single" w:color="0A31FF"/>
            </w:rPr>
            <w:t> </w:t>
          </w:r>
          <w:r>
            <w:rPr>
              <w:color w:val="0A31FF"/>
              <w:spacing w:val="-2"/>
              <w:u w:val="single" w:color="0A31FF"/>
            </w:rPr>
            <w:t>Commission</w:t>
          </w:r>
          <w:r>
            <w:rPr>
              <w:color w:val="0A31FF"/>
              <w:u w:val="none"/>
            </w:rPr>
            <w:tab/>
          </w:r>
          <w:r>
            <w:rPr>
              <w:spacing w:val="-5"/>
              <w:u w:val="none"/>
            </w:rPr>
            <w:t>105</w:t>
          </w:r>
        </w:p>
        <w:p>
          <w:pPr>
            <w:pStyle w:val="TOC3"/>
            <w:tabs>
              <w:tab w:pos="9061"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4"/>
              <w:u w:val="single" w:color="0A31FF"/>
            </w:rPr>
            <w:t>1704</w:t>
          </w:r>
          <w:r>
            <w:rPr>
              <w:color w:val="0A31FF"/>
              <w:u w:val="none"/>
            </w:rPr>
            <w:tab/>
          </w:r>
          <w:r>
            <w:rPr>
              <w:spacing w:val="-5"/>
              <w:u w:val="none"/>
            </w:rPr>
            <w:t>105</w:t>
          </w:r>
        </w:p>
        <w:p>
          <w:pPr>
            <w:pStyle w:val="TOC4"/>
            <w:tabs>
              <w:tab w:pos="9061" w:val="right" w:leader="dot"/>
            </w:tabs>
            <w:rPr>
              <w:u w:val="none"/>
            </w:rPr>
          </w:pPr>
          <w:r>
            <w:rPr>
              <w:color w:val="0A31FF"/>
              <w:u w:val="single" w:color="0A31FF"/>
            </w:rPr>
            <w:t>General</w:t>
          </w:r>
          <w:r>
            <w:rPr>
              <w:color w:val="0A31FF"/>
              <w:spacing w:val="-7"/>
              <w:u w:val="single" w:color="0A31FF"/>
            </w:rPr>
            <w:t> </w:t>
          </w:r>
          <w:r>
            <w:rPr>
              <w:color w:val="0A31FF"/>
              <w:spacing w:val="-2"/>
              <w:u w:val="single" w:color="0A31FF"/>
            </w:rPr>
            <w:t>Reviews</w:t>
          </w:r>
          <w:r>
            <w:rPr>
              <w:color w:val="0A31FF"/>
              <w:u w:val="none"/>
            </w:rPr>
            <w:tab/>
          </w:r>
          <w:r>
            <w:rPr>
              <w:spacing w:val="-5"/>
              <w:u w:val="none"/>
            </w:rPr>
            <w:t>105</w:t>
          </w:r>
        </w:p>
        <w:p>
          <w:pPr>
            <w:pStyle w:val="TOC1"/>
            <w:tabs>
              <w:tab w:pos="9063" w:val="right" w:leader="dot"/>
            </w:tabs>
            <w:rPr>
              <w:u w:val="none"/>
            </w:rPr>
          </w:pPr>
          <w:r>
            <w:rPr>
              <w:color w:val="0A31FF"/>
              <w:u w:val="single" w:color="0A31FF"/>
            </w:rPr>
            <w:t>Consultations</w:t>
          </w:r>
          <w:r>
            <w:rPr>
              <w:color w:val="0A31FF"/>
              <w:spacing w:val="-1"/>
              <w:u w:val="single" w:color="0A31FF"/>
            </w:rPr>
            <w:t> </w:t>
          </w:r>
          <w:r>
            <w:rPr>
              <w:color w:val="0A31FF"/>
              <w:u w:val="single" w:color="0A31FF"/>
            </w:rPr>
            <w:t>and</w:t>
          </w:r>
          <w:r>
            <w:rPr>
              <w:color w:val="0A31FF"/>
              <w:spacing w:val="-1"/>
              <w:u w:val="single" w:color="0A31FF"/>
            </w:rPr>
            <w:t> </w:t>
          </w:r>
          <w:r>
            <w:rPr>
              <w:color w:val="0A31FF"/>
              <w:u w:val="single" w:color="0A31FF"/>
            </w:rPr>
            <w:t>Dispute </w:t>
          </w:r>
          <w:r>
            <w:rPr>
              <w:color w:val="0A31FF"/>
              <w:spacing w:val="-2"/>
              <w:u w:val="single" w:color="0A31FF"/>
            </w:rPr>
            <w:t>Settlement</w:t>
          </w:r>
          <w:r>
            <w:rPr>
              <w:color w:val="0A31FF"/>
              <w:u w:val="none"/>
            </w:rPr>
            <w:tab/>
          </w:r>
          <w:r>
            <w:rPr>
              <w:spacing w:val="-5"/>
              <w:u w:val="none"/>
            </w:rPr>
            <w:t>106</w:t>
          </w:r>
        </w:p>
        <w:p>
          <w:pPr>
            <w:pStyle w:val="TOC3"/>
            <w:tabs>
              <w:tab w:pos="9066" w:val="right" w:leader="dot"/>
            </w:tabs>
            <w:spacing w:before="0"/>
            <w:rPr>
              <w:u w:val="none"/>
            </w:rPr>
          </w:pPr>
          <w:r>
            <w:rPr>
              <w:color w:val="0A31FF"/>
              <w:u w:val="single" w:color="0A31FF"/>
            </w:rPr>
            <w:t>Article</w:t>
          </w:r>
          <w:r>
            <w:rPr>
              <w:color w:val="0A31FF"/>
              <w:spacing w:val="-7"/>
              <w:u w:val="single" w:color="0A31FF"/>
            </w:rPr>
            <w:t> </w:t>
          </w:r>
          <w:r>
            <w:rPr>
              <w:color w:val="0A31FF"/>
              <w:spacing w:val="-4"/>
              <w:u w:val="single" w:color="0A31FF"/>
            </w:rPr>
            <w:t>1801</w:t>
          </w:r>
          <w:r>
            <w:rPr>
              <w:color w:val="0A31FF"/>
              <w:u w:val="none"/>
            </w:rPr>
            <w:tab/>
          </w:r>
          <w:r>
            <w:rPr>
              <w:spacing w:val="-5"/>
              <w:u w:val="none"/>
            </w:rPr>
            <w:t>106</w:t>
          </w:r>
        </w:p>
        <w:p>
          <w:pPr>
            <w:pStyle w:val="TOC4"/>
            <w:tabs>
              <w:tab w:pos="9066" w:val="right" w:leader="dot"/>
            </w:tabs>
            <w:spacing w:line="271" w:lineRule="exact"/>
            <w:rPr>
              <w:u w:val="none"/>
            </w:rPr>
          </w:pPr>
          <w:r>
            <w:rPr>
              <w:color w:val="0A31FF"/>
              <w:spacing w:val="-2"/>
              <w:u w:val="single" w:color="0A31FF"/>
            </w:rPr>
            <w:t>Scope</w:t>
          </w:r>
          <w:r>
            <w:rPr>
              <w:color w:val="0A31FF"/>
              <w:u w:val="none"/>
            </w:rPr>
            <w:tab/>
          </w:r>
          <w:r>
            <w:rPr>
              <w:spacing w:val="-5"/>
              <w:u w:val="none"/>
            </w:rPr>
            <w:t>106</w:t>
          </w:r>
        </w:p>
        <w:p>
          <w:pPr>
            <w:pStyle w:val="TOC3"/>
            <w:tabs>
              <w:tab w:pos="9064"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4"/>
              <w:u w:val="single" w:color="0A31FF"/>
            </w:rPr>
            <w:t>1802</w:t>
          </w:r>
          <w:r>
            <w:rPr>
              <w:color w:val="0A31FF"/>
              <w:u w:val="none"/>
            </w:rPr>
            <w:tab/>
          </w:r>
          <w:r>
            <w:rPr>
              <w:spacing w:val="-5"/>
              <w:u w:val="none"/>
            </w:rPr>
            <w:t>107</w:t>
          </w:r>
        </w:p>
        <w:p>
          <w:pPr>
            <w:pStyle w:val="TOC4"/>
            <w:tabs>
              <w:tab w:pos="9064" w:val="right" w:leader="dot"/>
            </w:tabs>
            <w:rPr>
              <w:u w:val="none"/>
            </w:rPr>
          </w:pPr>
          <w:hyperlink w:history="true" w:anchor="_TOC_250021">
            <w:r>
              <w:rPr>
                <w:color w:val="0A31FF"/>
                <w:spacing w:val="-2"/>
                <w:u w:val="single" w:color="0A31FF"/>
              </w:rPr>
              <w:t>Consultations</w:t>
            </w:r>
            <w:r>
              <w:rPr>
                <w:color w:val="0A31FF"/>
                <w:u w:val="none"/>
              </w:rPr>
              <w:tab/>
            </w:r>
            <w:r>
              <w:rPr>
                <w:spacing w:val="-5"/>
                <w:u w:val="none"/>
              </w:rPr>
              <w:t>107</w:t>
            </w:r>
          </w:hyperlink>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1803</w:t>
          </w:r>
          <w:r>
            <w:rPr>
              <w:color w:val="0A31FF"/>
              <w:u w:val="none"/>
            </w:rPr>
            <w:tab/>
          </w:r>
          <w:r>
            <w:rPr>
              <w:spacing w:val="-5"/>
              <w:u w:val="none"/>
            </w:rPr>
            <w:t>107</w:t>
          </w:r>
        </w:p>
        <w:p>
          <w:pPr>
            <w:pStyle w:val="TOC4"/>
            <w:tabs>
              <w:tab w:pos="9064" w:val="right" w:leader="dot"/>
            </w:tabs>
            <w:rPr>
              <w:u w:val="none"/>
            </w:rPr>
          </w:pPr>
          <w:hyperlink w:history="true" w:anchor="_TOC_250020">
            <w:r>
              <w:rPr>
                <w:color w:val="0A31FF"/>
                <w:u w:val="single" w:color="0A31FF"/>
              </w:rPr>
              <w:t>Good</w:t>
            </w:r>
            <w:r>
              <w:rPr>
                <w:color w:val="0A31FF"/>
                <w:spacing w:val="-3"/>
                <w:u w:val="single" w:color="0A31FF"/>
              </w:rPr>
              <w:t> </w:t>
            </w:r>
            <w:r>
              <w:rPr>
                <w:color w:val="0A31FF"/>
                <w:u w:val="single" w:color="0A31FF"/>
              </w:rPr>
              <w:t>Offices,</w:t>
            </w:r>
            <w:r>
              <w:rPr>
                <w:color w:val="0A31FF"/>
                <w:spacing w:val="-1"/>
                <w:u w:val="single" w:color="0A31FF"/>
              </w:rPr>
              <w:t> </w:t>
            </w:r>
            <w:r>
              <w:rPr>
                <w:color w:val="0A31FF"/>
                <w:u w:val="single" w:color="0A31FF"/>
              </w:rPr>
              <w:t>Conciliation</w:t>
            </w:r>
            <w:r>
              <w:rPr>
                <w:color w:val="0A31FF"/>
                <w:spacing w:val="-1"/>
                <w:u w:val="single" w:color="0A31FF"/>
              </w:rPr>
              <w:t> </w:t>
            </w:r>
            <w:r>
              <w:rPr>
                <w:color w:val="0A31FF"/>
                <w:u w:val="single" w:color="0A31FF"/>
              </w:rPr>
              <w:t>and</w:t>
            </w:r>
            <w:r>
              <w:rPr>
                <w:color w:val="0A31FF"/>
                <w:spacing w:val="-2"/>
                <w:u w:val="single" w:color="0A31FF"/>
              </w:rPr>
              <w:t> Mediation</w:t>
            </w:r>
            <w:r>
              <w:rPr>
                <w:color w:val="0A31FF"/>
                <w:u w:val="none"/>
              </w:rPr>
              <w:tab/>
            </w:r>
            <w:r>
              <w:rPr>
                <w:spacing w:val="-5"/>
                <w:u w:val="none"/>
              </w:rPr>
              <w:t>107</w:t>
            </w:r>
          </w:hyperlink>
        </w:p>
        <w:p>
          <w:pPr>
            <w:pStyle w:val="TOC3"/>
            <w:tabs>
              <w:tab w:pos="9064" w:val="right" w:leader="dot"/>
            </w:tabs>
            <w:spacing w:line="271" w:lineRule="exact"/>
            <w:rPr>
              <w:u w:val="none"/>
            </w:rPr>
          </w:pPr>
          <w:r>
            <w:rPr>
              <w:color w:val="0A31FF"/>
              <w:u w:val="single" w:color="0A31FF"/>
            </w:rPr>
            <w:t>Article</w:t>
          </w:r>
          <w:r>
            <w:rPr>
              <w:color w:val="0A31FF"/>
              <w:spacing w:val="-7"/>
              <w:u w:val="single" w:color="0A31FF"/>
            </w:rPr>
            <w:t> </w:t>
          </w:r>
          <w:r>
            <w:rPr>
              <w:color w:val="0A31FF"/>
              <w:spacing w:val="-4"/>
              <w:u w:val="single" w:color="0A31FF"/>
            </w:rPr>
            <w:t>1804</w:t>
          </w:r>
          <w:r>
            <w:rPr>
              <w:color w:val="0A31FF"/>
              <w:u w:val="none"/>
            </w:rPr>
            <w:tab/>
          </w:r>
          <w:r>
            <w:rPr>
              <w:spacing w:val="-5"/>
              <w:u w:val="none"/>
            </w:rPr>
            <w:t>107</w:t>
          </w:r>
        </w:p>
        <w:p>
          <w:pPr>
            <w:pStyle w:val="TOC4"/>
            <w:tabs>
              <w:tab w:pos="9064" w:val="right" w:leader="dot"/>
            </w:tabs>
            <w:spacing w:line="271" w:lineRule="exact" w:before="0"/>
            <w:rPr>
              <w:u w:val="none"/>
            </w:rPr>
          </w:pPr>
          <w:hyperlink w:history="true" w:anchor="_TOC_250019">
            <w:r>
              <w:rPr>
                <w:color w:val="0A31FF"/>
                <w:u w:val="single" w:color="0A31FF"/>
              </w:rPr>
              <w:t>Request</w:t>
            </w:r>
            <w:r>
              <w:rPr>
                <w:color w:val="0A31FF"/>
                <w:spacing w:val="-4"/>
                <w:u w:val="single" w:color="0A31FF"/>
              </w:rPr>
              <w:t> </w:t>
            </w:r>
            <w:r>
              <w:rPr>
                <w:color w:val="0A31FF"/>
                <w:u w:val="single" w:color="0A31FF"/>
              </w:rPr>
              <w:t>to</w:t>
            </w:r>
            <w:r>
              <w:rPr>
                <w:color w:val="0A31FF"/>
                <w:spacing w:val="-4"/>
                <w:u w:val="single" w:color="0A31FF"/>
              </w:rPr>
              <w:t> </w:t>
            </w:r>
            <w:r>
              <w:rPr>
                <w:color w:val="0A31FF"/>
                <w:u w:val="single" w:color="0A31FF"/>
              </w:rPr>
              <w:t>Establish</w:t>
            </w:r>
            <w:r>
              <w:rPr>
                <w:color w:val="0A31FF"/>
                <w:spacing w:val="-4"/>
                <w:u w:val="single" w:color="0A31FF"/>
              </w:rPr>
              <w:t> </w:t>
            </w:r>
            <w:r>
              <w:rPr>
                <w:color w:val="0A31FF"/>
                <w:u w:val="single" w:color="0A31FF"/>
              </w:rPr>
              <w:t>an</w:t>
            </w:r>
            <w:r>
              <w:rPr>
                <w:color w:val="0A31FF"/>
                <w:spacing w:val="-3"/>
                <w:u w:val="single" w:color="0A31FF"/>
              </w:rPr>
              <w:t> </w:t>
            </w:r>
            <w:r>
              <w:rPr>
                <w:color w:val="0A31FF"/>
                <w:u w:val="single" w:color="0A31FF"/>
              </w:rPr>
              <w:t>Arbitral</w:t>
            </w:r>
            <w:r>
              <w:rPr>
                <w:color w:val="0A31FF"/>
                <w:spacing w:val="-3"/>
                <w:u w:val="single" w:color="0A31FF"/>
              </w:rPr>
              <w:t> </w:t>
            </w:r>
            <w:r>
              <w:rPr>
                <w:color w:val="0A31FF"/>
                <w:spacing w:val="-2"/>
                <w:u w:val="single" w:color="0A31FF"/>
              </w:rPr>
              <w:t>Tribunal</w:t>
            </w:r>
            <w:r>
              <w:rPr>
                <w:color w:val="0A31FF"/>
                <w:u w:val="none"/>
              </w:rPr>
              <w:tab/>
            </w:r>
            <w:r>
              <w:rPr>
                <w:spacing w:val="-5"/>
                <w:u w:val="none"/>
              </w:rPr>
              <w:t>107</w:t>
            </w:r>
          </w:hyperlink>
        </w:p>
        <w:p>
          <w:pPr>
            <w:pStyle w:val="TOC3"/>
            <w:tabs>
              <w:tab w:pos="9063"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1805</w:t>
          </w:r>
          <w:r>
            <w:rPr>
              <w:color w:val="0A31FF"/>
              <w:u w:val="none"/>
            </w:rPr>
            <w:tab/>
          </w:r>
          <w:r>
            <w:rPr>
              <w:spacing w:val="-5"/>
              <w:u w:val="none"/>
            </w:rPr>
            <w:t>108</w:t>
          </w:r>
        </w:p>
        <w:p>
          <w:pPr>
            <w:pStyle w:val="TOC4"/>
            <w:tabs>
              <w:tab w:pos="9063" w:val="right" w:leader="dot"/>
            </w:tabs>
            <w:rPr>
              <w:u w:val="none"/>
            </w:rPr>
          </w:pPr>
          <w:hyperlink w:history="true" w:anchor="_TOC_250018">
            <w:r>
              <w:rPr>
                <w:color w:val="0A31FF"/>
                <w:u w:val="single" w:color="0A31FF"/>
              </w:rPr>
              <w:t>Establishment</w:t>
            </w:r>
            <w:r>
              <w:rPr>
                <w:color w:val="0A31FF"/>
                <w:spacing w:val="-6"/>
                <w:u w:val="single" w:color="0A31FF"/>
              </w:rPr>
              <w:t> </w:t>
            </w:r>
            <w:r>
              <w:rPr>
                <w:color w:val="0A31FF"/>
                <w:u w:val="single" w:color="0A31FF"/>
              </w:rPr>
              <w:t>of</w:t>
            </w:r>
            <w:r>
              <w:rPr>
                <w:color w:val="0A31FF"/>
                <w:spacing w:val="-6"/>
                <w:u w:val="single" w:color="0A31FF"/>
              </w:rPr>
              <w:t> </w:t>
            </w:r>
            <w:r>
              <w:rPr>
                <w:color w:val="0A31FF"/>
                <w:u w:val="single" w:color="0A31FF"/>
              </w:rPr>
              <w:t>an</w:t>
            </w:r>
            <w:r>
              <w:rPr>
                <w:color w:val="0A31FF"/>
                <w:spacing w:val="-6"/>
                <w:u w:val="single" w:color="0A31FF"/>
              </w:rPr>
              <w:t> </w:t>
            </w:r>
            <w:r>
              <w:rPr>
                <w:color w:val="0A31FF"/>
                <w:u w:val="single" w:color="0A31FF"/>
              </w:rPr>
              <w:t>Arbitral</w:t>
            </w:r>
            <w:r>
              <w:rPr>
                <w:color w:val="0A31FF"/>
                <w:spacing w:val="-5"/>
                <w:u w:val="single" w:color="0A31FF"/>
              </w:rPr>
              <w:t> </w:t>
            </w:r>
            <w:r>
              <w:rPr>
                <w:color w:val="0A31FF"/>
                <w:spacing w:val="-2"/>
                <w:u w:val="single" w:color="0A31FF"/>
              </w:rPr>
              <w:t>Tribunal</w:t>
            </w:r>
            <w:r>
              <w:rPr>
                <w:color w:val="0A31FF"/>
                <w:u w:val="none"/>
              </w:rPr>
              <w:tab/>
            </w:r>
            <w:r>
              <w:rPr>
                <w:spacing w:val="-5"/>
                <w:u w:val="none"/>
              </w:rPr>
              <w:t>108</w:t>
            </w:r>
          </w:hyperlink>
        </w:p>
        <w:p>
          <w:pPr>
            <w:pStyle w:val="TOC3"/>
            <w:tabs>
              <w:tab w:pos="9066"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1806</w:t>
          </w:r>
          <w:r>
            <w:rPr>
              <w:color w:val="0A31FF"/>
              <w:u w:val="none"/>
            </w:rPr>
            <w:tab/>
          </w:r>
          <w:r>
            <w:rPr>
              <w:spacing w:val="-5"/>
              <w:u w:val="none"/>
            </w:rPr>
            <w:t>109</w:t>
          </w:r>
        </w:p>
        <w:p>
          <w:pPr>
            <w:pStyle w:val="TOC4"/>
            <w:tabs>
              <w:tab w:pos="9066" w:val="right" w:leader="dot"/>
            </w:tabs>
            <w:rPr>
              <w:u w:val="none"/>
            </w:rPr>
          </w:pPr>
          <w:hyperlink w:history="true" w:anchor="_TOC_250017">
            <w:r>
              <w:rPr>
                <w:color w:val="0A31FF"/>
                <w:u w:val="single" w:color="0A31FF"/>
              </w:rPr>
              <w:t>Functions</w:t>
            </w:r>
            <w:r>
              <w:rPr>
                <w:color w:val="0A31FF"/>
                <w:spacing w:val="-7"/>
                <w:u w:val="single" w:color="0A31FF"/>
              </w:rPr>
              <w:t> </w:t>
            </w:r>
            <w:r>
              <w:rPr>
                <w:color w:val="0A31FF"/>
                <w:u w:val="single" w:color="0A31FF"/>
              </w:rPr>
              <w:t>of</w:t>
            </w:r>
            <w:r>
              <w:rPr>
                <w:color w:val="0A31FF"/>
                <w:spacing w:val="-6"/>
                <w:u w:val="single" w:color="0A31FF"/>
              </w:rPr>
              <w:t> </w:t>
            </w:r>
            <w:r>
              <w:rPr>
                <w:color w:val="0A31FF"/>
                <w:u w:val="single" w:color="0A31FF"/>
              </w:rPr>
              <w:t>Arbitral</w:t>
            </w:r>
            <w:r>
              <w:rPr>
                <w:color w:val="0A31FF"/>
                <w:spacing w:val="-6"/>
                <w:u w:val="single" w:color="0A31FF"/>
              </w:rPr>
              <w:t> </w:t>
            </w:r>
            <w:r>
              <w:rPr>
                <w:color w:val="0A31FF"/>
                <w:spacing w:val="-2"/>
                <w:u w:val="single" w:color="0A31FF"/>
              </w:rPr>
              <w:t>Tribunals</w:t>
            </w:r>
            <w:r>
              <w:rPr>
                <w:color w:val="0A31FF"/>
                <w:u w:val="none"/>
              </w:rPr>
              <w:tab/>
            </w:r>
            <w:r>
              <w:rPr>
                <w:spacing w:val="-5"/>
                <w:u w:val="none"/>
              </w:rPr>
              <w:t>109</w:t>
            </w:r>
          </w:hyperlink>
        </w:p>
        <w:p>
          <w:pPr>
            <w:pStyle w:val="TOC3"/>
            <w:tabs>
              <w:tab w:pos="9066"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4"/>
              <w:u w:val="single" w:color="0A31FF"/>
            </w:rPr>
            <w:t>1807</w:t>
          </w:r>
          <w:r>
            <w:rPr>
              <w:color w:val="0A31FF"/>
              <w:u w:val="none"/>
            </w:rPr>
            <w:tab/>
          </w:r>
          <w:r>
            <w:rPr>
              <w:spacing w:val="-5"/>
              <w:u w:val="none"/>
            </w:rPr>
            <w:t>109</w:t>
          </w:r>
        </w:p>
        <w:p>
          <w:pPr>
            <w:pStyle w:val="TOC4"/>
            <w:tabs>
              <w:tab w:pos="9066" w:val="right" w:leader="dot"/>
            </w:tabs>
            <w:spacing w:line="271" w:lineRule="exact" w:before="0"/>
            <w:rPr>
              <w:u w:val="none"/>
            </w:rPr>
          </w:pPr>
          <w:hyperlink w:history="true" w:anchor="_TOC_250016">
            <w:r>
              <w:rPr>
                <w:color w:val="0A31FF"/>
                <w:u w:val="single" w:color="0A31FF"/>
              </w:rPr>
              <w:t>Proceedings</w:t>
            </w:r>
            <w:r>
              <w:rPr>
                <w:color w:val="0A31FF"/>
                <w:spacing w:val="-7"/>
                <w:u w:val="single" w:color="0A31FF"/>
              </w:rPr>
              <w:t> </w:t>
            </w:r>
            <w:r>
              <w:rPr>
                <w:color w:val="0A31FF"/>
                <w:u w:val="single" w:color="0A31FF"/>
              </w:rPr>
              <w:t>of</w:t>
            </w:r>
            <w:r>
              <w:rPr>
                <w:color w:val="0A31FF"/>
                <w:spacing w:val="-7"/>
                <w:u w:val="single" w:color="0A31FF"/>
              </w:rPr>
              <w:t> </w:t>
            </w:r>
            <w:r>
              <w:rPr>
                <w:color w:val="0A31FF"/>
                <w:u w:val="single" w:color="0A31FF"/>
              </w:rPr>
              <w:t>Arbitral</w:t>
            </w:r>
            <w:r>
              <w:rPr>
                <w:color w:val="0A31FF"/>
                <w:spacing w:val="-7"/>
                <w:u w:val="single" w:color="0A31FF"/>
              </w:rPr>
              <w:t> </w:t>
            </w:r>
            <w:r>
              <w:rPr>
                <w:color w:val="0A31FF"/>
                <w:spacing w:val="-2"/>
                <w:u w:val="single" w:color="0A31FF"/>
              </w:rPr>
              <w:t>Tribunals</w:t>
            </w:r>
            <w:r>
              <w:rPr>
                <w:color w:val="0A31FF"/>
                <w:u w:val="none"/>
              </w:rPr>
              <w:tab/>
            </w:r>
            <w:r>
              <w:rPr>
                <w:spacing w:val="-5"/>
                <w:u w:val="none"/>
              </w:rPr>
              <w:t>109</w:t>
            </w:r>
          </w:hyperlink>
        </w:p>
        <w:p>
          <w:pPr>
            <w:pStyle w:val="TOC3"/>
            <w:tabs>
              <w:tab w:pos="9066"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1808</w:t>
          </w:r>
          <w:r>
            <w:rPr>
              <w:color w:val="0A31FF"/>
              <w:u w:val="none"/>
            </w:rPr>
            <w:tab/>
          </w:r>
          <w:r>
            <w:rPr>
              <w:spacing w:val="-5"/>
              <w:u w:val="none"/>
            </w:rPr>
            <w:t>111</w:t>
          </w:r>
        </w:p>
        <w:p>
          <w:pPr>
            <w:pStyle w:val="TOC4"/>
            <w:tabs>
              <w:tab w:pos="9066" w:val="right" w:leader="dot"/>
            </w:tabs>
            <w:rPr>
              <w:u w:val="none"/>
            </w:rPr>
          </w:pPr>
          <w:hyperlink w:history="true" w:anchor="_TOC_250015">
            <w:r>
              <w:rPr>
                <w:color w:val="0A31FF"/>
                <w:u w:val="single" w:color="0A31FF"/>
              </w:rPr>
              <w:t>Suspension</w:t>
            </w:r>
            <w:r>
              <w:rPr>
                <w:color w:val="0A31FF"/>
                <w:spacing w:val="-1"/>
                <w:u w:val="single" w:color="0A31FF"/>
              </w:rPr>
              <w:t> </w:t>
            </w:r>
            <w:r>
              <w:rPr>
                <w:color w:val="0A31FF"/>
                <w:u w:val="single" w:color="0A31FF"/>
              </w:rPr>
              <w:t>or Termination of</w:t>
            </w:r>
            <w:r>
              <w:rPr>
                <w:color w:val="0A31FF"/>
                <w:spacing w:val="-1"/>
                <w:u w:val="single" w:color="0A31FF"/>
              </w:rPr>
              <w:t> </w:t>
            </w:r>
            <w:r>
              <w:rPr>
                <w:color w:val="0A31FF"/>
                <w:spacing w:val="-2"/>
                <w:u w:val="single" w:color="0A31FF"/>
              </w:rPr>
              <w:t>Proceedings</w:t>
            </w:r>
            <w:r>
              <w:rPr>
                <w:color w:val="0A31FF"/>
                <w:u w:val="none"/>
              </w:rPr>
              <w:tab/>
            </w:r>
            <w:r>
              <w:rPr>
                <w:spacing w:val="-5"/>
                <w:u w:val="none"/>
              </w:rPr>
              <w:t>111</w:t>
            </w:r>
          </w:hyperlink>
        </w:p>
        <w:p>
          <w:pPr>
            <w:pStyle w:val="TOC3"/>
            <w:tabs>
              <w:tab w:pos="9066"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1809</w:t>
          </w:r>
          <w:r>
            <w:rPr>
              <w:color w:val="0A31FF"/>
              <w:u w:val="none"/>
            </w:rPr>
            <w:tab/>
          </w:r>
          <w:r>
            <w:rPr>
              <w:spacing w:val="-5"/>
              <w:u w:val="none"/>
            </w:rPr>
            <w:t>111</w:t>
          </w:r>
        </w:p>
        <w:p>
          <w:pPr>
            <w:pStyle w:val="TOC4"/>
            <w:tabs>
              <w:tab w:pos="9066" w:val="right" w:leader="dot"/>
            </w:tabs>
            <w:spacing w:after="20"/>
            <w:rPr>
              <w:u w:val="none"/>
            </w:rPr>
          </w:pPr>
          <w:hyperlink w:history="true" w:anchor="_TOC_250014">
            <w:r>
              <w:rPr>
                <w:color w:val="0A31FF"/>
                <w:u w:val="single" w:color="0A31FF"/>
              </w:rPr>
              <w:t>Awards</w:t>
            </w:r>
            <w:r>
              <w:rPr>
                <w:color w:val="0A31FF"/>
                <w:spacing w:val="-6"/>
                <w:u w:val="single" w:color="0A31FF"/>
              </w:rPr>
              <w:t> </w:t>
            </w:r>
            <w:r>
              <w:rPr>
                <w:color w:val="0A31FF"/>
                <w:u w:val="single" w:color="0A31FF"/>
              </w:rPr>
              <w:t>of</w:t>
            </w:r>
            <w:r>
              <w:rPr>
                <w:color w:val="0A31FF"/>
                <w:spacing w:val="-5"/>
                <w:u w:val="single" w:color="0A31FF"/>
              </w:rPr>
              <w:t> </w:t>
            </w:r>
            <w:r>
              <w:rPr>
                <w:color w:val="0A31FF"/>
                <w:u w:val="single" w:color="0A31FF"/>
              </w:rPr>
              <w:t>Arbitral</w:t>
            </w:r>
            <w:r>
              <w:rPr>
                <w:color w:val="0A31FF"/>
                <w:spacing w:val="-5"/>
                <w:u w:val="single" w:color="0A31FF"/>
              </w:rPr>
              <w:t> </w:t>
            </w:r>
            <w:r>
              <w:rPr>
                <w:color w:val="0A31FF"/>
                <w:spacing w:val="-2"/>
                <w:u w:val="single" w:color="0A31FF"/>
              </w:rPr>
              <w:t>Tribunals</w:t>
            </w:r>
            <w:r>
              <w:rPr>
                <w:color w:val="0A31FF"/>
                <w:u w:val="none"/>
              </w:rPr>
              <w:tab/>
            </w:r>
            <w:r>
              <w:rPr>
                <w:spacing w:val="-5"/>
                <w:u w:val="none"/>
              </w:rPr>
              <w:t>111</w:t>
            </w:r>
          </w:hyperlink>
        </w:p>
        <w:p>
          <w:pPr>
            <w:pStyle w:val="TOC3"/>
            <w:tabs>
              <w:tab w:pos="9063" w:val="right" w:leader="dot"/>
            </w:tabs>
            <w:spacing w:before="78"/>
            <w:rPr>
              <w:u w:val="none"/>
            </w:rPr>
          </w:pPr>
          <w:r>
            <w:rPr>
              <w:color w:val="0A31FF"/>
              <w:u w:val="single" w:color="0A31FF"/>
            </w:rPr>
            <w:t>Article</w:t>
          </w:r>
          <w:r>
            <w:rPr>
              <w:color w:val="0A31FF"/>
              <w:spacing w:val="-7"/>
              <w:u w:val="single" w:color="0A31FF"/>
            </w:rPr>
            <w:t> </w:t>
          </w:r>
          <w:r>
            <w:rPr>
              <w:color w:val="0A31FF"/>
              <w:spacing w:val="-4"/>
              <w:u w:val="single" w:color="0A31FF"/>
            </w:rPr>
            <w:t>1810</w:t>
          </w:r>
          <w:r>
            <w:rPr>
              <w:color w:val="0A31FF"/>
              <w:u w:val="none"/>
            </w:rPr>
            <w:tab/>
          </w:r>
          <w:r>
            <w:rPr>
              <w:spacing w:val="-5"/>
              <w:u w:val="none"/>
            </w:rPr>
            <w:t>112</w:t>
          </w:r>
        </w:p>
        <w:p>
          <w:pPr>
            <w:pStyle w:val="TOC4"/>
            <w:tabs>
              <w:tab w:pos="9063" w:val="right" w:leader="dot"/>
            </w:tabs>
            <w:rPr>
              <w:u w:val="none"/>
            </w:rPr>
          </w:pPr>
          <w:hyperlink w:history="true" w:anchor="_TOC_250013">
            <w:r>
              <w:rPr>
                <w:color w:val="0A31FF"/>
                <w:spacing w:val="-2"/>
                <w:u w:val="single" w:color="0A31FF"/>
              </w:rPr>
              <w:t>Implementation</w:t>
            </w:r>
            <w:r>
              <w:rPr>
                <w:color w:val="0A31FF"/>
                <w:u w:val="none"/>
              </w:rPr>
              <w:tab/>
            </w:r>
            <w:r>
              <w:rPr>
                <w:spacing w:val="-5"/>
                <w:u w:val="none"/>
              </w:rPr>
              <w:t>112</w:t>
            </w:r>
          </w:hyperlink>
        </w:p>
        <w:p>
          <w:pPr>
            <w:pStyle w:val="TOC3"/>
            <w:tabs>
              <w:tab w:pos="9063" w:val="right" w:leader="dot"/>
            </w:tabs>
            <w:spacing w:line="271" w:lineRule="exact"/>
            <w:rPr>
              <w:u w:val="none"/>
            </w:rPr>
          </w:pPr>
          <w:r>
            <w:rPr>
              <w:color w:val="0A31FF"/>
              <w:u w:val="single" w:color="0A31FF"/>
            </w:rPr>
            <w:t>Article</w:t>
          </w:r>
          <w:r>
            <w:rPr>
              <w:color w:val="0A31FF"/>
              <w:spacing w:val="-7"/>
              <w:u w:val="single" w:color="0A31FF"/>
            </w:rPr>
            <w:t> </w:t>
          </w:r>
          <w:r>
            <w:rPr>
              <w:color w:val="0A31FF"/>
              <w:spacing w:val="-4"/>
              <w:u w:val="single" w:color="0A31FF"/>
            </w:rPr>
            <w:t>1811</w:t>
          </w:r>
          <w:r>
            <w:rPr>
              <w:color w:val="0A31FF"/>
              <w:u w:val="none"/>
            </w:rPr>
            <w:tab/>
          </w:r>
          <w:r>
            <w:rPr>
              <w:spacing w:val="-5"/>
              <w:u w:val="none"/>
            </w:rPr>
            <w:t>112</w:t>
          </w:r>
        </w:p>
        <w:p>
          <w:pPr>
            <w:pStyle w:val="TOC4"/>
            <w:tabs>
              <w:tab w:pos="9063" w:val="right" w:leader="dot"/>
            </w:tabs>
            <w:spacing w:line="271" w:lineRule="exact" w:before="0"/>
            <w:rPr>
              <w:u w:val="none"/>
            </w:rPr>
          </w:pPr>
          <w:hyperlink w:history="true" w:anchor="_TOC_250012">
            <w:r>
              <w:rPr>
                <w:color w:val="0A31FF"/>
                <w:u w:val="single" w:color="0A31FF"/>
              </w:rPr>
              <w:t>Compensation</w:t>
            </w:r>
            <w:r>
              <w:rPr>
                <w:color w:val="0A31FF"/>
                <w:spacing w:val="-1"/>
                <w:u w:val="single" w:color="0A31FF"/>
              </w:rPr>
              <w:t> </w:t>
            </w:r>
            <w:r>
              <w:rPr>
                <w:color w:val="0A31FF"/>
                <w:u w:val="single" w:color="0A31FF"/>
              </w:rPr>
              <w:t>and</w:t>
            </w:r>
            <w:r>
              <w:rPr>
                <w:color w:val="0A31FF"/>
                <w:spacing w:val="-2"/>
                <w:u w:val="single" w:color="0A31FF"/>
              </w:rPr>
              <w:t> </w:t>
            </w:r>
            <w:r>
              <w:rPr>
                <w:color w:val="0A31FF"/>
                <w:u w:val="single" w:color="0A31FF"/>
              </w:rPr>
              <w:t>Suspension</w:t>
            </w:r>
            <w:r>
              <w:rPr>
                <w:color w:val="0A31FF"/>
                <w:spacing w:val="-1"/>
                <w:u w:val="single" w:color="0A31FF"/>
              </w:rPr>
              <w:t> </w:t>
            </w:r>
            <w:r>
              <w:rPr>
                <w:color w:val="0A31FF"/>
                <w:u w:val="single" w:color="0A31FF"/>
              </w:rPr>
              <w:t>of</w:t>
            </w:r>
            <w:r>
              <w:rPr>
                <w:color w:val="0A31FF"/>
                <w:spacing w:val="-1"/>
                <w:u w:val="single" w:color="0A31FF"/>
              </w:rPr>
              <w:t> </w:t>
            </w:r>
            <w:r>
              <w:rPr>
                <w:color w:val="0A31FF"/>
                <w:spacing w:val="-2"/>
                <w:u w:val="single" w:color="0A31FF"/>
              </w:rPr>
              <w:t>Benefits</w:t>
            </w:r>
            <w:r>
              <w:rPr>
                <w:color w:val="0A31FF"/>
                <w:u w:val="none"/>
              </w:rPr>
              <w:tab/>
            </w:r>
            <w:r>
              <w:rPr>
                <w:spacing w:val="-5"/>
                <w:u w:val="none"/>
              </w:rPr>
              <w:t>112</w:t>
            </w:r>
          </w:hyperlink>
        </w:p>
        <w:p>
          <w:pPr>
            <w:pStyle w:val="TOC3"/>
            <w:tabs>
              <w:tab w:pos="9061"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1812</w:t>
          </w:r>
          <w:r>
            <w:rPr>
              <w:color w:val="0A31FF"/>
              <w:u w:val="none"/>
            </w:rPr>
            <w:tab/>
          </w:r>
          <w:r>
            <w:rPr>
              <w:spacing w:val="-5"/>
              <w:u w:val="none"/>
            </w:rPr>
            <w:t>113</w:t>
          </w:r>
        </w:p>
        <w:p>
          <w:pPr>
            <w:pStyle w:val="TOC4"/>
            <w:tabs>
              <w:tab w:pos="9061" w:val="right" w:leader="dot"/>
            </w:tabs>
            <w:rPr>
              <w:u w:val="none"/>
            </w:rPr>
          </w:pPr>
          <w:hyperlink w:history="true" w:anchor="_TOC_250011">
            <w:r>
              <w:rPr>
                <w:color w:val="0A31FF"/>
                <w:spacing w:val="-2"/>
                <w:u w:val="single" w:color="0A31FF"/>
              </w:rPr>
              <w:t>Expenses</w:t>
            </w:r>
            <w:r>
              <w:rPr>
                <w:color w:val="0A31FF"/>
                <w:u w:val="none"/>
              </w:rPr>
              <w:tab/>
            </w:r>
            <w:r>
              <w:rPr>
                <w:spacing w:val="-5"/>
                <w:u w:val="none"/>
              </w:rPr>
              <w:t>113</w:t>
            </w:r>
          </w:hyperlink>
        </w:p>
        <w:p>
          <w:pPr>
            <w:pStyle w:val="TOC1"/>
            <w:tabs>
              <w:tab w:pos="9065" w:val="right" w:leader="dot"/>
            </w:tabs>
            <w:rPr>
              <w:u w:val="none"/>
            </w:rPr>
          </w:pPr>
          <w:hyperlink w:history="true" w:anchor="_TOC_250010">
            <w:r>
              <w:rPr>
                <w:color w:val="0A31FF"/>
                <w:u w:val="single" w:color="0A31FF"/>
              </w:rPr>
              <w:t>Final</w:t>
            </w:r>
            <w:r>
              <w:rPr>
                <w:color w:val="0A31FF"/>
                <w:spacing w:val="-5"/>
                <w:u w:val="single" w:color="0A31FF"/>
              </w:rPr>
              <w:t> </w:t>
            </w:r>
            <w:r>
              <w:rPr>
                <w:color w:val="0A31FF"/>
                <w:spacing w:val="-2"/>
                <w:u w:val="single" w:color="0A31FF"/>
              </w:rPr>
              <w:t>Provisions</w:t>
            </w:r>
            <w:r>
              <w:rPr>
                <w:color w:val="0A31FF"/>
                <w:u w:val="none"/>
              </w:rPr>
              <w:tab/>
            </w:r>
            <w:r>
              <w:rPr>
                <w:spacing w:val="-5"/>
                <w:u w:val="none"/>
              </w:rPr>
              <w:t>114</w:t>
            </w:r>
          </w:hyperlink>
        </w:p>
        <w:p>
          <w:pPr>
            <w:pStyle w:val="TOC3"/>
            <w:tabs>
              <w:tab w:pos="9064"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4"/>
              <w:u w:val="single" w:color="0A31FF"/>
            </w:rPr>
            <w:t>1901</w:t>
          </w:r>
          <w:r>
            <w:rPr>
              <w:color w:val="0A31FF"/>
              <w:u w:val="none"/>
            </w:rPr>
            <w:tab/>
          </w:r>
          <w:r>
            <w:rPr>
              <w:spacing w:val="-5"/>
              <w:u w:val="none"/>
            </w:rPr>
            <w:t>114</w:t>
          </w:r>
        </w:p>
        <w:p>
          <w:pPr>
            <w:pStyle w:val="TOC4"/>
            <w:tabs>
              <w:tab w:pos="9064" w:val="right" w:leader="dot"/>
            </w:tabs>
            <w:spacing w:line="271" w:lineRule="exact" w:before="0"/>
            <w:rPr>
              <w:u w:val="none"/>
            </w:rPr>
          </w:pPr>
          <w:hyperlink w:history="true" w:anchor="_TOC_250009">
            <w:r>
              <w:rPr>
                <w:color w:val="0A31FF"/>
                <w:spacing w:val="-2"/>
                <w:u w:val="single" w:color="0A31FF"/>
              </w:rPr>
              <w:t>Headings</w:t>
            </w:r>
            <w:r>
              <w:rPr>
                <w:color w:val="0A31FF"/>
                <w:u w:val="none"/>
              </w:rPr>
              <w:tab/>
            </w:r>
            <w:r>
              <w:rPr>
                <w:spacing w:val="-5"/>
                <w:u w:val="none"/>
              </w:rPr>
              <w:t>114</w:t>
            </w:r>
          </w:hyperlink>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1902</w:t>
          </w:r>
          <w:r>
            <w:rPr>
              <w:color w:val="0A31FF"/>
              <w:u w:val="none"/>
            </w:rPr>
            <w:tab/>
          </w:r>
          <w:r>
            <w:rPr>
              <w:spacing w:val="-5"/>
              <w:u w:val="none"/>
            </w:rPr>
            <w:t>114</w:t>
          </w:r>
        </w:p>
        <w:p>
          <w:pPr>
            <w:pStyle w:val="TOC4"/>
            <w:tabs>
              <w:tab w:pos="9064" w:val="right" w:leader="dot"/>
            </w:tabs>
            <w:rPr>
              <w:u w:val="none"/>
            </w:rPr>
          </w:pPr>
          <w:hyperlink w:history="true" w:anchor="_TOC_250008">
            <w:r>
              <w:rPr>
                <w:color w:val="0A31FF"/>
                <w:u w:val="single" w:color="0A31FF"/>
              </w:rPr>
              <w:t>Annexes</w:t>
            </w:r>
            <w:r>
              <w:rPr>
                <w:color w:val="0A31FF"/>
                <w:spacing w:val="-5"/>
                <w:u w:val="single" w:color="0A31FF"/>
              </w:rPr>
              <w:t> </w:t>
            </w:r>
            <w:r>
              <w:rPr>
                <w:color w:val="0A31FF"/>
                <w:u w:val="single" w:color="0A31FF"/>
              </w:rPr>
              <w:t>and</w:t>
            </w:r>
            <w:r>
              <w:rPr>
                <w:color w:val="0A31FF"/>
                <w:spacing w:val="-5"/>
                <w:u w:val="single" w:color="0A31FF"/>
              </w:rPr>
              <w:t> </w:t>
            </w:r>
            <w:r>
              <w:rPr>
                <w:color w:val="0A31FF"/>
                <w:spacing w:val="-2"/>
                <w:u w:val="single" w:color="0A31FF"/>
              </w:rPr>
              <w:t>Footnotes</w:t>
            </w:r>
            <w:r>
              <w:rPr>
                <w:color w:val="0A31FF"/>
                <w:u w:val="none"/>
              </w:rPr>
              <w:tab/>
            </w:r>
            <w:r>
              <w:rPr>
                <w:spacing w:val="-5"/>
                <w:u w:val="none"/>
              </w:rPr>
              <w:t>114</w:t>
            </w:r>
          </w:hyperlink>
        </w:p>
        <w:p>
          <w:pPr>
            <w:pStyle w:val="TOC3"/>
            <w:tabs>
              <w:tab w:pos="9064"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1903</w:t>
          </w:r>
          <w:r>
            <w:rPr>
              <w:color w:val="0A31FF"/>
              <w:u w:val="none"/>
            </w:rPr>
            <w:tab/>
          </w:r>
          <w:r>
            <w:rPr>
              <w:spacing w:val="-5"/>
              <w:u w:val="none"/>
            </w:rPr>
            <w:t>114</w:t>
          </w:r>
        </w:p>
        <w:p>
          <w:pPr>
            <w:pStyle w:val="TOC4"/>
            <w:tabs>
              <w:tab w:pos="9064" w:val="right" w:leader="dot"/>
            </w:tabs>
            <w:rPr>
              <w:u w:val="none"/>
            </w:rPr>
          </w:pPr>
          <w:hyperlink w:history="true" w:anchor="_TOC_250007">
            <w:r>
              <w:rPr>
                <w:color w:val="0A31FF"/>
                <w:spacing w:val="-2"/>
                <w:u w:val="single" w:color="0A31FF"/>
              </w:rPr>
              <w:t>Amendments</w:t>
            </w:r>
            <w:r>
              <w:rPr>
                <w:color w:val="0A31FF"/>
                <w:u w:val="none"/>
              </w:rPr>
              <w:tab/>
            </w:r>
            <w:r>
              <w:rPr>
                <w:spacing w:val="-5"/>
                <w:u w:val="none"/>
              </w:rPr>
              <w:t>114</w:t>
            </w:r>
          </w:hyperlink>
        </w:p>
        <w:p>
          <w:pPr>
            <w:pStyle w:val="TOC3"/>
            <w:tabs>
              <w:tab w:pos="9065" w:val="right" w:leader="dot"/>
            </w:tabs>
            <w:spacing w:line="271" w:lineRule="exact"/>
            <w:rPr>
              <w:u w:val="none"/>
            </w:rPr>
          </w:pPr>
          <w:r>
            <w:rPr>
              <w:color w:val="0A31FF"/>
              <w:u w:val="single" w:color="0A31FF"/>
            </w:rPr>
            <w:t>Article</w:t>
          </w:r>
          <w:r>
            <w:rPr>
              <w:color w:val="0A31FF"/>
              <w:spacing w:val="-7"/>
              <w:u w:val="single" w:color="0A31FF"/>
            </w:rPr>
            <w:t> </w:t>
          </w:r>
          <w:r>
            <w:rPr>
              <w:color w:val="0A31FF"/>
              <w:spacing w:val="-4"/>
              <w:u w:val="single" w:color="0A31FF"/>
            </w:rPr>
            <w:t>1904</w:t>
          </w:r>
          <w:r>
            <w:rPr>
              <w:color w:val="0A31FF"/>
              <w:u w:val="none"/>
            </w:rPr>
            <w:tab/>
          </w:r>
          <w:r>
            <w:rPr>
              <w:spacing w:val="-5"/>
              <w:u w:val="none"/>
            </w:rPr>
            <w:t>115</w:t>
          </w:r>
        </w:p>
        <w:p>
          <w:pPr>
            <w:pStyle w:val="TOC4"/>
            <w:tabs>
              <w:tab w:pos="9065" w:val="right" w:leader="dot"/>
            </w:tabs>
            <w:spacing w:line="271" w:lineRule="exact" w:before="0"/>
            <w:rPr>
              <w:u w:val="none"/>
            </w:rPr>
          </w:pPr>
          <w:hyperlink w:history="true" w:anchor="_TOC_250006">
            <w:r>
              <w:rPr>
                <w:color w:val="0A31FF"/>
                <w:spacing w:val="-2"/>
                <w:u w:val="single" w:color="0A31FF"/>
              </w:rPr>
              <w:t>Application</w:t>
            </w:r>
            <w:r>
              <w:rPr>
                <w:color w:val="0A31FF"/>
                <w:u w:val="none"/>
              </w:rPr>
              <w:tab/>
            </w:r>
            <w:r>
              <w:rPr>
                <w:spacing w:val="-5"/>
                <w:u w:val="none"/>
              </w:rPr>
              <w:t>115</w:t>
            </w:r>
          </w:hyperlink>
        </w:p>
        <w:p>
          <w:pPr>
            <w:pStyle w:val="TOC3"/>
            <w:tabs>
              <w:tab w:pos="9065"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1905</w:t>
          </w:r>
          <w:r>
            <w:rPr>
              <w:color w:val="0A31FF"/>
              <w:u w:val="none"/>
            </w:rPr>
            <w:tab/>
          </w:r>
          <w:r>
            <w:rPr>
              <w:spacing w:val="-5"/>
              <w:u w:val="none"/>
            </w:rPr>
            <w:t>115</w:t>
          </w:r>
        </w:p>
        <w:p>
          <w:pPr>
            <w:pStyle w:val="TOC4"/>
            <w:tabs>
              <w:tab w:pos="9065" w:val="right" w:leader="dot"/>
            </w:tabs>
            <w:rPr>
              <w:u w:val="none"/>
            </w:rPr>
          </w:pPr>
          <w:hyperlink w:history="true" w:anchor="_TOC_250005">
            <w:r>
              <w:rPr>
                <w:color w:val="0A31FF"/>
                <w:u w:val="single" w:color="0A31FF"/>
              </w:rPr>
              <w:t>Association</w:t>
            </w:r>
            <w:r>
              <w:rPr>
                <w:color w:val="0A31FF"/>
                <w:spacing w:val="-1"/>
                <w:u w:val="single" w:color="0A31FF"/>
              </w:rPr>
              <w:t> </w:t>
            </w:r>
            <w:r>
              <w:rPr>
                <w:color w:val="0A31FF"/>
                <w:u w:val="single" w:color="0A31FF"/>
              </w:rPr>
              <w:t>with</w:t>
            </w:r>
            <w:r>
              <w:rPr>
                <w:color w:val="0A31FF"/>
                <w:spacing w:val="-2"/>
                <w:u w:val="single" w:color="0A31FF"/>
              </w:rPr>
              <w:t> </w:t>
            </w:r>
            <w:r>
              <w:rPr>
                <w:color w:val="0A31FF"/>
                <w:u w:val="single" w:color="0A31FF"/>
              </w:rPr>
              <w:t>the</w:t>
            </w:r>
            <w:r>
              <w:rPr>
                <w:color w:val="0A31FF"/>
                <w:spacing w:val="-1"/>
                <w:u w:val="single" w:color="0A31FF"/>
              </w:rPr>
              <w:t> </w:t>
            </w:r>
            <w:r>
              <w:rPr>
                <w:color w:val="0A31FF"/>
                <w:spacing w:val="-2"/>
                <w:u w:val="single" w:color="0A31FF"/>
              </w:rPr>
              <w:t>Agreement</w:t>
            </w:r>
            <w:r>
              <w:rPr>
                <w:color w:val="0A31FF"/>
                <w:u w:val="none"/>
              </w:rPr>
              <w:tab/>
            </w:r>
            <w:r>
              <w:rPr>
                <w:spacing w:val="-5"/>
                <w:u w:val="none"/>
              </w:rPr>
              <w:t>115</w:t>
            </w:r>
          </w:hyperlink>
        </w:p>
        <w:p>
          <w:pPr>
            <w:pStyle w:val="TOC3"/>
            <w:tabs>
              <w:tab w:pos="9065"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1906</w:t>
          </w:r>
          <w:r>
            <w:rPr>
              <w:color w:val="0A31FF"/>
              <w:u w:val="none"/>
            </w:rPr>
            <w:tab/>
          </w:r>
          <w:r>
            <w:rPr>
              <w:spacing w:val="-5"/>
              <w:u w:val="none"/>
            </w:rPr>
            <w:t>115</w:t>
          </w:r>
        </w:p>
        <w:p>
          <w:pPr>
            <w:pStyle w:val="TOC4"/>
            <w:tabs>
              <w:tab w:pos="9065" w:val="right" w:leader="dot"/>
            </w:tabs>
            <w:spacing w:line="271" w:lineRule="exact"/>
            <w:rPr>
              <w:u w:val="none"/>
            </w:rPr>
          </w:pPr>
          <w:hyperlink w:history="true" w:anchor="_TOC_250004">
            <w:r>
              <w:rPr>
                <w:color w:val="0A31FF"/>
                <w:u w:val="single" w:color="0A31FF"/>
              </w:rPr>
              <w:t>Consultations</w:t>
            </w:r>
            <w:r>
              <w:rPr>
                <w:color w:val="0A31FF"/>
                <w:spacing w:val="-7"/>
                <w:u w:val="single" w:color="0A31FF"/>
              </w:rPr>
              <w:t> </w:t>
            </w:r>
            <w:r>
              <w:rPr>
                <w:color w:val="0A31FF"/>
                <w:u w:val="single" w:color="0A31FF"/>
              </w:rPr>
              <w:t>on</w:t>
            </w:r>
            <w:r>
              <w:rPr>
                <w:color w:val="0A31FF"/>
                <w:spacing w:val="-5"/>
                <w:u w:val="single" w:color="0A31FF"/>
              </w:rPr>
              <w:t> </w:t>
            </w:r>
            <w:r>
              <w:rPr>
                <w:color w:val="0A31FF"/>
                <w:u w:val="single" w:color="0A31FF"/>
              </w:rPr>
              <w:t>Inconsistencies</w:t>
            </w:r>
            <w:r>
              <w:rPr>
                <w:color w:val="0A31FF"/>
                <w:spacing w:val="-6"/>
                <w:u w:val="single" w:color="0A31FF"/>
              </w:rPr>
              <w:t> </w:t>
            </w:r>
            <w:r>
              <w:rPr>
                <w:color w:val="0A31FF"/>
                <w:u w:val="single" w:color="0A31FF"/>
              </w:rPr>
              <w:t>with</w:t>
            </w:r>
            <w:r>
              <w:rPr>
                <w:color w:val="0A31FF"/>
                <w:spacing w:val="-6"/>
                <w:u w:val="single" w:color="0A31FF"/>
              </w:rPr>
              <w:t> </w:t>
            </w:r>
            <w:r>
              <w:rPr>
                <w:color w:val="0A31FF"/>
                <w:u w:val="single" w:color="0A31FF"/>
              </w:rPr>
              <w:t>other</w:t>
            </w:r>
            <w:r>
              <w:rPr>
                <w:color w:val="0A31FF"/>
                <w:spacing w:val="-5"/>
                <w:u w:val="single" w:color="0A31FF"/>
              </w:rPr>
              <w:t> </w:t>
            </w:r>
            <w:r>
              <w:rPr>
                <w:color w:val="0A31FF"/>
                <w:spacing w:val="-2"/>
                <w:u w:val="single" w:color="0A31FF"/>
              </w:rPr>
              <w:t>Agreements</w:t>
            </w:r>
            <w:r>
              <w:rPr>
                <w:color w:val="0A31FF"/>
                <w:u w:val="none"/>
              </w:rPr>
              <w:tab/>
            </w:r>
            <w:r>
              <w:rPr>
                <w:spacing w:val="-5"/>
                <w:u w:val="none"/>
              </w:rPr>
              <w:t>115</w:t>
            </w:r>
          </w:hyperlink>
        </w:p>
        <w:p>
          <w:pPr>
            <w:pStyle w:val="TOC3"/>
            <w:tabs>
              <w:tab w:pos="9065" w:val="right" w:leader="dot"/>
            </w:tabs>
            <w:spacing w:line="271" w:lineRule="exact" w:before="0"/>
            <w:rPr>
              <w:u w:val="none"/>
            </w:rPr>
          </w:pPr>
          <w:r>
            <w:rPr>
              <w:color w:val="0A31FF"/>
              <w:u w:val="single" w:color="0A31FF"/>
            </w:rPr>
            <w:t>Article</w:t>
          </w:r>
          <w:r>
            <w:rPr>
              <w:color w:val="0A31FF"/>
              <w:spacing w:val="-7"/>
              <w:u w:val="single" w:color="0A31FF"/>
            </w:rPr>
            <w:t> </w:t>
          </w:r>
          <w:r>
            <w:rPr>
              <w:color w:val="0A31FF"/>
              <w:spacing w:val="-4"/>
              <w:u w:val="single" w:color="0A31FF"/>
            </w:rPr>
            <w:t>1907</w:t>
          </w:r>
          <w:r>
            <w:rPr>
              <w:color w:val="0A31FF"/>
              <w:u w:val="none"/>
            </w:rPr>
            <w:tab/>
          </w:r>
          <w:r>
            <w:rPr>
              <w:spacing w:val="-5"/>
              <w:u w:val="none"/>
            </w:rPr>
            <w:t>115</w:t>
          </w:r>
        </w:p>
        <w:p>
          <w:pPr>
            <w:pStyle w:val="TOC4"/>
            <w:tabs>
              <w:tab w:pos="9065" w:val="right" w:leader="dot"/>
            </w:tabs>
            <w:spacing w:before="0"/>
            <w:rPr>
              <w:u w:val="none"/>
            </w:rPr>
          </w:pPr>
          <w:hyperlink w:history="true" w:anchor="_TOC_250003">
            <w:r>
              <w:rPr>
                <w:color w:val="0A31FF"/>
                <w:u w:val="single" w:color="0A31FF"/>
              </w:rPr>
              <w:t>Preferences</w:t>
            </w:r>
            <w:r>
              <w:rPr>
                <w:color w:val="0A31FF"/>
                <w:spacing w:val="-5"/>
                <w:u w:val="single" w:color="0A31FF"/>
              </w:rPr>
              <w:t> </w:t>
            </w:r>
            <w:r>
              <w:rPr>
                <w:color w:val="0A31FF"/>
                <w:u w:val="single" w:color="0A31FF"/>
              </w:rPr>
              <w:t>under</w:t>
            </w:r>
            <w:r>
              <w:rPr>
                <w:color w:val="0A31FF"/>
                <w:spacing w:val="-3"/>
                <w:u w:val="single" w:color="0A31FF"/>
              </w:rPr>
              <w:t> </w:t>
            </w:r>
            <w:r>
              <w:rPr>
                <w:color w:val="0A31FF"/>
                <w:u w:val="single" w:color="0A31FF"/>
              </w:rPr>
              <w:t>other</w:t>
            </w:r>
            <w:r>
              <w:rPr>
                <w:color w:val="0A31FF"/>
                <w:spacing w:val="-3"/>
                <w:u w:val="single" w:color="0A31FF"/>
              </w:rPr>
              <w:t> </w:t>
            </w:r>
            <w:r>
              <w:rPr>
                <w:color w:val="0A31FF"/>
                <w:spacing w:val="-2"/>
                <w:u w:val="single" w:color="0A31FF"/>
              </w:rPr>
              <w:t>Agreements</w:t>
            </w:r>
            <w:r>
              <w:rPr>
                <w:color w:val="0A31FF"/>
                <w:u w:val="none"/>
              </w:rPr>
              <w:tab/>
            </w:r>
            <w:r>
              <w:rPr>
                <w:spacing w:val="-5"/>
                <w:u w:val="none"/>
              </w:rPr>
              <w:t>115</w:t>
            </w:r>
          </w:hyperlink>
        </w:p>
        <w:p>
          <w:pPr>
            <w:pStyle w:val="TOC3"/>
            <w:tabs>
              <w:tab w:pos="9065"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1908</w:t>
          </w:r>
          <w:r>
            <w:rPr>
              <w:color w:val="0A31FF"/>
              <w:u w:val="none"/>
            </w:rPr>
            <w:tab/>
          </w:r>
          <w:r>
            <w:rPr>
              <w:spacing w:val="-5"/>
              <w:u w:val="none"/>
            </w:rPr>
            <w:t>116</w:t>
          </w:r>
        </w:p>
        <w:p>
          <w:pPr>
            <w:pStyle w:val="TOC4"/>
            <w:tabs>
              <w:tab w:pos="9065" w:val="right" w:leader="dot"/>
            </w:tabs>
            <w:rPr>
              <w:u w:val="none"/>
            </w:rPr>
          </w:pPr>
          <w:hyperlink w:history="true" w:anchor="_TOC_250002">
            <w:r>
              <w:rPr>
                <w:color w:val="0A31FF"/>
                <w:u w:val="single" w:color="0A31FF"/>
              </w:rPr>
              <w:t>Termination</w:t>
            </w:r>
            <w:r>
              <w:rPr>
                <w:color w:val="0A31FF"/>
                <w:spacing w:val="-4"/>
                <w:u w:val="single" w:color="0A31FF"/>
              </w:rPr>
              <w:t> </w:t>
            </w:r>
            <w:r>
              <w:rPr>
                <w:color w:val="0A31FF"/>
                <w:u w:val="single" w:color="0A31FF"/>
              </w:rPr>
              <w:t>of</w:t>
            </w:r>
            <w:r>
              <w:rPr>
                <w:color w:val="0A31FF"/>
                <w:spacing w:val="-2"/>
                <w:u w:val="single" w:color="0A31FF"/>
              </w:rPr>
              <w:t> </w:t>
            </w:r>
            <w:r>
              <w:rPr>
                <w:color w:val="0A31FF"/>
                <w:u w:val="single" w:color="0A31FF"/>
              </w:rPr>
              <w:t>1979</w:t>
            </w:r>
            <w:r>
              <w:rPr>
                <w:color w:val="0A31FF"/>
                <w:spacing w:val="-2"/>
                <w:u w:val="single" w:color="0A31FF"/>
              </w:rPr>
              <w:t> </w:t>
            </w:r>
            <w:r>
              <w:rPr>
                <w:color w:val="0A31FF"/>
                <w:u w:val="single" w:color="0A31FF"/>
              </w:rPr>
              <w:t>Trade</w:t>
            </w:r>
            <w:r>
              <w:rPr>
                <w:color w:val="0A31FF"/>
                <w:spacing w:val="-2"/>
                <w:u w:val="single" w:color="0A31FF"/>
              </w:rPr>
              <w:t> Agreement</w:t>
            </w:r>
            <w:r>
              <w:rPr>
                <w:color w:val="0A31FF"/>
                <w:u w:val="none"/>
              </w:rPr>
              <w:tab/>
            </w:r>
            <w:r>
              <w:rPr>
                <w:spacing w:val="-5"/>
                <w:u w:val="none"/>
              </w:rPr>
              <w:t>116</w:t>
            </w:r>
          </w:hyperlink>
        </w:p>
        <w:p>
          <w:pPr>
            <w:pStyle w:val="TOC3"/>
            <w:tabs>
              <w:tab w:pos="9065" w:val="right" w:leader="dot"/>
            </w:tabs>
            <w:spacing w:line="271" w:lineRule="exact"/>
            <w:rPr>
              <w:u w:val="none"/>
            </w:rPr>
          </w:pPr>
          <w:r>
            <w:rPr>
              <w:color w:val="0A31FF"/>
              <w:u w:val="single" w:color="0A31FF"/>
            </w:rPr>
            <w:t>Article</w:t>
          </w:r>
          <w:r>
            <w:rPr>
              <w:color w:val="0A31FF"/>
              <w:spacing w:val="-7"/>
              <w:u w:val="single" w:color="0A31FF"/>
            </w:rPr>
            <w:t> </w:t>
          </w:r>
          <w:r>
            <w:rPr>
              <w:color w:val="0A31FF"/>
              <w:spacing w:val="-4"/>
              <w:u w:val="single" w:color="0A31FF"/>
            </w:rPr>
            <w:t>1909</w:t>
          </w:r>
          <w:r>
            <w:rPr>
              <w:color w:val="0A31FF"/>
              <w:u w:val="none"/>
            </w:rPr>
            <w:tab/>
          </w:r>
          <w:r>
            <w:rPr>
              <w:spacing w:val="-5"/>
              <w:u w:val="none"/>
            </w:rPr>
            <w:t>116</w:t>
          </w:r>
        </w:p>
        <w:p>
          <w:pPr>
            <w:pStyle w:val="TOC4"/>
            <w:tabs>
              <w:tab w:pos="9065" w:val="right" w:leader="dot"/>
            </w:tabs>
            <w:spacing w:line="271" w:lineRule="exact" w:before="0"/>
            <w:rPr>
              <w:u w:val="none"/>
            </w:rPr>
          </w:pPr>
          <w:hyperlink w:history="true" w:anchor="_TOC_250001">
            <w:r>
              <w:rPr>
                <w:color w:val="0A31FF"/>
                <w:u w:val="single" w:color="0A31FF"/>
              </w:rPr>
              <w:t>Financial</w:t>
            </w:r>
            <w:r>
              <w:rPr>
                <w:color w:val="0A31FF"/>
                <w:spacing w:val="-9"/>
                <w:u w:val="single" w:color="0A31FF"/>
              </w:rPr>
              <w:t> </w:t>
            </w:r>
            <w:r>
              <w:rPr>
                <w:color w:val="0A31FF"/>
                <w:spacing w:val="-2"/>
                <w:u w:val="single" w:color="0A31FF"/>
              </w:rPr>
              <w:t>Provisions</w:t>
            </w:r>
            <w:r>
              <w:rPr>
                <w:color w:val="0A31FF"/>
                <w:u w:val="none"/>
              </w:rPr>
              <w:tab/>
            </w:r>
            <w:r>
              <w:rPr>
                <w:spacing w:val="-5"/>
                <w:u w:val="none"/>
              </w:rPr>
              <w:t>116</w:t>
            </w:r>
          </w:hyperlink>
        </w:p>
        <w:p>
          <w:pPr>
            <w:pStyle w:val="TOC3"/>
            <w:tabs>
              <w:tab w:pos="9065" w:val="right" w:leader="dot"/>
            </w:tabs>
            <w:rPr>
              <w:u w:val="none"/>
            </w:rPr>
          </w:pPr>
          <w:r>
            <w:rPr>
              <w:color w:val="0A31FF"/>
              <w:u w:val="single" w:color="0A31FF"/>
            </w:rPr>
            <w:t>Article</w:t>
          </w:r>
          <w:r>
            <w:rPr>
              <w:color w:val="0A31FF"/>
              <w:spacing w:val="-7"/>
              <w:u w:val="single" w:color="0A31FF"/>
            </w:rPr>
            <w:t> </w:t>
          </w:r>
          <w:r>
            <w:rPr>
              <w:color w:val="0A31FF"/>
              <w:spacing w:val="-4"/>
              <w:u w:val="single" w:color="0A31FF"/>
            </w:rPr>
            <w:t>1910</w:t>
          </w:r>
          <w:r>
            <w:rPr>
              <w:color w:val="0A31FF"/>
              <w:u w:val="none"/>
            </w:rPr>
            <w:tab/>
          </w:r>
          <w:r>
            <w:rPr>
              <w:spacing w:val="-5"/>
              <w:u w:val="none"/>
            </w:rPr>
            <w:t>116</w:t>
          </w:r>
        </w:p>
        <w:p>
          <w:pPr>
            <w:pStyle w:val="TOC4"/>
            <w:tabs>
              <w:tab w:pos="9065" w:val="right" w:leader="dot"/>
            </w:tabs>
            <w:rPr>
              <w:u w:val="none"/>
            </w:rPr>
          </w:pPr>
          <w:hyperlink w:history="true" w:anchor="_TOC_250000">
            <w:r>
              <w:rPr>
                <w:color w:val="0A31FF"/>
                <w:u w:val="single" w:color="0A31FF"/>
              </w:rPr>
              <w:t>Entry</w:t>
            </w:r>
            <w:r>
              <w:rPr>
                <w:color w:val="0A31FF"/>
                <w:spacing w:val="-5"/>
                <w:u w:val="single" w:color="0A31FF"/>
              </w:rPr>
              <w:t> </w:t>
            </w:r>
            <w:r>
              <w:rPr>
                <w:color w:val="0A31FF"/>
                <w:u w:val="single" w:color="0A31FF"/>
              </w:rPr>
              <w:t>into</w:t>
            </w:r>
            <w:r>
              <w:rPr>
                <w:color w:val="0A31FF"/>
                <w:spacing w:val="-3"/>
                <w:u w:val="single" w:color="0A31FF"/>
              </w:rPr>
              <w:t> </w:t>
            </w:r>
            <w:r>
              <w:rPr>
                <w:color w:val="0A31FF"/>
                <w:u w:val="single" w:color="0A31FF"/>
              </w:rPr>
              <w:t>Force,</w:t>
            </w:r>
            <w:r>
              <w:rPr>
                <w:color w:val="0A31FF"/>
                <w:spacing w:val="-2"/>
                <w:u w:val="single" w:color="0A31FF"/>
              </w:rPr>
              <w:t> </w:t>
            </w:r>
            <w:r>
              <w:rPr>
                <w:color w:val="0A31FF"/>
                <w:u w:val="single" w:color="0A31FF"/>
              </w:rPr>
              <w:t>Duration</w:t>
            </w:r>
            <w:r>
              <w:rPr>
                <w:color w:val="0A31FF"/>
                <w:spacing w:val="-2"/>
                <w:u w:val="single" w:color="0A31FF"/>
              </w:rPr>
              <w:t> </w:t>
            </w:r>
            <w:r>
              <w:rPr>
                <w:color w:val="0A31FF"/>
                <w:u w:val="single" w:color="0A31FF"/>
              </w:rPr>
              <w:t>and</w:t>
            </w:r>
            <w:r>
              <w:rPr>
                <w:color w:val="0A31FF"/>
                <w:spacing w:val="-2"/>
                <w:u w:val="single" w:color="0A31FF"/>
              </w:rPr>
              <w:t> Termination</w:t>
            </w:r>
            <w:r>
              <w:rPr>
                <w:color w:val="0A31FF"/>
                <w:u w:val="none"/>
              </w:rPr>
              <w:tab/>
            </w:r>
            <w:r>
              <w:rPr>
                <w:spacing w:val="-5"/>
                <w:u w:val="none"/>
              </w:rPr>
              <w:t>116</w:t>
            </w:r>
          </w:hyperlink>
        </w:p>
      </w:sdtContent>
    </w:sdt>
    <w:p>
      <w:pPr>
        <w:pStyle w:val="TOC4"/>
        <w:spacing w:after="0"/>
        <w:sectPr>
          <w:type w:val="continuous"/>
          <w:pgSz w:w="11900" w:h="16840"/>
          <w:pgMar w:top="1360" w:bottom="1472" w:left="1417" w:right="1275"/>
        </w:sectPr>
      </w:pPr>
    </w:p>
    <w:p>
      <w:pPr>
        <w:pStyle w:val="Title"/>
        <w:spacing w:line="398" w:lineRule="auto"/>
      </w:pPr>
      <w:r>
        <w:rPr>
          <w:spacing w:val="-2"/>
        </w:rPr>
        <w:t>AUSTRALIA-THAILAND </w:t>
      </w:r>
      <w:r>
        <w:rPr/>
        <w:t>FREE</w:t>
      </w:r>
      <w:r>
        <w:rPr>
          <w:spacing w:val="-26"/>
        </w:rPr>
        <w:t> </w:t>
      </w:r>
      <w:r>
        <w:rPr/>
        <w:t>TRADE</w:t>
      </w:r>
      <w:r>
        <w:rPr>
          <w:spacing w:val="-25"/>
        </w:rPr>
        <w:t> </w:t>
      </w:r>
      <w:r>
        <w:rPr/>
        <w:t>AGREEMENT</w:t>
      </w:r>
    </w:p>
    <w:p>
      <w:pPr>
        <w:pStyle w:val="BodyText"/>
        <w:rPr>
          <w:b/>
          <w:sz w:val="40"/>
        </w:rPr>
      </w:pPr>
    </w:p>
    <w:p>
      <w:pPr>
        <w:pStyle w:val="BodyText"/>
        <w:rPr>
          <w:b/>
          <w:sz w:val="40"/>
        </w:rPr>
      </w:pPr>
    </w:p>
    <w:p>
      <w:pPr>
        <w:pStyle w:val="BodyText"/>
        <w:spacing w:before="10"/>
        <w:rPr>
          <w:b/>
          <w:sz w:val="40"/>
        </w:rPr>
      </w:pPr>
    </w:p>
    <w:p>
      <w:pPr>
        <w:pStyle w:val="Heading1"/>
        <w:spacing w:before="0"/>
        <w:ind w:right="139"/>
      </w:pPr>
      <w:bookmarkStart w:name="_TOC_250073" w:id="1"/>
      <w:bookmarkEnd w:id="1"/>
      <w:r>
        <w:rPr>
          <w:smallCaps/>
          <w:spacing w:val="-2"/>
        </w:rPr>
        <w:t>Preamble</w:t>
      </w:r>
    </w:p>
    <w:p>
      <w:pPr>
        <w:pStyle w:val="BodyText"/>
        <w:rPr>
          <w:b/>
          <w:sz w:val="28"/>
        </w:rPr>
      </w:pPr>
    </w:p>
    <w:p>
      <w:pPr>
        <w:pStyle w:val="BodyText"/>
        <w:spacing w:before="78"/>
        <w:rPr>
          <w:b/>
          <w:sz w:val="28"/>
        </w:rPr>
      </w:pPr>
    </w:p>
    <w:p>
      <w:pPr>
        <w:pStyle w:val="BodyText"/>
        <w:ind w:left="1" w:right="143"/>
      </w:pPr>
      <w:r>
        <w:rPr/>
        <w:t>Australia</w:t>
      </w:r>
      <w:r>
        <w:rPr>
          <w:spacing w:val="-4"/>
        </w:rPr>
        <w:t> </w:t>
      </w:r>
      <w:r>
        <w:rPr/>
        <w:t>and</w:t>
      </w:r>
      <w:r>
        <w:rPr>
          <w:spacing w:val="-4"/>
        </w:rPr>
        <w:t> </w:t>
      </w:r>
      <w:r>
        <w:rPr/>
        <w:t>the</w:t>
      </w:r>
      <w:r>
        <w:rPr>
          <w:spacing w:val="-4"/>
        </w:rPr>
        <w:t> </w:t>
      </w:r>
      <w:r>
        <w:rPr/>
        <w:t>Kingdom</w:t>
      </w:r>
      <w:r>
        <w:rPr>
          <w:spacing w:val="-4"/>
        </w:rPr>
        <w:t> </w:t>
      </w:r>
      <w:r>
        <w:rPr/>
        <w:t>of</w:t>
      </w:r>
      <w:r>
        <w:rPr>
          <w:spacing w:val="-4"/>
        </w:rPr>
        <w:t> </w:t>
      </w:r>
      <w:r>
        <w:rPr/>
        <w:t>Thailand, hereinafter</w:t>
      </w:r>
      <w:r>
        <w:rPr>
          <w:spacing w:val="-3"/>
        </w:rPr>
        <w:t> </w:t>
      </w:r>
      <w:r>
        <w:rPr/>
        <w:t>in</w:t>
      </w:r>
      <w:r>
        <w:rPr>
          <w:spacing w:val="-3"/>
        </w:rPr>
        <w:t> </w:t>
      </w:r>
      <w:r>
        <w:rPr/>
        <w:t>this</w:t>
      </w:r>
      <w:r>
        <w:rPr>
          <w:spacing w:val="-4"/>
        </w:rPr>
        <w:t> </w:t>
      </w:r>
      <w:r>
        <w:rPr/>
        <w:t>Agreement</w:t>
      </w:r>
      <w:r>
        <w:rPr>
          <w:spacing w:val="-4"/>
        </w:rPr>
        <w:t> </w:t>
      </w:r>
      <w:r>
        <w:rPr/>
        <w:t>referred</w:t>
      </w:r>
      <w:r>
        <w:rPr>
          <w:spacing w:val="-4"/>
        </w:rPr>
        <w:t> </w:t>
      </w:r>
      <w:r>
        <w:rPr/>
        <w:t>to</w:t>
      </w:r>
      <w:r>
        <w:rPr>
          <w:spacing w:val="-4"/>
        </w:rPr>
        <w:t> </w:t>
      </w:r>
      <w:r>
        <w:rPr/>
        <w:t>as the “Parties”;</w:t>
      </w:r>
    </w:p>
    <w:p>
      <w:pPr>
        <w:pStyle w:val="BodyText"/>
        <w:spacing w:line="237" w:lineRule="auto" w:before="244"/>
        <w:ind w:left="1"/>
      </w:pPr>
      <w:r>
        <w:rPr>
          <w:i/>
        </w:rPr>
        <w:t>Inspired</w:t>
      </w:r>
      <w:r>
        <w:rPr>
          <w:i/>
          <w:spacing w:val="-3"/>
        </w:rPr>
        <w:t> </w:t>
      </w:r>
      <w:r>
        <w:rPr/>
        <w:t>by</w:t>
      </w:r>
      <w:r>
        <w:rPr>
          <w:spacing w:val="-4"/>
        </w:rPr>
        <w:t> </w:t>
      </w:r>
      <w:r>
        <w:rPr/>
        <w:t>the</w:t>
      </w:r>
      <w:r>
        <w:rPr>
          <w:spacing w:val="-4"/>
        </w:rPr>
        <w:t> </w:t>
      </w:r>
      <w:r>
        <w:rPr/>
        <w:t>traditional</w:t>
      </w:r>
      <w:r>
        <w:rPr>
          <w:spacing w:val="-4"/>
        </w:rPr>
        <w:t> </w:t>
      </w:r>
      <w:r>
        <w:rPr/>
        <w:t>links</w:t>
      </w:r>
      <w:r>
        <w:rPr>
          <w:spacing w:val="-4"/>
        </w:rPr>
        <w:t> </w:t>
      </w:r>
      <w:r>
        <w:rPr/>
        <w:t>of</w:t>
      </w:r>
      <w:r>
        <w:rPr>
          <w:spacing w:val="-4"/>
        </w:rPr>
        <w:t> </w:t>
      </w:r>
      <w:r>
        <w:rPr/>
        <w:t>friendship</w:t>
      </w:r>
      <w:r>
        <w:rPr>
          <w:spacing w:val="-4"/>
        </w:rPr>
        <w:t> </w:t>
      </w:r>
      <w:r>
        <w:rPr/>
        <w:t>and</w:t>
      </w:r>
      <w:r>
        <w:rPr>
          <w:spacing w:val="-4"/>
        </w:rPr>
        <w:t> </w:t>
      </w:r>
      <w:r>
        <w:rPr/>
        <w:t>the</w:t>
      </w:r>
      <w:r>
        <w:rPr>
          <w:spacing w:val="-4"/>
        </w:rPr>
        <w:t> </w:t>
      </w:r>
      <w:r>
        <w:rPr/>
        <w:t>cordial</w:t>
      </w:r>
      <w:r>
        <w:rPr>
          <w:spacing w:val="-4"/>
        </w:rPr>
        <w:t> </w:t>
      </w:r>
      <w:r>
        <w:rPr/>
        <w:t>relations</w:t>
      </w:r>
      <w:r>
        <w:rPr>
          <w:spacing w:val="-4"/>
        </w:rPr>
        <w:t> </w:t>
      </w:r>
      <w:r>
        <w:rPr/>
        <w:t>which</w:t>
      </w:r>
      <w:r>
        <w:rPr>
          <w:spacing w:val="-4"/>
        </w:rPr>
        <w:t> </w:t>
      </w:r>
      <w:r>
        <w:rPr/>
        <w:t>exist between them, and their shared regional interests and ties;</w:t>
      </w:r>
    </w:p>
    <w:p>
      <w:pPr>
        <w:pStyle w:val="BodyText"/>
        <w:spacing w:before="240"/>
        <w:ind w:left="1" w:right="143"/>
      </w:pPr>
      <w:r>
        <w:rPr>
          <w:i/>
        </w:rPr>
        <w:t>Aware</w:t>
      </w:r>
      <w:r>
        <w:rPr>
          <w:i/>
          <w:spacing w:val="-4"/>
        </w:rPr>
        <w:t> </w:t>
      </w:r>
      <w:r>
        <w:rPr/>
        <w:t>of</w:t>
      </w:r>
      <w:r>
        <w:rPr>
          <w:spacing w:val="-4"/>
        </w:rPr>
        <w:t> </w:t>
      </w:r>
      <w:r>
        <w:rPr/>
        <w:t>the</w:t>
      </w:r>
      <w:r>
        <w:rPr>
          <w:spacing w:val="-4"/>
        </w:rPr>
        <w:t> </w:t>
      </w:r>
      <w:r>
        <w:rPr/>
        <w:t>increasing</w:t>
      </w:r>
      <w:r>
        <w:rPr>
          <w:spacing w:val="-4"/>
        </w:rPr>
        <w:t> </w:t>
      </w:r>
      <w:r>
        <w:rPr/>
        <w:t>importance</w:t>
      </w:r>
      <w:r>
        <w:rPr>
          <w:spacing w:val="-4"/>
        </w:rPr>
        <w:t> </w:t>
      </w:r>
      <w:r>
        <w:rPr/>
        <w:t>of</w:t>
      </w:r>
      <w:r>
        <w:rPr>
          <w:spacing w:val="-4"/>
        </w:rPr>
        <w:t> </w:t>
      </w:r>
      <w:r>
        <w:rPr/>
        <w:t>trade</w:t>
      </w:r>
      <w:r>
        <w:rPr>
          <w:spacing w:val="-4"/>
        </w:rPr>
        <w:t> </w:t>
      </w:r>
      <w:r>
        <w:rPr/>
        <w:t>and</w:t>
      </w:r>
      <w:r>
        <w:rPr>
          <w:spacing w:val="-4"/>
        </w:rPr>
        <w:t> </w:t>
      </w:r>
      <w:r>
        <w:rPr/>
        <w:t>investment</w:t>
      </w:r>
      <w:r>
        <w:rPr>
          <w:spacing w:val="-4"/>
        </w:rPr>
        <w:t> </w:t>
      </w:r>
      <w:r>
        <w:rPr/>
        <w:t>for</w:t>
      </w:r>
      <w:r>
        <w:rPr>
          <w:spacing w:val="-3"/>
        </w:rPr>
        <w:t> </w:t>
      </w:r>
      <w:r>
        <w:rPr/>
        <w:t>the</w:t>
      </w:r>
      <w:r>
        <w:rPr>
          <w:spacing w:val="-4"/>
        </w:rPr>
        <w:t> </w:t>
      </w:r>
      <w:r>
        <w:rPr/>
        <w:t>future</w:t>
      </w:r>
      <w:r>
        <w:rPr>
          <w:spacing w:val="-4"/>
        </w:rPr>
        <w:t> </w:t>
      </w:r>
      <w:r>
        <w:rPr/>
        <w:t>prosperity of the economies of the Asia-Pacific region;</w:t>
      </w:r>
    </w:p>
    <w:p>
      <w:pPr>
        <w:pStyle w:val="BodyText"/>
        <w:spacing w:before="242"/>
        <w:ind w:left="1"/>
      </w:pPr>
      <w:r>
        <w:rPr>
          <w:i/>
        </w:rPr>
        <w:t>Conscious</w:t>
      </w:r>
      <w:r>
        <w:rPr>
          <w:i/>
          <w:spacing w:val="-3"/>
        </w:rPr>
        <w:t> </w:t>
      </w:r>
      <w:r>
        <w:rPr/>
        <w:t>that</w:t>
      </w:r>
      <w:r>
        <w:rPr>
          <w:spacing w:val="-4"/>
        </w:rPr>
        <w:t> </w:t>
      </w:r>
      <w:r>
        <w:rPr/>
        <w:t>open,</w:t>
      </w:r>
      <w:r>
        <w:rPr>
          <w:spacing w:val="-3"/>
        </w:rPr>
        <w:t> </w:t>
      </w:r>
      <w:r>
        <w:rPr/>
        <w:t>transparent</w:t>
      </w:r>
      <w:r>
        <w:rPr>
          <w:spacing w:val="-4"/>
        </w:rPr>
        <w:t> </w:t>
      </w:r>
      <w:r>
        <w:rPr/>
        <w:t>and</w:t>
      </w:r>
      <w:r>
        <w:rPr>
          <w:spacing w:val="-4"/>
        </w:rPr>
        <w:t> </w:t>
      </w:r>
      <w:r>
        <w:rPr/>
        <w:t>competitive</w:t>
      </w:r>
      <w:r>
        <w:rPr>
          <w:spacing w:val="-4"/>
        </w:rPr>
        <w:t> </w:t>
      </w:r>
      <w:r>
        <w:rPr/>
        <w:t>markets</w:t>
      </w:r>
      <w:r>
        <w:rPr>
          <w:spacing w:val="-4"/>
        </w:rPr>
        <w:t> </w:t>
      </w:r>
      <w:r>
        <w:rPr/>
        <w:t>are</w:t>
      </w:r>
      <w:r>
        <w:rPr>
          <w:spacing w:val="-4"/>
        </w:rPr>
        <w:t> </w:t>
      </w:r>
      <w:r>
        <w:rPr/>
        <w:t>the</w:t>
      </w:r>
      <w:r>
        <w:rPr>
          <w:spacing w:val="-4"/>
        </w:rPr>
        <w:t> </w:t>
      </w:r>
      <w:r>
        <w:rPr/>
        <w:t>key</w:t>
      </w:r>
      <w:r>
        <w:rPr>
          <w:spacing w:val="-4"/>
        </w:rPr>
        <w:t> </w:t>
      </w:r>
      <w:r>
        <w:rPr/>
        <w:t>drivers</w:t>
      </w:r>
      <w:r>
        <w:rPr>
          <w:spacing w:val="-4"/>
        </w:rPr>
        <w:t> </w:t>
      </w:r>
      <w:r>
        <w:rPr/>
        <w:t>of economic efficiency, innovation, wealth creation and consumer welfare;</w:t>
      </w:r>
    </w:p>
    <w:p>
      <w:pPr>
        <w:pStyle w:val="BodyText"/>
        <w:spacing w:before="242"/>
        <w:ind w:left="1" w:right="155"/>
      </w:pPr>
      <w:r>
        <w:rPr>
          <w:i/>
        </w:rPr>
        <w:t>Recognising </w:t>
      </w:r>
      <w:r>
        <w:rPr/>
        <w:t>the importance of promoting the flow of capital for economic activity</w:t>
      </w:r>
      <w:r>
        <w:rPr/>
        <w:t> and development and aware of its role in expanding economic relations between them,</w:t>
      </w:r>
      <w:r>
        <w:rPr>
          <w:spacing w:val="-3"/>
        </w:rPr>
        <w:t> </w:t>
      </w:r>
      <w:r>
        <w:rPr/>
        <w:t>particularly</w:t>
      </w:r>
      <w:r>
        <w:rPr>
          <w:spacing w:val="-4"/>
        </w:rPr>
        <w:t> </w:t>
      </w:r>
      <w:r>
        <w:rPr/>
        <w:t>with</w:t>
      </w:r>
      <w:r>
        <w:rPr>
          <w:spacing w:val="-4"/>
        </w:rPr>
        <w:t> </w:t>
      </w:r>
      <w:r>
        <w:rPr/>
        <w:t>respect</w:t>
      </w:r>
      <w:r>
        <w:rPr>
          <w:spacing w:val="-4"/>
        </w:rPr>
        <w:t> </w:t>
      </w:r>
      <w:r>
        <w:rPr/>
        <w:t>to</w:t>
      </w:r>
      <w:r>
        <w:rPr>
          <w:spacing w:val="-4"/>
        </w:rPr>
        <w:t> </w:t>
      </w:r>
      <w:r>
        <w:rPr/>
        <w:t>investment</w:t>
      </w:r>
      <w:r>
        <w:rPr>
          <w:spacing w:val="-4"/>
        </w:rPr>
        <w:t> </w:t>
      </w:r>
      <w:r>
        <w:rPr/>
        <w:t>by</w:t>
      </w:r>
      <w:r>
        <w:rPr>
          <w:spacing w:val="-4"/>
        </w:rPr>
        <w:t> </w:t>
      </w:r>
      <w:r>
        <w:rPr/>
        <w:t>investors</w:t>
      </w:r>
      <w:r>
        <w:rPr>
          <w:spacing w:val="-4"/>
        </w:rPr>
        <w:t> </w:t>
      </w:r>
      <w:r>
        <w:rPr/>
        <w:t>of</w:t>
      </w:r>
      <w:r>
        <w:rPr>
          <w:spacing w:val="-4"/>
        </w:rPr>
        <w:t> </w:t>
      </w:r>
      <w:r>
        <w:rPr/>
        <w:t>one</w:t>
      </w:r>
      <w:r>
        <w:rPr>
          <w:spacing w:val="-4"/>
        </w:rPr>
        <w:t> </w:t>
      </w:r>
      <w:r>
        <w:rPr/>
        <w:t>Party</w:t>
      </w:r>
      <w:r>
        <w:rPr>
          <w:spacing w:val="-4"/>
        </w:rPr>
        <w:t> </w:t>
      </w:r>
      <w:r>
        <w:rPr/>
        <w:t>in</w:t>
      </w:r>
      <w:r>
        <w:rPr>
          <w:spacing w:val="-3"/>
        </w:rPr>
        <w:t> </w:t>
      </w:r>
      <w:r>
        <w:rPr/>
        <w:t>the</w:t>
      </w:r>
      <w:r>
        <w:rPr>
          <w:spacing w:val="-4"/>
        </w:rPr>
        <w:t> </w:t>
      </w:r>
      <w:r>
        <w:rPr/>
        <w:t>territory of the other Party;</w:t>
      </w:r>
    </w:p>
    <w:p>
      <w:pPr>
        <w:pStyle w:val="BodyText"/>
        <w:spacing w:before="238"/>
        <w:ind w:left="1"/>
      </w:pPr>
      <w:r>
        <w:rPr>
          <w:i/>
        </w:rPr>
        <w:t>Reaffirming</w:t>
      </w:r>
      <w:r>
        <w:rPr>
          <w:i/>
          <w:spacing w:val="-5"/>
        </w:rPr>
        <w:t> </w:t>
      </w:r>
      <w:r>
        <w:rPr/>
        <w:t>their</w:t>
      </w:r>
      <w:r>
        <w:rPr>
          <w:spacing w:val="-4"/>
        </w:rPr>
        <w:t> </w:t>
      </w:r>
      <w:r>
        <w:rPr/>
        <w:t>willingness</w:t>
      </w:r>
      <w:r>
        <w:rPr>
          <w:spacing w:val="-5"/>
        </w:rPr>
        <w:t> </w:t>
      </w:r>
      <w:r>
        <w:rPr/>
        <w:t>to</w:t>
      </w:r>
      <w:r>
        <w:rPr>
          <w:spacing w:val="-5"/>
        </w:rPr>
        <w:t> </w:t>
      </w:r>
      <w:r>
        <w:rPr/>
        <w:t>strengthen</w:t>
      </w:r>
      <w:r>
        <w:rPr>
          <w:spacing w:val="-4"/>
        </w:rPr>
        <w:t> </w:t>
      </w:r>
      <w:r>
        <w:rPr/>
        <w:t>and</w:t>
      </w:r>
      <w:r>
        <w:rPr>
          <w:spacing w:val="-5"/>
        </w:rPr>
        <w:t> </w:t>
      </w:r>
      <w:r>
        <w:rPr/>
        <w:t>reinforce</w:t>
      </w:r>
      <w:r>
        <w:rPr>
          <w:spacing w:val="-5"/>
        </w:rPr>
        <w:t> </w:t>
      </w:r>
      <w:r>
        <w:rPr/>
        <w:t>the</w:t>
      </w:r>
      <w:r>
        <w:rPr>
          <w:spacing w:val="-5"/>
        </w:rPr>
        <w:t> </w:t>
      </w:r>
      <w:r>
        <w:rPr/>
        <w:t>multilateral</w:t>
      </w:r>
      <w:r>
        <w:rPr>
          <w:spacing w:val="-5"/>
        </w:rPr>
        <w:t> </w:t>
      </w:r>
      <w:r>
        <w:rPr/>
        <w:t>trading system as reflected in the World Trade Organization (WTO);</w:t>
      </w:r>
    </w:p>
    <w:p>
      <w:pPr>
        <w:pStyle w:val="BodyText"/>
        <w:spacing w:before="237"/>
        <w:ind w:left="1" w:right="143"/>
      </w:pPr>
      <w:r>
        <w:rPr>
          <w:i/>
        </w:rPr>
        <w:t>Mindful</w:t>
      </w:r>
      <w:r>
        <w:rPr>
          <w:i/>
          <w:spacing w:val="-4"/>
        </w:rPr>
        <w:t> </w:t>
      </w:r>
      <w:r>
        <w:rPr/>
        <w:t>of</w:t>
      </w:r>
      <w:r>
        <w:rPr>
          <w:spacing w:val="-5"/>
        </w:rPr>
        <w:t> </w:t>
      </w:r>
      <w:r>
        <w:rPr/>
        <w:t>their</w:t>
      </w:r>
      <w:r>
        <w:rPr>
          <w:spacing w:val="-4"/>
        </w:rPr>
        <w:t> </w:t>
      </w:r>
      <w:r>
        <w:rPr/>
        <w:t>commitment</w:t>
      </w:r>
      <w:r>
        <w:rPr>
          <w:spacing w:val="-5"/>
        </w:rPr>
        <w:t> </w:t>
      </w:r>
      <w:r>
        <w:rPr/>
        <w:t>to</w:t>
      </w:r>
      <w:r>
        <w:rPr>
          <w:spacing w:val="-5"/>
        </w:rPr>
        <w:t> </w:t>
      </w:r>
      <w:r>
        <w:rPr/>
        <w:t>the</w:t>
      </w:r>
      <w:r>
        <w:rPr>
          <w:spacing w:val="-5"/>
        </w:rPr>
        <w:t> </w:t>
      </w:r>
      <w:r>
        <w:rPr/>
        <w:t>Asia-Pacific</w:t>
      </w:r>
      <w:r>
        <w:rPr>
          <w:spacing w:val="-5"/>
        </w:rPr>
        <w:t> </w:t>
      </w:r>
      <w:r>
        <w:rPr/>
        <w:t>Economic</w:t>
      </w:r>
      <w:r>
        <w:rPr>
          <w:spacing w:val="-5"/>
        </w:rPr>
        <w:t> </w:t>
      </w:r>
      <w:r>
        <w:rPr/>
        <w:t>Cooperation</w:t>
      </w:r>
      <w:r>
        <w:rPr>
          <w:spacing w:val="-4"/>
        </w:rPr>
        <w:t> </w:t>
      </w:r>
      <w:r>
        <w:rPr/>
        <w:t>(APEC)</w:t>
      </w:r>
      <w:r>
        <w:rPr>
          <w:spacing w:val="-5"/>
        </w:rPr>
        <w:t> </w:t>
      </w:r>
      <w:r>
        <w:rPr/>
        <w:t>goals of free and open trade and investment;</w:t>
      </w:r>
    </w:p>
    <w:p>
      <w:pPr>
        <w:spacing w:line="240" w:lineRule="auto" w:before="242"/>
        <w:ind w:left="1" w:right="234" w:firstLine="0"/>
        <w:jc w:val="left"/>
        <w:rPr>
          <w:sz w:val="24"/>
        </w:rPr>
      </w:pPr>
      <w:r>
        <w:rPr>
          <w:i/>
          <w:sz w:val="24"/>
        </w:rPr>
        <w:t>Recalling </w:t>
      </w:r>
      <w:r>
        <w:rPr>
          <w:sz w:val="24"/>
        </w:rPr>
        <w:t>the contribution made to the development of their bilateral trade relationship of the </w:t>
      </w:r>
      <w:r>
        <w:rPr>
          <w:i/>
          <w:sz w:val="24"/>
        </w:rPr>
        <w:t>Trade Agreement between the Government of Australia and the Government of the Kingdom of Thailand</w:t>
      </w:r>
      <w:r>
        <w:rPr>
          <w:sz w:val="24"/>
        </w:rPr>
        <w:t>, done at Bangkok on 5 October 1979 and the</w:t>
      </w:r>
      <w:r>
        <w:rPr>
          <w:spacing w:val="-4"/>
          <w:sz w:val="24"/>
        </w:rPr>
        <w:t> </w:t>
      </w:r>
      <w:r>
        <w:rPr>
          <w:i/>
          <w:sz w:val="24"/>
        </w:rPr>
        <w:t>Agreement</w:t>
      </w:r>
      <w:r>
        <w:rPr>
          <w:i/>
          <w:spacing w:val="-5"/>
          <w:sz w:val="24"/>
        </w:rPr>
        <w:t> </w:t>
      </w:r>
      <w:r>
        <w:rPr>
          <w:i/>
          <w:sz w:val="24"/>
        </w:rPr>
        <w:t>on</w:t>
      </w:r>
      <w:r>
        <w:rPr>
          <w:i/>
          <w:spacing w:val="-5"/>
          <w:sz w:val="24"/>
        </w:rPr>
        <w:t> </w:t>
      </w:r>
      <w:r>
        <w:rPr>
          <w:i/>
          <w:sz w:val="24"/>
        </w:rPr>
        <w:t>Economic</w:t>
      </w:r>
      <w:r>
        <w:rPr>
          <w:i/>
          <w:spacing w:val="-4"/>
          <w:sz w:val="24"/>
        </w:rPr>
        <w:t> </w:t>
      </w:r>
      <w:r>
        <w:rPr>
          <w:i/>
          <w:sz w:val="24"/>
        </w:rPr>
        <w:t>Cooperation</w:t>
      </w:r>
      <w:r>
        <w:rPr>
          <w:i/>
          <w:spacing w:val="-5"/>
          <w:sz w:val="24"/>
        </w:rPr>
        <w:t> </w:t>
      </w:r>
      <w:r>
        <w:rPr>
          <w:i/>
          <w:sz w:val="24"/>
        </w:rPr>
        <w:t>between</w:t>
      </w:r>
      <w:r>
        <w:rPr>
          <w:i/>
          <w:spacing w:val="-5"/>
          <w:sz w:val="24"/>
        </w:rPr>
        <w:t> </w:t>
      </w:r>
      <w:r>
        <w:rPr>
          <w:i/>
          <w:sz w:val="24"/>
        </w:rPr>
        <w:t>the</w:t>
      </w:r>
      <w:r>
        <w:rPr>
          <w:i/>
          <w:spacing w:val="-4"/>
          <w:sz w:val="24"/>
        </w:rPr>
        <w:t> </w:t>
      </w:r>
      <w:r>
        <w:rPr>
          <w:i/>
          <w:sz w:val="24"/>
        </w:rPr>
        <w:t>Government</w:t>
      </w:r>
      <w:r>
        <w:rPr>
          <w:i/>
          <w:spacing w:val="-5"/>
          <w:sz w:val="24"/>
        </w:rPr>
        <w:t> </w:t>
      </w:r>
      <w:r>
        <w:rPr>
          <w:i/>
          <w:sz w:val="24"/>
        </w:rPr>
        <w:t>of</w:t>
      </w:r>
      <w:r>
        <w:rPr>
          <w:i/>
          <w:spacing w:val="-4"/>
          <w:sz w:val="24"/>
        </w:rPr>
        <w:t> </w:t>
      </w:r>
      <w:r>
        <w:rPr>
          <w:i/>
          <w:sz w:val="24"/>
        </w:rPr>
        <w:t>Australia</w:t>
      </w:r>
      <w:r>
        <w:rPr>
          <w:i/>
          <w:spacing w:val="-4"/>
          <w:sz w:val="24"/>
        </w:rPr>
        <w:t> </w:t>
      </w:r>
      <w:r>
        <w:rPr>
          <w:i/>
          <w:sz w:val="24"/>
        </w:rPr>
        <w:t>and the Government of the Kingdom of Thailand</w:t>
      </w:r>
      <w:r>
        <w:rPr>
          <w:b/>
          <w:sz w:val="24"/>
        </w:rPr>
        <w:t>, </w:t>
      </w:r>
      <w:r>
        <w:rPr>
          <w:sz w:val="24"/>
        </w:rPr>
        <w:t>done at Bangkok 6 August 1990;</w:t>
      </w:r>
    </w:p>
    <w:p>
      <w:pPr>
        <w:spacing w:before="240"/>
        <w:ind w:left="1" w:right="0" w:firstLine="0"/>
        <w:jc w:val="left"/>
        <w:rPr>
          <w:sz w:val="24"/>
        </w:rPr>
      </w:pPr>
      <w:r>
        <w:rPr>
          <w:i/>
          <w:sz w:val="24"/>
        </w:rPr>
        <w:t>Further recalling </w:t>
      </w:r>
      <w:r>
        <w:rPr>
          <w:sz w:val="24"/>
        </w:rPr>
        <w:t>the </w:t>
      </w:r>
      <w:r>
        <w:rPr>
          <w:i/>
          <w:sz w:val="24"/>
        </w:rPr>
        <w:t>Agreement on Development Cooperation between the Government</w:t>
      </w:r>
      <w:r>
        <w:rPr>
          <w:i/>
          <w:spacing w:val="-4"/>
          <w:sz w:val="24"/>
        </w:rPr>
        <w:t> </w:t>
      </w:r>
      <w:r>
        <w:rPr>
          <w:i/>
          <w:sz w:val="24"/>
        </w:rPr>
        <w:t>of</w:t>
      </w:r>
      <w:r>
        <w:rPr>
          <w:i/>
          <w:spacing w:val="-3"/>
          <w:sz w:val="24"/>
        </w:rPr>
        <w:t> </w:t>
      </w:r>
      <w:r>
        <w:rPr>
          <w:i/>
          <w:sz w:val="24"/>
        </w:rPr>
        <w:t>Australia</w:t>
      </w:r>
      <w:r>
        <w:rPr>
          <w:i/>
          <w:spacing w:val="-3"/>
          <w:sz w:val="24"/>
        </w:rPr>
        <w:t> </w:t>
      </w:r>
      <w:r>
        <w:rPr>
          <w:i/>
          <w:sz w:val="24"/>
        </w:rPr>
        <w:t>and</w:t>
      </w:r>
      <w:r>
        <w:rPr>
          <w:i/>
          <w:spacing w:val="-4"/>
          <w:sz w:val="24"/>
        </w:rPr>
        <w:t> </w:t>
      </w:r>
      <w:r>
        <w:rPr>
          <w:i/>
          <w:sz w:val="24"/>
        </w:rPr>
        <w:t>the</w:t>
      </w:r>
      <w:r>
        <w:rPr>
          <w:i/>
          <w:spacing w:val="-3"/>
          <w:sz w:val="24"/>
        </w:rPr>
        <w:t> </w:t>
      </w:r>
      <w:r>
        <w:rPr>
          <w:i/>
          <w:sz w:val="24"/>
        </w:rPr>
        <w:t>Government</w:t>
      </w:r>
      <w:r>
        <w:rPr>
          <w:i/>
          <w:spacing w:val="-4"/>
          <w:sz w:val="24"/>
        </w:rPr>
        <w:t> </w:t>
      </w:r>
      <w:r>
        <w:rPr>
          <w:i/>
          <w:sz w:val="24"/>
        </w:rPr>
        <w:t>of</w:t>
      </w:r>
      <w:r>
        <w:rPr>
          <w:i/>
          <w:spacing w:val="-3"/>
          <w:sz w:val="24"/>
        </w:rPr>
        <w:t> </w:t>
      </w:r>
      <w:r>
        <w:rPr>
          <w:i/>
          <w:sz w:val="24"/>
        </w:rPr>
        <w:t>the</w:t>
      </w:r>
      <w:r>
        <w:rPr>
          <w:i/>
          <w:spacing w:val="-3"/>
          <w:sz w:val="24"/>
        </w:rPr>
        <w:t> </w:t>
      </w:r>
      <w:r>
        <w:rPr>
          <w:i/>
          <w:sz w:val="24"/>
        </w:rPr>
        <w:t>Kingdom</w:t>
      </w:r>
      <w:r>
        <w:rPr>
          <w:i/>
          <w:spacing w:val="-4"/>
          <w:sz w:val="24"/>
        </w:rPr>
        <w:t> </w:t>
      </w:r>
      <w:r>
        <w:rPr>
          <w:i/>
          <w:sz w:val="24"/>
        </w:rPr>
        <w:t>of</w:t>
      </w:r>
      <w:r>
        <w:rPr>
          <w:i/>
          <w:spacing w:val="-3"/>
          <w:sz w:val="24"/>
        </w:rPr>
        <w:t> </w:t>
      </w:r>
      <w:r>
        <w:rPr>
          <w:i/>
          <w:sz w:val="24"/>
        </w:rPr>
        <w:t>Thailand</w:t>
      </w:r>
      <w:r>
        <w:rPr>
          <w:sz w:val="24"/>
        </w:rPr>
        <w:t>,</w:t>
      </w:r>
      <w:r>
        <w:rPr>
          <w:spacing w:val="-3"/>
          <w:sz w:val="24"/>
        </w:rPr>
        <w:t> </w:t>
      </w:r>
      <w:r>
        <w:rPr>
          <w:sz w:val="24"/>
        </w:rPr>
        <w:t>done</w:t>
      </w:r>
      <w:r>
        <w:rPr>
          <w:spacing w:val="-4"/>
          <w:sz w:val="24"/>
        </w:rPr>
        <w:t> </w:t>
      </w:r>
      <w:r>
        <w:rPr>
          <w:sz w:val="24"/>
        </w:rPr>
        <w:t>at Bangkok on 2 February 1989; and</w:t>
      </w:r>
    </w:p>
    <w:p>
      <w:pPr>
        <w:spacing w:after="0"/>
        <w:jc w:val="left"/>
        <w:rPr>
          <w:sz w:val="24"/>
        </w:rPr>
        <w:sectPr>
          <w:pgSz w:w="11900" w:h="16840"/>
          <w:pgMar w:top="1940" w:bottom="280" w:left="1417" w:right="1275"/>
        </w:sectPr>
      </w:pPr>
    </w:p>
    <w:p>
      <w:pPr>
        <w:pStyle w:val="BodyText"/>
        <w:spacing w:before="78"/>
        <w:ind w:left="1" w:right="899"/>
        <w:jc w:val="both"/>
      </w:pPr>
      <w:r>
        <w:rPr>
          <w:i/>
        </w:rPr>
        <w:t>Desiring</w:t>
      </w:r>
      <w:r>
        <w:rPr>
          <w:i/>
          <w:spacing w:val="-5"/>
        </w:rPr>
        <w:t> </w:t>
      </w:r>
      <w:r>
        <w:rPr/>
        <w:t>to</w:t>
      </w:r>
      <w:r>
        <w:rPr>
          <w:spacing w:val="-5"/>
        </w:rPr>
        <w:t> </w:t>
      </w:r>
      <w:r>
        <w:rPr/>
        <w:t>strengthen</w:t>
      </w:r>
      <w:r>
        <w:rPr>
          <w:spacing w:val="-4"/>
        </w:rPr>
        <w:t> </w:t>
      </w:r>
      <w:r>
        <w:rPr/>
        <w:t>the</w:t>
      </w:r>
      <w:r>
        <w:rPr>
          <w:spacing w:val="-5"/>
        </w:rPr>
        <w:t> </w:t>
      </w:r>
      <w:r>
        <w:rPr/>
        <w:t>cooperative</w:t>
      </w:r>
      <w:r>
        <w:rPr>
          <w:spacing w:val="-5"/>
        </w:rPr>
        <w:t> </w:t>
      </w:r>
      <w:r>
        <w:rPr/>
        <w:t>framework</w:t>
      </w:r>
      <w:r>
        <w:rPr>
          <w:spacing w:val="-4"/>
        </w:rPr>
        <w:t> </w:t>
      </w:r>
      <w:r>
        <w:rPr/>
        <w:t>for</w:t>
      </w:r>
      <w:r>
        <w:rPr>
          <w:spacing w:val="-4"/>
        </w:rPr>
        <w:t> </w:t>
      </w:r>
      <w:r>
        <w:rPr/>
        <w:t>the</w:t>
      </w:r>
      <w:r>
        <w:rPr>
          <w:spacing w:val="-5"/>
        </w:rPr>
        <w:t> </w:t>
      </w:r>
      <w:r>
        <w:rPr/>
        <w:t>conduct</w:t>
      </w:r>
      <w:r>
        <w:rPr>
          <w:spacing w:val="-5"/>
        </w:rPr>
        <w:t> </w:t>
      </w:r>
      <w:r>
        <w:rPr/>
        <w:t>of</w:t>
      </w:r>
      <w:r>
        <w:rPr>
          <w:spacing w:val="-5"/>
        </w:rPr>
        <w:t> </w:t>
      </w:r>
      <w:r>
        <w:rPr/>
        <w:t>economic relations</w:t>
      </w:r>
      <w:r>
        <w:rPr>
          <w:spacing w:val="-4"/>
        </w:rPr>
        <w:t> </w:t>
      </w:r>
      <w:r>
        <w:rPr/>
        <w:t>to</w:t>
      </w:r>
      <w:r>
        <w:rPr>
          <w:spacing w:val="-4"/>
        </w:rPr>
        <w:t> </w:t>
      </w:r>
      <w:r>
        <w:rPr/>
        <w:t>ensure</w:t>
      </w:r>
      <w:r>
        <w:rPr>
          <w:spacing w:val="-4"/>
        </w:rPr>
        <w:t> </w:t>
      </w:r>
      <w:r>
        <w:rPr/>
        <w:t>it</w:t>
      </w:r>
      <w:r>
        <w:rPr>
          <w:spacing w:val="-4"/>
        </w:rPr>
        <w:t> </w:t>
      </w:r>
      <w:r>
        <w:rPr/>
        <w:t>is</w:t>
      </w:r>
      <w:r>
        <w:rPr>
          <w:spacing w:val="-4"/>
        </w:rPr>
        <w:t> </w:t>
      </w:r>
      <w:r>
        <w:rPr/>
        <w:t>dynamic</w:t>
      </w:r>
      <w:r>
        <w:rPr>
          <w:spacing w:val="-4"/>
        </w:rPr>
        <w:t> </w:t>
      </w:r>
      <w:r>
        <w:rPr/>
        <w:t>and</w:t>
      </w:r>
      <w:r>
        <w:rPr>
          <w:spacing w:val="-4"/>
        </w:rPr>
        <w:t> </w:t>
      </w:r>
      <w:r>
        <w:rPr/>
        <w:t>encourages</w:t>
      </w:r>
      <w:r>
        <w:rPr>
          <w:spacing w:val="-4"/>
        </w:rPr>
        <w:t> </w:t>
      </w:r>
      <w:r>
        <w:rPr/>
        <w:t>broader</w:t>
      </w:r>
      <w:r>
        <w:rPr>
          <w:spacing w:val="-3"/>
        </w:rPr>
        <w:t> </w:t>
      </w:r>
      <w:r>
        <w:rPr/>
        <w:t>and</w:t>
      </w:r>
      <w:r>
        <w:rPr>
          <w:spacing w:val="-4"/>
        </w:rPr>
        <w:t> </w:t>
      </w:r>
      <w:r>
        <w:rPr/>
        <w:t>deeper</w:t>
      </w:r>
      <w:r>
        <w:rPr>
          <w:spacing w:val="-3"/>
        </w:rPr>
        <w:t> </w:t>
      </w:r>
      <w:r>
        <w:rPr/>
        <w:t>economic </w:t>
      </w:r>
      <w:r>
        <w:rPr>
          <w:spacing w:val="-2"/>
        </w:rPr>
        <w:t>cooperation;</w:t>
      </w:r>
    </w:p>
    <w:p>
      <w:pPr>
        <w:pStyle w:val="BodyText"/>
        <w:spacing w:before="238"/>
        <w:ind w:left="1"/>
        <w:jc w:val="both"/>
      </w:pPr>
      <w:r>
        <w:rPr/>
        <w:t>Have</w:t>
      </w:r>
      <w:r>
        <w:rPr>
          <w:spacing w:val="-4"/>
        </w:rPr>
        <w:t> </w:t>
      </w:r>
      <w:r>
        <w:rPr/>
        <w:t>agreed</w:t>
      </w:r>
      <w:r>
        <w:rPr>
          <w:spacing w:val="-4"/>
        </w:rPr>
        <w:t> </w:t>
      </w:r>
      <w:r>
        <w:rPr/>
        <w:t>as</w:t>
      </w:r>
      <w:r>
        <w:rPr>
          <w:spacing w:val="-4"/>
        </w:rPr>
        <w:t> </w:t>
      </w:r>
      <w:r>
        <w:rPr>
          <w:spacing w:val="-2"/>
        </w:rPr>
        <w:t>follows:</w:t>
      </w:r>
    </w:p>
    <w:p>
      <w:pPr>
        <w:pStyle w:val="BodyText"/>
        <w:spacing w:after="0"/>
        <w:jc w:val="both"/>
        <w:sectPr>
          <w:pgSz w:w="11900" w:h="16840"/>
          <w:pgMar w:top="1360" w:bottom="280" w:left="1417" w:right="1275"/>
        </w:sectPr>
      </w:pPr>
    </w:p>
    <w:p>
      <w:pPr>
        <w:pStyle w:val="Heading1"/>
        <w:spacing w:before="79"/>
        <w:rPr>
          <w:rFonts w:ascii="Palatino"/>
        </w:rPr>
      </w:pPr>
      <w:r>
        <w:rPr>
          <w:rFonts w:ascii="Palatino"/>
          <w:smallCaps/>
        </w:rPr>
        <w:t>Chapter</w:t>
      </w:r>
      <w:r>
        <w:rPr>
          <w:rFonts w:ascii="Palatino"/>
          <w:smallCaps/>
          <w:spacing w:val="-18"/>
        </w:rPr>
        <w:t> </w:t>
      </w:r>
      <w:r>
        <w:rPr>
          <w:rFonts w:ascii="Palatino"/>
          <w:smallCaps/>
          <w:spacing w:val="-10"/>
        </w:rPr>
        <w:t>1</w:t>
      </w:r>
    </w:p>
    <w:p>
      <w:pPr>
        <w:pStyle w:val="BodyText"/>
        <w:spacing w:before="178"/>
        <w:rPr>
          <w:rFonts w:ascii="Palatino"/>
          <w:b/>
          <w:sz w:val="28"/>
        </w:rPr>
      </w:pPr>
    </w:p>
    <w:p>
      <w:pPr>
        <w:pStyle w:val="Heading1"/>
        <w:ind w:right="139"/>
      </w:pPr>
      <w:bookmarkStart w:name="_TOC_250072" w:id="2"/>
      <w:r>
        <w:rPr>
          <w:smallCaps/>
        </w:rPr>
        <w:t>Objectives</w:t>
      </w:r>
      <w:r>
        <w:rPr>
          <w:smallCaps/>
          <w:spacing w:val="-9"/>
        </w:rPr>
        <w:t> </w:t>
      </w:r>
      <w:r>
        <w:rPr>
          <w:smallCaps/>
        </w:rPr>
        <w:t>and</w:t>
      </w:r>
      <w:r>
        <w:rPr>
          <w:smallCaps/>
          <w:spacing w:val="-5"/>
        </w:rPr>
        <w:t> </w:t>
      </w:r>
      <w:bookmarkEnd w:id="2"/>
      <w:r>
        <w:rPr>
          <w:smallCaps/>
          <w:spacing w:val="-2"/>
        </w:rPr>
        <w:t>Definitions</w:t>
      </w:r>
    </w:p>
    <w:p>
      <w:pPr>
        <w:pStyle w:val="BodyText"/>
        <w:rPr>
          <w:b/>
          <w:sz w:val="28"/>
        </w:rPr>
      </w:pPr>
    </w:p>
    <w:p>
      <w:pPr>
        <w:pStyle w:val="BodyText"/>
        <w:rPr>
          <w:b/>
          <w:sz w:val="28"/>
        </w:rPr>
      </w:pPr>
    </w:p>
    <w:p>
      <w:pPr>
        <w:pStyle w:val="BodyText"/>
        <w:rPr>
          <w:b/>
          <w:sz w:val="28"/>
        </w:rPr>
      </w:pPr>
    </w:p>
    <w:p>
      <w:pPr>
        <w:pStyle w:val="BodyText"/>
        <w:spacing w:before="161"/>
        <w:rPr>
          <w:b/>
          <w:sz w:val="28"/>
        </w:rPr>
      </w:pPr>
    </w:p>
    <w:p>
      <w:pPr>
        <w:pStyle w:val="BodyText"/>
        <w:ind w:left="1" w:right="138"/>
        <w:jc w:val="center"/>
      </w:pPr>
      <w:r>
        <w:rPr>
          <w:smallCaps/>
          <w:spacing w:val="-2"/>
        </w:rPr>
        <w:t>Article</w:t>
      </w:r>
      <w:r>
        <w:rPr>
          <w:smallCaps/>
          <w:spacing w:val="-1"/>
        </w:rPr>
        <w:t> </w:t>
      </w:r>
      <w:r>
        <w:rPr>
          <w:smallCaps/>
          <w:spacing w:val="-5"/>
        </w:rPr>
        <w:t>101</w:t>
      </w:r>
    </w:p>
    <w:p>
      <w:pPr>
        <w:pStyle w:val="BodyText"/>
        <w:spacing w:before="156"/>
        <w:rPr>
          <w:sz w:val="18"/>
        </w:rPr>
      </w:pPr>
    </w:p>
    <w:p>
      <w:pPr>
        <w:pStyle w:val="Heading3"/>
        <w:ind w:left="7"/>
      </w:pPr>
      <w:bookmarkStart w:name="_TOC_250071" w:id="3"/>
      <w:r>
        <w:rPr/>
        <w:t>Establishment</w:t>
      </w:r>
      <w:r>
        <w:rPr>
          <w:spacing w:val="-4"/>
        </w:rPr>
        <w:t> </w:t>
      </w:r>
      <w:r>
        <w:rPr/>
        <w:t>of</w:t>
      </w:r>
      <w:r>
        <w:rPr>
          <w:spacing w:val="-3"/>
        </w:rPr>
        <w:t> </w:t>
      </w:r>
      <w:r>
        <w:rPr/>
        <w:t>the</w:t>
      </w:r>
      <w:r>
        <w:rPr>
          <w:spacing w:val="-2"/>
        </w:rPr>
        <w:t> </w:t>
      </w:r>
      <w:r>
        <w:rPr/>
        <w:t>Free</w:t>
      </w:r>
      <w:r>
        <w:rPr>
          <w:spacing w:val="-3"/>
        </w:rPr>
        <w:t> </w:t>
      </w:r>
      <w:r>
        <w:rPr/>
        <w:t>Trade</w:t>
      </w:r>
      <w:r>
        <w:rPr>
          <w:spacing w:val="-2"/>
        </w:rPr>
        <w:t> </w:t>
      </w:r>
      <w:bookmarkEnd w:id="3"/>
      <w:r>
        <w:rPr>
          <w:spacing w:val="-4"/>
        </w:rPr>
        <w:t>Area</w:t>
      </w:r>
    </w:p>
    <w:p>
      <w:pPr>
        <w:pStyle w:val="BodyText"/>
        <w:spacing w:before="203"/>
        <w:rPr>
          <w:b/>
        </w:rPr>
      </w:pPr>
    </w:p>
    <w:p>
      <w:pPr>
        <w:spacing w:before="1"/>
        <w:ind w:left="1" w:right="699" w:firstLine="0"/>
        <w:jc w:val="both"/>
        <w:rPr>
          <w:sz w:val="24"/>
        </w:rPr>
      </w:pPr>
      <w:r>
        <w:rPr>
          <w:sz w:val="24"/>
        </w:rPr>
        <w:t>The</w:t>
      </w:r>
      <w:r>
        <w:rPr>
          <w:spacing w:val="-3"/>
          <w:sz w:val="24"/>
        </w:rPr>
        <w:t> </w:t>
      </w:r>
      <w:r>
        <w:rPr>
          <w:sz w:val="24"/>
        </w:rPr>
        <w:t>Parties</w:t>
      </w:r>
      <w:r>
        <w:rPr>
          <w:spacing w:val="-3"/>
          <w:sz w:val="24"/>
        </w:rPr>
        <w:t> </w:t>
      </w:r>
      <w:r>
        <w:rPr>
          <w:sz w:val="24"/>
        </w:rPr>
        <w:t>hereby</w:t>
      </w:r>
      <w:r>
        <w:rPr>
          <w:spacing w:val="-3"/>
          <w:sz w:val="24"/>
        </w:rPr>
        <w:t> </w:t>
      </w:r>
      <w:r>
        <w:rPr>
          <w:sz w:val="24"/>
        </w:rPr>
        <w:t>establish</w:t>
      </w:r>
      <w:r>
        <w:rPr>
          <w:spacing w:val="-3"/>
          <w:sz w:val="24"/>
        </w:rPr>
        <w:t> </w:t>
      </w:r>
      <w:r>
        <w:rPr>
          <w:sz w:val="24"/>
        </w:rPr>
        <w:t>a</w:t>
      </w:r>
      <w:r>
        <w:rPr>
          <w:spacing w:val="-3"/>
          <w:sz w:val="24"/>
        </w:rPr>
        <w:t> </w:t>
      </w:r>
      <w:r>
        <w:rPr>
          <w:sz w:val="24"/>
        </w:rPr>
        <w:t>free</w:t>
      </w:r>
      <w:r>
        <w:rPr>
          <w:spacing w:val="-3"/>
          <w:sz w:val="24"/>
        </w:rPr>
        <w:t> </w:t>
      </w:r>
      <w:r>
        <w:rPr>
          <w:sz w:val="24"/>
        </w:rPr>
        <w:t>trade</w:t>
      </w:r>
      <w:r>
        <w:rPr>
          <w:spacing w:val="-3"/>
          <w:sz w:val="24"/>
        </w:rPr>
        <w:t> </w:t>
      </w:r>
      <w:r>
        <w:rPr>
          <w:sz w:val="24"/>
        </w:rPr>
        <w:t>area</w:t>
      </w:r>
      <w:r>
        <w:rPr>
          <w:spacing w:val="-3"/>
          <w:sz w:val="24"/>
        </w:rPr>
        <w:t> </w:t>
      </w:r>
      <w:r>
        <w:rPr>
          <w:sz w:val="24"/>
        </w:rPr>
        <w:t>consistent</w:t>
      </w:r>
      <w:r>
        <w:rPr>
          <w:spacing w:val="-3"/>
          <w:sz w:val="24"/>
        </w:rPr>
        <w:t> </w:t>
      </w:r>
      <w:r>
        <w:rPr>
          <w:sz w:val="24"/>
        </w:rPr>
        <w:t>with</w:t>
      </w:r>
      <w:r>
        <w:rPr>
          <w:spacing w:val="-3"/>
          <w:sz w:val="24"/>
        </w:rPr>
        <w:t> </w:t>
      </w:r>
      <w:r>
        <w:rPr>
          <w:sz w:val="24"/>
        </w:rPr>
        <w:t>Article</w:t>
      </w:r>
      <w:r>
        <w:rPr>
          <w:spacing w:val="-3"/>
          <w:sz w:val="24"/>
        </w:rPr>
        <w:t> </w:t>
      </w:r>
      <w:r>
        <w:rPr>
          <w:sz w:val="24"/>
        </w:rPr>
        <w:t>XXIV</w:t>
      </w:r>
      <w:r>
        <w:rPr>
          <w:spacing w:val="-2"/>
          <w:sz w:val="24"/>
        </w:rPr>
        <w:t> </w:t>
      </w:r>
      <w:r>
        <w:rPr>
          <w:sz w:val="24"/>
        </w:rPr>
        <w:t>of</w:t>
      </w:r>
      <w:r>
        <w:rPr>
          <w:spacing w:val="-3"/>
          <w:sz w:val="24"/>
        </w:rPr>
        <w:t> </w:t>
      </w:r>
      <w:r>
        <w:rPr>
          <w:sz w:val="24"/>
        </w:rPr>
        <w:t>the </w:t>
      </w:r>
      <w:r>
        <w:rPr>
          <w:i/>
          <w:sz w:val="24"/>
        </w:rPr>
        <w:t>General</w:t>
      </w:r>
      <w:r>
        <w:rPr>
          <w:i/>
          <w:spacing w:val="-4"/>
          <w:sz w:val="24"/>
        </w:rPr>
        <w:t> </w:t>
      </w:r>
      <w:r>
        <w:rPr>
          <w:i/>
          <w:sz w:val="24"/>
        </w:rPr>
        <w:t>Agreement</w:t>
      </w:r>
      <w:r>
        <w:rPr>
          <w:i/>
          <w:spacing w:val="-4"/>
          <w:sz w:val="24"/>
        </w:rPr>
        <w:t> </w:t>
      </w:r>
      <w:r>
        <w:rPr>
          <w:i/>
          <w:sz w:val="24"/>
        </w:rPr>
        <w:t>on</w:t>
      </w:r>
      <w:r>
        <w:rPr>
          <w:i/>
          <w:spacing w:val="-4"/>
          <w:sz w:val="24"/>
        </w:rPr>
        <w:t> </w:t>
      </w:r>
      <w:r>
        <w:rPr>
          <w:i/>
          <w:sz w:val="24"/>
        </w:rPr>
        <w:t>Tariffs</w:t>
      </w:r>
      <w:r>
        <w:rPr>
          <w:i/>
          <w:spacing w:val="-4"/>
          <w:sz w:val="24"/>
        </w:rPr>
        <w:t> </w:t>
      </w:r>
      <w:r>
        <w:rPr>
          <w:i/>
          <w:sz w:val="24"/>
        </w:rPr>
        <w:t>and</w:t>
      </w:r>
      <w:r>
        <w:rPr>
          <w:i/>
          <w:spacing w:val="-4"/>
          <w:sz w:val="24"/>
        </w:rPr>
        <w:t> </w:t>
      </w:r>
      <w:r>
        <w:rPr>
          <w:i/>
          <w:sz w:val="24"/>
        </w:rPr>
        <w:t>Trade</w:t>
      </w:r>
      <w:r>
        <w:rPr>
          <w:i/>
          <w:spacing w:val="-3"/>
          <w:sz w:val="24"/>
        </w:rPr>
        <w:t> </w:t>
      </w:r>
      <w:r>
        <w:rPr>
          <w:i/>
          <w:sz w:val="24"/>
        </w:rPr>
        <w:t>1994</w:t>
      </w:r>
      <w:r>
        <w:rPr>
          <w:i/>
          <w:spacing w:val="-3"/>
          <w:sz w:val="24"/>
        </w:rPr>
        <w:t> </w:t>
      </w:r>
      <w:r>
        <w:rPr>
          <w:sz w:val="24"/>
        </w:rPr>
        <w:t>(GATT</w:t>
      </w:r>
      <w:r>
        <w:rPr>
          <w:spacing w:val="-3"/>
          <w:sz w:val="24"/>
        </w:rPr>
        <w:t> </w:t>
      </w:r>
      <w:r>
        <w:rPr>
          <w:sz w:val="24"/>
        </w:rPr>
        <w:t>1994)</w:t>
      </w:r>
      <w:r>
        <w:rPr>
          <w:spacing w:val="-4"/>
          <w:sz w:val="24"/>
        </w:rPr>
        <w:t> </w:t>
      </w:r>
      <w:r>
        <w:rPr>
          <w:sz w:val="24"/>
        </w:rPr>
        <w:t>and</w:t>
      </w:r>
      <w:r>
        <w:rPr>
          <w:spacing w:val="-4"/>
          <w:sz w:val="24"/>
        </w:rPr>
        <w:t> </w:t>
      </w:r>
      <w:r>
        <w:rPr>
          <w:sz w:val="24"/>
        </w:rPr>
        <w:t>Article</w:t>
      </w:r>
      <w:r>
        <w:rPr>
          <w:spacing w:val="-4"/>
          <w:sz w:val="24"/>
        </w:rPr>
        <w:t> </w:t>
      </w:r>
      <w:r>
        <w:rPr>
          <w:sz w:val="24"/>
        </w:rPr>
        <w:t>V</w:t>
      </w:r>
      <w:r>
        <w:rPr>
          <w:spacing w:val="-3"/>
          <w:sz w:val="24"/>
        </w:rPr>
        <w:t> </w:t>
      </w:r>
      <w:r>
        <w:rPr>
          <w:sz w:val="24"/>
        </w:rPr>
        <w:t>of</w:t>
      </w:r>
      <w:r>
        <w:rPr>
          <w:spacing w:val="-4"/>
          <w:sz w:val="24"/>
        </w:rPr>
        <w:t> </w:t>
      </w:r>
      <w:r>
        <w:rPr>
          <w:sz w:val="24"/>
        </w:rPr>
        <w:t>the </w:t>
      </w:r>
      <w:r>
        <w:rPr>
          <w:i/>
          <w:sz w:val="24"/>
        </w:rPr>
        <w:t>General Agreement on Trade in Services </w:t>
      </w:r>
      <w:r>
        <w:rPr>
          <w:sz w:val="24"/>
        </w:rPr>
        <w:t>(GATS).</w:t>
      </w:r>
    </w:p>
    <w:p>
      <w:pPr>
        <w:pStyle w:val="BodyText"/>
      </w:pPr>
    </w:p>
    <w:p>
      <w:pPr>
        <w:pStyle w:val="BodyText"/>
      </w:pPr>
    </w:p>
    <w:p>
      <w:pPr>
        <w:pStyle w:val="BodyText"/>
        <w:spacing w:before="144"/>
      </w:pPr>
    </w:p>
    <w:p>
      <w:pPr>
        <w:pStyle w:val="BodyText"/>
        <w:ind w:left="3" w:right="138"/>
        <w:jc w:val="center"/>
      </w:pPr>
      <w:r>
        <w:rPr>
          <w:smallCaps/>
          <w:spacing w:val="-2"/>
        </w:rPr>
        <w:t>Article</w:t>
      </w:r>
      <w:r>
        <w:rPr>
          <w:smallCaps/>
          <w:spacing w:val="-1"/>
        </w:rPr>
        <w:t> </w:t>
      </w:r>
      <w:r>
        <w:rPr>
          <w:smallCaps/>
          <w:spacing w:val="-5"/>
        </w:rPr>
        <w:t>102</w:t>
      </w:r>
    </w:p>
    <w:p>
      <w:pPr>
        <w:pStyle w:val="BodyText"/>
        <w:spacing w:before="156"/>
        <w:rPr>
          <w:sz w:val="18"/>
        </w:rPr>
      </w:pPr>
    </w:p>
    <w:p>
      <w:pPr>
        <w:pStyle w:val="Heading3"/>
        <w:spacing w:before="1"/>
        <w:ind w:left="7"/>
      </w:pPr>
      <w:bookmarkStart w:name="_TOC_250070" w:id="4"/>
      <w:bookmarkEnd w:id="4"/>
      <w:r>
        <w:rPr>
          <w:spacing w:val="-2"/>
        </w:rPr>
        <w:t>Objectives</w:t>
      </w:r>
    </w:p>
    <w:p>
      <w:pPr>
        <w:pStyle w:val="BodyText"/>
        <w:spacing w:before="203"/>
        <w:rPr>
          <w:b/>
        </w:rPr>
      </w:pPr>
    </w:p>
    <w:p>
      <w:pPr>
        <w:pStyle w:val="BodyText"/>
        <w:ind w:left="1"/>
        <w:jc w:val="both"/>
      </w:pPr>
      <w:r>
        <w:rPr/>
        <w:t>The</w:t>
      </w:r>
      <w:r>
        <w:rPr>
          <w:spacing w:val="-8"/>
        </w:rPr>
        <w:t> </w:t>
      </w:r>
      <w:r>
        <w:rPr/>
        <w:t>objectives</w:t>
      </w:r>
      <w:r>
        <w:rPr>
          <w:spacing w:val="-5"/>
        </w:rPr>
        <w:t> </w:t>
      </w:r>
      <w:r>
        <w:rPr/>
        <w:t>of</w:t>
      </w:r>
      <w:r>
        <w:rPr>
          <w:spacing w:val="-6"/>
        </w:rPr>
        <w:t> </w:t>
      </w:r>
      <w:r>
        <w:rPr/>
        <w:t>the</w:t>
      </w:r>
      <w:r>
        <w:rPr>
          <w:spacing w:val="-5"/>
        </w:rPr>
        <w:t> </w:t>
      </w:r>
      <w:r>
        <w:rPr/>
        <w:t>Parties</w:t>
      </w:r>
      <w:r>
        <w:rPr>
          <w:spacing w:val="-6"/>
        </w:rPr>
        <w:t> </w:t>
      </w:r>
      <w:r>
        <w:rPr/>
        <w:t>in</w:t>
      </w:r>
      <w:r>
        <w:rPr>
          <w:spacing w:val="-4"/>
        </w:rPr>
        <w:t> </w:t>
      </w:r>
      <w:r>
        <w:rPr/>
        <w:t>concluding</w:t>
      </w:r>
      <w:r>
        <w:rPr>
          <w:spacing w:val="-6"/>
        </w:rPr>
        <w:t> </w:t>
      </w:r>
      <w:r>
        <w:rPr/>
        <w:t>this</w:t>
      </w:r>
      <w:r>
        <w:rPr>
          <w:spacing w:val="-5"/>
        </w:rPr>
        <w:t> </w:t>
      </w:r>
      <w:r>
        <w:rPr/>
        <w:t>Agreement</w:t>
      </w:r>
      <w:r>
        <w:rPr>
          <w:spacing w:val="-5"/>
        </w:rPr>
        <w:t> </w:t>
      </w:r>
      <w:r>
        <w:rPr>
          <w:spacing w:val="-4"/>
        </w:rPr>
        <w:t>are:</w:t>
      </w:r>
    </w:p>
    <w:p>
      <w:pPr>
        <w:pStyle w:val="BodyText"/>
        <w:spacing w:before="88"/>
      </w:pPr>
    </w:p>
    <w:p>
      <w:pPr>
        <w:pStyle w:val="ListParagraph"/>
        <w:numPr>
          <w:ilvl w:val="0"/>
          <w:numId w:val="1"/>
        </w:numPr>
        <w:tabs>
          <w:tab w:pos="851" w:val="left" w:leader="none"/>
        </w:tabs>
        <w:spacing w:line="240" w:lineRule="auto" w:before="0" w:after="0"/>
        <w:ind w:left="851" w:right="419" w:hanging="567"/>
        <w:jc w:val="left"/>
        <w:rPr>
          <w:sz w:val="24"/>
        </w:rPr>
      </w:pPr>
      <w:r>
        <w:rPr>
          <w:sz w:val="24"/>
        </w:rPr>
        <w:t>to</w:t>
      </w:r>
      <w:r>
        <w:rPr>
          <w:spacing w:val="-4"/>
          <w:sz w:val="24"/>
        </w:rPr>
        <w:t> </w:t>
      </w:r>
      <w:r>
        <w:rPr>
          <w:sz w:val="24"/>
        </w:rPr>
        <w:t>liberalise</w:t>
      </w:r>
      <w:r>
        <w:rPr>
          <w:spacing w:val="-4"/>
          <w:sz w:val="24"/>
        </w:rPr>
        <w:t> </w:t>
      </w:r>
      <w:r>
        <w:rPr>
          <w:sz w:val="24"/>
        </w:rPr>
        <w:t>trade</w:t>
      </w:r>
      <w:r>
        <w:rPr>
          <w:spacing w:val="-4"/>
          <w:sz w:val="24"/>
        </w:rPr>
        <w:t> </w:t>
      </w:r>
      <w:r>
        <w:rPr>
          <w:sz w:val="24"/>
        </w:rPr>
        <w:t>in</w:t>
      </w:r>
      <w:r>
        <w:rPr>
          <w:spacing w:val="-3"/>
          <w:sz w:val="24"/>
        </w:rPr>
        <w:t> </w:t>
      </w:r>
      <w:r>
        <w:rPr>
          <w:sz w:val="24"/>
        </w:rPr>
        <w:t>goods</w:t>
      </w:r>
      <w:r>
        <w:rPr>
          <w:spacing w:val="-4"/>
          <w:sz w:val="24"/>
        </w:rPr>
        <w:t> </w:t>
      </w:r>
      <w:r>
        <w:rPr>
          <w:sz w:val="24"/>
        </w:rPr>
        <w:t>and</w:t>
      </w:r>
      <w:r>
        <w:rPr>
          <w:spacing w:val="-4"/>
          <w:sz w:val="24"/>
        </w:rPr>
        <w:t> </w:t>
      </w:r>
      <w:r>
        <w:rPr>
          <w:sz w:val="24"/>
        </w:rPr>
        <w:t>services</w:t>
      </w:r>
      <w:r>
        <w:rPr>
          <w:spacing w:val="-4"/>
          <w:sz w:val="24"/>
        </w:rPr>
        <w:t> </w:t>
      </w:r>
      <w:r>
        <w:rPr>
          <w:sz w:val="24"/>
        </w:rPr>
        <w:t>and</w:t>
      </w:r>
      <w:r>
        <w:rPr>
          <w:spacing w:val="-4"/>
          <w:sz w:val="24"/>
        </w:rPr>
        <w:t> </w:t>
      </w:r>
      <w:r>
        <w:rPr>
          <w:sz w:val="24"/>
        </w:rPr>
        <w:t>to</w:t>
      </w:r>
      <w:r>
        <w:rPr>
          <w:spacing w:val="-4"/>
          <w:sz w:val="24"/>
        </w:rPr>
        <w:t> </w:t>
      </w:r>
      <w:r>
        <w:rPr>
          <w:sz w:val="24"/>
        </w:rPr>
        <w:t>create</w:t>
      </w:r>
      <w:r>
        <w:rPr>
          <w:spacing w:val="-4"/>
          <w:sz w:val="24"/>
        </w:rPr>
        <w:t> </w:t>
      </w:r>
      <w:r>
        <w:rPr>
          <w:sz w:val="24"/>
        </w:rPr>
        <w:t>favourable</w:t>
      </w:r>
      <w:r>
        <w:rPr>
          <w:spacing w:val="-4"/>
          <w:sz w:val="24"/>
        </w:rPr>
        <w:t> </w:t>
      </w:r>
      <w:r>
        <w:rPr>
          <w:sz w:val="24"/>
        </w:rPr>
        <w:t>conditions for the stimulation of trade and investment flows;</w:t>
      </w:r>
    </w:p>
    <w:p>
      <w:pPr>
        <w:pStyle w:val="ListParagraph"/>
        <w:numPr>
          <w:ilvl w:val="0"/>
          <w:numId w:val="1"/>
        </w:numPr>
        <w:tabs>
          <w:tab w:pos="851" w:val="left" w:leader="none"/>
        </w:tabs>
        <w:spacing w:line="237" w:lineRule="auto" w:before="124" w:after="0"/>
        <w:ind w:left="851" w:right="176" w:hanging="567"/>
        <w:jc w:val="left"/>
        <w:rPr>
          <w:sz w:val="24"/>
        </w:rPr>
      </w:pPr>
      <w:r>
        <w:rPr>
          <w:sz w:val="24"/>
        </w:rPr>
        <w:t>to</w:t>
      </w:r>
      <w:r>
        <w:rPr>
          <w:spacing w:val="-4"/>
          <w:sz w:val="24"/>
        </w:rPr>
        <w:t> </w:t>
      </w:r>
      <w:r>
        <w:rPr>
          <w:sz w:val="24"/>
        </w:rPr>
        <w:t>build</w:t>
      </w:r>
      <w:r>
        <w:rPr>
          <w:spacing w:val="-4"/>
          <w:sz w:val="24"/>
        </w:rPr>
        <w:t> </w:t>
      </w:r>
      <w:r>
        <w:rPr>
          <w:sz w:val="24"/>
        </w:rPr>
        <w:t>upon</w:t>
      </w:r>
      <w:r>
        <w:rPr>
          <w:spacing w:val="-3"/>
          <w:sz w:val="24"/>
        </w:rPr>
        <w:t> </w:t>
      </w:r>
      <w:r>
        <w:rPr>
          <w:sz w:val="24"/>
        </w:rPr>
        <w:t>their</w:t>
      </w:r>
      <w:r>
        <w:rPr>
          <w:spacing w:val="-3"/>
          <w:sz w:val="24"/>
        </w:rPr>
        <w:t> </w:t>
      </w:r>
      <w:r>
        <w:rPr>
          <w:sz w:val="24"/>
        </w:rPr>
        <w:t>commitments</w:t>
      </w:r>
      <w:r>
        <w:rPr>
          <w:spacing w:val="-4"/>
          <w:sz w:val="24"/>
        </w:rPr>
        <w:t> </w:t>
      </w:r>
      <w:r>
        <w:rPr>
          <w:sz w:val="24"/>
        </w:rPr>
        <w:t>under</w:t>
      </w:r>
      <w:r>
        <w:rPr>
          <w:spacing w:val="-3"/>
          <w:sz w:val="24"/>
        </w:rPr>
        <w:t> </w:t>
      </w:r>
      <w:r>
        <w:rPr>
          <w:sz w:val="24"/>
        </w:rPr>
        <w:t>the</w:t>
      </w:r>
      <w:r>
        <w:rPr>
          <w:spacing w:val="-4"/>
          <w:sz w:val="24"/>
        </w:rPr>
        <w:t> </w:t>
      </w:r>
      <w:r>
        <w:rPr>
          <w:sz w:val="24"/>
        </w:rPr>
        <w:t>World</w:t>
      </w:r>
      <w:r>
        <w:rPr>
          <w:spacing w:val="-4"/>
          <w:sz w:val="24"/>
        </w:rPr>
        <w:t> </w:t>
      </w:r>
      <w:r>
        <w:rPr>
          <w:sz w:val="24"/>
        </w:rPr>
        <w:t>Trade</w:t>
      </w:r>
      <w:r>
        <w:rPr>
          <w:spacing w:val="-4"/>
          <w:sz w:val="24"/>
        </w:rPr>
        <w:t> </w:t>
      </w:r>
      <w:r>
        <w:rPr>
          <w:sz w:val="24"/>
        </w:rPr>
        <w:t>Organization</w:t>
      </w:r>
      <w:r>
        <w:rPr>
          <w:spacing w:val="-3"/>
          <w:sz w:val="24"/>
        </w:rPr>
        <w:t> </w:t>
      </w:r>
      <w:r>
        <w:rPr>
          <w:sz w:val="24"/>
        </w:rPr>
        <w:t>and</w:t>
      </w:r>
      <w:r>
        <w:rPr>
          <w:spacing w:val="-4"/>
          <w:sz w:val="24"/>
        </w:rPr>
        <w:t> </w:t>
      </w:r>
      <w:r>
        <w:rPr>
          <w:sz w:val="24"/>
        </w:rPr>
        <w:t>to support its efforts to create a predictable and more free and open global trading system;</w:t>
      </w:r>
    </w:p>
    <w:p>
      <w:pPr>
        <w:pStyle w:val="ListParagraph"/>
        <w:numPr>
          <w:ilvl w:val="0"/>
          <w:numId w:val="1"/>
        </w:numPr>
        <w:tabs>
          <w:tab w:pos="851" w:val="left" w:leader="none"/>
        </w:tabs>
        <w:spacing w:line="240" w:lineRule="auto" w:before="124" w:after="0"/>
        <w:ind w:left="851" w:right="396" w:hanging="567"/>
        <w:jc w:val="left"/>
        <w:rPr>
          <w:sz w:val="24"/>
        </w:rPr>
      </w:pPr>
      <w:r>
        <w:rPr>
          <w:sz w:val="24"/>
        </w:rPr>
        <w:t>to</w:t>
      </w:r>
      <w:r>
        <w:rPr>
          <w:spacing w:val="-4"/>
          <w:sz w:val="24"/>
        </w:rPr>
        <w:t> </w:t>
      </w:r>
      <w:r>
        <w:rPr>
          <w:sz w:val="24"/>
        </w:rPr>
        <w:t>establish</w:t>
      </w:r>
      <w:r>
        <w:rPr>
          <w:spacing w:val="-4"/>
          <w:sz w:val="24"/>
        </w:rPr>
        <w:t> </w:t>
      </w:r>
      <w:r>
        <w:rPr>
          <w:sz w:val="24"/>
        </w:rPr>
        <w:t>a</w:t>
      </w:r>
      <w:r>
        <w:rPr>
          <w:spacing w:val="-4"/>
          <w:sz w:val="24"/>
        </w:rPr>
        <w:t> </w:t>
      </w:r>
      <w:r>
        <w:rPr>
          <w:sz w:val="24"/>
        </w:rPr>
        <w:t>program</w:t>
      </w:r>
      <w:r>
        <w:rPr>
          <w:spacing w:val="-4"/>
          <w:sz w:val="24"/>
        </w:rPr>
        <w:t> </w:t>
      </w:r>
      <w:r>
        <w:rPr>
          <w:sz w:val="24"/>
        </w:rPr>
        <w:t>of</w:t>
      </w:r>
      <w:r>
        <w:rPr>
          <w:spacing w:val="-4"/>
          <w:sz w:val="24"/>
        </w:rPr>
        <w:t> </w:t>
      </w:r>
      <w:r>
        <w:rPr>
          <w:sz w:val="24"/>
        </w:rPr>
        <w:t>cooperative</w:t>
      </w:r>
      <w:r>
        <w:rPr>
          <w:spacing w:val="-4"/>
          <w:sz w:val="24"/>
        </w:rPr>
        <w:t> </w:t>
      </w:r>
      <w:r>
        <w:rPr>
          <w:sz w:val="24"/>
        </w:rPr>
        <w:t>activities</w:t>
      </w:r>
      <w:r>
        <w:rPr>
          <w:spacing w:val="-4"/>
          <w:sz w:val="24"/>
        </w:rPr>
        <w:t> </w:t>
      </w:r>
      <w:r>
        <w:rPr>
          <w:sz w:val="24"/>
        </w:rPr>
        <w:t>in</w:t>
      </w:r>
      <w:r>
        <w:rPr>
          <w:spacing w:val="-3"/>
          <w:sz w:val="24"/>
        </w:rPr>
        <w:t> </w:t>
      </w:r>
      <w:r>
        <w:rPr>
          <w:sz w:val="24"/>
        </w:rPr>
        <w:t>support</w:t>
      </w:r>
      <w:r>
        <w:rPr>
          <w:spacing w:val="-4"/>
          <w:sz w:val="24"/>
        </w:rPr>
        <w:t> </w:t>
      </w:r>
      <w:r>
        <w:rPr>
          <w:sz w:val="24"/>
        </w:rPr>
        <w:t>of</w:t>
      </w:r>
      <w:r>
        <w:rPr>
          <w:spacing w:val="-4"/>
          <w:sz w:val="24"/>
        </w:rPr>
        <w:t> </w:t>
      </w:r>
      <w:r>
        <w:rPr>
          <w:sz w:val="24"/>
        </w:rPr>
        <w:t>the</w:t>
      </w:r>
      <w:r>
        <w:rPr>
          <w:spacing w:val="-4"/>
          <w:sz w:val="24"/>
        </w:rPr>
        <w:t> </w:t>
      </w:r>
      <w:r>
        <w:rPr>
          <w:sz w:val="24"/>
        </w:rPr>
        <w:t>aims</w:t>
      </w:r>
      <w:r>
        <w:rPr>
          <w:spacing w:val="-4"/>
          <w:sz w:val="24"/>
        </w:rPr>
        <w:t> </w:t>
      </w:r>
      <w:r>
        <w:rPr>
          <w:sz w:val="24"/>
        </w:rPr>
        <w:t>of</w:t>
      </w:r>
      <w:r>
        <w:rPr>
          <w:spacing w:val="-4"/>
          <w:sz w:val="24"/>
        </w:rPr>
        <w:t> </w:t>
      </w:r>
      <w:r>
        <w:rPr>
          <w:sz w:val="24"/>
        </w:rPr>
        <w:t>the </w:t>
      </w:r>
      <w:r>
        <w:rPr>
          <w:spacing w:val="-2"/>
          <w:sz w:val="24"/>
        </w:rPr>
        <w:t>Agreement;</w:t>
      </w:r>
    </w:p>
    <w:p>
      <w:pPr>
        <w:pStyle w:val="ListParagraph"/>
        <w:numPr>
          <w:ilvl w:val="0"/>
          <w:numId w:val="1"/>
        </w:numPr>
        <w:tabs>
          <w:tab w:pos="850" w:val="left" w:leader="none"/>
        </w:tabs>
        <w:spacing w:line="240" w:lineRule="auto" w:before="122" w:after="0"/>
        <w:ind w:left="850" w:right="0" w:hanging="566"/>
        <w:jc w:val="left"/>
        <w:rPr>
          <w:sz w:val="24"/>
        </w:rPr>
      </w:pPr>
      <w:r>
        <w:rPr>
          <w:sz w:val="24"/>
        </w:rPr>
        <w:t>to</w:t>
      </w:r>
      <w:r>
        <w:rPr>
          <w:spacing w:val="-7"/>
          <w:sz w:val="24"/>
        </w:rPr>
        <w:t> </w:t>
      </w:r>
      <w:r>
        <w:rPr>
          <w:sz w:val="24"/>
        </w:rPr>
        <w:t>improve</w:t>
      </w:r>
      <w:r>
        <w:rPr>
          <w:spacing w:val="-5"/>
          <w:sz w:val="24"/>
        </w:rPr>
        <w:t> </w:t>
      </w:r>
      <w:r>
        <w:rPr>
          <w:sz w:val="24"/>
        </w:rPr>
        <w:t>the</w:t>
      </w:r>
      <w:r>
        <w:rPr>
          <w:spacing w:val="-5"/>
          <w:sz w:val="24"/>
        </w:rPr>
        <w:t> </w:t>
      </w:r>
      <w:r>
        <w:rPr>
          <w:sz w:val="24"/>
        </w:rPr>
        <w:t>efficiency</w:t>
      </w:r>
      <w:r>
        <w:rPr>
          <w:spacing w:val="-5"/>
          <w:sz w:val="24"/>
        </w:rPr>
        <w:t> </w:t>
      </w:r>
      <w:r>
        <w:rPr>
          <w:sz w:val="24"/>
        </w:rPr>
        <w:t>and</w:t>
      </w:r>
      <w:r>
        <w:rPr>
          <w:spacing w:val="-5"/>
          <w:sz w:val="24"/>
        </w:rPr>
        <w:t> </w:t>
      </w:r>
      <w:r>
        <w:rPr>
          <w:sz w:val="24"/>
        </w:rPr>
        <w:t>competitiveness</w:t>
      </w:r>
      <w:r>
        <w:rPr>
          <w:spacing w:val="-5"/>
          <w:sz w:val="24"/>
        </w:rPr>
        <w:t> </w:t>
      </w:r>
      <w:r>
        <w:rPr>
          <w:sz w:val="24"/>
        </w:rPr>
        <w:t>of</w:t>
      </w:r>
      <w:r>
        <w:rPr>
          <w:spacing w:val="-5"/>
          <w:sz w:val="24"/>
        </w:rPr>
        <w:t> </w:t>
      </w:r>
      <w:r>
        <w:rPr>
          <w:sz w:val="24"/>
        </w:rPr>
        <w:t>their</w:t>
      </w:r>
      <w:r>
        <w:rPr>
          <w:spacing w:val="-3"/>
          <w:sz w:val="24"/>
        </w:rPr>
        <w:t> </w:t>
      </w:r>
      <w:r>
        <w:rPr>
          <w:sz w:val="24"/>
        </w:rPr>
        <w:t>economies;</w:t>
      </w:r>
      <w:r>
        <w:rPr>
          <w:spacing w:val="-3"/>
          <w:sz w:val="24"/>
        </w:rPr>
        <w:t> </w:t>
      </w:r>
      <w:r>
        <w:rPr>
          <w:spacing w:val="-5"/>
          <w:sz w:val="24"/>
        </w:rPr>
        <w:t>and</w:t>
      </w:r>
    </w:p>
    <w:p>
      <w:pPr>
        <w:pStyle w:val="ListParagraph"/>
        <w:numPr>
          <w:ilvl w:val="0"/>
          <w:numId w:val="1"/>
        </w:numPr>
        <w:tabs>
          <w:tab w:pos="851" w:val="left" w:leader="none"/>
        </w:tabs>
        <w:spacing w:line="240" w:lineRule="auto" w:before="121" w:after="0"/>
        <w:ind w:left="851" w:right="449" w:hanging="567"/>
        <w:jc w:val="left"/>
        <w:rPr>
          <w:sz w:val="24"/>
        </w:rPr>
      </w:pPr>
      <w:r>
        <w:rPr>
          <w:sz w:val="24"/>
        </w:rPr>
        <w:t>to support the wider liberalisation and facilitation process in APEC and in particular</w:t>
      </w:r>
      <w:r>
        <w:rPr>
          <w:spacing w:val="-3"/>
          <w:sz w:val="24"/>
        </w:rPr>
        <w:t> </w:t>
      </w:r>
      <w:r>
        <w:rPr>
          <w:sz w:val="24"/>
        </w:rPr>
        <w:t>the</w:t>
      </w:r>
      <w:r>
        <w:rPr>
          <w:spacing w:val="-4"/>
          <w:sz w:val="24"/>
        </w:rPr>
        <w:t> </w:t>
      </w:r>
      <w:r>
        <w:rPr>
          <w:sz w:val="24"/>
        </w:rPr>
        <w:t>efforts</w:t>
      </w:r>
      <w:r>
        <w:rPr>
          <w:spacing w:val="-4"/>
          <w:sz w:val="24"/>
        </w:rPr>
        <w:t> </w:t>
      </w:r>
      <w:r>
        <w:rPr>
          <w:sz w:val="24"/>
        </w:rPr>
        <w:t>of</w:t>
      </w:r>
      <w:r>
        <w:rPr>
          <w:spacing w:val="-4"/>
          <w:sz w:val="24"/>
        </w:rPr>
        <w:t> </w:t>
      </w:r>
      <w:r>
        <w:rPr>
          <w:sz w:val="24"/>
        </w:rPr>
        <w:t>all</w:t>
      </w:r>
      <w:r>
        <w:rPr>
          <w:spacing w:val="-4"/>
          <w:sz w:val="24"/>
        </w:rPr>
        <w:t> </w:t>
      </w:r>
      <w:r>
        <w:rPr>
          <w:sz w:val="24"/>
        </w:rPr>
        <w:t>APEC</w:t>
      </w:r>
      <w:r>
        <w:rPr>
          <w:spacing w:val="-4"/>
          <w:sz w:val="24"/>
        </w:rPr>
        <w:t> </w:t>
      </w:r>
      <w:r>
        <w:rPr>
          <w:sz w:val="24"/>
        </w:rPr>
        <w:t>economies</w:t>
      </w:r>
      <w:r>
        <w:rPr>
          <w:spacing w:val="-4"/>
          <w:sz w:val="24"/>
        </w:rPr>
        <w:t> </w:t>
      </w:r>
      <w:r>
        <w:rPr>
          <w:sz w:val="24"/>
        </w:rPr>
        <w:t>to</w:t>
      </w:r>
      <w:r>
        <w:rPr>
          <w:spacing w:val="-4"/>
          <w:sz w:val="24"/>
        </w:rPr>
        <w:t> </w:t>
      </w:r>
      <w:r>
        <w:rPr>
          <w:sz w:val="24"/>
        </w:rPr>
        <w:t>meet</w:t>
      </w:r>
      <w:r>
        <w:rPr>
          <w:spacing w:val="-4"/>
          <w:sz w:val="24"/>
        </w:rPr>
        <w:t> </w:t>
      </w:r>
      <w:r>
        <w:rPr>
          <w:sz w:val="24"/>
        </w:rPr>
        <w:t>the</w:t>
      </w:r>
      <w:r>
        <w:rPr>
          <w:spacing w:val="-4"/>
          <w:sz w:val="24"/>
        </w:rPr>
        <w:t> </w:t>
      </w:r>
      <w:r>
        <w:rPr>
          <w:sz w:val="24"/>
        </w:rPr>
        <w:t>Bogor</w:t>
      </w:r>
      <w:r>
        <w:rPr>
          <w:spacing w:val="-3"/>
          <w:sz w:val="24"/>
        </w:rPr>
        <w:t> </w:t>
      </w:r>
      <w:r>
        <w:rPr>
          <w:sz w:val="24"/>
        </w:rPr>
        <w:t>goals</w:t>
      </w:r>
      <w:r>
        <w:rPr>
          <w:spacing w:val="-4"/>
          <w:sz w:val="24"/>
        </w:rPr>
        <w:t> </w:t>
      </w:r>
      <w:r>
        <w:rPr>
          <w:sz w:val="24"/>
        </w:rPr>
        <w:t>of</w:t>
      </w:r>
      <w:r>
        <w:rPr>
          <w:spacing w:val="-4"/>
          <w:sz w:val="24"/>
        </w:rPr>
        <w:t> </w:t>
      </w:r>
      <w:r>
        <w:rPr>
          <w:sz w:val="24"/>
        </w:rPr>
        <w:t>free and open trade and investment by 2010 at the latest for industrialised economies and 2020 at the latest for developing economies.</w:t>
      </w:r>
    </w:p>
    <w:p>
      <w:pPr>
        <w:pStyle w:val="ListParagraph"/>
        <w:spacing w:after="0" w:line="240" w:lineRule="auto"/>
        <w:jc w:val="left"/>
        <w:rPr>
          <w:sz w:val="24"/>
        </w:rPr>
        <w:sectPr>
          <w:pgSz w:w="11900" w:h="16840"/>
          <w:pgMar w:top="1600" w:bottom="280" w:left="1417" w:right="1275"/>
        </w:sectPr>
      </w:pPr>
    </w:p>
    <w:p>
      <w:pPr>
        <w:pStyle w:val="BodyText"/>
        <w:spacing w:before="78"/>
        <w:ind w:left="2" w:right="138"/>
        <w:jc w:val="center"/>
      </w:pPr>
      <w:r>
        <w:rPr>
          <w:smallCaps/>
          <w:spacing w:val="-2"/>
        </w:rPr>
        <w:t>Article</w:t>
      </w:r>
      <w:r>
        <w:rPr>
          <w:smallCaps/>
          <w:spacing w:val="-1"/>
        </w:rPr>
        <w:t> </w:t>
      </w:r>
      <w:r>
        <w:rPr>
          <w:smallCaps/>
          <w:spacing w:val="-5"/>
        </w:rPr>
        <w:t>103</w:t>
      </w:r>
    </w:p>
    <w:p>
      <w:pPr>
        <w:pStyle w:val="BodyText"/>
        <w:spacing w:before="156"/>
        <w:rPr>
          <w:sz w:val="18"/>
        </w:rPr>
      </w:pPr>
    </w:p>
    <w:p>
      <w:pPr>
        <w:pStyle w:val="Heading3"/>
        <w:ind w:left="3"/>
      </w:pPr>
      <w:bookmarkStart w:name="_TOC_250069" w:id="5"/>
      <w:r>
        <w:rPr/>
        <w:t>General</w:t>
      </w:r>
      <w:r>
        <w:rPr>
          <w:spacing w:val="-7"/>
        </w:rPr>
        <w:t> </w:t>
      </w:r>
      <w:bookmarkEnd w:id="5"/>
      <w:r>
        <w:rPr>
          <w:spacing w:val="-2"/>
        </w:rPr>
        <w:t>Definitions</w:t>
      </w:r>
    </w:p>
    <w:p>
      <w:pPr>
        <w:pStyle w:val="BodyText"/>
        <w:spacing w:before="208"/>
        <w:rPr>
          <w:b/>
        </w:rPr>
      </w:pPr>
    </w:p>
    <w:p>
      <w:pPr>
        <w:pStyle w:val="BodyText"/>
        <w:spacing w:before="1"/>
        <w:ind w:left="1"/>
      </w:pPr>
      <w:r>
        <w:rPr/>
        <w:t>Unless</w:t>
      </w:r>
      <w:r>
        <w:rPr>
          <w:spacing w:val="-7"/>
        </w:rPr>
        <w:t> </w:t>
      </w:r>
      <w:r>
        <w:rPr/>
        <w:t>otherwise</w:t>
      </w:r>
      <w:r>
        <w:rPr>
          <w:spacing w:val="-4"/>
        </w:rPr>
        <w:t> </w:t>
      </w:r>
      <w:r>
        <w:rPr/>
        <w:t>defined,</w:t>
      </w:r>
      <w:r>
        <w:rPr>
          <w:spacing w:val="-3"/>
        </w:rPr>
        <w:t> </w:t>
      </w:r>
      <w:r>
        <w:rPr/>
        <w:t>for</w:t>
      </w:r>
      <w:r>
        <w:rPr>
          <w:spacing w:val="-4"/>
        </w:rPr>
        <w:t> </w:t>
      </w:r>
      <w:r>
        <w:rPr/>
        <w:t>the</w:t>
      </w:r>
      <w:r>
        <w:rPr>
          <w:spacing w:val="-4"/>
        </w:rPr>
        <w:t> </w:t>
      </w:r>
      <w:r>
        <w:rPr/>
        <w:t>purposes</w:t>
      </w:r>
      <w:r>
        <w:rPr>
          <w:spacing w:val="-4"/>
        </w:rPr>
        <w:t> </w:t>
      </w:r>
      <w:r>
        <w:rPr/>
        <w:t>of</w:t>
      </w:r>
      <w:r>
        <w:rPr>
          <w:spacing w:val="-4"/>
        </w:rPr>
        <w:t> </w:t>
      </w:r>
      <w:r>
        <w:rPr/>
        <w:t>this</w:t>
      </w:r>
      <w:r>
        <w:rPr>
          <w:spacing w:val="-4"/>
        </w:rPr>
        <w:t> </w:t>
      </w:r>
      <w:r>
        <w:rPr>
          <w:spacing w:val="-2"/>
        </w:rPr>
        <w:t>Agreement:</w:t>
      </w:r>
    </w:p>
    <w:p>
      <w:pPr>
        <w:pStyle w:val="BodyText"/>
        <w:spacing w:before="83"/>
      </w:pPr>
    </w:p>
    <w:p>
      <w:pPr>
        <w:pStyle w:val="ListParagraph"/>
        <w:numPr>
          <w:ilvl w:val="0"/>
          <w:numId w:val="2"/>
        </w:numPr>
        <w:tabs>
          <w:tab w:pos="850" w:val="left" w:leader="none"/>
        </w:tabs>
        <w:spacing w:line="240" w:lineRule="auto" w:before="0" w:after="0"/>
        <w:ind w:left="850" w:right="0" w:hanging="566"/>
        <w:jc w:val="left"/>
        <w:rPr>
          <w:sz w:val="24"/>
        </w:rPr>
      </w:pPr>
      <w:r>
        <w:rPr>
          <w:sz w:val="24"/>
        </w:rPr>
        <w:t>“Agreement”</w:t>
      </w:r>
      <w:r>
        <w:rPr>
          <w:spacing w:val="-8"/>
          <w:sz w:val="24"/>
        </w:rPr>
        <w:t> </w:t>
      </w:r>
      <w:r>
        <w:rPr>
          <w:sz w:val="24"/>
        </w:rPr>
        <w:t>means</w:t>
      </w:r>
      <w:r>
        <w:rPr>
          <w:spacing w:val="-8"/>
          <w:sz w:val="24"/>
        </w:rPr>
        <w:t> </w:t>
      </w:r>
      <w:r>
        <w:rPr>
          <w:sz w:val="24"/>
        </w:rPr>
        <w:t>the</w:t>
      </w:r>
      <w:r>
        <w:rPr>
          <w:spacing w:val="-7"/>
          <w:sz w:val="24"/>
        </w:rPr>
        <w:t> </w:t>
      </w:r>
      <w:r>
        <w:rPr>
          <w:sz w:val="24"/>
        </w:rPr>
        <w:t>Australia-Thailand</w:t>
      </w:r>
      <w:r>
        <w:rPr>
          <w:spacing w:val="-8"/>
          <w:sz w:val="24"/>
        </w:rPr>
        <w:t> </w:t>
      </w:r>
      <w:r>
        <w:rPr>
          <w:sz w:val="24"/>
        </w:rPr>
        <w:t>Free</w:t>
      </w:r>
      <w:r>
        <w:rPr>
          <w:spacing w:val="-8"/>
          <w:sz w:val="24"/>
        </w:rPr>
        <w:t> </w:t>
      </w:r>
      <w:r>
        <w:rPr>
          <w:sz w:val="24"/>
        </w:rPr>
        <w:t>Trade</w:t>
      </w:r>
      <w:r>
        <w:rPr>
          <w:spacing w:val="-7"/>
          <w:sz w:val="24"/>
        </w:rPr>
        <w:t> </w:t>
      </w:r>
      <w:r>
        <w:rPr>
          <w:spacing w:val="-2"/>
          <w:sz w:val="24"/>
        </w:rPr>
        <w:t>Agreement;</w:t>
      </w:r>
    </w:p>
    <w:p>
      <w:pPr>
        <w:pStyle w:val="ListParagraph"/>
        <w:numPr>
          <w:ilvl w:val="0"/>
          <w:numId w:val="2"/>
        </w:numPr>
        <w:tabs>
          <w:tab w:pos="850" w:val="left" w:leader="none"/>
        </w:tabs>
        <w:spacing w:line="240" w:lineRule="auto" w:before="121" w:after="0"/>
        <w:ind w:left="850" w:right="0" w:hanging="566"/>
        <w:jc w:val="left"/>
        <w:rPr>
          <w:sz w:val="24"/>
        </w:rPr>
      </w:pPr>
      <w:r>
        <w:rPr>
          <w:sz w:val="24"/>
        </w:rPr>
        <w:t>“APEC”</w:t>
      </w:r>
      <w:r>
        <w:rPr>
          <w:spacing w:val="-8"/>
          <w:sz w:val="24"/>
        </w:rPr>
        <w:t> </w:t>
      </w:r>
      <w:r>
        <w:rPr>
          <w:sz w:val="24"/>
        </w:rPr>
        <w:t>means</w:t>
      </w:r>
      <w:r>
        <w:rPr>
          <w:spacing w:val="-8"/>
          <w:sz w:val="24"/>
        </w:rPr>
        <w:t> </w:t>
      </w:r>
      <w:r>
        <w:rPr>
          <w:sz w:val="24"/>
        </w:rPr>
        <w:t>Asia-Pacific</w:t>
      </w:r>
      <w:r>
        <w:rPr>
          <w:spacing w:val="-8"/>
          <w:sz w:val="24"/>
        </w:rPr>
        <w:t> </w:t>
      </w:r>
      <w:r>
        <w:rPr>
          <w:sz w:val="24"/>
        </w:rPr>
        <w:t>Economic</w:t>
      </w:r>
      <w:r>
        <w:rPr>
          <w:spacing w:val="-7"/>
          <w:sz w:val="24"/>
        </w:rPr>
        <w:t> </w:t>
      </w:r>
      <w:r>
        <w:rPr>
          <w:spacing w:val="-2"/>
          <w:sz w:val="24"/>
        </w:rPr>
        <w:t>Cooperation;</w:t>
      </w:r>
    </w:p>
    <w:p>
      <w:pPr>
        <w:pStyle w:val="ListParagraph"/>
        <w:numPr>
          <w:ilvl w:val="0"/>
          <w:numId w:val="2"/>
        </w:numPr>
        <w:tabs>
          <w:tab w:pos="851" w:val="left" w:leader="none"/>
        </w:tabs>
        <w:spacing w:line="240" w:lineRule="auto" w:before="121" w:after="0"/>
        <w:ind w:left="851" w:right="1341" w:hanging="567"/>
        <w:jc w:val="left"/>
        <w:rPr>
          <w:sz w:val="24"/>
        </w:rPr>
      </w:pPr>
      <w:r>
        <w:rPr>
          <w:sz w:val="24"/>
        </w:rPr>
        <w:t>“commercial</w:t>
      </w:r>
      <w:r>
        <w:rPr>
          <w:spacing w:val="-6"/>
          <w:sz w:val="24"/>
        </w:rPr>
        <w:t> </w:t>
      </w:r>
      <w:r>
        <w:rPr>
          <w:sz w:val="24"/>
        </w:rPr>
        <w:t>presence”</w:t>
      </w:r>
      <w:r>
        <w:rPr>
          <w:spacing w:val="-6"/>
          <w:sz w:val="24"/>
        </w:rPr>
        <w:t> </w:t>
      </w:r>
      <w:r>
        <w:rPr>
          <w:sz w:val="24"/>
        </w:rPr>
        <w:t>means</w:t>
      </w:r>
      <w:r>
        <w:rPr>
          <w:spacing w:val="-6"/>
          <w:sz w:val="24"/>
        </w:rPr>
        <w:t> </w:t>
      </w:r>
      <w:r>
        <w:rPr>
          <w:sz w:val="24"/>
        </w:rPr>
        <w:t>any</w:t>
      </w:r>
      <w:r>
        <w:rPr>
          <w:spacing w:val="-6"/>
          <w:sz w:val="24"/>
        </w:rPr>
        <w:t> </w:t>
      </w:r>
      <w:r>
        <w:rPr>
          <w:sz w:val="24"/>
        </w:rPr>
        <w:t>type</w:t>
      </w:r>
      <w:r>
        <w:rPr>
          <w:spacing w:val="-6"/>
          <w:sz w:val="24"/>
        </w:rPr>
        <w:t> </w:t>
      </w:r>
      <w:r>
        <w:rPr>
          <w:sz w:val="24"/>
        </w:rPr>
        <w:t>of</w:t>
      </w:r>
      <w:r>
        <w:rPr>
          <w:spacing w:val="-6"/>
          <w:sz w:val="24"/>
        </w:rPr>
        <w:t> </w:t>
      </w:r>
      <w:r>
        <w:rPr>
          <w:sz w:val="24"/>
        </w:rPr>
        <w:t>business</w:t>
      </w:r>
      <w:r>
        <w:rPr>
          <w:spacing w:val="-6"/>
          <w:sz w:val="24"/>
        </w:rPr>
        <w:t> </w:t>
      </w:r>
      <w:r>
        <w:rPr>
          <w:sz w:val="24"/>
        </w:rPr>
        <w:t>or</w:t>
      </w:r>
      <w:r>
        <w:rPr>
          <w:spacing w:val="-5"/>
          <w:sz w:val="24"/>
        </w:rPr>
        <w:t> </w:t>
      </w:r>
      <w:r>
        <w:rPr>
          <w:sz w:val="24"/>
        </w:rPr>
        <w:t>professional establishment, including through:</w:t>
      </w:r>
    </w:p>
    <w:p>
      <w:pPr>
        <w:pStyle w:val="ListParagraph"/>
        <w:numPr>
          <w:ilvl w:val="1"/>
          <w:numId w:val="2"/>
        </w:numPr>
        <w:tabs>
          <w:tab w:pos="1417" w:val="left" w:leader="none"/>
        </w:tabs>
        <w:spacing w:line="240" w:lineRule="auto" w:before="122" w:after="0"/>
        <w:ind w:left="1417" w:right="0" w:hanging="566"/>
        <w:jc w:val="left"/>
        <w:rPr>
          <w:sz w:val="24"/>
        </w:rPr>
      </w:pPr>
      <w:r>
        <w:rPr>
          <w:sz w:val="24"/>
        </w:rPr>
        <w:t>the</w:t>
      </w:r>
      <w:r>
        <w:rPr>
          <w:spacing w:val="-6"/>
          <w:sz w:val="24"/>
        </w:rPr>
        <w:t> </w:t>
      </w:r>
      <w:r>
        <w:rPr>
          <w:sz w:val="24"/>
        </w:rPr>
        <w:t>constitution,</w:t>
      </w:r>
      <w:r>
        <w:rPr>
          <w:spacing w:val="-2"/>
          <w:sz w:val="24"/>
        </w:rPr>
        <w:t> </w:t>
      </w:r>
      <w:r>
        <w:rPr>
          <w:sz w:val="24"/>
        </w:rPr>
        <w:t>acquisition</w:t>
      </w:r>
      <w:r>
        <w:rPr>
          <w:spacing w:val="-3"/>
          <w:sz w:val="24"/>
        </w:rPr>
        <w:t> </w:t>
      </w:r>
      <w:r>
        <w:rPr>
          <w:sz w:val="24"/>
        </w:rPr>
        <w:t>or</w:t>
      </w:r>
      <w:r>
        <w:rPr>
          <w:spacing w:val="-2"/>
          <w:sz w:val="24"/>
        </w:rPr>
        <w:t> </w:t>
      </w:r>
      <w:r>
        <w:rPr>
          <w:sz w:val="24"/>
        </w:rPr>
        <w:t>maintenance</w:t>
      </w:r>
      <w:r>
        <w:rPr>
          <w:spacing w:val="-3"/>
          <w:sz w:val="24"/>
        </w:rPr>
        <w:t> </w:t>
      </w:r>
      <w:r>
        <w:rPr>
          <w:sz w:val="24"/>
        </w:rPr>
        <w:t>of</w:t>
      </w:r>
      <w:r>
        <w:rPr>
          <w:spacing w:val="-4"/>
          <w:sz w:val="24"/>
        </w:rPr>
        <w:t> </w:t>
      </w:r>
      <w:r>
        <w:rPr>
          <w:sz w:val="24"/>
        </w:rPr>
        <w:t>a</w:t>
      </w:r>
      <w:r>
        <w:rPr>
          <w:spacing w:val="-3"/>
          <w:sz w:val="24"/>
        </w:rPr>
        <w:t> </w:t>
      </w:r>
      <w:r>
        <w:rPr>
          <w:sz w:val="24"/>
        </w:rPr>
        <w:t>juridical</w:t>
      </w:r>
      <w:r>
        <w:rPr>
          <w:spacing w:val="-3"/>
          <w:sz w:val="24"/>
        </w:rPr>
        <w:t> </w:t>
      </w:r>
      <w:r>
        <w:rPr>
          <w:sz w:val="24"/>
        </w:rPr>
        <w:t>person;</w:t>
      </w:r>
      <w:r>
        <w:rPr>
          <w:spacing w:val="-3"/>
          <w:sz w:val="24"/>
        </w:rPr>
        <w:t> </w:t>
      </w:r>
      <w:r>
        <w:rPr>
          <w:spacing w:val="-5"/>
          <w:sz w:val="24"/>
        </w:rPr>
        <w:t>or</w:t>
      </w:r>
    </w:p>
    <w:p>
      <w:pPr>
        <w:pStyle w:val="ListParagraph"/>
        <w:numPr>
          <w:ilvl w:val="1"/>
          <w:numId w:val="2"/>
        </w:numPr>
        <w:tabs>
          <w:tab w:pos="903" w:val="left" w:leader="none"/>
          <w:tab w:pos="1417" w:val="left" w:leader="none"/>
        </w:tabs>
        <w:spacing w:line="514" w:lineRule="exact" w:before="45" w:after="0"/>
        <w:ind w:left="903" w:right="817" w:hanging="53"/>
        <w:jc w:val="left"/>
        <w:rPr>
          <w:sz w:val="24"/>
        </w:rPr>
      </w:pPr>
      <w:r>
        <w:rPr>
          <w:sz w:val="24"/>
        </w:rPr>
        <w:t>the</w:t>
      </w:r>
      <w:r>
        <w:rPr>
          <w:spacing w:val="-5"/>
          <w:sz w:val="24"/>
        </w:rPr>
        <w:t> </w:t>
      </w:r>
      <w:r>
        <w:rPr>
          <w:sz w:val="24"/>
        </w:rPr>
        <w:t>creation</w:t>
      </w:r>
      <w:r>
        <w:rPr>
          <w:spacing w:val="-4"/>
          <w:sz w:val="24"/>
        </w:rPr>
        <w:t> </w:t>
      </w:r>
      <w:r>
        <w:rPr>
          <w:sz w:val="24"/>
        </w:rPr>
        <w:t>or</w:t>
      </w:r>
      <w:r>
        <w:rPr>
          <w:spacing w:val="-4"/>
          <w:sz w:val="24"/>
        </w:rPr>
        <w:t> </w:t>
      </w:r>
      <w:r>
        <w:rPr>
          <w:sz w:val="24"/>
        </w:rPr>
        <w:t>maintenance</w:t>
      </w:r>
      <w:r>
        <w:rPr>
          <w:spacing w:val="-5"/>
          <w:sz w:val="24"/>
        </w:rPr>
        <w:t> </w:t>
      </w:r>
      <w:r>
        <w:rPr>
          <w:sz w:val="24"/>
        </w:rPr>
        <w:t>of</w:t>
      </w:r>
      <w:r>
        <w:rPr>
          <w:spacing w:val="-5"/>
          <w:sz w:val="24"/>
        </w:rPr>
        <w:t> </w:t>
      </w:r>
      <w:r>
        <w:rPr>
          <w:sz w:val="24"/>
        </w:rPr>
        <w:t>a</w:t>
      </w:r>
      <w:r>
        <w:rPr>
          <w:spacing w:val="-5"/>
          <w:sz w:val="24"/>
        </w:rPr>
        <w:t> </w:t>
      </w:r>
      <w:r>
        <w:rPr>
          <w:sz w:val="24"/>
        </w:rPr>
        <w:t>branch</w:t>
      </w:r>
      <w:r>
        <w:rPr>
          <w:spacing w:val="-5"/>
          <w:sz w:val="24"/>
        </w:rPr>
        <w:t> </w:t>
      </w:r>
      <w:r>
        <w:rPr>
          <w:sz w:val="24"/>
        </w:rPr>
        <w:t>or</w:t>
      </w:r>
      <w:r>
        <w:rPr>
          <w:spacing w:val="-4"/>
          <w:sz w:val="24"/>
        </w:rPr>
        <w:t> </w:t>
      </w:r>
      <w:r>
        <w:rPr>
          <w:sz w:val="24"/>
        </w:rPr>
        <w:t>a</w:t>
      </w:r>
      <w:r>
        <w:rPr>
          <w:spacing w:val="-5"/>
          <w:sz w:val="24"/>
        </w:rPr>
        <w:t> </w:t>
      </w:r>
      <w:r>
        <w:rPr>
          <w:sz w:val="24"/>
        </w:rPr>
        <w:t>representative</w:t>
      </w:r>
      <w:r>
        <w:rPr>
          <w:spacing w:val="-5"/>
          <w:sz w:val="24"/>
        </w:rPr>
        <w:t> </w:t>
      </w:r>
      <w:r>
        <w:rPr>
          <w:sz w:val="24"/>
        </w:rPr>
        <w:t>office, within the territory of a Party for the purpose of supplying a service;</w:t>
      </w:r>
    </w:p>
    <w:p>
      <w:pPr>
        <w:pStyle w:val="ListParagraph"/>
        <w:numPr>
          <w:ilvl w:val="0"/>
          <w:numId w:val="2"/>
        </w:numPr>
        <w:tabs>
          <w:tab w:pos="851" w:val="left" w:leader="none"/>
        </w:tabs>
        <w:spacing w:line="240" w:lineRule="auto" w:before="70" w:after="0"/>
        <w:ind w:left="851" w:right="278" w:hanging="567"/>
        <w:jc w:val="both"/>
        <w:rPr>
          <w:sz w:val="24"/>
        </w:rPr>
      </w:pPr>
      <w:r>
        <w:rPr>
          <w:sz w:val="24"/>
        </w:rPr>
        <w:t>“customs</w:t>
      </w:r>
      <w:r>
        <w:rPr>
          <w:spacing w:val="-6"/>
          <w:sz w:val="24"/>
        </w:rPr>
        <w:t> </w:t>
      </w:r>
      <w:r>
        <w:rPr>
          <w:sz w:val="24"/>
        </w:rPr>
        <w:t>administration”</w:t>
      </w:r>
      <w:r>
        <w:rPr>
          <w:spacing w:val="-6"/>
          <w:sz w:val="24"/>
        </w:rPr>
        <w:t> </w:t>
      </w:r>
      <w:r>
        <w:rPr>
          <w:sz w:val="24"/>
        </w:rPr>
        <w:t>means</w:t>
      </w:r>
      <w:r>
        <w:rPr>
          <w:spacing w:val="-6"/>
          <w:sz w:val="24"/>
        </w:rPr>
        <w:t> </w:t>
      </w:r>
      <w:r>
        <w:rPr>
          <w:sz w:val="24"/>
        </w:rPr>
        <w:t>the</w:t>
      </w:r>
      <w:r>
        <w:rPr>
          <w:spacing w:val="-6"/>
          <w:sz w:val="24"/>
        </w:rPr>
        <w:t> </w:t>
      </w:r>
      <w:r>
        <w:rPr>
          <w:sz w:val="24"/>
        </w:rPr>
        <w:t>competent</w:t>
      </w:r>
      <w:r>
        <w:rPr>
          <w:spacing w:val="-6"/>
          <w:sz w:val="24"/>
        </w:rPr>
        <w:t> </w:t>
      </w:r>
      <w:r>
        <w:rPr>
          <w:sz w:val="24"/>
        </w:rPr>
        <w:t>authority</w:t>
      </w:r>
      <w:r>
        <w:rPr>
          <w:spacing w:val="-6"/>
          <w:sz w:val="24"/>
        </w:rPr>
        <w:t> </w:t>
      </w:r>
      <w:r>
        <w:rPr>
          <w:sz w:val="24"/>
        </w:rPr>
        <w:t>that</w:t>
      </w:r>
      <w:r>
        <w:rPr>
          <w:spacing w:val="-6"/>
          <w:sz w:val="24"/>
        </w:rPr>
        <w:t> </w:t>
      </w:r>
      <w:r>
        <w:rPr>
          <w:sz w:val="24"/>
        </w:rPr>
        <w:t>is</w:t>
      </w:r>
      <w:r>
        <w:rPr>
          <w:spacing w:val="-6"/>
          <w:sz w:val="24"/>
        </w:rPr>
        <w:t> </w:t>
      </w:r>
      <w:r>
        <w:rPr>
          <w:sz w:val="24"/>
        </w:rPr>
        <w:t>responsible under</w:t>
      </w:r>
      <w:r>
        <w:rPr>
          <w:spacing w:val="-2"/>
          <w:sz w:val="24"/>
        </w:rPr>
        <w:t> </w:t>
      </w:r>
      <w:r>
        <w:rPr>
          <w:sz w:val="24"/>
        </w:rPr>
        <w:t>the</w:t>
      </w:r>
      <w:r>
        <w:rPr>
          <w:spacing w:val="-3"/>
          <w:sz w:val="24"/>
        </w:rPr>
        <w:t> </w:t>
      </w:r>
      <w:r>
        <w:rPr>
          <w:sz w:val="24"/>
        </w:rPr>
        <w:t>laws</w:t>
      </w:r>
      <w:r>
        <w:rPr>
          <w:spacing w:val="-3"/>
          <w:sz w:val="24"/>
        </w:rPr>
        <w:t> </w:t>
      </w:r>
      <w:r>
        <w:rPr>
          <w:sz w:val="24"/>
        </w:rPr>
        <w:t>of</w:t>
      </w:r>
      <w:r>
        <w:rPr>
          <w:spacing w:val="-3"/>
          <w:sz w:val="24"/>
        </w:rPr>
        <w:t> </w:t>
      </w:r>
      <w:r>
        <w:rPr>
          <w:sz w:val="24"/>
        </w:rPr>
        <w:t>a</w:t>
      </w:r>
      <w:r>
        <w:rPr>
          <w:spacing w:val="-3"/>
          <w:sz w:val="24"/>
        </w:rPr>
        <w:t> </w:t>
      </w:r>
      <w:r>
        <w:rPr>
          <w:sz w:val="24"/>
        </w:rPr>
        <w:t>Party</w:t>
      </w:r>
      <w:r>
        <w:rPr>
          <w:spacing w:val="-3"/>
          <w:sz w:val="24"/>
        </w:rPr>
        <w:t> </w:t>
      </w:r>
      <w:r>
        <w:rPr>
          <w:sz w:val="24"/>
        </w:rPr>
        <w:t>for</w:t>
      </w:r>
      <w:r>
        <w:rPr>
          <w:spacing w:val="-2"/>
          <w:sz w:val="24"/>
        </w:rPr>
        <w:t> </w:t>
      </w:r>
      <w:r>
        <w:rPr>
          <w:sz w:val="24"/>
        </w:rPr>
        <w:t>the</w:t>
      </w:r>
      <w:r>
        <w:rPr>
          <w:spacing w:val="-3"/>
          <w:sz w:val="24"/>
        </w:rPr>
        <w:t> </w:t>
      </w:r>
      <w:r>
        <w:rPr>
          <w:sz w:val="24"/>
        </w:rPr>
        <w:t>administration</w:t>
      </w:r>
      <w:r>
        <w:rPr>
          <w:spacing w:val="-2"/>
          <w:sz w:val="24"/>
        </w:rPr>
        <w:t> </w:t>
      </w:r>
      <w:r>
        <w:rPr>
          <w:sz w:val="24"/>
        </w:rPr>
        <w:t>of</w:t>
      </w:r>
      <w:r>
        <w:rPr>
          <w:spacing w:val="-3"/>
          <w:sz w:val="24"/>
        </w:rPr>
        <w:t> </w:t>
      </w:r>
      <w:r>
        <w:rPr>
          <w:sz w:val="24"/>
        </w:rPr>
        <w:t>customs</w:t>
      </w:r>
      <w:r>
        <w:rPr>
          <w:spacing w:val="-3"/>
          <w:sz w:val="24"/>
        </w:rPr>
        <w:t> </w:t>
      </w:r>
      <w:r>
        <w:rPr>
          <w:sz w:val="24"/>
        </w:rPr>
        <w:t>laws,</w:t>
      </w:r>
      <w:r>
        <w:rPr>
          <w:spacing w:val="-2"/>
          <w:sz w:val="24"/>
        </w:rPr>
        <w:t> </w:t>
      </w:r>
      <w:r>
        <w:rPr>
          <w:sz w:val="24"/>
        </w:rPr>
        <w:t>regulations and policies;</w:t>
      </w:r>
    </w:p>
    <w:p>
      <w:pPr>
        <w:pStyle w:val="ListParagraph"/>
        <w:numPr>
          <w:ilvl w:val="0"/>
          <w:numId w:val="2"/>
        </w:numPr>
        <w:tabs>
          <w:tab w:pos="851" w:val="left" w:leader="none"/>
        </w:tabs>
        <w:spacing w:line="237" w:lineRule="auto" w:before="125" w:after="0"/>
        <w:ind w:left="851" w:right="150" w:hanging="567"/>
        <w:jc w:val="left"/>
        <w:rPr>
          <w:sz w:val="24"/>
        </w:rPr>
      </w:pPr>
      <w:r>
        <w:rPr>
          <w:sz w:val="24"/>
        </w:rPr>
        <w:t>“customs duties” includes any customs or import duty and a charge of any kind imposed in connection with the import of a good, including any form of surtax</w:t>
      </w:r>
      <w:r>
        <w:rPr>
          <w:spacing w:val="-4"/>
          <w:sz w:val="24"/>
        </w:rPr>
        <w:t> </w:t>
      </w:r>
      <w:r>
        <w:rPr>
          <w:sz w:val="24"/>
        </w:rPr>
        <w:t>or</w:t>
      </w:r>
      <w:r>
        <w:rPr>
          <w:spacing w:val="-3"/>
          <w:sz w:val="24"/>
        </w:rPr>
        <w:t> </w:t>
      </w:r>
      <w:r>
        <w:rPr>
          <w:sz w:val="24"/>
        </w:rPr>
        <w:t>surcharge</w:t>
      </w:r>
      <w:r>
        <w:rPr>
          <w:spacing w:val="-4"/>
          <w:sz w:val="24"/>
        </w:rPr>
        <w:t> </w:t>
      </w:r>
      <w:r>
        <w:rPr>
          <w:sz w:val="24"/>
        </w:rPr>
        <w:t>in</w:t>
      </w:r>
      <w:r>
        <w:rPr>
          <w:spacing w:val="-3"/>
          <w:sz w:val="24"/>
        </w:rPr>
        <w:t> </w:t>
      </w:r>
      <w:r>
        <w:rPr>
          <w:sz w:val="24"/>
        </w:rPr>
        <w:t>connection</w:t>
      </w:r>
      <w:r>
        <w:rPr>
          <w:spacing w:val="-3"/>
          <w:sz w:val="24"/>
        </w:rPr>
        <w:t> </w:t>
      </w:r>
      <w:r>
        <w:rPr>
          <w:sz w:val="24"/>
        </w:rPr>
        <w:t>with</w:t>
      </w:r>
      <w:r>
        <w:rPr>
          <w:spacing w:val="-4"/>
          <w:sz w:val="24"/>
        </w:rPr>
        <w:t> </w:t>
      </w:r>
      <w:r>
        <w:rPr>
          <w:sz w:val="24"/>
        </w:rPr>
        <w:t>such</w:t>
      </w:r>
      <w:r>
        <w:rPr>
          <w:spacing w:val="-4"/>
          <w:sz w:val="24"/>
        </w:rPr>
        <w:t> </w:t>
      </w:r>
      <w:r>
        <w:rPr>
          <w:sz w:val="24"/>
        </w:rPr>
        <w:t>import,</w:t>
      </w:r>
      <w:r>
        <w:rPr>
          <w:spacing w:val="-3"/>
          <w:sz w:val="24"/>
        </w:rPr>
        <w:t> </w:t>
      </w:r>
      <w:r>
        <w:rPr>
          <w:sz w:val="24"/>
        </w:rPr>
        <w:t>but</w:t>
      </w:r>
      <w:r>
        <w:rPr>
          <w:spacing w:val="-4"/>
          <w:sz w:val="24"/>
        </w:rPr>
        <w:t> </w:t>
      </w:r>
      <w:r>
        <w:rPr>
          <w:sz w:val="24"/>
        </w:rPr>
        <w:t>does</w:t>
      </w:r>
      <w:r>
        <w:rPr>
          <w:spacing w:val="-4"/>
          <w:sz w:val="24"/>
        </w:rPr>
        <w:t> </w:t>
      </w:r>
      <w:r>
        <w:rPr>
          <w:sz w:val="24"/>
        </w:rPr>
        <w:t>not</w:t>
      </w:r>
      <w:r>
        <w:rPr>
          <w:spacing w:val="-4"/>
          <w:sz w:val="24"/>
        </w:rPr>
        <w:t> </w:t>
      </w:r>
      <w:r>
        <w:rPr>
          <w:sz w:val="24"/>
        </w:rPr>
        <w:t>include</w:t>
      </w:r>
      <w:r>
        <w:rPr>
          <w:spacing w:val="-4"/>
          <w:sz w:val="24"/>
        </w:rPr>
        <w:t> </w:t>
      </w:r>
      <w:r>
        <w:rPr>
          <w:sz w:val="24"/>
        </w:rPr>
        <w:t>any:</w:t>
      </w:r>
    </w:p>
    <w:p>
      <w:pPr>
        <w:pStyle w:val="ListParagraph"/>
        <w:numPr>
          <w:ilvl w:val="1"/>
          <w:numId w:val="2"/>
        </w:numPr>
        <w:tabs>
          <w:tab w:pos="1417" w:val="left" w:leader="none"/>
        </w:tabs>
        <w:spacing w:line="240" w:lineRule="auto" w:before="124" w:after="0"/>
        <w:ind w:left="1417" w:right="466" w:hanging="567"/>
        <w:jc w:val="left"/>
        <w:rPr>
          <w:sz w:val="24"/>
        </w:rPr>
      </w:pPr>
      <w:r>
        <w:rPr>
          <w:sz w:val="24"/>
        </w:rPr>
        <w:t>charge</w:t>
      </w:r>
      <w:r>
        <w:rPr>
          <w:spacing w:val="-5"/>
          <w:sz w:val="24"/>
        </w:rPr>
        <w:t> </w:t>
      </w:r>
      <w:r>
        <w:rPr>
          <w:sz w:val="24"/>
        </w:rPr>
        <w:t>equivalent</w:t>
      </w:r>
      <w:r>
        <w:rPr>
          <w:spacing w:val="-5"/>
          <w:sz w:val="24"/>
        </w:rPr>
        <w:t> </w:t>
      </w:r>
      <w:r>
        <w:rPr>
          <w:sz w:val="24"/>
        </w:rPr>
        <w:t>to</w:t>
      </w:r>
      <w:r>
        <w:rPr>
          <w:spacing w:val="-5"/>
          <w:sz w:val="24"/>
        </w:rPr>
        <w:t> </w:t>
      </w:r>
      <w:r>
        <w:rPr>
          <w:sz w:val="24"/>
        </w:rPr>
        <w:t>an</w:t>
      </w:r>
      <w:r>
        <w:rPr>
          <w:spacing w:val="-4"/>
          <w:sz w:val="24"/>
        </w:rPr>
        <w:t> </w:t>
      </w:r>
      <w:r>
        <w:rPr>
          <w:sz w:val="24"/>
        </w:rPr>
        <w:t>internal</w:t>
      </w:r>
      <w:r>
        <w:rPr>
          <w:spacing w:val="-5"/>
          <w:sz w:val="24"/>
        </w:rPr>
        <w:t> </w:t>
      </w:r>
      <w:r>
        <w:rPr>
          <w:sz w:val="24"/>
        </w:rPr>
        <w:t>tax</w:t>
      </w:r>
      <w:r>
        <w:rPr>
          <w:spacing w:val="-5"/>
          <w:sz w:val="24"/>
        </w:rPr>
        <w:t> </w:t>
      </w:r>
      <w:r>
        <w:rPr>
          <w:sz w:val="24"/>
        </w:rPr>
        <w:t>imposed</w:t>
      </w:r>
      <w:r>
        <w:rPr>
          <w:spacing w:val="-5"/>
          <w:sz w:val="24"/>
        </w:rPr>
        <w:t> </w:t>
      </w:r>
      <w:r>
        <w:rPr>
          <w:sz w:val="24"/>
        </w:rPr>
        <w:t>consistently</w:t>
      </w:r>
      <w:r>
        <w:rPr>
          <w:spacing w:val="-5"/>
          <w:sz w:val="24"/>
        </w:rPr>
        <w:t> </w:t>
      </w:r>
      <w:r>
        <w:rPr>
          <w:sz w:val="24"/>
        </w:rPr>
        <w:t>with</w:t>
      </w:r>
      <w:r>
        <w:rPr>
          <w:spacing w:val="-5"/>
          <w:sz w:val="24"/>
        </w:rPr>
        <w:t> </w:t>
      </w:r>
      <w:r>
        <w:rPr>
          <w:sz w:val="24"/>
        </w:rPr>
        <w:t>Article III (2) of GATT 1994;</w:t>
      </w:r>
    </w:p>
    <w:p>
      <w:pPr>
        <w:pStyle w:val="ListParagraph"/>
        <w:numPr>
          <w:ilvl w:val="1"/>
          <w:numId w:val="2"/>
        </w:numPr>
        <w:tabs>
          <w:tab w:pos="1417" w:val="left" w:leader="none"/>
        </w:tabs>
        <w:spacing w:line="240" w:lineRule="auto" w:before="242" w:after="0"/>
        <w:ind w:left="1417" w:right="162" w:hanging="567"/>
        <w:jc w:val="left"/>
        <w:rPr>
          <w:sz w:val="24"/>
        </w:rPr>
      </w:pPr>
      <w:r>
        <w:rPr>
          <w:sz w:val="24"/>
        </w:rPr>
        <w:t>any anti-dumping or countervailing duty applied consistently with the provisions of GATT 1994, the WTO </w:t>
      </w:r>
      <w:r>
        <w:rPr>
          <w:i/>
          <w:sz w:val="24"/>
        </w:rPr>
        <w:t>Agreement on Implementation of Article</w:t>
      </w:r>
      <w:r>
        <w:rPr>
          <w:i/>
          <w:spacing w:val="-3"/>
          <w:sz w:val="24"/>
        </w:rPr>
        <w:t> </w:t>
      </w:r>
      <w:r>
        <w:rPr>
          <w:i/>
          <w:sz w:val="24"/>
        </w:rPr>
        <w:t>VI</w:t>
      </w:r>
      <w:r>
        <w:rPr>
          <w:i/>
          <w:spacing w:val="-3"/>
          <w:sz w:val="24"/>
        </w:rPr>
        <w:t> </w:t>
      </w:r>
      <w:r>
        <w:rPr>
          <w:i/>
          <w:sz w:val="24"/>
        </w:rPr>
        <w:t>of</w:t>
      </w:r>
      <w:r>
        <w:rPr>
          <w:i/>
          <w:spacing w:val="-3"/>
          <w:sz w:val="24"/>
        </w:rPr>
        <w:t> </w:t>
      </w:r>
      <w:r>
        <w:rPr>
          <w:i/>
          <w:sz w:val="24"/>
        </w:rPr>
        <w:t>the</w:t>
      </w:r>
      <w:r>
        <w:rPr>
          <w:i/>
          <w:spacing w:val="-3"/>
          <w:sz w:val="24"/>
        </w:rPr>
        <w:t> </w:t>
      </w:r>
      <w:r>
        <w:rPr>
          <w:i/>
          <w:sz w:val="24"/>
        </w:rPr>
        <w:t>General</w:t>
      </w:r>
      <w:r>
        <w:rPr>
          <w:i/>
          <w:spacing w:val="-4"/>
          <w:sz w:val="24"/>
        </w:rPr>
        <w:t> </w:t>
      </w:r>
      <w:r>
        <w:rPr>
          <w:i/>
          <w:sz w:val="24"/>
        </w:rPr>
        <w:t>Agreement</w:t>
      </w:r>
      <w:r>
        <w:rPr>
          <w:i/>
          <w:spacing w:val="-4"/>
          <w:sz w:val="24"/>
        </w:rPr>
        <w:t> </w:t>
      </w:r>
      <w:r>
        <w:rPr>
          <w:i/>
          <w:sz w:val="24"/>
        </w:rPr>
        <w:t>on</w:t>
      </w:r>
      <w:r>
        <w:rPr>
          <w:i/>
          <w:spacing w:val="-4"/>
          <w:sz w:val="24"/>
        </w:rPr>
        <w:t> </w:t>
      </w:r>
      <w:r>
        <w:rPr>
          <w:i/>
          <w:sz w:val="24"/>
        </w:rPr>
        <w:t>Tariffs</w:t>
      </w:r>
      <w:r>
        <w:rPr>
          <w:i/>
          <w:spacing w:val="-4"/>
          <w:sz w:val="24"/>
        </w:rPr>
        <w:t> </w:t>
      </w:r>
      <w:r>
        <w:rPr>
          <w:i/>
          <w:sz w:val="24"/>
        </w:rPr>
        <w:t>and</w:t>
      </w:r>
      <w:r>
        <w:rPr>
          <w:i/>
          <w:spacing w:val="-4"/>
          <w:sz w:val="24"/>
        </w:rPr>
        <w:t> </w:t>
      </w:r>
      <w:r>
        <w:rPr>
          <w:i/>
          <w:sz w:val="24"/>
        </w:rPr>
        <w:t>Trade</w:t>
      </w:r>
      <w:r>
        <w:rPr>
          <w:i/>
          <w:spacing w:val="-3"/>
          <w:sz w:val="24"/>
        </w:rPr>
        <w:t> </w:t>
      </w:r>
      <w:r>
        <w:rPr>
          <w:i/>
          <w:sz w:val="24"/>
        </w:rPr>
        <w:t>1994</w:t>
      </w:r>
      <w:r>
        <w:rPr>
          <w:sz w:val="24"/>
        </w:rPr>
        <w:t>,</w:t>
      </w:r>
      <w:r>
        <w:rPr>
          <w:spacing w:val="-3"/>
          <w:sz w:val="24"/>
        </w:rPr>
        <w:t> </w:t>
      </w:r>
      <w:r>
        <w:rPr>
          <w:sz w:val="24"/>
        </w:rPr>
        <w:t>and</w:t>
      </w:r>
      <w:r>
        <w:rPr>
          <w:spacing w:val="-4"/>
          <w:sz w:val="24"/>
        </w:rPr>
        <w:t> </w:t>
      </w:r>
      <w:r>
        <w:rPr>
          <w:sz w:val="24"/>
        </w:rPr>
        <w:t>the WTO </w:t>
      </w:r>
      <w:r>
        <w:rPr>
          <w:i/>
          <w:sz w:val="24"/>
        </w:rPr>
        <w:t>Agreement on Subsidies and Countervailing Measures</w:t>
      </w:r>
      <w:r>
        <w:rPr>
          <w:sz w:val="24"/>
        </w:rPr>
        <w:t>; and</w:t>
      </w:r>
    </w:p>
    <w:p>
      <w:pPr>
        <w:pStyle w:val="ListParagraph"/>
        <w:numPr>
          <w:ilvl w:val="1"/>
          <w:numId w:val="2"/>
        </w:numPr>
        <w:tabs>
          <w:tab w:pos="1415" w:val="left" w:leader="none"/>
          <w:tab w:pos="1417" w:val="left" w:leader="none"/>
        </w:tabs>
        <w:spacing w:line="240" w:lineRule="auto" w:before="238" w:after="0"/>
        <w:ind w:left="1417" w:right="493" w:hanging="567"/>
        <w:jc w:val="left"/>
        <w:rPr>
          <w:sz w:val="24"/>
        </w:rPr>
      </w:pPr>
      <w:r>
        <w:rPr>
          <w:sz w:val="24"/>
        </w:rPr>
        <w:t>fee</w:t>
      </w:r>
      <w:r>
        <w:rPr>
          <w:spacing w:val="-5"/>
          <w:sz w:val="24"/>
        </w:rPr>
        <w:t> </w:t>
      </w:r>
      <w:r>
        <w:rPr>
          <w:sz w:val="24"/>
        </w:rPr>
        <w:t>or</w:t>
      </w:r>
      <w:r>
        <w:rPr>
          <w:spacing w:val="-4"/>
          <w:sz w:val="24"/>
        </w:rPr>
        <w:t> </w:t>
      </w:r>
      <w:r>
        <w:rPr>
          <w:sz w:val="24"/>
        </w:rPr>
        <w:t>other</w:t>
      </w:r>
      <w:r>
        <w:rPr>
          <w:spacing w:val="-4"/>
          <w:sz w:val="24"/>
        </w:rPr>
        <w:t> </w:t>
      </w:r>
      <w:r>
        <w:rPr>
          <w:sz w:val="24"/>
        </w:rPr>
        <w:t>charge</w:t>
      </w:r>
      <w:r>
        <w:rPr>
          <w:spacing w:val="-5"/>
          <w:sz w:val="24"/>
        </w:rPr>
        <w:t> </w:t>
      </w:r>
      <w:r>
        <w:rPr>
          <w:sz w:val="24"/>
        </w:rPr>
        <w:t>in</w:t>
      </w:r>
      <w:r>
        <w:rPr>
          <w:spacing w:val="-4"/>
          <w:sz w:val="24"/>
        </w:rPr>
        <w:t> </w:t>
      </w:r>
      <w:r>
        <w:rPr>
          <w:sz w:val="24"/>
        </w:rPr>
        <w:t>connection</w:t>
      </w:r>
      <w:r>
        <w:rPr>
          <w:spacing w:val="-4"/>
          <w:sz w:val="24"/>
        </w:rPr>
        <w:t> </w:t>
      </w:r>
      <w:r>
        <w:rPr>
          <w:sz w:val="24"/>
        </w:rPr>
        <w:t>with</w:t>
      </w:r>
      <w:r>
        <w:rPr>
          <w:spacing w:val="-5"/>
          <w:sz w:val="24"/>
        </w:rPr>
        <w:t> </w:t>
      </w:r>
      <w:r>
        <w:rPr>
          <w:sz w:val="24"/>
        </w:rPr>
        <w:t>importing</w:t>
      </w:r>
      <w:r>
        <w:rPr>
          <w:spacing w:val="-5"/>
          <w:sz w:val="24"/>
        </w:rPr>
        <w:t> </w:t>
      </w:r>
      <w:r>
        <w:rPr>
          <w:sz w:val="24"/>
        </w:rPr>
        <w:t>commensurate</w:t>
      </w:r>
      <w:r>
        <w:rPr>
          <w:spacing w:val="-5"/>
          <w:sz w:val="24"/>
        </w:rPr>
        <w:t> </w:t>
      </w:r>
      <w:r>
        <w:rPr>
          <w:sz w:val="24"/>
        </w:rPr>
        <w:t>with the cost of services rendered;</w:t>
      </w:r>
    </w:p>
    <w:p>
      <w:pPr>
        <w:pStyle w:val="ListParagraph"/>
        <w:numPr>
          <w:ilvl w:val="0"/>
          <w:numId w:val="2"/>
        </w:numPr>
        <w:tabs>
          <w:tab w:pos="850" w:val="left" w:leader="none"/>
        </w:tabs>
        <w:spacing w:line="240" w:lineRule="auto" w:before="237" w:after="0"/>
        <w:ind w:left="850" w:right="0" w:hanging="566"/>
        <w:jc w:val="left"/>
        <w:rPr>
          <w:sz w:val="24"/>
        </w:rPr>
      </w:pPr>
      <w:r>
        <w:rPr>
          <w:sz w:val="24"/>
        </w:rPr>
        <w:t>“days”</w:t>
      </w:r>
      <w:r>
        <w:rPr>
          <w:spacing w:val="-4"/>
          <w:sz w:val="24"/>
        </w:rPr>
        <w:t> </w:t>
      </w:r>
      <w:r>
        <w:rPr>
          <w:sz w:val="24"/>
        </w:rPr>
        <w:t>means</w:t>
      </w:r>
      <w:r>
        <w:rPr>
          <w:spacing w:val="-3"/>
          <w:sz w:val="24"/>
        </w:rPr>
        <w:t> </w:t>
      </w:r>
      <w:r>
        <w:rPr>
          <w:sz w:val="24"/>
        </w:rPr>
        <w:t>calendar</w:t>
      </w:r>
      <w:r>
        <w:rPr>
          <w:spacing w:val="-3"/>
          <w:sz w:val="24"/>
        </w:rPr>
        <w:t> </w:t>
      </w:r>
      <w:r>
        <w:rPr>
          <w:spacing w:val="-2"/>
          <w:sz w:val="24"/>
        </w:rPr>
        <w:t>days;</w:t>
      </w:r>
    </w:p>
    <w:p>
      <w:pPr>
        <w:pStyle w:val="ListParagraph"/>
        <w:numPr>
          <w:ilvl w:val="0"/>
          <w:numId w:val="2"/>
        </w:numPr>
        <w:tabs>
          <w:tab w:pos="851" w:val="left" w:leader="none"/>
        </w:tabs>
        <w:spacing w:line="240" w:lineRule="auto" w:before="121" w:after="0"/>
        <w:ind w:left="851" w:right="1519" w:hanging="567"/>
        <w:jc w:val="left"/>
        <w:rPr>
          <w:sz w:val="24"/>
        </w:rPr>
      </w:pPr>
      <w:r>
        <w:rPr>
          <w:sz w:val="24"/>
        </w:rPr>
        <w:t>“FTA</w:t>
      </w:r>
      <w:r>
        <w:rPr>
          <w:spacing w:val="-3"/>
          <w:sz w:val="24"/>
        </w:rPr>
        <w:t> </w:t>
      </w:r>
      <w:r>
        <w:rPr>
          <w:sz w:val="24"/>
        </w:rPr>
        <w:t>Joint</w:t>
      </w:r>
      <w:r>
        <w:rPr>
          <w:spacing w:val="-6"/>
          <w:sz w:val="24"/>
        </w:rPr>
        <w:t> </w:t>
      </w:r>
      <w:r>
        <w:rPr>
          <w:sz w:val="24"/>
        </w:rPr>
        <w:t>Commission”</w:t>
      </w:r>
      <w:r>
        <w:rPr>
          <w:spacing w:val="-5"/>
          <w:sz w:val="24"/>
        </w:rPr>
        <w:t> </w:t>
      </w:r>
      <w:r>
        <w:rPr>
          <w:sz w:val="24"/>
        </w:rPr>
        <w:t>means</w:t>
      </w:r>
      <w:r>
        <w:rPr>
          <w:spacing w:val="-6"/>
          <w:sz w:val="24"/>
        </w:rPr>
        <w:t> </w:t>
      </w:r>
      <w:r>
        <w:rPr>
          <w:sz w:val="24"/>
        </w:rPr>
        <w:t>the</w:t>
      </w:r>
      <w:r>
        <w:rPr>
          <w:spacing w:val="-6"/>
          <w:sz w:val="24"/>
        </w:rPr>
        <w:t> </w:t>
      </w:r>
      <w:r>
        <w:rPr>
          <w:sz w:val="24"/>
        </w:rPr>
        <w:t>Free</w:t>
      </w:r>
      <w:r>
        <w:rPr>
          <w:spacing w:val="-6"/>
          <w:sz w:val="24"/>
        </w:rPr>
        <w:t> </w:t>
      </w:r>
      <w:r>
        <w:rPr>
          <w:sz w:val="24"/>
        </w:rPr>
        <w:t>Trade</w:t>
      </w:r>
      <w:r>
        <w:rPr>
          <w:spacing w:val="-6"/>
          <w:sz w:val="24"/>
        </w:rPr>
        <w:t> </w:t>
      </w:r>
      <w:r>
        <w:rPr>
          <w:sz w:val="24"/>
        </w:rPr>
        <w:t>Agreement</w:t>
      </w:r>
      <w:r>
        <w:rPr>
          <w:spacing w:val="-1"/>
          <w:sz w:val="24"/>
        </w:rPr>
        <w:t> </w:t>
      </w:r>
      <w:r>
        <w:rPr>
          <w:sz w:val="24"/>
        </w:rPr>
        <w:t>Joint Commission established under Article 1701 of this Agreement;</w:t>
      </w:r>
    </w:p>
    <w:p>
      <w:pPr>
        <w:pStyle w:val="ListParagraph"/>
        <w:numPr>
          <w:ilvl w:val="0"/>
          <w:numId w:val="2"/>
        </w:numPr>
        <w:tabs>
          <w:tab w:pos="851" w:val="left" w:leader="none"/>
        </w:tabs>
        <w:spacing w:line="240" w:lineRule="auto" w:before="122" w:after="0"/>
        <w:ind w:left="851" w:right="232" w:hanging="567"/>
        <w:jc w:val="left"/>
        <w:rPr>
          <w:sz w:val="24"/>
        </w:rPr>
      </w:pPr>
      <w:r>
        <w:rPr>
          <w:sz w:val="24"/>
        </w:rPr>
        <w:t>“GATS”</w:t>
      </w:r>
      <w:r>
        <w:rPr>
          <w:spacing w:val="-3"/>
          <w:sz w:val="24"/>
        </w:rPr>
        <w:t> </w:t>
      </w:r>
      <w:r>
        <w:rPr>
          <w:sz w:val="24"/>
        </w:rPr>
        <w:t>means</w:t>
      </w:r>
      <w:r>
        <w:rPr>
          <w:spacing w:val="-4"/>
          <w:sz w:val="24"/>
        </w:rPr>
        <w:t> </w:t>
      </w:r>
      <w:r>
        <w:rPr>
          <w:sz w:val="24"/>
        </w:rPr>
        <w:t>the</w:t>
      </w:r>
      <w:r>
        <w:rPr>
          <w:spacing w:val="-3"/>
          <w:sz w:val="24"/>
        </w:rPr>
        <w:t> </w:t>
      </w:r>
      <w:r>
        <w:rPr>
          <w:i/>
          <w:sz w:val="24"/>
        </w:rPr>
        <w:t>General</w:t>
      </w:r>
      <w:r>
        <w:rPr>
          <w:i/>
          <w:spacing w:val="-4"/>
          <w:sz w:val="24"/>
        </w:rPr>
        <w:t> </w:t>
      </w:r>
      <w:r>
        <w:rPr>
          <w:i/>
          <w:sz w:val="24"/>
        </w:rPr>
        <w:t>Agreement</w:t>
      </w:r>
      <w:r>
        <w:rPr>
          <w:i/>
          <w:spacing w:val="-4"/>
          <w:sz w:val="24"/>
        </w:rPr>
        <w:t> </w:t>
      </w:r>
      <w:r>
        <w:rPr>
          <w:i/>
          <w:sz w:val="24"/>
        </w:rPr>
        <w:t>on</w:t>
      </w:r>
      <w:r>
        <w:rPr>
          <w:i/>
          <w:spacing w:val="-4"/>
          <w:sz w:val="24"/>
        </w:rPr>
        <w:t> </w:t>
      </w:r>
      <w:r>
        <w:rPr>
          <w:i/>
          <w:sz w:val="24"/>
        </w:rPr>
        <w:t>Trade</w:t>
      </w:r>
      <w:r>
        <w:rPr>
          <w:i/>
          <w:spacing w:val="-3"/>
          <w:sz w:val="24"/>
        </w:rPr>
        <w:t> </w:t>
      </w:r>
      <w:r>
        <w:rPr>
          <w:i/>
          <w:sz w:val="24"/>
        </w:rPr>
        <w:t>in</w:t>
      </w:r>
      <w:r>
        <w:rPr>
          <w:i/>
          <w:spacing w:val="-4"/>
          <w:sz w:val="24"/>
        </w:rPr>
        <w:t> </w:t>
      </w:r>
      <w:r>
        <w:rPr>
          <w:i/>
          <w:sz w:val="24"/>
        </w:rPr>
        <w:t>Services</w:t>
      </w:r>
      <w:r>
        <w:rPr>
          <w:sz w:val="24"/>
        </w:rPr>
        <w:t>,</w:t>
      </w:r>
      <w:r>
        <w:rPr>
          <w:spacing w:val="-3"/>
          <w:sz w:val="24"/>
        </w:rPr>
        <w:t> </w:t>
      </w:r>
      <w:r>
        <w:rPr>
          <w:sz w:val="24"/>
        </w:rPr>
        <w:t>which</w:t>
      </w:r>
      <w:r>
        <w:rPr>
          <w:spacing w:val="-4"/>
          <w:sz w:val="24"/>
        </w:rPr>
        <w:t> </w:t>
      </w:r>
      <w:r>
        <w:rPr>
          <w:sz w:val="24"/>
        </w:rPr>
        <w:t>is</w:t>
      </w:r>
      <w:r>
        <w:rPr>
          <w:spacing w:val="-4"/>
          <w:sz w:val="24"/>
        </w:rPr>
        <w:t> </w:t>
      </w:r>
      <w:r>
        <w:rPr>
          <w:sz w:val="24"/>
        </w:rPr>
        <w:t>part</w:t>
      </w:r>
      <w:r>
        <w:rPr>
          <w:spacing w:val="-4"/>
          <w:sz w:val="24"/>
        </w:rPr>
        <w:t> </w:t>
      </w:r>
      <w:r>
        <w:rPr>
          <w:sz w:val="24"/>
        </w:rPr>
        <w:t>of the WTO Agreement;</w:t>
      </w:r>
    </w:p>
    <w:p>
      <w:pPr>
        <w:pStyle w:val="ListParagraph"/>
        <w:numPr>
          <w:ilvl w:val="0"/>
          <w:numId w:val="2"/>
        </w:numPr>
        <w:tabs>
          <w:tab w:pos="851" w:val="left" w:leader="none"/>
        </w:tabs>
        <w:spacing w:line="237" w:lineRule="auto" w:before="124" w:after="0"/>
        <w:ind w:left="851" w:right="721" w:hanging="567"/>
        <w:jc w:val="left"/>
        <w:rPr>
          <w:sz w:val="24"/>
        </w:rPr>
      </w:pPr>
      <w:r>
        <w:rPr>
          <w:sz w:val="24"/>
        </w:rPr>
        <w:t>“GATT</w:t>
      </w:r>
      <w:r>
        <w:rPr>
          <w:spacing w:val="-4"/>
          <w:sz w:val="24"/>
        </w:rPr>
        <w:t> </w:t>
      </w:r>
      <w:r>
        <w:rPr>
          <w:sz w:val="24"/>
        </w:rPr>
        <w:t>1994”</w:t>
      </w:r>
      <w:r>
        <w:rPr>
          <w:spacing w:val="-5"/>
          <w:sz w:val="24"/>
        </w:rPr>
        <w:t> </w:t>
      </w:r>
      <w:r>
        <w:rPr>
          <w:sz w:val="24"/>
        </w:rPr>
        <w:t>means</w:t>
      </w:r>
      <w:r>
        <w:rPr>
          <w:spacing w:val="-5"/>
          <w:sz w:val="24"/>
        </w:rPr>
        <w:t> </w:t>
      </w:r>
      <w:r>
        <w:rPr>
          <w:sz w:val="24"/>
        </w:rPr>
        <w:t>the</w:t>
      </w:r>
      <w:r>
        <w:rPr>
          <w:spacing w:val="-4"/>
          <w:sz w:val="24"/>
        </w:rPr>
        <w:t> </w:t>
      </w:r>
      <w:r>
        <w:rPr>
          <w:i/>
          <w:sz w:val="24"/>
        </w:rPr>
        <w:t>General</w:t>
      </w:r>
      <w:r>
        <w:rPr>
          <w:i/>
          <w:spacing w:val="-5"/>
          <w:sz w:val="24"/>
        </w:rPr>
        <w:t> </w:t>
      </w:r>
      <w:r>
        <w:rPr>
          <w:i/>
          <w:sz w:val="24"/>
        </w:rPr>
        <w:t>Agreement</w:t>
      </w:r>
      <w:r>
        <w:rPr>
          <w:i/>
          <w:spacing w:val="-5"/>
          <w:sz w:val="24"/>
        </w:rPr>
        <w:t> </w:t>
      </w:r>
      <w:r>
        <w:rPr>
          <w:i/>
          <w:sz w:val="24"/>
        </w:rPr>
        <w:t>on</w:t>
      </w:r>
      <w:r>
        <w:rPr>
          <w:i/>
          <w:spacing w:val="-5"/>
          <w:sz w:val="24"/>
        </w:rPr>
        <w:t> </w:t>
      </w:r>
      <w:r>
        <w:rPr>
          <w:i/>
          <w:sz w:val="24"/>
        </w:rPr>
        <w:t>Tariffs</w:t>
      </w:r>
      <w:r>
        <w:rPr>
          <w:i/>
          <w:spacing w:val="-5"/>
          <w:sz w:val="24"/>
        </w:rPr>
        <w:t> </w:t>
      </w:r>
      <w:r>
        <w:rPr>
          <w:i/>
          <w:sz w:val="24"/>
        </w:rPr>
        <w:t>and</w:t>
      </w:r>
      <w:r>
        <w:rPr>
          <w:i/>
          <w:spacing w:val="-5"/>
          <w:sz w:val="24"/>
        </w:rPr>
        <w:t> </w:t>
      </w:r>
      <w:r>
        <w:rPr>
          <w:i/>
          <w:sz w:val="24"/>
        </w:rPr>
        <w:t>Trade</w:t>
      </w:r>
      <w:r>
        <w:rPr>
          <w:i/>
          <w:spacing w:val="-4"/>
          <w:sz w:val="24"/>
        </w:rPr>
        <w:t> </w:t>
      </w:r>
      <w:r>
        <w:rPr>
          <w:i/>
          <w:sz w:val="24"/>
        </w:rPr>
        <w:t>1994</w:t>
      </w:r>
      <w:r>
        <w:rPr>
          <w:sz w:val="24"/>
        </w:rPr>
        <w:t>, which is part of the WTO Agreement;</w:t>
      </w:r>
    </w:p>
    <w:p>
      <w:pPr>
        <w:pStyle w:val="ListParagraph"/>
        <w:numPr>
          <w:ilvl w:val="0"/>
          <w:numId w:val="2"/>
        </w:numPr>
        <w:tabs>
          <w:tab w:pos="851" w:val="left" w:leader="none"/>
        </w:tabs>
        <w:spacing w:line="240" w:lineRule="auto" w:before="120" w:after="0"/>
        <w:ind w:left="851" w:right="224" w:hanging="567"/>
        <w:jc w:val="left"/>
        <w:rPr>
          <w:sz w:val="24"/>
        </w:rPr>
      </w:pPr>
      <w:r>
        <w:rPr>
          <w:sz w:val="24"/>
        </w:rPr>
        <w:t>“government procurement” means the process by which a government obtains the use of or acquires goods or services, or any combination thereof, for governmental purposes and not with a view to commercial sale or resale, or</w:t>
      </w:r>
      <w:r>
        <w:rPr>
          <w:spacing w:val="-3"/>
          <w:sz w:val="24"/>
        </w:rPr>
        <w:t> </w:t>
      </w:r>
      <w:r>
        <w:rPr>
          <w:sz w:val="24"/>
        </w:rPr>
        <w:t>use</w:t>
      </w:r>
      <w:r>
        <w:rPr>
          <w:spacing w:val="-4"/>
          <w:sz w:val="24"/>
        </w:rPr>
        <w:t> </w:t>
      </w:r>
      <w:r>
        <w:rPr>
          <w:sz w:val="24"/>
        </w:rPr>
        <w:t>in</w:t>
      </w:r>
      <w:r>
        <w:rPr>
          <w:spacing w:val="-3"/>
          <w:sz w:val="24"/>
        </w:rPr>
        <w:t> </w:t>
      </w:r>
      <w:r>
        <w:rPr>
          <w:sz w:val="24"/>
        </w:rPr>
        <w:t>the</w:t>
      </w:r>
      <w:r>
        <w:rPr>
          <w:spacing w:val="-4"/>
          <w:sz w:val="24"/>
        </w:rPr>
        <w:t> </w:t>
      </w:r>
      <w:r>
        <w:rPr>
          <w:sz w:val="24"/>
        </w:rPr>
        <w:t>production</w:t>
      </w:r>
      <w:r>
        <w:rPr>
          <w:spacing w:val="-3"/>
          <w:sz w:val="24"/>
        </w:rPr>
        <w:t> </w:t>
      </w:r>
      <w:r>
        <w:rPr>
          <w:sz w:val="24"/>
        </w:rPr>
        <w:t>or</w:t>
      </w:r>
      <w:r>
        <w:rPr>
          <w:spacing w:val="-3"/>
          <w:sz w:val="24"/>
        </w:rPr>
        <w:t> </w:t>
      </w:r>
      <w:r>
        <w:rPr>
          <w:sz w:val="24"/>
        </w:rPr>
        <w:t>supply</w:t>
      </w:r>
      <w:r>
        <w:rPr>
          <w:spacing w:val="-4"/>
          <w:sz w:val="24"/>
        </w:rPr>
        <w:t> </w:t>
      </w:r>
      <w:r>
        <w:rPr>
          <w:sz w:val="24"/>
        </w:rPr>
        <w:t>of</w:t>
      </w:r>
      <w:r>
        <w:rPr>
          <w:spacing w:val="-4"/>
          <w:sz w:val="24"/>
        </w:rPr>
        <w:t> </w:t>
      </w:r>
      <w:r>
        <w:rPr>
          <w:sz w:val="24"/>
        </w:rPr>
        <w:t>goods</w:t>
      </w:r>
      <w:r>
        <w:rPr>
          <w:spacing w:val="-4"/>
          <w:sz w:val="24"/>
        </w:rPr>
        <w:t> </w:t>
      </w:r>
      <w:r>
        <w:rPr>
          <w:sz w:val="24"/>
        </w:rPr>
        <w:t>or</w:t>
      </w:r>
      <w:r>
        <w:rPr>
          <w:spacing w:val="-3"/>
          <w:sz w:val="24"/>
        </w:rPr>
        <w:t> </w:t>
      </w:r>
      <w:r>
        <w:rPr>
          <w:sz w:val="24"/>
        </w:rPr>
        <w:t>services</w:t>
      </w:r>
      <w:r>
        <w:rPr>
          <w:spacing w:val="-4"/>
          <w:sz w:val="24"/>
        </w:rPr>
        <w:t> </w:t>
      </w:r>
      <w:r>
        <w:rPr>
          <w:sz w:val="24"/>
        </w:rPr>
        <w:t>for</w:t>
      </w:r>
      <w:r>
        <w:rPr>
          <w:spacing w:val="-3"/>
          <w:sz w:val="24"/>
        </w:rPr>
        <w:t> </w:t>
      </w:r>
      <w:r>
        <w:rPr>
          <w:sz w:val="24"/>
        </w:rPr>
        <w:t>commercial</w:t>
      </w:r>
      <w:r>
        <w:rPr>
          <w:spacing w:val="-4"/>
          <w:sz w:val="24"/>
        </w:rPr>
        <w:t> </w:t>
      </w:r>
      <w:r>
        <w:rPr>
          <w:sz w:val="24"/>
        </w:rPr>
        <w:t>sale</w:t>
      </w:r>
      <w:r>
        <w:rPr>
          <w:spacing w:val="-4"/>
          <w:sz w:val="24"/>
        </w:rPr>
        <w:t> </w:t>
      </w:r>
      <w:r>
        <w:rPr>
          <w:sz w:val="24"/>
        </w:rPr>
        <w:t>or </w:t>
      </w:r>
      <w:r>
        <w:rPr>
          <w:spacing w:val="-2"/>
          <w:sz w:val="24"/>
        </w:rPr>
        <w:t>resale;</w:t>
      </w:r>
    </w:p>
    <w:p>
      <w:pPr>
        <w:pStyle w:val="ListParagraph"/>
        <w:spacing w:after="0" w:line="240" w:lineRule="auto"/>
        <w:jc w:val="left"/>
        <w:rPr>
          <w:sz w:val="24"/>
        </w:rPr>
        <w:sectPr>
          <w:pgSz w:w="11900" w:h="16840"/>
          <w:pgMar w:top="1360" w:bottom="280" w:left="1417" w:right="1275"/>
        </w:sectPr>
      </w:pPr>
    </w:p>
    <w:p>
      <w:pPr>
        <w:pStyle w:val="ListParagraph"/>
        <w:numPr>
          <w:ilvl w:val="0"/>
          <w:numId w:val="2"/>
        </w:numPr>
        <w:tabs>
          <w:tab w:pos="851" w:val="left" w:leader="none"/>
        </w:tabs>
        <w:spacing w:line="240" w:lineRule="auto" w:before="78" w:after="0"/>
        <w:ind w:left="851" w:right="345" w:hanging="567"/>
        <w:jc w:val="both"/>
        <w:rPr>
          <w:sz w:val="24"/>
        </w:rPr>
      </w:pPr>
      <w:r>
        <w:rPr>
          <w:sz w:val="24"/>
        </w:rPr>
        <w:t>“Harmonised</w:t>
      </w:r>
      <w:r>
        <w:rPr>
          <w:spacing w:val="-6"/>
          <w:sz w:val="24"/>
        </w:rPr>
        <w:t> </w:t>
      </w:r>
      <w:r>
        <w:rPr>
          <w:sz w:val="24"/>
        </w:rPr>
        <w:t>System”</w:t>
      </w:r>
      <w:r>
        <w:rPr>
          <w:spacing w:val="-6"/>
          <w:sz w:val="24"/>
        </w:rPr>
        <w:t> </w:t>
      </w:r>
      <w:r>
        <w:rPr>
          <w:sz w:val="24"/>
        </w:rPr>
        <w:t>means</w:t>
      </w:r>
      <w:r>
        <w:rPr>
          <w:spacing w:val="-6"/>
          <w:sz w:val="24"/>
        </w:rPr>
        <w:t> </w:t>
      </w:r>
      <w:r>
        <w:rPr>
          <w:sz w:val="24"/>
        </w:rPr>
        <w:t>the</w:t>
      </w:r>
      <w:r>
        <w:rPr>
          <w:spacing w:val="-4"/>
          <w:sz w:val="24"/>
        </w:rPr>
        <w:t> </w:t>
      </w:r>
      <w:r>
        <w:rPr>
          <w:i/>
          <w:sz w:val="24"/>
        </w:rPr>
        <w:t>Harmonised</w:t>
      </w:r>
      <w:r>
        <w:rPr>
          <w:i/>
          <w:spacing w:val="-6"/>
          <w:sz w:val="24"/>
        </w:rPr>
        <w:t> </w:t>
      </w:r>
      <w:r>
        <w:rPr>
          <w:i/>
          <w:sz w:val="24"/>
        </w:rPr>
        <w:t>Commodity</w:t>
      </w:r>
      <w:r>
        <w:rPr>
          <w:i/>
          <w:spacing w:val="-5"/>
          <w:sz w:val="24"/>
        </w:rPr>
        <w:t> </w:t>
      </w:r>
      <w:r>
        <w:rPr>
          <w:i/>
          <w:sz w:val="24"/>
        </w:rPr>
        <w:t>Description</w:t>
      </w:r>
      <w:r>
        <w:rPr>
          <w:i/>
          <w:spacing w:val="-6"/>
          <w:sz w:val="24"/>
        </w:rPr>
        <w:t> </w:t>
      </w:r>
      <w:r>
        <w:rPr>
          <w:i/>
          <w:sz w:val="24"/>
        </w:rPr>
        <w:t>and Coding</w:t>
      </w:r>
      <w:r>
        <w:rPr>
          <w:i/>
          <w:spacing w:val="-4"/>
          <w:sz w:val="24"/>
        </w:rPr>
        <w:t> </w:t>
      </w:r>
      <w:r>
        <w:rPr>
          <w:i/>
          <w:sz w:val="24"/>
        </w:rPr>
        <w:t>System</w:t>
      </w:r>
      <w:r>
        <w:rPr>
          <w:sz w:val="24"/>
        </w:rPr>
        <w:t>,</w:t>
      </w:r>
      <w:r>
        <w:rPr>
          <w:spacing w:val="-4"/>
          <w:sz w:val="24"/>
        </w:rPr>
        <w:t> </w:t>
      </w:r>
      <w:r>
        <w:rPr>
          <w:sz w:val="24"/>
        </w:rPr>
        <w:t>including</w:t>
      </w:r>
      <w:r>
        <w:rPr>
          <w:spacing w:val="-5"/>
          <w:sz w:val="24"/>
        </w:rPr>
        <w:t> </w:t>
      </w:r>
      <w:r>
        <w:rPr>
          <w:sz w:val="24"/>
        </w:rPr>
        <w:t>its</w:t>
      </w:r>
      <w:r>
        <w:rPr>
          <w:spacing w:val="-5"/>
          <w:sz w:val="24"/>
        </w:rPr>
        <w:t> </w:t>
      </w:r>
      <w:r>
        <w:rPr>
          <w:sz w:val="24"/>
        </w:rPr>
        <w:t>General</w:t>
      </w:r>
      <w:r>
        <w:rPr>
          <w:spacing w:val="-5"/>
          <w:sz w:val="24"/>
        </w:rPr>
        <w:t> </w:t>
      </w:r>
      <w:r>
        <w:rPr>
          <w:sz w:val="24"/>
        </w:rPr>
        <w:t>Rules</w:t>
      </w:r>
      <w:r>
        <w:rPr>
          <w:spacing w:val="-5"/>
          <w:sz w:val="24"/>
        </w:rPr>
        <w:t> </w:t>
      </w:r>
      <w:r>
        <w:rPr>
          <w:sz w:val="24"/>
        </w:rPr>
        <w:t>of</w:t>
      </w:r>
      <w:r>
        <w:rPr>
          <w:spacing w:val="-5"/>
          <w:sz w:val="24"/>
        </w:rPr>
        <w:t> </w:t>
      </w:r>
      <w:r>
        <w:rPr>
          <w:sz w:val="24"/>
        </w:rPr>
        <w:t>Interpretation,</w:t>
      </w:r>
      <w:r>
        <w:rPr>
          <w:spacing w:val="-4"/>
          <w:sz w:val="24"/>
        </w:rPr>
        <w:t> </w:t>
      </w:r>
      <w:r>
        <w:rPr>
          <w:sz w:val="24"/>
        </w:rPr>
        <w:t>Section</w:t>
      </w:r>
      <w:r>
        <w:rPr>
          <w:spacing w:val="-4"/>
          <w:sz w:val="24"/>
        </w:rPr>
        <w:t> </w:t>
      </w:r>
      <w:r>
        <w:rPr>
          <w:sz w:val="24"/>
        </w:rPr>
        <w:t>Notes and Chapter Notes, as adopted by the Parties in their respective tariff laws;</w:t>
      </w:r>
    </w:p>
    <w:p>
      <w:pPr>
        <w:pStyle w:val="ListParagraph"/>
        <w:numPr>
          <w:ilvl w:val="0"/>
          <w:numId w:val="2"/>
        </w:numPr>
        <w:tabs>
          <w:tab w:pos="851" w:val="left" w:leader="none"/>
        </w:tabs>
        <w:spacing w:line="240" w:lineRule="auto" w:before="118" w:after="0"/>
        <w:ind w:left="851" w:right="748" w:hanging="567"/>
        <w:jc w:val="both"/>
        <w:rPr>
          <w:sz w:val="24"/>
        </w:rPr>
      </w:pPr>
      <w:r>
        <w:rPr>
          <w:sz w:val="24"/>
        </w:rPr>
        <w:t>“investment”</w:t>
      </w:r>
      <w:r>
        <w:rPr>
          <w:spacing w:val="-4"/>
          <w:sz w:val="24"/>
        </w:rPr>
        <w:t> </w:t>
      </w:r>
      <w:r>
        <w:rPr>
          <w:sz w:val="24"/>
        </w:rPr>
        <w:t>means</w:t>
      </w:r>
      <w:r>
        <w:rPr>
          <w:spacing w:val="-5"/>
          <w:sz w:val="24"/>
        </w:rPr>
        <w:t> </w:t>
      </w:r>
      <w:r>
        <w:rPr>
          <w:sz w:val="24"/>
        </w:rPr>
        <w:t>every</w:t>
      </w:r>
      <w:r>
        <w:rPr>
          <w:spacing w:val="-4"/>
          <w:sz w:val="24"/>
        </w:rPr>
        <w:t> </w:t>
      </w:r>
      <w:r>
        <w:rPr>
          <w:sz w:val="24"/>
        </w:rPr>
        <w:t>kind</w:t>
      </w:r>
      <w:r>
        <w:rPr>
          <w:spacing w:val="-5"/>
          <w:sz w:val="24"/>
        </w:rPr>
        <w:t> </w:t>
      </w:r>
      <w:r>
        <w:rPr>
          <w:sz w:val="24"/>
        </w:rPr>
        <w:t>of</w:t>
      </w:r>
      <w:r>
        <w:rPr>
          <w:spacing w:val="-4"/>
          <w:sz w:val="24"/>
        </w:rPr>
        <w:t> </w:t>
      </w:r>
      <w:r>
        <w:rPr>
          <w:sz w:val="24"/>
        </w:rPr>
        <w:t>asset,</w:t>
      </w:r>
      <w:r>
        <w:rPr>
          <w:spacing w:val="-4"/>
          <w:sz w:val="24"/>
        </w:rPr>
        <w:t> </w:t>
      </w:r>
      <w:r>
        <w:rPr>
          <w:sz w:val="24"/>
        </w:rPr>
        <w:t>owned</w:t>
      </w:r>
      <w:r>
        <w:rPr>
          <w:spacing w:val="-4"/>
          <w:sz w:val="24"/>
        </w:rPr>
        <w:t> </w:t>
      </w:r>
      <w:r>
        <w:rPr>
          <w:sz w:val="24"/>
        </w:rPr>
        <w:t>or</w:t>
      </w:r>
      <w:r>
        <w:rPr>
          <w:spacing w:val="-4"/>
          <w:sz w:val="24"/>
        </w:rPr>
        <w:t> </w:t>
      </w:r>
      <w:r>
        <w:rPr>
          <w:sz w:val="24"/>
        </w:rPr>
        <w:t>controlled,</w:t>
      </w:r>
      <w:r>
        <w:rPr>
          <w:spacing w:val="-4"/>
          <w:sz w:val="24"/>
        </w:rPr>
        <w:t> </w:t>
      </w:r>
      <w:r>
        <w:rPr>
          <w:sz w:val="24"/>
        </w:rPr>
        <w:t>directly</w:t>
      </w:r>
      <w:r>
        <w:rPr>
          <w:spacing w:val="-4"/>
          <w:sz w:val="24"/>
        </w:rPr>
        <w:t> </w:t>
      </w:r>
      <w:r>
        <w:rPr>
          <w:sz w:val="24"/>
        </w:rPr>
        <w:t>or indirectly, by an investor, including but not limited to the following:</w:t>
      </w:r>
    </w:p>
    <w:p>
      <w:pPr>
        <w:pStyle w:val="ListParagraph"/>
        <w:numPr>
          <w:ilvl w:val="1"/>
          <w:numId w:val="2"/>
        </w:numPr>
        <w:tabs>
          <w:tab w:pos="1415" w:val="left" w:leader="none"/>
          <w:tab w:pos="1417" w:val="left" w:leader="none"/>
        </w:tabs>
        <w:spacing w:line="240" w:lineRule="auto" w:before="122" w:after="0"/>
        <w:ind w:left="1417" w:right="358" w:hanging="567"/>
        <w:jc w:val="both"/>
        <w:rPr>
          <w:sz w:val="24"/>
        </w:rPr>
      </w:pPr>
      <w:r>
        <w:rPr>
          <w:sz w:val="24"/>
        </w:rPr>
        <w:t>movable</w:t>
      </w:r>
      <w:r>
        <w:rPr>
          <w:spacing w:val="-5"/>
          <w:sz w:val="24"/>
        </w:rPr>
        <w:t> </w:t>
      </w:r>
      <w:r>
        <w:rPr>
          <w:sz w:val="24"/>
        </w:rPr>
        <w:t>and</w:t>
      </w:r>
      <w:r>
        <w:rPr>
          <w:spacing w:val="-5"/>
          <w:sz w:val="24"/>
        </w:rPr>
        <w:t> </w:t>
      </w:r>
      <w:r>
        <w:rPr>
          <w:sz w:val="24"/>
        </w:rPr>
        <w:t>immovable</w:t>
      </w:r>
      <w:r>
        <w:rPr>
          <w:spacing w:val="-5"/>
          <w:sz w:val="24"/>
        </w:rPr>
        <w:t> </w:t>
      </w:r>
      <w:r>
        <w:rPr>
          <w:sz w:val="24"/>
        </w:rPr>
        <w:t>property,</w:t>
      </w:r>
      <w:r>
        <w:rPr>
          <w:spacing w:val="-4"/>
          <w:sz w:val="24"/>
        </w:rPr>
        <w:t> </w:t>
      </w:r>
      <w:r>
        <w:rPr>
          <w:sz w:val="24"/>
        </w:rPr>
        <w:t>including</w:t>
      </w:r>
      <w:r>
        <w:rPr>
          <w:spacing w:val="-5"/>
          <w:sz w:val="24"/>
        </w:rPr>
        <w:t> </w:t>
      </w:r>
      <w:r>
        <w:rPr>
          <w:sz w:val="24"/>
        </w:rPr>
        <w:t>rights</w:t>
      </w:r>
      <w:r>
        <w:rPr>
          <w:spacing w:val="-5"/>
          <w:sz w:val="24"/>
        </w:rPr>
        <w:t> </w:t>
      </w:r>
      <w:r>
        <w:rPr>
          <w:sz w:val="24"/>
        </w:rPr>
        <w:t>such</w:t>
      </w:r>
      <w:r>
        <w:rPr>
          <w:spacing w:val="-5"/>
          <w:sz w:val="24"/>
        </w:rPr>
        <w:t> </w:t>
      </w:r>
      <w:r>
        <w:rPr>
          <w:sz w:val="24"/>
        </w:rPr>
        <w:t>as</w:t>
      </w:r>
      <w:r>
        <w:rPr>
          <w:spacing w:val="-5"/>
          <w:sz w:val="24"/>
        </w:rPr>
        <w:t> </w:t>
      </w:r>
      <w:r>
        <w:rPr>
          <w:sz w:val="24"/>
        </w:rPr>
        <w:t>mortgages, liens and other pledges;</w:t>
      </w:r>
    </w:p>
    <w:p>
      <w:pPr>
        <w:pStyle w:val="ListParagraph"/>
        <w:numPr>
          <w:ilvl w:val="1"/>
          <w:numId w:val="2"/>
        </w:numPr>
        <w:tabs>
          <w:tab w:pos="1417" w:val="left" w:leader="none"/>
        </w:tabs>
        <w:spacing w:line="237" w:lineRule="auto" w:before="244" w:after="0"/>
        <w:ind w:left="1417" w:right="1493" w:hanging="567"/>
        <w:jc w:val="left"/>
        <w:rPr>
          <w:sz w:val="24"/>
        </w:rPr>
      </w:pPr>
      <w:r>
        <w:rPr>
          <w:sz w:val="24"/>
        </w:rPr>
        <w:t>shares,</w:t>
      </w:r>
      <w:r>
        <w:rPr>
          <w:spacing w:val="-4"/>
          <w:sz w:val="24"/>
        </w:rPr>
        <w:t> </w:t>
      </w:r>
      <w:r>
        <w:rPr>
          <w:sz w:val="24"/>
        </w:rPr>
        <w:t>stocks,</w:t>
      </w:r>
      <w:r>
        <w:rPr>
          <w:spacing w:val="-4"/>
          <w:sz w:val="24"/>
        </w:rPr>
        <w:t> </w:t>
      </w:r>
      <w:r>
        <w:rPr>
          <w:sz w:val="24"/>
        </w:rPr>
        <w:t>bonds</w:t>
      </w:r>
      <w:r>
        <w:rPr>
          <w:spacing w:val="-5"/>
          <w:sz w:val="24"/>
        </w:rPr>
        <w:t> </w:t>
      </w:r>
      <w:r>
        <w:rPr>
          <w:sz w:val="24"/>
        </w:rPr>
        <w:t>and</w:t>
      </w:r>
      <w:r>
        <w:rPr>
          <w:spacing w:val="-5"/>
          <w:sz w:val="24"/>
        </w:rPr>
        <w:t> </w:t>
      </w:r>
      <w:r>
        <w:rPr>
          <w:sz w:val="24"/>
        </w:rPr>
        <w:t>debentures</w:t>
      </w:r>
      <w:r>
        <w:rPr>
          <w:spacing w:val="-5"/>
          <w:sz w:val="24"/>
        </w:rPr>
        <w:t> </w:t>
      </w:r>
      <w:r>
        <w:rPr>
          <w:sz w:val="24"/>
        </w:rPr>
        <w:t>and</w:t>
      </w:r>
      <w:r>
        <w:rPr>
          <w:spacing w:val="-5"/>
          <w:sz w:val="24"/>
        </w:rPr>
        <w:t> </w:t>
      </w:r>
      <w:r>
        <w:rPr>
          <w:sz w:val="24"/>
        </w:rPr>
        <w:t>any</w:t>
      </w:r>
      <w:r>
        <w:rPr>
          <w:spacing w:val="-5"/>
          <w:sz w:val="24"/>
        </w:rPr>
        <w:t> </w:t>
      </w:r>
      <w:r>
        <w:rPr>
          <w:sz w:val="24"/>
        </w:rPr>
        <w:t>other</w:t>
      </w:r>
      <w:r>
        <w:rPr>
          <w:spacing w:val="-4"/>
          <w:sz w:val="24"/>
        </w:rPr>
        <w:t> </w:t>
      </w:r>
      <w:r>
        <w:rPr>
          <w:sz w:val="24"/>
        </w:rPr>
        <w:t>form</w:t>
      </w:r>
      <w:r>
        <w:rPr>
          <w:spacing w:val="-5"/>
          <w:sz w:val="24"/>
        </w:rPr>
        <w:t> </w:t>
      </w:r>
      <w:r>
        <w:rPr>
          <w:sz w:val="24"/>
        </w:rPr>
        <w:t>of participation in a juridical person;</w:t>
      </w:r>
    </w:p>
    <w:p>
      <w:pPr>
        <w:pStyle w:val="ListParagraph"/>
        <w:numPr>
          <w:ilvl w:val="1"/>
          <w:numId w:val="2"/>
        </w:numPr>
        <w:tabs>
          <w:tab w:pos="1416" w:val="left" w:leader="none"/>
        </w:tabs>
        <w:spacing w:line="240" w:lineRule="auto" w:before="240" w:after="0"/>
        <w:ind w:left="1416" w:right="0" w:hanging="565"/>
        <w:jc w:val="left"/>
        <w:rPr>
          <w:sz w:val="24"/>
        </w:rPr>
      </w:pPr>
      <w:r>
        <w:rPr>
          <w:sz w:val="24"/>
        </w:rPr>
        <w:t>a</w:t>
      </w:r>
      <w:r>
        <w:rPr>
          <w:spacing w:val="-6"/>
          <w:sz w:val="24"/>
        </w:rPr>
        <w:t> </w:t>
      </w:r>
      <w:r>
        <w:rPr>
          <w:sz w:val="24"/>
        </w:rPr>
        <w:t>claim</w:t>
      </w:r>
      <w:r>
        <w:rPr>
          <w:spacing w:val="-4"/>
          <w:sz w:val="24"/>
        </w:rPr>
        <w:t> </w:t>
      </w:r>
      <w:r>
        <w:rPr>
          <w:sz w:val="24"/>
        </w:rPr>
        <w:t>to</w:t>
      </w:r>
      <w:r>
        <w:rPr>
          <w:spacing w:val="-3"/>
          <w:sz w:val="24"/>
        </w:rPr>
        <w:t> </w:t>
      </w:r>
      <w:r>
        <w:rPr>
          <w:sz w:val="24"/>
        </w:rPr>
        <w:t>money</w:t>
      </w:r>
      <w:r>
        <w:rPr>
          <w:spacing w:val="-4"/>
          <w:sz w:val="24"/>
        </w:rPr>
        <w:t> </w:t>
      </w:r>
      <w:r>
        <w:rPr>
          <w:sz w:val="24"/>
        </w:rPr>
        <w:t>or</w:t>
      </w:r>
      <w:r>
        <w:rPr>
          <w:spacing w:val="-2"/>
          <w:sz w:val="24"/>
        </w:rPr>
        <w:t> </w:t>
      </w:r>
      <w:r>
        <w:rPr>
          <w:sz w:val="24"/>
        </w:rPr>
        <w:t>a</w:t>
      </w:r>
      <w:r>
        <w:rPr>
          <w:spacing w:val="-4"/>
          <w:sz w:val="24"/>
        </w:rPr>
        <w:t> </w:t>
      </w:r>
      <w:r>
        <w:rPr>
          <w:sz w:val="24"/>
        </w:rPr>
        <w:t>claim</w:t>
      </w:r>
      <w:r>
        <w:rPr>
          <w:spacing w:val="-3"/>
          <w:sz w:val="24"/>
        </w:rPr>
        <w:t> </w:t>
      </w:r>
      <w:r>
        <w:rPr>
          <w:sz w:val="24"/>
        </w:rPr>
        <w:t>to</w:t>
      </w:r>
      <w:r>
        <w:rPr>
          <w:spacing w:val="-4"/>
          <w:sz w:val="24"/>
        </w:rPr>
        <w:t> </w:t>
      </w:r>
      <w:r>
        <w:rPr>
          <w:sz w:val="24"/>
        </w:rPr>
        <w:t>performance</w:t>
      </w:r>
      <w:r>
        <w:rPr>
          <w:spacing w:val="-3"/>
          <w:sz w:val="24"/>
        </w:rPr>
        <w:t> </w:t>
      </w:r>
      <w:r>
        <w:rPr>
          <w:sz w:val="24"/>
        </w:rPr>
        <w:t>having</w:t>
      </w:r>
      <w:r>
        <w:rPr>
          <w:spacing w:val="-4"/>
          <w:sz w:val="24"/>
        </w:rPr>
        <w:t> </w:t>
      </w:r>
      <w:r>
        <w:rPr>
          <w:sz w:val="24"/>
        </w:rPr>
        <w:t>economic</w:t>
      </w:r>
      <w:r>
        <w:rPr>
          <w:spacing w:val="-3"/>
          <w:sz w:val="24"/>
        </w:rPr>
        <w:t> </w:t>
      </w:r>
      <w:r>
        <w:rPr>
          <w:spacing w:val="-2"/>
          <w:sz w:val="24"/>
        </w:rPr>
        <w:t>value;</w:t>
      </w:r>
    </w:p>
    <w:p>
      <w:pPr>
        <w:pStyle w:val="ListParagraph"/>
        <w:numPr>
          <w:ilvl w:val="1"/>
          <w:numId w:val="2"/>
        </w:numPr>
        <w:tabs>
          <w:tab w:pos="1417" w:val="left" w:leader="none"/>
        </w:tabs>
        <w:spacing w:line="240" w:lineRule="auto" w:before="241" w:after="0"/>
        <w:ind w:left="1417" w:right="409" w:hanging="567"/>
        <w:jc w:val="left"/>
        <w:rPr>
          <w:sz w:val="24"/>
        </w:rPr>
      </w:pPr>
      <w:r>
        <w:rPr>
          <w:sz w:val="24"/>
        </w:rPr>
        <w:t>intellectual</w:t>
      </w:r>
      <w:r>
        <w:rPr>
          <w:spacing w:val="-5"/>
          <w:sz w:val="24"/>
        </w:rPr>
        <w:t> </w:t>
      </w:r>
      <w:r>
        <w:rPr>
          <w:sz w:val="24"/>
        </w:rPr>
        <w:t>property</w:t>
      </w:r>
      <w:r>
        <w:rPr>
          <w:spacing w:val="-5"/>
          <w:sz w:val="24"/>
        </w:rPr>
        <w:t> </w:t>
      </w:r>
      <w:r>
        <w:rPr>
          <w:sz w:val="24"/>
        </w:rPr>
        <w:t>rights,</w:t>
      </w:r>
      <w:r>
        <w:rPr>
          <w:spacing w:val="-4"/>
          <w:sz w:val="24"/>
        </w:rPr>
        <w:t> </w:t>
      </w:r>
      <w:r>
        <w:rPr>
          <w:sz w:val="24"/>
        </w:rPr>
        <w:t>including</w:t>
      </w:r>
      <w:r>
        <w:rPr>
          <w:spacing w:val="-5"/>
          <w:sz w:val="24"/>
        </w:rPr>
        <w:t> </w:t>
      </w:r>
      <w:r>
        <w:rPr>
          <w:sz w:val="24"/>
        </w:rPr>
        <w:t>rights</w:t>
      </w:r>
      <w:r>
        <w:rPr>
          <w:spacing w:val="-5"/>
          <w:sz w:val="24"/>
        </w:rPr>
        <w:t> </w:t>
      </w:r>
      <w:r>
        <w:rPr>
          <w:sz w:val="24"/>
        </w:rPr>
        <w:t>with</w:t>
      </w:r>
      <w:r>
        <w:rPr>
          <w:spacing w:val="-5"/>
          <w:sz w:val="24"/>
        </w:rPr>
        <w:t> </w:t>
      </w:r>
      <w:r>
        <w:rPr>
          <w:sz w:val="24"/>
        </w:rPr>
        <w:t>respect</w:t>
      </w:r>
      <w:r>
        <w:rPr>
          <w:spacing w:val="-5"/>
          <w:sz w:val="24"/>
        </w:rPr>
        <w:t> </w:t>
      </w:r>
      <w:r>
        <w:rPr>
          <w:sz w:val="24"/>
        </w:rPr>
        <w:t>to</w:t>
      </w:r>
      <w:r>
        <w:rPr>
          <w:spacing w:val="-5"/>
          <w:sz w:val="24"/>
        </w:rPr>
        <w:t> </w:t>
      </w:r>
      <w:r>
        <w:rPr>
          <w:sz w:val="24"/>
        </w:rPr>
        <w:t>copyright, patents, trademarks, trade names, industrial designs, trade secrets, know-how and goodwill;</w:t>
      </w:r>
    </w:p>
    <w:p>
      <w:pPr>
        <w:pStyle w:val="ListParagraph"/>
        <w:numPr>
          <w:ilvl w:val="1"/>
          <w:numId w:val="2"/>
        </w:numPr>
        <w:tabs>
          <w:tab w:pos="1417" w:val="left" w:leader="none"/>
        </w:tabs>
        <w:spacing w:line="240" w:lineRule="auto" w:before="243" w:after="0"/>
        <w:ind w:left="1417" w:right="149" w:hanging="567"/>
        <w:jc w:val="left"/>
        <w:rPr>
          <w:sz w:val="24"/>
        </w:rPr>
      </w:pPr>
      <w:r>
        <w:rPr>
          <w:sz w:val="24"/>
        </w:rPr>
        <w:t>business</w:t>
      </w:r>
      <w:r>
        <w:rPr>
          <w:spacing w:val="-5"/>
          <w:sz w:val="24"/>
        </w:rPr>
        <w:t> </w:t>
      </w:r>
      <w:r>
        <w:rPr>
          <w:sz w:val="24"/>
        </w:rPr>
        <w:t>concessions</w:t>
      </w:r>
      <w:r>
        <w:rPr>
          <w:spacing w:val="-5"/>
          <w:sz w:val="24"/>
        </w:rPr>
        <w:t> </w:t>
      </w:r>
      <w:r>
        <w:rPr>
          <w:sz w:val="24"/>
        </w:rPr>
        <w:t>and</w:t>
      </w:r>
      <w:r>
        <w:rPr>
          <w:spacing w:val="-5"/>
          <w:sz w:val="24"/>
        </w:rPr>
        <w:t> </w:t>
      </w:r>
      <w:r>
        <w:rPr>
          <w:sz w:val="24"/>
        </w:rPr>
        <w:t>any</w:t>
      </w:r>
      <w:r>
        <w:rPr>
          <w:spacing w:val="-5"/>
          <w:sz w:val="24"/>
        </w:rPr>
        <w:t> </w:t>
      </w:r>
      <w:r>
        <w:rPr>
          <w:sz w:val="24"/>
        </w:rPr>
        <w:t>other</w:t>
      </w:r>
      <w:r>
        <w:rPr>
          <w:spacing w:val="-4"/>
          <w:sz w:val="24"/>
        </w:rPr>
        <w:t> </w:t>
      </w:r>
      <w:r>
        <w:rPr>
          <w:sz w:val="24"/>
        </w:rPr>
        <w:t>rights</w:t>
      </w:r>
      <w:r>
        <w:rPr>
          <w:spacing w:val="-5"/>
          <w:sz w:val="24"/>
        </w:rPr>
        <w:t> </w:t>
      </w:r>
      <w:r>
        <w:rPr>
          <w:sz w:val="24"/>
        </w:rPr>
        <w:t>required</w:t>
      </w:r>
      <w:r>
        <w:rPr>
          <w:spacing w:val="-5"/>
          <w:sz w:val="24"/>
        </w:rPr>
        <w:t> </w:t>
      </w:r>
      <w:r>
        <w:rPr>
          <w:sz w:val="24"/>
        </w:rPr>
        <w:t>to</w:t>
      </w:r>
      <w:r>
        <w:rPr>
          <w:spacing w:val="-5"/>
          <w:sz w:val="24"/>
        </w:rPr>
        <w:t> </w:t>
      </w:r>
      <w:r>
        <w:rPr>
          <w:sz w:val="24"/>
        </w:rPr>
        <w:t>conduct</w:t>
      </w:r>
      <w:r>
        <w:rPr>
          <w:spacing w:val="-5"/>
          <w:sz w:val="24"/>
        </w:rPr>
        <w:t> </w:t>
      </w:r>
      <w:r>
        <w:rPr>
          <w:sz w:val="24"/>
        </w:rPr>
        <w:t>economic activity and having economic value conferred by law or under a</w:t>
      </w:r>
      <w:r>
        <w:rPr>
          <w:spacing w:val="40"/>
          <w:sz w:val="24"/>
        </w:rPr>
        <w:t> </w:t>
      </w:r>
      <w:r>
        <w:rPr>
          <w:sz w:val="24"/>
        </w:rPr>
        <w:t>contract, including concession to search for, cultivate, extract or exploit natural resources; and</w:t>
      </w:r>
    </w:p>
    <w:p>
      <w:pPr>
        <w:pStyle w:val="ListParagraph"/>
        <w:numPr>
          <w:ilvl w:val="1"/>
          <w:numId w:val="2"/>
        </w:numPr>
        <w:tabs>
          <w:tab w:pos="1417" w:val="left" w:leader="none"/>
        </w:tabs>
        <w:spacing w:line="240" w:lineRule="auto" w:before="238" w:after="0"/>
        <w:ind w:left="1417" w:right="0" w:hanging="566"/>
        <w:jc w:val="left"/>
        <w:rPr>
          <w:sz w:val="24"/>
        </w:rPr>
      </w:pPr>
      <w:r>
        <w:rPr>
          <w:sz w:val="24"/>
        </w:rPr>
        <w:t>returns</w:t>
      </w:r>
      <w:r>
        <w:rPr>
          <w:spacing w:val="-5"/>
          <w:sz w:val="24"/>
        </w:rPr>
        <w:t> </w:t>
      </w:r>
      <w:r>
        <w:rPr>
          <w:sz w:val="24"/>
        </w:rPr>
        <w:t>that</w:t>
      </w:r>
      <w:r>
        <w:rPr>
          <w:spacing w:val="-5"/>
          <w:sz w:val="24"/>
        </w:rPr>
        <w:t> </w:t>
      </w:r>
      <w:r>
        <w:rPr>
          <w:sz w:val="24"/>
        </w:rPr>
        <w:t>are</w:t>
      </w:r>
      <w:r>
        <w:rPr>
          <w:spacing w:val="-4"/>
          <w:sz w:val="24"/>
        </w:rPr>
        <w:t> </w:t>
      </w:r>
      <w:r>
        <w:rPr>
          <w:spacing w:val="-2"/>
          <w:sz w:val="24"/>
        </w:rPr>
        <w:t>invested.</w:t>
      </w:r>
    </w:p>
    <w:p>
      <w:pPr>
        <w:pStyle w:val="BodyText"/>
        <w:spacing w:before="241"/>
        <w:ind w:left="903" w:right="234"/>
      </w:pPr>
      <w:r>
        <w:rPr/>
        <w:t>For</w:t>
      </w:r>
      <w:r>
        <w:rPr>
          <w:spacing w:val="-3"/>
        </w:rPr>
        <w:t> </w:t>
      </w:r>
      <w:r>
        <w:rPr/>
        <w:t>the</w:t>
      </w:r>
      <w:r>
        <w:rPr>
          <w:spacing w:val="-4"/>
        </w:rPr>
        <w:t> </w:t>
      </w:r>
      <w:r>
        <w:rPr/>
        <w:t>purposes</w:t>
      </w:r>
      <w:r>
        <w:rPr>
          <w:spacing w:val="-4"/>
        </w:rPr>
        <w:t> </w:t>
      </w:r>
      <w:r>
        <w:rPr/>
        <w:t>of</w:t>
      </w:r>
      <w:r>
        <w:rPr>
          <w:spacing w:val="-4"/>
        </w:rPr>
        <w:t> </w:t>
      </w:r>
      <w:r>
        <w:rPr/>
        <w:t>this</w:t>
      </w:r>
      <w:r>
        <w:rPr>
          <w:spacing w:val="-4"/>
        </w:rPr>
        <w:t> </w:t>
      </w:r>
      <w:r>
        <w:rPr/>
        <w:t>Agreement,</w:t>
      </w:r>
      <w:r>
        <w:rPr>
          <w:spacing w:val="-3"/>
        </w:rPr>
        <w:t> </w:t>
      </w:r>
      <w:r>
        <w:rPr/>
        <w:t>any</w:t>
      </w:r>
      <w:r>
        <w:rPr>
          <w:spacing w:val="-4"/>
        </w:rPr>
        <w:t> </w:t>
      </w:r>
      <w:r>
        <w:rPr/>
        <w:t>alteration</w:t>
      </w:r>
      <w:r>
        <w:rPr>
          <w:spacing w:val="-3"/>
        </w:rPr>
        <w:t> </w:t>
      </w:r>
      <w:r>
        <w:rPr/>
        <w:t>of</w:t>
      </w:r>
      <w:r>
        <w:rPr>
          <w:spacing w:val="-4"/>
        </w:rPr>
        <w:t> </w:t>
      </w:r>
      <w:r>
        <w:rPr/>
        <w:t>the</w:t>
      </w:r>
      <w:r>
        <w:rPr>
          <w:spacing w:val="-4"/>
        </w:rPr>
        <w:t> </w:t>
      </w:r>
      <w:r>
        <w:rPr/>
        <w:t>form</w:t>
      </w:r>
      <w:r>
        <w:rPr>
          <w:spacing w:val="-4"/>
        </w:rPr>
        <w:t> </w:t>
      </w:r>
      <w:r>
        <w:rPr/>
        <w:t>in</w:t>
      </w:r>
      <w:r>
        <w:rPr>
          <w:spacing w:val="-3"/>
        </w:rPr>
        <w:t> </w:t>
      </w:r>
      <w:r>
        <w:rPr/>
        <w:t>which assets are invested or reinvested shall not affect their character as investments, provided that such altered investment is approved by the relevant Party if so required by its laws, regulations or policies;</w:t>
      </w:r>
    </w:p>
    <w:p>
      <w:pPr>
        <w:pStyle w:val="ListParagraph"/>
        <w:numPr>
          <w:ilvl w:val="0"/>
          <w:numId w:val="2"/>
        </w:numPr>
        <w:tabs>
          <w:tab w:pos="850" w:val="left" w:leader="none"/>
        </w:tabs>
        <w:spacing w:line="240" w:lineRule="auto" w:before="119" w:after="0"/>
        <w:ind w:left="850" w:right="0" w:hanging="566"/>
        <w:jc w:val="left"/>
        <w:rPr>
          <w:sz w:val="24"/>
        </w:rPr>
      </w:pPr>
      <w:r>
        <w:rPr>
          <w:sz w:val="24"/>
        </w:rPr>
        <w:t>“investor</w:t>
      </w:r>
      <w:r>
        <w:rPr>
          <w:spacing w:val="-2"/>
          <w:sz w:val="24"/>
        </w:rPr>
        <w:t> </w:t>
      </w:r>
      <w:r>
        <w:rPr>
          <w:sz w:val="24"/>
        </w:rPr>
        <w:t>of</w:t>
      </w:r>
      <w:r>
        <w:rPr>
          <w:spacing w:val="-3"/>
          <w:sz w:val="24"/>
        </w:rPr>
        <w:t> </w:t>
      </w:r>
      <w:r>
        <w:rPr>
          <w:sz w:val="24"/>
        </w:rPr>
        <w:t>a</w:t>
      </w:r>
      <w:r>
        <w:rPr>
          <w:spacing w:val="-2"/>
          <w:sz w:val="24"/>
        </w:rPr>
        <w:t> </w:t>
      </w:r>
      <w:r>
        <w:rPr>
          <w:sz w:val="24"/>
        </w:rPr>
        <w:t>Party”</w:t>
      </w:r>
      <w:r>
        <w:rPr>
          <w:spacing w:val="-2"/>
          <w:sz w:val="24"/>
        </w:rPr>
        <w:t> means:</w:t>
      </w:r>
    </w:p>
    <w:p>
      <w:pPr>
        <w:pStyle w:val="ListParagraph"/>
        <w:numPr>
          <w:ilvl w:val="1"/>
          <w:numId w:val="2"/>
        </w:numPr>
        <w:tabs>
          <w:tab w:pos="1417" w:val="left" w:leader="none"/>
        </w:tabs>
        <w:spacing w:line="240" w:lineRule="auto" w:before="121" w:after="0"/>
        <w:ind w:left="1417" w:right="0" w:hanging="566"/>
        <w:jc w:val="left"/>
        <w:rPr>
          <w:sz w:val="24"/>
        </w:rPr>
      </w:pPr>
      <w:r>
        <w:rPr>
          <w:sz w:val="24"/>
        </w:rPr>
        <w:t>a</w:t>
      </w:r>
      <w:r>
        <w:rPr>
          <w:spacing w:val="-3"/>
          <w:sz w:val="24"/>
        </w:rPr>
        <w:t> </w:t>
      </w:r>
      <w:r>
        <w:rPr>
          <w:sz w:val="24"/>
        </w:rPr>
        <w:t>juridical</w:t>
      </w:r>
      <w:r>
        <w:rPr>
          <w:spacing w:val="-2"/>
          <w:sz w:val="24"/>
        </w:rPr>
        <w:t> </w:t>
      </w:r>
      <w:r>
        <w:rPr>
          <w:sz w:val="24"/>
        </w:rPr>
        <w:t>person</w:t>
      </w:r>
      <w:r>
        <w:rPr>
          <w:spacing w:val="-2"/>
          <w:sz w:val="24"/>
        </w:rPr>
        <w:t> </w:t>
      </w:r>
      <w:r>
        <w:rPr>
          <w:sz w:val="24"/>
        </w:rPr>
        <w:t>of</w:t>
      </w:r>
      <w:r>
        <w:rPr>
          <w:spacing w:val="-2"/>
          <w:sz w:val="24"/>
        </w:rPr>
        <w:t> </w:t>
      </w:r>
      <w:r>
        <w:rPr>
          <w:sz w:val="24"/>
        </w:rPr>
        <w:t>a</w:t>
      </w:r>
      <w:r>
        <w:rPr>
          <w:spacing w:val="-3"/>
          <w:sz w:val="24"/>
        </w:rPr>
        <w:t> </w:t>
      </w:r>
      <w:r>
        <w:rPr>
          <w:sz w:val="24"/>
        </w:rPr>
        <w:t>Party;</w:t>
      </w:r>
      <w:r>
        <w:rPr>
          <w:spacing w:val="-2"/>
          <w:sz w:val="24"/>
        </w:rPr>
        <w:t> </w:t>
      </w:r>
      <w:r>
        <w:rPr>
          <w:spacing w:val="-5"/>
          <w:sz w:val="24"/>
        </w:rPr>
        <w:t>or</w:t>
      </w:r>
    </w:p>
    <w:p>
      <w:pPr>
        <w:pStyle w:val="ListParagraph"/>
        <w:numPr>
          <w:ilvl w:val="1"/>
          <w:numId w:val="2"/>
        </w:numPr>
        <w:tabs>
          <w:tab w:pos="1417" w:val="left" w:leader="none"/>
        </w:tabs>
        <w:spacing w:line="240" w:lineRule="auto" w:before="236" w:after="0"/>
        <w:ind w:left="1417" w:right="0" w:hanging="566"/>
        <w:jc w:val="left"/>
        <w:rPr>
          <w:b/>
          <w:sz w:val="24"/>
        </w:rPr>
      </w:pPr>
      <w:r>
        <w:rPr>
          <w:sz w:val="24"/>
        </w:rPr>
        <w:t>a</w:t>
      </w:r>
      <w:r>
        <w:rPr>
          <w:spacing w:val="-6"/>
          <w:sz w:val="24"/>
        </w:rPr>
        <w:t> </w:t>
      </w:r>
      <w:r>
        <w:rPr>
          <w:sz w:val="24"/>
        </w:rPr>
        <w:t>natural</w:t>
      </w:r>
      <w:r>
        <w:rPr>
          <w:spacing w:val="-3"/>
          <w:sz w:val="24"/>
        </w:rPr>
        <w:t> </w:t>
      </w:r>
      <w:r>
        <w:rPr>
          <w:sz w:val="24"/>
        </w:rPr>
        <w:t>person</w:t>
      </w:r>
      <w:r>
        <w:rPr>
          <w:spacing w:val="-3"/>
          <w:sz w:val="24"/>
        </w:rPr>
        <w:t> </w:t>
      </w:r>
      <w:r>
        <w:rPr>
          <w:sz w:val="24"/>
        </w:rPr>
        <w:t>who</w:t>
      </w:r>
      <w:r>
        <w:rPr>
          <w:spacing w:val="-3"/>
          <w:sz w:val="24"/>
        </w:rPr>
        <w:t> </w:t>
      </w:r>
      <w:r>
        <w:rPr>
          <w:sz w:val="24"/>
        </w:rPr>
        <w:t>is</w:t>
      </w:r>
      <w:r>
        <w:rPr>
          <w:spacing w:val="-4"/>
          <w:sz w:val="24"/>
        </w:rPr>
        <w:t> </w:t>
      </w:r>
      <w:r>
        <w:rPr>
          <w:sz w:val="24"/>
        </w:rPr>
        <w:t>a</w:t>
      </w:r>
      <w:r>
        <w:rPr>
          <w:spacing w:val="-3"/>
          <w:sz w:val="24"/>
        </w:rPr>
        <w:t> </w:t>
      </w:r>
      <w:r>
        <w:rPr>
          <w:sz w:val="24"/>
        </w:rPr>
        <w:t>national</w:t>
      </w:r>
      <w:r>
        <w:rPr>
          <w:spacing w:val="-4"/>
          <w:sz w:val="24"/>
        </w:rPr>
        <w:t> </w:t>
      </w:r>
      <w:r>
        <w:rPr>
          <w:sz w:val="24"/>
        </w:rPr>
        <w:t>or</w:t>
      </w:r>
      <w:r>
        <w:rPr>
          <w:spacing w:val="-2"/>
          <w:sz w:val="24"/>
        </w:rPr>
        <w:t> </w:t>
      </w:r>
      <w:r>
        <w:rPr>
          <w:sz w:val="24"/>
        </w:rPr>
        <w:t>a</w:t>
      </w:r>
      <w:r>
        <w:rPr>
          <w:spacing w:val="-4"/>
          <w:sz w:val="24"/>
        </w:rPr>
        <w:t> </w:t>
      </w:r>
      <w:r>
        <w:rPr>
          <w:sz w:val="24"/>
        </w:rPr>
        <w:t>permanent</w:t>
      </w:r>
      <w:r>
        <w:rPr>
          <w:spacing w:val="-3"/>
          <w:sz w:val="24"/>
        </w:rPr>
        <w:t> </w:t>
      </w:r>
      <w:r>
        <w:rPr>
          <w:sz w:val="24"/>
        </w:rPr>
        <w:t>resident</w:t>
      </w:r>
      <w:r>
        <w:rPr>
          <w:spacing w:val="-4"/>
          <w:sz w:val="24"/>
        </w:rPr>
        <w:t> </w:t>
      </w:r>
      <w:r>
        <w:rPr>
          <w:sz w:val="24"/>
        </w:rPr>
        <w:t>of</w:t>
      </w:r>
      <w:r>
        <w:rPr>
          <w:spacing w:val="-3"/>
          <w:sz w:val="24"/>
        </w:rPr>
        <w:t> </w:t>
      </w:r>
      <w:r>
        <w:rPr>
          <w:sz w:val="24"/>
        </w:rPr>
        <w:t>a</w:t>
      </w:r>
      <w:r>
        <w:rPr>
          <w:spacing w:val="-3"/>
          <w:sz w:val="24"/>
        </w:rPr>
        <w:t> </w:t>
      </w:r>
      <w:r>
        <w:rPr>
          <w:spacing w:val="-2"/>
          <w:sz w:val="24"/>
        </w:rPr>
        <w:t>Party</w:t>
      </w:r>
      <w:r>
        <w:rPr>
          <w:b/>
          <w:spacing w:val="-2"/>
          <w:sz w:val="24"/>
        </w:rPr>
        <w:t>,</w:t>
      </w:r>
    </w:p>
    <w:p>
      <w:pPr>
        <w:pStyle w:val="BodyText"/>
        <w:spacing w:before="241"/>
        <w:ind w:left="903" w:right="143"/>
      </w:pPr>
      <w:r>
        <w:rPr/>
        <w:t>that</w:t>
      </w:r>
      <w:r>
        <w:rPr>
          <w:spacing w:val="-3"/>
        </w:rPr>
        <w:t> </w:t>
      </w:r>
      <w:r>
        <w:rPr/>
        <w:t>has</w:t>
      </w:r>
      <w:r>
        <w:rPr>
          <w:spacing w:val="-3"/>
        </w:rPr>
        <w:t> </w:t>
      </w:r>
      <w:r>
        <w:rPr/>
        <w:t>made,</w:t>
      </w:r>
      <w:r>
        <w:rPr>
          <w:spacing w:val="-2"/>
        </w:rPr>
        <w:t> </w:t>
      </w:r>
      <w:r>
        <w:rPr/>
        <w:t>is</w:t>
      </w:r>
      <w:r>
        <w:rPr>
          <w:spacing w:val="-3"/>
        </w:rPr>
        <w:t> </w:t>
      </w:r>
      <w:r>
        <w:rPr/>
        <w:t>in</w:t>
      </w:r>
      <w:r>
        <w:rPr>
          <w:spacing w:val="-2"/>
        </w:rPr>
        <w:t> </w:t>
      </w:r>
      <w:r>
        <w:rPr/>
        <w:t>the</w:t>
      </w:r>
      <w:r>
        <w:rPr>
          <w:spacing w:val="-3"/>
        </w:rPr>
        <w:t> </w:t>
      </w:r>
      <w:r>
        <w:rPr/>
        <w:t>process</w:t>
      </w:r>
      <w:r>
        <w:rPr>
          <w:spacing w:val="-3"/>
        </w:rPr>
        <w:t> </w:t>
      </w:r>
      <w:r>
        <w:rPr/>
        <w:t>of</w:t>
      </w:r>
      <w:r>
        <w:rPr>
          <w:spacing w:val="-3"/>
        </w:rPr>
        <w:t> </w:t>
      </w:r>
      <w:r>
        <w:rPr/>
        <w:t>making,</w:t>
      </w:r>
      <w:r>
        <w:rPr>
          <w:spacing w:val="-2"/>
        </w:rPr>
        <w:t> </w:t>
      </w:r>
      <w:r>
        <w:rPr/>
        <w:t>or</w:t>
      </w:r>
      <w:r>
        <w:rPr>
          <w:spacing w:val="-2"/>
        </w:rPr>
        <w:t> </w:t>
      </w:r>
      <w:r>
        <w:rPr/>
        <w:t>is</w:t>
      </w:r>
      <w:r>
        <w:rPr>
          <w:spacing w:val="-3"/>
        </w:rPr>
        <w:t> </w:t>
      </w:r>
      <w:r>
        <w:rPr/>
        <w:t>seeking</w:t>
      </w:r>
      <w:r>
        <w:rPr>
          <w:spacing w:val="-3"/>
        </w:rPr>
        <w:t> </w:t>
      </w:r>
      <w:r>
        <w:rPr/>
        <w:t>to</w:t>
      </w:r>
      <w:r>
        <w:rPr>
          <w:spacing w:val="-3"/>
        </w:rPr>
        <w:t> </w:t>
      </w:r>
      <w:r>
        <w:rPr/>
        <w:t>make</w:t>
      </w:r>
      <w:r>
        <w:rPr>
          <w:spacing w:val="-3"/>
        </w:rPr>
        <w:t> </w:t>
      </w:r>
      <w:r>
        <w:rPr/>
        <w:t>an investment in the territory of the other Party;</w:t>
      </w:r>
    </w:p>
    <w:p>
      <w:pPr>
        <w:pStyle w:val="ListParagraph"/>
        <w:numPr>
          <w:ilvl w:val="0"/>
          <w:numId w:val="2"/>
        </w:numPr>
        <w:tabs>
          <w:tab w:pos="851" w:val="left" w:leader="none"/>
        </w:tabs>
        <w:spacing w:line="240" w:lineRule="auto" w:before="122" w:after="0"/>
        <w:ind w:left="851" w:right="221" w:hanging="567"/>
        <w:jc w:val="left"/>
        <w:rPr>
          <w:sz w:val="24"/>
        </w:rPr>
      </w:pPr>
      <w:r>
        <w:rPr>
          <w:sz w:val="24"/>
        </w:rPr>
        <w:t>“juridical person” means any legal entity duly constituted or otherwise organised</w:t>
      </w:r>
      <w:r>
        <w:rPr>
          <w:spacing w:val="-5"/>
          <w:sz w:val="24"/>
        </w:rPr>
        <w:t> </w:t>
      </w:r>
      <w:r>
        <w:rPr>
          <w:sz w:val="24"/>
        </w:rPr>
        <w:t>under</w:t>
      </w:r>
      <w:r>
        <w:rPr>
          <w:spacing w:val="-4"/>
          <w:sz w:val="24"/>
        </w:rPr>
        <w:t> </w:t>
      </w:r>
      <w:r>
        <w:rPr>
          <w:sz w:val="24"/>
        </w:rPr>
        <w:t>applicable</w:t>
      </w:r>
      <w:r>
        <w:rPr>
          <w:spacing w:val="-5"/>
          <w:sz w:val="24"/>
        </w:rPr>
        <w:t> </w:t>
      </w:r>
      <w:r>
        <w:rPr>
          <w:sz w:val="24"/>
        </w:rPr>
        <w:t>law,</w:t>
      </w:r>
      <w:r>
        <w:rPr>
          <w:spacing w:val="-4"/>
          <w:sz w:val="24"/>
        </w:rPr>
        <w:t> </w:t>
      </w:r>
      <w:r>
        <w:rPr>
          <w:sz w:val="24"/>
        </w:rPr>
        <w:t>whether</w:t>
      </w:r>
      <w:r>
        <w:rPr>
          <w:spacing w:val="-4"/>
          <w:sz w:val="24"/>
        </w:rPr>
        <w:t> </w:t>
      </w:r>
      <w:r>
        <w:rPr>
          <w:sz w:val="24"/>
        </w:rPr>
        <w:t>for</w:t>
      </w:r>
      <w:r>
        <w:rPr>
          <w:spacing w:val="-4"/>
          <w:sz w:val="24"/>
        </w:rPr>
        <w:t> </w:t>
      </w:r>
      <w:r>
        <w:rPr>
          <w:sz w:val="24"/>
        </w:rPr>
        <w:t>profit</w:t>
      </w:r>
      <w:r>
        <w:rPr>
          <w:spacing w:val="-5"/>
          <w:sz w:val="24"/>
        </w:rPr>
        <w:t> </w:t>
      </w:r>
      <w:r>
        <w:rPr>
          <w:sz w:val="24"/>
        </w:rPr>
        <w:t>or</w:t>
      </w:r>
      <w:r>
        <w:rPr>
          <w:spacing w:val="-4"/>
          <w:sz w:val="24"/>
        </w:rPr>
        <w:t> </w:t>
      </w:r>
      <w:r>
        <w:rPr>
          <w:sz w:val="24"/>
        </w:rPr>
        <w:t>otherwise,</w:t>
      </w:r>
      <w:r>
        <w:rPr>
          <w:spacing w:val="-4"/>
          <w:sz w:val="24"/>
        </w:rPr>
        <w:t> </w:t>
      </w:r>
      <w:r>
        <w:rPr>
          <w:sz w:val="24"/>
        </w:rPr>
        <w:t>and</w:t>
      </w:r>
      <w:r>
        <w:rPr>
          <w:spacing w:val="-5"/>
          <w:sz w:val="24"/>
        </w:rPr>
        <w:t> </w:t>
      </w:r>
      <w:r>
        <w:rPr>
          <w:sz w:val="24"/>
        </w:rPr>
        <w:t>whether privately owned or governmentally owned, including any corporation, association, trust, partnership, joint venture or sole proprietorship;</w:t>
      </w:r>
    </w:p>
    <w:p>
      <w:pPr>
        <w:pStyle w:val="ListParagraph"/>
        <w:numPr>
          <w:ilvl w:val="0"/>
          <w:numId w:val="2"/>
        </w:numPr>
        <w:tabs>
          <w:tab w:pos="850" w:val="left" w:leader="none"/>
        </w:tabs>
        <w:spacing w:line="240" w:lineRule="auto" w:before="119" w:after="0"/>
        <w:ind w:left="850" w:right="0" w:hanging="566"/>
        <w:jc w:val="left"/>
        <w:rPr>
          <w:sz w:val="24"/>
        </w:rPr>
      </w:pPr>
      <w:r>
        <w:rPr>
          <w:sz w:val="24"/>
        </w:rPr>
        <w:t>a</w:t>
      </w:r>
      <w:r>
        <w:rPr>
          <w:spacing w:val="-4"/>
          <w:sz w:val="24"/>
        </w:rPr>
        <w:t> </w:t>
      </w:r>
      <w:r>
        <w:rPr>
          <w:sz w:val="24"/>
        </w:rPr>
        <w:t>juridical</w:t>
      </w:r>
      <w:r>
        <w:rPr>
          <w:spacing w:val="-4"/>
          <w:sz w:val="24"/>
        </w:rPr>
        <w:t> </w:t>
      </w:r>
      <w:r>
        <w:rPr>
          <w:sz w:val="24"/>
        </w:rPr>
        <w:t>person</w:t>
      </w:r>
      <w:r>
        <w:rPr>
          <w:spacing w:val="-2"/>
          <w:sz w:val="24"/>
        </w:rPr>
        <w:t> </w:t>
      </w:r>
      <w:r>
        <w:rPr>
          <w:spacing w:val="-5"/>
          <w:sz w:val="24"/>
        </w:rPr>
        <w:t>is:</w:t>
      </w:r>
    </w:p>
    <w:p>
      <w:pPr>
        <w:pStyle w:val="ListParagraph"/>
        <w:numPr>
          <w:ilvl w:val="1"/>
          <w:numId w:val="2"/>
        </w:numPr>
        <w:tabs>
          <w:tab w:pos="1417" w:val="left" w:leader="none"/>
        </w:tabs>
        <w:spacing w:line="240" w:lineRule="auto" w:before="121" w:after="0"/>
        <w:ind w:left="1417" w:right="692" w:hanging="567"/>
        <w:jc w:val="left"/>
        <w:rPr>
          <w:sz w:val="24"/>
        </w:rPr>
      </w:pPr>
      <w:r>
        <w:rPr>
          <w:sz w:val="24"/>
        </w:rPr>
        <w:t>“owned”</w:t>
      </w:r>
      <w:r>
        <w:rPr>
          <w:spacing w:val="-4"/>
          <w:sz w:val="24"/>
        </w:rPr>
        <w:t> </w:t>
      </w:r>
      <w:r>
        <w:rPr>
          <w:sz w:val="24"/>
        </w:rPr>
        <w:t>by</w:t>
      </w:r>
      <w:r>
        <w:rPr>
          <w:spacing w:val="-4"/>
          <w:sz w:val="24"/>
        </w:rPr>
        <w:t> </w:t>
      </w:r>
      <w:r>
        <w:rPr>
          <w:sz w:val="24"/>
        </w:rPr>
        <w:t>persons</w:t>
      </w:r>
      <w:r>
        <w:rPr>
          <w:spacing w:val="-4"/>
          <w:sz w:val="24"/>
        </w:rPr>
        <w:t> </w:t>
      </w:r>
      <w:r>
        <w:rPr>
          <w:sz w:val="24"/>
        </w:rPr>
        <w:t>of</w:t>
      </w:r>
      <w:r>
        <w:rPr>
          <w:spacing w:val="-4"/>
          <w:sz w:val="24"/>
        </w:rPr>
        <w:t> </w:t>
      </w:r>
      <w:r>
        <w:rPr>
          <w:sz w:val="24"/>
        </w:rPr>
        <w:t>a</w:t>
      </w:r>
      <w:r>
        <w:rPr>
          <w:spacing w:val="-4"/>
          <w:sz w:val="24"/>
        </w:rPr>
        <w:t> </w:t>
      </w:r>
      <w:r>
        <w:rPr>
          <w:sz w:val="24"/>
        </w:rPr>
        <w:t>Party</w:t>
      </w:r>
      <w:r>
        <w:rPr>
          <w:spacing w:val="-4"/>
          <w:sz w:val="24"/>
        </w:rPr>
        <w:t> </w:t>
      </w:r>
      <w:r>
        <w:rPr>
          <w:sz w:val="24"/>
        </w:rPr>
        <w:t>if</w:t>
      </w:r>
      <w:r>
        <w:rPr>
          <w:spacing w:val="-4"/>
          <w:sz w:val="24"/>
        </w:rPr>
        <w:t> </w:t>
      </w:r>
      <w:r>
        <w:rPr>
          <w:sz w:val="24"/>
        </w:rPr>
        <w:t>more</w:t>
      </w:r>
      <w:r>
        <w:rPr>
          <w:spacing w:val="-4"/>
          <w:sz w:val="24"/>
        </w:rPr>
        <w:t> </w:t>
      </w:r>
      <w:r>
        <w:rPr>
          <w:sz w:val="24"/>
        </w:rPr>
        <w:t>than</w:t>
      </w:r>
      <w:r>
        <w:rPr>
          <w:spacing w:val="-3"/>
          <w:sz w:val="24"/>
        </w:rPr>
        <w:t> </w:t>
      </w:r>
      <w:r>
        <w:rPr>
          <w:sz w:val="24"/>
        </w:rPr>
        <w:t>50</w:t>
      </w:r>
      <w:r>
        <w:rPr>
          <w:spacing w:val="-3"/>
          <w:sz w:val="24"/>
        </w:rPr>
        <w:t> </w:t>
      </w:r>
      <w:r>
        <w:rPr>
          <w:sz w:val="24"/>
        </w:rPr>
        <w:t>percent</w:t>
      </w:r>
      <w:r>
        <w:rPr>
          <w:spacing w:val="-4"/>
          <w:sz w:val="24"/>
        </w:rPr>
        <w:t> </w:t>
      </w:r>
      <w:r>
        <w:rPr>
          <w:sz w:val="24"/>
        </w:rPr>
        <w:t>of</w:t>
      </w:r>
      <w:r>
        <w:rPr>
          <w:spacing w:val="-4"/>
          <w:sz w:val="24"/>
        </w:rPr>
        <w:t> </w:t>
      </w:r>
      <w:r>
        <w:rPr>
          <w:sz w:val="24"/>
        </w:rPr>
        <w:t>the</w:t>
      </w:r>
      <w:r>
        <w:rPr>
          <w:spacing w:val="-4"/>
          <w:sz w:val="24"/>
        </w:rPr>
        <w:t> </w:t>
      </w:r>
      <w:r>
        <w:rPr>
          <w:sz w:val="24"/>
        </w:rPr>
        <w:t>equity interest in it is beneficially owned by persons of that Party;</w:t>
      </w:r>
    </w:p>
    <w:p>
      <w:pPr>
        <w:pStyle w:val="ListParagraph"/>
        <w:numPr>
          <w:ilvl w:val="1"/>
          <w:numId w:val="2"/>
        </w:numPr>
        <w:tabs>
          <w:tab w:pos="1417" w:val="left" w:leader="none"/>
        </w:tabs>
        <w:spacing w:line="237" w:lineRule="auto" w:before="244" w:after="0"/>
        <w:ind w:left="1417" w:right="213" w:hanging="567"/>
        <w:jc w:val="left"/>
        <w:rPr>
          <w:sz w:val="24"/>
        </w:rPr>
      </w:pPr>
      <w:r>
        <w:rPr>
          <w:sz w:val="24"/>
        </w:rPr>
        <w:t>“controlled” by persons of a Party if such persons have the power to name</w:t>
      </w:r>
      <w:r>
        <w:rPr>
          <w:spacing w:val="-4"/>
          <w:sz w:val="24"/>
        </w:rPr>
        <w:t> </w:t>
      </w:r>
      <w:r>
        <w:rPr>
          <w:sz w:val="24"/>
        </w:rPr>
        <w:t>a</w:t>
      </w:r>
      <w:r>
        <w:rPr>
          <w:spacing w:val="-4"/>
          <w:sz w:val="24"/>
        </w:rPr>
        <w:t> </w:t>
      </w:r>
      <w:r>
        <w:rPr>
          <w:sz w:val="24"/>
        </w:rPr>
        <w:t>majority</w:t>
      </w:r>
      <w:r>
        <w:rPr>
          <w:spacing w:val="-4"/>
          <w:sz w:val="24"/>
        </w:rPr>
        <w:t> </w:t>
      </w:r>
      <w:r>
        <w:rPr>
          <w:sz w:val="24"/>
        </w:rPr>
        <w:t>of</w:t>
      </w:r>
      <w:r>
        <w:rPr>
          <w:spacing w:val="-4"/>
          <w:sz w:val="24"/>
        </w:rPr>
        <w:t> </w:t>
      </w:r>
      <w:r>
        <w:rPr>
          <w:sz w:val="24"/>
        </w:rPr>
        <w:t>its</w:t>
      </w:r>
      <w:r>
        <w:rPr>
          <w:spacing w:val="-4"/>
          <w:sz w:val="24"/>
        </w:rPr>
        <w:t> </w:t>
      </w:r>
      <w:r>
        <w:rPr>
          <w:sz w:val="24"/>
        </w:rPr>
        <w:t>directors</w:t>
      </w:r>
      <w:r>
        <w:rPr>
          <w:spacing w:val="-4"/>
          <w:sz w:val="24"/>
        </w:rPr>
        <w:t> </w:t>
      </w:r>
      <w:r>
        <w:rPr>
          <w:sz w:val="24"/>
        </w:rPr>
        <w:t>or</w:t>
      </w:r>
      <w:r>
        <w:rPr>
          <w:spacing w:val="-3"/>
          <w:sz w:val="24"/>
        </w:rPr>
        <w:t> </w:t>
      </w:r>
      <w:r>
        <w:rPr>
          <w:sz w:val="24"/>
        </w:rPr>
        <w:t>otherwise</w:t>
      </w:r>
      <w:r>
        <w:rPr>
          <w:spacing w:val="-4"/>
          <w:sz w:val="24"/>
        </w:rPr>
        <w:t> </w:t>
      </w:r>
      <w:r>
        <w:rPr>
          <w:sz w:val="24"/>
        </w:rPr>
        <w:t>to</w:t>
      </w:r>
      <w:r>
        <w:rPr>
          <w:spacing w:val="-4"/>
          <w:sz w:val="24"/>
        </w:rPr>
        <w:t> </w:t>
      </w:r>
      <w:r>
        <w:rPr>
          <w:sz w:val="24"/>
        </w:rPr>
        <w:t>legally</w:t>
      </w:r>
      <w:r>
        <w:rPr>
          <w:spacing w:val="-4"/>
          <w:sz w:val="24"/>
        </w:rPr>
        <w:t> </w:t>
      </w:r>
      <w:r>
        <w:rPr>
          <w:sz w:val="24"/>
        </w:rPr>
        <w:t>direct</w:t>
      </w:r>
      <w:r>
        <w:rPr>
          <w:spacing w:val="-4"/>
          <w:sz w:val="24"/>
        </w:rPr>
        <w:t> </w:t>
      </w:r>
      <w:r>
        <w:rPr>
          <w:sz w:val="24"/>
        </w:rPr>
        <w:t>its</w:t>
      </w:r>
      <w:r>
        <w:rPr>
          <w:spacing w:val="-4"/>
          <w:sz w:val="24"/>
        </w:rPr>
        <w:t> </w:t>
      </w:r>
      <w:r>
        <w:rPr>
          <w:sz w:val="24"/>
        </w:rPr>
        <w:t>actions;</w:t>
      </w:r>
    </w:p>
    <w:p>
      <w:pPr>
        <w:pStyle w:val="ListParagraph"/>
        <w:numPr>
          <w:ilvl w:val="0"/>
          <w:numId w:val="2"/>
        </w:numPr>
        <w:tabs>
          <w:tab w:pos="849" w:val="left" w:leader="none"/>
          <w:tab w:pos="851" w:val="left" w:leader="none"/>
        </w:tabs>
        <w:spacing w:line="240" w:lineRule="auto" w:before="240" w:after="0"/>
        <w:ind w:left="851" w:right="708" w:hanging="567"/>
        <w:jc w:val="both"/>
        <w:rPr>
          <w:sz w:val="24"/>
        </w:rPr>
      </w:pPr>
      <w:r>
        <w:rPr>
          <w:sz w:val="24"/>
        </w:rPr>
        <w:t>“juridical</w:t>
      </w:r>
      <w:r>
        <w:rPr>
          <w:spacing w:val="-4"/>
          <w:sz w:val="24"/>
        </w:rPr>
        <w:t> </w:t>
      </w:r>
      <w:r>
        <w:rPr>
          <w:sz w:val="24"/>
        </w:rPr>
        <w:t>person</w:t>
      </w:r>
      <w:r>
        <w:rPr>
          <w:spacing w:val="-3"/>
          <w:sz w:val="24"/>
        </w:rPr>
        <w:t> </w:t>
      </w:r>
      <w:r>
        <w:rPr>
          <w:sz w:val="24"/>
        </w:rPr>
        <w:t>of</w:t>
      </w:r>
      <w:r>
        <w:rPr>
          <w:spacing w:val="-4"/>
          <w:sz w:val="24"/>
        </w:rPr>
        <w:t> </w:t>
      </w:r>
      <w:r>
        <w:rPr>
          <w:sz w:val="24"/>
        </w:rPr>
        <w:t>a</w:t>
      </w:r>
      <w:r>
        <w:rPr>
          <w:spacing w:val="-4"/>
          <w:sz w:val="24"/>
        </w:rPr>
        <w:t> </w:t>
      </w:r>
      <w:r>
        <w:rPr>
          <w:sz w:val="24"/>
        </w:rPr>
        <w:t>Party”</w:t>
      </w:r>
      <w:r>
        <w:rPr>
          <w:spacing w:val="-4"/>
          <w:sz w:val="24"/>
        </w:rPr>
        <w:t> </w:t>
      </w:r>
      <w:r>
        <w:rPr>
          <w:sz w:val="24"/>
        </w:rPr>
        <w:t>means</w:t>
      </w:r>
      <w:r>
        <w:rPr>
          <w:spacing w:val="-4"/>
          <w:sz w:val="24"/>
        </w:rPr>
        <w:t> </w:t>
      </w:r>
      <w:r>
        <w:rPr>
          <w:sz w:val="24"/>
        </w:rPr>
        <w:t>a</w:t>
      </w:r>
      <w:r>
        <w:rPr>
          <w:spacing w:val="-4"/>
          <w:sz w:val="24"/>
        </w:rPr>
        <w:t> </w:t>
      </w:r>
      <w:r>
        <w:rPr>
          <w:sz w:val="24"/>
        </w:rPr>
        <w:t>juridical</w:t>
      </w:r>
      <w:r>
        <w:rPr>
          <w:spacing w:val="-4"/>
          <w:sz w:val="24"/>
        </w:rPr>
        <w:t> </w:t>
      </w:r>
      <w:r>
        <w:rPr>
          <w:sz w:val="24"/>
        </w:rPr>
        <w:t>person</w:t>
      </w:r>
      <w:r>
        <w:rPr>
          <w:spacing w:val="-3"/>
          <w:sz w:val="24"/>
        </w:rPr>
        <w:t> </w:t>
      </w:r>
      <w:r>
        <w:rPr>
          <w:sz w:val="24"/>
        </w:rPr>
        <w:t>duly</w:t>
      </w:r>
      <w:r>
        <w:rPr>
          <w:spacing w:val="-4"/>
          <w:sz w:val="24"/>
        </w:rPr>
        <w:t> </w:t>
      </w:r>
      <w:r>
        <w:rPr>
          <w:sz w:val="24"/>
        </w:rPr>
        <w:t>constituted</w:t>
      </w:r>
      <w:r>
        <w:rPr>
          <w:spacing w:val="-4"/>
          <w:sz w:val="24"/>
        </w:rPr>
        <w:t> </w:t>
      </w:r>
      <w:r>
        <w:rPr>
          <w:sz w:val="24"/>
        </w:rPr>
        <w:t>or otherwise organised under the applicable law of the Party;</w:t>
      </w:r>
    </w:p>
    <w:p>
      <w:pPr>
        <w:pStyle w:val="ListParagraph"/>
        <w:spacing w:after="0" w:line="240" w:lineRule="auto"/>
        <w:jc w:val="both"/>
        <w:rPr>
          <w:sz w:val="24"/>
        </w:rPr>
        <w:sectPr>
          <w:pgSz w:w="11900" w:h="16840"/>
          <w:pgMar w:top="1360" w:bottom="280" w:left="1417" w:right="1275"/>
        </w:sectPr>
      </w:pPr>
    </w:p>
    <w:p>
      <w:pPr>
        <w:pStyle w:val="ListParagraph"/>
        <w:numPr>
          <w:ilvl w:val="0"/>
          <w:numId w:val="2"/>
        </w:numPr>
        <w:tabs>
          <w:tab w:pos="851" w:val="left" w:leader="none"/>
        </w:tabs>
        <w:spacing w:line="240" w:lineRule="auto" w:before="78" w:after="0"/>
        <w:ind w:left="851" w:right="1221" w:hanging="567"/>
        <w:jc w:val="left"/>
        <w:rPr>
          <w:b/>
          <w:sz w:val="24"/>
        </w:rPr>
      </w:pPr>
      <w:r>
        <w:rPr>
          <w:sz w:val="24"/>
        </w:rPr>
        <w:t>“measure”</w:t>
      </w:r>
      <w:r>
        <w:rPr>
          <w:spacing w:val="-6"/>
          <w:sz w:val="24"/>
        </w:rPr>
        <w:t> </w:t>
      </w:r>
      <w:r>
        <w:rPr>
          <w:sz w:val="24"/>
        </w:rPr>
        <w:t>includes</w:t>
      </w:r>
      <w:r>
        <w:rPr>
          <w:spacing w:val="-6"/>
          <w:sz w:val="24"/>
        </w:rPr>
        <w:t> </w:t>
      </w:r>
      <w:r>
        <w:rPr>
          <w:sz w:val="24"/>
        </w:rPr>
        <w:t>any</w:t>
      </w:r>
      <w:r>
        <w:rPr>
          <w:spacing w:val="-6"/>
          <w:sz w:val="24"/>
        </w:rPr>
        <w:t> </w:t>
      </w:r>
      <w:r>
        <w:rPr>
          <w:sz w:val="24"/>
        </w:rPr>
        <w:t>law,</w:t>
      </w:r>
      <w:r>
        <w:rPr>
          <w:spacing w:val="-5"/>
          <w:sz w:val="24"/>
        </w:rPr>
        <w:t> </w:t>
      </w:r>
      <w:r>
        <w:rPr>
          <w:sz w:val="24"/>
        </w:rPr>
        <w:t>regulation,</w:t>
      </w:r>
      <w:r>
        <w:rPr>
          <w:spacing w:val="-5"/>
          <w:sz w:val="24"/>
        </w:rPr>
        <w:t> </w:t>
      </w:r>
      <w:r>
        <w:rPr>
          <w:sz w:val="24"/>
        </w:rPr>
        <w:t>governmental</w:t>
      </w:r>
      <w:r>
        <w:rPr>
          <w:spacing w:val="-6"/>
          <w:sz w:val="24"/>
        </w:rPr>
        <w:t> </w:t>
      </w:r>
      <w:r>
        <w:rPr>
          <w:sz w:val="24"/>
        </w:rPr>
        <w:t>procedure</w:t>
      </w:r>
      <w:r>
        <w:rPr>
          <w:spacing w:val="-6"/>
          <w:sz w:val="24"/>
        </w:rPr>
        <w:t> </w:t>
      </w:r>
      <w:r>
        <w:rPr>
          <w:sz w:val="24"/>
        </w:rPr>
        <w:t>or </w:t>
      </w:r>
      <w:r>
        <w:rPr>
          <w:spacing w:val="-2"/>
          <w:sz w:val="24"/>
        </w:rPr>
        <w:t>requirement</w:t>
      </w:r>
      <w:r>
        <w:rPr>
          <w:b/>
          <w:spacing w:val="-2"/>
          <w:sz w:val="24"/>
        </w:rPr>
        <w:t>;</w:t>
      </w:r>
    </w:p>
    <w:p>
      <w:pPr>
        <w:pStyle w:val="ListParagraph"/>
        <w:numPr>
          <w:ilvl w:val="0"/>
          <w:numId w:val="2"/>
        </w:numPr>
        <w:tabs>
          <w:tab w:pos="851" w:val="left" w:leader="none"/>
        </w:tabs>
        <w:spacing w:line="237" w:lineRule="auto" w:before="124" w:after="0"/>
        <w:ind w:left="851" w:right="1152" w:hanging="567"/>
        <w:jc w:val="left"/>
        <w:rPr>
          <w:sz w:val="24"/>
        </w:rPr>
      </w:pPr>
      <w:r>
        <w:rPr>
          <w:sz w:val="24"/>
        </w:rPr>
        <w:t>“non-originating</w:t>
      </w:r>
      <w:r>
        <w:rPr>
          <w:spacing w:val="-5"/>
          <w:sz w:val="24"/>
        </w:rPr>
        <w:t> </w:t>
      </w:r>
      <w:r>
        <w:rPr>
          <w:sz w:val="24"/>
        </w:rPr>
        <w:t>material”</w:t>
      </w:r>
      <w:r>
        <w:rPr>
          <w:spacing w:val="-5"/>
          <w:sz w:val="24"/>
        </w:rPr>
        <w:t> </w:t>
      </w:r>
      <w:r>
        <w:rPr>
          <w:sz w:val="24"/>
        </w:rPr>
        <w:t>means</w:t>
      </w:r>
      <w:r>
        <w:rPr>
          <w:spacing w:val="-5"/>
          <w:sz w:val="24"/>
        </w:rPr>
        <w:t> </w:t>
      </w:r>
      <w:r>
        <w:rPr>
          <w:sz w:val="24"/>
        </w:rPr>
        <w:t>a</w:t>
      </w:r>
      <w:r>
        <w:rPr>
          <w:spacing w:val="-5"/>
          <w:sz w:val="24"/>
        </w:rPr>
        <w:t> </w:t>
      </w:r>
      <w:r>
        <w:rPr>
          <w:sz w:val="24"/>
        </w:rPr>
        <w:t>material</w:t>
      </w:r>
      <w:r>
        <w:rPr>
          <w:spacing w:val="-5"/>
          <w:sz w:val="24"/>
        </w:rPr>
        <w:t> </w:t>
      </w:r>
      <w:r>
        <w:rPr>
          <w:sz w:val="24"/>
        </w:rPr>
        <w:t>that</w:t>
      </w:r>
      <w:r>
        <w:rPr>
          <w:spacing w:val="-5"/>
          <w:sz w:val="24"/>
        </w:rPr>
        <w:t> </w:t>
      </w:r>
      <w:r>
        <w:rPr>
          <w:sz w:val="24"/>
        </w:rPr>
        <w:t>does</w:t>
      </w:r>
      <w:r>
        <w:rPr>
          <w:spacing w:val="-5"/>
          <w:sz w:val="24"/>
        </w:rPr>
        <w:t> </w:t>
      </w:r>
      <w:r>
        <w:rPr>
          <w:sz w:val="24"/>
        </w:rPr>
        <w:t>not</w:t>
      </w:r>
      <w:r>
        <w:rPr>
          <w:spacing w:val="-5"/>
          <w:sz w:val="24"/>
        </w:rPr>
        <w:t> </w:t>
      </w:r>
      <w:r>
        <w:rPr>
          <w:sz w:val="24"/>
        </w:rPr>
        <w:t>qualify</w:t>
      </w:r>
      <w:r>
        <w:rPr>
          <w:spacing w:val="-5"/>
          <w:sz w:val="24"/>
        </w:rPr>
        <w:t> </w:t>
      </w:r>
      <w:r>
        <w:rPr>
          <w:sz w:val="24"/>
        </w:rPr>
        <w:t>as originating in accordance with the relevant provisions of Chapter 4;</w:t>
      </w:r>
    </w:p>
    <w:p>
      <w:pPr>
        <w:pStyle w:val="ListParagraph"/>
        <w:numPr>
          <w:ilvl w:val="0"/>
          <w:numId w:val="2"/>
        </w:numPr>
        <w:tabs>
          <w:tab w:pos="851" w:val="left" w:leader="none"/>
        </w:tabs>
        <w:spacing w:line="240" w:lineRule="auto" w:before="120" w:after="0"/>
        <w:ind w:left="851" w:right="577" w:hanging="567"/>
        <w:jc w:val="left"/>
        <w:rPr>
          <w:sz w:val="24"/>
        </w:rPr>
      </w:pPr>
      <w:r>
        <w:rPr>
          <w:sz w:val="24"/>
        </w:rPr>
        <w:t>“originating</w:t>
      </w:r>
      <w:r>
        <w:rPr>
          <w:spacing w:val="-5"/>
          <w:sz w:val="24"/>
        </w:rPr>
        <w:t> </w:t>
      </w:r>
      <w:r>
        <w:rPr>
          <w:sz w:val="24"/>
        </w:rPr>
        <w:t>goods”</w:t>
      </w:r>
      <w:r>
        <w:rPr>
          <w:spacing w:val="-5"/>
          <w:sz w:val="24"/>
        </w:rPr>
        <w:t> </w:t>
      </w:r>
      <w:r>
        <w:rPr>
          <w:sz w:val="24"/>
        </w:rPr>
        <w:t>means</w:t>
      </w:r>
      <w:r>
        <w:rPr>
          <w:spacing w:val="-5"/>
          <w:sz w:val="24"/>
        </w:rPr>
        <w:t> </w:t>
      </w:r>
      <w:r>
        <w:rPr>
          <w:sz w:val="24"/>
        </w:rPr>
        <w:t>goods</w:t>
      </w:r>
      <w:r>
        <w:rPr>
          <w:spacing w:val="-5"/>
          <w:sz w:val="24"/>
        </w:rPr>
        <w:t> </w:t>
      </w:r>
      <w:r>
        <w:rPr>
          <w:sz w:val="24"/>
        </w:rPr>
        <w:t>that</w:t>
      </w:r>
      <w:r>
        <w:rPr>
          <w:spacing w:val="-5"/>
          <w:sz w:val="24"/>
        </w:rPr>
        <w:t> </w:t>
      </w:r>
      <w:r>
        <w:rPr>
          <w:sz w:val="24"/>
        </w:rPr>
        <w:t>qualify</w:t>
      </w:r>
      <w:r>
        <w:rPr>
          <w:spacing w:val="-5"/>
          <w:sz w:val="24"/>
        </w:rPr>
        <w:t> </w:t>
      </w:r>
      <w:r>
        <w:rPr>
          <w:sz w:val="24"/>
        </w:rPr>
        <w:t>as</w:t>
      </w:r>
      <w:r>
        <w:rPr>
          <w:spacing w:val="-5"/>
          <w:sz w:val="24"/>
        </w:rPr>
        <w:t> </w:t>
      </w:r>
      <w:r>
        <w:rPr>
          <w:sz w:val="24"/>
        </w:rPr>
        <w:t>originating</w:t>
      </w:r>
      <w:r>
        <w:rPr>
          <w:spacing w:val="-5"/>
          <w:sz w:val="24"/>
        </w:rPr>
        <w:t> </w:t>
      </w:r>
      <w:r>
        <w:rPr>
          <w:sz w:val="24"/>
        </w:rPr>
        <w:t>in</w:t>
      </w:r>
      <w:r>
        <w:rPr>
          <w:spacing w:val="-4"/>
          <w:sz w:val="24"/>
        </w:rPr>
        <w:t> </w:t>
      </w:r>
      <w:r>
        <w:rPr>
          <w:sz w:val="24"/>
        </w:rPr>
        <w:t>accordance with the relevant provisions of Chapter 4;</w:t>
      </w:r>
    </w:p>
    <w:p>
      <w:pPr>
        <w:pStyle w:val="ListParagraph"/>
        <w:numPr>
          <w:ilvl w:val="0"/>
          <w:numId w:val="2"/>
        </w:numPr>
        <w:tabs>
          <w:tab w:pos="850" w:val="left" w:leader="none"/>
        </w:tabs>
        <w:spacing w:line="240" w:lineRule="auto" w:before="122" w:after="0"/>
        <w:ind w:left="850" w:right="0" w:hanging="566"/>
        <w:jc w:val="left"/>
        <w:rPr>
          <w:sz w:val="24"/>
        </w:rPr>
      </w:pPr>
      <w:r>
        <w:rPr>
          <w:sz w:val="24"/>
        </w:rPr>
        <w:t>“Parties”</w:t>
      </w:r>
      <w:r>
        <w:rPr>
          <w:spacing w:val="-4"/>
          <w:sz w:val="24"/>
        </w:rPr>
        <w:t> </w:t>
      </w:r>
      <w:r>
        <w:rPr>
          <w:sz w:val="24"/>
        </w:rPr>
        <w:t>means</w:t>
      </w:r>
      <w:r>
        <w:rPr>
          <w:spacing w:val="-3"/>
          <w:sz w:val="24"/>
        </w:rPr>
        <w:t> </w:t>
      </w:r>
      <w:r>
        <w:rPr>
          <w:sz w:val="24"/>
        </w:rPr>
        <w:t>Australia</w:t>
      </w:r>
      <w:r>
        <w:rPr>
          <w:spacing w:val="-4"/>
          <w:sz w:val="24"/>
        </w:rPr>
        <w:t> </w:t>
      </w:r>
      <w:r>
        <w:rPr>
          <w:sz w:val="24"/>
        </w:rPr>
        <w:t>and</w:t>
      </w:r>
      <w:r>
        <w:rPr>
          <w:spacing w:val="-3"/>
          <w:sz w:val="24"/>
        </w:rPr>
        <w:t> </w:t>
      </w:r>
      <w:r>
        <w:rPr>
          <w:sz w:val="24"/>
        </w:rPr>
        <w:t>the</w:t>
      </w:r>
      <w:r>
        <w:rPr>
          <w:spacing w:val="-4"/>
          <w:sz w:val="24"/>
        </w:rPr>
        <w:t> </w:t>
      </w:r>
      <w:r>
        <w:rPr>
          <w:sz w:val="24"/>
        </w:rPr>
        <w:t>Kingdom</w:t>
      </w:r>
      <w:r>
        <w:rPr>
          <w:spacing w:val="-3"/>
          <w:sz w:val="24"/>
        </w:rPr>
        <w:t> </w:t>
      </w:r>
      <w:r>
        <w:rPr>
          <w:sz w:val="24"/>
        </w:rPr>
        <w:t>of</w:t>
      </w:r>
      <w:r>
        <w:rPr>
          <w:spacing w:val="-3"/>
          <w:sz w:val="24"/>
        </w:rPr>
        <w:t> </w:t>
      </w:r>
      <w:r>
        <w:rPr>
          <w:spacing w:val="-2"/>
          <w:sz w:val="24"/>
        </w:rPr>
        <w:t>Thailand;</w:t>
      </w:r>
    </w:p>
    <w:p>
      <w:pPr>
        <w:pStyle w:val="ListParagraph"/>
        <w:numPr>
          <w:ilvl w:val="0"/>
          <w:numId w:val="2"/>
        </w:numPr>
        <w:tabs>
          <w:tab w:pos="850" w:val="left" w:leader="none"/>
        </w:tabs>
        <w:spacing w:line="240" w:lineRule="auto" w:before="121" w:after="0"/>
        <w:ind w:left="850" w:right="0" w:hanging="566"/>
        <w:jc w:val="left"/>
        <w:rPr>
          <w:sz w:val="24"/>
        </w:rPr>
      </w:pPr>
      <w:r>
        <w:rPr>
          <w:sz w:val="24"/>
        </w:rPr>
        <w:t>“person”</w:t>
      </w:r>
      <w:r>
        <w:rPr>
          <w:spacing w:val="-5"/>
          <w:sz w:val="24"/>
        </w:rPr>
        <w:t> </w:t>
      </w:r>
      <w:r>
        <w:rPr>
          <w:sz w:val="24"/>
        </w:rPr>
        <w:t>means</w:t>
      </w:r>
      <w:r>
        <w:rPr>
          <w:spacing w:val="-4"/>
          <w:sz w:val="24"/>
        </w:rPr>
        <w:t> </w:t>
      </w:r>
      <w:r>
        <w:rPr>
          <w:sz w:val="24"/>
        </w:rPr>
        <w:t>a</w:t>
      </w:r>
      <w:r>
        <w:rPr>
          <w:spacing w:val="-4"/>
          <w:sz w:val="24"/>
        </w:rPr>
        <w:t> </w:t>
      </w:r>
      <w:r>
        <w:rPr>
          <w:sz w:val="24"/>
        </w:rPr>
        <w:t>natural</w:t>
      </w:r>
      <w:r>
        <w:rPr>
          <w:spacing w:val="-4"/>
          <w:sz w:val="24"/>
        </w:rPr>
        <w:t> </w:t>
      </w:r>
      <w:r>
        <w:rPr>
          <w:sz w:val="24"/>
        </w:rPr>
        <w:t>person</w:t>
      </w:r>
      <w:r>
        <w:rPr>
          <w:spacing w:val="-3"/>
          <w:sz w:val="24"/>
        </w:rPr>
        <w:t> </w:t>
      </w:r>
      <w:r>
        <w:rPr>
          <w:sz w:val="24"/>
        </w:rPr>
        <w:t>or</w:t>
      </w:r>
      <w:r>
        <w:rPr>
          <w:spacing w:val="-3"/>
          <w:sz w:val="24"/>
        </w:rPr>
        <w:t> </w:t>
      </w:r>
      <w:r>
        <w:rPr>
          <w:sz w:val="24"/>
        </w:rPr>
        <w:t>a</w:t>
      </w:r>
      <w:r>
        <w:rPr>
          <w:spacing w:val="-4"/>
          <w:sz w:val="24"/>
        </w:rPr>
        <w:t> </w:t>
      </w:r>
      <w:r>
        <w:rPr>
          <w:sz w:val="24"/>
        </w:rPr>
        <w:t>juridical</w:t>
      </w:r>
      <w:r>
        <w:rPr>
          <w:spacing w:val="-4"/>
          <w:sz w:val="24"/>
        </w:rPr>
        <w:t> </w:t>
      </w:r>
      <w:r>
        <w:rPr>
          <w:spacing w:val="-2"/>
          <w:sz w:val="24"/>
        </w:rPr>
        <w:t>person;</w:t>
      </w:r>
    </w:p>
    <w:p>
      <w:pPr>
        <w:pStyle w:val="ListParagraph"/>
        <w:numPr>
          <w:ilvl w:val="0"/>
          <w:numId w:val="2"/>
        </w:numPr>
        <w:tabs>
          <w:tab w:pos="851" w:val="left" w:leader="none"/>
        </w:tabs>
        <w:spacing w:line="240" w:lineRule="auto" w:before="116" w:after="0"/>
        <w:ind w:left="851" w:right="268" w:hanging="567"/>
        <w:jc w:val="left"/>
        <w:rPr>
          <w:sz w:val="24"/>
        </w:rPr>
      </w:pPr>
      <w:r>
        <w:rPr>
          <w:sz w:val="24"/>
        </w:rPr>
        <w:t>“preferential</w:t>
      </w:r>
      <w:r>
        <w:rPr>
          <w:spacing w:val="-5"/>
          <w:sz w:val="24"/>
        </w:rPr>
        <w:t> </w:t>
      </w:r>
      <w:r>
        <w:rPr>
          <w:sz w:val="24"/>
        </w:rPr>
        <w:t>tariff</w:t>
      </w:r>
      <w:r>
        <w:rPr>
          <w:spacing w:val="-5"/>
          <w:sz w:val="24"/>
        </w:rPr>
        <w:t> </w:t>
      </w:r>
      <w:r>
        <w:rPr>
          <w:sz w:val="24"/>
        </w:rPr>
        <w:t>treatment”</w:t>
      </w:r>
      <w:r>
        <w:rPr>
          <w:spacing w:val="-5"/>
          <w:sz w:val="24"/>
        </w:rPr>
        <w:t> </w:t>
      </w:r>
      <w:r>
        <w:rPr>
          <w:sz w:val="24"/>
        </w:rPr>
        <w:t>means</w:t>
      </w:r>
      <w:r>
        <w:rPr>
          <w:spacing w:val="-5"/>
          <w:sz w:val="24"/>
        </w:rPr>
        <w:t> </w:t>
      </w:r>
      <w:r>
        <w:rPr>
          <w:sz w:val="24"/>
        </w:rPr>
        <w:t>the</w:t>
      </w:r>
      <w:r>
        <w:rPr>
          <w:spacing w:val="-5"/>
          <w:sz w:val="24"/>
        </w:rPr>
        <w:t> </w:t>
      </w:r>
      <w:r>
        <w:rPr>
          <w:sz w:val="24"/>
        </w:rPr>
        <w:t>customs</w:t>
      </w:r>
      <w:r>
        <w:rPr>
          <w:spacing w:val="-5"/>
          <w:sz w:val="24"/>
        </w:rPr>
        <w:t> </w:t>
      </w:r>
      <w:r>
        <w:rPr>
          <w:sz w:val="24"/>
        </w:rPr>
        <w:t>duty</w:t>
      </w:r>
      <w:r>
        <w:rPr>
          <w:spacing w:val="-5"/>
          <w:sz w:val="24"/>
        </w:rPr>
        <w:t> </w:t>
      </w:r>
      <w:r>
        <w:rPr>
          <w:sz w:val="24"/>
        </w:rPr>
        <w:t>rate</w:t>
      </w:r>
      <w:r>
        <w:rPr>
          <w:spacing w:val="-5"/>
          <w:sz w:val="24"/>
        </w:rPr>
        <w:t> </w:t>
      </w:r>
      <w:r>
        <w:rPr>
          <w:sz w:val="24"/>
        </w:rPr>
        <w:t>that</w:t>
      </w:r>
      <w:r>
        <w:rPr>
          <w:spacing w:val="-5"/>
          <w:sz w:val="24"/>
        </w:rPr>
        <w:t> </w:t>
      </w:r>
      <w:r>
        <w:rPr>
          <w:sz w:val="24"/>
        </w:rPr>
        <w:t>is</w:t>
      </w:r>
      <w:r>
        <w:rPr>
          <w:spacing w:val="-5"/>
          <w:sz w:val="24"/>
        </w:rPr>
        <w:t> </w:t>
      </w:r>
      <w:r>
        <w:rPr>
          <w:sz w:val="24"/>
        </w:rPr>
        <w:t>applicable to an originating good pursuant to Article 203 (3) of Chapter 2;</w:t>
      </w:r>
    </w:p>
    <w:p>
      <w:pPr>
        <w:pStyle w:val="ListParagraph"/>
        <w:numPr>
          <w:ilvl w:val="0"/>
          <w:numId w:val="2"/>
        </w:numPr>
        <w:tabs>
          <w:tab w:pos="908" w:val="left" w:leader="none"/>
        </w:tabs>
        <w:spacing w:line="240" w:lineRule="auto" w:before="122" w:after="0"/>
        <w:ind w:left="908" w:right="0" w:hanging="624"/>
        <w:jc w:val="left"/>
        <w:rPr>
          <w:position w:val="6"/>
          <w:sz w:val="16"/>
        </w:rPr>
      </w:pPr>
      <w:r>
        <w:rPr>
          <w:sz w:val="24"/>
        </w:rPr>
        <w:t>“service</w:t>
      </w:r>
      <w:r>
        <w:rPr>
          <w:spacing w:val="-7"/>
          <w:sz w:val="24"/>
        </w:rPr>
        <w:t> </w:t>
      </w:r>
      <w:r>
        <w:rPr>
          <w:sz w:val="24"/>
        </w:rPr>
        <w:t>supplier”</w:t>
      </w:r>
      <w:r>
        <w:rPr>
          <w:spacing w:val="-5"/>
          <w:sz w:val="24"/>
        </w:rPr>
        <w:t> </w:t>
      </w:r>
      <w:r>
        <w:rPr>
          <w:sz w:val="24"/>
        </w:rPr>
        <w:t>means</w:t>
      </w:r>
      <w:r>
        <w:rPr>
          <w:spacing w:val="-5"/>
          <w:sz w:val="24"/>
        </w:rPr>
        <w:t> </w:t>
      </w:r>
      <w:r>
        <w:rPr>
          <w:sz w:val="24"/>
        </w:rPr>
        <w:t>any</w:t>
      </w:r>
      <w:r>
        <w:rPr>
          <w:spacing w:val="-5"/>
          <w:sz w:val="24"/>
        </w:rPr>
        <w:t> </w:t>
      </w:r>
      <w:r>
        <w:rPr>
          <w:sz w:val="24"/>
        </w:rPr>
        <w:t>person</w:t>
      </w:r>
      <w:r>
        <w:rPr>
          <w:spacing w:val="-4"/>
          <w:sz w:val="24"/>
        </w:rPr>
        <w:t> </w:t>
      </w:r>
      <w:r>
        <w:rPr>
          <w:sz w:val="24"/>
        </w:rPr>
        <w:t>that</w:t>
      </w:r>
      <w:r>
        <w:rPr>
          <w:spacing w:val="-5"/>
          <w:sz w:val="24"/>
        </w:rPr>
        <w:t> </w:t>
      </w:r>
      <w:r>
        <w:rPr>
          <w:sz w:val="24"/>
        </w:rPr>
        <w:t>supplies</w:t>
      </w:r>
      <w:r>
        <w:rPr>
          <w:spacing w:val="-5"/>
          <w:sz w:val="24"/>
        </w:rPr>
        <w:t> </w:t>
      </w:r>
      <w:r>
        <w:rPr>
          <w:sz w:val="24"/>
        </w:rPr>
        <w:t>a</w:t>
      </w:r>
      <w:r>
        <w:rPr>
          <w:spacing w:val="-4"/>
          <w:sz w:val="24"/>
        </w:rPr>
        <w:t> </w:t>
      </w:r>
      <w:r>
        <w:rPr>
          <w:spacing w:val="-2"/>
          <w:sz w:val="24"/>
        </w:rPr>
        <w:t>service;</w:t>
      </w:r>
      <w:r>
        <w:rPr>
          <w:spacing w:val="-2"/>
          <w:position w:val="6"/>
          <w:sz w:val="16"/>
        </w:rPr>
        <w:t>1</w:t>
      </w:r>
    </w:p>
    <w:p>
      <w:pPr>
        <w:pStyle w:val="ListParagraph"/>
        <w:numPr>
          <w:ilvl w:val="0"/>
          <w:numId w:val="2"/>
        </w:numPr>
        <w:tabs>
          <w:tab w:pos="851" w:val="left" w:leader="none"/>
        </w:tabs>
        <w:spacing w:line="240" w:lineRule="auto" w:before="121" w:after="0"/>
        <w:ind w:left="851" w:right="557" w:hanging="567"/>
        <w:jc w:val="left"/>
        <w:rPr>
          <w:sz w:val="24"/>
        </w:rPr>
      </w:pPr>
      <w:r>
        <w:rPr>
          <w:sz w:val="24"/>
        </w:rPr>
        <w:t>“services”</w:t>
      </w:r>
      <w:r>
        <w:rPr>
          <w:spacing w:val="-5"/>
          <w:sz w:val="24"/>
        </w:rPr>
        <w:t> </w:t>
      </w:r>
      <w:r>
        <w:rPr>
          <w:sz w:val="24"/>
        </w:rPr>
        <w:t>includes</w:t>
      </w:r>
      <w:r>
        <w:rPr>
          <w:spacing w:val="-5"/>
          <w:sz w:val="24"/>
        </w:rPr>
        <w:t> </w:t>
      </w:r>
      <w:r>
        <w:rPr>
          <w:sz w:val="24"/>
        </w:rPr>
        <w:t>any</w:t>
      </w:r>
      <w:r>
        <w:rPr>
          <w:spacing w:val="-5"/>
          <w:sz w:val="24"/>
        </w:rPr>
        <w:t> </w:t>
      </w:r>
      <w:r>
        <w:rPr>
          <w:sz w:val="24"/>
        </w:rPr>
        <w:t>services</w:t>
      </w:r>
      <w:r>
        <w:rPr>
          <w:spacing w:val="-5"/>
          <w:sz w:val="24"/>
        </w:rPr>
        <w:t> </w:t>
      </w:r>
      <w:r>
        <w:rPr>
          <w:sz w:val="24"/>
        </w:rPr>
        <w:t>in</w:t>
      </w:r>
      <w:r>
        <w:rPr>
          <w:spacing w:val="-4"/>
          <w:sz w:val="24"/>
        </w:rPr>
        <w:t> </w:t>
      </w:r>
      <w:r>
        <w:rPr>
          <w:sz w:val="24"/>
        </w:rPr>
        <w:t>any</w:t>
      </w:r>
      <w:r>
        <w:rPr>
          <w:spacing w:val="-5"/>
          <w:sz w:val="24"/>
        </w:rPr>
        <w:t> </w:t>
      </w:r>
      <w:r>
        <w:rPr>
          <w:sz w:val="24"/>
        </w:rPr>
        <w:t>sector</w:t>
      </w:r>
      <w:r>
        <w:rPr>
          <w:spacing w:val="-4"/>
          <w:sz w:val="24"/>
        </w:rPr>
        <w:t> </w:t>
      </w:r>
      <w:r>
        <w:rPr>
          <w:sz w:val="24"/>
        </w:rPr>
        <w:t>or</w:t>
      </w:r>
      <w:r>
        <w:rPr>
          <w:spacing w:val="-4"/>
          <w:sz w:val="24"/>
        </w:rPr>
        <w:t> </w:t>
      </w:r>
      <w:r>
        <w:rPr>
          <w:sz w:val="24"/>
        </w:rPr>
        <w:t>sub-sector</w:t>
      </w:r>
      <w:r>
        <w:rPr>
          <w:spacing w:val="-4"/>
          <w:sz w:val="24"/>
        </w:rPr>
        <w:t> </w:t>
      </w:r>
      <w:r>
        <w:rPr>
          <w:sz w:val="24"/>
        </w:rPr>
        <w:t>except</w:t>
      </w:r>
      <w:r>
        <w:rPr>
          <w:spacing w:val="-5"/>
          <w:sz w:val="24"/>
        </w:rPr>
        <w:t> </w:t>
      </w:r>
      <w:r>
        <w:rPr>
          <w:sz w:val="24"/>
        </w:rPr>
        <w:t>services supplied in the exercise of government authority;</w:t>
      </w:r>
    </w:p>
    <w:p>
      <w:pPr>
        <w:pStyle w:val="ListParagraph"/>
        <w:numPr>
          <w:ilvl w:val="0"/>
          <w:numId w:val="2"/>
        </w:numPr>
        <w:tabs>
          <w:tab w:pos="851" w:val="left" w:leader="none"/>
        </w:tabs>
        <w:spacing w:line="237" w:lineRule="auto" w:before="124" w:after="0"/>
        <w:ind w:left="851" w:right="352" w:hanging="567"/>
        <w:jc w:val="left"/>
        <w:rPr>
          <w:sz w:val="24"/>
        </w:rPr>
      </w:pPr>
      <w:r>
        <w:rPr>
          <w:sz w:val="24"/>
        </w:rPr>
        <w:t>“SPS</w:t>
      </w:r>
      <w:r>
        <w:rPr>
          <w:spacing w:val="-5"/>
          <w:sz w:val="24"/>
        </w:rPr>
        <w:t> </w:t>
      </w:r>
      <w:r>
        <w:rPr>
          <w:sz w:val="24"/>
        </w:rPr>
        <w:t>Agreement”</w:t>
      </w:r>
      <w:r>
        <w:rPr>
          <w:spacing w:val="-5"/>
          <w:sz w:val="24"/>
        </w:rPr>
        <w:t> </w:t>
      </w:r>
      <w:r>
        <w:rPr>
          <w:sz w:val="24"/>
        </w:rPr>
        <w:t>means</w:t>
      </w:r>
      <w:r>
        <w:rPr>
          <w:spacing w:val="-5"/>
          <w:sz w:val="24"/>
        </w:rPr>
        <w:t> </w:t>
      </w:r>
      <w:r>
        <w:rPr>
          <w:sz w:val="24"/>
        </w:rPr>
        <w:t>the</w:t>
      </w:r>
      <w:r>
        <w:rPr>
          <w:spacing w:val="-4"/>
          <w:sz w:val="24"/>
        </w:rPr>
        <w:t> </w:t>
      </w:r>
      <w:r>
        <w:rPr>
          <w:i/>
          <w:sz w:val="24"/>
        </w:rPr>
        <w:t>Agreement</w:t>
      </w:r>
      <w:r>
        <w:rPr>
          <w:i/>
          <w:spacing w:val="-5"/>
          <w:sz w:val="24"/>
        </w:rPr>
        <w:t> </w:t>
      </w:r>
      <w:r>
        <w:rPr>
          <w:i/>
          <w:sz w:val="24"/>
        </w:rPr>
        <w:t>on</w:t>
      </w:r>
      <w:r>
        <w:rPr>
          <w:i/>
          <w:spacing w:val="-5"/>
          <w:sz w:val="24"/>
        </w:rPr>
        <w:t> </w:t>
      </w:r>
      <w:r>
        <w:rPr>
          <w:i/>
          <w:sz w:val="24"/>
        </w:rPr>
        <w:t>the</w:t>
      </w:r>
      <w:r>
        <w:rPr>
          <w:i/>
          <w:spacing w:val="-4"/>
          <w:sz w:val="24"/>
        </w:rPr>
        <w:t> </w:t>
      </w:r>
      <w:r>
        <w:rPr>
          <w:i/>
          <w:sz w:val="24"/>
        </w:rPr>
        <w:t>Application</w:t>
      </w:r>
      <w:r>
        <w:rPr>
          <w:i/>
          <w:spacing w:val="-5"/>
          <w:sz w:val="24"/>
        </w:rPr>
        <w:t> </w:t>
      </w:r>
      <w:r>
        <w:rPr>
          <w:i/>
          <w:sz w:val="24"/>
        </w:rPr>
        <w:t>of</w:t>
      </w:r>
      <w:r>
        <w:rPr>
          <w:i/>
          <w:spacing w:val="-4"/>
          <w:sz w:val="24"/>
        </w:rPr>
        <w:t> </w:t>
      </w:r>
      <w:r>
        <w:rPr>
          <w:i/>
          <w:sz w:val="24"/>
        </w:rPr>
        <w:t>Sanitary</w:t>
      </w:r>
      <w:r>
        <w:rPr>
          <w:i/>
          <w:spacing w:val="-4"/>
          <w:sz w:val="24"/>
        </w:rPr>
        <w:t> </w:t>
      </w:r>
      <w:r>
        <w:rPr>
          <w:i/>
          <w:sz w:val="24"/>
        </w:rPr>
        <w:t>and Phytosanitary Measures</w:t>
      </w:r>
      <w:r>
        <w:rPr>
          <w:sz w:val="24"/>
        </w:rPr>
        <w:t>, which is part of the WTO Agreement;</w:t>
      </w:r>
    </w:p>
    <w:p>
      <w:pPr>
        <w:pStyle w:val="ListParagraph"/>
        <w:numPr>
          <w:ilvl w:val="0"/>
          <w:numId w:val="2"/>
        </w:numPr>
        <w:tabs>
          <w:tab w:pos="851" w:val="left" w:leader="none"/>
        </w:tabs>
        <w:spacing w:line="240" w:lineRule="auto" w:before="120" w:after="0"/>
        <w:ind w:left="851" w:right="657" w:hanging="567"/>
        <w:jc w:val="left"/>
        <w:rPr>
          <w:sz w:val="24"/>
        </w:rPr>
      </w:pPr>
      <w:r>
        <w:rPr>
          <w:sz w:val="24"/>
        </w:rPr>
        <w:t>“TBT</w:t>
      </w:r>
      <w:r>
        <w:rPr>
          <w:spacing w:val="-4"/>
          <w:sz w:val="24"/>
        </w:rPr>
        <w:t> </w:t>
      </w:r>
      <w:r>
        <w:rPr>
          <w:sz w:val="24"/>
        </w:rPr>
        <w:t>Agreement”</w:t>
      </w:r>
      <w:r>
        <w:rPr>
          <w:spacing w:val="-5"/>
          <w:sz w:val="24"/>
        </w:rPr>
        <w:t> </w:t>
      </w:r>
      <w:r>
        <w:rPr>
          <w:sz w:val="24"/>
        </w:rPr>
        <w:t>means</w:t>
      </w:r>
      <w:r>
        <w:rPr>
          <w:spacing w:val="-5"/>
          <w:sz w:val="24"/>
        </w:rPr>
        <w:t> </w:t>
      </w:r>
      <w:r>
        <w:rPr>
          <w:sz w:val="24"/>
        </w:rPr>
        <w:t>the</w:t>
      </w:r>
      <w:r>
        <w:rPr>
          <w:spacing w:val="-4"/>
          <w:sz w:val="24"/>
        </w:rPr>
        <w:t> </w:t>
      </w:r>
      <w:r>
        <w:rPr>
          <w:i/>
          <w:sz w:val="24"/>
        </w:rPr>
        <w:t>Agreement</w:t>
      </w:r>
      <w:r>
        <w:rPr>
          <w:i/>
          <w:spacing w:val="-5"/>
          <w:sz w:val="24"/>
        </w:rPr>
        <w:t> </w:t>
      </w:r>
      <w:r>
        <w:rPr>
          <w:i/>
          <w:sz w:val="24"/>
        </w:rPr>
        <w:t>on</w:t>
      </w:r>
      <w:r>
        <w:rPr>
          <w:i/>
          <w:spacing w:val="-5"/>
          <w:sz w:val="24"/>
        </w:rPr>
        <w:t> </w:t>
      </w:r>
      <w:r>
        <w:rPr>
          <w:i/>
          <w:sz w:val="24"/>
        </w:rPr>
        <w:t>Technical</w:t>
      </w:r>
      <w:r>
        <w:rPr>
          <w:i/>
          <w:spacing w:val="-5"/>
          <w:sz w:val="24"/>
        </w:rPr>
        <w:t> </w:t>
      </w:r>
      <w:r>
        <w:rPr>
          <w:i/>
          <w:sz w:val="24"/>
        </w:rPr>
        <w:t>Barriers</w:t>
      </w:r>
      <w:r>
        <w:rPr>
          <w:i/>
          <w:spacing w:val="-5"/>
          <w:sz w:val="24"/>
        </w:rPr>
        <w:t> </w:t>
      </w:r>
      <w:r>
        <w:rPr>
          <w:i/>
          <w:sz w:val="24"/>
        </w:rPr>
        <w:t>to</w:t>
      </w:r>
      <w:r>
        <w:rPr>
          <w:i/>
          <w:spacing w:val="-5"/>
          <w:sz w:val="24"/>
        </w:rPr>
        <w:t> </w:t>
      </w:r>
      <w:r>
        <w:rPr>
          <w:i/>
          <w:sz w:val="24"/>
        </w:rPr>
        <w:t>Trade</w:t>
      </w:r>
      <w:r>
        <w:rPr>
          <w:sz w:val="24"/>
        </w:rPr>
        <w:t>, which is part of the WTO Agreement;</w:t>
      </w:r>
    </w:p>
    <w:p>
      <w:pPr>
        <w:pStyle w:val="BodyText"/>
        <w:spacing w:line="237" w:lineRule="auto" w:before="124"/>
        <w:ind w:left="851" w:right="143" w:hanging="567"/>
      </w:pPr>
      <w:r>
        <w:rPr/>
        <w:t>(aa)</w:t>
      </w:r>
      <w:r>
        <w:rPr>
          <w:spacing w:val="80"/>
        </w:rPr>
        <w:t> </w:t>
      </w:r>
      <w:r>
        <w:rPr/>
        <w:t>“territory” means the territory of a Party as well as the exclusive economic zone,</w:t>
      </w:r>
      <w:r>
        <w:rPr>
          <w:spacing w:val="-3"/>
        </w:rPr>
        <w:t> </w:t>
      </w:r>
      <w:r>
        <w:rPr/>
        <w:t>seabed</w:t>
      </w:r>
      <w:r>
        <w:rPr>
          <w:spacing w:val="-4"/>
        </w:rPr>
        <w:t> </w:t>
      </w:r>
      <w:r>
        <w:rPr/>
        <w:t>and</w:t>
      </w:r>
      <w:r>
        <w:rPr>
          <w:spacing w:val="-4"/>
        </w:rPr>
        <w:t> </w:t>
      </w:r>
      <w:r>
        <w:rPr/>
        <w:t>subsoil</w:t>
      </w:r>
      <w:r>
        <w:rPr>
          <w:spacing w:val="-4"/>
        </w:rPr>
        <w:t> </w:t>
      </w:r>
      <w:r>
        <w:rPr/>
        <w:t>over</w:t>
      </w:r>
      <w:r>
        <w:rPr>
          <w:spacing w:val="-3"/>
        </w:rPr>
        <w:t> </w:t>
      </w:r>
      <w:r>
        <w:rPr/>
        <w:t>which</w:t>
      </w:r>
      <w:r>
        <w:rPr>
          <w:spacing w:val="-4"/>
        </w:rPr>
        <w:t> </w:t>
      </w:r>
      <w:r>
        <w:rPr/>
        <w:t>the</w:t>
      </w:r>
      <w:r>
        <w:rPr>
          <w:spacing w:val="-4"/>
        </w:rPr>
        <w:t> </w:t>
      </w:r>
      <w:r>
        <w:rPr/>
        <w:t>Party</w:t>
      </w:r>
      <w:r>
        <w:rPr>
          <w:spacing w:val="-4"/>
        </w:rPr>
        <w:t> </w:t>
      </w:r>
      <w:r>
        <w:rPr/>
        <w:t>exercises</w:t>
      </w:r>
      <w:r>
        <w:rPr>
          <w:spacing w:val="-4"/>
        </w:rPr>
        <w:t> </w:t>
      </w:r>
      <w:r>
        <w:rPr/>
        <w:t>sovereign</w:t>
      </w:r>
      <w:r>
        <w:rPr>
          <w:spacing w:val="-3"/>
        </w:rPr>
        <w:t> </w:t>
      </w:r>
      <w:r>
        <w:rPr/>
        <w:t>rights</w:t>
      </w:r>
      <w:r>
        <w:rPr>
          <w:spacing w:val="-4"/>
        </w:rPr>
        <w:t> </w:t>
      </w:r>
      <w:r>
        <w:rPr/>
        <w:t>or jurisdiction in accordance with international law;</w:t>
      </w:r>
    </w:p>
    <w:p>
      <w:pPr>
        <w:pStyle w:val="BodyText"/>
        <w:spacing w:before="124"/>
        <w:ind w:left="284"/>
      </w:pPr>
      <w:r>
        <w:rPr/>
        <w:t>(bb)</w:t>
      </w:r>
      <w:r>
        <w:rPr>
          <w:spacing w:val="52"/>
        </w:rPr>
        <w:t> </w:t>
      </w:r>
      <w:r>
        <w:rPr/>
        <w:t>“WTO”</w:t>
      </w:r>
      <w:r>
        <w:rPr>
          <w:spacing w:val="-3"/>
        </w:rPr>
        <w:t> </w:t>
      </w:r>
      <w:r>
        <w:rPr/>
        <w:t>means</w:t>
      </w:r>
      <w:r>
        <w:rPr>
          <w:spacing w:val="-4"/>
        </w:rPr>
        <w:t> </w:t>
      </w:r>
      <w:r>
        <w:rPr/>
        <w:t>the</w:t>
      </w:r>
      <w:r>
        <w:rPr>
          <w:spacing w:val="-3"/>
        </w:rPr>
        <w:t> </w:t>
      </w:r>
      <w:r>
        <w:rPr/>
        <w:t>World</w:t>
      </w:r>
      <w:r>
        <w:rPr>
          <w:spacing w:val="-4"/>
        </w:rPr>
        <w:t> </w:t>
      </w:r>
      <w:r>
        <w:rPr/>
        <w:t>Trade</w:t>
      </w:r>
      <w:r>
        <w:rPr>
          <w:spacing w:val="-3"/>
        </w:rPr>
        <w:t> </w:t>
      </w:r>
      <w:r>
        <w:rPr>
          <w:spacing w:val="-2"/>
        </w:rPr>
        <w:t>Organization;</w:t>
      </w:r>
    </w:p>
    <w:p>
      <w:pPr>
        <w:spacing w:before="121"/>
        <w:ind w:left="851" w:right="0" w:hanging="567"/>
        <w:jc w:val="left"/>
        <w:rPr>
          <w:sz w:val="24"/>
        </w:rPr>
      </w:pPr>
      <w:r>
        <w:rPr>
          <w:sz w:val="24"/>
        </w:rPr>
        <w:t>(cc)</w:t>
      </w:r>
      <w:r>
        <w:rPr>
          <w:spacing w:val="80"/>
          <w:sz w:val="24"/>
        </w:rPr>
        <w:t> </w:t>
      </w:r>
      <w:r>
        <w:rPr>
          <w:sz w:val="24"/>
        </w:rPr>
        <w:t>“WTO</w:t>
      </w:r>
      <w:r>
        <w:rPr>
          <w:spacing w:val="-4"/>
          <w:sz w:val="24"/>
        </w:rPr>
        <w:t> </w:t>
      </w:r>
      <w:r>
        <w:rPr>
          <w:sz w:val="24"/>
        </w:rPr>
        <w:t>Agreement”</w:t>
      </w:r>
      <w:r>
        <w:rPr>
          <w:spacing w:val="-4"/>
          <w:sz w:val="24"/>
        </w:rPr>
        <w:t> </w:t>
      </w:r>
      <w:r>
        <w:rPr>
          <w:sz w:val="24"/>
        </w:rPr>
        <w:t>means</w:t>
      </w:r>
      <w:r>
        <w:rPr>
          <w:spacing w:val="-4"/>
          <w:sz w:val="24"/>
        </w:rPr>
        <w:t> </w:t>
      </w:r>
      <w:r>
        <w:rPr>
          <w:sz w:val="24"/>
        </w:rPr>
        <w:t>the</w:t>
      </w:r>
      <w:r>
        <w:rPr>
          <w:spacing w:val="-2"/>
          <w:sz w:val="24"/>
        </w:rPr>
        <w:t> </w:t>
      </w:r>
      <w:r>
        <w:rPr>
          <w:i/>
          <w:sz w:val="24"/>
        </w:rPr>
        <w:t>Marrakesh</w:t>
      </w:r>
      <w:r>
        <w:rPr>
          <w:i/>
          <w:spacing w:val="-4"/>
          <w:sz w:val="24"/>
        </w:rPr>
        <w:t> </w:t>
      </w:r>
      <w:r>
        <w:rPr>
          <w:i/>
          <w:sz w:val="24"/>
        </w:rPr>
        <w:t>Agreement</w:t>
      </w:r>
      <w:r>
        <w:rPr>
          <w:i/>
          <w:spacing w:val="-4"/>
          <w:sz w:val="24"/>
        </w:rPr>
        <w:t> </w:t>
      </w:r>
      <w:r>
        <w:rPr>
          <w:i/>
          <w:sz w:val="24"/>
        </w:rPr>
        <w:t>Establishing</w:t>
      </w:r>
      <w:r>
        <w:rPr>
          <w:i/>
          <w:spacing w:val="-3"/>
          <w:sz w:val="24"/>
        </w:rPr>
        <w:t> </w:t>
      </w:r>
      <w:r>
        <w:rPr>
          <w:i/>
          <w:sz w:val="24"/>
        </w:rPr>
        <w:t>the</w:t>
      </w:r>
      <w:r>
        <w:rPr>
          <w:i/>
          <w:spacing w:val="-3"/>
          <w:sz w:val="24"/>
        </w:rPr>
        <w:t> </w:t>
      </w:r>
      <w:r>
        <w:rPr>
          <w:i/>
          <w:sz w:val="24"/>
        </w:rPr>
        <w:t>World Trade Organization</w:t>
      </w:r>
      <w:r>
        <w:rPr>
          <w:sz w:val="24"/>
        </w:rPr>
        <w:t>, done on 15 April 1994;</w:t>
      </w:r>
    </w:p>
    <w:p>
      <w:pPr>
        <w:spacing w:line="237" w:lineRule="auto" w:before="124"/>
        <w:ind w:left="851" w:right="769" w:hanging="567"/>
        <w:jc w:val="left"/>
        <w:rPr>
          <w:sz w:val="24"/>
        </w:rPr>
      </w:pPr>
      <w:r>
        <w:rPr>
          <w:sz w:val="24"/>
        </w:rPr>
        <w:t>(dd)</w:t>
      </w:r>
      <w:r>
        <w:rPr>
          <w:spacing w:val="40"/>
          <w:sz w:val="24"/>
        </w:rPr>
        <w:t> </w:t>
      </w:r>
      <w:r>
        <w:rPr>
          <w:sz w:val="24"/>
        </w:rPr>
        <w:t>“WTO</w:t>
      </w:r>
      <w:r>
        <w:rPr>
          <w:spacing w:val="-4"/>
          <w:sz w:val="24"/>
        </w:rPr>
        <w:t> </w:t>
      </w:r>
      <w:r>
        <w:rPr>
          <w:sz w:val="24"/>
        </w:rPr>
        <w:t>Agreement</w:t>
      </w:r>
      <w:r>
        <w:rPr>
          <w:spacing w:val="-4"/>
          <w:sz w:val="24"/>
        </w:rPr>
        <w:t> </w:t>
      </w:r>
      <w:r>
        <w:rPr>
          <w:sz w:val="24"/>
        </w:rPr>
        <w:t>on</w:t>
      </w:r>
      <w:r>
        <w:rPr>
          <w:spacing w:val="-3"/>
          <w:sz w:val="24"/>
        </w:rPr>
        <w:t> </w:t>
      </w:r>
      <w:r>
        <w:rPr>
          <w:sz w:val="24"/>
        </w:rPr>
        <w:t>Textiles</w:t>
      </w:r>
      <w:r>
        <w:rPr>
          <w:spacing w:val="-4"/>
          <w:sz w:val="24"/>
        </w:rPr>
        <w:t> </w:t>
      </w:r>
      <w:r>
        <w:rPr>
          <w:sz w:val="24"/>
        </w:rPr>
        <w:t>and</w:t>
      </w:r>
      <w:r>
        <w:rPr>
          <w:spacing w:val="-4"/>
          <w:sz w:val="24"/>
        </w:rPr>
        <w:t> </w:t>
      </w:r>
      <w:r>
        <w:rPr>
          <w:sz w:val="24"/>
        </w:rPr>
        <w:t>Clothing”</w:t>
      </w:r>
      <w:r>
        <w:rPr>
          <w:spacing w:val="-4"/>
          <w:sz w:val="24"/>
        </w:rPr>
        <w:t> </w:t>
      </w:r>
      <w:r>
        <w:rPr>
          <w:sz w:val="24"/>
        </w:rPr>
        <w:t>means</w:t>
      </w:r>
      <w:r>
        <w:rPr>
          <w:spacing w:val="-4"/>
          <w:sz w:val="24"/>
        </w:rPr>
        <w:t> </w:t>
      </w:r>
      <w:r>
        <w:rPr>
          <w:sz w:val="24"/>
        </w:rPr>
        <w:t>the</w:t>
      </w:r>
      <w:r>
        <w:rPr>
          <w:spacing w:val="-2"/>
          <w:sz w:val="24"/>
        </w:rPr>
        <w:t> </w:t>
      </w:r>
      <w:r>
        <w:rPr>
          <w:i/>
          <w:sz w:val="24"/>
        </w:rPr>
        <w:t>Agreement</w:t>
      </w:r>
      <w:r>
        <w:rPr>
          <w:i/>
          <w:spacing w:val="-4"/>
          <w:sz w:val="24"/>
        </w:rPr>
        <w:t> </w:t>
      </w:r>
      <w:r>
        <w:rPr>
          <w:i/>
          <w:sz w:val="24"/>
        </w:rPr>
        <w:t>on Textiles and Clothing</w:t>
      </w:r>
      <w:r>
        <w:rPr>
          <w:sz w:val="24"/>
        </w:rPr>
        <w:t>, which is part of the WTO Agreement;</w:t>
      </w:r>
    </w:p>
    <w:p>
      <w:pPr>
        <w:tabs>
          <w:tab w:pos="908" w:val="left" w:leader="none"/>
        </w:tabs>
        <w:spacing w:before="120"/>
        <w:ind w:left="851" w:right="769" w:hanging="567"/>
        <w:jc w:val="left"/>
        <w:rPr>
          <w:sz w:val="24"/>
        </w:rPr>
      </w:pPr>
      <w:r>
        <w:rPr>
          <w:spacing w:val="-4"/>
          <w:sz w:val="24"/>
        </w:rPr>
        <w:t>(ee)</w:t>
      </w:r>
      <w:r>
        <w:rPr>
          <w:sz w:val="24"/>
        </w:rPr>
        <w:tab/>
        <w:tab/>
        <w:t>“WTO Customs Valuation Agreement” means the </w:t>
      </w:r>
      <w:r>
        <w:rPr>
          <w:i/>
          <w:sz w:val="24"/>
        </w:rPr>
        <w:t>Agreement on Implementation</w:t>
      </w:r>
      <w:r>
        <w:rPr>
          <w:i/>
          <w:spacing w:val="-5"/>
          <w:sz w:val="24"/>
        </w:rPr>
        <w:t> </w:t>
      </w:r>
      <w:r>
        <w:rPr>
          <w:i/>
          <w:sz w:val="24"/>
        </w:rPr>
        <w:t>of</w:t>
      </w:r>
      <w:r>
        <w:rPr>
          <w:i/>
          <w:spacing w:val="-4"/>
          <w:sz w:val="24"/>
        </w:rPr>
        <w:t> </w:t>
      </w:r>
      <w:r>
        <w:rPr>
          <w:i/>
          <w:sz w:val="24"/>
        </w:rPr>
        <w:t>Article</w:t>
      </w:r>
      <w:r>
        <w:rPr>
          <w:i/>
          <w:spacing w:val="-4"/>
          <w:sz w:val="24"/>
        </w:rPr>
        <w:t> </w:t>
      </w:r>
      <w:r>
        <w:rPr>
          <w:i/>
          <w:sz w:val="24"/>
        </w:rPr>
        <w:t>VII</w:t>
      </w:r>
      <w:r>
        <w:rPr>
          <w:i/>
          <w:spacing w:val="-4"/>
          <w:sz w:val="24"/>
        </w:rPr>
        <w:t> </w:t>
      </w:r>
      <w:r>
        <w:rPr>
          <w:i/>
          <w:sz w:val="24"/>
        </w:rPr>
        <w:t>of</w:t>
      </w:r>
      <w:r>
        <w:rPr>
          <w:i/>
          <w:spacing w:val="-4"/>
          <w:sz w:val="24"/>
        </w:rPr>
        <w:t> </w:t>
      </w:r>
      <w:r>
        <w:rPr>
          <w:i/>
          <w:sz w:val="24"/>
        </w:rPr>
        <w:t>the</w:t>
      </w:r>
      <w:r>
        <w:rPr>
          <w:i/>
          <w:spacing w:val="-4"/>
          <w:sz w:val="24"/>
        </w:rPr>
        <w:t> </w:t>
      </w:r>
      <w:r>
        <w:rPr>
          <w:i/>
          <w:sz w:val="24"/>
        </w:rPr>
        <w:t>General</w:t>
      </w:r>
      <w:r>
        <w:rPr>
          <w:i/>
          <w:spacing w:val="-5"/>
          <w:sz w:val="24"/>
        </w:rPr>
        <w:t> </w:t>
      </w:r>
      <w:r>
        <w:rPr>
          <w:i/>
          <w:sz w:val="24"/>
        </w:rPr>
        <w:t>Agreement</w:t>
      </w:r>
      <w:r>
        <w:rPr>
          <w:i/>
          <w:spacing w:val="-5"/>
          <w:sz w:val="24"/>
        </w:rPr>
        <w:t> </w:t>
      </w:r>
      <w:r>
        <w:rPr>
          <w:i/>
          <w:sz w:val="24"/>
        </w:rPr>
        <w:t>on</w:t>
      </w:r>
      <w:r>
        <w:rPr>
          <w:i/>
          <w:spacing w:val="-5"/>
          <w:sz w:val="24"/>
        </w:rPr>
        <w:t> </w:t>
      </w:r>
      <w:r>
        <w:rPr>
          <w:i/>
          <w:sz w:val="24"/>
        </w:rPr>
        <w:t>Tariffs</w:t>
      </w:r>
      <w:r>
        <w:rPr>
          <w:i/>
          <w:spacing w:val="-5"/>
          <w:sz w:val="24"/>
        </w:rPr>
        <w:t> </w:t>
      </w:r>
      <w:r>
        <w:rPr>
          <w:i/>
          <w:sz w:val="24"/>
        </w:rPr>
        <w:t>and Trade 1994</w:t>
      </w:r>
      <w:r>
        <w:rPr>
          <w:sz w:val="24"/>
        </w:rPr>
        <w:t>, which is part of the WTO Agreement; and</w:t>
      </w:r>
    </w:p>
    <w:p>
      <w:pPr>
        <w:tabs>
          <w:tab w:pos="850" w:val="left" w:leader="none"/>
        </w:tabs>
        <w:spacing w:before="123"/>
        <w:ind w:left="851" w:right="148" w:hanging="567"/>
        <w:jc w:val="left"/>
        <w:rPr>
          <w:sz w:val="24"/>
        </w:rPr>
      </w:pPr>
      <w:r>
        <w:rPr>
          <w:spacing w:val="-4"/>
          <w:sz w:val="24"/>
        </w:rPr>
        <w:t>(ff)</w:t>
      </w:r>
      <w:r>
        <w:rPr>
          <w:sz w:val="24"/>
        </w:rPr>
        <w:tab/>
        <w:t>“WTO</w:t>
      </w:r>
      <w:r>
        <w:rPr>
          <w:spacing w:val="-5"/>
          <w:sz w:val="24"/>
        </w:rPr>
        <w:t> </w:t>
      </w:r>
      <w:r>
        <w:rPr>
          <w:sz w:val="24"/>
        </w:rPr>
        <w:t>Safeguards</w:t>
      </w:r>
      <w:r>
        <w:rPr>
          <w:spacing w:val="-5"/>
          <w:sz w:val="24"/>
        </w:rPr>
        <w:t> </w:t>
      </w:r>
      <w:r>
        <w:rPr>
          <w:sz w:val="24"/>
        </w:rPr>
        <w:t>Agreement”</w:t>
      </w:r>
      <w:r>
        <w:rPr>
          <w:spacing w:val="-5"/>
          <w:sz w:val="24"/>
        </w:rPr>
        <w:t> </w:t>
      </w:r>
      <w:r>
        <w:rPr>
          <w:sz w:val="24"/>
        </w:rPr>
        <w:t>means</w:t>
      </w:r>
      <w:r>
        <w:rPr>
          <w:spacing w:val="-5"/>
          <w:sz w:val="24"/>
        </w:rPr>
        <w:t> </w:t>
      </w:r>
      <w:r>
        <w:rPr>
          <w:sz w:val="24"/>
        </w:rPr>
        <w:t>the</w:t>
      </w:r>
      <w:r>
        <w:rPr>
          <w:spacing w:val="-3"/>
          <w:sz w:val="24"/>
        </w:rPr>
        <w:t> </w:t>
      </w:r>
      <w:r>
        <w:rPr>
          <w:i/>
          <w:sz w:val="24"/>
        </w:rPr>
        <w:t>Agreement</w:t>
      </w:r>
      <w:r>
        <w:rPr>
          <w:i/>
          <w:spacing w:val="-5"/>
          <w:sz w:val="24"/>
        </w:rPr>
        <w:t> </w:t>
      </w:r>
      <w:r>
        <w:rPr>
          <w:i/>
          <w:sz w:val="24"/>
        </w:rPr>
        <w:t>on</w:t>
      </w:r>
      <w:r>
        <w:rPr>
          <w:i/>
          <w:spacing w:val="-5"/>
          <w:sz w:val="24"/>
        </w:rPr>
        <w:t> </w:t>
      </w:r>
      <w:r>
        <w:rPr>
          <w:i/>
          <w:sz w:val="24"/>
        </w:rPr>
        <w:t>Safeguards</w:t>
      </w:r>
      <w:r>
        <w:rPr>
          <w:sz w:val="24"/>
        </w:rPr>
        <w:t>,</w:t>
      </w:r>
      <w:r>
        <w:rPr>
          <w:spacing w:val="-4"/>
          <w:sz w:val="24"/>
        </w:rPr>
        <w:t> </w:t>
      </w:r>
      <w:r>
        <w:rPr>
          <w:sz w:val="24"/>
        </w:rPr>
        <w:t>which</w:t>
      </w:r>
      <w:r>
        <w:rPr>
          <w:spacing w:val="-5"/>
          <w:sz w:val="24"/>
        </w:rPr>
        <w:t> </w:t>
      </w:r>
      <w:r>
        <w:rPr>
          <w:sz w:val="24"/>
        </w:rPr>
        <w:t>is part of the WTO Agreement.</w:t>
      </w: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34"/>
        <w:rPr>
          <w:sz w:val="19"/>
        </w:rPr>
      </w:pPr>
    </w:p>
    <w:p>
      <w:pPr>
        <w:tabs>
          <w:tab w:pos="356" w:val="left" w:leader="none"/>
        </w:tabs>
        <w:spacing w:line="252" w:lineRule="auto" w:before="1"/>
        <w:ind w:left="356" w:right="309" w:hanging="356"/>
        <w:jc w:val="left"/>
        <w:rPr>
          <w:sz w:val="19"/>
        </w:rPr>
      </w:pPr>
      <w:r>
        <w:rPr>
          <w:spacing w:val="-10"/>
          <w:w w:val="105"/>
          <w:sz w:val="19"/>
        </w:rPr>
        <w:t>1</w:t>
      </w:r>
      <w:r>
        <w:rPr>
          <w:sz w:val="19"/>
        </w:rPr>
        <w:tab/>
      </w:r>
      <w:r>
        <w:rPr>
          <w:w w:val="105"/>
          <w:sz w:val="19"/>
        </w:rPr>
        <w:t>Where</w:t>
      </w:r>
      <w:r>
        <w:rPr>
          <w:spacing w:val="-1"/>
          <w:w w:val="105"/>
          <w:sz w:val="19"/>
        </w:rPr>
        <w:t> </w:t>
      </w:r>
      <w:r>
        <w:rPr>
          <w:w w:val="105"/>
          <w:sz w:val="19"/>
        </w:rPr>
        <w:t>the</w:t>
      </w:r>
      <w:r>
        <w:rPr>
          <w:spacing w:val="-1"/>
          <w:w w:val="105"/>
          <w:sz w:val="19"/>
        </w:rPr>
        <w:t> </w:t>
      </w:r>
      <w:r>
        <w:rPr>
          <w:w w:val="105"/>
          <w:sz w:val="19"/>
        </w:rPr>
        <w:t>service</w:t>
      </w:r>
      <w:r>
        <w:rPr>
          <w:spacing w:val="-1"/>
          <w:w w:val="105"/>
          <w:sz w:val="19"/>
        </w:rPr>
        <w:t> </w:t>
      </w:r>
      <w:r>
        <w:rPr>
          <w:w w:val="105"/>
          <w:sz w:val="19"/>
        </w:rPr>
        <w:t>is</w:t>
      </w:r>
      <w:r>
        <w:rPr>
          <w:spacing w:val="-1"/>
          <w:w w:val="105"/>
          <w:sz w:val="19"/>
        </w:rPr>
        <w:t> </w:t>
      </w:r>
      <w:r>
        <w:rPr>
          <w:w w:val="105"/>
          <w:sz w:val="19"/>
        </w:rPr>
        <w:t>not</w:t>
      </w:r>
      <w:r>
        <w:rPr>
          <w:spacing w:val="-1"/>
          <w:w w:val="105"/>
          <w:sz w:val="19"/>
        </w:rPr>
        <w:t> </w:t>
      </w:r>
      <w:r>
        <w:rPr>
          <w:w w:val="105"/>
          <w:sz w:val="19"/>
        </w:rPr>
        <w:t>supplied</w:t>
      </w:r>
      <w:r>
        <w:rPr>
          <w:spacing w:val="-1"/>
          <w:w w:val="105"/>
          <w:sz w:val="19"/>
        </w:rPr>
        <w:t> </w:t>
      </w:r>
      <w:r>
        <w:rPr>
          <w:w w:val="105"/>
          <w:sz w:val="19"/>
        </w:rPr>
        <w:t>directly</w:t>
      </w:r>
      <w:r>
        <w:rPr>
          <w:spacing w:val="-1"/>
          <w:w w:val="105"/>
          <w:sz w:val="19"/>
        </w:rPr>
        <w:t> </w:t>
      </w:r>
      <w:r>
        <w:rPr>
          <w:w w:val="105"/>
          <w:sz w:val="19"/>
        </w:rPr>
        <w:t>by</w:t>
      </w:r>
      <w:r>
        <w:rPr>
          <w:spacing w:val="-1"/>
          <w:w w:val="105"/>
          <w:sz w:val="19"/>
        </w:rPr>
        <w:t> </w:t>
      </w:r>
      <w:r>
        <w:rPr>
          <w:w w:val="105"/>
          <w:sz w:val="19"/>
        </w:rPr>
        <w:t>a</w:t>
      </w:r>
      <w:r>
        <w:rPr>
          <w:spacing w:val="-1"/>
          <w:w w:val="105"/>
          <w:sz w:val="19"/>
        </w:rPr>
        <w:t> </w:t>
      </w:r>
      <w:r>
        <w:rPr>
          <w:w w:val="105"/>
          <w:sz w:val="19"/>
        </w:rPr>
        <w:t>juridical</w:t>
      </w:r>
      <w:r>
        <w:rPr>
          <w:spacing w:val="-1"/>
          <w:w w:val="105"/>
          <w:sz w:val="19"/>
        </w:rPr>
        <w:t> </w:t>
      </w:r>
      <w:r>
        <w:rPr>
          <w:w w:val="105"/>
          <w:sz w:val="19"/>
        </w:rPr>
        <w:t>person</w:t>
      </w:r>
      <w:r>
        <w:rPr>
          <w:spacing w:val="-1"/>
          <w:w w:val="105"/>
          <w:sz w:val="19"/>
        </w:rPr>
        <w:t> </w:t>
      </w:r>
      <w:r>
        <w:rPr>
          <w:w w:val="105"/>
          <w:sz w:val="19"/>
        </w:rPr>
        <w:t>but</w:t>
      </w:r>
      <w:r>
        <w:rPr>
          <w:spacing w:val="-1"/>
          <w:w w:val="105"/>
          <w:sz w:val="19"/>
        </w:rPr>
        <w:t> </w:t>
      </w:r>
      <w:r>
        <w:rPr>
          <w:w w:val="105"/>
          <w:sz w:val="19"/>
        </w:rPr>
        <w:t>through</w:t>
      </w:r>
      <w:r>
        <w:rPr>
          <w:spacing w:val="-1"/>
          <w:w w:val="105"/>
          <w:sz w:val="19"/>
        </w:rPr>
        <w:t> </w:t>
      </w:r>
      <w:r>
        <w:rPr>
          <w:w w:val="105"/>
          <w:sz w:val="19"/>
        </w:rPr>
        <w:t>other</w:t>
      </w:r>
      <w:r>
        <w:rPr>
          <w:spacing w:val="-1"/>
          <w:w w:val="105"/>
          <w:sz w:val="19"/>
        </w:rPr>
        <w:t> </w:t>
      </w:r>
      <w:r>
        <w:rPr>
          <w:w w:val="105"/>
          <w:sz w:val="19"/>
        </w:rPr>
        <w:t>forms</w:t>
      </w:r>
      <w:r>
        <w:rPr>
          <w:spacing w:val="-1"/>
          <w:w w:val="105"/>
          <w:sz w:val="19"/>
        </w:rPr>
        <w:t> </w:t>
      </w:r>
      <w:r>
        <w:rPr>
          <w:w w:val="105"/>
          <w:sz w:val="19"/>
        </w:rPr>
        <w:t>of commercial presence</w:t>
      </w:r>
      <w:r>
        <w:rPr>
          <w:spacing w:val="-1"/>
          <w:w w:val="105"/>
          <w:sz w:val="19"/>
        </w:rPr>
        <w:t> </w:t>
      </w:r>
      <w:r>
        <w:rPr>
          <w:w w:val="105"/>
          <w:sz w:val="19"/>
        </w:rPr>
        <w:t>such as</w:t>
      </w:r>
      <w:r>
        <w:rPr>
          <w:spacing w:val="-1"/>
          <w:w w:val="105"/>
          <w:sz w:val="19"/>
        </w:rPr>
        <w:t> </w:t>
      </w:r>
      <w:r>
        <w:rPr>
          <w:w w:val="105"/>
          <w:sz w:val="19"/>
        </w:rPr>
        <w:t>a branch</w:t>
      </w:r>
      <w:r>
        <w:rPr>
          <w:spacing w:val="-1"/>
          <w:w w:val="105"/>
          <w:sz w:val="19"/>
        </w:rPr>
        <w:t> </w:t>
      </w:r>
      <w:r>
        <w:rPr>
          <w:w w:val="105"/>
          <w:sz w:val="19"/>
        </w:rPr>
        <w:t>or a</w:t>
      </w:r>
      <w:r>
        <w:rPr>
          <w:spacing w:val="-1"/>
          <w:w w:val="105"/>
          <w:sz w:val="19"/>
        </w:rPr>
        <w:t> </w:t>
      </w:r>
      <w:r>
        <w:rPr>
          <w:w w:val="105"/>
          <w:sz w:val="19"/>
        </w:rPr>
        <w:t>representative office,</w:t>
      </w:r>
      <w:r>
        <w:rPr>
          <w:spacing w:val="-1"/>
          <w:w w:val="105"/>
          <w:sz w:val="19"/>
        </w:rPr>
        <w:t> </w:t>
      </w:r>
      <w:r>
        <w:rPr>
          <w:w w:val="105"/>
          <w:sz w:val="19"/>
        </w:rPr>
        <w:t>the service</w:t>
      </w:r>
      <w:r>
        <w:rPr>
          <w:spacing w:val="-1"/>
          <w:w w:val="105"/>
          <w:sz w:val="19"/>
        </w:rPr>
        <w:t> </w:t>
      </w:r>
      <w:r>
        <w:rPr>
          <w:w w:val="105"/>
          <w:sz w:val="19"/>
        </w:rPr>
        <w:t>supplier (i.e.</w:t>
      </w:r>
      <w:r>
        <w:rPr>
          <w:spacing w:val="-1"/>
          <w:w w:val="105"/>
          <w:sz w:val="19"/>
        </w:rPr>
        <w:t> </w:t>
      </w:r>
      <w:r>
        <w:rPr>
          <w:w w:val="105"/>
          <w:sz w:val="19"/>
        </w:rPr>
        <w:t>the juridical</w:t>
      </w:r>
      <w:r>
        <w:rPr>
          <w:spacing w:val="-13"/>
          <w:w w:val="105"/>
          <w:sz w:val="19"/>
        </w:rPr>
        <w:t> </w:t>
      </w:r>
      <w:r>
        <w:rPr>
          <w:w w:val="105"/>
          <w:sz w:val="19"/>
        </w:rPr>
        <w:t>person)</w:t>
      </w:r>
      <w:r>
        <w:rPr>
          <w:spacing w:val="-12"/>
          <w:w w:val="105"/>
          <w:sz w:val="19"/>
        </w:rPr>
        <w:t> </w:t>
      </w:r>
      <w:r>
        <w:rPr>
          <w:w w:val="105"/>
          <w:sz w:val="19"/>
        </w:rPr>
        <w:t>shall,</w:t>
      </w:r>
      <w:r>
        <w:rPr>
          <w:spacing w:val="-12"/>
          <w:w w:val="105"/>
          <w:sz w:val="19"/>
        </w:rPr>
        <w:t> </w:t>
      </w:r>
      <w:r>
        <w:rPr>
          <w:w w:val="105"/>
          <w:sz w:val="19"/>
        </w:rPr>
        <w:t>nonetheless,</w:t>
      </w:r>
      <w:r>
        <w:rPr>
          <w:spacing w:val="-12"/>
          <w:w w:val="105"/>
          <w:sz w:val="19"/>
        </w:rPr>
        <w:t> </w:t>
      </w:r>
      <w:r>
        <w:rPr>
          <w:w w:val="105"/>
          <w:sz w:val="19"/>
        </w:rPr>
        <w:t>through</w:t>
      </w:r>
      <w:r>
        <w:rPr>
          <w:spacing w:val="-12"/>
          <w:w w:val="105"/>
          <w:sz w:val="19"/>
        </w:rPr>
        <w:t> </w:t>
      </w:r>
      <w:r>
        <w:rPr>
          <w:w w:val="105"/>
          <w:sz w:val="19"/>
        </w:rPr>
        <w:t>such</w:t>
      </w:r>
      <w:r>
        <w:rPr>
          <w:spacing w:val="-12"/>
          <w:w w:val="105"/>
          <w:sz w:val="19"/>
        </w:rPr>
        <w:t> </w:t>
      </w:r>
      <w:r>
        <w:rPr>
          <w:w w:val="105"/>
          <w:sz w:val="19"/>
        </w:rPr>
        <w:t>presence</w:t>
      </w:r>
      <w:r>
        <w:rPr>
          <w:spacing w:val="-12"/>
          <w:w w:val="105"/>
          <w:sz w:val="19"/>
        </w:rPr>
        <w:t> </w:t>
      </w:r>
      <w:r>
        <w:rPr>
          <w:w w:val="105"/>
          <w:sz w:val="19"/>
        </w:rPr>
        <w:t>be</w:t>
      </w:r>
      <w:r>
        <w:rPr>
          <w:spacing w:val="-12"/>
          <w:w w:val="105"/>
          <w:sz w:val="19"/>
        </w:rPr>
        <w:t> </w:t>
      </w:r>
      <w:r>
        <w:rPr>
          <w:w w:val="105"/>
          <w:sz w:val="19"/>
        </w:rPr>
        <w:t>accorded</w:t>
      </w:r>
      <w:r>
        <w:rPr>
          <w:spacing w:val="-12"/>
          <w:w w:val="105"/>
          <w:sz w:val="19"/>
        </w:rPr>
        <w:t> </w:t>
      </w:r>
      <w:r>
        <w:rPr>
          <w:w w:val="105"/>
          <w:sz w:val="19"/>
        </w:rPr>
        <w:t>the</w:t>
      </w:r>
      <w:r>
        <w:rPr>
          <w:spacing w:val="-12"/>
          <w:w w:val="105"/>
          <w:sz w:val="19"/>
        </w:rPr>
        <w:t> </w:t>
      </w:r>
      <w:r>
        <w:rPr>
          <w:w w:val="105"/>
          <w:sz w:val="19"/>
        </w:rPr>
        <w:t>treatment</w:t>
      </w:r>
      <w:r>
        <w:rPr>
          <w:spacing w:val="-12"/>
          <w:w w:val="105"/>
          <w:sz w:val="19"/>
        </w:rPr>
        <w:t> </w:t>
      </w:r>
      <w:r>
        <w:rPr>
          <w:w w:val="105"/>
          <w:sz w:val="19"/>
        </w:rPr>
        <w:t>provided</w:t>
      </w:r>
      <w:r>
        <w:rPr>
          <w:spacing w:val="-12"/>
          <w:w w:val="105"/>
          <w:sz w:val="19"/>
        </w:rPr>
        <w:t> </w:t>
      </w:r>
      <w:r>
        <w:rPr>
          <w:w w:val="105"/>
          <w:sz w:val="19"/>
        </w:rPr>
        <w:t>for service</w:t>
      </w:r>
      <w:r>
        <w:rPr>
          <w:spacing w:val="-5"/>
          <w:w w:val="105"/>
          <w:sz w:val="19"/>
        </w:rPr>
        <w:t> </w:t>
      </w:r>
      <w:r>
        <w:rPr>
          <w:w w:val="105"/>
          <w:sz w:val="19"/>
        </w:rPr>
        <w:t>suppliers</w:t>
      </w:r>
      <w:r>
        <w:rPr>
          <w:spacing w:val="-5"/>
          <w:w w:val="105"/>
          <w:sz w:val="19"/>
        </w:rPr>
        <w:t> </w:t>
      </w:r>
      <w:r>
        <w:rPr>
          <w:w w:val="105"/>
          <w:sz w:val="19"/>
        </w:rPr>
        <w:t>under</w:t>
      </w:r>
      <w:r>
        <w:rPr>
          <w:spacing w:val="-5"/>
          <w:w w:val="105"/>
          <w:sz w:val="19"/>
        </w:rPr>
        <w:t> </w:t>
      </w:r>
      <w:r>
        <w:rPr>
          <w:w w:val="105"/>
          <w:sz w:val="19"/>
        </w:rPr>
        <w:t>the</w:t>
      </w:r>
      <w:r>
        <w:rPr>
          <w:spacing w:val="-5"/>
          <w:w w:val="105"/>
          <w:sz w:val="19"/>
        </w:rPr>
        <w:t> </w:t>
      </w:r>
      <w:r>
        <w:rPr>
          <w:w w:val="105"/>
          <w:sz w:val="19"/>
        </w:rPr>
        <w:t>Agreement.</w:t>
      </w:r>
      <w:r>
        <w:rPr>
          <w:spacing w:val="-5"/>
          <w:w w:val="105"/>
          <w:sz w:val="19"/>
        </w:rPr>
        <w:t> </w:t>
      </w:r>
      <w:r>
        <w:rPr>
          <w:w w:val="105"/>
          <w:sz w:val="19"/>
        </w:rPr>
        <w:t>Such</w:t>
      </w:r>
      <w:r>
        <w:rPr>
          <w:spacing w:val="-5"/>
          <w:w w:val="105"/>
          <w:sz w:val="19"/>
        </w:rPr>
        <w:t> </w:t>
      </w:r>
      <w:r>
        <w:rPr>
          <w:w w:val="105"/>
          <w:sz w:val="19"/>
        </w:rPr>
        <w:t>treatment</w:t>
      </w:r>
      <w:r>
        <w:rPr>
          <w:spacing w:val="-5"/>
          <w:w w:val="105"/>
          <w:sz w:val="19"/>
        </w:rPr>
        <w:t> </w:t>
      </w:r>
      <w:r>
        <w:rPr>
          <w:w w:val="105"/>
          <w:sz w:val="19"/>
        </w:rPr>
        <w:t>shall</w:t>
      </w:r>
      <w:r>
        <w:rPr>
          <w:spacing w:val="-5"/>
          <w:w w:val="105"/>
          <w:sz w:val="19"/>
        </w:rPr>
        <w:t> </w:t>
      </w:r>
      <w:r>
        <w:rPr>
          <w:w w:val="105"/>
          <w:sz w:val="19"/>
        </w:rPr>
        <w:t>be</w:t>
      </w:r>
      <w:r>
        <w:rPr>
          <w:spacing w:val="-5"/>
          <w:w w:val="105"/>
          <w:sz w:val="19"/>
        </w:rPr>
        <w:t> </w:t>
      </w:r>
      <w:r>
        <w:rPr>
          <w:w w:val="105"/>
          <w:sz w:val="19"/>
        </w:rPr>
        <w:t>extended</w:t>
      </w:r>
      <w:r>
        <w:rPr>
          <w:spacing w:val="-5"/>
          <w:w w:val="105"/>
          <w:sz w:val="19"/>
        </w:rPr>
        <w:t> </w:t>
      </w:r>
      <w:r>
        <w:rPr>
          <w:w w:val="105"/>
          <w:sz w:val="19"/>
        </w:rPr>
        <w:t>to</w:t>
      </w:r>
      <w:r>
        <w:rPr>
          <w:spacing w:val="-5"/>
          <w:w w:val="105"/>
          <w:sz w:val="19"/>
        </w:rPr>
        <w:t> </w:t>
      </w:r>
      <w:r>
        <w:rPr>
          <w:w w:val="105"/>
          <w:sz w:val="19"/>
        </w:rPr>
        <w:t>the</w:t>
      </w:r>
      <w:r>
        <w:rPr>
          <w:spacing w:val="-5"/>
          <w:w w:val="105"/>
          <w:sz w:val="19"/>
        </w:rPr>
        <w:t> </w:t>
      </w:r>
      <w:r>
        <w:rPr>
          <w:w w:val="105"/>
          <w:sz w:val="19"/>
        </w:rPr>
        <w:t>presence</w:t>
      </w:r>
      <w:r>
        <w:rPr>
          <w:spacing w:val="-5"/>
          <w:w w:val="105"/>
          <w:sz w:val="19"/>
        </w:rPr>
        <w:t> </w:t>
      </w:r>
      <w:r>
        <w:rPr>
          <w:w w:val="105"/>
          <w:sz w:val="19"/>
        </w:rPr>
        <w:t>through which</w:t>
      </w:r>
      <w:r>
        <w:rPr>
          <w:spacing w:val="-1"/>
          <w:w w:val="105"/>
          <w:sz w:val="19"/>
        </w:rPr>
        <w:t> </w:t>
      </w:r>
      <w:r>
        <w:rPr>
          <w:w w:val="105"/>
          <w:sz w:val="19"/>
        </w:rPr>
        <w:t>the</w:t>
      </w:r>
      <w:r>
        <w:rPr>
          <w:spacing w:val="-1"/>
          <w:w w:val="105"/>
          <w:sz w:val="19"/>
        </w:rPr>
        <w:t> </w:t>
      </w:r>
      <w:r>
        <w:rPr>
          <w:w w:val="105"/>
          <w:sz w:val="19"/>
        </w:rPr>
        <w:t>service</w:t>
      </w:r>
      <w:r>
        <w:rPr>
          <w:spacing w:val="-1"/>
          <w:w w:val="105"/>
          <w:sz w:val="19"/>
        </w:rPr>
        <w:t> </w:t>
      </w:r>
      <w:r>
        <w:rPr>
          <w:w w:val="105"/>
          <w:sz w:val="19"/>
        </w:rPr>
        <w:t>is</w:t>
      </w:r>
      <w:r>
        <w:rPr>
          <w:spacing w:val="-1"/>
          <w:w w:val="105"/>
          <w:sz w:val="19"/>
        </w:rPr>
        <w:t> </w:t>
      </w:r>
      <w:r>
        <w:rPr>
          <w:w w:val="105"/>
          <w:sz w:val="19"/>
        </w:rPr>
        <w:t>supplied</w:t>
      </w:r>
      <w:r>
        <w:rPr>
          <w:spacing w:val="-1"/>
          <w:w w:val="105"/>
          <w:sz w:val="19"/>
        </w:rPr>
        <w:t> </w:t>
      </w:r>
      <w:r>
        <w:rPr>
          <w:w w:val="105"/>
          <w:sz w:val="19"/>
        </w:rPr>
        <w:t>and</w:t>
      </w:r>
      <w:r>
        <w:rPr>
          <w:spacing w:val="-1"/>
          <w:w w:val="105"/>
          <w:sz w:val="19"/>
        </w:rPr>
        <w:t> </w:t>
      </w:r>
      <w:r>
        <w:rPr>
          <w:w w:val="105"/>
          <w:sz w:val="19"/>
        </w:rPr>
        <w:t>need</w:t>
      </w:r>
      <w:r>
        <w:rPr>
          <w:spacing w:val="-1"/>
          <w:w w:val="105"/>
          <w:sz w:val="19"/>
        </w:rPr>
        <w:t> </w:t>
      </w:r>
      <w:r>
        <w:rPr>
          <w:w w:val="105"/>
          <w:sz w:val="19"/>
        </w:rPr>
        <w:t>not</w:t>
      </w:r>
      <w:r>
        <w:rPr>
          <w:spacing w:val="-1"/>
          <w:w w:val="105"/>
          <w:sz w:val="19"/>
        </w:rPr>
        <w:t> </w:t>
      </w:r>
      <w:r>
        <w:rPr>
          <w:w w:val="105"/>
          <w:sz w:val="19"/>
        </w:rPr>
        <w:t>be</w:t>
      </w:r>
      <w:r>
        <w:rPr>
          <w:spacing w:val="-1"/>
          <w:w w:val="105"/>
          <w:sz w:val="19"/>
        </w:rPr>
        <w:t> </w:t>
      </w:r>
      <w:r>
        <w:rPr>
          <w:w w:val="105"/>
          <w:sz w:val="19"/>
        </w:rPr>
        <w:t>extended</w:t>
      </w:r>
      <w:r>
        <w:rPr>
          <w:spacing w:val="-1"/>
          <w:w w:val="105"/>
          <w:sz w:val="19"/>
        </w:rPr>
        <w:t> </w:t>
      </w:r>
      <w:r>
        <w:rPr>
          <w:w w:val="105"/>
          <w:sz w:val="19"/>
        </w:rPr>
        <w:t>to</w:t>
      </w:r>
      <w:r>
        <w:rPr>
          <w:spacing w:val="-1"/>
          <w:w w:val="105"/>
          <w:sz w:val="19"/>
        </w:rPr>
        <w:t> </w:t>
      </w:r>
      <w:r>
        <w:rPr>
          <w:w w:val="105"/>
          <w:sz w:val="19"/>
        </w:rPr>
        <w:t>any</w:t>
      </w:r>
      <w:r>
        <w:rPr>
          <w:spacing w:val="-1"/>
          <w:w w:val="105"/>
          <w:sz w:val="19"/>
        </w:rPr>
        <w:t> </w:t>
      </w:r>
      <w:r>
        <w:rPr>
          <w:w w:val="105"/>
          <w:sz w:val="19"/>
        </w:rPr>
        <w:t>other</w:t>
      </w:r>
      <w:r>
        <w:rPr>
          <w:spacing w:val="-1"/>
          <w:w w:val="105"/>
          <w:sz w:val="19"/>
        </w:rPr>
        <w:t> </w:t>
      </w:r>
      <w:r>
        <w:rPr>
          <w:w w:val="105"/>
          <w:sz w:val="19"/>
        </w:rPr>
        <w:t>parts</w:t>
      </w:r>
      <w:r>
        <w:rPr>
          <w:spacing w:val="-1"/>
          <w:w w:val="105"/>
          <w:sz w:val="19"/>
        </w:rPr>
        <w:t> </w:t>
      </w:r>
      <w:r>
        <w:rPr>
          <w:w w:val="105"/>
          <w:sz w:val="19"/>
        </w:rPr>
        <w:t>of</w:t>
      </w:r>
      <w:r>
        <w:rPr>
          <w:spacing w:val="-1"/>
          <w:w w:val="105"/>
          <w:sz w:val="19"/>
        </w:rPr>
        <w:t> </w:t>
      </w:r>
      <w:r>
        <w:rPr>
          <w:w w:val="105"/>
          <w:sz w:val="19"/>
        </w:rPr>
        <w:t>the</w:t>
      </w:r>
      <w:r>
        <w:rPr>
          <w:spacing w:val="-1"/>
          <w:w w:val="105"/>
          <w:sz w:val="19"/>
        </w:rPr>
        <w:t> </w:t>
      </w:r>
      <w:r>
        <w:rPr>
          <w:w w:val="105"/>
          <w:sz w:val="19"/>
        </w:rPr>
        <w:t>supplier</w:t>
      </w:r>
      <w:r>
        <w:rPr>
          <w:spacing w:val="-1"/>
          <w:w w:val="105"/>
          <w:sz w:val="19"/>
        </w:rPr>
        <w:t> </w:t>
      </w:r>
      <w:r>
        <w:rPr>
          <w:w w:val="105"/>
          <w:sz w:val="19"/>
        </w:rPr>
        <w:t>located outside the territory where the service is supplied.</w:t>
      </w:r>
    </w:p>
    <w:p>
      <w:pPr>
        <w:spacing w:after="0" w:line="252" w:lineRule="auto"/>
        <w:jc w:val="left"/>
        <w:rPr>
          <w:sz w:val="19"/>
        </w:rPr>
        <w:sectPr>
          <w:pgSz w:w="11900" w:h="16840"/>
          <w:pgMar w:top="1360" w:bottom="280" w:left="1417" w:right="1275"/>
        </w:sectPr>
      </w:pPr>
    </w:p>
    <w:p>
      <w:pPr>
        <w:pStyle w:val="BodyText"/>
        <w:spacing w:before="78"/>
        <w:ind w:left="5" w:right="138"/>
        <w:jc w:val="center"/>
      </w:pPr>
      <w:r>
        <w:rPr>
          <w:smallCaps/>
          <w:spacing w:val="-2"/>
        </w:rPr>
        <w:t>Article</w:t>
      </w:r>
      <w:r>
        <w:rPr>
          <w:smallCaps/>
          <w:spacing w:val="-1"/>
        </w:rPr>
        <w:t> </w:t>
      </w:r>
      <w:r>
        <w:rPr>
          <w:smallCaps/>
          <w:spacing w:val="-5"/>
        </w:rPr>
        <w:t>104</w:t>
      </w:r>
    </w:p>
    <w:p>
      <w:pPr>
        <w:pStyle w:val="BodyText"/>
        <w:spacing w:before="156"/>
        <w:rPr>
          <w:sz w:val="18"/>
        </w:rPr>
      </w:pPr>
    </w:p>
    <w:p>
      <w:pPr>
        <w:pStyle w:val="Heading3"/>
        <w:ind w:left="8"/>
      </w:pPr>
      <w:bookmarkStart w:name="_TOC_250068" w:id="6"/>
      <w:r>
        <w:rPr/>
        <w:t>Territorial</w:t>
      </w:r>
      <w:r>
        <w:rPr>
          <w:spacing w:val="-13"/>
        </w:rPr>
        <w:t> </w:t>
      </w:r>
      <w:bookmarkEnd w:id="6"/>
      <w:r>
        <w:rPr>
          <w:spacing w:val="-2"/>
        </w:rPr>
        <w:t>Application</w:t>
      </w:r>
    </w:p>
    <w:p>
      <w:pPr>
        <w:pStyle w:val="BodyText"/>
        <w:spacing w:before="211"/>
        <w:rPr>
          <w:b/>
        </w:rPr>
      </w:pPr>
    </w:p>
    <w:p>
      <w:pPr>
        <w:pStyle w:val="BodyText"/>
        <w:spacing w:line="237" w:lineRule="auto"/>
        <w:ind w:left="1"/>
      </w:pPr>
      <w:r>
        <w:rPr/>
        <w:t>The</w:t>
      </w:r>
      <w:r>
        <w:rPr>
          <w:spacing w:val="-4"/>
        </w:rPr>
        <w:t> </w:t>
      </w:r>
      <w:r>
        <w:rPr/>
        <w:t>free</w:t>
      </w:r>
      <w:r>
        <w:rPr>
          <w:spacing w:val="-4"/>
        </w:rPr>
        <w:t> </w:t>
      </w:r>
      <w:r>
        <w:rPr/>
        <w:t>trade</w:t>
      </w:r>
      <w:r>
        <w:rPr>
          <w:spacing w:val="-4"/>
        </w:rPr>
        <w:t> </w:t>
      </w:r>
      <w:r>
        <w:rPr/>
        <w:t>area</w:t>
      </w:r>
      <w:r>
        <w:rPr>
          <w:spacing w:val="-4"/>
        </w:rPr>
        <w:t> </w:t>
      </w:r>
      <w:r>
        <w:rPr/>
        <w:t>to</w:t>
      </w:r>
      <w:r>
        <w:rPr>
          <w:spacing w:val="-4"/>
        </w:rPr>
        <w:t> </w:t>
      </w:r>
      <w:r>
        <w:rPr/>
        <w:t>which</w:t>
      </w:r>
      <w:r>
        <w:rPr>
          <w:spacing w:val="-4"/>
        </w:rPr>
        <w:t> </w:t>
      </w:r>
      <w:r>
        <w:rPr/>
        <w:t>this</w:t>
      </w:r>
      <w:r>
        <w:rPr>
          <w:spacing w:val="-4"/>
        </w:rPr>
        <w:t> </w:t>
      </w:r>
      <w:r>
        <w:rPr/>
        <w:t>Agreement</w:t>
      </w:r>
      <w:r>
        <w:rPr>
          <w:spacing w:val="-4"/>
        </w:rPr>
        <w:t> </w:t>
      </w:r>
      <w:r>
        <w:rPr/>
        <w:t>applies</w:t>
      </w:r>
      <w:r>
        <w:rPr>
          <w:spacing w:val="-4"/>
        </w:rPr>
        <w:t> </w:t>
      </w:r>
      <w:r>
        <w:rPr/>
        <w:t>consists</w:t>
      </w:r>
      <w:r>
        <w:rPr>
          <w:spacing w:val="-4"/>
        </w:rPr>
        <w:t> </w:t>
      </w:r>
      <w:r>
        <w:rPr/>
        <w:t>of</w:t>
      </w:r>
      <w:r>
        <w:rPr>
          <w:spacing w:val="-4"/>
        </w:rPr>
        <w:t> </w:t>
      </w:r>
      <w:r>
        <w:rPr/>
        <w:t>Australia</w:t>
      </w:r>
      <w:r>
        <w:rPr>
          <w:spacing w:val="-4"/>
        </w:rPr>
        <w:t> </w:t>
      </w:r>
      <w:r>
        <w:rPr/>
        <w:t>and</w:t>
      </w:r>
      <w:r>
        <w:rPr>
          <w:spacing w:val="-4"/>
        </w:rPr>
        <w:t> </w:t>
      </w:r>
      <w:r>
        <w:rPr/>
        <w:t>the Kingdom of Thailand.</w:t>
      </w:r>
    </w:p>
    <w:p>
      <w:pPr>
        <w:pStyle w:val="BodyText"/>
        <w:spacing w:after="0" w:line="237" w:lineRule="auto"/>
        <w:sectPr>
          <w:pgSz w:w="11900" w:h="16840"/>
          <w:pgMar w:top="1360" w:bottom="280" w:left="1417" w:right="1275"/>
        </w:sectPr>
      </w:pPr>
    </w:p>
    <w:p>
      <w:pPr>
        <w:pStyle w:val="Heading1"/>
        <w:spacing w:before="79"/>
        <w:rPr>
          <w:rFonts w:ascii="Palatino"/>
        </w:rPr>
      </w:pPr>
      <w:r>
        <w:rPr>
          <w:rFonts w:ascii="Palatino"/>
          <w:smallCaps/>
        </w:rPr>
        <w:t>Chapter</w:t>
      </w:r>
      <w:r>
        <w:rPr>
          <w:rFonts w:ascii="Palatino"/>
          <w:smallCaps/>
          <w:spacing w:val="-18"/>
        </w:rPr>
        <w:t> </w:t>
      </w:r>
      <w:r>
        <w:rPr>
          <w:rFonts w:ascii="Palatino"/>
          <w:smallCaps/>
          <w:spacing w:val="-10"/>
        </w:rPr>
        <w:t>2</w:t>
      </w:r>
    </w:p>
    <w:p>
      <w:pPr>
        <w:pStyle w:val="BodyText"/>
        <w:spacing w:before="178"/>
        <w:rPr>
          <w:rFonts w:ascii="Palatino"/>
          <w:b/>
          <w:sz w:val="28"/>
        </w:rPr>
      </w:pPr>
    </w:p>
    <w:p>
      <w:pPr>
        <w:pStyle w:val="Heading1"/>
        <w:ind w:left="2"/>
      </w:pPr>
      <w:bookmarkStart w:name="_TOC_250067" w:id="7"/>
      <w:r>
        <w:rPr>
          <w:smallCaps/>
        </w:rPr>
        <w:t>Trade</w:t>
      </w:r>
      <w:r>
        <w:rPr>
          <w:smallCaps/>
          <w:spacing w:val="-6"/>
        </w:rPr>
        <w:t> </w:t>
      </w:r>
      <w:r>
        <w:rPr>
          <w:smallCaps/>
        </w:rPr>
        <w:t>in</w:t>
      </w:r>
      <w:r>
        <w:rPr>
          <w:smallCaps/>
          <w:spacing w:val="-6"/>
        </w:rPr>
        <w:t> </w:t>
      </w:r>
      <w:bookmarkEnd w:id="7"/>
      <w:r>
        <w:rPr>
          <w:smallCaps/>
          <w:spacing w:val="-2"/>
        </w:rPr>
        <w:t>Goods</w:t>
      </w:r>
    </w:p>
    <w:p>
      <w:pPr>
        <w:pStyle w:val="BodyText"/>
        <w:rPr>
          <w:b/>
          <w:sz w:val="28"/>
        </w:rPr>
      </w:pPr>
    </w:p>
    <w:p>
      <w:pPr>
        <w:pStyle w:val="BodyText"/>
        <w:rPr>
          <w:b/>
          <w:sz w:val="28"/>
        </w:rPr>
      </w:pPr>
    </w:p>
    <w:p>
      <w:pPr>
        <w:pStyle w:val="BodyText"/>
        <w:rPr>
          <w:b/>
          <w:sz w:val="28"/>
        </w:rPr>
      </w:pPr>
    </w:p>
    <w:p>
      <w:pPr>
        <w:pStyle w:val="BodyText"/>
        <w:spacing w:before="161"/>
        <w:rPr>
          <w:b/>
          <w:sz w:val="28"/>
        </w:rPr>
      </w:pPr>
    </w:p>
    <w:p>
      <w:pPr>
        <w:pStyle w:val="BodyText"/>
        <w:ind w:left="3" w:right="138"/>
        <w:jc w:val="center"/>
      </w:pPr>
      <w:r>
        <w:rPr>
          <w:smallCaps/>
          <w:spacing w:val="-2"/>
        </w:rPr>
        <w:t>Article</w:t>
      </w:r>
      <w:r>
        <w:rPr>
          <w:smallCaps/>
          <w:spacing w:val="-1"/>
        </w:rPr>
        <w:t> </w:t>
      </w:r>
      <w:r>
        <w:rPr>
          <w:smallCaps/>
          <w:spacing w:val="-5"/>
        </w:rPr>
        <w:t>201</w:t>
      </w:r>
    </w:p>
    <w:p>
      <w:pPr>
        <w:pStyle w:val="BodyText"/>
        <w:spacing w:before="156"/>
        <w:rPr>
          <w:sz w:val="18"/>
        </w:rPr>
      </w:pPr>
    </w:p>
    <w:p>
      <w:pPr>
        <w:pStyle w:val="Heading3"/>
        <w:ind w:left="10" w:right="139"/>
      </w:pPr>
      <w:bookmarkStart w:name="_TOC_250066" w:id="8"/>
      <w:bookmarkEnd w:id="8"/>
      <w:r>
        <w:rPr>
          <w:spacing w:val="-2"/>
        </w:rPr>
        <w:t>Scope</w:t>
      </w:r>
    </w:p>
    <w:p>
      <w:pPr>
        <w:pStyle w:val="BodyText"/>
        <w:spacing w:before="203"/>
        <w:rPr>
          <w:b/>
        </w:rPr>
      </w:pPr>
    </w:p>
    <w:p>
      <w:pPr>
        <w:pStyle w:val="BodyText"/>
        <w:spacing w:before="1"/>
        <w:ind w:left="1"/>
      </w:pPr>
      <w:r>
        <w:rPr/>
        <w:t>Except</w:t>
      </w:r>
      <w:r>
        <w:rPr>
          <w:spacing w:val="-6"/>
        </w:rPr>
        <w:t> </w:t>
      </w:r>
      <w:r>
        <w:rPr/>
        <w:t>as</w:t>
      </w:r>
      <w:r>
        <w:rPr>
          <w:spacing w:val="-4"/>
        </w:rPr>
        <w:t> </w:t>
      </w:r>
      <w:r>
        <w:rPr/>
        <w:t>otherwise</w:t>
      </w:r>
      <w:r>
        <w:rPr>
          <w:spacing w:val="-3"/>
        </w:rPr>
        <w:t> </w:t>
      </w:r>
      <w:r>
        <w:rPr/>
        <w:t>provided,</w:t>
      </w:r>
      <w:r>
        <w:rPr>
          <w:spacing w:val="-3"/>
        </w:rPr>
        <w:t> </w:t>
      </w:r>
      <w:r>
        <w:rPr/>
        <w:t>this</w:t>
      </w:r>
      <w:r>
        <w:rPr>
          <w:spacing w:val="-3"/>
        </w:rPr>
        <w:t> </w:t>
      </w:r>
      <w:r>
        <w:rPr/>
        <w:t>Chapter</w:t>
      </w:r>
      <w:r>
        <w:rPr>
          <w:spacing w:val="-3"/>
        </w:rPr>
        <w:t> </w:t>
      </w:r>
      <w:r>
        <w:rPr/>
        <w:t>applies</w:t>
      </w:r>
      <w:r>
        <w:rPr>
          <w:spacing w:val="-3"/>
        </w:rPr>
        <w:t> </w:t>
      </w:r>
      <w:r>
        <w:rPr/>
        <w:t>to</w:t>
      </w:r>
      <w:r>
        <w:rPr>
          <w:spacing w:val="-4"/>
        </w:rPr>
        <w:t> </w:t>
      </w:r>
      <w:r>
        <w:rPr/>
        <w:t>trade</w:t>
      </w:r>
      <w:r>
        <w:rPr>
          <w:spacing w:val="-3"/>
        </w:rPr>
        <w:t> </w:t>
      </w:r>
      <w:r>
        <w:rPr/>
        <w:t>in</w:t>
      </w:r>
      <w:r>
        <w:rPr>
          <w:spacing w:val="-3"/>
        </w:rPr>
        <w:t> </w:t>
      </w:r>
      <w:r>
        <w:rPr/>
        <w:t>goods</w:t>
      </w:r>
      <w:r>
        <w:rPr>
          <w:spacing w:val="-3"/>
        </w:rPr>
        <w:t> </w:t>
      </w:r>
      <w:r>
        <w:rPr/>
        <w:t>of</w:t>
      </w:r>
      <w:r>
        <w:rPr>
          <w:spacing w:val="-4"/>
        </w:rPr>
        <w:t> </w:t>
      </w:r>
      <w:r>
        <w:rPr/>
        <w:t>a</w:t>
      </w:r>
      <w:r>
        <w:rPr>
          <w:spacing w:val="-3"/>
        </w:rPr>
        <w:t> </w:t>
      </w:r>
      <w:r>
        <w:rPr>
          <w:spacing w:val="-2"/>
        </w:rPr>
        <w:t>Party.</w:t>
      </w:r>
    </w:p>
    <w:p>
      <w:pPr>
        <w:pStyle w:val="BodyText"/>
      </w:pPr>
    </w:p>
    <w:p>
      <w:pPr>
        <w:pStyle w:val="BodyText"/>
      </w:pPr>
    </w:p>
    <w:p>
      <w:pPr>
        <w:pStyle w:val="BodyText"/>
        <w:spacing w:before="142"/>
      </w:pPr>
    </w:p>
    <w:p>
      <w:pPr>
        <w:pStyle w:val="BodyText"/>
        <w:ind w:left="5" w:right="138"/>
        <w:jc w:val="center"/>
      </w:pPr>
      <w:r>
        <w:rPr>
          <w:smallCaps/>
          <w:spacing w:val="-2"/>
        </w:rPr>
        <w:t>Article</w:t>
      </w:r>
      <w:r>
        <w:rPr>
          <w:smallCaps/>
          <w:spacing w:val="-1"/>
        </w:rPr>
        <w:t> </w:t>
      </w:r>
      <w:r>
        <w:rPr>
          <w:smallCaps/>
          <w:spacing w:val="-5"/>
        </w:rPr>
        <w:t>202</w:t>
      </w:r>
    </w:p>
    <w:p>
      <w:pPr>
        <w:pStyle w:val="BodyText"/>
        <w:spacing w:before="157"/>
        <w:rPr>
          <w:sz w:val="18"/>
        </w:rPr>
      </w:pPr>
    </w:p>
    <w:p>
      <w:pPr>
        <w:pStyle w:val="Heading3"/>
        <w:ind w:left="3"/>
      </w:pPr>
      <w:bookmarkStart w:name="_TOC_250065" w:id="9"/>
      <w:r>
        <w:rPr/>
        <w:t>National</w:t>
      </w:r>
      <w:r>
        <w:rPr>
          <w:spacing w:val="-8"/>
        </w:rPr>
        <w:t> </w:t>
      </w:r>
      <w:bookmarkEnd w:id="9"/>
      <w:r>
        <w:rPr>
          <w:spacing w:val="-2"/>
        </w:rPr>
        <w:t>Treatment</w:t>
      </w:r>
    </w:p>
    <w:p>
      <w:pPr>
        <w:pStyle w:val="BodyText"/>
        <w:spacing w:before="208"/>
        <w:rPr>
          <w:b/>
        </w:rPr>
      </w:pPr>
    </w:p>
    <w:p>
      <w:pPr>
        <w:pStyle w:val="BodyText"/>
        <w:ind w:left="1" w:right="143"/>
      </w:pPr>
      <w:r>
        <w:rPr/>
        <w:t>Each</w:t>
      </w:r>
      <w:r>
        <w:rPr>
          <w:spacing w:val="-4"/>
        </w:rPr>
        <w:t> </w:t>
      </w:r>
      <w:r>
        <w:rPr/>
        <w:t>Party</w:t>
      </w:r>
      <w:r>
        <w:rPr>
          <w:spacing w:val="-4"/>
        </w:rPr>
        <w:t> </w:t>
      </w:r>
      <w:r>
        <w:rPr/>
        <w:t>shall</w:t>
      </w:r>
      <w:r>
        <w:rPr>
          <w:spacing w:val="-4"/>
        </w:rPr>
        <w:t> </w:t>
      </w:r>
      <w:r>
        <w:rPr/>
        <w:t>accord</w:t>
      </w:r>
      <w:r>
        <w:rPr>
          <w:spacing w:val="-4"/>
        </w:rPr>
        <w:t> </w:t>
      </w:r>
      <w:r>
        <w:rPr/>
        <w:t>national</w:t>
      </w:r>
      <w:r>
        <w:rPr>
          <w:spacing w:val="-4"/>
        </w:rPr>
        <w:t> </w:t>
      </w:r>
      <w:r>
        <w:rPr/>
        <w:t>treatment</w:t>
      </w:r>
      <w:r>
        <w:rPr>
          <w:spacing w:val="-4"/>
        </w:rPr>
        <w:t> </w:t>
      </w:r>
      <w:r>
        <w:rPr/>
        <w:t>to</w:t>
      </w:r>
      <w:r>
        <w:rPr>
          <w:spacing w:val="-4"/>
        </w:rPr>
        <w:t> </w:t>
      </w:r>
      <w:r>
        <w:rPr/>
        <w:t>the</w:t>
      </w:r>
      <w:r>
        <w:rPr>
          <w:spacing w:val="-4"/>
        </w:rPr>
        <w:t> </w:t>
      </w:r>
      <w:r>
        <w:rPr/>
        <w:t>goods</w:t>
      </w:r>
      <w:r>
        <w:rPr>
          <w:spacing w:val="-4"/>
        </w:rPr>
        <w:t> </w:t>
      </w:r>
      <w:r>
        <w:rPr/>
        <w:t>of</w:t>
      </w:r>
      <w:r>
        <w:rPr>
          <w:spacing w:val="-4"/>
        </w:rPr>
        <w:t> </w:t>
      </w:r>
      <w:r>
        <w:rPr/>
        <w:t>the</w:t>
      </w:r>
      <w:r>
        <w:rPr>
          <w:spacing w:val="-4"/>
        </w:rPr>
        <w:t> </w:t>
      </w:r>
      <w:r>
        <w:rPr/>
        <w:t>other</w:t>
      </w:r>
      <w:r>
        <w:rPr>
          <w:spacing w:val="-3"/>
        </w:rPr>
        <w:t> </w:t>
      </w:r>
      <w:r>
        <w:rPr/>
        <w:t>Party</w:t>
      </w:r>
      <w:r>
        <w:rPr>
          <w:spacing w:val="-4"/>
        </w:rPr>
        <w:t> </w:t>
      </w:r>
      <w:r>
        <w:rPr/>
        <w:t>in accordance with Article III of GATT 1994.</w:t>
      </w:r>
    </w:p>
    <w:p>
      <w:pPr>
        <w:pStyle w:val="BodyText"/>
      </w:pPr>
    </w:p>
    <w:p>
      <w:pPr>
        <w:pStyle w:val="BodyText"/>
      </w:pPr>
    </w:p>
    <w:p>
      <w:pPr>
        <w:pStyle w:val="BodyText"/>
        <w:spacing w:before="139"/>
      </w:pPr>
    </w:p>
    <w:p>
      <w:pPr>
        <w:pStyle w:val="BodyText"/>
        <w:ind w:left="5" w:right="139"/>
        <w:jc w:val="center"/>
      </w:pPr>
      <w:r>
        <w:rPr>
          <w:smallCaps/>
          <w:spacing w:val="-2"/>
        </w:rPr>
        <w:t>Article</w:t>
      </w:r>
      <w:r>
        <w:rPr>
          <w:smallCaps/>
          <w:spacing w:val="-1"/>
        </w:rPr>
        <w:t> </w:t>
      </w:r>
      <w:r>
        <w:rPr>
          <w:smallCaps/>
          <w:spacing w:val="-5"/>
        </w:rPr>
        <w:t>203</w:t>
      </w:r>
    </w:p>
    <w:p>
      <w:pPr>
        <w:pStyle w:val="BodyText"/>
        <w:spacing w:before="156"/>
        <w:rPr>
          <w:sz w:val="18"/>
        </w:rPr>
      </w:pPr>
    </w:p>
    <w:p>
      <w:pPr>
        <w:pStyle w:val="Heading3"/>
        <w:ind w:left="7"/>
      </w:pPr>
      <w:bookmarkStart w:name="_TOC_250064" w:id="10"/>
      <w:r>
        <w:rPr/>
        <w:t>Elimination</w:t>
      </w:r>
      <w:r>
        <w:rPr>
          <w:spacing w:val="-1"/>
        </w:rPr>
        <w:t> </w:t>
      </w:r>
      <w:r>
        <w:rPr/>
        <w:t>of Customs </w:t>
      </w:r>
      <w:bookmarkEnd w:id="10"/>
      <w:r>
        <w:rPr>
          <w:spacing w:val="-2"/>
        </w:rPr>
        <w:t>Duties</w:t>
      </w:r>
    </w:p>
    <w:p>
      <w:pPr>
        <w:pStyle w:val="BodyText"/>
        <w:rPr>
          <w:b/>
        </w:rPr>
      </w:pPr>
    </w:p>
    <w:p>
      <w:pPr>
        <w:pStyle w:val="BodyText"/>
        <w:spacing w:before="176"/>
        <w:rPr>
          <w:b/>
        </w:rPr>
      </w:pPr>
    </w:p>
    <w:p>
      <w:pPr>
        <w:pStyle w:val="ListParagraph"/>
        <w:numPr>
          <w:ilvl w:val="0"/>
          <w:numId w:val="3"/>
        </w:numPr>
        <w:tabs>
          <w:tab w:pos="543" w:val="left" w:leader="none"/>
        </w:tabs>
        <w:spacing w:line="240" w:lineRule="auto" w:before="0" w:after="0"/>
        <w:ind w:left="1" w:right="319" w:firstLine="0"/>
        <w:jc w:val="left"/>
        <w:rPr>
          <w:sz w:val="24"/>
        </w:rPr>
      </w:pPr>
      <w:r>
        <w:rPr>
          <w:sz w:val="24"/>
        </w:rPr>
        <w:t>The</w:t>
      </w:r>
      <w:r>
        <w:rPr>
          <w:spacing w:val="-4"/>
          <w:sz w:val="24"/>
        </w:rPr>
        <w:t> </w:t>
      </w:r>
      <w:r>
        <w:rPr>
          <w:sz w:val="24"/>
        </w:rPr>
        <w:t>provisions</w:t>
      </w:r>
      <w:r>
        <w:rPr>
          <w:spacing w:val="-4"/>
          <w:sz w:val="24"/>
        </w:rPr>
        <w:t> </w:t>
      </w:r>
      <w:r>
        <w:rPr>
          <w:sz w:val="24"/>
        </w:rPr>
        <w:t>of</w:t>
      </w:r>
      <w:r>
        <w:rPr>
          <w:spacing w:val="-4"/>
          <w:sz w:val="24"/>
        </w:rPr>
        <w:t> </w:t>
      </w:r>
      <w:r>
        <w:rPr>
          <w:sz w:val="24"/>
        </w:rPr>
        <w:t>this</w:t>
      </w:r>
      <w:r>
        <w:rPr>
          <w:spacing w:val="-4"/>
          <w:sz w:val="24"/>
        </w:rPr>
        <w:t> </w:t>
      </w:r>
      <w:r>
        <w:rPr>
          <w:sz w:val="24"/>
        </w:rPr>
        <w:t>Chapter</w:t>
      </w:r>
      <w:r>
        <w:rPr>
          <w:spacing w:val="-3"/>
          <w:sz w:val="24"/>
        </w:rPr>
        <w:t> </w:t>
      </w:r>
      <w:r>
        <w:rPr>
          <w:sz w:val="24"/>
        </w:rPr>
        <w:t>concerning</w:t>
      </w:r>
      <w:r>
        <w:rPr>
          <w:spacing w:val="-4"/>
          <w:sz w:val="24"/>
        </w:rPr>
        <w:t> </w:t>
      </w:r>
      <w:r>
        <w:rPr>
          <w:sz w:val="24"/>
        </w:rPr>
        <w:t>the</w:t>
      </w:r>
      <w:r>
        <w:rPr>
          <w:spacing w:val="-4"/>
          <w:sz w:val="24"/>
        </w:rPr>
        <w:t> </w:t>
      </w:r>
      <w:r>
        <w:rPr>
          <w:sz w:val="24"/>
        </w:rPr>
        <w:t>elimination</w:t>
      </w:r>
      <w:r>
        <w:rPr>
          <w:spacing w:val="-3"/>
          <w:sz w:val="24"/>
        </w:rPr>
        <w:t> </w:t>
      </w:r>
      <w:r>
        <w:rPr>
          <w:sz w:val="24"/>
        </w:rPr>
        <w:t>of</w:t>
      </w:r>
      <w:r>
        <w:rPr>
          <w:spacing w:val="-4"/>
          <w:sz w:val="24"/>
        </w:rPr>
        <w:t> </w:t>
      </w:r>
      <w:r>
        <w:rPr>
          <w:sz w:val="24"/>
        </w:rPr>
        <w:t>customs</w:t>
      </w:r>
      <w:r>
        <w:rPr>
          <w:spacing w:val="-4"/>
          <w:sz w:val="24"/>
        </w:rPr>
        <w:t> </w:t>
      </w:r>
      <w:r>
        <w:rPr>
          <w:sz w:val="24"/>
        </w:rPr>
        <w:t>duties</w:t>
      </w:r>
      <w:r>
        <w:rPr>
          <w:spacing w:val="-4"/>
          <w:sz w:val="24"/>
        </w:rPr>
        <w:t> </w:t>
      </w:r>
      <w:r>
        <w:rPr>
          <w:sz w:val="24"/>
        </w:rPr>
        <w:t>on imports shall apply to goods originating in the territory of the Parties.</w:t>
      </w:r>
    </w:p>
    <w:p>
      <w:pPr>
        <w:pStyle w:val="BodyText"/>
        <w:spacing w:before="146"/>
      </w:pPr>
    </w:p>
    <w:p>
      <w:pPr>
        <w:pStyle w:val="ListParagraph"/>
        <w:numPr>
          <w:ilvl w:val="0"/>
          <w:numId w:val="3"/>
        </w:numPr>
        <w:tabs>
          <w:tab w:pos="543" w:val="left" w:leader="none"/>
        </w:tabs>
        <w:spacing w:line="240" w:lineRule="auto" w:before="0" w:after="0"/>
        <w:ind w:left="1" w:right="323" w:firstLine="0"/>
        <w:jc w:val="left"/>
        <w:rPr>
          <w:sz w:val="24"/>
        </w:rPr>
      </w:pPr>
      <w:r>
        <w:rPr>
          <w:sz w:val="24"/>
        </w:rPr>
        <w:t>A</w:t>
      </w:r>
      <w:r>
        <w:rPr>
          <w:spacing w:val="-4"/>
          <w:sz w:val="24"/>
        </w:rPr>
        <w:t> </w:t>
      </w:r>
      <w:r>
        <w:rPr>
          <w:sz w:val="24"/>
        </w:rPr>
        <w:t>Party</w:t>
      </w:r>
      <w:r>
        <w:rPr>
          <w:spacing w:val="-4"/>
          <w:sz w:val="24"/>
        </w:rPr>
        <w:t> </w:t>
      </w:r>
      <w:r>
        <w:rPr>
          <w:sz w:val="24"/>
        </w:rPr>
        <w:t>shall</w:t>
      </w:r>
      <w:r>
        <w:rPr>
          <w:spacing w:val="-4"/>
          <w:sz w:val="24"/>
        </w:rPr>
        <w:t> </w:t>
      </w:r>
      <w:r>
        <w:rPr>
          <w:sz w:val="24"/>
        </w:rPr>
        <w:t>not</w:t>
      </w:r>
      <w:r>
        <w:rPr>
          <w:spacing w:val="-4"/>
          <w:sz w:val="24"/>
        </w:rPr>
        <w:t> </w:t>
      </w:r>
      <w:r>
        <w:rPr>
          <w:sz w:val="24"/>
        </w:rPr>
        <w:t>increase</w:t>
      </w:r>
      <w:r>
        <w:rPr>
          <w:spacing w:val="-4"/>
          <w:sz w:val="24"/>
        </w:rPr>
        <w:t> </w:t>
      </w:r>
      <w:r>
        <w:rPr>
          <w:sz w:val="24"/>
        </w:rPr>
        <w:t>an</w:t>
      </w:r>
      <w:r>
        <w:rPr>
          <w:spacing w:val="-3"/>
          <w:sz w:val="24"/>
        </w:rPr>
        <w:t> </w:t>
      </w:r>
      <w:r>
        <w:rPr>
          <w:sz w:val="24"/>
        </w:rPr>
        <w:t>existing</w:t>
      </w:r>
      <w:r>
        <w:rPr>
          <w:spacing w:val="-4"/>
          <w:sz w:val="24"/>
        </w:rPr>
        <w:t> </w:t>
      </w:r>
      <w:r>
        <w:rPr>
          <w:sz w:val="24"/>
        </w:rPr>
        <w:t>customs</w:t>
      </w:r>
      <w:r>
        <w:rPr>
          <w:spacing w:val="-4"/>
          <w:sz w:val="24"/>
        </w:rPr>
        <w:t> </w:t>
      </w:r>
      <w:r>
        <w:rPr>
          <w:sz w:val="24"/>
        </w:rPr>
        <w:t>duty</w:t>
      </w:r>
      <w:r>
        <w:rPr>
          <w:spacing w:val="-4"/>
          <w:sz w:val="24"/>
        </w:rPr>
        <w:t> </w:t>
      </w:r>
      <w:r>
        <w:rPr>
          <w:sz w:val="24"/>
        </w:rPr>
        <w:t>or</w:t>
      </w:r>
      <w:r>
        <w:rPr>
          <w:spacing w:val="-3"/>
          <w:sz w:val="24"/>
        </w:rPr>
        <w:t> </w:t>
      </w:r>
      <w:r>
        <w:rPr>
          <w:sz w:val="24"/>
        </w:rPr>
        <w:t>introduce</w:t>
      </w:r>
      <w:r>
        <w:rPr>
          <w:spacing w:val="-4"/>
          <w:sz w:val="24"/>
        </w:rPr>
        <w:t> </w:t>
      </w:r>
      <w:r>
        <w:rPr>
          <w:sz w:val="24"/>
        </w:rPr>
        <w:t>a</w:t>
      </w:r>
      <w:r>
        <w:rPr>
          <w:spacing w:val="-4"/>
          <w:sz w:val="24"/>
        </w:rPr>
        <w:t> </w:t>
      </w:r>
      <w:r>
        <w:rPr>
          <w:sz w:val="24"/>
        </w:rPr>
        <w:t>new</w:t>
      </w:r>
      <w:r>
        <w:rPr>
          <w:spacing w:val="-4"/>
          <w:sz w:val="24"/>
        </w:rPr>
        <w:t> </w:t>
      </w:r>
      <w:r>
        <w:rPr>
          <w:sz w:val="24"/>
        </w:rPr>
        <w:t>customs duty on imports of an originating good.</w:t>
      </w:r>
    </w:p>
    <w:p>
      <w:pPr>
        <w:pStyle w:val="BodyText"/>
        <w:spacing w:before="147"/>
      </w:pPr>
    </w:p>
    <w:p>
      <w:pPr>
        <w:pStyle w:val="ListParagraph"/>
        <w:numPr>
          <w:ilvl w:val="0"/>
          <w:numId w:val="3"/>
        </w:numPr>
        <w:tabs>
          <w:tab w:pos="543" w:val="left" w:leader="none"/>
        </w:tabs>
        <w:spacing w:line="240" w:lineRule="auto" w:before="0" w:after="0"/>
        <w:ind w:left="1" w:right="364" w:firstLine="0"/>
        <w:jc w:val="left"/>
        <w:rPr>
          <w:sz w:val="24"/>
        </w:rPr>
      </w:pPr>
      <w:r>
        <w:rPr>
          <w:sz w:val="24"/>
        </w:rPr>
        <w:t>Except</w:t>
      </w:r>
      <w:r>
        <w:rPr>
          <w:spacing w:val="-5"/>
          <w:sz w:val="24"/>
        </w:rPr>
        <w:t> </w:t>
      </w:r>
      <w:r>
        <w:rPr>
          <w:sz w:val="24"/>
        </w:rPr>
        <w:t>as</w:t>
      </w:r>
      <w:r>
        <w:rPr>
          <w:spacing w:val="-5"/>
          <w:sz w:val="24"/>
        </w:rPr>
        <w:t> </w:t>
      </w:r>
      <w:r>
        <w:rPr>
          <w:sz w:val="24"/>
        </w:rPr>
        <w:t>otherwise</w:t>
      </w:r>
      <w:r>
        <w:rPr>
          <w:spacing w:val="-5"/>
          <w:sz w:val="24"/>
        </w:rPr>
        <w:t> </w:t>
      </w:r>
      <w:r>
        <w:rPr>
          <w:sz w:val="24"/>
        </w:rPr>
        <w:t>provided</w:t>
      </w:r>
      <w:r>
        <w:rPr>
          <w:spacing w:val="-5"/>
          <w:sz w:val="24"/>
        </w:rPr>
        <w:t> </w:t>
      </w:r>
      <w:r>
        <w:rPr>
          <w:sz w:val="24"/>
        </w:rPr>
        <w:t>in</w:t>
      </w:r>
      <w:r>
        <w:rPr>
          <w:spacing w:val="-4"/>
          <w:sz w:val="24"/>
        </w:rPr>
        <w:t> </w:t>
      </w:r>
      <w:r>
        <w:rPr>
          <w:sz w:val="24"/>
        </w:rPr>
        <w:t>this</w:t>
      </w:r>
      <w:r>
        <w:rPr>
          <w:spacing w:val="-5"/>
          <w:sz w:val="24"/>
        </w:rPr>
        <w:t> </w:t>
      </w:r>
      <w:r>
        <w:rPr>
          <w:sz w:val="24"/>
        </w:rPr>
        <w:t>Agreement,</w:t>
      </w:r>
      <w:r>
        <w:rPr>
          <w:spacing w:val="-4"/>
          <w:sz w:val="24"/>
        </w:rPr>
        <w:t> </w:t>
      </w:r>
      <w:r>
        <w:rPr>
          <w:sz w:val="24"/>
        </w:rPr>
        <w:t>each</w:t>
      </w:r>
      <w:r>
        <w:rPr>
          <w:spacing w:val="-5"/>
          <w:sz w:val="24"/>
        </w:rPr>
        <w:t> </w:t>
      </w:r>
      <w:r>
        <w:rPr>
          <w:sz w:val="24"/>
        </w:rPr>
        <w:t>Party</w:t>
      </w:r>
      <w:r>
        <w:rPr>
          <w:spacing w:val="-5"/>
          <w:sz w:val="24"/>
        </w:rPr>
        <w:t> </w:t>
      </w:r>
      <w:r>
        <w:rPr>
          <w:sz w:val="24"/>
        </w:rPr>
        <w:t>shall</w:t>
      </w:r>
      <w:r>
        <w:rPr>
          <w:spacing w:val="-5"/>
          <w:sz w:val="24"/>
        </w:rPr>
        <w:t> </w:t>
      </w:r>
      <w:r>
        <w:rPr>
          <w:sz w:val="24"/>
        </w:rPr>
        <w:t>progressively eliminate its customs duties on originating goods of the other Party in accordance with its Tariff Schedule at Annex 2.</w:t>
      </w:r>
      <w:r>
        <w:rPr>
          <w:spacing w:val="40"/>
          <w:sz w:val="24"/>
        </w:rPr>
        <w:t> </w:t>
      </w:r>
      <w:r>
        <w:rPr>
          <w:sz w:val="24"/>
        </w:rPr>
        <w:t>The base rate and the interim rate of customs duty at each stage of reduction for an item are indicated for the item in each Party’s Schedule.</w:t>
      </w:r>
      <w:r>
        <w:rPr>
          <w:spacing w:val="40"/>
          <w:sz w:val="24"/>
        </w:rPr>
        <w:t> </w:t>
      </w:r>
      <w:r>
        <w:rPr>
          <w:sz w:val="24"/>
        </w:rPr>
        <w:t>Reductions shall occur upon entry into force of the Agreement and thereafter on 1 January of each year, as provided for in each Party’s Schedule.</w:t>
      </w:r>
    </w:p>
    <w:p>
      <w:pPr>
        <w:pStyle w:val="ListParagraph"/>
        <w:spacing w:after="0" w:line="240" w:lineRule="auto"/>
        <w:jc w:val="left"/>
        <w:rPr>
          <w:sz w:val="24"/>
        </w:rPr>
        <w:sectPr>
          <w:pgSz w:w="11900" w:h="16840"/>
          <w:pgMar w:top="1600" w:bottom="280" w:left="1417" w:right="1275"/>
        </w:sectPr>
      </w:pPr>
    </w:p>
    <w:p>
      <w:pPr>
        <w:pStyle w:val="ListParagraph"/>
        <w:numPr>
          <w:ilvl w:val="0"/>
          <w:numId w:val="3"/>
        </w:numPr>
        <w:tabs>
          <w:tab w:pos="543" w:val="left" w:leader="none"/>
        </w:tabs>
        <w:spacing w:line="240" w:lineRule="auto" w:before="78" w:after="0"/>
        <w:ind w:left="1" w:right="181" w:firstLine="0"/>
        <w:jc w:val="left"/>
        <w:rPr>
          <w:sz w:val="24"/>
        </w:rPr>
      </w:pPr>
      <w:r>
        <w:rPr>
          <w:sz w:val="24"/>
        </w:rPr>
        <w:t>Each</w:t>
      </w:r>
      <w:r>
        <w:rPr>
          <w:spacing w:val="-4"/>
          <w:sz w:val="24"/>
        </w:rPr>
        <w:t> </w:t>
      </w:r>
      <w:r>
        <w:rPr>
          <w:sz w:val="24"/>
        </w:rPr>
        <w:t>Party</w:t>
      </w:r>
      <w:r>
        <w:rPr>
          <w:spacing w:val="-4"/>
          <w:sz w:val="24"/>
        </w:rPr>
        <w:t> </w:t>
      </w:r>
      <w:r>
        <w:rPr>
          <w:sz w:val="24"/>
        </w:rPr>
        <w:t>may</w:t>
      </w:r>
      <w:r>
        <w:rPr>
          <w:spacing w:val="-4"/>
          <w:sz w:val="24"/>
        </w:rPr>
        <w:t> </w:t>
      </w:r>
      <w:r>
        <w:rPr>
          <w:sz w:val="24"/>
        </w:rPr>
        <w:t>adopt</w:t>
      </w:r>
      <w:r>
        <w:rPr>
          <w:spacing w:val="-4"/>
          <w:sz w:val="24"/>
        </w:rPr>
        <w:t> </w:t>
      </w:r>
      <w:r>
        <w:rPr>
          <w:sz w:val="24"/>
        </w:rPr>
        <w:t>or</w:t>
      </w:r>
      <w:r>
        <w:rPr>
          <w:spacing w:val="-3"/>
          <w:sz w:val="24"/>
        </w:rPr>
        <w:t> </w:t>
      </w:r>
      <w:r>
        <w:rPr>
          <w:sz w:val="24"/>
        </w:rPr>
        <w:t>maintain</w:t>
      </w:r>
      <w:r>
        <w:rPr>
          <w:spacing w:val="-3"/>
          <w:sz w:val="24"/>
        </w:rPr>
        <w:t> </w:t>
      </w:r>
      <w:r>
        <w:rPr>
          <w:sz w:val="24"/>
        </w:rPr>
        <w:t>import</w:t>
      </w:r>
      <w:r>
        <w:rPr>
          <w:spacing w:val="-4"/>
          <w:sz w:val="24"/>
        </w:rPr>
        <w:t> </w:t>
      </w:r>
      <w:r>
        <w:rPr>
          <w:sz w:val="24"/>
        </w:rPr>
        <w:t>measures</w:t>
      </w:r>
      <w:r>
        <w:rPr>
          <w:spacing w:val="-4"/>
          <w:sz w:val="24"/>
        </w:rPr>
        <w:t> </w:t>
      </w:r>
      <w:r>
        <w:rPr>
          <w:sz w:val="24"/>
        </w:rPr>
        <w:t>to</w:t>
      </w:r>
      <w:r>
        <w:rPr>
          <w:spacing w:val="-4"/>
          <w:sz w:val="24"/>
        </w:rPr>
        <w:t> </w:t>
      </w:r>
      <w:r>
        <w:rPr>
          <w:sz w:val="24"/>
        </w:rPr>
        <w:t>allocate</w:t>
      </w:r>
      <w:r>
        <w:rPr>
          <w:spacing w:val="-4"/>
          <w:sz w:val="24"/>
        </w:rPr>
        <w:t> </w:t>
      </w:r>
      <w:r>
        <w:rPr>
          <w:sz w:val="24"/>
        </w:rPr>
        <w:t>in-quota</w:t>
      </w:r>
      <w:r>
        <w:rPr>
          <w:spacing w:val="-4"/>
          <w:sz w:val="24"/>
        </w:rPr>
        <w:t> </w:t>
      </w:r>
      <w:r>
        <w:rPr>
          <w:sz w:val="24"/>
        </w:rPr>
        <w:t>imports made pursuant to a tariff quota set out in its Schedule, provided that such measures do not have trade restrictive effects on imports additional to those caused by the imposition of the tariff quota.</w:t>
      </w:r>
    </w:p>
    <w:p>
      <w:pPr>
        <w:pStyle w:val="BodyText"/>
        <w:spacing w:before="151"/>
      </w:pPr>
    </w:p>
    <w:p>
      <w:pPr>
        <w:pStyle w:val="ListParagraph"/>
        <w:numPr>
          <w:ilvl w:val="0"/>
          <w:numId w:val="3"/>
        </w:numPr>
        <w:tabs>
          <w:tab w:pos="543" w:val="left" w:leader="none"/>
        </w:tabs>
        <w:spacing w:line="237" w:lineRule="auto" w:before="0" w:after="0"/>
        <w:ind w:left="1" w:right="243" w:firstLine="0"/>
        <w:jc w:val="left"/>
        <w:rPr>
          <w:sz w:val="24"/>
        </w:rPr>
      </w:pPr>
      <w:r>
        <w:rPr>
          <w:sz w:val="24"/>
        </w:rPr>
        <w:t>On</w:t>
      </w:r>
      <w:r>
        <w:rPr>
          <w:spacing w:val="-3"/>
          <w:sz w:val="24"/>
        </w:rPr>
        <w:t> </w:t>
      </w:r>
      <w:r>
        <w:rPr>
          <w:sz w:val="24"/>
        </w:rPr>
        <w:t>the</w:t>
      </w:r>
      <w:r>
        <w:rPr>
          <w:spacing w:val="-4"/>
          <w:sz w:val="24"/>
        </w:rPr>
        <w:t> </w:t>
      </w:r>
      <w:r>
        <w:rPr>
          <w:sz w:val="24"/>
        </w:rPr>
        <w:t>written</w:t>
      </w:r>
      <w:r>
        <w:rPr>
          <w:spacing w:val="-3"/>
          <w:sz w:val="24"/>
        </w:rPr>
        <w:t> </w:t>
      </w:r>
      <w:r>
        <w:rPr>
          <w:sz w:val="24"/>
        </w:rPr>
        <w:t>request</w:t>
      </w:r>
      <w:r>
        <w:rPr>
          <w:spacing w:val="-4"/>
          <w:sz w:val="24"/>
        </w:rPr>
        <w:t> </w:t>
      </w:r>
      <w:r>
        <w:rPr>
          <w:sz w:val="24"/>
        </w:rPr>
        <w:t>of</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3"/>
          <w:sz w:val="24"/>
        </w:rPr>
        <w:t> </w:t>
      </w:r>
      <w:r>
        <w:rPr>
          <w:sz w:val="24"/>
        </w:rPr>
        <w:t>a</w:t>
      </w:r>
      <w:r>
        <w:rPr>
          <w:spacing w:val="-4"/>
          <w:sz w:val="24"/>
        </w:rPr>
        <w:t> </w:t>
      </w:r>
      <w:r>
        <w:rPr>
          <w:sz w:val="24"/>
        </w:rPr>
        <w:t>Party</w:t>
      </w:r>
      <w:r>
        <w:rPr>
          <w:spacing w:val="-4"/>
          <w:sz w:val="24"/>
        </w:rPr>
        <w:t> </w:t>
      </w:r>
      <w:r>
        <w:rPr>
          <w:sz w:val="24"/>
        </w:rPr>
        <w:t>applying</w:t>
      </w:r>
      <w:r>
        <w:rPr>
          <w:spacing w:val="-4"/>
          <w:sz w:val="24"/>
        </w:rPr>
        <w:t> </w:t>
      </w:r>
      <w:r>
        <w:rPr>
          <w:sz w:val="24"/>
        </w:rPr>
        <w:t>or</w:t>
      </w:r>
      <w:r>
        <w:rPr>
          <w:spacing w:val="-3"/>
          <w:sz w:val="24"/>
        </w:rPr>
        <w:t> </w:t>
      </w:r>
      <w:r>
        <w:rPr>
          <w:sz w:val="24"/>
        </w:rPr>
        <w:t>intending</w:t>
      </w:r>
      <w:r>
        <w:rPr>
          <w:spacing w:val="-4"/>
          <w:sz w:val="24"/>
        </w:rPr>
        <w:t> </w:t>
      </w:r>
      <w:r>
        <w:rPr>
          <w:sz w:val="24"/>
        </w:rPr>
        <w:t>to</w:t>
      </w:r>
      <w:r>
        <w:rPr>
          <w:spacing w:val="-4"/>
          <w:sz w:val="24"/>
        </w:rPr>
        <w:t> </w:t>
      </w:r>
      <w:r>
        <w:rPr>
          <w:sz w:val="24"/>
        </w:rPr>
        <w:t>apply measures pursuant to Paragraph 4 shall consult to consider a review of the administration of those measures.</w:t>
      </w:r>
    </w:p>
    <w:p>
      <w:pPr>
        <w:pStyle w:val="BodyText"/>
      </w:pPr>
    </w:p>
    <w:p>
      <w:pPr>
        <w:pStyle w:val="BodyText"/>
      </w:pPr>
    </w:p>
    <w:p>
      <w:pPr>
        <w:pStyle w:val="BodyText"/>
        <w:spacing w:before="88"/>
      </w:pPr>
    </w:p>
    <w:p>
      <w:pPr>
        <w:pStyle w:val="BodyText"/>
        <w:ind w:left="7" w:right="138"/>
        <w:jc w:val="center"/>
      </w:pPr>
      <w:r>
        <w:rPr>
          <w:smallCaps/>
          <w:spacing w:val="-2"/>
        </w:rPr>
        <w:t>Article</w:t>
      </w:r>
      <w:r>
        <w:rPr>
          <w:smallCaps/>
          <w:spacing w:val="-1"/>
        </w:rPr>
        <w:t> </w:t>
      </w:r>
      <w:r>
        <w:rPr>
          <w:smallCaps/>
          <w:spacing w:val="-5"/>
        </w:rPr>
        <w:t>204</w:t>
      </w:r>
    </w:p>
    <w:p>
      <w:pPr>
        <w:pStyle w:val="BodyText"/>
        <w:spacing w:before="151"/>
        <w:rPr>
          <w:sz w:val="18"/>
        </w:rPr>
      </w:pPr>
    </w:p>
    <w:p>
      <w:pPr>
        <w:pStyle w:val="Heading3"/>
        <w:spacing w:before="1"/>
        <w:ind w:left="1"/>
      </w:pPr>
      <w:bookmarkStart w:name="_TOC_250063" w:id="11"/>
      <w:r>
        <w:rPr/>
        <w:t>Accelerated</w:t>
      </w:r>
      <w:r>
        <w:rPr>
          <w:spacing w:val="-8"/>
        </w:rPr>
        <w:t> </w:t>
      </w:r>
      <w:r>
        <w:rPr/>
        <w:t>Tariff</w:t>
      </w:r>
      <w:r>
        <w:rPr>
          <w:spacing w:val="-7"/>
        </w:rPr>
        <w:t> </w:t>
      </w:r>
      <w:bookmarkEnd w:id="11"/>
      <w:r>
        <w:rPr>
          <w:spacing w:val="-2"/>
        </w:rPr>
        <w:t>Elimination</w:t>
      </w:r>
    </w:p>
    <w:p>
      <w:pPr>
        <w:pStyle w:val="BodyText"/>
        <w:rPr>
          <w:b/>
        </w:rPr>
      </w:pPr>
    </w:p>
    <w:p>
      <w:pPr>
        <w:pStyle w:val="BodyText"/>
        <w:spacing w:before="175"/>
        <w:rPr>
          <w:b/>
        </w:rPr>
      </w:pPr>
    </w:p>
    <w:p>
      <w:pPr>
        <w:pStyle w:val="ListParagraph"/>
        <w:numPr>
          <w:ilvl w:val="0"/>
          <w:numId w:val="4"/>
        </w:numPr>
        <w:tabs>
          <w:tab w:pos="543" w:val="left" w:leader="none"/>
        </w:tabs>
        <w:spacing w:line="240" w:lineRule="auto" w:before="0" w:after="0"/>
        <w:ind w:left="1" w:right="266" w:firstLine="0"/>
        <w:jc w:val="left"/>
        <w:rPr>
          <w:sz w:val="24"/>
        </w:rPr>
      </w:pPr>
      <w:r>
        <w:rPr>
          <w:sz w:val="24"/>
        </w:rPr>
        <w:t>Each Party declares its readiness to eliminate its customs duties more rapidly than is provided for in Article 203 or otherwise improve the conditions of access of originating</w:t>
      </w:r>
      <w:r>
        <w:rPr>
          <w:spacing w:val="-4"/>
          <w:sz w:val="24"/>
        </w:rPr>
        <w:t> </w:t>
      </w:r>
      <w:r>
        <w:rPr>
          <w:sz w:val="24"/>
        </w:rPr>
        <w:t>goods</w:t>
      </w:r>
      <w:r>
        <w:rPr>
          <w:spacing w:val="-4"/>
          <w:sz w:val="24"/>
        </w:rPr>
        <w:t> </w:t>
      </w:r>
      <w:r>
        <w:rPr>
          <w:sz w:val="24"/>
        </w:rPr>
        <w:t>if</w:t>
      </w:r>
      <w:r>
        <w:rPr>
          <w:spacing w:val="-4"/>
          <w:sz w:val="24"/>
        </w:rPr>
        <w:t> </w:t>
      </w:r>
      <w:r>
        <w:rPr>
          <w:sz w:val="24"/>
        </w:rPr>
        <w:t>its</w:t>
      </w:r>
      <w:r>
        <w:rPr>
          <w:spacing w:val="-4"/>
          <w:sz w:val="24"/>
        </w:rPr>
        <w:t> </w:t>
      </w:r>
      <w:r>
        <w:rPr>
          <w:sz w:val="24"/>
        </w:rPr>
        <w:t>general</w:t>
      </w:r>
      <w:r>
        <w:rPr>
          <w:spacing w:val="-4"/>
          <w:sz w:val="24"/>
        </w:rPr>
        <w:t> </w:t>
      </w:r>
      <w:r>
        <w:rPr>
          <w:sz w:val="24"/>
        </w:rPr>
        <w:t>economic</w:t>
      </w:r>
      <w:r>
        <w:rPr>
          <w:spacing w:val="-4"/>
          <w:sz w:val="24"/>
        </w:rPr>
        <w:t> </w:t>
      </w:r>
      <w:r>
        <w:rPr>
          <w:sz w:val="24"/>
        </w:rPr>
        <w:t>situation,</w:t>
      </w:r>
      <w:r>
        <w:rPr>
          <w:spacing w:val="-3"/>
          <w:sz w:val="24"/>
        </w:rPr>
        <w:t> </w:t>
      </w:r>
      <w:r>
        <w:rPr>
          <w:sz w:val="24"/>
        </w:rPr>
        <w:t>and</w:t>
      </w:r>
      <w:r>
        <w:rPr>
          <w:spacing w:val="-4"/>
          <w:sz w:val="24"/>
        </w:rPr>
        <w:t> </w:t>
      </w:r>
      <w:r>
        <w:rPr>
          <w:sz w:val="24"/>
        </w:rPr>
        <w:t>the</w:t>
      </w:r>
      <w:r>
        <w:rPr>
          <w:spacing w:val="-4"/>
          <w:sz w:val="24"/>
        </w:rPr>
        <w:t> </w:t>
      </w:r>
      <w:r>
        <w:rPr>
          <w:sz w:val="24"/>
        </w:rPr>
        <w:t>economic</w:t>
      </w:r>
      <w:r>
        <w:rPr>
          <w:spacing w:val="-4"/>
          <w:sz w:val="24"/>
        </w:rPr>
        <w:t> </w:t>
      </w:r>
      <w:r>
        <w:rPr>
          <w:sz w:val="24"/>
        </w:rPr>
        <w:t>situation</w:t>
      </w:r>
      <w:r>
        <w:rPr>
          <w:spacing w:val="-3"/>
          <w:sz w:val="24"/>
        </w:rPr>
        <w:t> </w:t>
      </w:r>
      <w:r>
        <w:rPr>
          <w:sz w:val="24"/>
        </w:rPr>
        <w:t>of</w:t>
      </w:r>
      <w:r>
        <w:rPr>
          <w:spacing w:val="-4"/>
          <w:sz w:val="24"/>
        </w:rPr>
        <w:t> </w:t>
      </w:r>
      <w:r>
        <w:rPr>
          <w:sz w:val="24"/>
        </w:rPr>
        <w:t>the economic sector concerned, so permit.</w:t>
      </w:r>
    </w:p>
    <w:p>
      <w:pPr>
        <w:pStyle w:val="BodyText"/>
        <w:spacing w:before="148"/>
      </w:pPr>
    </w:p>
    <w:p>
      <w:pPr>
        <w:pStyle w:val="ListParagraph"/>
        <w:numPr>
          <w:ilvl w:val="0"/>
          <w:numId w:val="4"/>
        </w:numPr>
        <w:tabs>
          <w:tab w:pos="543" w:val="left" w:leader="none"/>
        </w:tabs>
        <w:spacing w:line="240" w:lineRule="auto" w:before="1" w:after="0"/>
        <w:ind w:left="1" w:right="418" w:firstLine="0"/>
        <w:jc w:val="left"/>
        <w:rPr>
          <w:sz w:val="24"/>
        </w:rPr>
      </w:pPr>
      <w:r>
        <w:rPr>
          <w:sz w:val="24"/>
        </w:rPr>
        <w:t>On</w:t>
      </w:r>
      <w:r>
        <w:rPr>
          <w:spacing w:val="-3"/>
          <w:sz w:val="24"/>
        </w:rPr>
        <w:t> </w:t>
      </w:r>
      <w:r>
        <w:rPr>
          <w:sz w:val="24"/>
        </w:rPr>
        <w:t>the</w:t>
      </w:r>
      <w:r>
        <w:rPr>
          <w:spacing w:val="-4"/>
          <w:sz w:val="24"/>
        </w:rPr>
        <w:t> </w:t>
      </w:r>
      <w:r>
        <w:rPr>
          <w:sz w:val="24"/>
        </w:rPr>
        <w:t>request</w:t>
      </w:r>
      <w:r>
        <w:rPr>
          <w:spacing w:val="-4"/>
          <w:sz w:val="24"/>
        </w:rPr>
        <w:t> </w:t>
      </w:r>
      <w:r>
        <w:rPr>
          <w:sz w:val="24"/>
        </w:rPr>
        <w:t>of</w:t>
      </w:r>
      <w:r>
        <w:rPr>
          <w:spacing w:val="-4"/>
          <w:sz w:val="24"/>
        </w:rPr>
        <w:t> </w:t>
      </w:r>
      <w:r>
        <w:rPr>
          <w:sz w:val="24"/>
        </w:rPr>
        <w:t>a</w:t>
      </w:r>
      <w:r>
        <w:rPr>
          <w:spacing w:val="-4"/>
          <w:sz w:val="24"/>
        </w:rPr>
        <w:t> </w:t>
      </w:r>
      <w:r>
        <w:rPr>
          <w:sz w:val="24"/>
        </w:rPr>
        <w:t>Party,</w:t>
      </w:r>
      <w:r>
        <w:rPr>
          <w:spacing w:val="-3"/>
          <w:sz w:val="24"/>
        </w:rPr>
        <w:t> </w:t>
      </w:r>
      <w:r>
        <w:rPr>
          <w:sz w:val="24"/>
        </w:rPr>
        <w:t>the</w:t>
      </w:r>
      <w:r>
        <w:rPr>
          <w:spacing w:val="-4"/>
          <w:sz w:val="24"/>
        </w:rPr>
        <w:t> </w:t>
      </w:r>
      <w:r>
        <w:rPr>
          <w:sz w:val="24"/>
        </w:rPr>
        <w:t>Parties</w:t>
      </w:r>
      <w:r>
        <w:rPr>
          <w:spacing w:val="-4"/>
          <w:sz w:val="24"/>
        </w:rPr>
        <w:t> </w:t>
      </w:r>
      <w:r>
        <w:rPr>
          <w:sz w:val="24"/>
        </w:rPr>
        <w:t>shall</w:t>
      </w:r>
      <w:r>
        <w:rPr>
          <w:spacing w:val="-4"/>
          <w:sz w:val="24"/>
        </w:rPr>
        <w:t> </w:t>
      </w:r>
      <w:r>
        <w:rPr>
          <w:sz w:val="24"/>
        </w:rPr>
        <w:t>consult</w:t>
      </w:r>
      <w:r>
        <w:rPr>
          <w:spacing w:val="-4"/>
          <w:sz w:val="24"/>
        </w:rPr>
        <w:t> </w:t>
      </w:r>
      <w:r>
        <w:rPr>
          <w:sz w:val="24"/>
        </w:rPr>
        <w:t>to</w:t>
      </w:r>
      <w:r>
        <w:rPr>
          <w:spacing w:val="-4"/>
          <w:sz w:val="24"/>
        </w:rPr>
        <w:t> </w:t>
      </w:r>
      <w:r>
        <w:rPr>
          <w:sz w:val="24"/>
        </w:rPr>
        <w:t>consider</w:t>
      </w:r>
      <w:r>
        <w:rPr>
          <w:spacing w:val="-3"/>
          <w:sz w:val="24"/>
        </w:rPr>
        <w:t> </w:t>
      </w:r>
      <w:r>
        <w:rPr>
          <w:sz w:val="24"/>
        </w:rPr>
        <w:t>accelerating</w:t>
      </w:r>
      <w:r>
        <w:rPr>
          <w:spacing w:val="-4"/>
          <w:sz w:val="24"/>
        </w:rPr>
        <w:t> </w:t>
      </w:r>
      <w:r>
        <w:rPr>
          <w:sz w:val="24"/>
        </w:rPr>
        <w:t>the elimination of customs duties on originating goods as set out in Annex 2.</w:t>
      </w:r>
    </w:p>
    <w:p>
      <w:pPr>
        <w:pStyle w:val="BodyText"/>
        <w:spacing w:before="146"/>
      </w:pPr>
    </w:p>
    <w:p>
      <w:pPr>
        <w:pStyle w:val="ListParagraph"/>
        <w:numPr>
          <w:ilvl w:val="0"/>
          <w:numId w:val="4"/>
        </w:numPr>
        <w:tabs>
          <w:tab w:pos="543" w:val="left" w:leader="none"/>
        </w:tabs>
        <w:spacing w:line="240" w:lineRule="auto" w:before="0" w:after="0"/>
        <w:ind w:left="1" w:right="374" w:firstLine="0"/>
        <w:jc w:val="left"/>
        <w:rPr>
          <w:sz w:val="24"/>
        </w:rPr>
      </w:pPr>
      <w:r>
        <w:rPr>
          <w:sz w:val="24"/>
        </w:rPr>
        <w:t>An</w:t>
      </w:r>
      <w:r>
        <w:rPr>
          <w:spacing w:val="-3"/>
          <w:sz w:val="24"/>
        </w:rPr>
        <w:t> </w:t>
      </w:r>
      <w:r>
        <w:rPr>
          <w:sz w:val="24"/>
        </w:rPr>
        <w:t>agreement</w:t>
      </w:r>
      <w:r>
        <w:rPr>
          <w:spacing w:val="-4"/>
          <w:sz w:val="24"/>
        </w:rPr>
        <w:t> </w:t>
      </w:r>
      <w:r>
        <w:rPr>
          <w:sz w:val="24"/>
        </w:rPr>
        <w:t>by</w:t>
      </w:r>
      <w:r>
        <w:rPr>
          <w:spacing w:val="-4"/>
          <w:sz w:val="24"/>
        </w:rPr>
        <w:t> </w:t>
      </w:r>
      <w:r>
        <w:rPr>
          <w:sz w:val="24"/>
        </w:rPr>
        <w:t>the</w:t>
      </w:r>
      <w:r>
        <w:rPr>
          <w:spacing w:val="-4"/>
          <w:sz w:val="24"/>
        </w:rPr>
        <w:t> </w:t>
      </w:r>
      <w:r>
        <w:rPr>
          <w:sz w:val="24"/>
        </w:rPr>
        <w:t>Parties</w:t>
      </w:r>
      <w:r>
        <w:rPr>
          <w:spacing w:val="-4"/>
          <w:sz w:val="24"/>
        </w:rPr>
        <w:t> </w:t>
      </w:r>
      <w:r>
        <w:rPr>
          <w:sz w:val="24"/>
        </w:rPr>
        <w:t>to</w:t>
      </w:r>
      <w:r>
        <w:rPr>
          <w:spacing w:val="-4"/>
          <w:sz w:val="24"/>
        </w:rPr>
        <w:t> </w:t>
      </w:r>
      <w:r>
        <w:rPr>
          <w:sz w:val="24"/>
        </w:rPr>
        <w:t>accelerate</w:t>
      </w:r>
      <w:r>
        <w:rPr>
          <w:spacing w:val="-4"/>
          <w:sz w:val="24"/>
        </w:rPr>
        <w:t> </w:t>
      </w:r>
      <w:r>
        <w:rPr>
          <w:sz w:val="24"/>
        </w:rPr>
        <w:t>the</w:t>
      </w:r>
      <w:r>
        <w:rPr>
          <w:spacing w:val="-4"/>
          <w:sz w:val="24"/>
        </w:rPr>
        <w:t> </w:t>
      </w:r>
      <w:r>
        <w:rPr>
          <w:sz w:val="24"/>
        </w:rPr>
        <w:t>elimination</w:t>
      </w:r>
      <w:r>
        <w:rPr>
          <w:spacing w:val="-3"/>
          <w:sz w:val="24"/>
        </w:rPr>
        <w:t> </w:t>
      </w:r>
      <w:r>
        <w:rPr>
          <w:sz w:val="24"/>
        </w:rPr>
        <w:t>of</w:t>
      </w:r>
      <w:r>
        <w:rPr>
          <w:spacing w:val="-4"/>
          <w:sz w:val="24"/>
        </w:rPr>
        <w:t> </w:t>
      </w:r>
      <w:r>
        <w:rPr>
          <w:sz w:val="24"/>
        </w:rPr>
        <w:t>customs</w:t>
      </w:r>
      <w:r>
        <w:rPr>
          <w:spacing w:val="-4"/>
          <w:sz w:val="24"/>
        </w:rPr>
        <w:t> </w:t>
      </w:r>
      <w:r>
        <w:rPr>
          <w:sz w:val="24"/>
        </w:rPr>
        <w:t>duties</w:t>
      </w:r>
      <w:r>
        <w:rPr>
          <w:spacing w:val="-4"/>
          <w:sz w:val="24"/>
        </w:rPr>
        <w:t> </w:t>
      </w:r>
      <w:r>
        <w:rPr>
          <w:sz w:val="24"/>
        </w:rPr>
        <w:t>on originating goods shall enter into force after the Parties have exchanged written notification advising that they have completed necessary internal legal procedures and on such date or dates as may be agreed between them.</w:t>
      </w:r>
    </w:p>
    <w:p>
      <w:pPr>
        <w:pStyle w:val="BodyText"/>
        <w:spacing w:before="149"/>
      </w:pPr>
    </w:p>
    <w:p>
      <w:pPr>
        <w:pStyle w:val="ListParagraph"/>
        <w:numPr>
          <w:ilvl w:val="0"/>
          <w:numId w:val="4"/>
        </w:numPr>
        <w:tabs>
          <w:tab w:pos="543" w:val="left" w:leader="none"/>
        </w:tabs>
        <w:spacing w:line="240" w:lineRule="auto" w:before="0" w:after="0"/>
        <w:ind w:left="1" w:right="159" w:firstLine="0"/>
        <w:jc w:val="left"/>
        <w:rPr>
          <w:sz w:val="24"/>
        </w:rPr>
      </w:pPr>
      <w:r>
        <w:rPr>
          <w:sz w:val="24"/>
        </w:rPr>
        <w:t>A</w:t>
      </w:r>
      <w:r>
        <w:rPr>
          <w:spacing w:val="-4"/>
          <w:sz w:val="24"/>
        </w:rPr>
        <w:t> </w:t>
      </w:r>
      <w:r>
        <w:rPr>
          <w:sz w:val="24"/>
        </w:rPr>
        <w:t>Party</w:t>
      </w:r>
      <w:r>
        <w:rPr>
          <w:spacing w:val="-4"/>
          <w:sz w:val="24"/>
        </w:rPr>
        <w:t> </w:t>
      </w:r>
      <w:r>
        <w:rPr>
          <w:sz w:val="24"/>
        </w:rPr>
        <w:t>may</w:t>
      </w:r>
      <w:r>
        <w:rPr>
          <w:spacing w:val="-4"/>
          <w:sz w:val="24"/>
        </w:rPr>
        <w:t> </w:t>
      </w:r>
      <w:r>
        <w:rPr>
          <w:sz w:val="24"/>
        </w:rPr>
        <w:t>at</w:t>
      </w:r>
      <w:r>
        <w:rPr>
          <w:spacing w:val="-4"/>
          <w:sz w:val="24"/>
        </w:rPr>
        <w:t> </w:t>
      </w:r>
      <w:r>
        <w:rPr>
          <w:sz w:val="24"/>
        </w:rPr>
        <w:t>any</w:t>
      </w:r>
      <w:r>
        <w:rPr>
          <w:spacing w:val="-4"/>
          <w:sz w:val="24"/>
        </w:rPr>
        <w:t> </w:t>
      </w:r>
      <w:r>
        <w:rPr>
          <w:sz w:val="24"/>
        </w:rPr>
        <w:t>time</w:t>
      </w:r>
      <w:r>
        <w:rPr>
          <w:spacing w:val="-4"/>
          <w:sz w:val="24"/>
        </w:rPr>
        <w:t> </w:t>
      </w:r>
      <w:r>
        <w:rPr>
          <w:sz w:val="24"/>
        </w:rPr>
        <w:t>accelerate</w:t>
      </w:r>
      <w:r>
        <w:rPr>
          <w:spacing w:val="-4"/>
          <w:sz w:val="24"/>
        </w:rPr>
        <w:t> </w:t>
      </w:r>
      <w:r>
        <w:rPr>
          <w:sz w:val="24"/>
        </w:rPr>
        <w:t>unilaterally</w:t>
      </w:r>
      <w:r>
        <w:rPr>
          <w:spacing w:val="-4"/>
          <w:sz w:val="24"/>
        </w:rPr>
        <w:t> </w:t>
      </w:r>
      <w:r>
        <w:rPr>
          <w:sz w:val="24"/>
        </w:rPr>
        <w:t>the</w:t>
      </w:r>
      <w:r>
        <w:rPr>
          <w:spacing w:val="-4"/>
          <w:sz w:val="24"/>
        </w:rPr>
        <w:t> </w:t>
      </w:r>
      <w:r>
        <w:rPr>
          <w:sz w:val="24"/>
        </w:rPr>
        <w:t>elimination</w:t>
      </w:r>
      <w:r>
        <w:rPr>
          <w:spacing w:val="-3"/>
          <w:sz w:val="24"/>
        </w:rPr>
        <w:t> </w:t>
      </w:r>
      <w:r>
        <w:rPr>
          <w:sz w:val="24"/>
        </w:rPr>
        <w:t>of</w:t>
      </w:r>
      <w:r>
        <w:rPr>
          <w:spacing w:val="-4"/>
          <w:sz w:val="24"/>
        </w:rPr>
        <w:t> </w:t>
      </w:r>
      <w:r>
        <w:rPr>
          <w:sz w:val="24"/>
        </w:rPr>
        <w:t>customs</w:t>
      </w:r>
      <w:r>
        <w:rPr>
          <w:spacing w:val="-4"/>
          <w:sz w:val="24"/>
        </w:rPr>
        <w:t> </w:t>
      </w:r>
      <w:r>
        <w:rPr>
          <w:sz w:val="24"/>
        </w:rPr>
        <w:t>duties on originating goods of the other Party set out in its Schedule. A Party considering doing so shall inform the other Party as early as practicable before the new rate of customs duties takes effect.</w:t>
      </w:r>
    </w:p>
    <w:p>
      <w:pPr>
        <w:pStyle w:val="ListParagraph"/>
        <w:spacing w:after="0" w:line="240" w:lineRule="auto"/>
        <w:jc w:val="left"/>
        <w:rPr>
          <w:sz w:val="24"/>
        </w:rPr>
        <w:sectPr>
          <w:pgSz w:w="11900" w:h="16840"/>
          <w:pgMar w:top="1360" w:bottom="280" w:left="1417" w:right="1275"/>
        </w:sectPr>
      </w:pPr>
    </w:p>
    <w:p>
      <w:pPr>
        <w:pStyle w:val="BodyText"/>
        <w:spacing w:before="78"/>
        <w:ind w:left="7" w:right="138"/>
        <w:jc w:val="center"/>
      </w:pPr>
      <w:r>
        <w:rPr>
          <w:smallCaps/>
          <w:spacing w:val="-2"/>
        </w:rPr>
        <w:t>Article</w:t>
      </w:r>
      <w:r>
        <w:rPr>
          <w:smallCaps/>
          <w:spacing w:val="-1"/>
        </w:rPr>
        <w:t> </w:t>
      </w:r>
      <w:r>
        <w:rPr>
          <w:smallCaps/>
          <w:spacing w:val="-5"/>
        </w:rPr>
        <w:t>205</w:t>
      </w:r>
    </w:p>
    <w:p>
      <w:pPr>
        <w:pStyle w:val="BodyText"/>
        <w:spacing w:before="156"/>
        <w:rPr>
          <w:sz w:val="18"/>
        </w:rPr>
      </w:pPr>
    </w:p>
    <w:p>
      <w:pPr>
        <w:pStyle w:val="Heading3"/>
        <w:ind w:left="10" w:right="139"/>
      </w:pPr>
      <w:bookmarkStart w:name="_TOC_250062" w:id="12"/>
      <w:r>
        <w:rPr/>
        <w:t>Administrative</w:t>
      </w:r>
      <w:r>
        <w:rPr>
          <w:spacing w:val="-1"/>
        </w:rPr>
        <w:t> </w:t>
      </w:r>
      <w:r>
        <w:rPr/>
        <w:t>Fees</w:t>
      </w:r>
      <w:r>
        <w:rPr>
          <w:spacing w:val="-1"/>
        </w:rPr>
        <w:t> </w:t>
      </w:r>
      <w:r>
        <w:rPr/>
        <w:t>and </w:t>
      </w:r>
      <w:bookmarkEnd w:id="12"/>
      <w:r>
        <w:rPr>
          <w:spacing w:val="-2"/>
        </w:rPr>
        <w:t>Formalities</w:t>
      </w:r>
    </w:p>
    <w:p>
      <w:pPr>
        <w:pStyle w:val="BodyText"/>
        <w:spacing w:before="208"/>
        <w:rPr>
          <w:b/>
        </w:rPr>
      </w:pPr>
    </w:p>
    <w:p>
      <w:pPr>
        <w:pStyle w:val="BodyText"/>
        <w:spacing w:before="1"/>
        <w:ind w:left="1" w:right="143"/>
      </w:pPr>
      <w:r>
        <w:rPr/>
        <w:t>Each</w:t>
      </w:r>
      <w:r>
        <w:rPr>
          <w:spacing w:val="-3"/>
        </w:rPr>
        <w:t> </w:t>
      </w:r>
      <w:r>
        <w:rPr/>
        <w:t>Party</w:t>
      </w:r>
      <w:r>
        <w:rPr>
          <w:spacing w:val="-3"/>
        </w:rPr>
        <w:t> </w:t>
      </w:r>
      <w:r>
        <w:rPr/>
        <w:t>shall</w:t>
      </w:r>
      <w:r>
        <w:rPr>
          <w:spacing w:val="-3"/>
        </w:rPr>
        <w:t> </w:t>
      </w:r>
      <w:r>
        <w:rPr/>
        <w:t>ensure,</w:t>
      </w:r>
      <w:r>
        <w:rPr>
          <w:spacing w:val="-2"/>
        </w:rPr>
        <w:t> </w:t>
      </w:r>
      <w:r>
        <w:rPr/>
        <w:t>in</w:t>
      </w:r>
      <w:r>
        <w:rPr>
          <w:spacing w:val="-2"/>
        </w:rPr>
        <w:t> </w:t>
      </w:r>
      <w:r>
        <w:rPr/>
        <w:t>accordance</w:t>
      </w:r>
      <w:r>
        <w:rPr>
          <w:spacing w:val="-3"/>
        </w:rPr>
        <w:t> </w:t>
      </w:r>
      <w:r>
        <w:rPr/>
        <w:t>with</w:t>
      </w:r>
      <w:r>
        <w:rPr>
          <w:spacing w:val="-3"/>
        </w:rPr>
        <w:t> </w:t>
      </w:r>
      <w:r>
        <w:rPr/>
        <w:t>Article</w:t>
      </w:r>
      <w:r>
        <w:rPr>
          <w:spacing w:val="-3"/>
        </w:rPr>
        <w:t> </w:t>
      </w:r>
      <w:r>
        <w:rPr/>
        <w:t>VIII</w:t>
      </w:r>
      <w:r>
        <w:rPr>
          <w:spacing w:val="-2"/>
        </w:rPr>
        <w:t> </w:t>
      </w:r>
      <w:r>
        <w:rPr/>
        <w:t>(1)</w:t>
      </w:r>
      <w:r>
        <w:rPr>
          <w:spacing w:val="-3"/>
        </w:rPr>
        <w:t> </w:t>
      </w:r>
      <w:r>
        <w:rPr/>
        <w:t>of</w:t>
      </w:r>
      <w:r>
        <w:rPr>
          <w:spacing w:val="-3"/>
        </w:rPr>
        <w:t> </w:t>
      </w:r>
      <w:r>
        <w:rPr/>
        <w:t>GATT</w:t>
      </w:r>
      <w:r>
        <w:rPr>
          <w:spacing w:val="-2"/>
        </w:rPr>
        <w:t> </w:t>
      </w:r>
      <w:r>
        <w:rPr/>
        <w:t>1994,</w:t>
      </w:r>
      <w:r>
        <w:rPr>
          <w:spacing w:val="-2"/>
        </w:rPr>
        <w:t> </w:t>
      </w:r>
      <w:r>
        <w:rPr/>
        <w:t>that</w:t>
      </w:r>
      <w:r>
        <w:rPr>
          <w:spacing w:val="-3"/>
        </w:rPr>
        <w:t> </w:t>
      </w:r>
      <w:r>
        <w:rPr/>
        <w:t>all</w:t>
      </w:r>
      <w:r>
        <w:rPr>
          <w:spacing w:val="-3"/>
        </w:rPr>
        <w:t> </w:t>
      </w:r>
      <w:r>
        <w:rPr/>
        <w:t>fees and charges of whatever character (other than customs duties, charges equivalent to an internal tax or other internal charge applied consistently with Article III (2) of GATT 1994, and anti-dumping and countervailing duties) imposed on or in connection with import or export are limited in amount to the approximate cost of services rendered and do not represent an indirect protection to domestic goods or a taxation on imports or exports for fiscal purposes.</w:t>
      </w:r>
    </w:p>
    <w:p>
      <w:pPr>
        <w:pStyle w:val="BodyText"/>
      </w:pPr>
    </w:p>
    <w:p>
      <w:pPr>
        <w:pStyle w:val="BodyText"/>
      </w:pPr>
    </w:p>
    <w:p>
      <w:pPr>
        <w:pStyle w:val="BodyText"/>
        <w:spacing w:before="138"/>
      </w:pPr>
    </w:p>
    <w:p>
      <w:pPr>
        <w:pStyle w:val="BodyText"/>
        <w:ind w:left="7" w:right="138"/>
        <w:jc w:val="center"/>
      </w:pPr>
      <w:r>
        <w:rPr>
          <w:smallCaps/>
          <w:spacing w:val="-2"/>
        </w:rPr>
        <w:t>Article</w:t>
      </w:r>
      <w:r>
        <w:rPr>
          <w:smallCaps/>
          <w:spacing w:val="-1"/>
        </w:rPr>
        <w:t> </w:t>
      </w:r>
      <w:r>
        <w:rPr>
          <w:smallCaps/>
          <w:spacing w:val="-5"/>
        </w:rPr>
        <w:t>206</w:t>
      </w:r>
    </w:p>
    <w:p>
      <w:pPr>
        <w:pStyle w:val="BodyText"/>
        <w:spacing w:before="156"/>
        <w:rPr>
          <w:sz w:val="18"/>
        </w:rPr>
      </w:pPr>
    </w:p>
    <w:p>
      <w:pPr>
        <w:pStyle w:val="Heading3"/>
        <w:spacing w:before="1"/>
        <w:ind w:right="139"/>
      </w:pPr>
      <w:bookmarkStart w:name="_TOC_250061" w:id="13"/>
      <w:r>
        <w:rPr/>
        <w:t>Anti-Dumping </w:t>
      </w:r>
      <w:bookmarkEnd w:id="13"/>
      <w:r>
        <w:rPr>
          <w:spacing w:val="-2"/>
        </w:rPr>
        <w:t>Measures</w:t>
      </w:r>
    </w:p>
    <w:p>
      <w:pPr>
        <w:pStyle w:val="BodyText"/>
        <w:rPr>
          <w:b/>
        </w:rPr>
      </w:pPr>
    </w:p>
    <w:p>
      <w:pPr>
        <w:pStyle w:val="BodyText"/>
        <w:spacing w:before="175"/>
        <w:rPr>
          <w:b/>
        </w:rPr>
      </w:pPr>
    </w:p>
    <w:p>
      <w:pPr>
        <w:pStyle w:val="ListParagraph"/>
        <w:numPr>
          <w:ilvl w:val="0"/>
          <w:numId w:val="5"/>
        </w:numPr>
        <w:tabs>
          <w:tab w:pos="543" w:val="left" w:leader="none"/>
        </w:tabs>
        <w:spacing w:line="240" w:lineRule="auto" w:before="0" w:after="0"/>
        <w:ind w:left="1" w:right="361" w:firstLine="0"/>
        <w:jc w:val="left"/>
        <w:rPr>
          <w:sz w:val="24"/>
        </w:rPr>
      </w:pPr>
      <w:r>
        <w:rPr>
          <w:sz w:val="24"/>
        </w:rPr>
        <w:t>With</w:t>
      </w:r>
      <w:r>
        <w:rPr>
          <w:spacing w:val="-4"/>
          <w:sz w:val="24"/>
        </w:rPr>
        <w:t> </w:t>
      </w:r>
      <w:r>
        <w:rPr>
          <w:sz w:val="24"/>
        </w:rPr>
        <w:t>respect</w:t>
      </w:r>
      <w:r>
        <w:rPr>
          <w:spacing w:val="-4"/>
          <w:sz w:val="24"/>
        </w:rPr>
        <w:t> </w:t>
      </w:r>
      <w:r>
        <w:rPr>
          <w:sz w:val="24"/>
        </w:rPr>
        <w:t>to</w:t>
      </w:r>
      <w:r>
        <w:rPr>
          <w:spacing w:val="-4"/>
          <w:sz w:val="24"/>
        </w:rPr>
        <w:t> </w:t>
      </w:r>
      <w:r>
        <w:rPr>
          <w:sz w:val="24"/>
        </w:rPr>
        <w:t>the</w:t>
      </w:r>
      <w:r>
        <w:rPr>
          <w:spacing w:val="-4"/>
          <w:sz w:val="24"/>
        </w:rPr>
        <w:t> </w:t>
      </w:r>
      <w:r>
        <w:rPr>
          <w:sz w:val="24"/>
        </w:rPr>
        <w:t>application</w:t>
      </w:r>
      <w:r>
        <w:rPr>
          <w:spacing w:val="-3"/>
          <w:sz w:val="24"/>
        </w:rPr>
        <w:t> </w:t>
      </w:r>
      <w:r>
        <w:rPr>
          <w:sz w:val="24"/>
        </w:rPr>
        <w:t>of</w:t>
      </w:r>
      <w:r>
        <w:rPr>
          <w:spacing w:val="-4"/>
          <w:sz w:val="24"/>
        </w:rPr>
        <w:t> </w:t>
      </w:r>
      <w:r>
        <w:rPr>
          <w:sz w:val="24"/>
        </w:rPr>
        <w:t>anti-dumping</w:t>
      </w:r>
      <w:r>
        <w:rPr>
          <w:spacing w:val="-4"/>
          <w:sz w:val="24"/>
        </w:rPr>
        <w:t> </w:t>
      </w:r>
      <w:r>
        <w:rPr>
          <w:sz w:val="24"/>
        </w:rPr>
        <w:t>measures,</w:t>
      </w:r>
      <w:r>
        <w:rPr>
          <w:spacing w:val="-3"/>
          <w:sz w:val="24"/>
        </w:rPr>
        <w:t> </w:t>
      </w:r>
      <w:r>
        <w:rPr>
          <w:sz w:val="24"/>
        </w:rPr>
        <w:t>the</w:t>
      </w:r>
      <w:r>
        <w:rPr>
          <w:spacing w:val="-4"/>
          <w:sz w:val="24"/>
        </w:rPr>
        <w:t> </w:t>
      </w:r>
      <w:r>
        <w:rPr>
          <w:sz w:val="24"/>
        </w:rPr>
        <w:t>Parties</w:t>
      </w:r>
      <w:r>
        <w:rPr>
          <w:spacing w:val="-4"/>
          <w:sz w:val="24"/>
        </w:rPr>
        <w:t> </w:t>
      </w:r>
      <w:r>
        <w:rPr>
          <w:sz w:val="24"/>
        </w:rPr>
        <w:t>reaffirm their commitment to the provisions of the WTO </w:t>
      </w:r>
      <w:r>
        <w:rPr>
          <w:i/>
          <w:sz w:val="24"/>
        </w:rPr>
        <w:t>Agreement on Implementation of Article VI of GATT 1994</w:t>
      </w:r>
      <w:r>
        <w:rPr>
          <w:sz w:val="24"/>
        </w:rPr>
        <w:t>.</w:t>
      </w:r>
    </w:p>
    <w:p>
      <w:pPr>
        <w:pStyle w:val="BodyText"/>
        <w:spacing w:before="148"/>
      </w:pPr>
    </w:p>
    <w:p>
      <w:pPr>
        <w:pStyle w:val="ListParagraph"/>
        <w:numPr>
          <w:ilvl w:val="0"/>
          <w:numId w:val="5"/>
        </w:numPr>
        <w:tabs>
          <w:tab w:pos="543" w:val="left" w:leader="none"/>
        </w:tabs>
        <w:spacing w:line="240" w:lineRule="auto" w:before="0" w:after="0"/>
        <w:ind w:left="543" w:right="0" w:hanging="542"/>
        <w:jc w:val="left"/>
        <w:rPr>
          <w:sz w:val="24"/>
        </w:rPr>
      </w:pPr>
      <w:r>
        <w:rPr>
          <w:sz w:val="24"/>
        </w:rPr>
        <w:t>The</w:t>
      </w:r>
      <w:r>
        <w:rPr>
          <w:spacing w:val="-8"/>
          <w:sz w:val="24"/>
        </w:rPr>
        <w:t> </w:t>
      </w:r>
      <w:r>
        <w:rPr>
          <w:sz w:val="24"/>
        </w:rPr>
        <w:t>Parties</w:t>
      </w:r>
      <w:r>
        <w:rPr>
          <w:spacing w:val="-6"/>
          <w:sz w:val="24"/>
        </w:rPr>
        <w:t> </w:t>
      </w:r>
      <w:r>
        <w:rPr>
          <w:sz w:val="24"/>
        </w:rPr>
        <w:t>shall</w:t>
      </w:r>
      <w:r>
        <w:rPr>
          <w:spacing w:val="-6"/>
          <w:sz w:val="24"/>
        </w:rPr>
        <w:t> </w:t>
      </w:r>
      <w:r>
        <w:rPr>
          <w:sz w:val="24"/>
        </w:rPr>
        <w:t>observe</w:t>
      </w:r>
      <w:r>
        <w:rPr>
          <w:spacing w:val="-6"/>
          <w:sz w:val="24"/>
        </w:rPr>
        <w:t> </w:t>
      </w:r>
      <w:r>
        <w:rPr>
          <w:sz w:val="24"/>
        </w:rPr>
        <w:t>the</w:t>
      </w:r>
      <w:r>
        <w:rPr>
          <w:spacing w:val="-6"/>
          <w:sz w:val="24"/>
        </w:rPr>
        <w:t> </w:t>
      </w:r>
      <w:r>
        <w:rPr>
          <w:sz w:val="24"/>
        </w:rPr>
        <w:t>following</w:t>
      </w:r>
      <w:r>
        <w:rPr>
          <w:spacing w:val="-6"/>
          <w:sz w:val="24"/>
        </w:rPr>
        <w:t> </w:t>
      </w:r>
      <w:r>
        <w:rPr>
          <w:sz w:val="24"/>
        </w:rPr>
        <w:t>practices</w:t>
      </w:r>
      <w:r>
        <w:rPr>
          <w:spacing w:val="-6"/>
          <w:sz w:val="24"/>
        </w:rPr>
        <w:t> </w:t>
      </w:r>
      <w:r>
        <w:rPr>
          <w:sz w:val="24"/>
        </w:rPr>
        <w:t>relating</w:t>
      </w:r>
      <w:r>
        <w:rPr>
          <w:spacing w:val="-6"/>
          <w:sz w:val="24"/>
        </w:rPr>
        <w:t> </w:t>
      </w:r>
      <w:r>
        <w:rPr>
          <w:sz w:val="24"/>
        </w:rPr>
        <w:t>to</w:t>
      </w:r>
      <w:r>
        <w:rPr>
          <w:spacing w:val="-5"/>
          <w:sz w:val="24"/>
        </w:rPr>
        <w:t> </w:t>
      </w:r>
      <w:r>
        <w:rPr>
          <w:sz w:val="24"/>
        </w:rPr>
        <w:t>anti-</w:t>
      </w:r>
      <w:r>
        <w:rPr>
          <w:spacing w:val="-2"/>
          <w:sz w:val="24"/>
        </w:rPr>
        <w:t>dumping:</w:t>
      </w:r>
    </w:p>
    <w:p>
      <w:pPr>
        <w:pStyle w:val="BodyText"/>
        <w:spacing w:before="25"/>
      </w:pPr>
    </w:p>
    <w:p>
      <w:pPr>
        <w:pStyle w:val="ListParagraph"/>
        <w:numPr>
          <w:ilvl w:val="1"/>
          <w:numId w:val="5"/>
        </w:numPr>
        <w:tabs>
          <w:tab w:pos="851" w:val="left" w:leader="none"/>
        </w:tabs>
        <w:spacing w:line="240" w:lineRule="auto" w:before="1" w:after="0"/>
        <w:ind w:left="851" w:right="207" w:hanging="567"/>
        <w:jc w:val="left"/>
        <w:rPr>
          <w:sz w:val="24"/>
        </w:rPr>
      </w:pPr>
      <w:r>
        <w:rPr>
          <w:sz w:val="24"/>
        </w:rPr>
        <w:t>on request of an exporter of the other Party, a Party’s investigating authority shall make available the timeframes, procedures and any documents necessary</w:t>
      </w:r>
      <w:r>
        <w:rPr>
          <w:spacing w:val="-5"/>
          <w:sz w:val="24"/>
        </w:rPr>
        <w:t> </w:t>
      </w:r>
      <w:r>
        <w:rPr>
          <w:sz w:val="24"/>
        </w:rPr>
        <w:t>for</w:t>
      </w:r>
      <w:r>
        <w:rPr>
          <w:spacing w:val="-4"/>
          <w:sz w:val="24"/>
        </w:rPr>
        <w:t> </w:t>
      </w:r>
      <w:r>
        <w:rPr>
          <w:sz w:val="24"/>
        </w:rPr>
        <w:t>the</w:t>
      </w:r>
      <w:r>
        <w:rPr>
          <w:spacing w:val="-5"/>
          <w:sz w:val="24"/>
        </w:rPr>
        <w:t> </w:t>
      </w:r>
      <w:r>
        <w:rPr>
          <w:sz w:val="24"/>
        </w:rPr>
        <w:t>offering</w:t>
      </w:r>
      <w:r>
        <w:rPr>
          <w:spacing w:val="-5"/>
          <w:sz w:val="24"/>
        </w:rPr>
        <w:t> </w:t>
      </w:r>
      <w:r>
        <w:rPr>
          <w:sz w:val="24"/>
        </w:rPr>
        <w:t>of</w:t>
      </w:r>
      <w:r>
        <w:rPr>
          <w:spacing w:val="-5"/>
          <w:sz w:val="24"/>
        </w:rPr>
        <w:t> </w:t>
      </w:r>
      <w:r>
        <w:rPr>
          <w:sz w:val="24"/>
        </w:rPr>
        <w:t>an</w:t>
      </w:r>
      <w:r>
        <w:rPr>
          <w:spacing w:val="-4"/>
          <w:sz w:val="24"/>
        </w:rPr>
        <w:t> </w:t>
      </w:r>
      <w:r>
        <w:rPr>
          <w:sz w:val="24"/>
        </w:rPr>
        <w:t>undertaking.</w:t>
      </w:r>
      <w:r>
        <w:rPr>
          <w:spacing w:val="-4"/>
          <w:sz w:val="24"/>
        </w:rPr>
        <w:t> </w:t>
      </w:r>
      <w:r>
        <w:rPr>
          <w:sz w:val="24"/>
        </w:rPr>
        <w:t>A</w:t>
      </w:r>
      <w:r>
        <w:rPr>
          <w:spacing w:val="-5"/>
          <w:sz w:val="24"/>
        </w:rPr>
        <w:t> </w:t>
      </w:r>
      <w:r>
        <w:rPr>
          <w:sz w:val="24"/>
        </w:rPr>
        <w:t>Party’s</w:t>
      </w:r>
      <w:r>
        <w:rPr>
          <w:spacing w:val="-5"/>
          <w:sz w:val="24"/>
        </w:rPr>
        <w:t> </w:t>
      </w:r>
      <w:r>
        <w:rPr>
          <w:sz w:val="24"/>
        </w:rPr>
        <w:t>investigating</w:t>
      </w:r>
      <w:r>
        <w:rPr>
          <w:spacing w:val="-5"/>
          <w:sz w:val="24"/>
        </w:rPr>
        <w:t> </w:t>
      </w:r>
      <w:r>
        <w:rPr>
          <w:sz w:val="24"/>
        </w:rPr>
        <w:t>authority shall extend reasonable consideration to price undertakings requested by exporters of the other Party.</w:t>
      </w:r>
      <w:r>
        <w:rPr>
          <w:spacing w:val="40"/>
          <w:sz w:val="24"/>
        </w:rPr>
        <w:t> </w:t>
      </w:r>
      <w:r>
        <w:rPr>
          <w:sz w:val="24"/>
        </w:rPr>
        <w:t>Furthermore, once a Party’s investigating authority</w:t>
      </w:r>
      <w:r>
        <w:rPr>
          <w:spacing w:val="-5"/>
          <w:sz w:val="24"/>
        </w:rPr>
        <w:t> </w:t>
      </w:r>
      <w:r>
        <w:rPr>
          <w:sz w:val="24"/>
        </w:rPr>
        <w:t>recommends</w:t>
      </w:r>
      <w:r>
        <w:rPr>
          <w:spacing w:val="-5"/>
          <w:sz w:val="24"/>
        </w:rPr>
        <w:t> </w:t>
      </w:r>
      <w:r>
        <w:rPr>
          <w:sz w:val="24"/>
        </w:rPr>
        <w:t>accepting</w:t>
      </w:r>
      <w:r>
        <w:rPr>
          <w:spacing w:val="-5"/>
          <w:sz w:val="24"/>
        </w:rPr>
        <w:t> </w:t>
      </w:r>
      <w:r>
        <w:rPr>
          <w:sz w:val="24"/>
        </w:rPr>
        <w:t>a</w:t>
      </w:r>
      <w:r>
        <w:rPr>
          <w:spacing w:val="-5"/>
          <w:sz w:val="24"/>
        </w:rPr>
        <w:t> </w:t>
      </w:r>
      <w:r>
        <w:rPr>
          <w:sz w:val="24"/>
        </w:rPr>
        <w:t>particular</w:t>
      </w:r>
      <w:r>
        <w:rPr>
          <w:spacing w:val="-4"/>
          <w:sz w:val="24"/>
        </w:rPr>
        <w:t> </w:t>
      </w:r>
      <w:r>
        <w:rPr>
          <w:sz w:val="24"/>
        </w:rPr>
        <w:t>price</w:t>
      </w:r>
      <w:r>
        <w:rPr>
          <w:spacing w:val="-5"/>
          <w:sz w:val="24"/>
        </w:rPr>
        <w:t> </w:t>
      </w:r>
      <w:r>
        <w:rPr>
          <w:sz w:val="24"/>
        </w:rPr>
        <w:t>undertaking</w:t>
      </w:r>
      <w:r>
        <w:rPr>
          <w:spacing w:val="-5"/>
          <w:sz w:val="24"/>
        </w:rPr>
        <w:t> </w:t>
      </w:r>
      <w:r>
        <w:rPr>
          <w:sz w:val="24"/>
        </w:rPr>
        <w:t>the</w:t>
      </w:r>
      <w:r>
        <w:rPr>
          <w:spacing w:val="-5"/>
          <w:sz w:val="24"/>
        </w:rPr>
        <w:t> </w:t>
      </w:r>
      <w:r>
        <w:rPr>
          <w:sz w:val="24"/>
        </w:rPr>
        <w:t>authority shall extend that undertaking to the decision maker who shall give positive consideration to the investigative authority’s recommendation to the extent possible under the Party’s laws and regulations; and</w:t>
      </w:r>
    </w:p>
    <w:p>
      <w:pPr>
        <w:pStyle w:val="ListParagraph"/>
        <w:numPr>
          <w:ilvl w:val="1"/>
          <w:numId w:val="5"/>
        </w:numPr>
        <w:tabs>
          <w:tab w:pos="851" w:val="left" w:leader="none"/>
        </w:tabs>
        <w:spacing w:line="240" w:lineRule="auto" w:before="118" w:after="0"/>
        <w:ind w:left="851" w:right="332" w:hanging="567"/>
        <w:jc w:val="left"/>
        <w:rPr>
          <w:sz w:val="24"/>
        </w:rPr>
      </w:pPr>
      <w:r>
        <w:rPr>
          <w:sz w:val="24"/>
        </w:rPr>
        <w:t>the timeframe to be used for determining the volume of dumped imports in the investigation or review shall be representative of the imports of both dumped and non-dumped goods, for a reasonable period, and such reasonable</w:t>
      </w:r>
      <w:r>
        <w:rPr>
          <w:spacing w:val="-4"/>
          <w:sz w:val="24"/>
        </w:rPr>
        <w:t> </w:t>
      </w:r>
      <w:r>
        <w:rPr>
          <w:sz w:val="24"/>
        </w:rPr>
        <w:t>period</w:t>
      </w:r>
      <w:r>
        <w:rPr>
          <w:spacing w:val="-4"/>
          <w:sz w:val="24"/>
        </w:rPr>
        <w:t> </w:t>
      </w:r>
      <w:r>
        <w:rPr>
          <w:sz w:val="24"/>
        </w:rPr>
        <w:t>shall</w:t>
      </w:r>
      <w:r>
        <w:rPr>
          <w:spacing w:val="-4"/>
          <w:sz w:val="24"/>
        </w:rPr>
        <w:t> </w:t>
      </w:r>
      <w:r>
        <w:rPr>
          <w:sz w:val="24"/>
        </w:rPr>
        <w:t>normally</w:t>
      </w:r>
      <w:r>
        <w:rPr>
          <w:spacing w:val="-4"/>
          <w:sz w:val="24"/>
        </w:rPr>
        <w:t> </w:t>
      </w:r>
      <w:r>
        <w:rPr>
          <w:sz w:val="24"/>
        </w:rPr>
        <w:t>be</w:t>
      </w:r>
      <w:r>
        <w:rPr>
          <w:spacing w:val="-4"/>
          <w:sz w:val="24"/>
        </w:rPr>
        <w:t> </w:t>
      </w:r>
      <w:r>
        <w:rPr>
          <w:sz w:val="24"/>
        </w:rPr>
        <w:t>12</w:t>
      </w:r>
      <w:r>
        <w:rPr>
          <w:spacing w:val="-3"/>
          <w:sz w:val="24"/>
        </w:rPr>
        <w:t> </w:t>
      </w:r>
      <w:r>
        <w:rPr>
          <w:sz w:val="24"/>
        </w:rPr>
        <w:t>months</w:t>
      </w:r>
      <w:r>
        <w:rPr>
          <w:spacing w:val="-4"/>
          <w:sz w:val="24"/>
        </w:rPr>
        <w:t> </w:t>
      </w:r>
      <w:r>
        <w:rPr>
          <w:sz w:val="24"/>
        </w:rPr>
        <w:t>and</w:t>
      </w:r>
      <w:r>
        <w:rPr>
          <w:spacing w:val="-4"/>
          <w:sz w:val="24"/>
        </w:rPr>
        <w:t> </w:t>
      </w:r>
      <w:r>
        <w:rPr>
          <w:sz w:val="24"/>
        </w:rPr>
        <w:t>not</w:t>
      </w:r>
      <w:r>
        <w:rPr>
          <w:spacing w:val="-4"/>
          <w:sz w:val="24"/>
        </w:rPr>
        <w:t> </w:t>
      </w:r>
      <w:r>
        <w:rPr>
          <w:sz w:val="24"/>
        </w:rPr>
        <w:t>less</w:t>
      </w:r>
      <w:r>
        <w:rPr>
          <w:spacing w:val="-4"/>
          <w:sz w:val="24"/>
        </w:rPr>
        <w:t> </w:t>
      </w:r>
      <w:r>
        <w:rPr>
          <w:sz w:val="24"/>
        </w:rPr>
        <w:t>than</w:t>
      </w:r>
      <w:r>
        <w:rPr>
          <w:spacing w:val="-3"/>
          <w:sz w:val="24"/>
        </w:rPr>
        <w:t> </w:t>
      </w:r>
      <w:r>
        <w:rPr>
          <w:sz w:val="24"/>
        </w:rPr>
        <w:t>six</w:t>
      </w:r>
      <w:r>
        <w:rPr>
          <w:spacing w:val="-4"/>
          <w:sz w:val="24"/>
        </w:rPr>
        <w:t> </w:t>
      </w:r>
      <w:r>
        <w:rPr>
          <w:sz w:val="24"/>
        </w:rPr>
        <w:t>months except in exceptional circumstances.</w:t>
      </w:r>
    </w:p>
    <w:p>
      <w:pPr>
        <w:pStyle w:val="ListParagraph"/>
        <w:spacing w:after="0" w:line="240" w:lineRule="auto"/>
        <w:jc w:val="left"/>
        <w:rPr>
          <w:sz w:val="24"/>
        </w:rPr>
        <w:sectPr>
          <w:pgSz w:w="11900" w:h="16840"/>
          <w:pgMar w:top="1360" w:bottom="280" w:left="1417" w:right="1275"/>
        </w:sectPr>
      </w:pPr>
    </w:p>
    <w:p>
      <w:pPr>
        <w:pStyle w:val="BodyText"/>
        <w:spacing w:before="78"/>
        <w:ind w:left="1" w:right="138"/>
        <w:jc w:val="center"/>
      </w:pPr>
      <w:r>
        <w:rPr>
          <w:smallCaps/>
          <w:spacing w:val="-2"/>
        </w:rPr>
        <w:t>Article</w:t>
      </w:r>
      <w:r>
        <w:rPr>
          <w:smallCaps/>
          <w:spacing w:val="-1"/>
        </w:rPr>
        <w:t> </w:t>
      </w:r>
      <w:r>
        <w:rPr>
          <w:smallCaps/>
          <w:spacing w:val="-5"/>
        </w:rPr>
        <w:t>207</w:t>
      </w:r>
    </w:p>
    <w:p>
      <w:pPr>
        <w:pStyle w:val="BodyText"/>
        <w:spacing w:before="156"/>
        <w:rPr>
          <w:sz w:val="18"/>
        </w:rPr>
      </w:pPr>
    </w:p>
    <w:p>
      <w:pPr>
        <w:pStyle w:val="Heading3"/>
        <w:ind w:left="10"/>
      </w:pPr>
      <w:bookmarkStart w:name="_TOC_250060" w:id="14"/>
      <w:r>
        <w:rPr/>
        <w:t>Subsidies</w:t>
      </w:r>
      <w:r>
        <w:rPr>
          <w:spacing w:val="-1"/>
        </w:rPr>
        <w:t> </w:t>
      </w:r>
      <w:r>
        <w:rPr/>
        <w:t>and</w:t>
      </w:r>
      <w:r>
        <w:rPr>
          <w:spacing w:val="-1"/>
        </w:rPr>
        <w:t> </w:t>
      </w:r>
      <w:r>
        <w:rPr/>
        <w:t>Countervailing </w:t>
      </w:r>
      <w:bookmarkEnd w:id="14"/>
      <w:r>
        <w:rPr>
          <w:spacing w:val="-2"/>
        </w:rPr>
        <w:t>Measures</w:t>
      </w:r>
    </w:p>
    <w:p>
      <w:pPr>
        <w:pStyle w:val="BodyText"/>
        <w:spacing w:before="211"/>
        <w:rPr>
          <w:b/>
        </w:rPr>
      </w:pPr>
    </w:p>
    <w:p>
      <w:pPr>
        <w:spacing w:line="237" w:lineRule="auto" w:before="0"/>
        <w:ind w:left="1" w:right="0" w:firstLine="0"/>
        <w:jc w:val="left"/>
        <w:rPr>
          <w:sz w:val="24"/>
        </w:rPr>
      </w:pPr>
      <w:r>
        <w:rPr>
          <w:sz w:val="24"/>
        </w:rPr>
        <w:t>The</w:t>
      </w:r>
      <w:r>
        <w:rPr>
          <w:spacing w:val="-4"/>
          <w:sz w:val="24"/>
        </w:rPr>
        <w:t> </w:t>
      </w:r>
      <w:r>
        <w:rPr>
          <w:sz w:val="24"/>
        </w:rPr>
        <w:t>Parties</w:t>
      </w:r>
      <w:r>
        <w:rPr>
          <w:spacing w:val="-4"/>
          <w:sz w:val="24"/>
        </w:rPr>
        <w:t> </w:t>
      </w:r>
      <w:r>
        <w:rPr>
          <w:sz w:val="24"/>
        </w:rPr>
        <w:t>confirm</w:t>
      </w:r>
      <w:r>
        <w:rPr>
          <w:spacing w:val="-4"/>
          <w:sz w:val="24"/>
        </w:rPr>
        <w:t> </w:t>
      </w:r>
      <w:r>
        <w:rPr>
          <w:sz w:val="24"/>
        </w:rPr>
        <w:t>their</w:t>
      </w:r>
      <w:r>
        <w:rPr>
          <w:spacing w:val="-3"/>
          <w:sz w:val="24"/>
        </w:rPr>
        <w:t> </w:t>
      </w:r>
      <w:r>
        <w:rPr>
          <w:sz w:val="24"/>
        </w:rPr>
        <w:t>rights</w:t>
      </w:r>
      <w:r>
        <w:rPr>
          <w:spacing w:val="-4"/>
          <w:sz w:val="24"/>
        </w:rPr>
        <w:t> </w:t>
      </w:r>
      <w:r>
        <w:rPr>
          <w:sz w:val="24"/>
        </w:rPr>
        <w:t>and</w:t>
      </w:r>
      <w:r>
        <w:rPr>
          <w:spacing w:val="-4"/>
          <w:sz w:val="24"/>
        </w:rPr>
        <w:t> </w:t>
      </w:r>
      <w:r>
        <w:rPr>
          <w:sz w:val="24"/>
        </w:rPr>
        <w:t>obligations</w:t>
      </w:r>
      <w:r>
        <w:rPr>
          <w:spacing w:val="-4"/>
          <w:sz w:val="24"/>
        </w:rPr>
        <w:t> </w:t>
      </w:r>
      <w:r>
        <w:rPr>
          <w:sz w:val="24"/>
        </w:rPr>
        <w:t>arising</w:t>
      </w:r>
      <w:r>
        <w:rPr>
          <w:spacing w:val="-4"/>
          <w:sz w:val="24"/>
        </w:rPr>
        <w:t> </w:t>
      </w:r>
      <w:r>
        <w:rPr>
          <w:sz w:val="24"/>
        </w:rPr>
        <w:t>from</w:t>
      </w:r>
      <w:r>
        <w:rPr>
          <w:spacing w:val="-4"/>
          <w:sz w:val="24"/>
        </w:rPr>
        <w:t> </w:t>
      </w:r>
      <w:r>
        <w:rPr>
          <w:sz w:val="24"/>
        </w:rPr>
        <w:t>the</w:t>
      </w:r>
      <w:r>
        <w:rPr>
          <w:spacing w:val="-4"/>
          <w:sz w:val="24"/>
        </w:rPr>
        <w:t> </w:t>
      </w:r>
      <w:r>
        <w:rPr>
          <w:sz w:val="24"/>
        </w:rPr>
        <w:t>WTO</w:t>
      </w:r>
      <w:r>
        <w:rPr>
          <w:spacing w:val="-2"/>
          <w:sz w:val="24"/>
        </w:rPr>
        <w:t> </w:t>
      </w:r>
      <w:r>
        <w:rPr>
          <w:i/>
          <w:sz w:val="24"/>
        </w:rPr>
        <w:t>Agreement</w:t>
      </w:r>
      <w:r>
        <w:rPr>
          <w:i/>
          <w:spacing w:val="-4"/>
          <w:sz w:val="24"/>
        </w:rPr>
        <w:t> </w:t>
      </w:r>
      <w:r>
        <w:rPr>
          <w:i/>
          <w:sz w:val="24"/>
        </w:rPr>
        <w:t>on Subsidies and Countervailing Measures</w:t>
      </w:r>
      <w:r>
        <w:rPr>
          <w:sz w:val="24"/>
        </w:rPr>
        <w:t>.</w:t>
      </w:r>
    </w:p>
    <w:p>
      <w:pPr>
        <w:pStyle w:val="BodyText"/>
      </w:pPr>
    </w:p>
    <w:p>
      <w:pPr>
        <w:pStyle w:val="BodyText"/>
      </w:pPr>
    </w:p>
    <w:p>
      <w:pPr>
        <w:pStyle w:val="BodyText"/>
        <w:spacing w:before="142"/>
      </w:pPr>
    </w:p>
    <w:p>
      <w:pPr>
        <w:pStyle w:val="BodyText"/>
        <w:ind w:left="5" w:right="139"/>
        <w:jc w:val="center"/>
      </w:pPr>
      <w:r>
        <w:rPr>
          <w:smallCaps/>
          <w:spacing w:val="-2"/>
        </w:rPr>
        <w:t>Article</w:t>
      </w:r>
      <w:r>
        <w:rPr>
          <w:smallCaps/>
          <w:spacing w:val="-1"/>
        </w:rPr>
        <w:t> </w:t>
      </w:r>
      <w:r>
        <w:rPr>
          <w:smallCaps/>
          <w:spacing w:val="-5"/>
        </w:rPr>
        <w:t>208</w:t>
      </w:r>
    </w:p>
    <w:p>
      <w:pPr>
        <w:pStyle w:val="BodyText"/>
        <w:spacing w:before="156"/>
        <w:rPr>
          <w:sz w:val="18"/>
        </w:rPr>
      </w:pPr>
    </w:p>
    <w:p>
      <w:pPr>
        <w:pStyle w:val="Heading3"/>
        <w:ind w:left="2"/>
      </w:pPr>
      <w:bookmarkStart w:name="_TOC_250059" w:id="15"/>
      <w:r>
        <w:rPr/>
        <w:t>Agricultural</w:t>
      </w:r>
      <w:r>
        <w:rPr>
          <w:spacing w:val="-9"/>
        </w:rPr>
        <w:t> </w:t>
      </w:r>
      <w:r>
        <w:rPr/>
        <w:t>Export</w:t>
      </w:r>
      <w:r>
        <w:rPr>
          <w:spacing w:val="-9"/>
        </w:rPr>
        <w:t> </w:t>
      </w:r>
      <w:bookmarkEnd w:id="15"/>
      <w:r>
        <w:rPr>
          <w:spacing w:val="-2"/>
        </w:rPr>
        <w:t>Subsidies</w:t>
      </w:r>
    </w:p>
    <w:p>
      <w:pPr>
        <w:pStyle w:val="BodyText"/>
        <w:rPr>
          <w:b/>
        </w:rPr>
      </w:pPr>
    </w:p>
    <w:p>
      <w:pPr>
        <w:pStyle w:val="BodyText"/>
        <w:spacing w:before="176"/>
        <w:rPr>
          <w:b/>
        </w:rPr>
      </w:pPr>
    </w:p>
    <w:p>
      <w:pPr>
        <w:pStyle w:val="ListParagraph"/>
        <w:numPr>
          <w:ilvl w:val="0"/>
          <w:numId w:val="6"/>
        </w:numPr>
        <w:tabs>
          <w:tab w:pos="543" w:val="left" w:leader="none"/>
        </w:tabs>
        <w:spacing w:line="240" w:lineRule="auto" w:before="0" w:after="0"/>
        <w:ind w:left="1" w:right="207" w:firstLine="0"/>
        <w:jc w:val="left"/>
        <w:rPr>
          <w:sz w:val="24"/>
        </w:rPr>
      </w:pPr>
      <w:r>
        <w:rPr>
          <w:sz w:val="24"/>
        </w:rPr>
        <w:t>The Parties share the objective of the multilateral elimination of export subsidies for agricultural goods and shall work toward an agreement in the WTO to eliminate</w:t>
      </w:r>
      <w:r>
        <w:rPr>
          <w:spacing w:val="-4"/>
          <w:sz w:val="24"/>
        </w:rPr>
        <w:t> </w:t>
      </w:r>
      <w:r>
        <w:rPr>
          <w:sz w:val="24"/>
        </w:rPr>
        <w:t>those</w:t>
      </w:r>
      <w:r>
        <w:rPr>
          <w:spacing w:val="-4"/>
          <w:sz w:val="24"/>
        </w:rPr>
        <w:t> </w:t>
      </w:r>
      <w:r>
        <w:rPr>
          <w:sz w:val="24"/>
        </w:rPr>
        <w:t>subsidies</w:t>
      </w:r>
      <w:r>
        <w:rPr>
          <w:spacing w:val="-4"/>
          <w:sz w:val="24"/>
        </w:rPr>
        <w:t> </w:t>
      </w:r>
      <w:r>
        <w:rPr>
          <w:sz w:val="24"/>
        </w:rPr>
        <w:t>and</w:t>
      </w:r>
      <w:r>
        <w:rPr>
          <w:spacing w:val="-4"/>
          <w:sz w:val="24"/>
        </w:rPr>
        <w:t> </w:t>
      </w:r>
      <w:r>
        <w:rPr>
          <w:sz w:val="24"/>
        </w:rPr>
        <w:t>prevent</w:t>
      </w:r>
      <w:r>
        <w:rPr>
          <w:spacing w:val="-4"/>
          <w:sz w:val="24"/>
        </w:rPr>
        <w:t> </w:t>
      </w:r>
      <w:r>
        <w:rPr>
          <w:sz w:val="24"/>
        </w:rPr>
        <w:t>the</w:t>
      </w:r>
      <w:r>
        <w:rPr>
          <w:spacing w:val="-4"/>
          <w:sz w:val="24"/>
        </w:rPr>
        <w:t> </w:t>
      </w:r>
      <w:r>
        <w:rPr>
          <w:sz w:val="24"/>
        </w:rPr>
        <w:t>introduction</w:t>
      </w:r>
      <w:r>
        <w:rPr>
          <w:spacing w:val="-3"/>
          <w:sz w:val="24"/>
        </w:rPr>
        <w:t> </w:t>
      </w:r>
      <w:r>
        <w:rPr>
          <w:sz w:val="24"/>
        </w:rPr>
        <w:t>in</w:t>
      </w:r>
      <w:r>
        <w:rPr>
          <w:spacing w:val="-3"/>
          <w:sz w:val="24"/>
        </w:rPr>
        <w:t> </w:t>
      </w:r>
      <w:r>
        <w:rPr>
          <w:sz w:val="24"/>
        </w:rPr>
        <w:t>any</w:t>
      </w:r>
      <w:r>
        <w:rPr>
          <w:spacing w:val="-4"/>
          <w:sz w:val="24"/>
        </w:rPr>
        <w:t> </w:t>
      </w:r>
      <w:r>
        <w:rPr>
          <w:sz w:val="24"/>
        </w:rPr>
        <w:t>form</w:t>
      </w:r>
      <w:r>
        <w:rPr>
          <w:spacing w:val="-4"/>
          <w:sz w:val="24"/>
        </w:rPr>
        <w:t> </w:t>
      </w:r>
      <w:r>
        <w:rPr>
          <w:sz w:val="24"/>
        </w:rPr>
        <w:t>of</w:t>
      </w:r>
      <w:r>
        <w:rPr>
          <w:spacing w:val="-4"/>
          <w:sz w:val="24"/>
        </w:rPr>
        <w:t> </w:t>
      </w:r>
      <w:r>
        <w:rPr>
          <w:sz w:val="24"/>
        </w:rPr>
        <w:t>any</w:t>
      </w:r>
      <w:r>
        <w:rPr>
          <w:spacing w:val="-4"/>
          <w:sz w:val="24"/>
        </w:rPr>
        <w:t> </w:t>
      </w:r>
      <w:r>
        <w:rPr>
          <w:sz w:val="24"/>
        </w:rPr>
        <w:t>new</w:t>
      </w:r>
      <w:r>
        <w:rPr>
          <w:spacing w:val="-4"/>
          <w:sz w:val="24"/>
        </w:rPr>
        <w:t> </w:t>
      </w:r>
      <w:r>
        <w:rPr>
          <w:sz w:val="24"/>
        </w:rPr>
        <w:t>export subsidies for agricultural goods.</w:t>
      </w:r>
    </w:p>
    <w:p>
      <w:pPr>
        <w:pStyle w:val="BodyText"/>
        <w:spacing w:before="150"/>
      </w:pPr>
    </w:p>
    <w:p>
      <w:pPr>
        <w:pStyle w:val="ListParagraph"/>
        <w:numPr>
          <w:ilvl w:val="0"/>
          <w:numId w:val="6"/>
        </w:numPr>
        <w:tabs>
          <w:tab w:pos="543" w:val="left" w:leader="none"/>
        </w:tabs>
        <w:spacing w:line="237" w:lineRule="auto" w:before="1" w:after="0"/>
        <w:ind w:left="1" w:right="188" w:firstLine="0"/>
        <w:jc w:val="left"/>
        <w:rPr>
          <w:sz w:val="24"/>
        </w:rPr>
      </w:pPr>
      <w:r>
        <w:rPr>
          <w:sz w:val="24"/>
        </w:rPr>
        <w:t>Consistently with their rights and obligations under the WTO Agreement, neither</w:t>
      </w:r>
      <w:r>
        <w:rPr>
          <w:spacing w:val="-3"/>
          <w:sz w:val="24"/>
        </w:rPr>
        <w:t> </w:t>
      </w:r>
      <w:r>
        <w:rPr>
          <w:sz w:val="24"/>
        </w:rPr>
        <w:t>Party</w:t>
      </w:r>
      <w:r>
        <w:rPr>
          <w:spacing w:val="-4"/>
          <w:sz w:val="24"/>
        </w:rPr>
        <w:t> </w:t>
      </w:r>
      <w:r>
        <w:rPr>
          <w:sz w:val="24"/>
        </w:rPr>
        <w:t>shall</w:t>
      </w:r>
      <w:r>
        <w:rPr>
          <w:spacing w:val="-4"/>
          <w:sz w:val="24"/>
        </w:rPr>
        <w:t> </w:t>
      </w:r>
      <w:r>
        <w:rPr>
          <w:sz w:val="24"/>
        </w:rPr>
        <w:t>introduce</w:t>
      </w:r>
      <w:r>
        <w:rPr>
          <w:spacing w:val="-4"/>
          <w:sz w:val="24"/>
        </w:rPr>
        <w:t> </w:t>
      </w:r>
      <w:r>
        <w:rPr>
          <w:sz w:val="24"/>
        </w:rPr>
        <w:t>or</w:t>
      </w:r>
      <w:r>
        <w:rPr>
          <w:spacing w:val="-3"/>
          <w:sz w:val="24"/>
        </w:rPr>
        <w:t> </w:t>
      </w:r>
      <w:r>
        <w:rPr>
          <w:sz w:val="24"/>
        </w:rPr>
        <w:t>maintain</w:t>
      </w:r>
      <w:r>
        <w:rPr>
          <w:spacing w:val="-3"/>
          <w:sz w:val="24"/>
        </w:rPr>
        <w:t> </w:t>
      </w:r>
      <w:r>
        <w:rPr>
          <w:sz w:val="24"/>
        </w:rPr>
        <w:t>any</w:t>
      </w:r>
      <w:r>
        <w:rPr>
          <w:spacing w:val="-4"/>
          <w:sz w:val="24"/>
        </w:rPr>
        <w:t> </w:t>
      </w:r>
      <w:r>
        <w:rPr>
          <w:sz w:val="24"/>
        </w:rPr>
        <w:t>export</w:t>
      </w:r>
      <w:r>
        <w:rPr>
          <w:spacing w:val="-4"/>
          <w:sz w:val="24"/>
        </w:rPr>
        <w:t> </w:t>
      </w:r>
      <w:r>
        <w:rPr>
          <w:sz w:val="24"/>
        </w:rPr>
        <w:t>subsidy</w:t>
      </w:r>
      <w:r>
        <w:rPr>
          <w:spacing w:val="-4"/>
          <w:sz w:val="24"/>
        </w:rPr>
        <w:t> </w:t>
      </w:r>
      <w:r>
        <w:rPr>
          <w:sz w:val="24"/>
        </w:rPr>
        <w:t>on</w:t>
      </w:r>
      <w:r>
        <w:rPr>
          <w:spacing w:val="-3"/>
          <w:sz w:val="24"/>
        </w:rPr>
        <w:t> </w:t>
      </w:r>
      <w:r>
        <w:rPr>
          <w:sz w:val="24"/>
        </w:rPr>
        <w:t>any</w:t>
      </w:r>
      <w:r>
        <w:rPr>
          <w:spacing w:val="-4"/>
          <w:sz w:val="24"/>
        </w:rPr>
        <w:t> </w:t>
      </w:r>
      <w:r>
        <w:rPr>
          <w:sz w:val="24"/>
        </w:rPr>
        <w:t>agricultural</w:t>
      </w:r>
      <w:r>
        <w:rPr>
          <w:spacing w:val="-4"/>
          <w:sz w:val="24"/>
        </w:rPr>
        <w:t> </w:t>
      </w:r>
      <w:r>
        <w:rPr>
          <w:sz w:val="24"/>
        </w:rPr>
        <w:t>good destined for the territory of the other Party.</w:t>
      </w:r>
    </w:p>
    <w:p>
      <w:pPr>
        <w:pStyle w:val="BodyText"/>
        <w:spacing w:before="153"/>
      </w:pPr>
    </w:p>
    <w:p>
      <w:pPr>
        <w:pStyle w:val="ListParagraph"/>
        <w:numPr>
          <w:ilvl w:val="0"/>
          <w:numId w:val="6"/>
        </w:numPr>
        <w:tabs>
          <w:tab w:pos="543" w:val="left" w:leader="none"/>
        </w:tabs>
        <w:spacing w:line="240" w:lineRule="auto" w:before="0" w:after="0"/>
        <w:ind w:left="1" w:right="210" w:firstLine="0"/>
        <w:jc w:val="left"/>
        <w:rPr>
          <w:sz w:val="24"/>
        </w:rPr>
      </w:pPr>
      <w:r>
        <w:rPr>
          <w:sz w:val="24"/>
        </w:rPr>
        <w:t>At the earliest possible time, a Party shall give to the other Party advance notice of, and if requested shall consult on, any changes to relevant policies or measures. The</w:t>
      </w:r>
      <w:r>
        <w:rPr>
          <w:spacing w:val="-5"/>
          <w:sz w:val="24"/>
        </w:rPr>
        <w:t> </w:t>
      </w:r>
      <w:r>
        <w:rPr>
          <w:sz w:val="24"/>
        </w:rPr>
        <w:t>Parties</w:t>
      </w:r>
      <w:r>
        <w:rPr>
          <w:spacing w:val="-5"/>
          <w:sz w:val="24"/>
        </w:rPr>
        <w:t> </w:t>
      </w:r>
      <w:r>
        <w:rPr>
          <w:sz w:val="24"/>
        </w:rPr>
        <w:t>agree</w:t>
      </w:r>
      <w:r>
        <w:rPr>
          <w:spacing w:val="-5"/>
          <w:sz w:val="24"/>
        </w:rPr>
        <w:t> </w:t>
      </w:r>
      <w:r>
        <w:rPr>
          <w:sz w:val="24"/>
        </w:rPr>
        <w:t>to</w:t>
      </w:r>
      <w:r>
        <w:rPr>
          <w:spacing w:val="-5"/>
          <w:sz w:val="24"/>
        </w:rPr>
        <w:t> </w:t>
      </w:r>
      <w:r>
        <w:rPr>
          <w:sz w:val="24"/>
        </w:rPr>
        <w:t>enhance</w:t>
      </w:r>
      <w:r>
        <w:rPr>
          <w:spacing w:val="-5"/>
          <w:sz w:val="24"/>
        </w:rPr>
        <w:t> </w:t>
      </w:r>
      <w:r>
        <w:rPr>
          <w:sz w:val="24"/>
        </w:rPr>
        <w:t>communication</w:t>
      </w:r>
      <w:r>
        <w:rPr>
          <w:spacing w:val="-4"/>
          <w:sz w:val="24"/>
        </w:rPr>
        <w:t> </w:t>
      </w:r>
      <w:r>
        <w:rPr>
          <w:sz w:val="24"/>
        </w:rPr>
        <w:t>between</w:t>
      </w:r>
      <w:r>
        <w:rPr>
          <w:spacing w:val="-4"/>
          <w:sz w:val="24"/>
        </w:rPr>
        <w:t> </w:t>
      </w:r>
      <w:r>
        <w:rPr>
          <w:sz w:val="24"/>
        </w:rPr>
        <w:t>their</w:t>
      </w:r>
      <w:r>
        <w:rPr>
          <w:spacing w:val="-4"/>
          <w:sz w:val="24"/>
        </w:rPr>
        <w:t> </w:t>
      </w:r>
      <w:r>
        <w:rPr>
          <w:sz w:val="24"/>
        </w:rPr>
        <w:t>appropriate</w:t>
      </w:r>
      <w:r>
        <w:rPr>
          <w:spacing w:val="-5"/>
          <w:sz w:val="24"/>
        </w:rPr>
        <w:t> </w:t>
      </w:r>
      <w:r>
        <w:rPr>
          <w:sz w:val="24"/>
        </w:rPr>
        <w:t>officials</w:t>
      </w:r>
      <w:r>
        <w:rPr>
          <w:spacing w:val="-5"/>
          <w:sz w:val="24"/>
        </w:rPr>
        <w:t> </w:t>
      </w:r>
      <w:r>
        <w:rPr>
          <w:sz w:val="24"/>
        </w:rPr>
        <w:t>with a view to minimising trade distortions from such policies or measures.</w:t>
      </w:r>
      <w:r>
        <w:rPr>
          <w:spacing w:val="40"/>
          <w:sz w:val="24"/>
        </w:rPr>
        <w:t> </w:t>
      </w:r>
      <w:r>
        <w:rPr>
          <w:sz w:val="24"/>
        </w:rPr>
        <w:t>Where the affected Party identifies an adverse impact on its agriculture and food industries, the other Party shall take that impact into consideration.</w:t>
      </w:r>
    </w:p>
    <w:p>
      <w:pPr>
        <w:pStyle w:val="BodyText"/>
      </w:pPr>
    </w:p>
    <w:p>
      <w:pPr>
        <w:pStyle w:val="BodyText"/>
      </w:pPr>
    </w:p>
    <w:p>
      <w:pPr>
        <w:pStyle w:val="BodyText"/>
        <w:spacing w:before="80"/>
      </w:pPr>
    </w:p>
    <w:p>
      <w:pPr>
        <w:pStyle w:val="BodyText"/>
        <w:ind w:left="7" w:right="138"/>
        <w:jc w:val="center"/>
      </w:pPr>
      <w:r>
        <w:rPr>
          <w:smallCaps/>
          <w:spacing w:val="-2"/>
        </w:rPr>
        <w:t>Article</w:t>
      </w:r>
      <w:r>
        <w:rPr>
          <w:smallCaps/>
          <w:spacing w:val="-1"/>
        </w:rPr>
        <w:t> </w:t>
      </w:r>
      <w:r>
        <w:rPr>
          <w:smallCaps/>
          <w:spacing w:val="-5"/>
        </w:rPr>
        <w:t>209</w:t>
      </w:r>
    </w:p>
    <w:p>
      <w:pPr>
        <w:pStyle w:val="BodyText"/>
        <w:spacing w:before="157"/>
        <w:rPr>
          <w:sz w:val="18"/>
        </w:rPr>
      </w:pPr>
    </w:p>
    <w:p>
      <w:pPr>
        <w:pStyle w:val="Heading3"/>
        <w:ind w:left="8"/>
      </w:pPr>
      <w:bookmarkStart w:name="_TOC_250058" w:id="16"/>
      <w:r>
        <w:rPr/>
        <w:t>Non-Tariff</w:t>
      </w:r>
      <w:r>
        <w:rPr>
          <w:spacing w:val="-11"/>
        </w:rPr>
        <w:t> </w:t>
      </w:r>
      <w:bookmarkEnd w:id="16"/>
      <w:r>
        <w:rPr>
          <w:spacing w:val="-2"/>
        </w:rPr>
        <w:t>Measures</w:t>
      </w:r>
    </w:p>
    <w:p>
      <w:pPr>
        <w:pStyle w:val="BodyText"/>
        <w:rPr>
          <w:b/>
        </w:rPr>
      </w:pPr>
    </w:p>
    <w:p>
      <w:pPr>
        <w:pStyle w:val="BodyText"/>
        <w:spacing w:before="175"/>
        <w:rPr>
          <w:b/>
        </w:rPr>
      </w:pPr>
    </w:p>
    <w:p>
      <w:pPr>
        <w:pStyle w:val="ListParagraph"/>
        <w:numPr>
          <w:ilvl w:val="0"/>
          <w:numId w:val="7"/>
        </w:numPr>
        <w:tabs>
          <w:tab w:pos="543" w:val="left" w:leader="none"/>
        </w:tabs>
        <w:spacing w:line="240" w:lineRule="auto" w:before="0" w:after="0"/>
        <w:ind w:left="1" w:right="394" w:firstLine="0"/>
        <w:jc w:val="left"/>
        <w:rPr>
          <w:sz w:val="24"/>
        </w:rPr>
      </w:pPr>
      <w:r>
        <w:rPr>
          <w:sz w:val="24"/>
        </w:rPr>
        <w:t>Except as otherwise provided in this Agreement, a Party shall not adopt or maintain</w:t>
      </w:r>
      <w:r>
        <w:rPr>
          <w:spacing w:val="-3"/>
          <w:sz w:val="24"/>
        </w:rPr>
        <w:t> </w:t>
      </w:r>
      <w:r>
        <w:rPr>
          <w:sz w:val="24"/>
        </w:rPr>
        <w:t>any</w:t>
      </w:r>
      <w:r>
        <w:rPr>
          <w:spacing w:val="-4"/>
          <w:sz w:val="24"/>
        </w:rPr>
        <w:t> </w:t>
      </w:r>
      <w:r>
        <w:rPr>
          <w:sz w:val="24"/>
        </w:rPr>
        <w:t>prohibition</w:t>
      </w:r>
      <w:r>
        <w:rPr>
          <w:spacing w:val="-3"/>
          <w:sz w:val="24"/>
        </w:rPr>
        <w:t> </w:t>
      </w:r>
      <w:r>
        <w:rPr>
          <w:sz w:val="24"/>
        </w:rPr>
        <w:t>or</w:t>
      </w:r>
      <w:r>
        <w:rPr>
          <w:spacing w:val="-3"/>
          <w:sz w:val="24"/>
        </w:rPr>
        <w:t> </w:t>
      </w:r>
      <w:r>
        <w:rPr>
          <w:sz w:val="24"/>
        </w:rPr>
        <w:t>restriction</w:t>
      </w:r>
      <w:r>
        <w:rPr>
          <w:spacing w:val="-3"/>
          <w:sz w:val="24"/>
        </w:rPr>
        <w:t> </w:t>
      </w:r>
      <w:r>
        <w:rPr>
          <w:sz w:val="24"/>
        </w:rPr>
        <w:t>on</w:t>
      </w:r>
      <w:r>
        <w:rPr>
          <w:spacing w:val="-3"/>
          <w:sz w:val="24"/>
        </w:rPr>
        <w:t> </w:t>
      </w:r>
      <w:r>
        <w:rPr>
          <w:sz w:val="24"/>
        </w:rPr>
        <w:t>the</w:t>
      </w:r>
      <w:r>
        <w:rPr>
          <w:spacing w:val="-4"/>
          <w:sz w:val="24"/>
        </w:rPr>
        <w:t> </w:t>
      </w:r>
      <w:r>
        <w:rPr>
          <w:sz w:val="24"/>
        </w:rPr>
        <w:t>import</w:t>
      </w:r>
      <w:r>
        <w:rPr>
          <w:spacing w:val="-4"/>
          <w:sz w:val="24"/>
        </w:rPr>
        <w:t> </w:t>
      </w:r>
      <w:r>
        <w:rPr>
          <w:sz w:val="24"/>
        </w:rPr>
        <w:t>of</w:t>
      </w:r>
      <w:r>
        <w:rPr>
          <w:spacing w:val="-4"/>
          <w:sz w:val="24"/>
        </w:rPr>
        <w:t> </w:t>
      </w:r>
      <w:r>
        <w:rPr>
          <w:sz w:val="24"/>
        </w:rPr>
        <w:t>any</w:t>
      </w:r>
      <w:r>
        <w:rPr>
          <w:spacing w:val="-4"/>
          <w:sz w:val="24"/>
        </w:rPr>
        <w:t> </w:t>
      </w:r>
      <w:r>
        <w:rPr>
          <w:sz w:val="24"/>
        </w:rPr>
        <w:t>good</w:t>
      </w:r>
      <w:r>
        <w:rPr>
          <w:spacing w:val="-4"/>
          <w:sz w:val="24"/>
        </w:rPr>
        <w:t> </w:t>
      </w:r>
      <w:r>
        <w:rPr>
          <w:sz w:val="24"/>
        </w:rPr>
        <w:t>of</w:t>
      </w:r>
      <w:r>
        <w:rPr>
          <w:spacing w:val="-4"/>
          <w:sz w:val="24"/>
        </w:rPr>
        <w:t> </w:t>
      </w:r>
      <w:r>
        <w:rPr>
          <w:sz w:val="24"/>
        </w:rPr>
        <w:t>the</w:t>
      </w:r>
      <w:r>
        <w:rPr>
          <w:spacing w:val="-4"/>
          <w:sz w:val="24"/>
        </w:rPr>
        <w:t> </w:t>
      </w:r>
      <w:r>
        <w:rPr>
          <w:sz w:val="24"/>
        </w:rPr>
        <w:t>other</w:t>
      </w:r>
      <w:r>
        <w:rPr>
          <w:spacing w:val="-3"/>
          <w:sz w:val="24"/>
        </w:rPr>
        <w:t> </w:t>
      </w:r>
      <w:r>
        <w:rPr>
          <w:sz w:val="24"/>
        </w:rPr>
        <w:t>Party or</w:t>
      </w:r>
      <w:r>
        <w:rPr>
          <w:spacing w:val="-1"/>
          <w:sz w:val="24"/>
        </w:rPr>
        <w:t> </w:t>
      </w:r>
      <w:r>
        <w:rPr>
          <w:sz w:val="24"/>
        </w:rPr>
        <w:t>on</w:t>
      </w:r>
      <w:r>
        <w:rPr>
          <w:spacing w:val="-1"/>
          <w:sz w:val="24"/>
        </w:rPr>
        <w:t> </w:t>
      </w:r>
      <w:r>
        <w:rPr>
          <w:sz w:val="24"/>
        </w:rPr>
        <w:t>the</w:t>
      </w:r>
      <w:r>
        <w:rPr>
          <w:spacing w:val="-2"/>
          <w:sz w:val="24"/>
        </w:rPr>
        <w:t> </w:t>
      </w:r>
      <w:r>
        <w:rPr>
          <w:sz w:val="24"/>
        </w:rPr>
        <w:t>export</w:t>
      </w:r>
      <w:r>
        <w:rPr>
          <w:spacing w:val="-2"/>
          <w:sz w:val="24"/>
        </w:rPr>
        <w:t> </w:t>
      </w:r>
      <w:r>
        <w:rPr>
          <w:sz w:val="24"/>
        </w:rPr>
        <w:t>or</w:t>
      </w:r>
      <w:r>
        <w:rPr>
          <w:spacing w:val="-1"/>
          <w:sz w:val="24"/>
        </w:rPr>
        <w:t> </w:t>
      </w:r>
      <w:r>
        <w:rPr>
          <w:sz w:val="24"/>
        </w:rPr>
        <w:t>sale</w:t>
      </w:r>
      <w:r>
        <w:rPr>
          <w:spacing w:val="-2"/>
          <w:sz w:val="24"/>
        </w:rPr>
        <w:t> </w:t>
      </w:r>
      <w:r>
        <w:rPr>
          <w:sz w:val="24"/>
        </w:rPr>
        <w:t>for</w:t>
      </w:r>
      <w:r>
        <w:rPr>
          <w:spacing w:val="-1"/>
          <w:sz w:val="24"/>
        </w:rPr>
        <w:t> </w:t>
      </w:r>
      <w:r>
        <w:rPr>
          <w:sz w:val="24"/>
        </w:rPr>
        <w:t>export</w:t>
      </w:r>
      <w:r>
        <w:rPr>
          <w:spacing w:val="-2"/>
          <w:sz w:val="24"/>
        </w:rPr>
        <w:t> </w:t>
      </w:r>
      <w:r>
        <w:rPr>
          <w:sz w:val="24"/>
        </w:rPr>
        <w:t>of</w:t>
      </w:r>
      <w:r>
        <w:rPr>
          <w:spacing w:val="-2"/>
          <w:sz w:val="24"/>
        </w:rPr>
        <w:t> </w:t>
      </w:r>
      <w:r>
        <w:rPr>
          <w:sz w:val="24"/>
        </w:rPr>
        <w:t>any</w:t>
      </w:r>
      <w:r>
        <w:rPr>
          <w:spacing w:val="-2"/>
          <w:sz w:val="24"/>
        </w:rPr>
        <w:t> </w:t>
      </w:r>
      <w:r>
        <w:rPr>
          <w:sz w:val="24"/>
        </w:rPr>
        <w:t>good</w:t>
      </w:r>
      <w:r>
        <w:rPr>
          <w:spacing w:val="-2"/>
          <w:sz w:val="24"/>
        </w:rPr>
        <w:t> </w:t>
      </w:r>
      <w:r>
        <w:rPr>
          <w:sz w:val="24"/>
        </w:rPr>
        <w:t>destined</w:t>
      </w:r>
      <w:r>
        <w:rPr>
          <w:spacing w:val="-2"/>
          <w:sz w:val="24"/>
        </w:rPr>
        <w:t> </w:t>
      </w:r>
      <w:r>
        <w:rPr>
          <w:sz w:val="24"/>
        </w:rPr>
        <w:t>for</w:t>
      </w:r>
      <w:r>
        <w:rPr>
          <w:spacing w:val="-1"/>
          <w:sz w:val="24"/>
        </w:rPr>
        <w:t> </w:t>
      </w:r>
      <w:r>
        <w:rPr>
          <w:sz w:val="24"/>
        </w:rPr>
        <w:t>the</w:t>
      </w:r>
      <w:r>
        <w:rPr>
          <w:spacing w:val="-2"/>
          <w:sz w:val="24"/>
        </w:rPr>
        <w:t> </w:t>
      </w:r>
      <w:r>
        <w:rPr>
          <w:sz w:val="24"/>
        </w:rPr>
        <w:t>territory</w:t>
      </w:r>
      <w:r>
        <w:rPr>
          <w:spacing w:val="-2"/>
          <w:sz w:val="24"/>
        </w:rPr>
        <w:t> </w:t>
      </w:r>
      <w:r>
        <w:rPr>
          <w:sz w:val="24"/>
        </w:rPr>
        <w:t>of</w:t>
      </w:r>
      <w:r>
        <w:rPr>
          <w:spacing w:val="-2"/>
          <w:sz w:val="24"/>
        </w:rPr>
        <w:t> </w:t>
      </w:r>
      <w:r>
        <w:rPr>
          <w:sz w:val="24"/>
        </w:rPr>
        <w:t>the</w:t>
      </w:r>
      <w:r>
        <w:rPr>
          <w:spacing w:val="-2"/>
          <w:sz w:val="24"/>
        </w:rPr>
        <w:t> </w:t>
      </w:r>
      <w:r>
        <w:rPr>
          <w:sz w:val="24"/>
        </w:rPr>
        <w:t>other Party, except in accordance with Article XI of GATT 1994.</w:t>
      </w:r>
    </w:p>
    <w:p>
      <w:pPr>
        <w:pStyle w:val="ListParagraph"/>
        <w:spacing w:after="0" w:line="240" w:lineRule="auto"/>
        <w:jc w:val="left"/>
        <w:rPr>
          <w:sz w:val="24"/>
        </w:rPr>
        <w:sectPr>
          <w:pgSz w:w="11900" w:h="16840"/>
          <w:pgMar w:top="1360" w:bottom="280" w:left="1417" w:right="1275"/>
        </w:sectPr>
      </w:pPr>
    </w:p>
    <w:p>
      <w:pPr>
        <w:pStyle w:val="ListParagraph"/>
        <w:numPr>
          <w:ilvl w:val="0"/>
          <w:numId w:val="7"/>
        </w:numPr>
        <w:tabs>
          <w:tab w:pos="543" w:val="left" w:leader="none"/>
        </w:tabs>
        <w:spacing w:line="240" w:lineRule="auto" w:before="78" w:after="0"/>
        <w:ind w:left="1" w:right="224" w:firstLine="0"/>
        <w:jc w:val="left"/>
        <w:rPr>
          <w:sz w:val="24"/>
        </w:rPr>
      </w:pPr>
      <w:r>
        <w:rPr>
          <w:sz w:val="24"/>
        </w:rPr>
        <w:t>Each</w:t>
      </w:r>
      <w:r>
        <w:rPr>
          <w:spacing w:val="-4"/>
          <w:sz w:val="24"/>
        </w:rPr>
        <w:t> </w:t>
      </w:r>
      <w:r>
        <w:rPr>
          <w:sz w:val="24"/>
        </w:rPr>
        <w:t>Party</w:t>
      </w:r>
      <w:r>
        <w:rPr>
          <w:spacing w:val="-4"/>
          <w:sz w:val="24"/>
        </w:rPr>
        <w:t> </w:t>
      </w:r>
      <w:r>
        <w:rPr>
          <w:sz w:val="24"/>
        </w:rPr>
        <w:t>shall</w:t>
      </w:r>
      <w:r>
        <w:rPr>
          <w:spacing w:val="-4"/>
          <w:sz w:val="24"/>
        </w:rPr>
        <w:t> </w:t>
      </w:r>
      <w:r>
        <w:rPr>
          <w:sz w:val="24"/>
        </w:rPr>
        <w:t>ensure</w:t>
      </w:r>
      <w:r>
        <w:rPr>
          <w:spacing w:val="-4"/>
          <w:sz w:val="24"/>
        </w:rPr>
        <w:t> </w:t>
      </w:r>
      <w:r>
        <w:rPr>
          <w:sz w:val="24"/>
        </w:rPr>
        <w:t>the</w:t>
      </w:r>
      <w:r>
        <w:rPr>
          <w:spacing w:val="-4"/>
          <w:sz w:val="24"/>
        </w:rPr>
        <w:t> </w:t>
      </w:r>
      <w:r>
        <w:rPr>
          <w:sz w:val="24"/>
        </w:rPr>
        <w:t>transparency</w:t>
      </w:r>
      <w:r>
        <w:rPr>
          <w:spacing w:val="-4"/>
          <w:sz w:val="24"/>
        </w:rPr>
        <w:t> </w:t>
      </w:r>
      <w:r>
        <w:rPr>
          <w:sz w:val="24"/>
        </w:rPr>
        <w:t>of</w:t>
      </w:r>
      <w:r>
        <w:rPr>
          <w:spacing w:val="-4"/>
          <w:sz w:val="24"/>
        </w:rPr>
        <w:t> </w:t>
      </w:r>
      <w:r>
        <w:rPr>
          <w:sz w:val="24"/>
        </w:rPr>
        <w:t>its</w:t>
      </w:r>
      <w:r>
        <w:rPr>
          <w:spacing w:val="-4"/>
          <w:sz w:val="24"/>
        </w:rPr>
        <w:t> </w:t>
      </w:r>
      <w:r>
        <w:rPr>
          <w:sz w:val="24"/>
        </w:rPr>
        <w:t>non-tariff</w:t>
      </w:r>
      <w:r>
        <w:rPr>
          <w:spacing w:val="-4"/>
          <w:sz w:val="24"/>
        </w:rPr>
        <w:t> </w:t>
      </w:r>
      <w:r>
        <w:rPr>
          <w:sz w:val="24"/>
        </w:rPr>
        <w:t>measures</w:t>
      </w:r>
      <w:r>
        <w:rPr>
          <w:spacing w:val="-4"/>
          <w:sz w:val="24"/>
        </w:rPr>
        <w:t> </w:t>
      </w:r>
      <w:r>
        <w:rPr>
          <w:sz w:val="24"/>
        </w:rPr>
        <w:t>permitted</w:t>
      </w:r>
      <w:r>
        <w:rPr>
          <w:spacing w:val="-4"/>
          <w:sz w:val="24"/>
        </w:rPr>
        <w:t> </w:t>
      </w:r>
      <w:r>
        <w:rPr>
          <w:sz w:val="24"/>
        </w:rPr>
        <w:t>in Paragraph 1 and shall ensure that any such measures are not prepared, adopted or applied with a view to or with the effect of creating unnecessary obstacles to trade between the Parties.</w:t>
      </w:r>
    </w:p>
    <w:p>
      <w:pPr>
        <w:pStyle w:val="ListParagraph"/>
        <w:spacing w:after="0" w:line="240" w:lineRule="auto"/>
        <w:jc w:val="left"/>
        <w:rPr>
          <w:sz w:val="24"/>
        </w:rPr>
        <w:sectPr>
          <w:pgSz w:w="11900" w:h="16840"/>
          <w:pgMar w:top="1360" w:bottom="280" w:left="1417" w:right="1275"/>
        </w:sectPr>
      </w:pPr>
    </w:p>
    <w:p>
      <w:pPr>
        <w:pStyle w:val="Heading1"/>
        <w:spacing w:before="79"/>
        <w:rPr>
          <w:rFonts w:ascii="Palatino"/>
        </w:rPr>
      </w:pPr>
      <w:r>
        <w:rPr>
          <w:rFonts w:ascii="Palatino"/>
          <w:smallCaps/>
        </w:rPr>
        <w:t>Chapter</w:t>
      </w:r>
      <w:r>
        <w:rPr>
          <w:rFonts w:ascii="Palatino"/>
          <w:smallCaps/>
          <w:spacing w:val="-18"/>
        </w:rPr>
        <w:t> </w:t>
      </w:r>
      <w:r>
        <w:rPr>
          <w:rFonts w:ascii="Palatino"/>
          <w:smallCaps/>
          <w:spacing w:val="-10"/>
        </w:rPr>
        <w:t>3</w:t>
      </w:r>
    </w:p>
    <w:p>
      <w:pPr>
        <w:pStyle w:val="BodyText"/>
        <w:spacing w:before="178"/>
        <w:rPr>
          <w:rFonts w:ascii="Palatino"/>
          <w:b/>
          <w:sz w:val="28"/>
        </w:rPr>
      </w:pPr>
    </w:p>
    <w:p>
      <w:pPr>
        <w:pStyle w:val="Heading1"/>
        <w:ind w:left="2"/>
      </w:pPr>
      <w:bookmarkStart w:name="_TOC_250057" w:id="17"/>
      <w:r>
        <w:rPr>
          <w:smallCaps/>
        </w:rPr>
        <w:t>Customs</w:t>
      </w:r>
      <w:r>
        <w:rPr>
          <w:smallCaps/>
          <w:spacing w:val="-13"/>
        </w:rPr>
        <w:t> </w:t>
      </w:r>
      <w:bookmarkEnd w:id="17"/>
      <w:r>
        <w:rPr>
          <w:smallCaps/>
          <w:spacing w:val="-2"/>
        </w:rPr>
        <w:t>Procedures</w:t>
      </w:r>
    </w:p>
    <w:p>
      <w:pPr>
        <w:pStyle w:val="BodyText"/>
        <w:rPr>
          <w:b/>
          <w:sz w:val="28"/>
        </w:rPr>
      </w:pPr>
    </w:p>
    <w:p>
      <w:pPr>
        <w:pStyle w:val="BodyText"/>
        <w:rPr>
          <w:b/>
          <w:sz w:val="28"/>
        </w:rPr>
      </w:pPr>
    </w:p>
    <w:p>
      <w:pPr>
        <w:pStyle w:val="BodyText"/>
        <w:rPr>
          <w:b/>
          <w:sz w:val="28"/>
        </w:rPr>
      </w:pPr>
    </w:p>
    <w:p>
      <w:pPr>
        <w:pStyle w:val="BodyText"/>
        <w:spacing w:before="161"/>
        <w:rPr>
          <w:b/>
          <w:sz w:val="28"/>
        </w:rPr>
      </w:pPr>
    </w:p>
    <w:p>
      <w:pPr>
        <w:pStyle w:val="BodyText"/>
        <w:ind w:left="2" w:right="138"/>
        <w:jc w:val="center"/>
      </w:pPr>
      <w:r>
        <w:rPr>
          <w:smallCaps/>
          <w:spacing w:val="-2"/>
        </w:rPr>
        <w:t>Article</w:t>
      </w:r>
      <w:r>
        <w:rPr>
          <w:smallCaps/>
          <w:spacing w:val="-1"/>
        </w:rPr>
        <w:t> </w:t>
      </w:r>
      <w:r>
        <w:rPr>
          <w:smallCaps/>
          <w:spacing w:val="-5"/>
        </w:rPr>
        <w:t>301</w:t>
      </w:r>
    </w:p>
    <w:p>
      <w:pPr>
        <w:pStyle w:val="BodyText"/>
        <w:spacing w:before="156"/>
        <w:rPr>
          <w:sz w:val="18"/>
        </w:rPr>
      </w:pPr>
    </w:p>
    <w:p>
      <w:pPr>
        <w:pStyle w:val="Heading3"/>
        <w:ind w:left="8"/>
      </w:pPr>
      <w:bookmarkStart w:name="_TOC_250056" w:id="18"/>
      <w:r>
        <w:rPr/>
        <w:t>Purpose</w:t>
      </w:r>
      <w:r>
        <w:rPr>
          <w:spacing w:val="-3"/>
        </w:rPr>
        <w:t> </w:t>
      </w:r>
      <w:r>
        <w:rPr/>
        <w:t>and</w:t>
      </w:r>
      <w:r>
        <w:rPr>
          <w:spacing w:val="-1"/>
        </w:rPr>
        <w:t> </w:t>
      </w:r>
      <w:bookmarkEnd w:id="18"/>
      <w:r>
        <w:rPr>
          <w:spacing w:val="-2"/>
        </w:rPr>
        <w:t>Definitions</w:t>
      </w:r>
    </w:p>
    <w:p>
      <w:pPr>
        <w:pStyle w:val="BodyText"/>
        <w:rPr>
          <w:b/>
        </w:rPr>
      </w:pPr>
    </w:p>
    <w:p>
      <w:pPr>
        <w:pStyle w:val="BodyText"/>
        <w:spacing w:before="171"/>
        <w:rPr>
          <w:b/>
        </w:rPr>
      </w:pPr>
    </w:p>
    <w:p>
      <w:pPr>
        <w:pStyle w:val="ListParagraph"/>
        <w:numPr>
          <w:ilvl w:val="0"/>
          <w:numId w:val="8"/>
        </w:numPr>
        <w:tabs>
          <w:tab w:pos="543" w:val="left" w:leader="none"/>
        </w:tabs>
        <w:spacing w:line="240" w:lineRule="auto" w:before="0" w:after="0"/>
        <w:ind w:left="1" w:right="493" w:firstLine="0"/>
        <w:jc w:val="left"/>
        <w:rPr>
          <w:sz w:val="24"/>
        </w:rPr>
      </w:pPr>
      <w:r>
        <w:rPr>
          <w:sz w:val="24"/>
        </w:rPr>
        <w:t>The</w:t>
      </w:r>
      <w:r>
        <w:rPr>
          <w:spacing w:val="-4"/>
          <w:sz w:val="24"/>
        </w:rPr>
        <w:t> </w:t>
      </w:r>
      <w:r>
        <w:rPr>
          <w:sz w:val="24"/>
        </w:rPr>
        <w:t>purpose</w:t>
      </w:r>
      <w:r>
        <w:rPr>
          <w:spacing w:val="-4"/>
          <w:sz w:val="24"/>
        </w:rPr>
        <w:t> </w:t>
      </w:r>
      <w:r>
        <w:rPr>
          <w:sz w:val="24"/>
        </w:rPr>
        <w:t>of</w:t>
      </w:r>
      <w:r>
        <w:rPr>
          <w:spacing w:val="-4"/>
          <w:sz w:val="24"/>
        </w:rPr>
        <w:t> </w:t>
      </w:r>
      <w:r>
        <w:rPr>
          <w:sz w:val="24"/>
        </w:rPr>
        <w:t>this</w:t>
      </w:r>
      <w:r>
        <w:rPr>
          <w:spacing w:val="-4"/>
          <w:sz w:val="24"/>
        </w:rPr>
        <w:t> </w:t>
      </w:r>
      <w:r>
        <w:rPr>
          <w:sz w:val="24"/>
        </w:rPr>
        <w:t>Chapter</w:t>
      </w:r>
      <w:r>
        <w:rPr>
          <w:spacing w:val="-3"/>
          <w:sz w:val="24"/>
        </w:rPr>
        <w:t> </w:t>
      </w:r>
      <w:r>
        <w:rPr>
          <w:sz w:val="24"/>
        </w:rPr>
        <w:t>is</w:t>
      </w:r>
      <w:r>
        <w:rPr>
          <w:spacing w:val="-4"/>
          <w:sz w:val="24"/>
        </w:rPr>
        <w:t> </w:t>
      </w:r>
      <w:r>
        <w:rPr>
          <w:sz w:val="24"/>
        </w:rPr>
        <w:t>to</w:t>
      </w:r>
      <w:r>
        <w:rPr>
          <w:spacing w:val="-4"/>
          <w:sz w:val="24"/>
        </w:rPr>
        <w:t> </w:t>
      </w:r>
      <w:r>
        <w:rPr>
          <w:sz w:val="24"/>
        </w:rPr>
        <w:t>promote</w:t>
      </w:r>
      <w:r>
        <w:rPr>
          <w:spacing w:val="-4"/>
          <w:sz w:val="24"/>
        </w:rPr>
        <w:t> </w:t>
      </w:r>
      <w:r>
        <w:rPr>
          <w:sz w:val="24"/>
        </w:rPr>
        <w:t>the</w:t>
      </w:r>
      <w:r>
        <w:rPr>
          <w:spacing w:val="-4"/>
          <w:sz w:val="24"/>
        </w:rPr>
        <w:t> </w:t>
      </w:r>
      <w:r>
        <w:rPr>
          <w:sz w:val="24"/>
        </w:rPr>
        <w:t>objectives</w:t>
      </w:r>
      <w:r>
        <w:rPr>
          <w:spacing w:val="-4"/>
          <w:sz w:val="24"/>
        </w:rPr>
        <w:t> </w:t>
      </w:r>
      <w:r>
        <w:rPr>
          <w:sz w:val="24"/>
        </w:rPr>
        <w:t>of</w:t>
      </w:r>
      <w:r>
        <w:rPr>
          <w:spacing w:val="-4"/>
          <w:sz w:val="24"/>
        </w:rPr>
        <w:t> </w:t>
      </w:r>
      <w:r>
        <w:rPr>
          <w:sz w:val="24"/>
        </w:rPr>
        <w:t>this</w:t>
      </w:r>
      <w:r>
        <w:rPr>
          <w:spacing w:val="-4"/>
          <w:sz w:val="24"/>
        </w:rPr>
        <w:t> </w:t>
      </w:r>
      <w:r>
        <w:rPr>
          <w:sz w:val="24"/>
        </w:rPr>
        <w:t>Agreement</w:t>
      </w:r>
      <w:r>
        <w:rPr>
          <w:spacing w:val="-4"/>
          <w:sz w:val="24"/>
        </w:rPr>
        <w:t> </w:t>
      </w:r>
      <w:r>
        <w:rPr>
          <w:sz w:val="24"/>
        </w:rPr>
        <w:t>by simplifying and harmonising customs procedures and to ensure their proper application in relation to bilateral trade between the Parties.</w:t>
      </w:r>
    </w:p>
    <w:p>
      <w:pPr>
        <w:pStyle w:val="BodyText"/>
        <w:spacing w:before="147"/>
      </w:pPr>
    </w:p>
    <w:p>
      <w:pPr>
        <w:pStyle w:val="ListParagraph"/>
        <w:numPr>
          <w:ilvl w:val="0"/>
          <w:numId w:val="8"/>
        </w:numPr>
        <w:tabs>
          <w:tab w:pos="543" w:val="left" w:leader="none"/>
        </w:tabs>
        <w:spacing w:line="240" w:lineRule="auto" w:before="0" w:after="0"/>
        <w:ind w:left="1" w:right="549" w:firstLine="0"/>
        <w:jc w:val="both"/>
        <w:rPr>
          <w:sz w:val="24"/>
        </w:rPr>
      </w:pPr>
      <w:r>
        <w:rPr>
          <w:sz w:val="24"/>
        </w:rPr>
        <w:t>For</w:t>
      </w:r>
      <w:r>
        <w:rPr>
          <w:spacing w:val="-4"/>
          <w:sz w:val="24"/>
        </w:rPr>
        <w:t> </w:t>
      </w:r>
      <w:r>
        <w:rPr>
          <w:sz w:val="24"/>
        </w:rPr>
        <w:t>the</w:t>
      </w:r>
      <w:r>
        <w:rPr>
          <w:spacing w:val="-5"/>
          <w:sz w:val="24"/>
        </w:rPr>
        <w:t> </w:t>
      </w:r>
      <w:r>
        <w:rPr>
          <w:sz w:val="24"/>
        </w:rPr>
        <w:t>purposes</w:t>
      </w:r>
      <w:r>
        <w:rPr>
          <w:spacing w:val="-5"/>
          <w:sz w:val="24"/>
        </w:rPr>
        <w:t> </w:t>
      </w:r>
      <w:r>
        <w:rPr>
          <w:sz w:val="24"/>
        </w:rPr>
        <w:t>of</w:t>
      </w:r>
      <w:r>
        <w:rPr>
          <w:spacing w:val="-5"/>
          <w:sz w:val="24"/>
        </w:rPr>
        <w:t> </w:t>
      </w:r>
      <w:r>
        <w:rPr>
          <w:sz w:val="24"/>
        </w:rPr>
        <w:t>this</w:t>
      </w:r>
      <w:r>
        <w:rPr>
          <w:spacing w:val="-5"/>
          <w:sz w:val="24"/>
        </w:rPr>
        <w:t> </w:t>
      </w:r>
      <w:r>
        <w:rPr>
          <w:sz w:val="24"/>
        </w:rPr>
        <w:t>Chapter,</w:t>
      </w:r>
      <w:r>
        <w:rPr>
          <w:spacing w:val="-4"/>
          <w:sz w:val="24"/>
        </w:rPr>
        <w:t> </w:t>
      </w:r>
      <w:r>
        <w:rPr>
          <w:sz w:val="24"/>
        </w:rPr>
        <w:t>“customs</w:t>
      </w:r>
      <w:r>
        <w:rPr>
          <w:spacing w:val="-5"/>
          <w:sz w:val="24"/>
        </w:rPr>
        <w:t> </w:t>
      </w:r>
      <w:r>
        <w:rPr>
          <w:sz w:val="24"/>
        </w:rPr>
        <w:t>procedures”</w:t>
      </w:r>
      <w:r>
        <w:rPr>
          <w:spacing w:val="-5"/>
          <w:sz w:val="24"/>
        </w:rPr>
        <w:t> </w:t>
      </w:r>
      <w:r>
        <w:rPr>
          <w:sz w:val="24"/>
        </w:rPr>
        <w:t>means</w:t>
      </w:r>
      <w:r>
        <w:rPr>
          <w:spacing w:val="-5"/>
          <w:sz w:val="24"/>
        </w:rPr>
        <w:t> </w:t>
      </w:r>
      <w:r>
        <w:rPr>
          <w:sz w:val="24"/>
        </w:rPr>
        <w:t>the</w:t>
      </w:r>
      <w:r>
        <w:rPr>
          <w:spacing w:val="-5"/>
          <w:sz w:val="24"/>
        </w:rPr>
        <w:t> </w:t>
      </w:r>
      <w:r>
        <w:rPr>
          <w:sz w:val="24"/>
        </w:rPr>
        <w:t>treatment applied</w:t>
      </w:r>
      <w:r>
        <w:rPr>
          <w:spacing w:val="-1"/>
          <w:sz w:val="24"/>
        </w:rPr>
        <w:t> </w:t>
      </w:r>
      <w:r>
        <w:rPr>
          <w:sz w:val="24"/>
        </w:rPr>
        <w:t>by</w:t>
      </w:r>
      <w:r>
        <w:rPr>
          <w:spacing w:val="-1"/>
          <w:sz w:val="24"/>
        </w:rPr>
        <w:t> </w:t>
      </w:r>
      <w:r>
        <w:rPr>
          <w:sz w:val="24"/>
        </w:rPr>
        <w:t>the</w:t>
      </w:r>
      <w:r>
        <w:rPr>
          <w:spacing w:val="-1"/>
          <w:sz w:val="24"/>
        </w:rPr>
        <w:t> </w:t>
      </w:r>
      <w:r>
        <w:rPr>
          <w:sz w:val="24"/>
        </w:rPr>
        <w:t>customs</w:t>
      </w:r>
      <w:r>
        <w:rPr>
          <w:spacing w:val="-1"/>
          <w:sz w:val="24"/>
        </w:rPr>
        <w:t> </w:t>
      </w:r>
      <w:r>
        <w:rPr>
          <w:sz w:val="24"/>
        </w:rPr>
        <w:t>administration of</w:t>
      </w:r>
      <w:r>
        <w:rPr>
          <w:spacing w:val="-1"/>
          <w:sz w:val="24"/>
        </w:rPr>
        <w:t> </w:t>
      </w:r>
      <w:r>
        <w:rPr>
          <w:sz w:val="24"/>
        </w:rPr>
        <w:t>each</w:t>
      </w:r>
      <w:r>
        <w:rPr>
          <w:spacing w:val="-1"/>
          <w:sz w:val="24"/>
        </w:rPr>
        <w:t> </w:t>
      </w:r>
      <w:r>
        <w:rPr>
          <w:sz w:val="24"/>
        </w:rPr>
        <w:t>Party</w:t>
      </w:r>
      <w:r>
        <w:rPr>
          <w:spacing w:val="-1"/>
          <w:sz w:val="24"/>
        </w:rPr>
        <w:t> </w:t>
      </w:r>
      <w:r>
        <w:rPr>
          <w:sz w:val="24"/>
        </w:rPr>
        <w:t>to</w:t>
      </w:r>
      <w:r>
        <w:rPr>
          <w:spacing w:val="-1"/>
          <w:sz w:val="24"/>
        </w:rPr>
        <w:t> </w:t>
      </w:r>
      <w:r>
        <w:rPr>
          <w:sz w:val="24"/>
        </w:rPr>
        <w:t>goods</w:t>
      </w:r>
      <w:r>
        <w:rPr>
          <w:spacing w:val="-1"/>
          <w:sz w:val="24"/>
        </w:rPr>
        <w:t> </w:t>
      </w:r>
      <w:r>
        <w:rPr>
          <w:sz w:val="24"/>
        </w:rPr>
        <w:t>which</w:t>
      </w:r>
      <w:r>
        <w:rPr>
          <w:spacing w:val="-1"/>
          <w:sz w:val="24"/>
        </w:rPr>
        <w:t> </w:t>
      </w:r>
      <w:r>
        <w:rPr>
          <w:sz w:val="24"/>
        </w:rPr>
        <w:t>are</w:t>
      </w:r>
      <w:r>
        <w:rPr>
          <w:spacing w:val="-1"/>
          <w:sz w:val="24"/>
        </w:rPr>
        <w:t> </w:t>
      </w:r>
      <w:r>
        <w:rPr>
          <w:sz w:val="24"/>
        </w:rPr>
        <w:t>subject</w:t>
      </w:r>
      <w:r>
        <w:rPr>
          <w:spacing w:val="-1"/>
          <w:sz w:val="24"/>
        </w:rPr>
        <w:t> </w:t>
      </w:r>
      <w:r>
        <w:rPr>
          <w:sz w:val="24"/>
        </w:rPr>
        <w:t>to customs control.</w:t>
      </w:r>
    </w:p>
    <w:p>
      <w:pPr>
        <w:pStyle w:val="BodyText"/>
      </w:pPr>
    </w:p>
    <w:p>
      <w:pPr>
        <w:pStyle w:val="BodyText"/>
      </w:pPr>
    </w:p>
    <w:p>
      <w:pPr>
        <w:pStyle w:val="BodyText"/>
        <w:spacing w:before="82"/>
      </w:pPr>
    </w:p>
    <w:p>
      <w:pPr>
        <w:pStyle w:val="BodyText"/>
        <w:spacing w:before="1"/>
        <w:ind w:left="5" w:right="139"/>
        <w:jc w:val="center"/>
      </w:pPr>
      <w:r>
        <w:rPr>
          <w:smallCaps/>
          <w:spacing w:val="-2"/>
        </w:rPr>
        <w:t>Article</w:t>
      </w:r>
      <w:r>
        <w:rPr>
          <w:smallCaps/>
          <w:spacing w:val="-1"/>
        </w:rPr>
        <w:t> </w:t>
      </w:r>
      <w:r>
        <w:rPr>
          <w:smallCaps/>
          <w:spacing w:val="-5"/>
        </w:rPr>
        <w:t>302</w:t>
      </w:r>
    </w:p>
    <w:p>
      <w:pPr>
        <w:pStyle w:val="BodyText"/>
        <w:spacing w:before="156"/>
        <w:rPr>
          <w:sz w:val="18"/>
        </w:rPr>
      </w:pPr>
    </w:p>
    <w:p>
      <w:pPr>
        <w:pStyle w:val="Heading3"/>
        <w:ind w:left="10" w:right="139"/>
      </w:pPr>
      <w:bookmarkStart w:name="_TOC_250055" w:id="19"/>
      <w:bookmarkEnd w:id="19"/>
      <w:r>
        <w:rPr>
          <w:spacing w:val="-2"/>
        </w:rPr>
        <w:t>Scope</w:t>
      </w:r>
    </w:p>
    <w:p>
      <w:pPr>
        <w:pStyle w:val="BodyText"/>
        <w:spacing w:before="210"/>
        <w:rPr>
          <w:b/>
        </w:rPr>
      </w:pPr>
    </w:p>
    <w:p>
      <w:pPr>
        <w:pStyle w:val="BodyText"/>
        <w:spacing w:line="237" w:lineRule="auto"/>
        <w:ind w:left="1" w:right="143"/>
      </w:pPr>
      <w:r>
        <w:rPr/>
        <w:t>This</w:t>
      </w:r>
      <w:r>
        <w:rPr>
          <w:spacing w:val="-4"/>
        </w:rPr>
        <w:t> </w:t>
      </w:r>
      <w:r>
        <w:rPr/>
        <w:t>Chapter</w:t>
      </w:r>
      <w:r>
        <w:rPr>
          <w:spacing w:val="-3"/>
        </w:rPr>
        <w:t> </w:t>
      </w:r>
      <w:r>
        <w:rPr/>
        <w:t>shall</w:t>
      </w:r>
      <w:r>
        <w:rPr>
          <w:spacing w:val="-4"/>
        </w:rPr>
        <w:t> </w:t>
      </w:r>
      <w:r>
        <w:rPr/>
        <w:t>apply,</w:t>
      </w:r>
      <w:r>
        <w:rPr>
          <w:spacing w:val="-3"/>
        </w:rPr>
        <w:t> </w:t>
      </w:r>
      <w:r>
        <w:rPr/>
        <w:t>in</w:t>
      </w:r>
      <w:r>
        <w:rPr>
          <w:spacing w:val="-3"/>
        </w:rPr>
        <w:t> </w:t>
      </w:r>
      <w:r>
        <w:rPr/>
        <w:t>accordance</w:t>
      </w:r>
      <w:r>
        <w:rPr>
          <w:spacing w:val="-4"/>
        </w:rPr>
        <w:t> </w:t>
      </w:r>
      <w:r>
        <w:rPr/>
        <w:t>with</w:t>
      </w:r>
      <w:r>
        <w:rPr>
          <w:spacing w:val="-4"/>
        </w:rPr>
        <w:t> </w:t>
      </w:r>
      <w:r>
        <w:rPr/>
        <w:t>the</w:t>
      </w:r>
      <w:r>
        <w:rPr>
          <w:spacing w:val="-4"/>
        </w:rPr>
        <w:t> </w:t>
      </w:r>
      <w:r>
        <w:rPr/>
        <w:t>Parties’</w:t>
      </w:r>
      <w:r>
        <w:rPr>
          <w:spacing w:val="-3"/>
        </w:rPr>
        <w:t> </w:t>
      </w:r>
      <w:r>
        <w:rPr/>
        <w:t>respective</w:t>
      </w:r>
      <w:r>
        <w:rPr>
          <w:spacing w:val="-4"/>
        </w:rPr>
        <w:t> </w:t>
      </w:r>
      <w:r>
        <w:rPr/>
        <w:t>laws,</w:t>
      </w:r>
      <w:r>
        <w:rPr>
          <w:spacing w:val="-3"/>
        </w:rPr>
        <w:t> </w:t>
      </w:r>
      <w:r>
        <w:rPr/>
        <w:t>regulations and policies, to customs procedures required for clearance of goods traded between the Parties.</w:t>
      </w:r>
    </w:p>
    <w:p>
      <w:pPr>
        <w:pStyle w:val="BodyText"/>
      </w:pPr>
    </w:p>
    <w:p>
      <w:pPr>
        <w:pStyle w:val="BodyText"/>
      </w:pPr>
    </w:p>
    <w:p>
      <w:pPr>
        <w:pStyle w:val="BodyText"/>
        <w:spacing w:before="146"/>
      </w:pPr>
    </w:p>
    <w:p>
      <w:pPr>
        <w:pStyle w:val="BodyText"/>
        <w:ind w:left="2" w:right="138"/>
        <w:jc w:val="center"/>
      </w:pPr>
      <w:r>
        <w:rPr>
          <w:smallCaps/>
          <w:spacing w:val="-2"/>
        </w:rPr>
        <w:t>Article</w:t>
      </w:r>
      <w:r>
        <w:rPr>
          <w:smallCaps/>
          <w:spacing w:val="-1"/>
        </w:rPr>
        <w:t> </w:t>
      </w:r>
      <w:r>
        <w:rPr>
          <w:smallCaps/>
          <w:spacing w:val="-5"/>
        </w:rPr>
        <w:t>303</w:t>
      </w:r>
    </w:p>
    <w:p>
      <w:pPr>
        <w:pStyle w:val="BodyText"/>
        <w:spacing w:before="156"/>
        <w:rPr>
          <w:sz w:val="18"/>
        </w:rPr>
      </w:pPr>
    </w:p>
    <w:p>
      <w:pPr>
        <w:pStyle w:val="Heading3"/>
        <w:spacing w:before="1"/>
        <w:ind w:left="1"/>
      </w:pPr>
      <w:bookmarkStart w:name="_TOC_250054" w:id="20"/>
      <w:r>
        <w:rPr/>
        <w:t>Customs </w:t>
      </w:r>
      <w:bookmarkEnd w:id="20"/>
      <w:r>
        <w:rPr>
          <w:spacing w:val="-2"/>
        </w:rPr>
        <w:t>Valuation</w:t>
      </w:r>
    </w:p>
    <w:p>
      <w:pPr>
        <w:pStyle w:val="BodyText"/>
        <w:spacing w:before="208"/>
        <w:rPr>
          <w:b/>
        </w:rPr>
      </w:pPr>
    </w:p>
    <w:p>
      <w:pPr>
        <w:pStyle w:val="BodyText"/>
        <w:ind w:left="1"/>
      </w:pPr>
      <w:r>
        <w:rPr/>
        <w:t>The Parties shall determine the customs value of goods traded between them in accordance</w:t>
      </w:r>
      <w:r>
        <w:rPr>
          <w:spacing w:val="-4"/>
        </w:rPr>
        <w:t> </w:t>
      </w:r>
      <w:r>
        <w:rPr/>
        <w:t>with</w:t>
      </w:r>
      <w:r>
        <w:rPr>
          <w:spacing w:val="-4"/>
        </w:rPr>
        <w:t> </w:t>
      </w:r>
      <w:r>
        <w:rPr/>
        <w:t>the</w:t>
      </w:r>
      <w:r>
        <w:rPr>
          <w:spacing w:val="-4"/>
        </w:rPr>
        <w:t> </w:t>
      </w:r>
      <w:r>
        <w:rPr/>
        <w:t>provisions</w:t>
      </w:r>
      <w:r>
        <w:rPr>
          <w:spacing w:val="-4"/>
        </w:rPr>
        <w:t> </w:t>
      </w:r>
      <w:r>
        <w:rPr/>
        <w:t>of</w:t>
      </w:r>
      <w:r>
        <w:rPr>
          <w:spacing w:val="-4"/>
        </w:rPr>
        <w:t> </w:t>
      </w:r>
      <w:r>
        <w:rPr/>
        <w:t>Article</w:t>
      </w:r>
      <w:r>
        <w:rPr>
          <w:spacing w:val="-4"/>
        </w:rPr>
        <w:t> </w:t>
      </w:r>
      <w:r>
        <w:rPr/>
        <w:t>VII</w:t>
      </w:r>
      <w:r>
        <w:rPr>
          <w:spacing w:val="-3"/>
        </w:rPr>
        <w:t> </w:t>
      </w:r>
      <w:r>
        <w:rPr/>
        <w:t>of</w:t>
      </w:r>
      <w:r>
        <w:rPr>
          <w:spacing w:val="-4"/>
        </w:rPr>
        <w:t> </w:t>
      </w:r>
      <w:r>
        <w:rPr/>
        <w:t>GATT</w:t>
      </w:r>
      <w:r>
        <w:rPr>
          <w:spacing w:val="-3"/>
        </w:rPr>
        <w:t> </w:t>
      </w:r>
      <w:r>
        <w:rPr/>
        <w:t>1994</w:t>
      </w:r>
      <w:r>
        <w:rPr>
          <w:spacing w:val="-4"/>
        </w:rPr>
        <w:t> </w:t>
      </w:r>
      <w:r>
        <w:rPr/>
        <w:t>and</w:t>
      </w:r>
      <w:r>
        <w:rPr>
          <w:spacing w:val="-4"/>
        </w:rPr>
        <w:t> </w:t>
      </w:r>
      <w:r>
        <w:rPr/>
        <w:t>the</w:t>
      </w:r>
      <w:r>
        <w:rPr>
          <w:spacing w:val="-4"/>
        </w:rPr>
        <w:t> </w:t>
      </w:r>
      <w:r>
        <w:rPr/>
        <w:t>WTO</w:t>
      </w:r>
      <w:r>
        <w:rPr>
          <w:spacing w:val="-4"/>
        </w:rPr>
        <w:t> </w:t>
      </w:r>
      <w:r>
        <w:rPr/>
        <w:t>Customs Valuation Agreement.</w:t>
      </w:r>
    </w:p>
    <w:p>
      <w:pPr>
        <w:pStyle w:val="BodyText"/>
        <w:spacing w:after="0"/>
        <w:sectPr>
          <w:pgSz w:w="11900" w:h="16840"/>
          <w:pgMar w:top="1600" w:bottom="280" w:left="1417" w:right="1275"/>
        </w:sectPr>
      </w:pPr>
    </w:p>
    <w:p>
      <w:pPr>
        <w:pStyle w:val="BodyText"/>
        <w:spacing w:before="78"/>
        <w:ind w:left="5" w:right="138"/>
        <w:jc w:val="center"/>
      </w:pPr>
      <w:r>
        <w:rPr>
          <w:smallCaps/>
          <w:spacing w:val="-2"/>
        </w:rPr>
        <w:t>Article</w:t>
      </w:r>
      <w:r>
        <w:rPr>
          <w:smallCaps/>
          <w:spacing w:val="-1"/>
        </w:rPr>
        <w:t> </w:t>
      </w:r>
      <w:r>
        <w:rPr>
          <w:smallCaps/>
          <w:spacing w:val="-5"/>
        </w:rPr>
        <w:t>304</w:t>
      </w:r>
    </w:p>
    <w:p>
      <w:pPr>
        <w:pStyle w:val="BodyText"/>
        <w:spacing w:before="156"/>
        <w:rPr>
          <w:sz w:val="18"/>
        </w:rPr>
      </w:pPr>
    </w:p>
    <w:p>
      <w:pPr>
        <w:pStyle w:val="Heading3"/>
        <w:ind w:left="10" w:right="139"/>
      </w:pPr>
      <w:bookmarkStart w:name="_TOC_250053" w:id="21"/>
      <w:r>
        <w:rPr/>
        <w:t>Customs</w:t>
      </w:r>
      <w:r>
        <w:rPr>
          <w:spacing w:val="-1"/>
        </w:rPr>
        <w:t> </w:t>
      </w:r>
      <w:r>
        <w:rPr/>
        <w:t>Procedures</w:t>
      </w:r>
      <w:r>
        <w:rPr>
          <w:spacing w:val="-1"/>
        </w:rPr>
        <w:t> </w:t>
      </w:r>
      <w:r>
        <w:rPr/>
        <w:t>and </w:t>
      </w:r>
      <w:bookmarkEnd w:id="21"/>
      <w:r>
        <w:rPr>
          <w:spacing w:val="-2"/>
        </w:rPr>
        <w:t>Facilitation</w:t>
      </w:r>
    </w:p>
    <w:p>
      <w:pPr>
        <w:pStyle w:val="BodyText"/>
        <w:rPr>
          <w:b/>
        </w:rPr>
      </w:pPr>
    </w:p>
    <w:p>
      <w:pPr>
        <w:pStyle w:val="BodyText"/>
        <w:spacing w:before="178"/>
        <w:rPr>
          <w:b/>
        </w:rPr>
      </w:pPr>
    </w:p>
    <w:p>
      <w:pPr>
        <w:pStyle w:val="ListParagraph"/>
        <w:numPr>
          <w:ilvl w:val="0"/>
          <w:numId w:val="9"/>
        </w:numPr>
        <w:tabs>
          <w:tab w:pos="543" w:val="left" w:leader="none"/>
        </w:tabs>
        <w:spacing w:line="237" w:lineRule="auto" w:before="0" w:after="0"/>
        <w:ind w:left="1" w:right="485" w:firstLine="0"/>
        <w:jc w:val="left"/>
        <w:rPr>
          <w:sz w:val="24"/>
        </w:rPr>
      </w:pPr>
      <w:r>
        <w:rPr>
          <w:sz w:val="24"/>
        </w:rPr>
        <w:t>Customs procedures of both Parties shall conform, where possible and to the extent</w:t>
      </w:r>
      <w:r>
        <w:rPr>
          <w:spacing w:val="-5"/>
          <w:sz w:val="24"/>
        </w:rPr>
        <w:t> </w:t>
      </w:r>
      <w:r>
        <w:rPr>
          <w:sz w:val="24"/>
        </w:rPr>
        <w:t>permitted</w:t>
      </w:r>
      <w:r>
        <w:rPr>
          <w:spacing w:val="-5"/>
          <w:sz w:val="24"/>
        </w:rPr>
        <w:t> </w:t>
      </w:r>
      <w:r>
        <w:rPr>
          <w:sz w:val="24"/>
        </w:rPr>
        <w:t>by</w:t>
      </w:r>
      <w:r>
        <w:rPr>
          <w:spacing w:val="-5"/>
          <w:sz w:val="24"/>
        </w:rPr>
        <w:t> </w:t>
      </w:r>
      <w:r>
        <w:rPr>
          <w:sz w:val="24"/>
        </w:rPr>
        <w:t>their</w:t>
      </w:r>
      <w:r>
        <w:rPr>
          <w:spacing w:val="-4"/>
          <w:sz w:val="24"/>
        </w:rPr>
        <w:t> </w:t>
      </w:r>
      <w:r>
        <w:rPr>
          <w:sz w:val="24"/>
        </w:rPr>
        <w:t>respective</w:t>
      </w:r>
      <w:r>
        <w:rPr>
          <w:spacing w:val="-5"/>
          <w:sz w:val="24"/>
        </w:rPr>
        <w:t> </w:t>
      </w:r>
      <w:r>
        <w:rPr>
          <w:sz w:val="24"/>
        </w:rPr>
        <w:t>laws,</w:t>
      </w:r>
      <w:r>
        <w:rPr>
          <w:spacing w:val="-4"/>
          <w:sz w:val="24"/>
        </w:rPr>
        <w:t> </w:t>
      </w:r>
      <w:r>
        <w:rPr>
          <w:sz w:val="24"/>
        </w:rPr>
        <w:t>regulations and</w:t>
      </w:r>
      <w:r>
        <w:rPr>
          <w:spacing w:val="-5"/>
          <w:sz w:val="24"/>
        </w:rPr>
        <w:t> </w:t>
      </w:r>
      <w:r>
        <w:rPr>
          <w:sz w:val="24"/>
        </w:rPr>
        <w:t>policies,</w:t>
      </w:r>
      <w:r>
        <w:rPr>
          <w:spacing w:val="-4"/>
          <w:sz w:val="24"/>
        </w:rPr>
        <w:t> </w:t>
      </w:r>
      <w:r>
        <w:rPr>
          <w:sz w:val="24"/>
        </w:rPr>
        <w:t>to</w:t>
      </w:r>
      <w:r>
        <w:rPr>
          <w:spacing w:val="-5"/>
          <w:sz w:val="24"/>
        </w:rPr>
        <w:t> </w:t>
      </w:r>
      <w:r>
        <w:rPr>
          <w:sz w:val="24"/>
        </w:rPr>
        <w:t>international standards and recommended practices.</w:t>
      </w:r>
    </w:p>
    <w:p>
      <w:pPr>
        <w:pStyle w:val="BodyText"/>
        <w:spacing w:before="156"/>
      </w:pPr>
    </w:p>
    <w:p>
      <w:pPr>
        <w:pStyle w:val="ListParagraph"/>
        <w:numPr>
          <w:ilvl w:val="0"/>
          <w:numId w:val="9"/>
        </w:numPr>
        <w:tabs>
          <w:tab w:pos="543" w:val="left" w:leader="none"/>
        </w:tabs>
        <w:spacing w:line="237" w:lineRule="auto" w:before="0" w:after="0"/>
        <w:ind w:left="1" w:right="1349" w:firstLine="0"/>
        <w:jc w:val="left"/>
        <w:rPr>
          <w:b/>
          <w:sz w:val="24"/>
        </w:rPr>
      </w:pPr>
      <w:r>
        <w:rPr>
          <w:sz w:val="24"/>
        </w:rPr>
        <w:t>Each</w:t>
      </w:r>
      <w:r>
        <w:rPr>
          <w:spacing w:val="-4"/>
          <w:sz w:val="24"/>
        </w:rPr>
        <w:t> </w:t>
      </w:r>
      <w:r>
        <w:rPr>
          <w:sz w:val="24"/>
        </w:rPr>
        <w:t>Party</w:t>
      </w:r>
      <w:r>
        <w:rPr>
          <w:spacing w:val="-4"/>
          <w:sz w:val="24"/>
        </w:rPr>
        <w:t> </w:t>
      </w:r>
      <w:r>
        <w:rPr>
          <w:sz w:val="24"/>
        </w:rPr>
        <w:t>shall</w:t>
      </w:r>
      <w:r>
        <w:rPr>
          <w:spacing w:val="-4"/>
          <w:sz w:val="24"/>
        </w:rPr>
        <w:t> </w:t>
      </w:r>
      <w:r>
        <w:rPr>
          <w:sz w:val="24"/>
        </w:rPr>
        <w:t>ensure</w:t>
      </w:r>
      <w:r>
        <w:rPr>
          <w:spacing w:val="-4"/>
          <w:sz w:val="24"/>
        </w:rPr>
        <w:t> </w:t>
      </w:r>
      <w:r>
        <w:rPr>
          <w:sz w:val="24"/>
        </w:rPr>
        <w:t>that</w:t>
      </w:r>
      <w:r>
        <w:rPr>
          <w:spacing w:val="-4"/>
          <w:sz w:val="24"/>
        </w:rPr>
        <w:t> </w:t>
      </w:r>
      <w:r>
        <w:rPr>
          <w:sz w:val="24"/>
        </w:rPr>
        <w:t>its</w:t>
      </w:r>
      <w:r>
        <w:rPr>
          <w:spacing w:val="-4"/>
          <w:sz w:val="24"/>
        </w:rPr>
        <w:t> </w:t>
      </w:r>
      <w:r>
        <w:rPr>
          <w:sz w:val="24"/>
        </w:rPr>
        <w:t>customs</w:t>
      </w:r>
      <w:r>
        <w:rPr>
          <w:spacing w:val="-4"/>
          <w:sz w:val="24"/>
        </w:rPr>
        <w:t> </w:t>
      </w:r>
      <w:r>
        <w:rPr>
          <w:sz w:val="24"/>
        </w:rPr>
        <w:t>procedures</w:t>
      </w:r>
      <w:r>
        <w:rPr>
          <w:spacing w:val="-4"/>
          <w:sz w:val="24"/>
        </w:rPr>
        <w:t> </w:t>
      </w:r>
      <w:r>
        <w:rPr>
          <w:sz w:val="24"/>
        </w:rPr>
        <w:t>and</w:t>
      </w:r>
      <w:r>
        <w:rPr>
          <w:spacing w:val="-4"/>
          <w:sz w:val="24"/>
        </w:rPr>
        <w:t> </w:t>
      </w:r>
      <w:r>
        <w:rPr>
          <w:sz w:val="24"/>
        </w:rPr>
        <w:t>practices</w:t>
      </w:r>
      <w:r>
        <w:rPr>
          <w:spacing w:val="-4"/>
          <w:sz w:val="24"/>
        </w:rPr>
        <w:t> </w:t>
      </w:r>
      <w:r>
        <w:rPr>
          <w:sz w:val="24"/>
        </w:rPr>
        <w:t>are predictable, consistent and transparent and facilitate trade</w:t>
      </w:r>
      <w:r>
        <w:rPr>
          <w:b/>
          <w:sz w:val="24"/>
        </w:rPr>
        <w:t>.</w:t>
      </w:r>
    </w:p>
    <w:p>
      <w:pPr>
        <w:pStyle w:val="BodyText"/>
        <w:spacing w:before="152"/>
        <w:rPr>
          <w:b/>
        </w:rPr>
      </w:pPr>
    </w:p>
    <w:p>
      <w:pPr>
        <w:pStyle w:val="ListParagraph"/>
        <w:numPr>
          <w:ilvl w:val="0"/>
          <w:numId w:val="9"/>
        </w:numPr>
        <w:tabs>
          <w:tab w:pos="543" w:val="left" w:leader="none"/>
        </w:tabs>
        <w:spacing w:line="237" w:lineRule="auto" w:before="0" w:after="0"/>
        <w:ind w:left="1" w:right="383" w:firstLine="0"/>
        <w:jc w:val="left"/>
        <w:rPr>
          <w:sz w:val="24"/>
        </w:rPr>
      </w:pPr>
      <w:r>
        <w:rPr>
          <w:sz w:val="24"/>
        </w:rPr>
        <w:t>The customs administrations of both Parties shall periodically review their customs</w:t>
      </w:r>
      <w:r>
        <w:rPr>
          <w:spacing w:val="-4"/>
          <w:sz w:val="24"/>
        </w:rPr>
        <w:t> </w:t>
      </w:r>
      <w:r>
        <w:rPr>
          <w:sz w:val="24"/>
        </w:rPr>
        <w:t>procedures</w:t>
      </w:r>
      <w:r>
        <w:rPr>
          <w:spacing w:val="-4"/>
          <w:sz w:val="24"/>
        </w:rPr>
        <w:t> </w:t>
      </w:r>
      <w:r>
        <w:rPr>
          <w:sz w:val="24"/>
        </w:rPr>
        <w:t>with</w:t>
      </w:r>
      <w:r>
        <w:rPr>
          <w:spacing w:val="-4"/>
          <w:sz w:val="24"/>
        </w:rPr>
        <w:t> </w:t>
      </w:r>
      <w:r>
        <w:rPr>
          <w:sz w:val="24"/>
        </w:rPr>
        <w:t>a</w:t>
      </w:r>
      <w:r>
        <w:rPr>
          <w:spacing w:val="-4"/>
          <w:sz w:val="24"/>
        </w:rPr>
        <w:t> </w:t>
      </w:r>
      <w:r>
        <w:rPr>
          <w:sz w:val="24"/>
        </w:rPr>
        <w:t>view</w:t>
      </w:r>
      <w:r>
        <w:rPr>
          <w:spacing w:val="-4"/>
          <w:sz w:val="24"/>
        </w:rPr>
        <w:t> </w:t>
      </w:r>
      <w:r>
        <w:rPr>
          <w:sz w:val="24"/>
        </w:rPr>
        <w:t>to</w:t>
      </w:r>
      <w:r>
        <w:rPr>
          <w:spacing w:val="-4"/>
          <w:sz w:val="24"/>
        </w:rPr>
        <w:t> </w:t>
      </w:r>
      <w:r>
        <w:rPr>
          <w:sz w:val="24"/>
        </w:rPr>
        <w:t>their</w:t>
      </w:r>
      <w:r>
        <w:rPr>
          <w:spacing w:val="-3"/>
          <w:sz w:val="24"/>
        </w:rPr>
        <w:t> </w:t>
      </w:r>
      <w:r>
        <w:rPr>
          <w:sz w:val="24"/>
        </w:rPr>
        <w:t>further</w:t>
      </w:r>
      <w:r>
        <w:rPr>
          <w:spacing w:val="-3"/>
          <w:sz w:val="24"/>
        </w:rPr>
        <w:t> </w:t>
      </w:r>
      <w:r>
        <w:rPr>
          <w:sz w:val="24"/>
        </w:rPr>
        <w:t>simplification</w:t>
      </w:r>
      <w:r>
        <w:rPr>
          <w:spacing w:val="-3"/>
          <w:sz w:val="24"/>
        </w:rPr>
        <w:t> </w:t>
      </w:r>
      <w:r>
        <w:rPr>
          <w:sz w:val="24"/>
        </w:rPr>
        <w:t>and</w:t>
      </w:r>
      <w:r>
        <w:rPr>
          <w:spacing w:val="-4"/>
          <w:sz w:val="24"/>
        </w:rPr>
        <w:t> </w:t>
      </w:r>
      <w:r>
        <w:rPr>
          <w:sz w:val="24"/>
        </w:rPr>
        <w:t>the</w:t>
      </w:r>
      <w:r>
        <w:rPr>
          <w:spacing w:val="-4"/>
          <w:sz w:val="24"/>
        </w:rPr>
        <w:t> </w:t>
      </w:r>
      <w:r>
        <w:rPr>
          <w:sz w:val="24"/>
        </w:rPr>
        <w:t>development of further mutually beneficial arrangements to facilitate bilateral trade.</w:t>
      </w:r>
    </w:p>
    <w:p>
      <w:pPr>
        <w:pStyle w:val="BodyText"/>
      </w:pPr>
    </w:p>
    <w:p>
      <w:pPr>
        <w:pStyle w:val="BodyText"/>
      </w:pPr>
    </w:p>
    <w:p>
      <w:pPr>
        <w:pStyle w:val="BodyText"/>
        <w:spacing w:before="88"/>
      </w:pPr>
    </w:p>
    <w:p>
      <w:pPr>
        <w:pStyle w:val="BodyText"/>
        <w:ind w:left="6" w:right="138"/>
        <w:jc w:val="center"/>
      </w:pPr>
      <w:r>
        <w:rPr>
          <w:smallCaps/>
          <w:spacing w:val="-2"/>
        </w:rPr>
        <w:t>Article</w:t>
      </w:r>
      <w:r>
        <w:rPr>
          <w:smallCaps/>
          <w:spacing w:val="-1"/>
        </w:rPr>
        <w:t> </w:t>
      </w:r>
      <w:r>
        <w:rPr>
          <w:smallCaps/>
          <w:spacing w:val="-5"/>
        </w:rPr>
        <w:t>305</w:t>
      </w:r>
    </w:p>
    <w:p>
      <w:pPr>
        <w:pStyle w:val="BodyText"/>
        <w:spacing w:before="152"/>
        <w:rPr>
          <w:sz w:val="18"/>
        </w:rPr>
      </w:pPr>
    </w:p>
    <w:p>
      <w:pPr>
        <w:pStyle w:val="Heading3"/>
        <w:ind w:left="11"/>
      </w:pPr>
      <w:bookmarkStart w:name="_TOC_250052" w:id="22"/>
      <w:r>
        <w:rPr/>
        <w:t>Techniques</w:t>
      </w:r>
      <w:r>
        <w:rPr>
          <w:spacing w:val="-1"/>
        </w:rPr>
        <w:t> </w:t>
      </w:r>
      <w:r>
        <w:rPr/>
        <w:t>and</w:t>
      </w:r>
      <w:r>
        <w:rPr>
          <w:spacing w:val="-1"/>
        </w:rPr>
        <w:t> </w:t>
      </w:r>
      <w:r>
        <w:rPr/>
        <w:t>Use of</w:t>
      </w:r>
      <w:r>
        <w:rPr>
          <w:spacing w:val="-1"/>
        </w:rPr>
        <w:t> </w:t>
      </w:r>
      <w:r>
        <w:rPr/>
        <w:t>Cooperative </w:t>
      </w:r>
      <w:bookmarkEnd w:id="22"/>
      <w:r>
        <w:rPr>
          <w:spacing w:val="-2"/>
        </w:rPr>
        <w:t>Arrangements</w:t>
      </w:r>
    </w:p>
    <w:p>
      <w:pPr>
        <w:pStyle w:val="BodyText"/>
        <w:rPr>
          <w:b/>
        </w:rPr>
      </w:pPr>
    </w:p>
    <w:p>
      <w:pPr>
        <w:pStyle w:val="BodyText"/>
        <w:spacing w:before="175"/>
        <w:rPr>
          <w:b/>
        </w:rPr>
      </w:pPr>
    </w:p>
    <w:p>
      <w:pPr>
        <w:pStyle w:val="ListParagraph"/>
        <w:numPr>
          <w:ilvl w:val="0"/>
          <w:numId w:val="10"/>
        </w:numPr>
        <w:tabs>
          <w:tab w:pos="543" w:val="left" w:leader="none"/>
        </w:tabs>
        <w:spacing w:line="240" w:lineRule="auto" w:before="0" w:after="0"/>
        <w:ind w:left="1" w:right="575" w:firstLine="0"/>
        <w:jc w:val="left"/>
        <w:rPr>
          <w:sz w:val="24"/>
        </w:rPr>
      </w:pPr>
      <w:r>
        <w:rPr>
          <w:sz w:val="24"/>
        </w:rPr>
        <w:t>To the extent permitted by their laws, regulations and policies, the customs administrations</w:t>
      </w:r>
      <w:r>
        <w:rPr>
          <w:spacing w:val="-4"/>
          <w:sz w:val="24"/>
        </w:rPr>
        <w:t> </w:t>
      </w:r>
      <w:r>
        <w:rPr>
          <w:sz w:val="24"/>
        </w:rPr>
        <w:t>of</w:t>
      </w:r>
      <w:r>
        <w:rPr>
          <w:spacing w:val="-4"/>
          <w:sz w:val="24"/>
        </w:rPr>
        <w:t> </w:t>
      </w:r>
      <w:r>
        <w:rPr>
          <w:sz w:val="24"/>
        </w:rPr>
        <w:t>both</w:t>
      </w:r>
      <w:r>
        <w:rPr>
          <w:spacing w:val="-4"/>
          <w:sz w:val="24"/>
        </w:rPr>
        <w:t> </w:t>
      </w:r>
      <w:r>
        <w:rPr>
          <w:sz w:val="24"/>
        </w:rPr>
        <w:t>Parties</w:t>
      </w:r>
      <w:r>
        <w:rPr>
          <w:spacing w:val="-4"/>
          <w:sz w:val="24"/>
        </w:rPr>
        <w:t> </w:t>
      </w:r>
      <w:r>
        <w:rPr>
          <w:sz w:val="24"/>
        </w:rPr>
        <w:t>shall</w:t>
      </w:r>
      <w:r>
        <w:rPr>
          <w:spacing w:val="-4"/>
          <w:sz w:val="24"/>
        </w:rPr>
        <w:t> </w:t>
      </w:r>
      <w:r>
        <w:rPr>
          <w:sz w:val="24"/>
        </w:rPr>
        <w:t>provide</w:t>
      </w:r>
      <w:r>
        <w:rPr>
          <w:spacing w:val="-4"/>
          <w:sz w:val="24"/>
        </w:rPr>
        <w:t> </w:t>
      </w:r>
      <w:r>
        <w:rPr>
          <w:sz w:val="24"/>
        </w:rPr>
        <w:t>each</w:t>
      </w:r>
      <w:r>
        <w:rPr>
          <w:spacing w:val="-4"/>
          <w:sz w:val="24"/>
        </w:rPr>
        <w:t> </w:t>
      </w:r>
      <w:r>
        <w:rPr>
          <w:sz w:val="24"/>
        </w:rPr>
        <w:t>other</w:t>
      </w:r>
      <w:r>
        <w:rPr>
          <w:spacing w:val="-3"/>
          <w:sz w:val="24"/>
        </w:rPr>
        <w:t> </w:t>
      </w:r>
      <w:r>
        <w:rPr>
          <w:sz w:val="24"/>
        </w:rPr>
        <w:t>with</w:t>
      </w:r>
      <w:r>
        <w:rPr>
          <w:spacing w:val="-4"/>
          <w:sz w:val="24"/>
        </w:rPr>
        <w:t> </w:t>
      </w:r>
      <w:r>
        <w:rPr>
          <w:sz w:val="24"/>
        </w:rPr>
        <w:t>mutual</w:t>
      </w:r>
      <w:r>
        <w:rPr>
          <w:spacing w:val="-4"/>
          <w:sz w:val="24"/>
        </w:rPr>
        <w:t> </w:t>
      </w:r>
      <w:r>
        <w:rPr>
          <w:sz w:val="24"/>
        </w:rPr>
        <w:t>assistance</w:t>
      </w:r>
      <w:r>
        <w:rPr>
          <w:spacing w:val="-4"/>
          <w:sz w:val="24"/>
        </w:rPr>
        <w:t> </w:t>
      </w:r>
      <w:r>
        <w:rPr>
          <w:sz w:val="24"/>
        </w:rPr>
        <w:t>in order to prevent breaches of customs legislation and for the protection of the economic, fiscal, social and commercial interests of their respective countries, including ensuring appropriate and efficient customs duty collection.</w:t>
      </w:r>
    </w:p>
    <w:p>
      <w:pPr>
        <w:pStyle w:val="BodyText"/>
        <w:spacing w:before="152"/>
      </w:pPr>
    </w:p>
    <w:p>
      <w:pPr>
        <w:pStyle w:val="ListParagraph"/>
        <w:numPr>
          <w:ilvl w:val="0"/>
          <w:numId w:val="10"/>
        </w:numPr>
        <w:tabs>
          <w:tab w:pos="543" w:val="left" w:leader="none"/>
        </w:tabs>
        <w:spacing w:line="237" w:lineRule="auto" w:before="0" w:after="0"/>
        <w:ind w:left="1" w:right="135" w:firstLine="0"/>
        <w:jc w:val="both"/>
        <w:rPr>
          <w:sz w:val="24"/>
        </w:rPr>
      </w:pPr>
      <w:r>
        <w:rPr>
          <w:sz w:val="24"/>
        </w:rPr>
        <w:t>Each</w:t>
      </w:r>
      <w:r>
        <w:rPr>
          <w:spacing w:val="-4"/>
          <w:sz w:val="24"/>
        </w:rPr>
        <w:t> </w:t>
      </w:r>
      <w:r>
        <w:rPr>
          <w:sz w:val="24"/>
        </w:rPr>
        <w:t>Party</w:t>
      </w:r>
      <w:r>
        <w:rPr>
          <w:spacing w:val="-4"/>
          <w:sz w:val="24"/>
        </w:rPr>
        <w:t> </w:t>
      </w:r>
      <w:r>
        <w:rPr>
          <w:sz w:val="24"/>
        </w:rPr>
        <w:t>shall</w:t>
      </w:r>
      <w:r>
        <w:rPr>
          <w:spacing w:val="-4"/>
          <w:sz w:val="24"/>
        </w:rPr>
        <w:t> </w:t>
      </w:r>
      <w:r>
        <w:rPr>
          <w:sz w:val="24"/>
        </w:rPr>
        <w:t>endeavour</w:t>
      </w:r>
      <w:r>
        <w:rPr>
          <w:spacing w:val="-3"/>
          <w:sz w:val="24"/>
        </w:rPr>
        <w:t> </w:t>
      </w:r>
      <w:r>
        <w:rPr>
          <w:sz w:val="24"/>
        </w:rPr>
        <w:t>to</w:t>
      </w:r>
      <w:r>
        <w:rPr>
          <w:spacing w:val="-4"/>
          <w:sz w:val="24"/>
        </w:rPr>
        <w:t> </w:t>
      </w:r>
      <w:r>
        <w:rPr>
          <w:sz w:val="24"/>
        </w:rPr>
        <w:t>provide</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4"/>
          <w:sz w:val="24"/>
        </w:rPr>
        <w:t> </w:t>
      </w:r>
      <w:r>
        <w:rPr>
          <w:sz w:val="24"/>
        </w:rPr>
        <w:t>with</w:t>
      </w:r>
      <w:r>
        <w:rPr>
          <w:spacing w:val="-4"/>
          <w:sz w:val="24"/>
        </w:rPr>
        <w:t> </w:t>
      </w:r>
      <w:r>
        <w:rPr>
          <w:sz w:val="24"/>
        </w:rPr>
        <w:t>advance</w:t>
      </w:r>
      <w:r>
        <w:rPr>
          <w:spacing w:val="-4"/>
          <w:sz w:val="24"/>
        </w:rPr>
        <w:t> </w:t>
      </w:r>
      <w:r>
        <w:rPr>
          <w:sz w:val="24"/>
        </w:rPr>
        <w:t>notice</w:t>
      </w:r>
      <w:r>
        <w:rPr>
          <w:spacing w:val="-4"/>
          <w:sz w:val="24"/>
        </w:rPr>
        <w:t> </w:t>
      </w:r>
      <w:r>
        <w:rPr>
          <w:sz w:val="24"/>
        </w:rPr>
        <w:t>of</w:t>
      </w:r>
      <w:r>
        <w:rPr>
          <w:spacing w:val="-4"/>
          <w:sz w:val="24"/>
        </w:rPr>
        <w:t> </w:t>
      </w:r>
      <w:r>
        <w:rPr>
          <w:sz w:val="24"/>
        </w:rPr>
        <w:t>any significant</w:t>
      </w:r>
      <w:r>
        <w:rPr>
          <w:spacing w:val="-4"/>
          <w:sz w:val="24"/>
        </w:rPr>
        <w:t> </w:t>
      </w:r>
      <w:r>
        <w:rPr>
          <w:sz w:val="24"/>
        </w:rPr>
        <w:t>modification</w:t>
      </w:r>
      <w:r>
        <w:rPr>
          <w:spacing w:val="-3"/>
          <w:sz w:val="24"/>
        </w:rPr>
        <w:t> </w:t>
      </w:r>
      <w:r>
        <w:rPr>
          <w:sz w:val="24"/>
        </w:rPr>
        <w:t>of</w:t>
      </w:r>
      <w:r>
        <w:rPr>
          <w:spacing w:val="-4"/>
          <w:sz w:val="24"/>
        </w:rPr>
        <w:t> </w:t>
      </w:r>
      <w:r>
        <w:rPr>
          <w:sz w:val="24"/>
        </w:rPr>
        <w:t>laws</w:t>
      </w:r>
      <w:r>
        <w:rPr>
          <w:b/>
          <w:sz w:val="24"/>
        </w:rPr>
        <w:t>,</w:t>
      </w:r>
      <w:r>
        <w:rPr>
          <w:b/>
          <w:spacing w:val="-11"/>
          <w:sz w:val="24"/>
        </w:rPr>
        <w:t> </w:t>
      </w:r>
      <w:r>
        <w:rPr>
          <w:sz w:val="24"/>
        </w:rPr>
        <w:t>regulations or</w:t>
      </w:r>
      <w:r>
        <w:rPr>
          <w:spacing w:val="-3"/>
          <w:sz w:val="24"/>
        </w:rPr>
        <w:t> </w:t>
      </w:r>
      <w:r>
        <w:rPr>
          <w:sz w:val="24"/>
        </w:rPr>
        <w:t>policies</w:t>
      </w:r>
      <w:r>
        <w:rPr>
          <w:spacing w:val="-4"/>
          <w:sz w:val="24"/>
        </w:rPr>
        <w:t> </w:t>
      </w:r>
      <w:r>
        <w:rPr>
          <w:sz w:val="24"/>
        </w:rPr>
        <w:t>governing</w:t>
      </w:r>
      <w:r>
        <w:rPr>
          <w:spacing w:val="-4"/>
          <w:sz w:val="24"/>
        </w:rPr>
        <w:t> </w:t>
      </w:r>
      <w:r>
        <w:rPr>
          <w:sz w:val="24"/>
        </w:rPr>
        <w:t>importations</w:t>
      </w:r>
      <w:r>
        <w:rPr>
          <w:spacing w:val="-4"/>
          <w:sz w:val="24"/>
        </w:rPr>
        <w:t> </w:t>
      </w:r>
      <w:r>
        <w:rPr>
          <w:sz w:val="24"/>
        </w:rPr>
        <w:t>that</w:t>
      </w:r>
      <w:r>
        <w:rPr>
          <w:spacing w:val="-4"/>
          <w:sz w:val="24"/>
        </w:rPr>
        <w:t> </w:t>
      </w:r>
      <w:r>
        <w:rPr>
          <w:sz w:val="24"/>
        </w:rPr>
        <w:t>is likely to substantially affect the operation of this Agreement.</w:t>
      </w:r>
    </w:p>
    <w:p>
      <w:pPr>
        <w:pStyle w:val="BodyText"/>
      </w:pPr>
    </w:p>
    <w:p>
      <w:pPr>
        <w:pStyle w:val="BodyText"/>
      </w:pPr>
    </w:p>
    <w:p>
      <w:pPr>
        <w:pStyle w:val="BodyText"/>
        <w:spacing w:before="88"/>
      </w:pPr>
    </w:p>
    <w:p>
      <w:pPr>
        <w:pStyle w:val="BodyText"/>
        <w:ind w:left="5" w:right="138"/>
        <w:jc w:val="center"/>
      </w:pPr>
      <w:r>
        <w:rPr>
          <w:smallCaps/>
          <w:spacing w:val="-2"/>
        </w:rPr>
        <w:t>Article</w:t>
      </w:r>
      <w:r>
        <w:rPr>
          <w:smallCaps/>
          <w:spacing w:val="-1"/>
        </w:rPr>
        <w:t> </w:t>
      </w:r>
      <w:r>
        <w:rPr>
          <w:smallCaps/>
          <w:spacing w:val="-5"/>
        </w:rPr>
        <w:t>306</w:t>
      </w:r>
    </w:p>
    <w:p>
      <w:pPr>
        <w:pStyle w:val="BodyText"/>
        <w:spacing w:before="156"/>
        <w:rPr>
          <w:sz w:val="18"/>
        </w:rPr>
      </w:pPr>
    </w:p>
    <w:p>
      <w:pPr>
        <w:pStyle w:val="Heading3"/>
        <w:spacing w:before="1"/>
        <w:ind w:left="8"/>
      </w:pPr>
      <w:bookmarkStart w:name="_TOC_250051" w:id="23"/>
      <w:r>
        <w:rPr/>
        <w:t>Review</w:t>
      </w:r>
      <w:r>
        <w:rPr>
          <w:spacing w:val="-5"/>
        </w:rPr>
        <w:t> </w:t>
      </w:r>
      <w:r>
        <w:rPr/>
        <w:t>and</w:t>
      </w:r>
      <w:r>
        <w:rPr>
          <w:spacing w:val="-3"/>
        </w:rPr>
        <w:t> </w:t>
      </w:r>
      <w:bookmarkEnd w:id="23"/>
      <w:r>
        <w:rPr>
          <w:spacing w:val="-2"/>
        </w:rPr>
        <w:t>Appeal</w:t>
      </w:r>
    </w:p>
    <w:p>
      <w:pPr>
        <w:pStyle w:val="BodyText"/>
        <w:rPr>
          <w:b/>
        </w:rPr>
      </w:pPr>
    </w:p>
    <w:p>
      <w:pPr>
        <w:pStyle w:val="BodyText"/>
        <w:spacing w:before="170"/>
        <w:rPr>
          <w:b/>
        </w:rPr>
      </w:pPr>
    </w:p>
    <w:p>
      <w:pPr>
        <w:pStyle w:val="ListParagraph"/>
        <w:numPr>
          <w:ilvl w:val="0"/>
          <w:numId w:val="11"/>
        </w:numPr>
        <w:tabs>
          <w:tab w:pos="543" w:val="left" w:leader="none"/>
        </w:tabs>
        <w:spacing w:line="240" w:lineRule="auto" w:before="0" w:after="0"/>
        <w:ind w:left="1" w:right="823" w:firstLine="0"/>
        <w:jc w:val="left"/>
        <w:rPr>
          <w:sz w:val="24"/>
        </w:rPr>
      </w:pPr>
      <w:r>
        <w:rPr>
          <w:sz w:val="24"/>
        </w:rPr>
        <w:t>Each</w:t>
      </w:r>
      <w:r>
        <w:rPr>
          <w:spacing w:val="-5"/>
          <w:sz w:val="24"/>
        </w:rPr>
        <w:t> </w:t>
      </w:r>
      <w:r>
        <w:rPr>
          <w:sz w:val="24"/>
        </w:rPr>
        <w:t>Party</w:t>
      </w:r>
      <w:r>
        <w:rPr>
          <w:spacing w:val="-5"/>
          <w:sz w:val="24"/>
        </w:rPr>
        <w:t> </w:t>
      </w:r>
      <w:r>
        <w:rPr>
          <w:sz w:val="24"/>
        </w:rPr>
        <w:t>shall</w:t>
      </w:r>
      <w:r>
        <w:rPr>
          <w:spacing w:val="-5"/>
          <w:sz w:val="24"/>
        </w:rPr>
        <w:t> </w:t>
      </w:r>
      <w:r>
        <w:rPr>
          <w:sz w:val="24"/>
        </w:rPr>
        <w:t>provide</w:t>
      </w:r>
      <w:r>
        <w:rPr>
          <w:spacing w:val="-5"/>
          <w:sz w:val="24"/>
        </w:rPr>
        <w:t> </w:t>
      </w:r>
      <w:r>
        <w:rPr>
          <w:sz w:val="24"/>
        </w:rPr>
        <w:t>easily</w:t>
      </w:r>
      <w:r>
        <w:rPr>
          <w:spacing w:val="-5"/>
          <w:sz w:val="24"/>
        </w:rPr>
        <w:t> </w:t>
      </w:r>
      <w:r>
        <w:rPr>
          <w:sz w:val="24"/>
        </w:rPr>
        <w:t>accessible</w:t>
      </w:r>
      <w:r>
        <w:rPr>
          <w:spacing w:val="-5"/>
          <w:sz w:val="24"/>
        </w:rPr>
        <w:t> </w:t>
      </w:r>
      <w:r>
        <w:rPr>
          <w:sz w:val="24"/>
        </w:rPr>
        <w:t>processes</w:t>
      </w:r>
      <w:r>
        <w:rPr>
          <w:spacing w:val="-5"/>
          <w:sz w:val="24"/>
        </w:rPr>
        <w:t> </w:t>
      </w:r>
      <w:r>
        <w:rPr>
          <w:sz w:val="24"/>
        </w:rPr>
        <w:t>for</w:t>
      </w:r>
      <w:r>
        <w:rPr>
          <w:spacing w:val="-4"/>
          <w:sz w:val="24"/>
        </w:rPr>
        <w:t> </w:t>
      </w:r>
      <w:r>
        <w:rPr>
          <w:sz w:val="24"/>
        </w:rPr>
        <w:t>administrative</w:t>
      </w:r>
      <w:r>
        <w:rPr>
          <w:spacing w:val="-5"/>
          <w:sz w:val="24"/>
        </w:rPr>
        <w:t> </w:t>
      </w:r>
      <w:r>
        <w:rPr>
          <w:sz w:val="24"/>
        </w:rPr>
        <w:t>and judicial review of decisions taken by its customs administration.</w:t>
      </w:r>
    </w:p>
    <w:p>
      <w:pPr>
        <w:pStyle w:val="ListParagraph"/>
        <w:spacing w:after="0" w:line="240" w:lineRule="auto"/>
        <w:jc w:val="left"/>
        <w:rPr>
          <w:sz w:val="24"/>
        </w:rPr>
        <w:sectPr>
          <w:pgSz w:w="11900" w:h="16840"/>
          <w:pgMar w:top="1360" w:bottom="280" w:left="1417" w:right="1275"/>
        </w:sectPr>
      </w:pPr>
    </w:p>
    <w:p>
      <w:pPr>
        <w:pStyle w:val="ListParagraph"/>
        <w:numPr>
          <w:ilvl w:val="0"/>
          <w:numId w:val="11"/>
        </w:numPr>
        <w:tabs>
          <w:tab w:pos="543" w:val="left" w:leader="none"/>
        </w:tabs>
        <w:spacing w:line="240" w:lineRule="auto" w:before="78" w:after="0"/>
        <w:ind w:left="1" w:right="276" w:firstLine="0"/>
        <w:jc w:val="left"/>
        <w:rPr>
          <w:sz w:val="24"/>
        </w:rPr>
      </w:pPr>
      <w:r>
        <w:rPr>
          <w:sz w:val="24"/>
        </w:rPr>
        <w:t>Requests</w:t>
      </w:r>
      <w:r>
        <w:rPr>
          <w:spacing w:val="-4"/>
          <w:sz w:val="24"/>
        </w:rPr>
        <w:t> </w:t>
      </w:r>
      <w:r>
        <w:rPr>
          <w:sz w:val="24"/>
        </w:rPr>
        <w:t>for</w:t>
      </w:r>
      <w:r>
        <w:rPr>
          <w:spacing w:val="-3"/>
          <w:sz w:val="24"/>
        </w:rPr>
        <w:t> </w:t>
      </w:r>
      <w:r>
        <w:rPr>
          <w:sz w:val="24"/>
        </w:rPr>
        <w:t>review</w:t>
      </w:r>
      <w:r>
        <w:rPr>
          <w:spacing w:val="-4"/>
          <w:sz w:val="24"/>
        </w:rPr>
        <w:t> </w:t>
      </w:r>
      <w:r>
        <w:rPr>
          <w:sz w:val="24"/>
        </w:rPr>
        <w:t>of</w:t>
      </w:r>
      <w:r>
        <w:rPr>
          <w:spacing w:val="-4"/>
          <w:sz w:val="24"/>
        </w:rPr>
        <w:t> </w:t>
      </w:r>
      <w:r>
        <w:rPr>
          <w:sz w:val="24"/>
        </w:rPr>
        <w:t>decisions</w:t>
      </w:r>
      <w:r>
        <w:rPr>
          <w:spacing w:val="-4"/>
          <w:sz w:val="24"/>
        </w:rPr>
        <w:t> </w:t>
      </w:r>
      <w:r>
        <w:rPr>
          <w:sz w:val="24"/>
        </w:rPr>
        <w:t>taken</w:t>
      </w:r>
      <w:r>
        <w:rPr>
          <w:spacing w:val="-3"/>
          <w:sz w:val="24"/>
        </w:rPr>
        <w:t> </w:t>
      </w:r>
      <w:r>
        <w:rPr>
          <w:sz w:val="24"/>
        </w:rPr>
        <w:t>by</w:t>
      </w:r>
      <w:r>
        <w:rPr>
          <w:spacing w:val="-4"/>
          <w:sz w:val="24"/>
        </w:rPr>
        <w:t> </w:t>
      </w:r>
      <w:r>
        <w:rPr>
          <w:sz w:val="24"/>
        </w:rPr>
        <w:t>the</w:t>
      </w:r>
      <w:r>
        <w:rPr>
          <w:spacing w:val="-4"/>
          <w:sz w:val="24"/>
        </w:rPr>
        <w:t> </w:t>
      </w:r>
      <w:r>
        <w:rPr>
          <w:sz w:val="24"/>
        </w:rPr>
        <w:t>customs</w:t>
      </w:r>
      <w:r>
        <w:rPr>
          <w:spacing w:val="-4"/>
          <w:sz w:val="24"/>
        </w:rPr>
        <w:t> </w:t>
      </w:r>
      <w:r>
        <w:rPr>
          <w:sz w:val="24"/>
        </w:rPr>
        <w:t>administration</w:t>
      </w:r>
      <w:r>
        <w:rPr>
          <w:spacing w:val="-3"/>
          <w:sz w:val="24"/>
        </w:rPr>
        <w:t> </w:t>
      </w:r>
      <w:r>
        <w:rPr>
          <w:sz w:val="24"/>
        </w:rPr>
        <w:t>of</w:t>
      </w:r>
      <w:r>
        <w:rPr>
          <w:spacing w:val="-4"/>
          <w:sz w:val="24"/>
        </w:rPr>
        <w:t> </w:t>
      </w:r>
      <w:r>
        <w:rPr>
          <w:sz w:val="24"/>
        </w:rPr>
        <w:t>a</w:t>
      </w:r>
      <w:r>
        <w:rPr>
          <w:spacing w:val="-4"/>
          <w:sz w:val="24"/>
        </w:rPr>
        <w:t> </w:t>
      </w:r>
      <w:r>
        <w:rPr>
          <w:sz w:val="24"/>
        </w:rPr>
        <w:t>Party shall be made in writing or electronically, and shall be accompanied by any information deemed useful to comply with the request.</w:t>
      </w:r>
    </w:p>
    <w:p>
      <w:pPr>
        <w:pStyle w:val="BodyText"/>
      </w:pPr>
    </w:p>
    <w:p>
      <w:pPr>
        <w:pStyle w:val="BodyText"/>
      </w:pPr>
    </w:p>
    <w:p>
      <w:pPr>
        <w:pStyle w:val="BodyText"/>
        <w:spacing w:before="82"/>
      </w:pPr>
    </w:p>
    <w:p>
      <w:pPr>
        <w:pStyle w:val="BodyText"/>
        <w:ind w:left="10" w:right="139"/>
        <w:jc w:val="center"/>
      </w:pPr>
      <w:r>
        <w:rPr>
          <w:smallCaps/>
          <w:spacing w:val="-2"/>
        </w:rPr>
        <w:t>Article</w:t>
      </w:r>
      <w:r>
        <w:rPr>
          <w:smallCaps/>
          <w:spacing w:val="-1"/>
        </w:rPr>
        <w:t> </w:t>
      </w:r>
      <w:r>
        <w:rPr>
          <w:smallCaps/>
          <w:spacing w:val="-5"/>
        </w:rPr>
        <w:t>307</w:t>
      </w:r>
    </w:p>
    <w:p>
      <w:pPr>
        <w:pStyle w:val="BodyText"/>
        <w:spacing w:before="156"/>
        <w:rPr>
          <w:sz w:val="18"/>
        </w:rPr>
      </w:pPr>
    </w:p>
    <w:p>
      <w:pPr>
        <w:pStyle w:val="Heading3"/>
        <w:spacing w:before="1"/>
        <w:ind w:right="139"/>
      </w:pPr>
      <w:bookmarkStart w:name="_TOC_250050" w:id="24"/>
      <w:r>
        <w:rPr/>
        <w:t>Advance </w:t>
      </w:r>
      <w:bookmarkEnd w:id="24"/>
      <w:r>
        <w:rPr>
          <w:spacing w:val="-2"/>
        </w:rPr>
        <w:t>Rulings</w:t>
      </w:r>
    </w:p>
    <w:p>
      <w:pPr>
        <w:pStyle w:val="BodyText"/>
        <w:rPr>
          <w:b/>
        </w:rPr>
      </w:pPr>
    </w:p>
    <w:p>
      <w:pPr>
        <w:pStyle w:val="BodyText"/>
        <w:spacing w:before="177"/>
        <w:rPr>
          <w:b/>
        </w:rPr>
      </w:pPr>
    </w:p>
    <w:p>
      <w:pPr>
        <w:pStyle w:val="ListParagraph"/>
        <w:numPr>
          <w:ilvl w:val="0"/>
          <w:numId w:val="12"/>
        </w:numPr>
        <w:tabs>
          <w:tab w:pos="543" w:val="left" w:leader="none"/>
        </w:tabs>
        <w:spacing w:line="237" w:lineRule="auto" w:before="0" w:after="0"/>
        <w:ind w:left="1" w:right="864" w:firstLine="0"/>
        <w:jc w:val="left"/>
        <w:rPr>
          <w:sz w:val="24"/>
        </w:rPr>
      </w:pPr>
      <w:r>
        <w:rPr>
          <w:sz w:val="24"/>
        </w:rPr>
        <w:t>Subject</w:t>
      </w:r>
      <w:r>
        <w:rPr>
          <w:spacing w:val="-4"/>
          <w:sz w:val="24"/>
        </w:rPr>
        <w:t> </w:t>
      </w:r>
      <w:r>
        <w:rPr>
          <w:sz w:val="24"/>
        </w:rPr>
        <w:t>to</w:t>
      </w:r>
      <w:r>
        <w:rPr>
          <w:spacing w:val="-4"/>
          <w:sz w:val="24"/>
        </w:rPr>
        <w:t> </w:t>
      </w:r>
      <w:r>
        <w:rPr>
          <w:sz w:val="24"/>
        </w:rPr>
        <w:t>Paragraph</w:t>
      </w:r>
      <w:r>
        <w:rPr>
          <w:spacing w:val="-4"/>
          <w:sz w:val="24"/>
        </w:rPr>
        <w:t> </w:t>
      </w:r>
      <w:r>
        <w:rPr>
          <w:sz w:val="24"/>
        </w:rPr>
        <w:t>2,</w:t>
      </w:r>
      <w:r>
        <w:rPr>
          <w:spacing w:val="-3"/>
          <w:sz w:val="24"/>
        </w:rPr>
        <w:t> </w:t>
      </w:r>
      <w:r>
        <w:rPr>
          <w:sz w:val="24"/>
        </w:rPr>
        <w:t>each</w:t>
      </w:r>
      <w:r>
        <w:rPr>
          <w:spacing w:val="-4"/>
          <w:sz w:val="24"/>
        </w:rPr>
        <w:t> </w:t>
      </w:r>
      <w:r>
        <w:rPr>
          <w:sz w:val="24"/>
        </w:rPr>
        <w:t>Party</w:t>
      </w:r>
      <w:r>
        <w:rPr>
          <w:spacing w:val="-4"/>
          <w:sz w:val="24"/>
        </w:rPr>
        <w:t> </w:t>
      </w:r>
      <w:r>
        <w:rPr>
          <w:sz w:val="24"/>
        </w:rPr>
        <w:t>shall</w:t>
      </w:r>
      <w:r>
        <w:rPr>
          <w:spacing w:val="-4"/>
          <w:sz w:val="24"/>
        </w:rPr>
        <w:t> </w:t>
      </w:r>
      <w:r>
        <w:rPr>
          <w:sz w:val="24"/>
        </w:rPr>
        <w:t>provide,</w:t>
      </w:r>
      <w:r>
        <w:rPr>
          <w:spacing w:val="-3"/>
          <w:sz w:val="24"/>
        </w:rPr>
        <w:t> </w:t>
      </w:r>
      <w:r>
        <w:rPr>
          <w:sz w:val="24"/>
        </w:rPr>
        <w:t>in</w:t>
      </w:r>
      <w:r>
        <w:rPr>
          <w:spacing w:val="-3"/>
          <w:sz w:val="24"/>
        </w:rPr>
        <w:t> </w:t>
      </w:r>
      <w:r>
        <w:rPr>
          <w:sz w:val="24"/>
        </w:rPr>
        <w:t>writing,</w:t>
      </w:r>
      <w:r>
        <w:rPr>
          <w:spacing w:val="-3"/>
          <w:sz w:val="24"/>
        </w:rPr>
        <w:t> </w:t>
      </w:r>
      <w:r>
        <w:rPr>
          <w:sz w:val="24"/>
        </w:rPr>
        <w:t>advance</w:t>
      </w:r>
      <w:r>
        <w:rPr>
          <w:spacing w:val="-4"/>
          <w:sz w:val="24"/>
        </w:rPr>
        <w:t> </w:t>
      </w:r>
      <w:r>
        <w:rPr>
          <w:sz w:val="24"/>
        </w:rPr>
        <w:t>tariff classification rulings (hereinafter referred as </w:t>
      </w:r>
      <w:r>
        <w:rPr>
          <w:b/>
          <w:sz w:val="24"/>
        </w:rPr>
        <w:t>“</w:t>
      </w:r>
      <w:r>
        <w:rPr>
          <w:sz w:val="24"/>
        </w:rPr>
        <w:t>pre-classification</w:t>
      </w:r>
      <w:r>
        <w:rPr>
          <w:b/>
          <w:sz w:val="24"/>
        </w:rPr>
        <w:t>”</w:t>
      </w:r>
      <w:r>
        <w:rPr>
          <w:sz w:val="24"/>
        </w:rPr>
        <w:t>) to a person described in Sub-paragraph 2(a).</w:t>
      </w:r>
    </w:p>
    <w:p>
      <w:pPr>
        <w:pStyle w:val="BodyText"/>
        <w:spacing w:before="149"/>
      </w:pPr>
    </w:p>
    <w:p>
      <w:pPr>
        <w:pStyle w:val="ListParagraph"/>
        <w:numPr>
          <w:ilvl w:val="0"/>
          <w:numId w:val="12"/>
        </w:numPr>
        <w:tabs>
          <w:tab w:pos="543" w:val="left" w:leader="none"/>
        </w:tabs>
        <w:spacing w:line="240" w:lineRule="auto" w:before="0" w:after="0"/>
        <w:ind w:left="1" w:right="739" w:firstLine="0"/>
        <w:jc w:val="left"/>
        <w:rPr>
          <w:sz w:val="24"/>
        </w:rPr>
      </w:pPr>
      <w:r>
        <w:rPr>
          <w:sz w:val="24"/>
        </w:rPr>
        <w:t>Each</w:t>
      </w:r>
      <w:r>
        <w:rPr>
          <w:spacing w:val="-5"/>
          <w:sz w:val="24"/>
        </w:rPr>
        <w:t> </w:t>
      </w:r>
      <w:r>
        <w:rPr>
          <w:sz w:val="24"/>
        </w:rPr>
        <w:t>Party</w:t>
      </w:r>
      <w:r>
        <w:rPr>
          <w:spacing w:val="-5"/>
          <w:sz w:val="24"/>
        </w:rPr>
        <w:t> </w:t>
      </w:r>
      <w:r>
        <w:rPr>
          <w:sz w:val="24"/>
        </w:rPr>
        <w:t>shall</w:t>
      </w:r>
      <w:r>
        <w:rPr>
          <w:spacing w:val="-5"/>
          <w:sz w:val="24"/>
        </w:rPr>
        <w:t> </w:t>
      </w:r>
      <w:r>
        <w:rPr>
          <w:sz w:val="24"/>
        </w:rPr>
        <w:t>adopt</w:t>
      </w:r>
      <w:r>
        <w:rPr>
          <w:spacing w:val="-5"/>
          <w:sz w:val="24"/>
        </w:rPr>
        <w:t> </w:t>
      </w:r>
      <w:r>
        <w:rPr>
          <w:sz w:val="24"/>
        </w:rPr>
        <w:t>or</w:t>
      </w:r>
      <w:r>
        <w:rPr>
          <w:spacing w:val="-4"/>
          <w:sz w:val="24"/>
        </w:rPr>
        <w:t> </w:t>
      </w:r>
      <w:r>
        <w:rPr>
          <w:sz w:val="24"/>
        </w:rPr>
        <w:t>maintain</w:t>
      </w:r>
      <w:r>
        <w:rPr>
          <w:spacing w:val="-4"/>
          <w:sz w:val="24"/>
        </w:rPr>
        <w:t> </w:t>
      </w:r>
      <w:r>
        <w:rPr>
          <w:sz w:val="24"/>
        </w:rPr>
        <w:t>procedures</w:t>
      </w:r>
      <w:r>
        <w:rPr>
          <w:spacing w:val="-5"/>
          <w:sz w:val="24"/>
        </w:rPr>
        <w:t> </w:t>
      </w:r>
      <w:r>
        <w:rPr>
          <w:sz w:val="24"/>
        </w:rPr>
        <w:t>for</w:t>
      </w:r>
      <w:r>
        <w:rPr>
          <w:spacing w:val="-4"/>
          <w:sz w:val="24"/>
        </w:rPr>
        <w:t> </w:t>
      </w:r>
      <w:r>
        <w:rPr>
          <w:sz w:val="24"/>
        </w:rPr>
        <w:t>pre-classification,</w:t>
      </w:r>
      <w:r>
        <w:rPr>
          <w:spacing w:val="-4"/>
          <w:sz w:val="24"/>
        </w:rPr>
        <w:t> </w:t>
      </w:r>
      <w:r>
        <w:rPr>
          <w:sz w:val="24"/>
        </w:rPr>
        <w:t>which </w:t>
      </w:r>
      <w:r>
        <w:rPr>
          <w:spacing w:val="-2"/>
          <w:sz w:val="24"/>
        </w:rPr>
        <w:t>shall:</w:t>
      </w:r>
    </w:p>
    <w:p>
      <w:pPr>
        <w:pStyle w:val="BodyText"/>
        <w:spacing w:before="34"/>
      </w:pPr>
    </w:p>
    <w:p>
      <w:pPr>
        <w:pStyle w:val="ListParagraph"/>
        <w:numPr>
          <w:ilvl w:val="1"/>
          <w:numId w:val="12"/>
        </w:numPr>
        <w:tabs>
          <w:tab w:pos="851" w:val="left" w:leader="none"/>
        </w:tabs>
        <w:spacing w:line="237" w:lineRule="auto" w:before="0" w:after="0"/>
        <w:ind w:left="851" w:right="665" w:hanging="567"/>
        <w:jc w:val="left"/>
        <w:rPr>
          <w:sz w:val="24"/>
        </w:rPr>
      </w:pPr>
      <w:r>
        <w:rPr>
          <w:sz w:val="24"/>
        </w:rPr>
        <w:t>provide</w:t>
      </w:r>
      <w:r>
        <w:rPr>
          <w:spacing w:val="-4"/>
          <w:sz w:val="24"/>
        </w:rPr>
        <w:t> </w:t>
      </w:r>
      <w:r>
        <w:rPr>
          <w:sz w:val="24"/>
        </w:rPr>
        <w:t>that</w:t>
      </w:r>
      <w:r>
        <w:rPr>
          <w:spacing w:val="-4"/>
          <w:sz w:val="24"/>
        </w:rPr>
        <w:t> </w:t>
      </w:r>
      <w:r>
        <w:rPr>
          <w:sz w:val="24"/>
        </w:rPr>
        <w:t>an</w:t>
      </w:r>
      <w:r>
        <w:rPr>
          <w:spacing w:val="-3"/>
          <w:sz w:val="24"/>
        </w:rPr>
        <w:t> </w:t>
      </w:r>
      <w:r>
        <w:rPr>
          <w:sz w:val="24"/>
        </w:rPr>
        <w:t>importer</w:t>
      </w:r>
      <w:r>
        <w:rPr>
          <w:spacing w:val="-3"/>
          <w:sz w:val="24"/>
        </w:rPr>
        <w:t> </w:t>
      </w:r>
      <w:r>
        <w:rPr>
          <w:sz w:val="24"/>
        </w:rPr>
        <w:t>in</w:t>
      </w:r>
      <w:r>
        <w:rPr>
          <w:spacing w:val="-3"/>
          <w:sz w:val="24"/>
        </w:rPr>
        <w:t> </w:t>
      </w:r>
      <w:r>
        <w:rPr>
          <w:sz w:val="24"/>
        </w:rPr>
        <w:t>its</w:t>
      </w:r>
      <w:r>
        <w:rPr>
          <w:spacing w:val="-4"/>
          <w:sz w:val="24"/>
        </w:rPr>
        <w:t> </w:t>
      </w:r>
      <w:r>
        <w:rPr>
          <w:sz w:val="24"/>
        </w:rPr>
        <w:t>territory</w:t>
      </w:r>
      <w:r>
        <w:rPr>
          <w:spacing w:val="-4"/>
          <w:sz w:val="24"/>
        </w:rPr>
        <w:t> </w:t>
      </w:r>
      <w:r>
        <w:rPr>
          <w:sz w:val="24"/>
        </w:rPr>
        <w:t>or</w:t>
      </w:r>
      <w:r>
        <w:rPr>
          <w:spacing w:val="-3"/>
          <w:sz w:val="24"/>
        </w:rPr>
        <w:t> </w:t>
      </w:r>
      <w:r>
        <w:rPr>
          <w:sz w:val="24"/>
        </w:rPr>
        <w:t>an</w:t>
      </w:r>
      <w:r>
        <w:rPr>
          <w:spacing w:val="-3"/>
          <w:sz w:val="24"/>
        </w:rPr>
        <w:t> </w:t>
      </w:r>
      <w:r>
        <w:rPr>
          <w:sz w:val="24"/>
        </w:rPr>
        <w:t>exporter</w:t>
      </w:r>
      <w:r>
        <w:rPr>
          <w:spacing w:val="-3"/>
          <w:sz w:val="24"/>
        </w:rPr>
        <w:t> </w:t>
      </w:r>
      <w:r>
        <w:rPr>
          <w:sz w:val="24"/>
        </w:rPr>
        <w:t>or</w:t>
      </w:r>
      <w:r>
        <w:rPr>
          <w:spacing w:val="-3"/>
          <w:sz w:val="24"/>
        </w:rPr>
        <w:t> </w:t>
      </w:r>
      <w:r>
        <w:rPr>
          <w:sz w:val="24"/>
        </w:rPr>
        <w:t>producer</w:t>
      </w:r>
      <w:r>
        <w:rPr>
          <w:spacing w:val="-3"/>
          <w:sz w:val="24"/>
        </w:rPr>
        <w:t> </w:t>
      </w:r>
      <w:r>
        <w:rPr>
          <w:sz w:val="24"/>
        </w:rPr>
        <w:t>in</w:t>
      </w:r>
      <w:r>
        <w:rPr>
          <w:spacing w:val="-3"/>
          <w:sz w:val="24"/>
        </w:rPr>
        <w:t> </w:t>
      </w:r>
      <w:r>
        <w:rPr>
          <w:sz w:val="24"/>
        </w:rPr>
        <w:t>the territory of the other Party may apply for pre-classification before the importation of goods in question;</w:t>
      </w:r>
    </w:p>
    <w:p>
      <w:pPr>
        <w:pStyle w:val="ListParagraph"/>
        <w:numPr>
          <w:ilvl w:val="1"/>
          <w:numId w:val="12"/>
        </w:numPr>
        <w:tabs>
          <w:tab w:pos="851" w:val="left" w:leader="none"/>
        </w:tabs>
        <w:spacing w:line="240" w:lineRule="auto" w:before="124" w:after="0"/>
        <w:ind w:left="851" w:right="163" w:hanging="567"/>
        <w:jc w:val="left"/>
        <w:rPr>
          <w:sz w:val="24"/>
        </w:rPr>
      </w:pPr>
      <w:r>
        <w:rPr>
          <w:sz w:val="24"/>
        </w:rPr>
        <w:t>require that an applicant for pre-classification provide a detailed description of</w:t>
      </w:r>
      <w:r>
        <w:rPr>
          <w:spacing w:val="-4"/>
          <w:sz w:val="24"/>
        </w:rPr>
        <w:t> </w:t>
      </w:r>
      <w:r>
        <w:rPr>
          <w:sz w:val="24"/>
        </w:rPr>
        <w:t>the</w:t>
      </w:r>
      <w:r>
        <w:rPr>
          <w:spacing w:val="-4"/>
          <w:sz w:val="24"/>
        </w:rPr>
        <w:t> </w:t>
      </w:r>
      <w:r>
        <w:rPr>
          <w:sz w:val="24"/>
        </w:rPr>
        <w:t>goods</w:t>
      </w:r>
      <w:r>
        <w:rPr>
          <w:spacing w:val="-4"/>
          <w:sz w:val="24"/>
        </w:rPr>
        <w:t> </w:t>
      </w:r>
      <w:r>
        <w:rPr>
          <w:sz w:val="24"/>
        </w:rPr>
        <w:t>and</w:t>
      </w:r>
      <w:r>
        <w:rPr>
          <w:spacing w:val="-4"/>
          <w:sz w:val="24"/>
        </w:rPr>
        <w:t> </w:t>
      </w:r>
      <w:r>
        <w:rPr>
          <w:sz w:val="24"/>
        </w:rPr>
        <w:t>all</w:t>
      </w:r>
      <w:r>
        <w:rPr>
          <w:spacing w:val="-4"/>
          <w:sz w:val="24"/>
        </w:rPr>
        <w:t> </w:t>
      </w:r>
      <w:r>
        <w:rPr>
          <w:sz w:val="24"/>
        </w:rPr>
        <w:t>relevant</w:t>
      </w:r>
      <w:r>
        <w:rPr>
          <w:spacing w:val="-4"/>
          <w:sz w:val="24"/>
        </w:rPr>
        <w:t> </w:t>
      </w:r>
      <w:r>
        <w:rPr>
          <w:sz w:val="24"/>
        </w:rPr>
        <w:t>information</w:t>
      </w:r>
      <w:r>
        <w:rPr>
          <w:spacing w:val="-3"/>
          <w:sz w:val="24"/>
        </w:rPr>
        <w:t> </w:t>
      </w:r>
      <w:r>
        <w:rPr>
          <w:sz w:val="24"/>
        </w:rPr>
        <w:t>needed</w:t>
      </w:r>
      <w:r>
        <w:rPr>
          <w:spacing w:val="-4"/>
          <w:sz w:val="24"/>
        </w:rPr>
        <w:t> </w:t>
      </w:r>
      <w:r>
        <w:rPr>
          <w:sz w:val="24"/>
        </w:rPr>
        <w:t>to</w:t>
      </w:r>
      <w:r>
        <w:rPr>
          <w:spacing w:val="-4"/>
          <w:sz w:val="24"/>
        </w:rPr>
        <w:t> </w:t>
      </w:r>
      <w:r>
        <w:rPr>
          <w:sz w:val="24"/>
        </w:rPr>
        <w:t>process</w:t>
      </w:r>
      <w:r>
        <w:rPr>
          <w:spacing w:val="-4"/>
          <w:sz w:val="24"/>
        </w:rPr>
        <w:t> </w:t>
      </w:r>
      <w:r>
        <w:rPr>
          <w:sz w:val="24"/>
        </w:rPr>
        <w:t>an</w:t>
      </w:r>
      <w:r>
        <w:rPr>
          <w:spacing w:val="-3"/>
          <w:sz w:val="24"/>
        </w:rPr>
        <w:t> </w:t>
      </w:r>
      <w:r>
        <w:rPr>
          <w:sz w:val="24"/>
        </w:rPr>
        <w:t>application</w:t>
      </w:r>
      <w:r>
        <w:rPr>
          <w:spacing w:val="-3"/>
          <w:sz w:val="24"/>
        </w:rPr>
        <w:t> </w:t>
      </w:r>
      <w:r>
        <w:rPr>
          <w:sz w:val="24"/>
        </w:rPr>
        <w:t>for a pre-classification;</w:t>
      </w:r>
    </w:p>
    <w:p>
      <w:pPr>
        <w:pStyle w:val="ListParagraph"/>
        <w:numPr>
          <w:ilvl w:val="1"/>
          <w:numId w:val="12"/>
        </w:numPr>
        <w:tabs>
          <w:tab w:pos="851" w:val="left" w:leader="none"/>
        </w:tabs>
        <w:spacing w:line="240" w:lineRule="auto" w:before="118" w:after="0"/>
        <w:ind w:left="851" w:right="181" w:hanging="567"/>
        <w:jc w:val="left"/>
        <w:rPr>
          <w:sz w:val="24"/>
        </w:rPr>
      </w:pPr>
      <w:r>
        <w:rPr>
          <w:sz w:val="24"/>
        </w:rPr>
        <w:t>provide</w:t>
      </w:r>
      <w:r>
        <w:rPr>
          <w:spacing w:val="-4"/>
          <w:sz w:val="24"/>
        </w:rPr>
        <w:t> </w:t>
      </w:r>
      <w:r>
        <w:rPr>
          <w:sz w:val="24"/>
        </w:rPr>
        <w:t>that</w:t>
      </w:r>
      <w:r>
        <w:rPr>
          <w:spacing w:val="-4"/>
          <w:sz w:val="24"/>
        </w:rPr>
        <w:t> </w:t>
      </w:r>
      <w:r>
        <w:rPr>
          <w:sz w:val="24"/>
        </w:rPr>
        <w:t>its</w:t>
      </w:r>
      <w:r>
        <w:rPr>
          <w:spacing w:val="-4"/>
          <w:sz w:val="24"/>
        </w:rPr>
        <w:t> </w:t>
      </w:r>
      <w:r>
        <w:rPr>
          <w:sz w:val="24"/>
        </w:rPr>
        <w:t>customs</w:t>
      </w:r>
      <w:r>
        <w:rPr>
          <w:spacing w:val="-4"/>
          <w:sz w:val="24"/>
        </w:rPr>
        <w:t> </w:t>
      </w:r>
      <w:r>
        <w:rPr>
          <w:sz w:val="24"/>
        </w:rPr>
        <w:t>administration</w:t>
      </w:r>
      <w:r>
        <w:rPr>
          <w:spacing w:val="-3"/>
          <w:sz w:val="24"/>
        </w:rPr>
        <w:t> </w:t>
      </w:r>
      <w:r>
        <w:rPr>
          <w:sz w:val="24"/>
        </w:rPr>
        <w:t>may,</w:t>
      </w:r>
      <w:r>
        <w:rPr>
          <w:spacing w:val="-3"/>
          <w:sz w:val="24"/>
        </w:rPr>
        <w:t> </w:t>
      </w:r>
      <w:r>
        <w:rPr>
          <w:sz w:val="24"/>
        </w:rPr>
        <w:t>at</w:t>
      </w:r>
      <w:r>
        <w:rPr>
          <w:spacing w:val="-4"/>
          <w:sz w:val="24"/>
        </w:rPr>
        <w:t> </w:t>
      </w:r>
      <w:r>
        <w:rPr>
          <w:sz w:val="24"/>
        </w:rPr>
        <w:t>any</w:t>
      </w:r>
      <w:r>
        <w:rPr>
          <w:spacing w:val="-4"/>
          <w:sz w:val="24"/>
        </w:rPr>
        <w:t> </w:t>
      </w:r>
      <w:r>
        <w:rPr>
          <w:sz w:val="24"/>
        </w:rPr>
        <w:t>time</w:t>
      </w:r>
      <w:r>
        <w:rPr>
          <w:spacing w:val="-4"/>
          <w:sz w:val="24"/>
        </w:rPr>
        <w:t> </w:t>
      </w:r>
      <w:r>
        <w:rPr>
          <w:sz w:val="24"/>
        </w:rPr>
        <w:t>during</w:t>
      </w:r>
      <w:r>
        <w:rPr>
          <w:spacing w:val="-4"/>
          <w:sz w:val="24"/>
        </w:rPr>
        <w:t> </w:t>
      </w:r>
      <w:r>
        <w:rPr>
          <w:sz w:val="24"/>
        </w:rPr>
        <w:t>the</w:t>
      </w:r>
      <w:r>
        <w:rPr>
          <w:spacing w:val="-4"/>
          <w:sz w:val="24"/>
        </w:rPr>
        <w:t> </w:t>
      </w:r>
      <w:r>
        <w:rPr>
          <w:sz w:val="24"/>
        </w:rPr>
        <w:t>course</w:t>
      </w:r>
      <w:r>
        <w:rPr>
          <w:spacing w:val="-4"/>
          <w:sz w:val="24"/>
        </w:rPr>
        <w:t> </w:t>
      </w:r>
      <w:r>
        <w:rPr>
          <w:sz w:val="24"/>
        </w:rPr>
        <w:t>of an evaluation of an application for pre-classification, request that the applicant provide additional information within a specified period;</w:t>
      </w:r>
    </w:p>
    <w:p>
      <w:pPr>
        <w:pStyle w:val="ListParagraph"/>
        <w:numPr>
          <w:ilvl w:val="1"/>
          <w:numId w:val="12"/>
        </w:numPr>
        <w:tabs>
          <w:tab w:pos="851" w:val="left" w:leader="none"/>
        </w:tabs>
        <w:spacing w:line="240" w:lineRule="auto" w:before="122" w:after="0"/>
        <w:ind w:left="851" w:right="899" w:hanging="567"/>
        <w:jc w:val="left"/>
        <w:rPr>
          <w:sz w:val="24"/>
        </w:rPr>
      </w:pPr>
      <w:r>
        <w:rPr>
          <w:sz w:val="24"/>
        </w:rPr>
        <w:t>provide</w:t>
      </w:r>
      <w:r>
        <w:rPr>
          <w:spacing w:val="-5"/>
          <w:sz w:val="24"/>
        </w:rPr>
        <w:t> </w:t>
      </w:r>
      <w:r>
        <w:rPr>
          <w:sz w:val="24"/>
        </w:rPr>
        <w:t>that</w:t>
      </w:r>
      <w:r>
        <w:rPr>
          <w:spacing w:val="-5"/>
          <w:sz w:val="24"/>
        </w:rPr>
        <w:t> </w:t>
      </w:r>
      <w:r>
        <w:rPr>
          <w:sz w:val="24"/>
        </w:rPr>
        <w:t>pre-classification</w:t>
      </w:r>
      <w:r>
        <w:rPr>
          <w:spacing w:val="-4"/>
          <w:sz w:val="24"/>
        </w:rPr>
        <w:t> </w:t>
      </w:r>
      <w:r>
        <w:rPr>
          <w:sz w:val="24"/>
        </w:rPr>
        <w:t>be</w:t>
      </w:r>
      <w:r>
        <w:rPr>
          <w:spacing w:val="-5"/>
          <w:sz w:val="24"/>
        </w:rPr>
        <w:t> </w:t>
      </w:r>
      <w:r>
        <w:rPr>
          <w:sz w:val="24"/>
        </w:rPr>
        <w:t>based</w:t>
      </w:r>
      <w:r>
        <w:rPr>
          <w:spacing w:val="-5"/>
          <w:sz w:val="24"/>
        </w:rPr>
        <w:t> </w:t>
      </w:r>
      <w:r>
        <w:rPr>
          <w:sz w:val="24"/>
        </w:rPr>
        <w:t>on</w:t>
      </w:r>
      <w:r>
        <w:rPr>
          <w:spacing w:val="-4"/>
          <w:sz w:val="24"/>
        </w:rPr>
        <w:t> </w:t>
      </w:r>
      <w:r>
        <w:rPr>
          <w:sz w:val="24"/>
        </w:rPr>
        <w:t>the</w:t>
      </w:r>
      <w:r>
        <w:rPr>
          <w:spacing w:val="-5"/>
          <w:sz w:val="24"/>
        </w:rPr>
        <w:t> </w:t>
      </w:r>
      <w:r>
        <w:rPr>
          <w:sz w:val="24"/>
        </w:rPr>
        <w:t>facts</w:t>
      </w:r>
      <w:r>
        <w:rPr>
          <w:spacing w:val="-5"/>
          <w:sz w:val="24"/>
        </w:rPr>
        <w:t> </w:t>
      </w:r>
      <w:r>
        <w:rPr>
          <w:sz w:val="24"/>
        </w:rPr>
        <w:t>and</w:t>
      </w:r>
      <w:r>
        <w:rPr>
          <w:spacing w:val="-5"/>
          <w:sz w:val="24"/>
        </w:rPr>
        <w:t> </w:t>
      </w:r>
      <w:r>
        <w:rPr>
          <w:sz w:val="24"/>
        </w:rPr>
        <w:t>circumstances presented by the applicant, and any other relevant information in the possession of the decision-maker; and</w:t>
      </w:r>
    </w:p>
    <w:p>
      <w:pPr>
        <w:pStyle w:val="ListParagraph"/>
        <w:numPr>
          <w:ilvl w:val="1"/>
          <w:numId w:val="12"/>
        </w:numPr>
        <w:tabs>
          <w:tab w:pos="851" w:val="left" w:leader="none"/>
        </w:tabs>
        <w:spacing w:line="240" w:lineRule="auto" w:before="118" w:after="0"/>
        <w:ind w:left="851" w:right="348" w:hanging="567"/>
        <w:jc w:val="left"/>
        <w:rPr>
          <w:sz w:val="24"/>
        </w:rPr>
      </w:pPr>
      <w:r>
        <w:rPr>
          <w:sz w:val="24"/>
        </w:rPr>
        <w:t>provide</w:t>
      </w:r>
      <w:r>
        <w:rPr>
          <w:spacing w:val="-5"/>
          <w:sz w:val="24"/>
        </w:rPr>
        <w:t> </w:t>
      </w:r>
      <w:r>
        <w:rPr>
          <w:sz w:val="24"/>
        </w:rPr>
        <w:t>that</w:t>
      </w:r>
      <w:r>
        <w:rPr>
          <w:spacing w:val="-5"/>
          <w:sz w:val="24"/>
        </w:rPr>
        <w:t> </w:t>
      </w:r>
      <w:r>
        <w:rPr>
          <w:sz w:val="24"/>
        </w:rPr>
        <w:t>pre-classification</w:t>
      </w:r>
      <w:r>
        <w:rPr>
          <w:spacing w:val="-4"/>
          <w:sz w:val="24"/>
        </w:rPr>
        <w:t> </w:t>
      </w:r>
      <w:r>
        <w:rPr>
          <w:sz w:val="24"/>
        </w:rPr>
        <w:t>be</w:t>
      </w:r>
      <w:r>
        <w:rPr>
          <w:spacing w:val="-5"/>
          <w:sz w:val="24"/>
        </w:rPr>
        <w:t> </w:t>
      </w:r>
      <w:r>
        <w:rPr>
          <w:sz w:val="24"/>
        </w:rPr>
        <w:t>issued</w:t>
      </w:r>
      <w:r>
        <w:rPr>
          <w:spacing w:val="-5"/>
          <w:sz w:val="24"/>
        </w:rPr>
        <w:t> </w:t>
      </w:r>
      <w:r>
        <w:rPr>
          <w:sz w:val="24"/>
        </w:rPr>
        <w:t>to</w:t>
      </w:r>
      <w:r>
        <w:rPr>
          <w:spacing w:val="-5"/>
          <w:sz w:val="24"/>
        </w:rPr>
        <w:t> </w:t>
      </w:r>
      <w:r>
        <w:rPr>
          <w:sz w:val="24"/>
        </w:rPr>
        <w:t>the</w:t>
      </w:r>
      <w:r>
        <w:rPr>
          <w:spacing w:val="-5"/>
          <w:sz w:val="24"/>
        </w:rPr>
        <w:t> </w:t>
      </w:r>
      <w:r>
        <w:rPr>
          <w:sz w:val="24"/>
        </w:rPr>
        <w:t>applicant</w:t>
      </w:r>
      <w:r>
        <w:rPr>
          <w:spacing w:val="-5"/>
          <w:sz w:val="24"/>
        </w:rPr>
        <w:t> </w:t>
      </w:r>
      <w:r>
        <w:rPr>
          <w:sz w:val="24"/>
        </w:rPr>
        <w:t>expeditiously,</w:t>
      </w:r>
      <w:r>
        <w:rPr>
          <w:spacing w:val="-4"/>
          <w:sz w:val="24"/>
        </w:rPr>
        <w:t> </w:t>
      </w:r>
      <w:r>
        <w:rPr>
          <w:sz w:val="24"/>
        </w:rPr>
        <w:t>or</w:t>
      </w:r>
      <w:r>
        <w:rPr>
          <w:spacing w:val="-4"/>
          <w:sz w:val="24"/>
        </w:rPr>
        <w:t> </w:t>
      </w:r>
      <w:r>
        <w:rPr>
          <w:sz w:val="24"/>
        </w:rPr>
        <w:t>in any case within 30 working days of the receipt of all necessary information.</w:t>
      </w:r>
    </w:p>
    <w:p>
      <w:pPr>
        <w:pStyle w:val="ListParagraph"/>
        <w:numPr>
          <w:ilvl w:val="0"/>
          <w:numId w:val="12"/>
        </w:numPr>
        <w:tabs>
          <w:tab w:pos="543" w:val="left" w:leader="none"/>
        </w:tabs>
        <w:spacing w:line="240" w:lineRule="auto" w:before="242" w:after="0"/>
        <w:ind w:left="1" w:right="483" w:firstLine="0"/>
        <w:jc w:val="left"/>
        <w:rPr>
          <w:sz w:val="24"/>
        </w:rPr>
      </w:pPr>
      <w:r>
        <w:rPr>
          <w:sz w:val="24"/>
        </w:rPr>
        <w:t>A Party may reject requests for pre-classification where the additional information</w:t>
      </w:r>
      <w:r>
        <w:rPr>
          <w:spacing w:val="-3"/>
          <w:sz w:val="24"/>
        </w:rPr>
        <w:t> </w:t>
      </w:r>
      <w:r>
        <w:rPr>
          <w:sz w:val="24"/>
        </w:rPr>
        <w:t>requested</w:t>
      </w:r>
      <w:r>
        <w:rPr>
          <w:spacing w:val="-4"/>
          <w:sz w:val="24"/>
        </w:rPr>
        <w:t> </w:t>
      </w:r>
      <w:r>
        <w:rPr>
          <w:sz w:val="24"/>
        </w:rPr>
        <w:t>by</w:t>
      </w:r>
      <w:r>
        <w:rPr>
          <w:spacing w:val="-4"/>
          <w:sz w:val="24"/>
        </w:rPr>
        <w:t> </w:t>
      </w:r>
      <w:r>
        <w:rPr>
          <w:sz w:val="24"/>
        </w:rPr>
        <w:t>it</w:t>
      </w:r>
      <w:r>
        <w:rPr>
          <w:spacing w:val="-4"/>
          <w:sz w:val="24"/>
        </w:rPr>
        <w:t> </w:t>
      </w:r>
      <w:r>
        <w:rPr>
          <w:sz w:val="24"/>
        </w:rPr>
        <w:t>in</w:t>
      </w:r>
      <w:r>
        <w:rPr>
          <w:spacing w:val="-3"/>
          <w:sz w:val="24"/>
        </w:rPr>
        <w:t> </w:t>
      </w:r>
      <w:r>
        <w:rPr>
          <w:sz w:val="24"/>
        </w:rPr>
        <w:t>accordance</w:t>
      </w:r>
      <w:r>
        <w:rPr>
          <w:spacing w:val="-4"/>
          <w:sz w:val="24"/>
        </w:rPr>
        <w:t> </w:t>
      </w:r>
      <w:r>
        <w:rPr>
          <w:sz w:val="24"/>
        </w:rPr>
        <w:t>with</w:t>
      </w:r>
      <w:r>
        <w:rPr>
          <w:spacing w:val="-4"/>
          <w:sz w:val="24"/>
        </w:rPr>
        <w:t> </w:t>
      </w:r>
      <w:r>
        <w:rPr>
          <w:sz w:val="24"/>
        </w:rPr>
        <w:t>Sub-paragraph</w:t>
      </w:r>
      <w:r>
        <w:rPr>
          <w:spacing w:val="-4"/>
          <w:sz w:val="24"/>
        </w:rPr>
        <w:t> </w:t>
      </w:r>
      <w:r>
        <w:rPr>
          <w:sz w:val="24"/>
        </w:rPr>
        <w:t>2(c)</w:t>
      </w:r>
      <w:r>
        <w:rPr>
          <w:spacing w:val="-4"/>
          <w:sz w:val="24"/>
        </w:rPr>
        <w:t> </w:t>
      </w:r>
      <w:r>
        <w:rPr>
          <w:sz w:val="24"/>
        </w:rPr>
        <w:t>is</w:t>
      </w:r>
      <w:r>
        <w:rPr>
          <w:spacing w:val="-4"/>
          <w:sz w:val="24"/>
        </w:rPr>
        <w:t> </w:t>
      </w:r>
      <w:r>
        <w:rPr>
          <w:sz w:val="24"/>
        </w:rPr>
        <w:t>not</w:t>
      </w:r>
      <w:r>
        <w:rPr>
          <w:spacing w:val="-4"/>
          <w:sz w:val="24"/>
        </w:rPr>
        <w:t> </w:t>
      </w:r>
      <w:r>
        <w:rPr>
          <w:sz w:val="24"/>
        </w:rPr>
        <w:t>provided within the specified period.</w:t>
      </w:r>
    </w:p>
    <w:p>
      <w:pPr>
        <w:pStyle w:val="BodyText"/>
        <w:spacing w:before="148"/>
      </w:pPr>
    </w:p>
    <w:p>
      <w:pPr>
        <w:pStyle w:val="ListParagraph"/>
        <w:numPr>
          <w:ilvl w:val="0"/>
          <w:numId w:val="12"/>
        </w:numPr>
        <w:tabs>
          <w:tab w:pos="543" w:val="left" w:leader="none"/>
        </w:tabs>
        <w:spacing w:line="240" w:lineRule="auto" w:before="0" w:after="0"/>
        <w:ind w:left="1" w:right="277" w:firstLine="0"/>
        <w:jc w:val="left"/>
        <w:rPr>
          <w:sz w:val="24"/>
        </w:rPr>
      </w:pPr>
      <w:r>
        <w:rPr>
          <w:sz w:val="24"/>
        </w:rPr>
        <w:t>Subject to Paragraph 5, each Party shall apply a pre-classification to all importations</w:t>
      </w:r>
      <w:r>
        <w:rPr>
          <w:spacing w:val="-5"/>
          <w:sz w:val="24"/>
        </w:rPr>
        <w:t> </w:t>
      </w:r>
      <w:r>
        <w:rPr>
          <w:sz w:val="24"/>
        </w:rPr>
        <w:t>of</w:t>
      </w:r>
      <w:r>
        <w:rPr>
          <w:spacing w:val="-5"/>
          <w:sz w:val="24"/>
        </w:rPr>
        <w:t> </w:t>
      </w:r>
      <w:r>
        <w:rPr>
          <w:sz w:val="24"/>
        </w:rPr>
        <w:t>goods</w:t>
      </w:r>
      <w:r>
        <w:rPr>
          <w:spacing w:val="-5"/>
          <w:sz w:val="24"/>
        </w:rPr>
        <w:t> </w:t>
      </w:r>
      <w:r>
        <w:rPr>
          <w:sz w:val="24"/>
        </w:rPr>
        <w:t>covered</w:t>
      </w:r>
      <w:r>
        <w:rPr>
          <w:spacing w:val="-5"/>
          <w:sz w:val="24"/>
        </w:rPr>
        <w:t> </w:t>
      </w:r>
      <w:r>
        <w:rPr>
          <w:sz w:val="24"/>
        </w:rPr>
        <w:t>by</w:t>
      </w:r>
      <w:r>
        <w:rPr>
          <w:spacing w:val="-5"/>
          <w:sz w:val="24"/>
        </w:rPr>
        <w:t> </w:t>
      </w:r>
      <w:r>
        <w:rPr>
          <w:sz w:val="24"/>
        </w:rPr>
        <w:t>the</w:t>
      </w:r>
      <w:r>
        <w:rPr>
          <w:spacing w:val="-5"/>
          <w:sz w:val="24"/>
        </w:rPr>
        <w:t> </w:t>
      </w:r>
      <w:r>
        <w:rPr>
          <w:sz w:val="24"/>
        </w:rPr>
        <w:t>application</w:t>
      </w:r>
      <w:r>
        <w:rPr>
          <w:spacing w:val="-4"/>
          <w:sz w:val="24"/>
        </w:rPr>
        <w:t> </w:t>
      </w:r>
      <w:r>
        <w:rPr>
          <w:sz w:val="24"/>
        </w:rPr>
        <w:t>for</w:t>
      </w:r>
      <w:r>
        <w:rPr>
          <w:spacing w:val="-4"/>
          <w:sz w:val="24"/>
        </w:rPr>
        <w:t> </w:t>
      </w:r>
      <w:r>
        <w:rPr>
          <w:sz w:val="24"/>
        </w:rPr>
        <w:t>that</w:t>
      </w:r>
      <w:r>
        <w:rPr>
          <w:spacing w:val="-5"/>
          <w:sz w:val="24"/>
        </w:rPr>
        <w:t> </w:t>
      </w:r>
      <w:r>
        <w:rPr>
          <w:sz w:val="24"/>
        </w:rPr>
        <w:t>pre-classification</w:t>
      </w:r>
      <w:r>
        <w:rPr>
          <w:spacing w:val="-4"/>
          <w:sz w:val="24"/>
        </w:rPr>
        <w:t> </w:t>
      </w:r>
      <w:r>
        <w:rPr>
          <w:sz w:val="24"/>
        </w:rPr>
        <w:t>imported into its territory within five years of the date the pre-classification is issued, or such other period as required by a Party’s laws</w:t>
      </w:r>
      <w:r>
        <w:rPr>
          <w:b/>
          <w:sz w:val="24"/>
        </w:rPr>
        <w:t>, </w:t>
      </w:r>
      <w:r>
        <w:rPr>
          <w:sz w:val="24"/>
        </w:rPr>
        <w:t>regulations or policies.</w:t>
      </w:r>
    </w:p>
    <w:p>
      <w:pPr>
        <w:pStyle w:val="BodyText"/>
        <w:spacing w:before="150"/>
      </w:pPr>
    </w:p>
    <w:p>
      <w:pPr>
        <w:pStyle w:val="ListParagraph"/>
        <w:numPr>
          <w:ilvl w:val="0"/>
          <w:numId w:val="12"/>
        </w:numPr>
        <w:tabs>
          <w:tab w:pos="542" w:val="left" w:leader="none"/>
        </w:tabs>
        <w:spacing w:line="237" w:lineRule="auto" w:before="0" w:after="0"/>
        <w:ind w:left="1" w:right="210" w:firstLine="0"/>
        <w:jc w:val="both"/>
        <w:rPr>
          <w:sz w:val="24"/>
        </w:rPr>
      </w:pPr>
      <w:r>
        <w:rPr>
          <w:sz w:val="24"/>
        </w:rPr>
        <w:t>A</w:t>
      </w:r>
      <w:r>
        <w:rPr>
          <w:spacing w:val="-3"/>
          <w:sz w:val="24"/>
        </w:rPr>
        <w:t> </w:t>
      </w:r>
      <w:r>
        <w:rPr>
          <w:sz w:val="24"/>
        </w:rPr>
        <w:t>Party</w:t>
      </w:r>
      <w:r>
        <w:rPr>
          <w:spacing w:val="-3"/>
          <w:sz w:val="24"/>
        </w:rPr>
        <w:t> </w:t>
      </w:r>
      <w:r>
        <w:rPr>
          <w:sz w:val="24"/>
        </w:rPr>
        <w:t>may</w:t>
      </w:r>
      <w:r>
        <w:rPr>
          <w:spacing w:val="-3"/>
          <w:sz w:val="24"/>
        </w:rPr>
        <w:t> </w:t>
      </w:r>
      <w:r>
        <w:rPr>
          <w:sz w:val="24"/>
        </w:rPr>
        <w:t>modify</w:t>
      </w:r>
      <w:r>
        <w:rPr>
          <w:spacing w:val="-3"/>
          <w:sz w:val="24"/>
        </w:rPr>
        <w:t> </w:t>
      </w:r>
      <w:r>
        <w:rPr>
          <w:sz w:val="24"/>
        </w:rPr>
        <w:t>or</w:t>
      </w:r>
      <w:r>
        <w:rPr>
          <w:spacing w:val="-2"/>
          <w:sz w:val="24"/>
        </w:rPr>
        <w:t> </w:t>
      </w:r>
      <w:r>
        <w:rPr>
          <w:sz w:val="24"/>
        </w:rPr>
        <w:t>revoke</w:t>
      </w:r>
      <w:r>
        <w:rPr>
          <w:spacing w:val="-3"/>
          <w:sz w:val="24"/>
        </w:rPr>
        <w:t> </w:t>
      </w:r>
      <w:r>
        <w:rPr>
          <w:sz w:val="24"/>
        </w:rPr>
        <w:t>a</w:t>
      </w:r>
      <w:r>
        <w:rPr>
          <w:spacing w:val="-3"/>
          <w:sz w:val="24"/>
        </w:rPr>
        <w:t> </w:t>
      </w:r>
      <w:r>
        <w:rPr>
          <w:sz w:val="24"/>
        </w:rPr>
        <w:t>pre-classification</w:t>
      </w:r>
      <w:r>
        <w:rPr>
          <w:spacing w:val="-2"/>
          <w:sz w:val="24"/>
        </w:rPr>
        <w:t> </w:t>
      </w:r>
      <w:r>
        <w:rPr>
          <w:sz w:val="24"/>
        </w:rPr>
        <w:t>upon</w:t>
      </w:r>
      <w:r>
        <w:rPr>
          <w:spacing w:val="-2"/>
          <w:sz w:val="24"/>
        </w:rPr>
        <w:t> </w:t>
      </w:r>
      <w:r>
        <w:rPr>
          <w:sz w:val="24"/>
        </w:rPr>
        <w:t>a</w:t>
      </w:r>
      <w:r>
        <w:rPr>
          <w:spacing w:val="-3"/>
          <w:sz w:val="24"/>
        </w:rPr>
        <w:t> </w:t>
      </w:r>
      <w:r>
        <w:rPr>
          <w:sz w:val="24"/>
        </w:rPr>
        <w:t>determination</w:t>
      </w:r>
      <w:r>
        <w:rPr>
          <w:spacing w:val="-2"/>
          <w:sz w:val="24"/>
        </w:rPr>
        <w:t> </w:t>
      </w:r>
      <w:r>
        <w:rPr>
          <w:sz w:val="24"/>
        </w:rPr>
        <w:t>that</w:t>
      </w:r>
      <w:r>
        <w:rPr>
          <w:spacing w:val="-3"/>
          <w:sz w:val="24"/>
        </w:rPr>
        <w:t> </w:t>
      </w:r>
      <w:r>
        <w:rPr>
          <w:sz w:val="24"/>
        </w:rPr>
        <w:t>the classification</w:t>
      </w:r>
      <w:r>
        <w:rPr>
          <w:spacing w:val="-3"/>
          <w:sz w:val="24"/>
        </w:rPr>
        <w:t> </w:t>
      </w:r>
      <w:r>
        <w:rPr>
          <w:sz w:val="24"/>
        </w:rPr>
        <w:t>was</w:t>
      </w:r>
      <w:r>
        <w:rPr>
          <w:spacing w:val="-4"/>
          <w:sz w:val="24"/>
        </w:rPr>
        <w:t> </w:t>
      </w:r>
      <w:r>
        <w:rPr>
          <w:sz w:val="24"/>
        </w:rPr>
        <w:t>based</w:t>
      </w:r>
      <w:r>
        <w:rPr>
          <w:spacing w:val="-4"/>
          <w:sz w:val="24"/>
        </w:rPr>
        <w:t> </w:t>
      </w:r>
      <w:r>
        <w:rPr>
          <w:sz w:val="24"/>
        </w:rPr>
        <w:t>on</w:t>
      </w:r>
      <w:r>
        <w:rPr>
          <w:spacing w:val="-3"/>
          <w:sz w:val="24"/>
        </w:rPr>
        <w:t> </w:t>
      </w:r>
      <w:r>
        <w:rPr>
          <w:sz w:val="24"/>
        </w:rPr>
        <w:t>an</w:t>
      </w:r>
      <w:r>
        <w:rPr>
          <w:spacing w:val="-3"/>
          <w:sz w:val="24"/>
        </w:rPr>
        <w:t> </w:t>
      </w:r>
      <w:r>
        <w:rPr>
          <w:sz w:val="24"/>
        </w:rPr>
        <w:t>error</w:t>
      </w:r>
      <w:r>
        <w:rPr>
          <w:spacing w:val="-3"/>
          <w:sz w:val="24"/>
        </w:rPr>
        <w:t> </w:t>
      </w:r>
      <w:r>
        <w:rPr>
          <w:sz w:val="24"/>
        </w:rPr>
        <w:t>of</w:t>
      </w:r>
      <w:r>
        <w:rPr>
          <w:spacing w:val="-4"/>
          <w:sz w:val="24"/>
        </w:rPr>
        <w:t> </w:t>
      </w:r>
      <w:r>
        <w:rPr>
          <w:sz w:val="24"/>
        </w:rPr>
        <w:t>fact</w:t>
      </w:r>
      <w:r>
        <w:rPr>
          <w:spacing w:val="-4"/>
          <w:sz w:val="24"/>
        </w:rPr>
        <w:t> </w:t>
      </w:r>
      <w:r>
        <w:rPr>
          <w:sz w:val="24"/>
        </w:rPr>
        <w:t>or</w:t>
      </w:r>
      <w:r>
        <w:rPr>
          <w:spacing w:val="-3"/>
          <w:sz w:val="24"/>
        </w:rPr>
        <w:t> </w:t>
      </w:r>
      <w:r>
        <w:rPr>
          <w:sz w:val="24"/>
        </w:rPr>
        <w:t>law</w:t>
      </w:r>
      <w:r>
        <w:rPr>
          <w:spacing w:val="-4"/>
          <w:sz w:val="24"/>
        </w:rPr>
        <w:t> </w:t>
      </w:r>
      <w:r>
        <w:rPr>
          <w:sz w:val="24"/>
        </w:rPr>
        <w:t>(including</w:t>
      </w:r>
      <w:r>
        <w:rPr>
          <w:spacing w:val="-4"/>
          <w:sz w:val="24"/>
        </w:rPr>
        <w:t> </w:t>
      </w:r>
      <w:r>
        <w:rPr>
          <w:sz w:val="24"/>
        </w:rPr>
        <w:t>human</w:t>
      </w:r>
      <w:r>
        <w:rPr>
          <w:spacing w:val="-3"/>
          <w:sz w:val="24"/>
        </w:rPr>
        <w:t> </w:t>
      </w:r>
      <w:r>
        <w:rPr>
          <w:sz w:val="24"/>
        </w:rPr>
        <w:t>error),</w:t>
      </w:r>
      <w:r>
        <w:rPr>
          <w:spacing w:val="-3"/>
          <w:sz w:val="24"/>
        </w:rPr>
        <w:t> </w:t>
      </w:r>
      <w:r>
        <w:rPr>
          <w:sz w:val="24"/>
        </w:rPr>
        <w:t>or</w:t>
      </w:r>
      <w:r>
        <w:rPr>
          <w:spacing w:val="-3"/>
          <w:sz w:val="24"/>
        </w:rPr>
        <w:t> </w:t>
      </w:r>
      <w:r>
        <w:rPr>
          <w:sz w:val="24"/>
        </w:rPr>
        <w:t>if</w:t>
      </w:r>
      <w:r>
        <w:rPr>
          <w:spacing w:val="-4"/>
          <w:sz w:val="24"/>
        </w:rPr>
        <w:t> </w:t>
      </w:r>
      <w:r>
        <w:rPr>
          <w:sz w:val="24"/>
        </w:rPr>
        <w:t>there is a change in:</w:t>
      </w:r>
    </w:p>
    <w:p>
      <w:pPr>
        <w:pStyle w:val="ListParagraph"/>
        <w:spacing w:after="0" w:line="237" w:lineRule="auto"/>
        <w:jc w:val="both"/>
        <w:rPr>
          <w:sz w:val="24"/>
        </w:rPr>
        <w:sectPr>
          <w:pgSz w:w="11900" w:h="16840"/>
          <w:pgMar w:top="1360" w:bottom="280" w:left="1417" w:right="1275"/>
        </w:sectPr>
      </w:pPr>
    </w:p>
    <w:p>
      <w:pPr>
        <w:pStyle w:val="ListParagraph"/>
        <w:numPr>
          <w:ilvl w:val="1"/>
          <w:numId w:val="12"/>
        </w:numPr>
        <w:tabs>
          <w:tab w:pos="850" w:val="left" w:leader="none"/>
        </w:tabs>
        <w:spacing w:line="240" w:lineRule="auto" w:before="78" w:after="0"/>
        <w:ind w:left="850" w:right="0" w:hanging="566"/>
        <w:jc w:val="left"/>
        <w:rPr>
          <w:sz w:val="24"/>
        </w:rPr>
      </w:pPr>
      <w:r>
        <w:rPr>
          <w:sz w:val="24"/>
        </w:rPr>
        <w:t>domestic</w:t>
      </w:r>
      <w:r>
        <w:rPr>
          <w:spacing w:val="-7"/>
          <w:sz w:val="24"/>
        </w:rPr>
        <w:t> </w:t>
      </w:r>
      <w:r>
        <w:rPr>
          <w:sz w:val="24"/>
        </w:rPr>
        <w:t>law</w:t>
      </w:r>
      <w:r>
        <w:rPr>
          <w:spacing w:val="-4"/>
          <w:sz w:val="24"/>
        </w:rPr>
        <w:t> </w:t>
      </w:r>
      <w:r>
        <w:rPr>
          <w:sz w:val="24"/>
        </w:rPr>
        <w:t>consistent</w:t>
      </w:r>
      <w:r>
        <w:rPr>
          <w:spacing w:val="-5"/>
          <w:sz w:val="24"/>
        </w:rPr>
        <w:t> </w:t>
      </w:r>
      <w:r>
        <w:rPr>
          <w:sz w:val="24"/>
        </w:rPr>
        <w:t>with</w:t>
      </w:r>
      <w:r>
        <w:rPr>
          <w:spacing w:val="-4"/>
          <w:sz w:val="24"/>
        </w:rPr>
        <w:t> </w:t>
      </w:r>
      <w:r>
        <w:rPr>
          <w:sz w:val="24"/>
        </w:rPr>
        <w:t>this</w:t>
      </w:r>
      <w:r>
        <w:rPr>
          <w:spacing w:val="-5"/>
          <w:sz w:val="24"/>
        </w:rPr>
        <w:t> </w:t>
      </w:r>
      <w:r>
        <w:rPr>
          <w:sz w:val="24"/>
        </w:rPr>
        <w:t>Agreement;</w:t>
      </w:r>
      <w:r>
        <w:rPr>
          <w:spacing w:val="-3"/>
          <w:sz w:val="24"/>
        </w:rPr>
        <w:t> </w:t>
      </w:r>
      <w:r>
        <w:rPr>
          <w:spacing w:val="-5"/>
          <w:sz w:val="24"/>
        </w:rPr>
        <w:t>or</w:t>
      </w:r>
    </w:p>
    <w:p>
      <w:pPr>
        <w:pStyle w:val="ListParagraph"/>
        <w:numPr>
          <w:ilvl w:val="1"/>
          <w:numId w:val="12"/>
        </w:numPr>
        <w:tabs>
          <w:tab w:pos="850" w:val="left" w:leader="none"/>
        </w:tabs>
        <w:spacing w:line="240" w:lineRule="auto" w:before="121" w:after="0"/>
        <w:ind w:left="850" w:right="0" w:hanging="566"/>
        <w:jc w:val="left"/>
        <w:rPr>
          <w:sz w:val="24"/>
        </w:rPr>
      </w:pPr>
      <w:r>
        <w:rPr>
          <w:sz w:val="24"/>
        </w:rPr>
        <w:t>a</w:t>
      </w:r>
      <w:r>
        <w:rPr>
          <w:spacing w:val="-4"/>
          <w:sz w:val="24"/>
        </w:rPr>
        <w:t> </w:t>
      </w:r>
      <w:r>
        <w:rPr>
          <w:sz w:val="24"/>
        </w:rPr>
        <w:t>material</w:t>
      </w:r>
      <w:r>
        <w:rPr>
          <w:spacing w:val="-3"/>
          <w:sz w:val="24"/>
        </w:rPr>
        <w:t> </w:t>
      </w:r>
      <w:r>
        <w:rPr>
          <w:sz w:val="24"/>
        </w:rPr>
        <w:t>factor;</w:t>
      </w:r>
      <w:r>
        <w:rPr>
          <w:spacing w:val="-3"/>
          <w:sz w:val="24"/>
        </w:rPr>
        <w:t> </w:t>
      </w:r>
      <w:r>
        <w:rPr>
          <w:spacing w:val="-5"/>
          <w:sz w:val="24"/>
        </w:rPr>
        <w:t>or</w:t>
      </w:r>
    </w:p>
    <w:p>
      <w:pPr>
        <w:pStyle w:val="ListParagraph"/>
        <w:numPr>
          <w:ilvl w:val="1"/>
          <w:numId w:val="12"/>
        </w:numPr>
        <w:tabs>
          <w:tab w:pos="850" w:val="left" w:leader="none"/>
        </w:tabs>
        <w:spacing w:line="240" w:lineRule="auto" w:before="121" w:after="0"/>
        <w:ind w:left="850" w:right="0" w:hanging="566"/>
        <w:jc w:val="left"/>
        <w:rPr>
          <w:sz w:val="24"/>
        </w:rPr>
      </w:pPr>
      <w:r>
        <w:rPr>
          <w:sz w:val="24"/>
        </w:rPr>
        <w:t>the</w:t>
      </w:r>
      <w:r>
        <w:rPr>
          <w:spacing w:val="-7"/>
          <w:sz w:val="24"/>
        </w:rPr>
        <w:t> </w:t>
      </w:r>
      <w:r>
        <w:rPr>
          <w:sz w:val="24"/>
        </w:rPr>
        <w:t>circumstances</w:t>
      </w:r>
      <w:r>
        <w:rPr>
          <w:spacing w:val="-4"/>
          <w:sz w:val="24"/>
        </w:rPr>
        <w:t> </w:t>
      </w:r>
      <w:r>
        <w:rPr>
          <w:sz w:val="24"/>
        </w:rPr>
        <w:t>on</w:t>
      </w:r>
      <w:r>
        <w:rPr>
          <w:spacing w:val="-3"/>
          <w:sz w:val="24"/>
        </w:rPr>
        <w:t> </w:t>
      </w:r>
      <w:r>
        <w:rPr>
          <w:sz w:val="24"/>
        </w:rPr>
        <w:t>which</w:t>
      </w:r>
      <w:r>
        <w:rPr>
          <w:spacing w:val="-4"/>
          <w:sz w:val="24"/>
        </w:rPr>
        <w:t> </w:t>
      </w:r>
      <w:r>
        <w:rPr>
          <w:sz w:val="24"/>
        </w:rPr>
        <w:t>the</w:t>
      </w:r>
      <w:r>
        <w:rPr>
          <w:spacing w:val="-4"/>
          <w:sz w:val="24"/>
        </w:rPr>
        <w:t> </w:t>
      </w:r>
      <w:r>
        <w:rPr>
          <w:sz w:val="24"/>
        </w:rPr>
        <w:t>ruling</w:t>
      </w:r>
      <w:r>
        <w:rPr>
          <w:spacing w:val="-4"/>
          <w:sz w:val="24"/>
        </w:rPr>
        <w:t> </w:t>
      </w:r>
      <w:r>
        <w:rPr>
          <w:sz w:val="24"/>
        </w:rPr>
        <w:t>is</w:t>
      </w:r>
      <w:r>
        <w:rPr>
          <w:spacing w:val="-4"/>
          <w:sz w:val="24"/>
        </w:rPr>
        <w:t> </w:t>
      </w:r>
      <w:r>
        <w:rPr>
          <w:spacing w:val="-2"/>
          <w:sz w:val="24"/>
        </w:rPr>
        <w:t>based.</w:t>
      </w:r>
    </w:p>
    <w:p>
      <w:pPr>
        <w:pStyle w:val="BodyText"/>
      </w:pPr>
    </w:p>
    <w:p>
      <w:pPr>
        <w:pStyle w:val="BodyText"/>
        <w:spacing w:before="170"/>
      </w:pPr>
    </w:p>
    <w:p>
      <w:pPr>
        <w:pStyle w:val="BodyText"/>
        <w:spacing w:before="1"/>
        <w:ind w:left="3" w:right="138"/>
        <w:jc w:val="center"/>
      </w:pPr>
      <w:r>
        <w:rPr>
          <w:smallCaps/>
          <w:spacing w:val="-2"/>
        </w:rPr>
        <w:t>Article</w:t>
      </w:r>
      <w:r>
        <w:rPr>
          <w:smallCaps/>
          <w:spacing w:val="-1"/>
        </w:rPr>
        <w:t> </w:t>
      </w:r>
      <w:r>
        <w:rPr>
          <w:smallCaps/>
          <w:spacing w:val="-5"/>
        </w:rPr>
        <w:t>308</w:t>
      </w:r>
    </w:p>
    <w:p>
      <w:pPr>
        <w:pStyle w:val="BodyText"/>
        <w:spacing w:before="156"/>
        <w:rPr>
          <w:sz w:val="18"/>
        </w:rPr>
      </w:pPr>
    </w:p>
    <w:p>
      <w:pPr>
        <w:pStyle w:val="Heading3"/>
        <w:ind w:left="10" w:right="139"/>
      </w:pPr>
      <w:bookmarkStart w:name="_TOC_250049" w:id="25"/>
      <w:r>
        <w:rPr/>
        <w:t>Treatment</w:t>
      </w:r>
      <w:r>
        <w:rPr>
          <w:spacing w:val="-2"/>
        </w:rPr>
        <w:t> </w:t>
      </w:r>
      <w:r>
        <w:rPr/>
        <w:t>of</w:t>
      </w:r>
      <w:r>
        <w:rPr>
          <w:spacing w:val="-1"/>
        </w:rPr>
        <w:t> </w:t>
      </w:r>
      <w:r>
        <w:rPr/>
        <w:t>Goods</w:t>
      </w:r>
      <w:r>
        <w:rPr>
          <w:spacing w:val="-1"/>
        </w:rPr>
        <w:t> </w:t>
      </w:r>
      <w:r>
        <w:rPr/>
        <w:t>for</w:t>
      </w:r>
      <w:r>
        <w:rPr>
          <w:spacing w:val="-1"/>
        </w:rPr>
        <w:t> </w:t>
      </w:r>
      <w:r>
        <w:rPr/>
        <w:t>which</w:t>
      </w:r>
      <w:r>
        <w:rPr>
          <w:spacing w:val="-1"/>
        </w:rPr>
        <w:t> </w:t>
      </w:r>
      <w:r>
        <w:rPr/>
        <w:t>a</w:t>
      </w:r>
      <w:r>
        <w:rPr>
          <w:spacing w:val="-1"/>
        </w:rPr>
        <w:t> </w:t>
      </w:r>
      <w:r>
        <w:rPr/>
        <w:t>Certificate</w:t>
      </w:r>
      <w:r>
        <w:rPr>
          <w:spacing w:val="-1"/>
        </w:rPr>
        <w:t> </w:t>
      </w:r>
      <w:r>
        <w:rPr/>
        <w:t>of</w:t>
      </w:r>
      <w:r>
        <w:rPr>
          <w:spacing w:val="-1"/>
        </w:rPr>
        <w:t> </w:t>
      </w:r>
      <w:r>
        <w:rPr/>
        <w:t>Origin</w:t>
      </w:r>
      <w:r>
        <w:rPr>
          <w:spacing w:val="-1"/>
        </w:rPr>
        <w:t> </w:t>
      </w:r>
      <w:r>
        <w:rPr/>
        <w:t>has</w:t>
      </w:r>
      <w:r>
        <w:rPr>
          <w:spacing w:val="-1"/>
        </w:rPr>
        <w:t> </w:t>
      </w:r>
      <w:r>
        <w:rPr/>
        <w:t>been </w:t>
      </w:r>
      <w:bookmarkEnd w:id="25"/>
      <w:r>
        <w:rPr>
          <w:spacing w:val="-2"/>
        </w:rPr>
        <w:t>Issued</w:t>
      </w:r>
    </w:p>
    <w:p>
      <w:pPr>
        <w:pStyle w:val="BodyText"/>
        <w:rPr>
          <w:b/>
        </w:rPr>
      </w:pPr>
    </w:p>
    <w:p>
      <w:pPr>
        <w:pStyle w:val="BodyText"/>
        <w:spacing w:before="175"/>
        <w:rPr>
          <w:b/>
        </w:rPr>
      </w:pPr>
    </w:p>
    <w:p>
      <w:pPr>
        <w:pStyle w:val="ListParagraph"/>
        <w:numPr>
          <w:ilvl w:val="0"/>
          <w:numId w:val="13"/>
        </w:numPr>
        <w:tabs>
          <w:tab w:pos="543" w:val="left" w:leader="none"/>
        </w:tabs>
        <w:spacing w:line="240" w:lineRule="auto" w:before="0" w:after="0"/>
        <w:ind w:left="1" w:right="296" w:firstLine="0"/>
        <w:jc w:val="left"/>
        <w:rPr>
          <w:sz w:val="24"/>
        </w:rPr>
      </w:pPr>
      <w:r>
        <w:rPr>
          <w:sz w:val="24"/>
        </w:rPr>
        <w:t>The importing Party shall facilitate the importation of goods for which a Certificate</w:t>
      </w:r>
      <w:r>
        <w:rPr>
          <w:spacing w:val="-4"/>
          <w:sz w:val="24"/>
        </w:rPr>
        <w:t> </w:t>
      </w:r>
      <w:r>
        <w:rPr>
          <w:sz w:val="24"/>
        </w:rPr>
        <w:t>of</w:t>
      </w:r>
      <w:r>
        <w:rPr>
          <w:spacing w:val="-4"/>
          <w:sz w:val="24"/>
        </w:rPr>
        <w:t> </w:t>
      </w:r>
      <w:r>
        <w:rPr>
          <w:sz w:val="24"/>
        </w:rPr>
        <w:t>Origin</w:t>
      </w:r>
      <w:r>
        <w:rPr>
          <w:spacing w:val="-3"/>
          <w:sz w:val="24"/>
        </w:rPr>
        <w:t> </w:t>
      </w:r>
      <w:r>
        <w:rPr>
          <w:sz w:val="24"/>
        </w:rPr>
        <w:t>has</w:t>
      </w:r>
      <w:r>
        <w:rPr>
          <w:spacing w:val="-4"/>
          <w:sz w:val="24"/>
        </w:rPr>
        <w:t> </w:t>
      </w:r>
      <w:r>
        <w:rPr>
          <w:sz w:val="24"/>
        </w:rPr>
        <w:t>been</w:t>
      </w:r>
      <w:r>
        <w:rPr>
          <w:spacing w:val="-3"/>
          <w:sz w:val="24"/>
        </w:rPr>
        <w:t> </w:t>
      </w:r>
      <w:r>
        <w:rPr>
          <w:sz w:val="24"/>
        </w:rPr>
        <w:t>issued</w:t>
      </w:r>
      <w:r>
        <w:rPr>
          <w:spacing w:val="-4"/>
          <w:sz w:val="24"/>
        </w:rPr>
        <w:t> </w:t>
      </w:r>
      <w:r>
        <w:rPr>
          <w:sz w:val="24"/>
        </w:rPr>
        <w:t>in</w:t>
      </w:r>
      <w:r>
        <w:rPr>
          <w:spacing w:val="-3"/>
          <w:sz w:val="24"/>
        </w:rPr>
        <w:t> </w:t>
      </w:r>
      <w:r>
        <w:rPr>
          <w:sz w:val="24"/>
        </w:rPr>
        <w:t>accordance</w:t>
      </w:r>
      <w:r>
        <w:rPr>
          <w:spacing w:val="-4"/>
          <w:sz w:val="24"/>
        </w:rPr>
        <w:t> </w:t>
      </w:r>
      <w:r>
        <w:rPr>
          <w:sz w:val="24"/>
        </w:rPr>
        <w:t>with</w:t>
      </w:r>
      <w:r>
        <w:rPr>
          <w:spacing w:val="-4"/>
          <w:sz w:val="24"/>
        </w:rPr>
        <w:t> </w:t>
      </w:r>
      <w:r>
        <w:rPr>
          <w:sz w:val="24"/>
        </w:rPr>
        <w:t>Chapter</w:t>
      </w:r>
      <w:r>
        <w:rPr>
          <w:spacing w:val="-3"/>
          <w:sz w:val="24"/>
        </w:rPr>
        <w:t> </w:t>
      </w:r>
      <w:r>
        <w:rPr>
          <w:sz w:val="24"/>
        </w:rPr>
        <w:t>4</w:t>
      </w:r>
      <w:r>
        <w:rPr>
          <w:spacing w:val="-4"/>
          <w:sz w:val="24"/>
        </w:rPr>
        <w:t> </w:t>
      </w:r>
      <w:r>
        <w:rPr>
          <w:sz w:val="24"/>
        </w:rPr>
        <w:t>of</w:t>
      </w:r>
      <w:r>
        <w:rPr>
          <w:spacing w:val="-4"/>
          <w:sz w:val="24"/>
        </w:rPr>
        <w:t> </w:t>
      </w:r>
      <w:r>
        <w:rPr>
          <w:sz w:val="24"/>
        </w:rPr>
        <w:t>this</w:t>
      </w:r>
      <w:r>
        <w:rPr>
          <w:spacing w:val="-4"/>
          <w:sz w:val="24"/>
        </w:rPr>
        <w:t> </w:t>
      </w:r>
      <w:r>
        <w:rPr>
          <w:sz w:val="24"/>
        </w:rPr>
        <w:t>Agreement to the greatest extent permitted under its laws</w:t>
      </w:r>
      <w:r>
        <w:rPr>
          <w:b/>
          <w:sz w:val="24"/>
        </w:rPr>
        <w:t>, </w:t>
      </w:r>
      <w:r>
        <w:rPr>
          <w:sz w:val="24"/>
        </w:rPr>
        <w:t>regulations and policies.</w:t>
      </w:r>
      <w:r>
        <w:rPr>
          <w:spacing w:val="40"/>
          <w:sz w:val="24"/>
        </w:rPr>
        <w:t> </w:t>
      </w:r>
      <w:r>
        <w:rPr>
          <w:sz w:val="24"/>
        </w:rPr>
        <w:t>In particular, subject to Paragraphs 2 to 4, the importing Party shall not dispute the customs duty payable on such goods at the time of importation or entry for home consumption, provided they are imported and entered in accordance with the relevant Certificate of Origin.</w:t>
      </w:r>
    </w:p>
    <w:p>
      <w:pPr>
        <w:pStyle w:val="BodyText"/>
        <w:spacing w:before="147"/>
      </w:pPr>
    </w:p>
    <w:p>
      <w:pPr>
        <w:pStyle w:val="ListParagraph"/>
        <w:numPr>
          <w:ilvl w:val="0"/>
          <w:numId w:val="13"/>
        </w:numPr>
        <w:tabs>
          <w:tab w:pos="543" w:val="left" w:leader="none"/>
        </w:tabs>
        <w:spacing w:line="240" w:lineRule="auto" w:before="0" w:after="0"/>
        <w:ind w:left="1" w:right="186" w:firstLine="0"/>
        <w:jc w:val="left"/>
        <w:rPr>
          <w:sz w:val="24"/>
        </w:rPr>
      </w:pPr>
      <w:r>
        <w:rPr>
          <w:sz w:val="24"/>
        </w:rPr>
        <w:t>To ensure the requirements of Paragraph 1 are met, the importing Party may request the presentation of the Certificate of Origin issued for goods.</w:t>
      </w:r>
      <w:r>
        <w:rPr>
          <w:spacing w:val="40"/>
          <w:sz w:val="24"/>
        </w:rPr>
        <w:t> </w:t>
      </w:r>
      <w:r>
        <w:rPr>
          <w:sz w:val="24"/>
        </w:rPr>
        <w:t>The customs administration</w:t>
      </w:r>
      <w:r>
        <w:rPr>
          <w:spacing w:val="-3"/>
          <w:sz w:val="24"/>
        </w:rPr>
        <w:t> </w:t>
      </w:r>
      <w:r>
        <w:rPr>
          <w:sz w:val="24"/>
        </w:rPr>
        <w:t>of</w:t>
      </w:r>
      <w:r>
        <w:rPr>
          <w:spacing w:val="-4"/>
          <w:sz w:val="24"/>
        </w:rPr>
        <w:t> </w:t>
      </w:r>
      <w:r>
        <w:rPr>
          <w:sz w:val="24"/>
        </w:rPr>
        <w:t>the</w:t>
      </w:r>
      <w:r>
        <w:rPr>
          <w:spacing w:val="-4"/>
          <w:sz w:val="24"/>
        </w:rPr>
        <w:t> </w:t>
      </w:r>
      <w:r>
        <w:rPr>
          <w:sz w:val="24"/>
        </w:rPr>
        <w:t>importing</w:t>
      </w:r>
      <w:r>
        <w:rPr>
          <w:spacing w:val="-4"/>
          <w:sz w:val="24"/>
        </w:rPr>
        <w:t> </w:t>
      </w:r>
      <w:r>
        <w:rPr>
          <w:sz w:val="24"/>
        </w:rPr>
        <w:t>Party</w:t>
      </w:r>
      <w:r>
        <w:rPr>
          <w:spacing w:val="-4"/>
          <w:sz w:val="24"/>
        </w:rPr>
        <w:t> </w:t>
      </w:r>
      <w:r>
        <w:rPr>
          <w:sz w:val="24"/>
        </w:rPr>
        <w:t>may</w:t>
      </w:r>
      <w:r>
        <w:rPr>
          <w:spacing w:val="-4"/>
          <w:sz w:val="24"/>
        </w:rPr>
        <w:t> </w:t>
      </w:r>
      <w:r>
        <w:rPr>
          <w:sz w:val="24"/>
        </w:rPr>
        <w:t>require</w:t>
      </w:r>
      <w:r>
        <w:rPr>
          <w:spacing w:val="-4"/>
          <w:sz w:val="24"/>
        </w:rPr>
        <w:t> </w:t>
      </w:r>
      <w:r>
        <w:rPr>
          <w:sz w:val="24"/>
        </w:rPr>
        <w:t>the</w:t>
      </w:r>
      <w:r>
        <w:rPr>
          <w:spacing w:val="-4"/>
          <w:sz w:val="24"/>
        </w:rPr>
        <w:t> </w:t>
      </w:r>
      <w:r>
        <w:rPr>
          <w:sz w:val="24"/>
        </w:rPr>
        <w:t>deposit</w:t>
      </w:r>
      <w:r>
        <w:rPr>
          <w:spacing w:val="-4"/>
          <w:sz w:val="24"/>
        </w:rPr>
        <w:t> </w:t>
      </w:r>
      <w:r>
        <w:rPr>
          <w:sz w:val="24"/>
        </w:rPr>
        <w:t>of</w:t>
      </w:r>
      <w:r>
        <w:rPr>
          <w:spacing w:val="-4"/>
          <w:sz w:val="24"/>
        </w:rPr>
        <w:t> </w:t>
      </w:r>
      <w:r>
        <w:rPr>
          <w:sz w:val="24"/>
        </w:rPr>
        <w:t>a</w:t>
      </w:r>
      <w:r>
        <w:rPr>
          <w:spacing w:val="-4"/>
          <w:sz w:val="24"/>
        </w:rPr>
        <w:t> </w:t>
      </w:r>
      <w:r>
        <w:rPr>
          <w:sz w:val="24"/>
        </w:rPr>
        <w:t>security,</w:t>
      </w:r>
      <w:r>
        <w:rPr>
          <w:spacing w:val="-3"/>
          <w:sz w:val="24"/>
        </w:rPr>
        <w:t> </w:t>
      </w:r>
      <w:r>
        <w:rPr>
          <w:sz w:val="24"/>
        </w:rPr>
        <w:t>including a</w:t>
      </w:r>
      <w:r>
        <w:rPr>
          <w:spacing w:val="-3"/>
          <w:sz w:val="24"/>
        </w:rPr>
        <w:t> </w:t>
      </w:r>
      <w:r>
        <w:rPr>
          <w:sz w:val="24"/>
        </w:rPr>
        <w:t>cash</w:t>
      </w:r>
      <w:r>
        <w:rPr>
          <w:spacing w:val="-3"/>
          <w:sz w:val="24"/>
        </w:rPr>
        <w:t> </w:t>
      </w:r>
      <w:r>
        <w:rPr>
          <w:sz w:val="24"/>
        </w:rPr>
        <w:t>security,</w:t>
      </w:r>
      <w:r>
        <w:rPr>
          <w:spacing w:val="-2"/>
          <w:sz w:val="24"/>
        </w:rPr>
        <w:t> </w:t>
      </w:r>
      <w:r>
        <w:rPr>
          <w:sz w:val="24"/>
        </w:rPr>
        <w:t>up</w:t>
      </w:r>
      <w:r>
        <w:rPr>
          <w:spacing w:val="-3"/>
          <w:sz w:val="24"/>
        </w:rPr>
        <w:t> </w:t>
      </w:r>
      <w:r>
        <w:rPr>
          <w:sz w:val="24"/>
        </w:rPr>
        <w:t>to</w:t>
      </w:r>
      <w:r>
        <w:rPr>
          <w:spacing w:val="-3"/>
          <w:sz w:val="24"/>
        </w:rPr>
        <w:t> </w:t>
      </w:r>
      <w:r>
        <w:rPr>
          <w:sz w:val="24"/>
        </w:rPr>
        <w:t>the</w:t>
      </w:r>
      <w:r>
        <w:rPr>
          <w:spacing w:val="-3"/>
          <w:sz w:val="24"/>
        </w:rPr>
        <w:t> </w:t>
      </w:r>
      <w:r>
        <w:rPr>
          <w:sz w:val="24"/>
        </w:rPr>
        <w:t>amount</w:t>
      </w:r>
      <w:r>
        <w:rPr>
          <w:spacing w:val="-3"/>
          <w:sz w:val="24"/>
        </w:rPr>
        <w:t> </w:t>
      </w:r>
      <w:r>
        <w:rPr>
          <w:sz w:val="24"/>
        </w:rPr>
        <w:t>which</w:t>
      </w:r>
      <w:r>
        <w:rPr>
          <w:spacing w:val="-3"/>
          <w:sz w:val="24"/>
        </w:rPr>
        <w:t> </w:t>
      </w:r>
      <w:r>
        <w:rPr>
          <w:sz w:val="24"/>
        </w:rPr>
        <w:t>would</w:t>
      </w:r>
      <w:r>
        <w:rPr>
          <w:spacing w:val="-3"/>
          <w:sz w:val="24"/>
        </w:rPr>
        <w:t> </w:t>
      </w:r>
      <w:r>
        <w:rPr>
          <w:sz w:val="24"/>
        </w:rPr>
        <w:t>be</w:t>
      </w:r>
      <w:r>
        <w:rPr>
          <w:spacing w:val="-3"/>
          <w:sz w:val="24"/>
        </w:rPr>
        <w:t> </w:t>
      </w:r>
      <w:r>
        <w:rPr>
          <w:sz w:val="24"/>
        </w:rPr>
        <w:t>payable</w:t>
      </w:r>
      <w:r>
        <w:rPr>
          <w:spacing w:val="-3"/>
          <w:sz w:val="24"/>
        </w:rPr>
        <w:t> </w:t>
      </w:r>
      <w:r>
        <w:rPr>
          <w:sz w:val="24"/>
        </w:rPr>
        <w:t>on</w:t>
      </w:r>
      <w:r>
        <w:rPr>
          <w:spacing w:val="-2"/>
          <w:sz w:val="24"/>
        </w:rPr>
        <w:t> </w:t>
      </w:r>
      <w:r>
        <w:rPr>
          <w:sz w:val="24"/>
        </w:rPr>
        <w:t>the</w:t>
      </w:r>
      <w:r>
        <w:rPr>
          <w:spacing w:val="-3"/>
          <w:sz w:val="24"/>
        </w:rPr>
        <w:t> </w:t>
      </w:r>
      <w:r>
        <w:rPr>
          <w:sz w:val="24"/>
        </w:rPr>
        <w:t>goods</w:t>
      </w:r>
      <w:r>
        <w:rPr>
          <w:spacing w:val="-3"/>
          <w:sz w:val="24"/>
        </w:rPr>
        <w:t> </w:t>
      </w:r>
      <w:r>
        <w:rPr>
          <w:sz w:val="24"/>
        </w:rPr>
        <w:t>if</w:t>
      </w:r>
      <w:r>
        <w:rPr>
          <w:spacing w:val="-3"/>
          <w:sz w:val="24"/>
        </w:rPr>
        <w:t> </w:t>
      </w:r>
      <w:r>
        <w:rPr>
          <w:sz w:val="24"/>
        </w:rPr>
        <w:t>they</w:t>
      </w:r>
      <w:r>
        <w:rPr>
          <w:spacing w:val="-3"/>
          <w:sz w:val="24"/>
        </w:rPr>
        <w:t> </w:t>
      </w:r>
      <w:r>
        <w:rPr>
          <w:sz w:val="24"/>
        </w:rPr>
        <w:t>did</w:t>
      </w:r>
      <w:r>
        <w:rPr>
          <w:spacing w:val="-3"/>
          <w:sz w:val="24"/>
        </w:rPr>
        <w:t> </w:t>
      </w:r>
      <w:r>
        <w:rPr>
          <w:sz w:val="24"/>
        </w:rPr>
        <w:t>not qualify for preferential tariff treatment.</w:t>
      </w:r>
    </w:p>
    <w:p>
      <w:pPr>
        <w:pStyle w:val="BodyText"/>
        <w:spacing w:before="151"/>
      </w:pPr>
    </w:p>
    <w:p>
      <w:pPr>
        <w:pStyle w:val="ListParagraph"/>
        <w:numPr>
          <w:ilvl w:val="0"/>
          <w:numId w:val="13"/>
        </w:numPr>
        <w:tabs>
          <w:tab w:pos="543" w:val="left" w:leader="none"/>
        </w:tabs>
        <w:spacing w:line="237" w:lineRule="auto" w:before="1" w:after="0"/>
        <w:ind w:left="1" w:right="295" w:firstLine="0"/>
        <w:jc w:val="left"/>
        <w:rPr>
          <w:sz w:val="24"/>
        </w:rPr>
      </w:pPr>
      <w:r>
        <w:rPr>
          <w:sz w:val="24"/>
        </w:rPr>
        <w:t>Paragraph 1 does not prevent the importing Party from disputing the customs duty</w:t>
      </w:r>
      <w:r>
        <w:rPr>
          <w:spacing w:val="-4"/>
          <w:sz w:val="24"/>
        </w:rPr>
        <w:t> </w:t>
      </w:r>
      <w:r>
        <w:rPr>
          <w:sz w:val="24"/>
        </w:rPr>
        <w:t>payable</w:t>
      </w:r>
      <w:r>
        <w:rPr>
          <w:spacing w:val="-4"/>
          <w:sz w:val="24"/>
        </w:rPr>
        <w:t> </w:t>
      </w:r>
      <w:r>
        <w:rPr>
          <w:sz w:val="24"/>
        </w:rPr>
        <w:t>on</w:t>
      </w:r>
      <w:r>
        <w:rPr>
          <w:spacing w:val="-3"/>
          <w:sz w:val="24"/>
        </w:rPr>
        <w:t> </w:t>
      </w:r>
      <w:r>
        <w:rPr>
          <w:sz w:val="24"/>
        </w:rPr>
        <w:t>the</w:t>
      </w:r>
      <w:r>
        <w:rPr>
          <w:spacing w:val="-4"/>
          <w:sz w:val="24"/>
        </w:rPr>
        <w:t> </w:t>
      </w:r>
      <w:r>
        <w:rPr>
          <w:sz w:val="24"/>
        </w:rPr>
        <w:t>goods</w:t>
      </w:r>
      <w:r>
        <w:rPr>
          <w:spacing w:val="-4"/>
          <w:sz w:val="24"/>
        </w:rPr>
        <w:t> </w:t>
      </w:r>
      <w:r>
        <w:rPr>
          <w:sz w:val="24"/>
        </w:rPr>
        <w:t>referred</w:t>
      </w:r>
      <w:r>
        <w:rPr>
          <w:spacing w:val="-4"/>
          <w:sz w:val="24"/>
        </w:rPr>
        <w:t> </w:t>
      </w:r>
      <w:r>
        <w:rPr>
          <w:sz w:val="24"/>
        </w:rPr>
        <w:t>to</w:t>
      </w:r>
      <w:r>
        <w:rPr>
          <w:spacing w:val="-4"/>
          <w:sz w:val="24"/>
        </w:rPr>
        <w:t> </w:t>
      </w:r>
      <w:r>
        <w:rPr>
          <w:sz w:val="24"/>
        </w:rPr>
        <w:t>in</w:t>
      </w:r>
      <w:r>
        <w:rPr>
          <w:spacing w:val="-3"/>
          <w:sz w:val="24"/>
        </w:rPr>
        <w:t> </w:t>
      </w:r>
      <w:r>
        <w:rPr>
          <w:sz w:val="24"/>
        </w:rPr>
        <w:t>that</w:t>
      </w:r>
      <w:r>
        <w:rPr>
          <w:spacing w:val="-4"/>
          <w:sz w:val="24"/>
        </w:rPr>
        <w:t> </w:t>
      </w:r>
      <w:r>
        <w:rPr>
          <w:sz w:val="24"/>
        </w:rPr>
        <w:t>Paragraph</w:t>
      </w:r>
      <w:r>
        <w:rPr>
          <w:spacing w:val="-4"/>
          <w:sz w:val="24"/>
        </w:rPr>
        <w:t> </w:t>
      </w:r>
      <w:r>
        <w:rPr>
          <w:sz w:val="24"/>
        </w:rPr>
        <w:t>after</w:t>
      </w:r>
      <w:r>
        <w:rPr>
          <w:spacing w:val="-3"/>
          <w:sz w:val="24"/>
        </w:rPr>
        <w:t> </w:t>
      </w:r>
      <w:r>
        <w:rPr>
          <w:sz w:val="24"/>
        </w:rPr>
        <w:t>the</w:t>
      </w:r>
      <w:r>
        <w:rPr>
          <w:spacing w:val="-4"/>
          <w:sz w:val="24"/>
        </w:rPr>
        <w:t> </w:t>
      </w:r>
      <w:r>
        <w:rPr>
          <w:sz w:val="24"/>
        </w:rPr>
        <w:t>goods</w:t>
      </w:r>
      <w:r>
        <w:rPr>
          <w:spacing w:val="-4"/>
          <w:sz w:val="24"/>
        </w:rPr>
        <w:t> </w:t>
      </w:r>
      <w:r>
        <w:rPr>
          <w:sz w:val="24"/>
        </w:rPr>
        <w:t>have</w:t>
      </w:r>
      <w:r>
        <w:rPr>
          <w:spacing w:val="-4"/>
          <w:sz w:val="24"/>
        </w:rPr>
        <w:t> </w:t>
      </w:r>
      <w:r>
        <w:rPr>
          <w:sz w:val="24"/>
        </w:rPr>
        <w:t>entered for home consumption, in accordance with its laws</w:t>
      </w:r>
      <w:r>
        <w:rPr>
          <w:b/>
          <w:sz w:val="24"/>
        </w:rPr>
        <w:t>, </w:t>
      </w:r>
      <w:r>
        <w:rPr>
          <w:sz w:val="24"/>
        </w:rPr>
        <w:t>regulations and policies.</w:t>
      </w:r>
    </w:p>
    <w:p>
      <w:pPr>
        <w:pStyle w:val="BodyText"/>
        <w:spacing w:before="153"/>
      </w:pPr>
    </w:p>
    <w:p>
      <w:pPr>
        <w:pStyle w:val="ListParagraph"/>
        <w:numPr>
          <w:ilvl w:val="0"/>
          <w:numId w:val="13"/>
        </w:numPr>
        <w:tabs>
          <w:tab w:pos="543" w:val="left" w:leader="none"/>
        </w:tabs>
        <w:spacing w:line="240" w:lineRule="auto" w:before="0" w:after="0"/>
        <w:ind w:left="1" w:right="275" w:firstLine="0"/>
        <w:jc w:val="left"/>
        <w:rPr>
          <w:sz w:val="24"/>
        </w:rPr>
      </w:pPr>
      <w:r>
        <w:rPr>
          <w:sz w:val="24"/>
        </w:rPr>
        <w:t>Paragraph</w:t>
      </w:r>
      <w:r>
        <w:rPr>
          <w:spacing w:val="-2"/>
          <w:sz w:val="24"/>
        </w:rPr>
        <w:t> </w:t>
      </w:r>
      <w:r>
        <w:rPr>
          <w:sz w:val="24"/>
        </w:rPr>
        <w:t>1</w:t>
      </w:r>
      <w:r>
        <w:rPr>
          <w:spacing w:val="-1"/>
          <w:sz w:val="24"/>
        </w:rPr>
        <w:t> </w:t>
      </w:r>
      <w:r>
        <w:rPr>
          <w:sz w:val="24"/>
        </w:rPr>
        <w:t>does</w:t>
      </w:r>
      <w:r>
        <w:rPr>
          <w:spacing w:val="-2"/>
          <w:sz w:val="24"/>
        </w:rPr>
        <w:t> </w:t>
      </w:r>
      <w:r>
        <w:rPr>
          <w:sz w:val="24"/>
        </w:rPr>
        <w:t>not</w:t>
      </w:r>
      <w:r>
        <w:rPr>
          <w:spacing w:val="-2"/>
          <w:sz w:val="24"/>
        </w:rPr>
        <w:t> </w:t>
      </w:r>
      <w:r>
        <w:rPr>
          <w:sz w:val="24"/>
        </w:rPr>
        <w:t>apply</w:t>
      </w:r>
      <w:r>
        <w:rPr>
          <w:spacing w:val="-2"/>
          <w:sz w:val="24"/>
        </w:rPr>
        <w:t> </w:t>
      </w:r>
      <w:r>
        <w:rPr>
          <w:sz w:val="24"/>
        </w:rPr>
        <w:t>where</w:t>
      </w:r>
      <w:r>
        <w:rPr>
          <w:spacing w:val="-2"/>
          <w:sz w:val="24"/>
        </w:rPr>
        <w:t> </w:t>
      </w:r>
      <w:r>
        <w:rPr>
          <w:sz w:val="24"/>
        </w:rPr>
        <w:t>any</w:t>
      </w:r>
      <w:r>
        <w:rPr>
          <w:spacing w:val="-2"/>
          <w:sz w:val="24"/>
        </w:rPr>
        <w:t> </w:t>
      </w:r>
      <w:r>
        <w:rPr>
          <w:sz w:val="24"/>
        </w:rPr>
        <w:t>goods</w:t>
      </w:r>
      <w:r>
        <w:rPr>
          <w:spacing w:val="-2"/>
          <w:sz w:val="24"/>
        </w:rPr>
        <w:t> </w:t>
      </w:r>
      <w:r>
        <w:rPr>
          <w:sz w:val="24"/>
        </w:rPr>
        <w:t>previously</w:t>
      </w:r>
      <w:r>
        <w:rPr>
          <w:spacing w:val="-2"/>
          <w:sz w:val="24"/>
        </w:rPr>
        <w:t> </w:t>
      </w:r>
      <w:r>
        <w:rPr>
          <w:sz w:val="24"/>
        </w:rPr>
        <w:t>traded</w:t>
      </w:r>
      <w:r>
        <w:rPr>
          <w:spacing w:val="-2"/>
          <w:sz w:val="24"/>
        </w:rPr>
        <w:t> </w:t>
      </w:r>
      <w:r>
        <w:rPr>
          <w:sz w:val="24"/>
        </w:rPr>
        <w:t>by</w:t>
      </w:r>
      <w:r>
        <w:rPr>
          <w:spacing w:val="-2"/>
          <w:sz w:val="24"/>
        </w:rPr>
        <w:t> </w:t>
      </w:r>
      <w:r>
        <w:rPr>
          <w:sz w:val="24"/>
        </w:rPr>
        <w:t>the</w:t>
      </w:r>
      <w:r>
        <w:rPr>
          <w:spacing w:val="-2"/>
          <w:sz w:val="24"/>
        </w:rPr>
        <w:t> </w:t>
      </w:r>
      <w:r>
        <w:rPr>
          <w:sz w:val="24"/>
        </w:rPr>
        <w:t>importer, exporter or producer of the imported goods, or by any person associated with that importer,</w:t>
      </w:r>
      <w:r>
        <w:rPr>
          <w:spacing w:val="-3"/>
          <w:sz w:val="24"/>
        </w:rPr>
        <w:t> </w:t>
      </w:r>
      <w:r>
        <w:rPr>
          <w:sz w:val="24"/>
        </w:rPr>
        <w:t>exporter</w:t>
      </w:r>
      <w:r>
        <w:rPr>
          <w:spacing w:val="-3"/>
          <w:sz w:val="24"/>
        </w:rPr>
        <w:t> </w:t>
      </w:r>
      <w:r>
        <w:rPr>
          <w:sz w:val="24"/>
        </w:rPr>
        <w:t>or</w:t>
      </w:r>
      <w:r>
        <w:rPr>
          <w:spacing w:val="-3"/>
          <w:sz w:val="24"/>
        </w:rPr>
        <w:t> </w:t>
      </w:r>
      <w:r>
        <w:rPr>
          <w:sz w:val="24"/>
        </w:rPr>
        <w:t>producer,</w:t>
      </w:r>
      <w:r>
        <w:rPr>
          <w:spacing w:val="-3"/>
          <w:sz w:val="24"/>
        </w:rPr>
        <w:t> </w:t>
      </w:r>
      <w:r>
        <w:rPr>
          <w:sz w:val="24"/>
        </w:rPr>
        <w:t>are</w:t>
      </w:r>
      <w:r>
        <w:rPr>
          <w:spacing w:val="-4"/>
          <w:sz w:val="24"/>
        </w:rPr>
        <w:t> </w:t>
      </w:r>
      <w:r>
        <w:rPr>
          <w:sz w:val="24"/>
        </w:rPr>
        <w:t>the</w:t>
      </w:r>
      <w:r>
        <w:rPr>
          <w:spacing w:val="-4"/>
          <w:sz w:val="24"/>
        </w:rPr>
        <w:t> </w:t>
      </w:r>
      <w:r>
        <w:rPr>
          <w:sz w:val="24"/>
        </w:rPr>
        <w:t>subject</w:t>
      </w:r>
      <w:r>
        <w:rPr>
          <w:spacing w:val="-4"/>
          <w:sz w:val="24"/>
        </w:rPr>
        <w:t> </w:t>
      </w:r>
      <w:r>
        <w:rPr>
          <w:sz w:val="24"/>
        </w:rPr>
        <w:t>of</w:t>
      </w:r>
      <w:r>
        <w:rPr>
          <w:spacing w:val="-4"/>
          <w:sz w:val="24"/>
        </w:rPr>
        <w:t> </w:t>
      </w:r>
      <w:r>
        <w:rPr>
          <w:sz w:val="24"/>
        </w:rPr>
        <w:t>current</w:t>
      </w:r>
      <w:r>
        <w:rPr>
          <w:spacing w:val="-4"/>
          <w:sz w:val="24"/>
        </w:rPr>
        <w:t> </w:t>
      </w:r>
      <w:r>
        <w:rPr>
          <w:sz w:val="24"/>
        </w:rPr>
        <w:t>verification</w:t>
      </w:r>
      <w:r>
        <w:rPr>
          <w:spacing w:val="-3"/>
          <w:sz w:val="24"/>
        </w:rPr>
        <w:t> </w:t>
      </w:r>
      <w:r>
        <w:rPr>
          <w:sz w:val="24"/>
        </w:rPr>
        <w:t>action,</w:t>
      </w:r>
      <w:r>
        <w:rPr>
          <w:spacing w:val="-3"/>
          <w:sz w:val="24"/>
        </w:rPr>
        <w:t> </w:t>
      </w:r>
      <w:r>
        <w:rPr>
          <w:sz w:val="24"/>
        </w:rPr>
        <w:t>or</w:t>
      </w:r>
      <w:r>
        <w:rPr>
          <w:spacing w:val="-3"/>
          <w:sz w:val="24"/>
        </w:rPr>
        <w:t> </w:t>
      </w:r>
      <w:r>
        <w:rPr>
          <w:sz w:val="24"/>
        </w:rPr>
        <w:t>have been denied preferential tariff treatment, in accordance with Chapter 4 of this </w:t>
      </w:r>
      <w:r>
        <w:rPr>
          <w:spacing w:val="-2"/>
          <w:sz w:val="24"/>
        </w:rPr>
        <w:t>Agreement.</w:t>
      </w:r>
    </w:p>
    <w:p>
      <w:pPr>
        <w:pStyle w:val="BodyText"/>
        <w:spacing w:before="145"/>
      </w:pPr>
    </w:p>
    <w:p>
      <w:pPr>
        <w:pStyle w:val="ListParagraph"/>
        <w:numPr>
          <w:ilvl w:val="0"/>
          <w:numId w:val="13"/>
        </w:numPr>
        <w:tabs>
          <w:tab w:pos="543" w:val="left" w:leader="none"/>
        </w:tabs>
        <w:spacing w:line="240" w:lineRule="auto" w:before="0" w:after="0"/>
        <w:ind w:left="543" w:right="0" w:hanging="542"/>
        <w:jc w:val="left"/>
        <w:rPr>
          <w:sz w:val="24"/>
        </w:rPr>
      </w:pPr>
      <w:r>
        <w:rPr>
          <w:sz w:val="24"/>
        </w:rPr>
        <w:t>Where</w:t>
      </w:r>
      <w:r>
        <w:rPr>
          <w:spacing w:val="-6"/>
          <w:sz w:val="24"/>
        </w:rPr>
        <w:t> </w:t>
      </w:r>
      <w:r>
        <w:rPr>
          <w:sz w:val="24"/>
        </w:rPr>
        <w:t>a</w:t>
      </w:r>
      <w:r>
        <w:rPr>
          <w:spacing w:val="-4"/>
          <w:sz w:val="24"/>
        </w:rPr>
        <w:t> </w:t>
      </w:r>
      <w:r>
        <w:rPr>
          <w:sz w:val="24"/>
        </w:rPr>
        <w:t>dispute</w:t>
      </w:r>
      <w:r>
        <w:rPr>
          <w:spacing w:val="-4"/>
          <w:sz w:val="24"/>
        </w:rPr>
        <w:t> </w:t>
      </w:r>
      <w:r>
        <w:rPr>
          <w:sz w:val="24"/>
        </w:rPr>
        <w:t>arises</w:t>
      </w:r>
      <w:r>
        <w:rPr>
          <w:spacing w:val="-4"/>
          <w:sz w:val="24"/>
        </w:rPr>
        <w:t> </w:t>
      </w:r>
      <w:r>
        <w:rPr>
          <w:sz w:val="24"/>
        </w:rPr>
        <w:t>between</w:t>
      </w:r>
      <w:r>
        <w:rPr>
          <w:spacing w:val="-4"/>
          <w:sz w:val="24"/>
        </w:rPr>
        <w:t> </w:t>
      </w:r>
      <w:r>
        <w:rPr>
          <w:sz w:val="24"/>
        </w:rPr>
        <w:t>the</w:t>
      </w:r>
      <w:r>
        <w:rPr>
          <w:spacing w:val="-4"/>
          <w:sz w:val="24"/>
        </w:rPr>
        <w:t> </w:t>
      </w:r>
      <w:r>
        <w:rPr>
          <w:sz w:val="24"/>
        </w:rPr>
        <w:t>Parties</w:t>
      </w:r>
      <w:r>
        <w:rPr>
          <w:spacing w:val="-3"/>
          <w:sz w:val="24"/>
        </w:rPr>
        <w:t> </w:t>
      </w:r>
      <w:r>
        <w:rPr>
          <w:sz w:val="24"/>
        </w:rPr>
        <w:t>as</w:t>
      </w:r>
      <w:r>
        <w:rPr>
          <w:spacing w:val="-4"/>
          <w:sz w:val="24"/>
        </w:rPr>
        <w:t> </w:t>
      </w:r>
      <w:r>
        <w:rPr>
          <w:spacing w:val="-5"/>
          <w:sz w:val="24"/>
        </w:rPr>
        <w:t>to:</w:t>
      </w:r>
    </w:p>
    <w:p>
      <w:pPr>
        <w:pStyle w:val="BodyText"/>
        <w:spacing w:before="32"/>
      </w:pPr>
    </w:p>
    <w:p>
      <w:pPr>
        <w:pStyle w:val="ListParagraph"/>
        <w:numPr>
          <w:ilvl w:val="1"/>
          <w:numId w:val="13"/>
        </w:numPr>
        <w:tabs>
          <w:tab w:pos="851" w:val="left" w:leader="none"/>
        </w:tabs>
        <w:spacing w:line="237" w:lineRule="auto" w:before="1" w:after="0"/>
        <w:ind w:left="851" w:right="505" w:hanging="567"/>
        <w:jc w:val="left"/>
        <w:rPr>
          <w:sz w:val="24"/>
        </w:rPr>
      </w:pPr>
      <w:r>
        <w:rPr>
          <w:sz w:val="24"/>
        </w:rPr>
        <w:t>the valuation or the tariff classification of goods for which a Certificate of Origin</w:t>
      </w:r>
      <w:r>
        <w:rPr>
          <w:spacing w:val="-3"/>
          <w:sz w:val="24"/>
        </w:rPr>
        <w:t> </w:t>
      </w:r>
      <w:r>
        <w:rPr>
          <w:sz w:val="24"/>
        </w:rPr>
        <w:t>has</w:t>
      </w:r>
      <w:r>
        <w:rPr>
          <w:spacing w:val="-4"/>
          <w:sz w:val="24"/>
        </w:rPr>
        <w:t> </w:t>
      </w:r>
      <w:r>
        <w:rPr>
          <w:sz w:val="24"/>
        </w:rPr>
        <w:t>been</w:t>
      </w:r>
      <w:r>
        <w:rPr>
          <w:spacing w:val="-3"/>
          <w:sz w:val="24"/>
        </w:rPr>
        <w:t> </w:t>
      </w:r>
      <w:r>
        <w:rPr>
          <w:sz w:val="24"/>
        </w:rPr>
        <w:t>issued</w:t>
      </w:r>
      <w:r>
        <w:rPr>
          <w:spacing w:val="-4"/>
          <w:sz w:val="24"/>
        </w:rPr>
        <w:t> </w:t>
      </w:r>
      <w:r>
        <w:rPr>
          <w:sz w:val="24"/>
        </w:rPr>
        <w:t>in</w:t>
      </w:r>
      <w:r>
        <w:rPr>
          <w:spacing w:val="-3"/>
          <w:sz w:val="24"/>
        </w:rPr>
        <w:t> </w:t>
      </w:r>
      <w:r>
        <w:rPr>
          <w:sz w:val="24"/>
        </w:rPr>
        <w:t>accordance</w:t>
      </w:r>
      <w:r>
        <w:rPr>
          <w:spacing w:val="-4"/>
          <w:sz w:val="24"/>
        </w:rPr>
        <w:t> </w:t>
      </w:r>
      <w:r>
        <w:rPr>
          <w:sz w:val="24"/>
        </w:rPr>
        <w:t>with</w:t>
      </w:r>
      <w:r>
        <w:rPr>
          <w:spacing w:val="-4"/>
          <w:sz w:val="24"/>
        </w:rPr>
        <w:t> </w:t>
      </w:r>
      <w:r>
        <w:rPr>
          <w:sz w:val="24"/>
        </w:rPr>
        <w:t>Chapter</w:t>
      </w:r>
      <w:r>
        <w:rPr>
          <w:spacing w:val="-3"/>
          <w:sz w:val="24"/>
        </w:rPr>
        <w:t> </w:t>
      </w:r>
      <w:r>
        <w:rPr>
          <w:sz w:val="24"/>
        </w:rPr>
        <w:t>4</w:t>
      </w:r>
      <w:r>
        <w:rPr>
          <w:spacing w:val="-4"/>
          <w:sz w:val="24"/>
        </w:rPr>
        <w:t> </w:t>
      </w:r>
      <w:r>
        <w:rPr>
          <w:sz w:val="24"/>
        </w:rPr>
        <w:t>of</w:t>
      </w:r>
      <w:r>
        <w:rPr>
          <w:spacing w:val="-4"/>
          <w:sz w:val="24"/>
        </w:rPr>
        <w:t> </w:t>
      </w:r>
      <w:r>
        <w:rPr>
          <w:sz w:val="24"/>
        </w:rPr>
        <w:t>this</w:t>
      </w:r>
      <w:r>
        <w:rPr>
          <w:spacing w:val="-4"/>
          <w:sz w:val="24"/>
        </w:rPr>
        <w:t> </w:t>
      </w:r>
      <w:r>
        <w:rPr>
          <w:sz w:val="24"/>
        </w:rPr>
        <w:t>Agreement;</w:t>
      </w:r>
      <w:r>
        <w:rPr>
          <w:spacing w:val="-4"/>
          <w:sz w:val="24"/>
        </w:rPr>
        <w:t> </w:t>
      </w:r>
      <w:r>
        <w:rPr>
          <w:sz w:val="24"/>
        </w:rPr>
        <w:t>or</w:t>
      </w:r>
    </w:p>
    <w:p>
      <w:pPr>
        <w:pStyle w:val="ListParagraph"/>
        <w:numPr>
          <w:ilvl w:val="1"/>
          <w:numId w:val="13"/>
        </w:numPr>
        <w:tabs>
          <w:tab w:pos="851" w:val="left" w:leader="none"/>
        </w:tabs>
        <w:spacing w:line="240" w:lineRule="auto" w:before="120" w:after="0"/>
        <w:ind w:left="851" w:right="376" w:hanging="567"/>
        <w:jc w:val="left"/>
        <w:rPr>
          <w:sz w:val="24"/>
        </w:rPr>
      </w:pPr>
      <w:r>
        <w:rPr>
          <w:sz w:val="24"/>
        </w:rPr>
        <w:t>the</w:t>
      </w:r>
      <w:r>
        <w:rPr>
          <w:spacing w:val="-5"/>
          <w:sz w:val="24"/>
        </w:rPr>
        <w:t> </w:t>
      </w:r>
      <w:r>
        <w:rPr>
          <w:sz w:val="24"/>
        </w:rPr>
        <w:t>valuation</w:t>
      </w:r>
      <w:r>
        <w:rPr>
          <w:spacing w:val="-4"/>
          <w:sz w:val="24"/>
        </w:rPr>
        <w:t> </w:t>
      </w:r>
      <w:r>
        <w:rPr>
          <w:sz w:val="24"/>
        </w:rPr>
        <w:t>or</w:t>
      </w:r>
      <w:r>
        <w:rPr>
          <w:spacing w:val="-4"/>
          <w:sz w:val="24"/>
        </w:rPr>
        <w:t> </w:t>
      </w:r>
      <w:r>
        <w:rPr>
          <w:sz w:val="24"/>
        </w:rPr>
        <w:t>the</w:t>
      </w:r>
      <w:r>
        <w:rPr>
          <w:spacing w:val="-5"/>
          <w:sz w:val="24"/>
        </w:rPr>
        <w:t> </w:t>
      </w:r>
      <w:r>
        <w:rPr>
          <w:sz w:val="24"/>
        </w:rPr>
        <w:t>tariff</w:t>
      </w:r>
      <w:r>
        <w:rPr>
          <w:spacing w:val="-5"/>
          <w:sz w:val="24"/>
        </w:rPr>
        <w:t> </w:t>
      </w:r>
      <w:r>
        <w:rPr>
          <w:sz w:val="24"/>
        </w:rPr>
        <w:t>classification</w:t>
      </w:r>
      <w:r>
        <w:rPr>
          <w:spacing w:val="-4"/>
          <w:sz w:val="24"/>
        </w:rPr>
        <w:t> </w:t>
      </w:r>
      <w:r>
        <w:rPr>
          <w:sz w:val="24"/>
        </w:rPr>
        <w:t>of</w:t>
      </w:r>
      <w:r>
        <w:rPr>
          <w:spacing w:val="-5"/>
          <w:sz w:val="24"/>
        </w:rPr>
        <w:t> </w:t>
      </w:r>
      <w:r>
        <w:rPr>
          <w:sz w:val="24"/>
        </w:rPr>
        <w:t>non-originating</w:t>
      </w:r>
      <w:r>
        <w:rPr>
          <w:spacing w:val="-5"/>
          <w:sz w:val="24"/>
        </w:rPr>
        <w:t> </w:t>
      </w:r>
      <w:r>
        <w:rPr>
          <w:sz w:val="24"/>
        </w:rPr>
        <w:t>materials</w:t>
      </w:r>
      <w:r>
        <w:rPr>
          <w:spacing w:val="-5"/>
          <w:sz w:val="24"/>
        </w:rPr>
        <w:t> </w:t>
      </w:r>
      <w:r>
        <w:rPr>
          <w:sz w:val="24"/>
        </w:rPr>
        <w:t>used</w:t>
      </w:r>
      <w:r>
        <w:rPr>
          <w:spacing w:val="-5"/>
          <w:sz w:val="24"/>
        </w:rPr>
        <w:t> </w:t>
      </w:r>
      <w:r>
        <w:rPr>
          <w:sz w:val="24"/>
        </w:rPr>
        <w:t>or consumed in the processing of those goods; or</w:t>
      </w:r>
    </w:p>
    <w:p>
      <w:pPr>
        <w:pStyle w:val="ListParagraph"/>
        <w:numPr>
          <w:ilvl w:val="1"/>
          <w:numId w:val="13"/>
        </w:numPr>
        <w:tabs>
          <w:tab w:pos="851" w:val="left" w:leader="none"/>
        </w:tabs>
        <w:spacing w:line="240" w:lineRule="auto" w:before="122" w:after="0"/>
        <w:ind w:left="851" w:right="509" w:hanging="567"/>
        <w:jc w:val="left"/>
        <w:rPr>
          <w:sz w:val="24"/>
        </w:rPr>
      </w:pPr>
      <w:r>
        <w:rPr>
          <w:sz w:val="24"/>
        </w:rPr>
        <w:t>the</w:t>
      </w:r>
      <w:r>
        <w:rPr>
          <w:spacing w:val="-4"/>
          <w:sz w:val="24"/>
        </w:rPr>
        <w:t> </w:t>
      </w:r>
      <w:r>
        <w:rPr>
          <w:sz w:val="24"/>
        </w:rPr>
        <w:t>interpretation</w:t>
      </w:r>
      <w:r>
        <w:rPr>
          <w:spacing w:val="-3"/>
          <w:sz w:val="24"/>
        </w:rPr>
        <w:t> </w:t>
      </w:r>
      <w:r>
        <w:rPr>
          <w:sz w:val="24"/>
        </w:rPr>
        <w:t>of</w:t>
      </w:r>
      <w:r>
        <w:rPr>
          <w:spacing w:val="-4"/>
          <w:sz w:val="24"/>
        </w:rPr>
        <w:t> </w:t>
      </w:r>
      <w:r>
        <w:rPr>
          <w:sz w:val="24"/>
        </w:rPr>
        <w:t>the</w:t>
      </w:r>
      <w:r>
        <w:rPr>
          <w:spacing w:val="-4"/>
          <w:sz w:val="24"/>
        </w:rPr>
        <w:t> </w:t>
      </w:r>
      <w:r>
        <w:rPr>
          <w:sz w:val="24"/>
        </w:rPr>
        <w:t>rules</w:t>
      </w:r>
      <w:r>
        <w:rPr>
          <w:spacing w:val="-4"/>
          <w:sz w:val="24"/>
        </w:rPr>
        <w:t> </w:t>
      </w:r>
      <w:r>
        <w:rPr>
          <w:sz w:val="24"/>
        </w:rPr>
        <w:t>of</w:t>
      </w:r>
      <w:r>
        <w:rPr>
          <w:spacing w:val="-4"/>
          <w:sz w:val="24"/>
        </w:rPr>
        <w:t> </w:t>
      </w:r>
      <w:r>
        <w:rPr>
          <w:sz w:val="24"/>
        </w:rPr>
        <w:t>origin</w:t>
      </w:r>
      <w:r>
        <w:rPr>
          <w:spacing w:val="-3"/>
          <w:sz w:val="24"/>
        </w:rPr>
        <w:t> </w:t>
      </w:r>
      <w:r>
        <w:rPr>
          <w:sz w:val="24"/>
        </w:rPr>
        <w:t>on</w:t>
      </w:r>
      <w:r>
        <w:rPr>
          <w:spacing w:val="-3"/>
          <w:sz w:val="24"/>
        </w:rPr>
        <w:t> </w:t>
      </w:r>
      <w:r>
        <w:rPr>
          <w:sz w:val="24"/>
        </w:rPr>
        <w:t>which</w:t>
      </w:r>
      <w:r>
        <w:rPr>
          <w:spacing w:val="-4"/>
          <w:sz w:val="24"/>
        </w:rPr>
        <w:t> </w:t>
      </w:r>
      <w:r>
        <w:rPr>
          <w:sz w:val="24"/>
        </w:rPr>
        <w:t>the</w:t>
      </w:r>
      <w:r>
        <w:rPr>
          <w:spacing w:val="-4"/>
          <w:sz w:val="24"/>
        </w:rPr>
        <w:t> </w:t>
      </w:r>
      <w:r>
        <w:rPr>
          <w:sz w:val="24"/>
        </w:rPr>
        <w:t>relevant</w:t>
      </w:r>
      <w:r>
        <w:rPr>
          <w:spacing w:val="-4"/>
          <w:sz w:val="24"/>
        </w:rPr>
        <w:t> </w:t>
      </w:r>
      <w:r>
        <w:rPr>
          <w:sz w:val="24"/>
        </w:rPr>
        <w:t>Certificate</w:t>
      </w:r>
      <w:r>
        <w:rPr>
          <w:spacing w:val="-4"/>
          <w:sz w:val="24"/>
        </w:rPr>
        <w:t> </w:t>
      </w:r>
      <w:r>
        <w:rPr>
          <w:sz w:val="24"/>
        </w:rPr>
        <w:t>of Origin was based,</w:t>
      </w:r>
    </w:p>
    <w:p>
      <w:pPr>
        <w:pStyle w:val="BodyText"/>
        <w:spacing w:before="237"/>
        <w:ind w:left="1"/>
      </w:pPr>
      <w:r>
        <w:rPr/>
        <w:t>the</w:t>
      </w:r>
      <w:r>
        <w:rPr>
          <w:spacing w:val="-4"/>
        </w:rPr>
        <w:t> </w:t>
      </w:r>
      <w:r>
        <w:rPr/>
        <w:t>importing</w:t>
      </w:r>
      <w:r>
        <w:rPr>
          <w:spacing w:val="-4"/>
        </w:rPr>
        <w:t> </w:t>
      </w:r>
      <w:r>
        <w:rPr/>
        <w:t>Party</w:t>
      </w:r>
      <w:r>
        <w:rPr>
          <w:spacing w:val="-4"/>
        </w:rPr>
        <w:t> </w:t>
      </w:r>
      <w:r>
        <w:rPr/>
        <w:t>shall</w:t>
      </w:r>
      <w:r>
        <w:rPr>
          <w:spacing w:val="-4"/>
        </w:rPr>
        <w:t> </w:t>
      </w:r>
      <w:r>
        <w:rPr/>
        <w:t>consult</w:t>
      </w:r>
      <w:r>
        <w:rPr>
          <w:spacing w:val="-4"/>
        </w:rPr>
        <w:t> </w:t>
      </w:r>
      <w:r>
        <w:rPr/>
        <w:t>with</w:t>
      </w:r>
      <w:r>
        <w:rPr>
          <w:spacing w:val="-4"/>
        </w:rPr>
        <w:t> </w:t>
      </w:r>
      <w:r>
        <w:rPr/>
        <w:t>the</w:t>
      </w:r>
      <w:r>
        <w:rPr>
          <w:spacing w:val="-4"/>
        </w:rPr>
        <w:t> </w:t>
      </w:r>
      <w:r>
        <w:rPr/>
        <w:t>exporting</w:t>
      </w:r>
      <w:r>
        <w:rPr>
          <w:spacing w:val="-4"/>
        </w:rPr>
        <w:t> </w:t>
      </w:r>
      <w:r>
        <w:rPr/>
        <w:t>Party</w:t>
      </w:r>
      <w:r>
        <w:rPr>
          <w:spacing w:val="-4"/>
        </w:rPr>
        <w:t> </w:t>
      </w:r>
      <w:r>
        <w:rPr/>
        <w:t>with</w:t>
      </w:r>
      <w:r>
        <w:rPr>
          <w:spacing w:val="-4"/>
        </w:rPr>
        <w:t> </w:t>
      </w:r>
      <w:r>
        <w:rPr/>
        <w:t>a</w:t>
      </w:r>
      <w:r>
        <w:rPr>
          <w:spacing w:val="-4"/>
        </w:rPr>
        <w:t> </w:t>
      </w:r>
      <w:r>
        <w:rPr/>
        <w:t>view</w:t>
      </w:r>
      <w:r>
        <w:rPr>
          <w:spacing w:val="-4"/>
        </w:rPr>
        <w:t> </w:t>
      </w:r>
      <w:r>
        <w:rPr/>
        <w:t>to</w:t>
      </w:r>
      <w:r>
        <w:rPr>
          <w:spacing w:val="-4"/>
        </w:rPr>
        <w:t> </w:t>
      </w:r>
      <w:r>
        <w:rPr/>
        <w:t>resolving</w:t>
      </w:r>
      <w:r>
        <w:rPr>
          <w:spacing w:val="-4"/>
        </w:rPr>
        <w:t> </w:t>
      </w:r>
      <w:r>
        <w:rPr/>
        <w:t>the issue prior to taking any action to recover duties.</w:t>
      </w:r>
    </w:p>
    <w:p>
      <w:pPr>
        <w:pStyle w:val="BodyText"/>
        <w:spacing w:after="0"/>
        <w:sectPr>
          <w:pgSz w:w="11900" w:h="16840"/>
          <w:pgMar w:top="1360" w:bottom="280" w:left="1417" w:right="1275"/>
        </w:sectPr>
      </w:pPr>
    </w:p>
    <w:p>
      <w:pPr>
        <w:pStyle w:val="BodyText"/>
        <w:spacing w:before="78"/>
        <w:ind w:left="5" w:right="138"/>
        <w:jc w:val="center"/>
      </w:pPr>
      <w:r>
        <w:rPr>
          <w:smallCaps/>
          <w:spacing w:val="-2"/>
        </w:rPr>
        <w:t>Article</w:t>
      </w:r>
      <w:r>
        <w:rPr>
          <w:smallCaps/>
          <w:spacing w:val="-1"/>
        </w:rPr>
        <w:t> </w:t>
      </w:r>
      <w:r>
        <w:rPr>
          <w:smallCaps/>
          <w:spacing w:val="-5"/>
        </w:rPr>
        <w:t>309</w:t>
      </w:r>
    </w:p>
    <w:p>
      <w:pPr>
        <w:pStyle w:val="BodyText"/>
        <w:spacing w:before="156"/>
        <w:rPr>
          <w:sz w:val="18"/>
        </w:rPr>
      </w:pPr>
    </w:p>
    <w:p>
      <w:pPr>
        <w:pStyle w:val="Heading3"/>
      </w:pPr>
      <w:bookmarkStart w:name="_TOC_250048" w:id="26"/>
      <w:r>
        <w:rPr/>
        <w:t>Paperless</w:t>
      </w:r>
      <w:r>
        <w:rPr>
          <w:spacing w:val="-2"/>
        </w:rPr>
        <w:t> </w:t>
      </w:r>
      <w:r>
        <w:rPr/>
        <w:t>Trading</w:t>
      </w:r>
      <w:r>
        <w:rPr>
          <w:spacing w:val="-2"/>
        </w:rPr>
        <w:t> </w:t>
      </w:r>
      <w:r>
        <w:rPr/>
        <w:t>and</w:t>
      </w:r>
      <w:r>
        <w:rPr>
          <w:spacing w:val="-2"/>
        </w:rPr>
        <w:t> </w:t>
      </w:r>
      <w:r>
        <w:rPr/>
        <w:t>Use</w:t>
      </w:r>
      <w:r>
        <w:rPr>
          <w:spacing w:val="-2"/>
        </w:rPr>
        <w:t> </w:t>
      </w:r>
      <w:r>
        <w:rPr/>
        <w:t>of</w:t>
      </w:r>
      <w:r>
        <w:rPr>
          <w:spacing w:val="-2"/>
        </w:rPr>
        <w:t> </w:t>
      </w:r>
      <w:r>
        <w:rPr/>
        <w:t>Automated</w:t>
      </w:r>
      <w:r>
        <w:rPr>
          <w:spacing w:val="-1"/>
        </w:rPr>
        <w:t> </w:t>
      </w:r>
      <w:bookmarkEnd w:id="26"/>
      <w:r>
        <w:rPr>
          <w:spacing w:val="-2"/>
        </w:rPr>
        <w:t>Systems</w:t>
      </w:r>
    </w:p>
    <w:p>
      <w:pPr>
        <w:pStyle w:val="BodyText"/>
        <w:rPr>
          <w:b/>
        </w:rPr>
      </w:pPr>
    </w:p>
    <w:p>
      <w:pPr>
        <w:pStyle w:val="BodyText"/>
        <w:spacing w:before="178"/>
        <w:rPr>
          <w:b/>
        </w:rPr>
      </w:pPr>
    </w:p>
    <w:p>
      <w:pPr>
        <w:pStyle w:val="ListParagraph"/>
        <w:numPr>
          <w:ilvl w:val="0"/>
          <w:numId w:val="14"/>
        </w:numPr>
        <w:tabs>
          <w:tab w:pos="543" w:val="left" w:leader="none"/>
        </w:tabs>
        <w:spacing w:line="237" w:lineRule="auto" w:before="0" w:after="0"/>
        <w:ind w:left="1" w:right="150" w:firstLine="0"/>
        <w:jc w:val="left"/>
        <w:rPr>
          <w:sz w:val="24"/>
        </w:rPr>
      </w:pPr>
      <w:r>
        <w:rPr>
          <w:sz w:val="24"/>
        </w:rPr>
        <w:t>The customs administrations of both Parties, in implementing initiatives which provide</w:t>
      </w:r>
      <w:r>
        <w:rPr>
          <w:spacing w:val="-3"/>
          <w:sz w:val="24"/>
        </w:rPr>
        <w:t> </w:t>
      </w:r>
      <w:r>
        <w:rPr>
          <w:sz w:val="24"/>
        </w:rPr>
        <w:t>for</w:t>
      </w:r>
      <w:r>
        <w:rPr>
          <w:spacing w:val="-3"/>
          <w:sz w:val="24"/>
        </w:rPr>
        <w:t> </w:t>
      </w:r>
      <w:r>
        <w:rPr>
          <w:sz w:val="24"/>
        </w:rPr>
        <w:t>the</w:t>
      </w:r>
      <w:r>
        <w:rPr>
          <w:spacing w:val="-3"/>
          <w:sz w:val="24"/>
        </w:rPr>
        <w:t> </w:t>
      </w:r>
      <w:r>
        <w:rPr>
          <w:sz w:val="24"/>
        </w:rPr>
        <w:t>use</w:t>
      </w:r>
      <w:r>
        <w:rPr>
          <w:spacing w:val="-3"/>
          <w:sz w:val="24"/>
        </w:rPr>
        <w:t> </w:t>
      </w:r>
      <w:r>
        <w:rPr>
          <w:sz w:val="24"/>
        </w:rPr>
        <w:t>of</w:t>
      </w:r>
      <w:r>
        <w:rPr>
          <w:spacing w:val="-3"/>
          <w:sz w:val="24"/>
        </w:rPr>
        <w:t> </w:t>
      </w:r>
      <w:r>
        <w:rPr>
          <w:sz w:val="24"/>
        </w:rPr>
        <w:t>paperless</w:t>
      </w:r>
      <w:r>
        <w:rPr>
          <w:spacing w:val="-3"/>
          <w:sz w:val="24"/>
        </w:rPr>
        <w:t> </w:t>
      </w:r>
      <w:r>
        <w:rPr>
          <w:sz w:val="24"/>
        </w:rPr>
        <w:t>trading,</w:t>
      </w:r>
      <w:r>
        <w:rPr>
          <w:spacing w:val="-3"/>
          <w:sz w:val="24"/>
        </w:rPr>
        <w:t> </w:t>
      </w:r>
      <w:r>
        <w:rPr>
          <w:sz w:val="24"/>
        </w:rPr>
        <w:t>shall</w:t>
      </w:r>
      <w:r>
        <w:rPr>
          <w:spacing w:val="-3"/>
          <w:sz w:val="24"/>
        </w:rPr>
        <w:t> </w:t>
      </w:r>
      <w:r>
        <w:rPr>
          <w:sz w:val="24"/>
        </w:rPr>
        <w:t>take</w:t>
      </w:r>
      <w:r>
        <w:rPr>
          <w:spacing w:val="-3"/>
          <w:sz w:val="24"/>
        </w:rPr>
        <w:t> </w:t>
      </w:r>
      <w:r>
        <w:rPr>
          <w:sz w:val="24"/>
        </w:rPr>
        <w:t>into</w:t>
      </w:r>
      <w:r>
        <w:rPr>
          <w:spacing w:val="-3"/>
          <w:sz w:val="24"/>
        </w:rPr>
        <w:t> </w:t>
      </w:r>
      <w:r>
        <w:rPr>
          <w:sz w:val="24"/>
        </w:rPr>
        <w:t>account</w:t>
      </w:r>
      <w:r>
        <w:rPr>
          <w:spacing w:val="-3"/>
          <w:sz w:val="24"/>
        </w:rPr>
        <w:t> </w:t>
      </w:r>
      <w:r>
        <w:rPr>
          <w:sz w:val="24"/>
        </w:rPr>
        <w:t>the</w:t>
      </w:r>
      <w:r>
        <w:rPr>
          <w:spacing w:val="-3"/>
          <w:sz w:val="24"/>
        </w:rPr>
        <w:t> </w:t>
      </w:r>
      <w:r>
        <w:rPr>
          <w:sz w:val="24"/>
        </w:rPr>
        <w:t>methods</w:t>
      </w:r>
      <w:r>
        <w:rPr>
          <w:spacing w:val="-3"/>
          <w:sz w:val="24"/>
        </w:rPr>
        <w:t> </w:t>
      </w:r>
      <w:r>
        <w:rPr>
          <w:sz w:val="24"/>
        </w:rPr>
        <w:t>agreed</w:t>
      </w:r>
      <w:r>
        <w:rPr>
          <w:spacing w:val="-3"/>
          <w:sz w:val="24"/>
        </w:rPr>
        <w:t> </w:t>
      </w:r>
      <w:r>
        <w:rPr>
          <w:sz w:val="24"/>
        </w:rPr>
        <w:t>in APEC and the World Customs Organization.</w:t>
      </w:r>
    </w:p>
    <w:p>
      <w:pPr>
        <w:pStyle w:val="BodyText"/>
        <w:spacing w:before="156"/>
      </w:pPr>
    </w:p>
    <w:p>
      <w:pPr>
        <w:pStyle w:val="ListParagraph"/>
        <w:numPr>
          <w:ilvl w:val="0"/>
          <w:numId w:val="14"/>
        </w:numPr>
        <w:tabs>
          <w:tab w:pos="543" w:val="left" w:leader="none"/>
        </w:tabs>
        <w:spacing w:line="237" w:lineRule="auto" w:before="0" w:after="0"/>
        <w:ind w:left="1" w:right="319" w:firstLine="0"/>
        <w:jc w:val="left"/>
        <w:rPr>
          <w:sz w:val="24"/>
        </w:rPr>
      </w:pPr>
      <w:r>
        <w:rPr>
          <w:sz w:val="24"/>
        </w:rPr>
        <w:t>The</w:t>
      </w:r>
      <w:r>
        <w:rPr>
          <w:spacing w:val="-4"/>
          <w:sz w:val="24"/>
        </w:rPr>
        <w:t> </w:t>
      </w:r>
      <w:r>
        <w:rPr>
          <w:sz w:val="24"/>
        </w:rPr>
        <w:t>customs</w:t>
      </w:r>
      <w:r>
        <w:rPr>
          <w:spacing w:val="-4"/>
          <w:sz w:val="24"/>
        </w:rPr>
        <w:t> </w:t>
      </w:r>
      <w:r>
        <w:rPr>
          <w:sz w:val="24"/>
        </w:rPr>
        <w:t>administration</w:t>
      </w:r>
      <w:r>
        <w:rPr>
          <w:spacing w:val="-4"/>
          <w:sz w:val="24"/>
        </w:rPr>
        <w:t> </w:t>
      </w:r>
      <w:r>
        <w:rPr>
          <w:sz w:val="24"/>
        </w:rPr>
        <w:t>of</w:t>
      </w:r>
      <w:r>
        <w:rPr>
          <w:spacing w:val="-4"/>
          <w:sz w:val="24"/>
        </w:rPr>
        <w:t> </w:t>
      </w:r>
      <w:r>
        <w:rPr>
          <w:sz w:val="24"/>
        </w:rPr>
        <w:t>each</w:t>
      </w:r>
      <w:r>
        <w:rPr>
          <w:spacing w:val="-4"/>
          <w:sz w:val="24"/>
        </w:rPr>
        <w:t> </w:t>
      </w:r>
      <w:r>
        <w:rPr>
          <w:sz w:val="24"/>
        </w:rPr>
        <w:t>Party</w:t>
      </w:r>
      <w:r>
        <w:rPr>
          <w:spacing w:val="-4"/>
          <w:sz w:val="24"/>
        </w:rPr>
        <w:t> </w:t>
      </w:r>
      <w:r>
        <w:rPr>
          <w:sz w:val="24"/>
        </w:rPr>
        <w:t>shall</w:t>
      </w:r>
      <w:r>
        <w:rPr>
          <w:spacing w:val="-4"/>
          <w:sz w:val="24"/>
        </w:rPr>
        <w:t> </w:t>
      </w:r>
      <w:r>
        <w:rPr>
          <w:sz w:val="24"/>
        </w:rPr>
        <w:t>work</w:t>
      </w:r>
      <w:r>
        <w:rPr>
          <w:spacing w:val="-4"/>
          <w:sz w:val="24"/>
        </w:rPr>
        <w:t> </w:t>
      </w:r>
      <w:r>
        <w:rPr>
          <w:sz w:val="24"/>
        </w:rPr>
        <w:t>towards</w:t>
      </w:r>
      <w:r>
        <w:rPr>
          <w:spacing w:val="-4"/>
          <w:sz w:val="24"/>
        </w:rPr>
        <w:t> </w:t>
      </w:r>
      <w:r>
        <w:rPr>
          <w:sz w:val="24"/>
        </w:rPr>
        <w:t>having</w:t>
      </w:r>
      <w:r>
        <w:rPr>
          <w:spacing w:val="-4"/>
          <w:sz w:val="24"/>
        </w:rPr>
        <w:t> </w:t>
      </w:r>
      <w:r>
        <w:rPr>
          <w:sz w:val="24"/>
        </w:rPr>
        <w:t>electronic means for all its customs reporting requirements as soon as practicable.</w:t>
      </w:r>
    </w:p>
    <w:p>
      <w:pPr>
        <w:pStyle w:val="BodyText"/>
        <w:spacing w:before="152"/>
      </w:pPr>
    </w:p>
    <w:p>
      <w:pPr>
        <w:pStyle w:val="ListParagraph"/>
        <w:numPr>
          <w:ilvl w:val="0"/>
          <w:numId w:val="14"/>
        </w:numPr>
        <w:tabs>
          <w:tab w:pos="543" w:val="left" w:leader="none"/>
        </w:tabs>
        <w:spacing w:line="237" w:lineRule="auto" w:before="0" w:after="0"/>
        <w:ind w:left="1" w:right="159" w:firstLine="0"/>
        <w:jc w:val="left"/>
        <w:rPr>
          <w:sz w:val="24"/>
        </w:rPr>
      </w:pPr>
      <w:r>
        <w:rPr>
          <w:sz w:val="24"/>
        </w:rPr>
        <w:t>The</w:t>
      </w:r>
      <w:r>
        <w:rPr>
          <w:spacing w:val="-4"/>
          <w:sz w:val="24"/>
        </w:rPr>
        <w:t> </w:t>
      </w:r>
      <w:r>
        <w:rPr>
          <w:sz w:val="24"/>
        </w:rPr>
        <w:t>introduction</w:t>
      </w:r>
      <w:r>
        <w:rPr>
          <w:spacing w:val="-4"/>
          <w:sz w:val="24"/>
        </w:rPr>
        <w:t> </w:t>
      </w:r>
      <w:r>
        <w:rPr>
          <w:sz w:val="24"/>
        </w:rPr>
        <w:t>of</w:t>
      </w:r>
      <w:r>
        <w:rPr>
          <w:spacing w:val="-4"/>
          <w:sz w:val="24"/>
        </w:rPr>
        <w:t> </w:t>
      </w:r>
      <w:r>
        <w:rPr>
          <w:sz w:val="24"/>
        </w:rPr>
        <w:t>information</w:t>
      </w:r>
      <w:r>
        <w:rPr>
          <w:spacing w:val="-4"/>
          <w:sz w:val="24"/>
        </w:rPr>
        <w:t> </w:t>
      </w:r>
      <w:r>
        <w:rPr>
          <w:sz w:val="24"/>
        </w:rPr>
        <w:t>technology</w:t>
      </w:r>
      <w:r>
        <w:rPr>
          <w:spacing w:val="-4"/>
          <w:sz w:val="24"/>
        </w:rPr>
        <w:t> </w:t>
      </w:r>
      <w:r>
        <w:rPr>
          <w:sz w:val="24"/>
        </w:rPr>
        <w:t>shall,</w:t>
      </w:r>
      <w:r>
        <w:rPr>
          <w:spacing w:val="-4"/>
          <w:sz w:val="24"/>
        </w:rPr>
        <w:t> </w:t>
      </w:r>
      <w:r>
        <w:rPr>
          <w:sz w:val="24"/>
        </w:rPr>
        <w:t>to</w:t>
      </w:r>
      <w:r>
        <w:rPr>
          <w:spacing w:val="-4"/>
          <w:sz w:val="24"/>
        </w:rPr>
        <w:t> </w:t>
      </w:r>
      <w:r>
        <w:rPr>
          <w:sz w:val="24"/>
        </w:rPr>
        <w:t>the</w:t>
      </w:r>
      <w:r>
        <w:rPr>
          <w:spacing w:val="-4"/>
          <w:sz w:val="24"/>
        </w:rPr>
        <w:t> </w:t>
      </w:r>
      <w:r>
        <w:rPr>
          <w:sz w:val="24"/>
        </w:rPr>
        <w:t>greatest</w:t>
      </w:r>
      <w:r>
        <w:rPr>
          <w:spacing w:val="-4"/>
          <w:sz w:val="24"/>
        </w:rPr>
        <w:t> </w:t>
      </w:r>
      <w:r>
        <w:rPr>
          <w:sz w:val="24"/>
        </w:rPr>
        <w:t>extent</w:t>
      </w:r>
      <w:r>
        <w:rPr>
          <w:spacing w:val="-4"/>
          <w:sz w:val="24"/>
        </w:rPr>
        <w:t> </w:t>
      </w:r>
      <w:r>
        <w:rPr>
          <w:sz w:val="24"/>
        </w:rPr>
        <w:t>possible, be carried out in consultation with all relevant parties directly affected.</w:t>
      </w:r>
    </w:p>
    <w:p>
      <w:pPr>
        <w:pStyle w:val="BodyText"/>
      </w:pPr>
    </w:p>
    <w:p>
      <w:pPr>
        <w:pStyle w:val="BodyText"/>
      </w:pPr>
    </w:p>
    <w:p>
      <w:pPr>
        <w:pStyle w:val="BodyText"/>
        <w:spacing w:before="84"/>
      </w:pPr>
    </w:p>
    <w:p>
      <w:pPr>
        <w:pStyle w:val="BodyText"/>
        <w:spacing w:before="1"/>
        <w:ind w:left="2" w:right="138"/>
        <w:jc w:val="center"/>
      </w:pPr>
      <w:r>
        <w:rPr>
          <w:smallCaps/>
          <w:spacing w:val="-2"/>
        </w:rPr>
        <w:t>Article</w:t>
      </w:r>
      <w:r>
        <w:rPr>
          <w:smallCaps/>
          <w:spacing w:val="-1"/>
        </w:rPr>
        <w:t> </w:t>
      </w:r>
      <w:r>
        <w:rPr>
          <w:smallCaps/>
          <w:spacing w:val="-5"/>
        </w:rPr>
        <w:t>310</w:t>
      </w:r>
    </w:p>
    <w:p>
      <w:pPr>
        <w:pStyle w:val="BodyText"/>
        <w:spacing w:before="156"/>
        <w:rPr>
          <w:sz w:val="18"/>
        </w:rPr>
      </w:pPr>
    </w:p>
    <w:p>
      <w:pPr>
        <w:pStyle w:val="Heading3"/>
        <w:ind w:left="6"/>
      </w:pPr>
      <w:bookmarkStart w:name="_TOC_250047" w:id="27"/>
      <w:r>
        <w:rPr/>
        <w:t>Risk </w:t>
      </w:r>
      <w:bookmarkEnd w:id="27"/>
      <w:r>
        <w:rPr>
          <w:spacing w:val="-2"/>
        </w:rPr>
        <w:t>Management</w:t>
      </w:r>
    </w:p>
    <w:p>
      <w:pPr>
        <w:pStyle w:val="BodyText"/>
        <w:rPr>
          <w:b/>
        </w:rPr>
      </w:pPr>
    </w:p>
    <w:p>
      <w:pPr>
        <w:pStyle w:val="BodyText"/>
        <w:spacing w:before="171"/>
        <w:rPr>
          <w:b/>
        </w:rPr>
      </w:pPr>
    </w:p>
    <w:p>
      <w:pPr>
        <w:pStyle w:val="ListParagraph"/>
        <w:numPr>
          <w:ilvl w:val="0"/>
          <w:numId w:val="15"/>
        </w:numPr>
        <w:tabs>
          <w:tab w:pos="543" w:val="left" w:leader="none"/>
        </w:tabs>
        <w:spacing w:line="240" w:lineRule="auto" w:before="0" w:after="0"/>
        <w:ind w:left="1" w:right="394" w:firstLine="0"/>
        <w:jc w:val="left"/>
        <w:rPr>
          <w:sz w:val="24"/>
        </w:rPr>
      </w:pPr>
      <w:r>
        <w:rPr>
          <w:sz w:val="24"/>
        </w:rPr>
        <w:t>The</w:t>
      </w:r>
      <w:r>
        <w:rPr>
          <w:spacing w:val="-5"/>
          <w:sz w:val="24"/>
        </w:rPr>
        <w:t> </w:t>
      </w:r>
      <w:r>
        <w:rPr>
          <w:sz w:val="24"/>
        </w:rPr>
        <w:t>Parties</w:t>
      </w:r>
      <w:r>
        <w:rPr>
          <w:spacing w:val="-5"/>
          <w:sz w:val="24"/>
        </w:rPr>
        <w:t> </w:t>
      </w:r>
      <w:r>
        <w:rPr>
          <w:sz w:val="24"/>
        </w:rPr>
        <w:t>shall</w:t>
      </w:r>
      <w:r>
        <w:rPr>
          <w:spacing w:val="-5"/>
          <w:sz w:val="24"/>
        </w:rPr>
        <w:t> </w:t>
      </w:r>
      <w:r>
        <w:rPr>
          <w:sz w:val="24"/>
        </w:rPr>
        <w:t>administer</w:t>
      </w:r>
      <w:r>
        <w:rPr>
          <w:spacing w:val="-4"/>
          <w:sz w:val="24"/>
        </w:rPr>
        <w:t> </w:t>
      </w:r>
      <w:r>
        <w:rPr>
          <w:sz w:val="24"/>
        </w:rPr>
        <w:t>customs</w:t>
      </w:r>
      <w:r>
        <w:rPr>
          <w:spacing w:val="-5"/>
          <w:sz w:val="24"/>
        </w:rPr>
        <w:t> </w:t>
      </w:r>
      <w:r>
        <w:rPr>
          <w:sz w:val="24"/>
        </w:rPr>
        <w:t>procedures</w:t>
      </w:r>
      <w:r>
        <w:rPr>
          <w:spacing w:val="-5"/>
          <w:sz w:val="24"/>
        </w:rPr>
        <w:t> </w:t>
      </w:r>
      <w:r>
        <w:rPr>
          <w:sz w:val="24"/>
        </w:rPr>
        <w:t>at</w:t>
      </w:r>
      <w:r>
        <w:rPr>
          <w:spacing w:val="-5"/>
          <w:sz w:val="24"/>
        </w:rPr>
        <w:t> </w:t>
      </w:r>
      <w:r>
        <w:rPr>
          <w:sz w:val="24"/>
        </w:rPr>
        <w:t>their</w:t>
      </w:r>
      <w:r>
        <w:rPr>
          <w:spacing w:val="-4"/>
          <w:sz w:val="24"/>
        </w:rPr>
        <w:t> </w:t>
      </w:r>
      <w:r>
        <w:rPr>
          <w:sz w:val="24"/>
        </w:rPr>
        <w:t>respective</w:t>
      </w:r>
      <w:r>
        <w:rPr>
          <w:spacing w:val="-5"/>
          <w:sz w:val="24"/>
        </w:rPr>
        <w:t> </w:t>
      </w:r>
      <w:r>
        <w:rPr>
          <w:sz w:val="24"/>
        </w:rPr>
        <w:t>borders</w:t>
      </w:r>
      <w:r>
        <w:rPr>
          <w:spacing w:val="-5"/>
          <w:sz w:val="24"/>
        </w:rPr>
        <w:t> </w:t>
      </w:r>
      <w:r>
        <w:rPr>
          <w:sz w:val="24"/>
        </w:rPr>
        <w:t>so as to facilitate the clearance of low-risk goods and focus on high-risk goods.</w:t>
      </w:r>
    </w:p>
    <w:p>
      <w:pPr>
        <w:pStyle w:val="BodyText"/>
        <w:spacing w:before="153"/>
      </w:pPr>
    </w:p>
    <w:p>
      <w:pPr>
        <w:pStyle w:val="ListParagraph"/>
        <w:numPr>
          <w:ilvl w:val="0"/>
          <w:numId w:val="15"/>
        </w:numPr>
        <w:tabs>
          <w:tab w:pos="543" w:val="left" w:leader="none"/>
        </w:tabs>
        <w:spacing w:line="237" w:lineRule="auto" w:before="0" w:after="0"/>
        <w:ind w:left="1" w:right="336" w:firstLine="0"/>
        <w:jc w:val="left"/>
        <w:rPr>
          <w:sz w:val="24"/>
        </w:rPr>
      </w:pPr>
      <w:r>
        <w:rPr>
          <w:sz w:val="24"/>
        </w:rPr>
        <w:t>The</w:t>
      </w:r>
      <w:r>
        <w:rPr>
          <w:spacing w:val="-4"/>
          <w:sz w:val="24"/>
        </w:rPr>
        <w:t> </w:t>
      </w:r>
      <w:r>
        <w:rPr>
          <w:sz w:val="24"/>
        </w:rPr>
        <w:t>Parties</w:t>
      </w:r>
      <w:r>
        <w:rPr>
          <w:spacing w:val="-4"/>
          <w:sz w:val="24"/>
        </w:rPr>
        <w:t> </w:t>
      </w:r>
      <w:r>
        <w:rPr>
          <w:sz w:val="24"/>
        </w:rPr>
        <w:t>shall</w:t>
      </w:r>
      <w:r>
        <w:rPr>
          <w:spacing w:val="-4"/>
          <w:sz w:val="24"/>
        </w:rPr>
        <w:t> </w:t>
      </w:r>
      <w:r>
        <w:rPr>
          <w:sz w:val="24"/>
        </w:rPr>
        <w:t>apply</w:t>
      </w:r>
      <w:r>
        <w:rPr>
          <w:spacing w:val="-4"/>
          <w:sz w:val="24"/>
        </w:rPr>
        <w:t> </w:t>
      </w:r>
      <w:r>
        <w:rPr>
          <w:sz w:val="24"/>
        </w:rPr>
        <w:t>and</w:t>
      </w:r>
      <w:r>
        <w:rPr>
          <w:spacing w:val="-4"/>
          <w:sz w:val="24"/>
        </w:rPr>
        <w:t> </w:t>
      </w:r>
      <w:r>
        <w:rPr>
          <w:sz w:val="24"/>
        </w:rPr>
        <w:t>develop</w:t>
      </w:r>
      <w:r>
        <w:rPr>
          <w:spacing w:val="-4"/>
          <w:sz w:val="24"/>
        </w:rPr>
        <w:t> </w:t>
      </w:r>
      <w:r>
        <w:rPr>
          <w:sz w:val="24"/>
        </w:rPr>
        <w:t>further</w:t>
      </w:r>
      <w:r>
        <w:rPr>
          <w:spacing w:val="-3"/>
          <w:sz w:val="24"/>
        </w:rPr>
        <w:t> </w:t>
      </w:r>
      <w:r>
        <w:rPr>
          <w:sz w:val="24"/>
        </w:rPr>
        <w:t>risk</w:t>
      </w:r>
      <w:r>
        <w:rPr>
          <w:spacing w:val="-3"/>
          <w:sz w:val="24"/>
        </w:rPr>
        <w:t> </w:t>
      </w:r>
      <w:r>
        <w:rPr>
          <w:sz w:val="24"/>
        </w:rPr>
        <w:t>management</w:t>
      </w:r>
      <w:r>
        <w:rPr>
          <w:spacing w:val="-4"/>
          <w:sz w:val="24"/>
        </w:rPr>
        <w:t> </w:t>
      </w:r>
      <w:r>
        <w:rPr>
          <w:sz w:val="24"/>
        </w:rPr>
        <w:t>techniques</w:t>
      </w:r>
      <w:r>
        <w:rPr>
          <w:spacing w:val="-4"/>
          <w:sz w:val="24"/>
        </w:rPr>
        <w:t> </w:t>
      </w:r>
      <w:r>
        <w:rPr>
          <w:sz w:val="24"/>
        </w:rPr>
        <w:t>in</w:t>
      </w:r>
      <w:r>
        <w:rPr>
          <w:spacing w:val="-3"/>
          <w:sz w:val="24"/>
        </w:rPr>
        <w:t> </w:t>
      </w:r>
      <w:r>
        <w:rPr>
          <w:sz w:val="24"/>
        </w:rPr>
        <w:t>the performance of their customs procedures.</w:t>
      </w:r>
    </w:p>
    <w:p>
      <w:pPr>
        <w:pStyle w:val="BodyText"/>
      </w:pPr>
    </w:p>
    <w:p>
      <w:pPr>
        <w:pStyle w:val="BodyText"/>
      </w:pPr>
    </w:p>
    <w:p>
      <w:pPr>
        <w:pStyle w:val="BodyText"/>
        <w:spacing w:before="85"/>
      </w:pPr>
    </w:p>
    <w:p>
      <w:pPr>
        <w:pStyle w:val="BodyText"/>
        <w:ind w:left="5" w:right="138"/>
        <w:jc w:val="center"/>
      </w:pPr>
      <w:r>
        <w:rPr>
          <w:smallCaps/>
          <w:spacing w:val="-2"/>
        </w:rPr>
        <w:t>Article</w:t>
      </w:r>
      <w:r>
        <w:rPr>
          <w:smallCaps/>
          <w:spacing w:val="-1"/>
        </w:rPr>
        <w:t> </w:t>
      </w:r>
      <w:r>
        <w:rPr>
          <w:smallCaps/>
          <w:spacing w:val="-5"/>
        </w:rPr>
        <w:t>311</w:t>
      </w:r>
    </w:p>
    <w:p>
      <w:pPr>
        <w:pStyle w:val="BodyText"/>
        <w:spacing w:before="151"/>
        <w:rPr>
          <w:sz w:val="18"/>
        </w:rPr>
      </w:pPr>
    </w:p>
    <w:p>
      <w:pPr>
        <w:pStyle w:val="Heading3"/>
        <w:spacing w:before="1"/>
        <w:ind w:left="3"/>
      </w:pPr>
      <w:bookmarkStart w:name="_TOC_250046" w:id="28"/>
      <w:r>
        <w:rPr/>
        <w:t>Publication</w:t>
      </w:r>
      <w:r>
        <w:rPr>
          <w:spacing w:val="-1"/>
        </w:rPr>
        <w:t> </w:t>
      </w:r>
      <w:r>
        <w:rPr/>
        <w:t>and</w:t>
      </w:r>
      <w:r>
        <w:rPr>
          <w:spacing w:val="-1"/>
        </w:rPr>
        <w:t> </w:t>
      </w:r>
      <w:r>
        <w:rPr/>
        <w:t>Enquiry </w:t>
      </w:r>
      <w:bookmarkEnd w:id="28"/>
      <w:r>
        <w:rPr>
          <w:spacing w:val="-2"/>
        </w:rPr>
        <w:t>Points</w:t>
      </w:r>
    </w:p>
    <w:p>
      <w:pPr>
        <w:pStyle w:val="BodyText"/>
        <w:rPr>
          <w:b/>
        </w:rPr>
      </w:pPr>
    </w:p>
    <w:p>
      <w:pPr>
        <w:pStyle w:val="BodyText"/>
        <w:spacing w:before="175"/>
        <w:rPr>
          <w:b/>
        </w:rPr>
      </w:pPr>
    </w:p>
    <w:p>
      <w:pPr>
        <w:pStyle w:val="ListParagraph"/>
        <w:numPr>
          <w:ilvl w:val="0"/>
          <w:numId w:val="16"/>
        </w:numPr>
        <w:tabs>
          <w:tab w:pos="543" w:val="left" w:leader="none"/>
        </w:tabs>
        <w:spacing w:line="240" w:lineRule="auto" w:before="0" w:after="0"/>
        <w:ind w:left="1" w:right="178" w:firstLine="0"/>
        <w:jc w:val="left"/>
        <w:rPr>
          <w:sz w:val="24"/>
        </w:rPr>
      </w:pPr>
      <w:r>
        <w:rPr>
          <w:sz w:val="24"/>
        </w:rPr>
        <w:t>Each Party shall publish on the Internet or a comparable computer-based telecommunications</w:t>
      </w:r>
      <w:r>
        <w:rPr>
          <w:spacing w:val="-5"/>
          <w:sz w:val="24"/>
        </w:rPr>
        <w:t> </w:t>
      </w:r>
      <w:r>
        <w:rPr>
          <w:sz w:val="24"/>
        </w:rPr>
        <w:t>network</w:t>
      </w:r>
      <w:r>
        <w:rPr>
          <w:spacing w:val="-4"/>
          <w:sz w:val="24"/>
        </w:rPr>
        <w:t> </w:t>
      </w:r>
      <w:r>
        <w:rPr>
          <w:sz w:val="24"/>
        </w:rPr>
        <w:t>or</w:t>
      </w:r>
      <w:r>
        <w:rPr>
          <w:spacing w:val="-4"/>
          <w:sz w:val="24"/>
        </w:rPr>
        <w:t> </w:t>
      </w:r>
      <w:r>
        <w:rPr>
          <w:sz w:val="24"/>
        </w:rPr>
        <w:t>in</w:t>
      </w:r>
      <w:r>
        <w:rPr>
          <w:spacing w:val="-4"/>
          <w:sz w:val="24"/>
        </w:rPr>
        <w:t> </w:t>
      </w:r>
      <w:r>
        <w:rPr>
          <w:sz w:val="24"/>
        </w:rPr>
        <w:t>print</w:t>
      </w:r>
      <w:r>
        <w:rPr>
          <w:spacing w:val="-5"/>
          <w:sz w:val="24"/>
        </w:rPr>
        <w:t> </w:t>
      </w:r>
      <w:r>
        <w:rPr>
          <w:sz w:val="24"/>
        </w:rPr>
        <w:t>form</w:t>
      </w:r>
      <w:r>
        <w:rPr>
          <w:spacing w:val="-5"/>
          <w:sz w:val="24"/>
        </w:rPr>
        <w:t> </w:t>
      </w:r>
      <w:r>
        <w:rPr>
          <w:sz w:val="24"/>
        </w:rPr>
        <w:t>any</w:t>
      </w:r>
      <w:r>
        <w:rPr>
          <w:spacing w:val="-5"/>
          <w:sz w:val="24"/>
        </w:rPr>
        <w:t> </w:t>
      </w:r>
      <w:r>
        <w:rPr>
          <w:sz w:val="24"/>
        </w:rPr>
        <w:t>statutory</w:t>
      </w:r>
      <w:r>
        <w:rPr>
          <w:spacing w:val="-5"/>
          <w:sz w:val="24"/>
        </w:rPr>
        <w:t> </w:t>
      </w:r>
      <w:r>
        <w:rPr>
          <w:sz w:val="24"/>
        </w:rPr>
        <w:t>and</w:t>
      </w:r>
      <w:r>
        <w:rPr>
          <w:spacing w:val="-5"/>
          <w:sz w:val="24"/>
        </w:rPr>
        <w:t> </w:t>
      </w:r>
      <w:r>
        <w:rPr>
          <w:sz w:val="24"/>
        </w:rPr>
        <w:t>regulatory</w:t>
      </w:r>
      <w:r>
        <w:rPr>
          <w:spacing w:val="-5"/>
          <w:sz w:val="24"/>
        </w:rPr>
        <w:t> </w:t>
      </w:r>
      <w:r>
        <w:rPr>
          <w:sz w:val="24"/>
        </w:rPr>
        <w:t>provisions and any administrative procedures applicable or enforceable by its customs </w:t>
      </w:r>
      <w:r>
        <w:rPr>
          <w:spacing w:val="-2"/>
          <w:sz w:val="24"/>
        </w:rPr>
        <w:t>administration.</w:t>
      </w:r>
    </w:p>
    <w:p>
      <w:pPr>
        <w:pStyle w:val="BodyText"/>
        <w:spacing w:before="148"/>
      </w:pPr>
    </w:p>
    <w:p>
      <w:pPr>
        <w:pStyle w:val="ListParagraph"/>
        <w:numPr>
          <w:ilvl w:val="0"/>
          <w:numId w:val="16"/>
        </w:numPr>
        <w:tabs>
          <w:tab w:pos="543" w:val="left" w:leader="none"/>
        </w:tabs>
        <w:spacing w:line="240" w:lineRule="auto" w:before="1" w:after="0"/>
        <w:ind w:left="1" w:right="175" w:firstLine="0"/>
        <w:jc w:val="left"/>
        <w:rPr>
          <w:sz w:val="24"/>
        </w:rPr>
      </w:pPr>
      <w:r>
        <w:rPr>
          <w:sz w:val="24"/>
        </w:rPr>
        <w:t>Each</w:t>
      </w:r>
      <w:r>
        <w:rPr>
          <w:spacing w:val="-4"/>
          <w:sz w:val="24"/>
        </w:rPr>
        <w:t> </w:t>
      </w:r>
      <w:r>
        <w:rPr>
          <w:sz w:val="24"/>
        </w:rPr>
        <w:t>Party</w:t>
      </w:r>
      <w:r>
        <w:rPr>
          <w:spacing w:val="-4"/>
          <w:sz w:val="24"/>
        </w:rPr>
        <w:t> </w:t>
      </w:r>
      <w:r>
        <w:rPr>
          <w:sz w:val="24"/>
        </w:rPr>
        <w:t>shall</w:t>
      </w:r>
      <w:r>
        <w:rPr>
          <w:spacing w:val="-4"/>
          <w:sz w:val="24"/>
        </w:rPr>
        <w:t> </w:t>
      </w:r>
      <w:r>
        <w:rPr>
          <w:sz w:val="24"/>
        </w:rPr>
        <w:t>designate</w:t>
      </w:r>
      <w:r>
        <w:rPr>
          <w:spacing w:val="-4"/>
          <w:sz w:val="24"/>
        </w:rPr>
        <w:t> </w:t>
      </w:r>
      <w:r>
        <w:rPr>
          <w:sz w:val="24"/>
        </w:rPr>
        <w:t>one</w:t>
      </w:r>
      <w:r>
        <w:rPr>
          <w:spacing w:val="-4"/>
          <w:sz w:val="24"/>
        </w:rPr>
        <w:t> </w:t>
      </w:r>
      <w:r>
        <w:rPr>
          <w:sz w:val="24"/>
        </w:rPr>
        <w:t>or</w:t>
      </w:r>
      <w:r>
        <w:rPr>
          <w:spacing w:val="-3"/>
          <w:sz w:val="24"/>
        </w:rPr>
        <w:t> </w:t>
      </w:r>
      <w:r>
        <w:rPr>
          <w:sz w:val="24"/>
        </w:rPr>
        <w:t>more</w:t>
      </w:r>
      <w:r>
        <w:rPr>
          <w:spacing w:val="-4"/>
          <w:sz w:val="24"/>
        </w:rPr>
        <w:t> </w:t>
      </w:r>
      <w:r>
        <w:rPr>
          <w:sz w:val="24"/>
        </w:rPr>
        <w:t>enquiry</w:t>
      </w:r>
      <w:r>
        <w:rPr>
          <w:spacing w:val="-4"/>
          <w:sz w:val="24"/>
        </w:rPr>
        <w:t> </w:t>
      </w:r>
      <w:r>
        <w:rPr>
          <w:sz w:val="24"/>
        </w:rPr>
        <w:t>points</w:t>
      </w:r>
      <w:r>
        <w:rPr>
          <w:spacing w:val="-4"/>
          <w:sz w:val="24"/>
        </w:rPr>
        <w:t> </w:t>
      </w:r>
      <w:r>
        <w:rPr>
          <w:sz w:val="24"/>
        </w:rPr>
        <w:t>to</w:t>
      </w:r>
      <w:r>
        <w:rPr>
          <w:spacing w:val="-4"/>
          <w:sz w:val="24"/>
        </w:rPr>
        <w:t> </w:t>
      </w:r>
      <w:r>
        <w:rPr>
          <w:sz w:val="24"/>
        </w:rPr>
        <w:t>address</w:t>
      </w:r>
      <w:r>
        <w:rPr>
          <w:spacing w:val="-4"/>
          <w:sz w:val="24"/>
        </w:rPr>
        <w:t> </w:t>
      </w:r>
      <w:r>
        <w:rPr>
          <w:sz w:val="24"/>
        </w:rPr>
        <w:t>enquiries</w:t>
      </w:r>
      <w:r>
        <w:rPr>
          <w:spacing w:val="-4"/>
          <w:sz w:val="24"/>
        </w:rPr>
        <w:t> </w:t>
      </w:r>
      <w:r>
        <w:rPr>
          <w:sz w:val="24"/>
        </w:rPr>
        <w:t>from interested persons of the other Party concerning customs matters, and shall make available on the Internet information concerning procedures for making such </w:t>
      </w:r>
      <w:r>
        <w:rPr>
          <w:spacing w:val="-2"/>
          <w:sz w:val="24"/>
        </w:rPr>
        <w:t>enquiries.</w:t>
      </w:r>
    </w:p>
    <w:p>
      <w:pPr>
        <w:pStyle w:val="ListParagraph"/>
        <w:spacing w:after="0" w:line="240" w:lineRule="auto"/>
        <w:jc w:val="left"/>
        <w:rPr>
          <w:sz w:val="24"/>
        </w:rPr>
        <w:sectPr>
          <w:pgSz w:w="11900" w:h="16840"/>
          <w:pgMar w:top="1360" w:bottom="280" w:left="1417" w:right="1275"/>
        </w:sectPr>
      </w:pPr>
    </w:p>
    <w:p>
      <w:pPr>
        <w:pStyle w:val="Heading1"/>
        <w:spacing w:before="79"/>
        <w:rPr>
          <w:rFonts w:ascii="Palatino"/>
        </w:rPr>
      </w:pPr>
      <w:r>
        <w:rPr>
          <w:rFonts w:ascii="Palatino"/>
          <w:smallCaps/>
        </w:rPr>
        <w:t>Chapter</w:t>
      </w:r>
      <w:r>
        <w:rPr>
          <w:rFonts w:ascii="Palatino"/>
          <w:smallCaps/>
          <w:spacing w:val="-18"/>
        </w:rPr>
        <w:t> </w:t>
      </w:r>
      <w:r>
        <w:rPr>
          <w:rFonts w:ascii="Palatino"/>
          <w:smallCaps/>
          <w:spacing w:val="-10"/>
        </w:rPr>
        <w:t>4</w:t>
      </w:r>
    </w:p>
    <w:p>
      <w:pPr>
        <w:pStyle w:val="BodyText"/>
        <w:spacing w:before="178"/>
        <w:rPr>
          <w:rFonts w:ascii="Palatino"/>
          <w:b/>
          <w:sz w:val="28"/>
        </w:rPr>
      </w:pPr>
    </w:p>
    <w:p>
      <w:pPr>
        <w:pStyle w:val="Heading1"/>
        <w:ind w:left="5"/>
      </w:pPr>
      <w:bookmarkStart w:name="_TOC_250045" w:id="29"/>
      <w:r>
        <w:rPr>
          <w:smallCaps/>
        </w:rPr>
        <w:t>Rules</w:t>
      </w:r>
      <w:r>
        <w:rPr>
          <w:smallCaps/>
          <w:spacing w:val="-8"/>
        </w:rPr>
        <w:t> </w:t>
      </w:r>
      <w:r>
        <w:rPr>
          <w:smallCaps/>
        </w:rPr>
        <w:t>of</w:t>
      </w:r>
      <w:r>
        <w:rPr>
          <w:smallCaps/>
          <w:spacing w:val="-4"/>
        </w:rPr>
        <w:t> </w:t>
      </w:r>
      <w:bookmarkEnd w:id="29"/>
      <w:r>
        <w:rPr>
          <w:smallCaps/>
          <w:spacing w:val="-2"/>
        </w:rPr>
        <w:t>Origin</w:t>
      </w:r>
    </w:p>
    <w:p>
      <w:pPr>
        <w:pStyle w:val="BodyText"/>
        <w:rPr>
          <w:b/>
          <w:sz w:val="28"/>
        </w:rPr>
      </w:pPr>
    </w:p>
    <w:p>
      <w:pPr>
        <w:pStyle w:val="BodyText"/>
        <w:rPr>
          <w:b/>
          <w:sz w:val="28"/>
        </w:rPr>
      </w:pPr>
    </w:p>
    <w:p>
      <w:pPr>
        <w:pStyle w:val="BodyText"/>
        <w:rPr>
          <w:b/>
          <w:sz w:val="28"/>
        </w:rPr>
      </w:pPr>
    </w:p>
    <w:p>
      <w:pPr>
        <w:pStyle w:val="BodyText"/>
        <w:spacing w:before="161"/>
        <w:rPr>
          <w:b/>
          <w:sz w:val="28"/>
        </w:rPr>
      </w:pPr>
    </w:p>
    <w:p>
      <w:pPr>
        <w:pStyle w:val="BodyText"/>
        <w:ind w:left="5" w:right="138"/>
        <w:jc w:val="center"/>
      </w:pPr>
      <w:r>
        <w:rPr>
          <w:smallCaps/>
          <w:spacing w:val="-2"/>
        </w:rPr>
        <w:t>Article</w:t>
      </w:r>
      <w:r>
        <w:rPr>
          <w:smallCaps/>
          <w:spacing w:val="-1"/>
        </w:rPr>
        <w:t> </w:t>
      </w:r>
      <w:r>
        <w:rPr>
          <w:smallCaps/>
          <w:spacing w:val="-5"/>
        </w:rPr>
        <w:t>401</w:t>
      </w:r>
    </w:p>
    <w:p>
      <w:pPr>
        <w:pStyle w:val="BodyText"/>
        <w:spacing w:before="156"/>
        <w:rPr>
          <w:sz w:val="18"/>
        </w:rPr>
      </w:pPr>
    </w:p>
    <w:p>
      <w:pPr>
        <w:pStyle w:val="Heading3"/>
      </w:pPr>
      <w:bookmarkStart w:name="_TOC_250044" w:id="30"/>
      <w:bookmarkEnd w:id="30"/>
      <w:r>
        <w:rPr>
          <w:spacing w:val="-2"/>
        </w:rPr>
        <w:t>Definitions</w:t>
      </w:r>
    </w:p>
    <w:p>
      <w:pPr>
        <w:pStyle w:val="BodyText"/>
        <w:spacing w:before="203"/>
        <w:rPr>
          <w:b/>
        </w:rPr>
      </w:pPr>
    </w:p>
    <w:p>
      <w:pPr>
        <w:pStyle w:val="BodyText"/>
        <w:spacing w:before="1"/>
        <w:ind w:left="1"/>
      </w:pPr>
      <w:r>
        <w:rPr/>
        <w:t>For</w:t>
      </w:r>
      <w:r>
        <w:rPr>
          <w:spacing w:val="-3"/>
        </w:rPr>
        <w:t> </w:t>
      </w:r>
      <w:r>
        <w:rPr/>
        <w:t>the</w:t>
      </w:r>
      <w:r>
        <w:rPr>
          <w:spacing w:val="-4"/>
        </w:rPr>
        <w:t> </w:t>
      </w:r>
      <w:r>
        <w:rPr/>
        <w:t>purposes</w:t>
      </w:r>
      <w:r>
        <w:rPr>
          <w:spacing w:val="-3"/>
        </w:rPr>
        <w:t> </w:t>
      </w:r>
      <w:r>
        <w:rPr/>
        <w:t>of</w:t>
      </w:r>
      <w:r>
        <w:rPr>
          <w:spacing w:val="-4"/>
        </w:rPr>
        <w:t> </w:t>
      </w:r>
      <w:r>
        <w:rPr/>
        <w:t>this</w:t>
      </w:r>
      <w:r>
        <w:rPr>
          <w:spacing w:val="-3"/>
        </w:rPr>
        <w:t> </w:t>
      </w:r>
      <w:r>
        <w:rPr>
          <w:spacing w:val="-2"/>
        </w:rPr>
        <w:t>Chapter:</w:t>
      </w:r>
    </w:p>
    <w:p>
      <w:pPr>
        <w:pStyle w:val="BodyText"/>
        <w:spacing w:before="88"/>
      </w:pPr>
    </w:p>
    <w:p>
      <w:pPr>
        <w:pStyle w:val="ListParagraph"/>
        <w:numPr>
          <w:ilvl w:val="1"/>
          <w:numId w:val="16"/>
        </w:numPr>
        <w:tabs>
          <w:tab w:pos="851" w:val="left" w:leader="none"/>
        </w:tabs>
        <w:spacing w:line="240" w:lineRule="auto" w:before="0" w:after="0"/>
        <w:ind w:left="851" w:right="249" w:hanging="567"/>
        <w:jc w:val="left"/>
        <w:rPr>
          <w:sz w:val="24"/>
        </w:rPr>
      </w:pPr>
      <w:r>
        <w:rPr>
          <w:sz w:val="24"/>
        </w:rPr>
        <w:t>“Certificate of Origin” means a certificate issued in accordance with Article 408</w:t>
      </w:r>
      <w:r>
        <w:rPr>
          <w:spacing w:val="-4"/>
          <w:sz w:val="24"/>
        </w:rPr>
        <w:t> </w:t>
      </w:r>
      <w:r>
        <w:rPr>
          <w:sz w:val="24"/>
        </w:rPr>
        <w:t>and</w:t>
      </w:r>
      <w:r>
        <w:rPr>
          <w:spacing w:val="-4"/>
          <w:sz w:val="24"/>
        </w:rPr>
        <w:t> </w:t>
      </w:r>
      <w:r>
        <w:rPr>
          <w:sz w:val="24"/>
        </w:rPr>
        <w:t>complying</w:t>
      </w:r>
      <w:r>
        <w:rPr>
          <w:spacing w:val="-4"/>
          <w:sz w:val="24"/>
        </w:rPr>
        <w:t> </w:t>
      </w:r>
      <w:r>
        <w:rPr>
          <w:sz w:val="24"/>
        </w:rPr>
        <w:t>with</w:t>
      </w:r>
      <w:r>
        <w:rPr>
          <w:spacing w:val="-4"/>
          <w:sz w:val="24"/>
        </w:rPr>
        <w:t> </w:t>
      </w:r>
      <w:r>
        <w:rPr>
          <w:sz w:val="24"/>
        </w:rPr>
        <w:t>the</w:t>
      </w:r>
      <w:r>
        <w:rPr>
          <w:spacing w:val="-4"/>
          <w:sz w:val="24"/>
        </w:rPr>
        <w:t> </w:t>
      </w:r>
      <w:r>
        <w:rPr>
          <w:sz w:val="24"/>
        </w:rPr>
        <w:t>requirements</w:t>
      </w:r>
      <w:r>
        <w:rPr>
          <w:spacing w:val="-4"/>
          <w:sz w:val="24"/>
        </w:rPr>
        <w:t> </w:t>
      </w:r>
      <w:r>
        <w:rPr>
          <w:sz w:val="24"/>
        </w:rPr>
        <w:t>of</w:t>
      </w:r>
      <w:r>
        <w:rPr>
          <w:spacing w:val="-4"/>
          <w:sz w:val="24"/>
        </w:rPr>
        <w:t> </w:t>
      </w:r>
      <w:r>
        <w:rPr>
          <w:sz w:val="24"/>
        </w:rPr>
        <w:t>Annex</w:t>
      </w:r>
      <w:r>
        <w:rPr>
          <w:spacing w:val="-4"/>
          <w:sz w:val="24"/>
        </w:rPr>
        <w:t> </w:t>
      </w:r>
      <w:r>
        <w:rPr>
          <w:sz w:val="24"/>
        </w:rPr>
        <w:t>4.2</w:t>
      </w:r>
      <w:r>
        <w:rPr>
          <w:spacing w:val="-3"/>
          <w:sz w:val="24"/>
        </w:rPr>
        <w:t> </w:t>
      </w:r>
      <w:r>
        <w:rPr>
          <w:sz w:val="24"/>
        </w:rPr>
        <w:t>(Certificate</w:t>
      </w:r>
      <w:r>
        <w:rPr>
          <w:spacing w:val="-4"/>
          <w:sz w:val="24"/>
        </w:rPr>
        <w:t> </w:t>
      </w:r>
      <w:r>
        <w:rPr>
          <w:sz w:val="24"/>
        </w:rPr>
        <w:t>of</w:t>
      </w:r>
      <w:r>
        <w:rPr>
          <w:spacing w:val="-4"/>
          <w:sz w:val="24"/>
        </w:rPr>
        <w:t> </w:t>
      </w:r>
      <w:r>
        <w:rPr>
          <w:sz w:val="24"/>
        </w:rPr>
        <w:t>Origin </w:t>
      </w:r>
      <w:r>
        <w:rPr>
          <w:spacing w:val="-2"/>
          <w:sz w:val="24"/>
        </w:rPr>
        <w:t>Requirements);</w:t>
      </w:r>
    </w:p>
    <w:p>
      <w:pPr>
        <w:pStyle w:val="ListParagraph"/>
        <w:numPr>
          <w:ilvl w:val="1"/>
          <w:numId w:val="16"/>
        </w:numPr>
        <w:tabs>
          <w:tab w:pos="851" w:val="left" w:leader="none"/>
        </w:tabs>
        <w:spacing w:line="240" w:lineRule="auto" w:before="122" w:after="0"/>
        <w:ind w:left="851" w:right="219" w:hanging="567"/>
        <w:jc w:val="left"/>
        <w:rPr>
          <w:sz w:val="24"/>
        </w:rPr>
      </w:pPr>
      <w:r>
        <w:rPr>
          <w:sz w:val="24"/>
        </w:rPr>
        <w:t>“generally accepted accounting principles” means the recognised consensus or</w:t>
      </w:r>
      <w:r>
        <w:rPr>
          <w:spacing w:val="-3"/>
          <w:sz w:val="24"/>
        </w:rPr>
        <w:t> </w:t>
      </w:r>
      <w:r>
        <w:rPr>
          <w:sz w:val="24"/>
        </w:rPr>
        <w:t>substantial</w:t>
      </w:r>
      <w:r>
        <w:rPr>
          <w:spacing w:val="-4"/>
          <w:sz w:val="24"/>
        </w:rPr>
        <w:t> </w:t>
      </w:r>
      <w:r>
        <w:rPr>
          <w:sz w:val="24"/>
        </w:rPr>
        <w:t>authoritative</w:t>
      </w:r>
      <w:r>
        <w:rPr>
          <w:spacing w:val="-4"/>
          <w:sz w:val="24"/>
        </w:rPr>
        <w:t> </w:t>
      </w:r>
      <w:r>
        <w:rPr>
          <w:sz w:val="24"/>
        </w:rPr>
        <w:t>support</w:t>
      </w:r>
      <w:r>
        <w:rPr>
          <w:spacing w:val="-4"/>
          <w:sz w:val="24"/>
        </w:rPr>
        <w:t> </w:t>
      </w:r>
      <w:r>
        <w:rPr>
          <w:sz w:val="24"/>
        </w:rPr>
        <w:t>in</w:t>
      </w:r>
      <w:r>
        <w:rPr>
          <w:spacing w:val="-3"/>
          <w:sz w:val="24"/>
        </w:rPr>
        <w:t> </w:t>
      </w:r>
      <w:r>
        <w:rPr>
          <w:sz w:val="24"/>
        </w:rPr>
        <w:t>the</w:t>
      </w:r>
      <w:r>
        <w:rPr>
          <w:spacing w:val="-4"/>
          <w:sz w:val="24"/>
        </w:rPr>
        <w:t> </w:t>
      </w:r>
      <w:r>
        <w:rPr>
          <w:sz w:val="24"/>
        </w:rPr>
        <w:t>territory</w:t>
      </w:r>
      <w:r>
        <w:rPr>
          <w:spacing w:val="-4"/>
          <w:sz w:val="24"/>
        </w:rPr>
        <w:t> </w:t>
      </w:r>
      <w:r>
        <w:rPr>
          <w:sz w:val="24"/>
        </w:rPr>
        <w:t>of</w:t>
      </w:r>
      <w:r>
        <w:rPr>
          <w:spacing w:val="-4"/>
          <w:sz w:val="24"/>
        </w:rPr>
        <w:t> </w:t>
      </w:r>
      <w:r>
        <w:rPr>
          <w:sz w:val="24"/>
        </w:rPr>
        <w:t>a</w:t>
      </w:r>
      <w:r>
        <w:rPr>
          <w:spacing w:val="-4"/>
          <w:sz w:val="24"/>
        </w:rPr>
        <w:t> </w:t>
      </w:r>
      <w:r>
        <w:rPr>
          <w:sz w:val="24"/>
        </w:rPr>
        <w:t>Party,</w:t>
      </w:r>
      <w:r>
        <w:rPr>
          <w:spacing w:val="-3"/>
          <w:sz w:val="24"/>
        </w:rPr>
        <w:t> </w:t>
      </w:r>
      <w:r>
        <w:rPr>
          <w:sz w:val="24"/>
        </w:rPr>
        <w:t>with</w:t>
      </w:r>
      <w:r>
        <w:rPr>
          <w:spacing w:val="-4"/>
          <w:sz w:val="24"/>
        </w:rPr>
        <w:t> </w:t>
      </w:r>
      <w:r>
        <w:rPr>
          <w:sz w:val="24"/>
        </w:rPr>
        <w:t>respect</w:t>
      </w:r>
      <w:r>
        <w:rPr>
          <w:spacing w:val="-4"/>
          <w:sz w:val="24"/>
        </w:rPr>
        <w:t> </w:t>
      </w:r>
      <w:r>
        <w:rPr>
          <w:sz w:val="24"/>
        </w:rPr>
        <w:t>to the recording of revenues, expenses, costs, assets and liabilities; the disclosure</w:t>
      </w:r>
      <w:r>
        <w:rPr>
          <w:spacing w:val="-4"/>
          <w:sz w:val="24"/>
        </w:rPr>
        <w:t> </w:t>
      </w:r>
      <w:r>
        <w:rPr>
          <w:sz w:val="24"/>
        </w:rPr>
        <w:t>of</w:t>
      </w:r>
      <w:r>
        <w:rPr>
          <w:spacing w:val="-4"/>
          <w:sz w:val="24"/>
        </w:rPr>
        <w:t> </w:t>
      </w:r>
      <w:r>
        <w:rPr>
          <w:sz w:val="24"/>
        </w:rPr>
        <w:t>information;</w:t>
      </w:r>
      <w:r>
        <w:rPr>
          <w:spacing w:val="-4"/>
          <w:sz w:val="24"/>
        </w:rPr>
        <w:t> </w:t>
      </w:r>
      <w:r>
        <w:rPr>
          <w:sz w:val="24"/>
        </w:rPr>
        <w:t>and</w:t>
      </w:r>
      <w:r>
        <w:rPr>
          <w:spacing w:val="-4"/>
          <w:sz w:val="24"/>
        </w:rPr>
        <w:t> </w:t>
      </w:r>
      <w:r>
        <w:rPr>
          <w:sz w:val="24"/>
        </w:rPr>
        <w:t>the</w:t>
      </w:r>
      <w:r>
        <w:rPr>
          <w:spacing w:val="-4"/>
          <w:sz w:val="24"/>
        </w:rPr>
        <w:t> </w:t>
      </w:r>
      <w:r>
        <w:rPr>
          <w:sz w:val="24"/>
        </w:rPr>
        <w:t>preparation</w:t>
      </w:r>
      <w:r>
        <w:rPr>
          <w:spacing w:val="-3"/>
          <w:sz w:val="24"/>
        </w:rPr>
        <w:t> </w:t>
      </w:r>
      <w:r>
        <w:rPr>
          <w:sz w:val="24"/>
        </w:rPr>
        <w:t>of</w:t>
      </w:r>
      <w:r>
        <w:rPr>
          <w:spacing w:val="-4"/>
          <w:sz w:val="24"/>
        </w:rPr>
        <w:t> </w:t>
      </w:r>
      <w:r>
        <w:rPr>
          <w:sz w:val="24"/>
        </w:rPr>
        <w:t>financial</w:t>
      </w:r>
      <w:r>
        <w:rPr>
          <w:spacing w:val="-4"/>
          <w:sz w:val="24"/>
        </w:rPr>
        <w:t> </w:t>
      </w:r>
      <w:r>
        <w:rPr>
          <w:sz w:val="24"/>
        </w:rPr>
        <w:t>statements.</w:t>
      </w:r>
      <w:r>
        <w:rPr>
          <w:spacing w:val="-3"/>
          <w:sz w:val="24"/>
        </w:rPr>
        <w:t> </w:t>
      </w:r>
      <w:r>
        <w:rPr>
          <w:sz w:val="24"/>
        </w:rPr>
        <w:t>These standards may encompass broad guidelines of general application as well as detailed standards, practices and procedures;</w:t>
      </w:r>
    </w:p>
    <w:p>
      <w:pPr>
        <w:pStyle w:val="ListParagraph"/>
        <w:numPr>
          <w:ilvl w:val="1"/>
          <w:numId w:val="16"/>
        </w:numPr>
        <w:tabs>
          <w:tab w:pos="851" w:val="left" w:leader="none"/>
        </w:tabs>
        <w:spacing w:line="240" w:lineRule="auto" w:before="116" w:after="0"/>
        <w:ind w:left="851" w:right="211" w:hanging="567"/>
        <w:jc w:val="left"/>
        <w:rPr>
          <w:sz w:val="24"/>
        </w:rPr>
      </w:pPr>
      <w:r>
        <w:rPr>
          <w:sz w:val="24"/>
        </w:rPr>
        <w:t>“material” means any matter or substance used or consumed in the production</w:t>
      </w:r>
      <w:r>
        <w:rPr>
          <w:spacing w:val="-4"/>
          <w:sz w:val="24"/>
        </w:rPr>
        <w:t> </w:t>
      </w:r>
      <w:r>
        <w:rPr>
          <w:sz w:val="24"/>
        </w:rPr>
        <w:t>of</w:t>
      </w:r>
      <w:r>
        <w:rPr>
          <w:spacing w:val="-5"/>
          <w:sz w:val="24"/>
        </w:rPr>
        <w:t> </w:t>
      </w:r>
      <w:r>
        <w:rPr>
          <w:sz w:val="24"/>
        </w:rPr>
        <w:t>goods,</w:t>
      </w:r>
      <w:r>
        <w:rPr>
          <w:spacing w:val="-4"/>
          <w:sz w:val="24"/>
        </w:rPr>
        <w:t> </w:t>
      </w:r>
      <w:r>
        <w:rPr>
          <w:sz w:val="24"/>
        </w:rPr>
        <w:t>and</w:t>
      </w:r>
      <w:r>
        <w:rPr>
          <w:spacing w:val="-5"/>
          <w:sz w:val="24"/>
        </w:rPr>
        <w:t> </w:t>
      </w:r>
      <w:r>
        <w:rPr>
          <w:sz w:val="24"/>
        </w:rPr>
        <w:t>physically</w:t>
      </w:r>
      <w:r>
        <w:rPr>
          <w:spacing w:val="-5"/>
          <w:sz w:val="24"/>
        </w:rPr>
        <w:t> </w:t>
      </w:r>
      <w:r>
        <w:rPr>
          <w:sz w:val="24"/>
        </w:rPr>
        <w:t>incorporated</w:t>
      </w:r>
      <w:r>
        <w:rPr>
          <w:spacing w:val="-5"/>
          <w:sz w:val="24"/>
        </w:rPr>
        <w:t> </w:t>
      </w:r>
      <w:r>
        <w:rPr>
          <w:sz w:val="24"/>
        </w:rPr>
        <w:t>into</w:t>
      </w:r>
      <w:r>
        <w:rPr>
          <w:spacing w:val="-5"/>
          <w:sz w:val="24"/>
        </w:rPr>
        <w:t> </w:t>
      </w:r>
      <w:r>
        <w:rPr>
          <w:sz w:val="24"/>
        </w:rPr>
        <w:t>or</w:t>
      </w:r>
      <w:r>
        <w:rPr>
          <w:spacing w:val="-4"/>
          <w:sz w:val="24"/>
        </w:rPr>
        <w:t> </w:t>
      </w:r>
      <w:r>
        <w:rPr>
          <w:sz w:val="24"/>
        </w:rPr>
        <w:t>classified</w:t>
      </w:r>
      <w:r>
        <w:rPr>
          <w:spacing w:val="-5"/>
          <w:sz w:val="24"/>
        </w:rPr>
        <w:t> </w:t>
      </w:r>
      <w:r>
        <w:rPr>
          <w:sz w:val="24"/>
        </w:rPr>
        <w:t>with</w:t>
      </w:r>
      <w:r>
        <w:rPr>
          <w:spacing w:val="-5"/>
          <w:sz w:val="24"/>
        </w:rPr>
        <w:t> </w:t>
      </w:r>
      <w:r>
        <w:rPr>
          <w:sz w:val="24"/>
        </w:rPr>
        <w:t>those </w:t>
      </w:r>
      <w:r>
        <w:rPr>
          <w:spacing w:val="-2"/>
          <w:sz w:val="24"/>
        </w:rPr>
        <w:t>goods;</w:t>
      </w:r>
    </w:p>
    <w:p>
      <w:pPr>
        <w:pStyle w:val="ListParagraph"/>
        <w:numPr>
          <w:ilvl w:val="1"/>
          <w:numId w:val="16"/>
        </w:numPr>
        <w:tabs>
          <w:tab w:pos="851" w:val="left" w:leader="none"/>
        </w:tabs>
        <w:spacing w:line="240" w:lineRule="auto" w:before="123" w:after="0"/>
        <w:ind w:left="851" w:right="942" w:hanging="567"/>
        <w:jc w:val="left"/>
        <w:rPr>
          <w:sz w:val="24"/>
        </w:rPr>
      </w:pPr>
      <w:r>
        <w:rPr>
          <w:sz w:val="24"/>
        </w:rPr>
        <w:t>“originating</w:t>
      </w:r>
      <w:r>
        <w:rPr>
          <w:spacing w:val="-5"/>
          <w:sz w:val="24"/>
        </w:rPr>
        <w:t> </w:t>
      </w:r>
      <w:r>
        <w:rPr>
          <w:sz w:val="24"/>
        </w:rPr>
        <w:t>material”</w:t>
      </w:r>
      <w:r>
        <w:rPr>
          <w:spacing w:val="-5"/>
          <w:sz w:val="24"/>
        </w:rPr>
        <w:t> </w:t>
      </w:r>
      <w:r>
        <w:rPr>
          <w:sz w:val="24"/>
        </w:rPr>
        <w:t>means</w:t>
      </w:r>
      <w:r>
        <w:rPr>
          <w:spacing w:val="-5"/>
          <w:sz w:val="24"/>
        </w:rPr>
        <w:t> </w:t>
      </w:r>
      <w:r>
        <w:rPr>
          <w:sz w:val="24"/>
        </w:rPr>
        <w:t>a</w:t>
      </w:r>
      <w:r>
        <w:rPr>
          <w:spacing w:val="-5"/>
          <w:sz w:val="24"/>
        </w:rPr>
        <w:t> </w:t>
      </w:r>
      <w:r>
        <w:rPr>
          <w:sz w:val="24"/>
        </w:rPr>
        <w:t>material</w:t>
      </w:r>
      <w:r>
        <w:rPr>
          <w:spacing w:val="-5"/>
          <w:sz w:val="24"/>
        </w:rPr>
        <w:t> </w:t>
      </w:r>
      <w:r>
        <w:rPr>
          <w:sz w:val="24"/>
        </w:rPr>
        <w:t>that</w:t>
      </w:r>
      <w:r>
        <w:rPr>
          <w:spacing w:val="-5"/>
          <w:sz w:val="24"/>
        </w:rPr>
        <w:t> </w:t>
      </w:r>
      <w:r>
        <w:rPr>
          <w:sz w:val="24"/>
        </w:rPr>
        <w:t>qualifies</w:t>
      </w:r>
      <w:r>
        <w:rPr>
          <w:spacing w:val="-5"/>
          <w:sz w:val="24"/>
        </w:rPr>
        <w:t> </w:t>
      </w:r>
      <w:r>
        <w:rPr>
          <w:sz w:val="24"/>
        </w:rPr>
        <w:t>as</w:t>
      </w:r>
      <w:r>
        <w:rPr>
          <w:spacing w:val="-5"/>
          <w:sz w:val="24"/>
        </w:rPr>
        <w:t> </w:t>
      </w:r>
      <w:r>
        <w:rPr>
          <w:sz w:val="24"/>
        </w:rPr>
        <w:t>originating</w:t>
      </w:r>
      <w:r>
        <w:rPr>
          <w:spacing w:val="-5"/>
          <w:sz w:val="24"/>
        </w:rPr>
        <w:t> </w:t>
      </w:r>
      <w:r>
        <w:rPr>
          <w:sz w:val="24"/>
        </w:rPr>
        <w:t>in accordance with the relevant provisions of this Chapter;</w:t>
      </w:r>
    </w:p>
    <w:p>
      <w:pPr>
        <w:pStyle w:val="ListParagraph"/>
        <w:numPr>
          <w:ilvl w:val="1"/>
          <w:numId w:val="16"/>
        </w:numPr>
        <w:tabs>
          <w:tab w:pos="851" w:val="left" w:leader="none"/>
        </w:tabs>
        <w:spacing w:line="237" w:lineRule="auto" w:before="124" w:after="0"/>
        <w:ind w:left="851" w:right="233" w:hanging="567"/>
        <w:jc w:val="left"/>
        <w:rPr>
          <w:sz w:val="24"/>
        </w:rPr>
      </w:pPr>
      <w:r>
        <w:rPr>
          <w:sz w:val="24"/>
        </w:rPr>
        <w:t>“registered</w:t>
      </w:r>
      <w:r>
        <w:rPr>
          <w:spacing w:val="-5"/>
          <w:sz w:val="24"/>
        </w:rPr>
        <w:t> </w:t>
      </w:r>
      <w:r>
        <w:rPr>
          <w:sz w:val="24"/>
        </w:rPr>
        <w:t>exporter”</w:t>
      </w:r>
      <w:r>
        <w:rPr>
          <w:spacing w:val="-5"/>
          <w:sz w:val="24"/>
        </w:rPr>
        <w:t> </w:t>
      </w:r>
      <w:r>
        <w:rPr>
          <w:sz w:val="24"/>
        </w:rPr>
        <w:t>means</w:t>
      </w:r>
      <w:r>
        <w:rPr>
          <w:spacing w:val="-5"/>
          <w:sz w:val="24"/>
        </w:rPr>
        <w:t> </w:t>
      </w:r>
      <w:r>
        <w:rPr>
          <w:sz w:val="24"/>
        </w:rPr>
        <w:t>an</w:t>
      </w:r>
      <w:r>
        <w:rPr>
          <w:spacing w:val="-4"/>
          <w:sz w:val="24"/>
        </w:rPr>
        <w:t> </w:t>
      </w:r>
      <w:r>
        <w:rPr>
          <w:sz w:val="24"/>
        </w:rPr>
        <w:t>exporter</w:t>
      </w:r>
      <w:r>
        <w:rPr>
          <w:spacing w:val="-4"/>
          <w:sz w:val="24"/>
        </w:rPr>
        <w:t> </w:t>
      </w:r>
      <w:r>
        <w:rPr>
          <w:sz w:val="24"/>
        </w:rPr>
        <w:t>that</w:t>
      </w:r>
      <w:r>
        <w:rPr>
          <w:spacing w:val="-5"/>
          <w:sz w:val="24"/>
        </w:rPr>
        <w:t> </w:t>
      </w:r>
      <w:r>
        <w:rPr>
          <w:sz w:val="24"/>
        </w:rPr>
        <w:t>is</w:t>
      </w:r>
      <w:r>
        <w:rPr>
          <w:spacing w:val="-5"/>
          <w:sz w:val="24"/>
        </w:rPr>
        <w:t> </w:t>
      </w:r>
      <w:r>
        <w:rPr>
          <w:sz w:val="24"/>
        </w:rPr>
        <w:t>registered</w:t>
      </w:r>
      <w:r>
        <w:rPr>
          <w:spacing w:val="-5"/>
          <w:sz w:val="24"/>
        </w:rPr>
        <w:t> </w:t>
      </w:r>
      <w:r>
        <w:rPr>
          <w:sz w:val="24"/>
        </w:rPr>
        <w:t>with</w:t>
      </w:r>
      <w:r>
        <w:rPr>
          <w:spacing w:val="-5"/>
          <w:sz w:val="24"/>
        </w:rPr>
        <w:t> </w:t>
      </w:r>
      <w:r>
        <w:rPr>
          <w:sz w:val="24"/>
        </w:rPr>
        <w:t>an</w:t>
      </w:r>
      <w:r>
        <w:rPr>
          <w:spacing w:val="-4"/>
          <w:sz w:val="24"/>
        </w:rPr>
        <w:t> </w:t>
      </w:r>
      <w:r>
        <w:rPr>
          <w:sz w:val="24"/>
        </w:rPr>
        <w:t>authorised body as an exporter of originating goods in accordance with Article 407 (2);</w:t>
      </w:r>
    </w:p>
    <w:p>
      <w:pPr>
        <w:pStyle w:val="ListParagraph"/>
        <w:numPr>
          <w:ilvl w:val="1"/>
          <w:numId w:val="16"/>
        </w:numPr>
        <w:tabs>
          <w:tab w:pos="851" w:val="left" w:leader="none"/>
        </w:tabs>
        <w:spacing w:line="240" w:lineRule="auto" w:before="120" w:after="0"/>
        <w:ind w:left="851" w:right="139" w:hanging="567"/>
        <w:jc w:val="left"/>
        <w:rPr>
          <w:sz w:val="24"/>
        </w:rPr>
      </w:pPr>
      <w:r>
        <w:rPr>
          <w:sz w:val="24"/>
        </w:rPr>
        <w:t>“registered</w:t>
      </w:r>
      <w:r>
        <w:rPr>
          <w:spacing w:val="-4"/>
          <w:sz w:val="24"/>
        </w:rPr>
        <w:t> </w:t>
      </w:r>
      <w:r>
        <w:rPr>
          <w:sz w:val="24"/>
        </w:rPr>
        <w:t>goods”</w:t>
      </w:r>
      <w:r>
        <w:rPr>
          <w:spacing w:val="-4"/>
          <w:sz w:val="24"/>
        </w:rPr>
        <w:t> </w:t>
      </w:r>
      <w:r>
        <w:rPr>
          <w:sz w:val="24"/>
        </w:rPr>
        <w:t>means</w:t>
      </w:r>
      <w:r>
        <w:rPr>
          <w:spacing w:val="-4"/>
          <w:sz w:val="24"/>
        </w:rPr>
        <w:t> </w:t>
      </w:r>
      <w:r>
        <w:rPr>
          <w:sz w:val="24"/>
        </w:rPr>
        <w:t>the</w:t>
      </w:r>
      <w:r>
        <w:rPr>
          <w:spacing w:val="-4"/>
          <w:sz w:val="24"/>
        </w:rPr>
        <w:t> </w:t>
      </w:r>
      <w:r>
        <w:rPr>
          <w:sz w:val="24"/>
        </w:rPr>
        <w:t>particular</w:t>
      </w:r>
      <w:r>
        <w:rPr>
          <w:spacing w:val="-3"/>
          <w:sz w:val="24"/>
        </w:rPr>
        <w:t> </w:t>
      </w:r>
      <w:r>
        <w:rPr>
          <w:sz w:val="24"/>
        </w:rPr>
        <w:t>goods</w:t>
      </w:r>
      <w:r>
        <w:rPr>
          <w:spacing w:val="-4"/>
          <w:sz w:val="24"/>
        </w:rPr>
        <w:t> </w:t>
      </w:r>
      <w:r>
        <w:rPr>
          <w:sz w:val="24"/>
        </w:rPr>
        <w:t>in</w:t>
      </w:r>
      <w:r>
        <w:rPr>
          <w:spacing w:val="-3"/>
          <w:sz w:val="24"/>
        </w:rPr>
        <w:t> </w:t>
      </w:r>
      <w:r>
        <w:rPr>
          <w:sz w:val="24"/>
        </w:rPr>
        <w:t>respect</w:t>
      </w:r>
      <w:r>
        <w:rPr>
          <w:spacing w:val="-4"/>
          <w:sz w:val="24"/>
        </w:rPr>
        <w:t> </w:t>
      </w:r>
      <w:r>
        <w:rPr>
          <w:sz w:val="24"/>
        </w:rPr>
        <w:t>of</w:t>
      </w:r>
      <w:r>
        <w:rPr>
          <w:spacing w:val="-4"/>
          <w:sz w:val="24"/>
        </w:rPr>
        <w:t> </w:t>
      </w:r>
      <w:r>
        <w:rPr>
          <w:sz w:val="24"/>
        </w:rPr>
        <w:t>which</w:t>
      </w:r>
      <w:r>
        <w:rPr>
          <w:spacing w:val="-4"/>
          <w:sz w:val="24"/>
        </w:rPr>
        <w:t> </w:t>
      </w:r>
      <w:r>
        <w:rPr>
          <w:sz w:val="24"/>
        </w:rPr>
        <w:t>a</w:t>
      </w:r>
      <w:r>
        <w:rPr>
          <w:spacing w:val="-4"/>
          <w:sz w:val="24"/>
        </w:rPr>
        <w:t> </w:t>
      </w:r>
      <w:r>
        <w:rPr>
          <w:sz w:val="24"/>
        </w:rPr>
        <w:t>registered exporter is registered in accordance with Article 407 (2);</w:t>
      </w:r>
    </w:p>
    <w:p>
      <w:pPr>
        <w:pStyle w:val="ListParagraph"/>
        <w:numPr>
          <w:ilvl w:val="1"/>
          <w:numId w:val="16"/>
        </w:numPr>
        <w:tabs>
          <w:tab w:pos="851" w:val="left" w:leader="none"/>
        </w:tabs>
        <w:spacing w:line="237" w:lineRule="auto" w:before="124" w:after="0"/>
        <w:ind w:left="851" w:right="263" w:hanging="567"/>
        <w:jc w:val="left"/>
        <w:rPr>
          <w:sz w:val="24"/>
        </w:rPr>
      </w:pPr>
      <w:r>
        <w:rPr>
          <w:sz w:val="24"/>
        </w:rPr>
        <w:t>“significant change”, in relation to Articles 407 (4) and 408 (2) and Annex 4.2,</w:t>
      </w:r>
      <w:r>
        <w:rPr>
          <w:spacing w:val="-3"/>
          <w:sz w:val="24"/>
        </w:rPr>
        <w:t> </w:t>
      </w:r>
      <w:r>
        <w:rPr>
          <w:sz w:val="24"/>
        </w:rPr>
        <w:t>means</w:t>
      </w:r>
      <w:r>
        <w:rPr>
          <w:spacing w:val="-4"/>
          <w:sz w:val="24"/>
        </w:rPr>
        <w:t> </w:t>
      </w:r>
      <w:r>
        <w:rPr>
          <w:sz w:val="24"/>
        </w:rPr>
        <w:t>a</w:t>
      </w:r>
      <w:r>
        <w:rPr>
          <w:spacing w:val="-4"/>
          <w:sz w:val="24"/>
        </w:rPr>
        <w:t> </w:t>
      </w:r>
      <w:r>
        <w:rPr>
          <w:sz w:val="24"/>
        </w:rPr>
        <w:t>change</w:t>
      </w:r>
      <w:r>
        <w:rPr>
          <w:spacing w:val="-4"/>
          <w:sz w:val="24"/>
        </w:rPr>
        <w:t> </w:t>
      </w:r>
      <w:r>
        <w:rPr>
          <w:sz w:val="24"/>
        </w:rPr>
        <w:t>that</w:t>
      </w:r>
      <w:r>
        <w:rPr>
          <w:spacing w:val="-4"/>
          <w:sz w:val="24"/>
        </w:rPr>
        <w:t> </w:t>
      </w:r>
      <w:r>
        <w:rPr>
          <w:sz w:val="24"/>
        </w:rPr>
        <w:t>may</w:t>
      </w:r>
      <w:r>
        <w:rPr>
          <w:spacing w:val="-4"/>
          <w:sz w:val="24"/>
        </w:rPr>
        <w:t> </w:t>
      </w:r>
      <w:r>
        <w:rPr>
          <w:sz w:val="24"/>
        </w:rPr>
        <w:t>prevent</w:t>
      </w:r>
      <w:r>
        <w:rPr>
          <w:spacing w:val="-4"/>
          <w:sz w:val="24"/>
        </w:rPr>
        <w:t> </w:t>
      </w:r>
      <w:r>
        <w:rPr>
          <w:sz w:val="24"/>
        </w:rPr>
        <w:t>those</w:t>
      </w:r>
      <w:r>
        <w:rPr>
          <w:spacing w:val="-4"/>
          <w:sz w:val="24"/>
        </w:rPr>
        <w:t> </w:t>
      </w:r>
      <w:r>
        <w:rPr>
          <w:sz w:val="24"/>
        </w:rPr>
        <w:t>goods</w:t>
      </w:r>
      <w:r>
        <w:rPr>
          <w:spacing w:val="-4"/>
          <w:sz w:val="24"/>
        </w:rPr>
        <w:t> </w:t>
      </w:r>
      <w:r>
        <w:rPr>
          <w:sz w:val="24"/>
        </w:rPr>
        <w:t>from</w:t>
      </w:r>
      <w:r>
        <w:rPr>
          <w:spacing w:val="-4"/>
          <w:sz w:val="24"/>
        </w:rPr>
        <w:t> </w:t>
      </w:r>
      <w:r>
        <w:rPr>
          <w:sz w:val="24"/>
        </w:rPr>
        <w:t>continuing</w:t>
      </w:r>
      <w:r>
        <w:rPr>
          <w:spacing w:val="-4"/>
          <w:sz w:val="24"/>
        </w:rPr>
        <w:t> </w:t>
      </w:r>
      <w:r>
        <w:rPr>
          <w:sz w:val="24"/>
        </w:rPr>
        <w:t>to</w:t>
      </w:r>
      <w:r>
        <w:rPr>
          <w:spacing w:val="-4"/>
          <w:sz w:val="24"/>
        </w:rPr>
        <w:t> </w:t>
      </w:r>
      <w:r>
        <w:rPr>
          <w:sz w:val="24"/>
        </w:rPr>
        <w:t>satisfy the requirements of Article 402;</w:t>
      </w:r>
    </w:p>
    <w:p>
      <w:pPr>
        <w:pStyle w:val="ListParagraph"/>
        <w:numPr>
          <w:ilvl w:val="1"/>
          <w:numId w:val="16"/>
        </w:numPr>
        <w:tabs>
          <w:tab w:pos="850" w:val="left" w:leader="none"/>
        </w:tabs>
        <w:spacing w:line="240" w:lineRule="auto" w:before="124" w:after="0"/>
        <w:ind w:left="850" w:right="0" w:hanging="566"/>
        <w:jc w:val="left"/>
        <w:rPr>
          <w:sz w:val="24"/>
        </w:rPr>
      </w:pPr>
      <w:r>
        <w:rPr>
          <w:sz w:val="24"/>
        </w:rPr>
        <w:t>“wholly</w:t>
      </w:r>
      <w:r>
        <w:rPr>
          <w:spacing w:val="-7"/>
          <w:sz w:val="24"/>
        </w:rPr>
        <w:t> </w:t>
      </w:r>
      <w:r>
        <w:rPr>
          <w:sz w:val="24"/>
        </w:rPr>
        <w:t>obtained</w:t>
      </w:r>
      <w:r>
        <w:rPr>
          <w:spacing w:val="-7"/>
          <w:sz w:val="24"/>
        </w:rPr>
        <w:t> </w:t>
      </w:r>
      <w:r>
        <w:rPr>
          <w:sz w:val="24"/>
        </w:rPr>
        <w:t>goods”</w:t>
      </w:r>
      <w:r>
        <w:rPr>
          <w:spacing w:val="-7"/>
          <w:sz w:val="24"/>
        </w:rPr>
        <w:t> </w:t>
      </w:r>
      <w:r>
        <w:rPr>
          <w:spacing w:val="-2"/>
          <w:sz w:val="24"/>
        </w:rPr>
        <w:t>means:</w:t>
      </w:r>
    </w:p>
    <w:p>
      <w:pPr>
        <w:pStyle w:val="ListParagraph"/>
        <w:numPr>
          <w:ilvl w:val="1"/>
          <w:numId w:val="16"/>
        </w:numPr>
        <w:tabs>
          <w:tab w:pos="1417" w:val="left" w:leader="none"/>
        </w:tabs>
        <w:spacing w:line="240" w:lineRule="auto" w:before="121" w:after="0"/>
        <w:ind w:left="1417" w:right="0" w:hanging="566"/>
        <w:jc w:val="left"/>
        <w:rPr>
          <w:sz w:val="24"/>
        </w:rPr>
      </w:pPr>
      <w:r>
        <w:rPr>
          <w:sz w:val="24"/>
        </w:rPr>
        <w:t>mineral</w:t>
      </w:r>
      <w:r>
        <w:rPr>
          <w:spacing w:val="-7"/>
          <w:sz w:val="24"/>
        </w:rPr>
        <w:t> </w:t>
      </w:r>
      <w:r>
        <w:rPr>
          <w:sz w:val="24"/>
        </w:rPr>
        <w:t>goods</w:t>
      </w:r>
      <w:r>
        <w:rPr>
          <w:spacing w:val="-5"/>
          <w:sz w:val="24"/>
        </w:rPr>
        <w:t> </w:t>
      </w:r>
      <w:r>
        <w:rPr>
          <w:sz w:val="24"/>
        </w:rPr>
        <w:t>extracted</w:t>
      </w:r>
      <w:r>
        <w:rPr>
          <w:spacing w:val="-4"/>
          <w:sz w:val="24"/>
        </w:rPr>
        <w:t> </w:t>
      </w:r>
      <w:r>
        <w:rPr>
          <w:sz w:val="24"/>
        </w:rPr>
        <w:t>in</w:t>
      </w:r>
      <w:r>
        <w:rPr>
          <w:spacing w:val="-4"/>
          <w:sz w:val="24"/>
        </w:rPr>
        <w:t> </w:t>
      </w:r>
      <w:r>
        <w:rPr>
          <w:sz w:val="24"/>
        </w:rPr>
        <w:t>the</w:t>
      </w:r>
      <w:r>
        <w:rPr>
          <w:spacing w:val="-5"/>
          <w:sz w:val="24"/>
        </w:rPr>
        <w:t> </w:t>
      </w:r>
      <w:r>
        <w:rPr>
          <w:sz w:val="24"/>
        </w:rPr>
        <w:t>territory</w:t>
      </w:r>
      <w:r>
        <w:rPr>
          <w:spacing w:val="-4"/>
          <w:sz w:val="24"/>
        </w:rPr>
        <w:t> </w:t>
      </w:r>
      <w:r>
        <w:rPr>
          <w:sz w:val="24"/>
        </w:rPr>
        <w:t>of</w:t>
      </w:r>
      <w:r>
        <w:rPr>
          <w:spacing w:val="-5"/>
          <w:sz w:val="24"/>
        </w:rPr>
        <w:t> </w:t>
      </w:r>
      <w:r>
        <w:rPr>
          <w:sz w:val="24"/>
        </w:rPr>
        <w:t>a</w:t>
      </w:r>
      <w:r>
        <w:rPr>
          <w:spacing w:val="-4"/>
          <w:sz w:val="24"/>
        </w:rPr>
        <w:t> </w:t>
      </w:r>
      <w:r>
        <w:rPr>
          <w:spacing w:val="-2"/>
          <w:sz w:val="24"/>
        </w:rPr>
        <w:t>Party;</w:t>
      </w:r>
    </w:p>
    <w:p>
      <w:pPr>
        <w:pStyle w:val="ListParagraph"/>
        <w:numPr>
          <w:ilvl w:val="0"/>
          <w:numId w:val="17"/>
        </w:numPr>
        <w:tabs>
          <w:tab w:pos="1417" w:val="left" w:leader="none"/>
        </w:tabs>
        <w:spacing w:line="240" w:lineRule="auto" w:before="241" w:after="0"/>
        <w:ind w:left="1417" w:right="553" w:hanging="567"/>
        <w:jc w:val="left"/>
        <w:rPr>
          <w:sz w:val="24"/>
        </w:rPr>
      </w:pPr>
      <w:r>
        <w:rPr>
          <w:sz w:val="24"/>
        </w:rPr>
        <w:t>agricultural</w:t>
      </w:r>
      <w:r>
        <w:rPr>
          <w:spacing w:val="-5"/>
          <w:sz w:val="24"/>
        </w:rPr>
        <w:t> </w:t>
      </w:r>
      <w:r>
        <w:rPr>
          <w:sz w:val="24"/>
        </w:rPr>
        <w:t>goods</w:t>
      </w:r>
      <w:r>
        <w:rPr>
          <w:spacing w:val="-5"/>
          <w:sz w:val="24"/>
        </w:rPr>
        <w:t> </w:t>
      </w:r>
      <w:r>
        <w:rPr>
          <w:sz w:val="24"/>
        </w:rPr>
        <w:t>harvested,</w:t>
      </w:r>
      <w:r>
        <w:rPr>
          <w:spacing w:val="-4"/>
          <w:sz w:val="24"/>
        </w:rPr>
        <w:t> </w:t>
      </w:r>
      <w:r>
        <w:rPr>
          <w:sz w:val="24"/>
        </w:rPr>
        <w:t>picked,</w:t>
      </w:r>
      <w:r>
        <w:rPr>
          <w:spacing w:val="-4"/>
          <w:sz w:val="24"/>
        </w:rPr>
        <w:t> </w:t>
      </w:r>
      <w:r>
        <w:rPr>
          <w:sz w:val="24"/>
        </w:rPr>
        <w:t>or</w:t>
      </w:r>
      <w:r>
        <w:rPr>
          <w:spacing w:val="-4"/>
          <w:sz w:val="24"/>
        </w:rPr>
        <w:t> </w:t>
      </w:r>
      <w:r>
        <w:rPr>
          <w:sz w:val="24"/>
        </w:rPr>
        <w:t>gathered</w:t>
      </w:r>
      <w:r>
        <w:rPr>
          <w:spacing w:val="-5"/>
          <w:sz w:val="24"/>
        </w:rPr>
        <w:t> </w:t>
      </w:r>
      <w:r>
        <w:rPr>
          <w:sz w:val="24"/>
        </w:rPr>
        <w:t>in</w:t>
      </w:r>
      <w:r>
        <w:rPr>
          <w:spacing w:val="-4"/>
          <w:sz w:val="24"/>
        </w:rPr>
        <w:t> </w:t>
      </w:r>
      <w:r>
        <w:rPr>
          <w:sz w:val="24"/>
        </w:rPr>
        <w:t>the</w:t>
      </w:r>
      <w:r>
        <w:rPr>
          <w:spacing w:val="-5"/>
          <w:sz w:val="24"/>
        </w:rPr>
        <w:t> </w:t>
      </w:r>
      <w:r>
        <w:rPr>
          <w:sz w:val="24"/>
        </w:rPr>
        <w:t>territory</w:t>
      </w:r>
      <w:r>
        <w:rPr>
          <w:spacing w:val="-5"/>
          <w:sz w:val="24"/>
        </w:rPr>
        <w:t> </w:t>
      </w:r>
      <w:r>
        <w:rPr>
          <w:sz w:val="24"/>
        </w:rPr>
        <w:t>of</w:t>
      </w:r>
      <w:r>
        <w:rPr>
          <w:spacing w:val="-5"/>
          <w:sz w:val="24"/>
        </w:rPr>
        <w:t> </w:t>
      </w:r>
      <w:r>
        <w:rPr>
          <w:sz w:val="24"/>
        </w:rPr>
        <w:t>a </w:t>
      </w:r>
      <w:r>
        <w:rPr>
          <w:spacing w:val="-2"/>
          <w:sz w:val="24"/>
        </w:rPr>
        <w:t>Party;</w:t>
      </w:r>
    </w:p>
    <w:p>
      <w:pPr>
        <w:pStyle w:val="ListParagraph"/>
        <w:numPr>
          <w:ilvl w:val="0"/>
          <w:numId w:val="17"/>
        </w:numPr>
        <w:tabs>
          <w:tab w:pos="1416" w:val="left" w:leader="none"/>
        </w:tabs>
        <w:spacing w:line="240" w:lineRule="auto" w:before="237" w:after="0"/>
        <w:ind w:left="1416" w:right="0" w:hanging="565"/>
        <w:jc w:val="left"/>
        <w:rPr>
          <w:sz w:val="24"/>
        </w:rPr>
      </w:pPr>
      <w:r>
        <w:rPr>
          <w:sz w:val="24"/>
        </w:rPr>
        <w:t>live</w:t>
      </w:r>
      <w:r>
        <w:rPr>
          <w:spacing w:val="-6"/>
          <w:sz w:val="24"/>
        </w:rPr>
        <w:t> </w:t>
      </w:r>
      <w:r>
        <w:rPr>
          <w:sz w:val="24"/>
        </w:rPr>
        <w:t>animals</w:t>
      </w:r>
      <w:r>
        <w:rPr>
          <w:spacing w:val="-4"/>
          <w:sz w:val="24"/>
        </w:rPr>
        <w:t> </w:t>
      </w:r>
      <w:r>
        <w:rPr>
          <w:sz w:val="24"/>
        </w:rPr>
        <w:t>born</w:t>
      </w:r>
      <w:r>
        <w:rPr>
          <w:spacing w:val="-3"/>
          <w:sz w:val="24"/>
        </w:rPr>
        <w:t> </w:t>
      </w:r>
      <w:r>
        <w:rPr>
          <w:sz w:val="24"/>
        </w:rPr>
        <w:t>and</w:t>
      </w:r>
      <w:r>
        <w:rPr>
          <w:spacing w:val="-3"/>
          <w:sz w:val="24"/>
        </w:rPr>
        <w:t> </w:t>
      </w:r>
      <w:r>
        <w:rPr>
          <w:sz w:val="24"/>
        </w:rPr>
        <w:t>raised</w:t>
      </w:r>
      <w:r>
        <w:rPr>
          <w:spacing w:val="-4"/>
          <w:sz w:val="24"/>
        </w:rPr>
        <w:t> </w:t>
      </w:r>
      <w:r>
        <w:rPr>
          <w:sz w:val="24"/>
        </w:rPr>
        <w:t>in</w:t>
      </w:r>
      <w:r>
        <w:rPr>
          <w:spacing w:val="-3"/>
          <w:sz w:val="24"/>
        </w:rPr>
        <w:t> </w:t>
      </w:r>
      <w:r>
        <w:rPr>
          <w:sz w:val="24"/>
        </w:rPr>
        <w:t>the</w:t>
      </w:r>
      <w:r>
        <w:rPr>
          <w:spacing w:val="-3"/>
          <w:sz w:val="24"/>
        </w:rPr>
        <w:t> </w:t>
      </w:r>
      <w:r>
        <w:rPr>
          <w:sz w:val="24"/>
        </w:rPr>
        <w:t>territory</w:t>
      </w:r>
      <w:r>
        <w:rPr>
          <w:spacing w:val="-4"/>
          <w:sz w:val="24"/>
        </w:rPr>
        <w:t> </w:t>
      </w:r>
      <w:r>
        <w:rPr>
          <w:sz w:val="24"/>
        </w:rPr>
        <w:t>of</w:t>
      </w:r>
      <w:r>
        <w:rPr>
          <w:spacing w:val="-4"/>
          <w:sz w:val="24"/>
        </w:rPr>
        <w:t> </w:t>
      </w:r>
      <w:r>
        <w:rPr>
          <w:sz w:val="24"/>
        </w:rPr>
        <w:t>a</w:t>
      </w:r>
      <w:r>
        <w:rPr>
          <w:spacing w:val="-3"/>
          <w:sz w:val="24"/>
        </w:rPr>
        <w:t> </w:t>
      </w:r>
      <w:r>
        <w:rPr>
          <w:spacing w:val="-2"/>
          <w:sz w:val="24"/>
        </w:rPr>
        <w:t>Party;</w:t>
      </w:r>
    </w:p>
    <w:p>
      <w:pPr>
        <w:pStyle w:val="ListParagraph"/>
        <w:spacing w:after="0" w:line="240" w:lineRule="auto"/>
        <w:jc w:val="left"/>
        <w:rPr>
          <w:sz w:val="24"/>
        </w:rPr>
        <w:sectPr>
          <w:pgSz w:w="11900" w:h="16840"/>
          <w:pgMar w:top="1600" w:bottom="280" w:left="1417" w:right="1275"/>
        </w:sectPr>
      </w:pPr>
    </w:p>
    <w:p>
      <w:pPr>
        <w:pStyle w:val="ListParagraph"/>
        <w:numPr>
          <w:ilvl w:val="0"/>
          <w:numId w:val="17"/>
        </w:numPr>
        <w:tabs>
          <w:tab w:pos="1417" w:val="left" w:leader="none"/>
        </w:tabs>
        <w:spacing w:line="240" w:lineRule="auto" w:before="78" w:after="0"/>
        <w:ind w:left="1417" w:right="0" w:hanging="566"/>
        <w:jc w:val="left"/>
        <w:rPr>
          <w:sz w:val="24"/>
        </w:rPr>
      </w:pPr>
      <w:r>
        <w:rPr>
          <w:sz w:val="24"/>
        </w:rPr>
        <w:t>goods</w:t>
      </w:r>
      <w:r>
        <w:rPr>
          <w:spacing w:val="-7"/>
          <w:sz w:val="24"/>
        </w:rPr>
        <w:t> </w:t>
      </w:r>
      <w:r>
        <w:rPr>
          <w:sz w:val="24"/>
        </w:rPr>
        <w:t>obtained</w:t>
      </w:r>
      <w:r>
        <w:rPr>
          <w:spacing w:val="-4"/>
          <w:sz w:val="24"/>
        </w:rPr>
        <w:t> </w:t>
      </w:r>
      <w:r>
        <w:rPr>
          <w:sz w:val="24"/>
        </w:rPr>
        <w:t>from</w:t>
      </w:r>
      <w:r>
        <w:rPr>
          <w:spacing w:val="-4"/>
          <w:sz w:val="24"/>
        </w:rPr>
        <w:t> </w:t>
      </w:r>
      <w:r>
        <w:rPr>
          <w:sz w:val="24"/>
        </w:rPr>
        <w:t>live</w:t>
      </w:r>
      <w:r>
        <w:rPr>
          <w:spacing w:val="-4"/>
          <w:sz w:val="24"/>
        </w:rPr>
        <w:t> </w:t>
      </w:r>
      <w:r>
        <w:rPr>
          <w:sz w:val="24"/>
        </w:rPr>
        <w:t>animals</w:t>
      </w:r>
      <w:r>
        <w:rPr>
          <w:spacing w:val="-4"/>
          <w:sz w:val="24"/>
        </w:rPr>
        <w:t> </w:t>
      </w:r>
      <w:r>
        <w:rPr>
          <w:sz w:val="24"/>
        </w:rPr>
        <w:t>in</w:t>
      </w:r>
      <w:r>
        <w:rPr>
          <w:spacing w:val="-3"/>
          <w:sz w:val="24"/>
        </w:rPr>
        <w:t> </w:t>
      </w:r>
      <w:r>
        <w:rPr>
          <w:sz w:val="24"/>
        </w:rPr>
        <w:t>the</w:t>
      </w:r>
      <w:r>
        <w:rPr>
          <w:spacing w:val="-4"/>
          <w:sz w:val="24"/>
        </w:rPr>
        <w:t> </w:t>
      </w:r>
      <w:r>
        <w:rPr>
          <w:sz w:val="24"/>
        </w:rPr>
        <w:t>territory</w:t>
      </w:r>
      <w:r>
        <w:rPr>
          <w:spacing w:val="-4"/>
          <w:sz w:val="24"/>
        </w:rPr>
        <w:t> </w:t>
      </w:r>
      <w:r>
        <w:rPr>
          <w:sz w:val="24"/>
        </w:rPr>
        <w:t>of</w:t>
      </w:r>
      <w:r>
        <w:rPr>
          <w:spacing w:val="-4"/>
          <w:sz w:val="24"/>
        </w:rPr>
        <w:t> </w:t>
      </w:r>
      <w:r>
        <w:rPr>
          <w:sz w:val="24"/>
        </w:rPr>
        <w:t>a</w:t>
      </w:r>
      <w:r>
        <w:rPr>
          <w:spacing w:val="-4"/>
          <w:sz w:val="24"/>
        </w:rPr>
        <w:t> </w:t>
      </w:r>
      <w:r>
        <w:rPr>
          <w:spacing w:val="-2"/>
          <w:sz w:val="24"/>
        </w:rPr>
        <w:t>Party;</w:t>
      </w:r>
    </w:p>
    <w:p>
      <w:pPr>
        <w:pStyle w:val="ListParagraph"/>
        <w:numPr>
          <w:ilvl w:val="0"/>
          <w:numId w:val="17"/>
        </w:numPr>
        <w:tabs>
          <w:tab w:pos="1417" w:val="left" w:leader="none"/>
        </w:tabs>
        <w:spacing w:line="240" w:lineRule="auto" w:before="241" w:after="0"/>
        <w:ind w:left="1417" w:right="474" w:hanging="567"/>
        <w:jc w:val="left"/>
        <w:rPr>
          <w:sz w:val="24"/>
        </w:rPr>
      </w:pPr>
      <w:r>
        <w:rPr>
          <w:sz w:val="24"/>
        </w:rPr>
        <w:t>goods</w:t>
      </w:r>
      <w:r>
        <w:rPr>
          <w:spacing w:val="-5"/>
          <w:sz w:val="24"/>
        </w:rPr>
        <w:t> </w:t>
      </w:r>
      <w:r>
        <w:rPr>
          <w:sz w:val="24"/>
        </w:rPr>
        <w:t>obtained</w:t>
      </w:r>
      <w:r>
        <w:rPr>
          <w:spacing w:val="-5"/>
          <w:sz w:val="24"/>
        </w:rPr>
        <w:t> </w:t>
      </w:r>
      <w:r>
        <w:rPr>
          <w:sz w:val="24"/>
        </w:rPr>
        <w:t>directly</w:t>
      </w:r>
      <w:r>
        <w:rPr>
          <w:spacing w:val="-5"/>
          <w:sz w:val="24"/>
        </w:rPr>
        <w:t> </w:t>
      </w:r>
      <w:r>
        <w:rPr>
          <w:sz w:val="24"/>
        </w:rPr>
        <w:t>from</w:t>
      </w:r>
      <w:r>
        <w:rPr>
          <w:spacing w:val="-5"/>
          <w:sz w:val="24"/>
        </w:rPr>
        <w:t> </w:t>
      </w:r>
      <w:r>
        <w:rPr>
          <w:sz w:val="24"/>
        </w:rPr>
        <w:t>hunting,</w:t>
      </w:r>
      <w:r>
        <w:rPr>
          <w:spacing w:val="-4"/>
          <w:sz w:val="24"/>
        </w:rPr>
        <w:t> </w:t>
      </w:r>
      <w:r>
        <w:rPr>
          <w:sz w:val="24"/>
        </w:rPr>
        <w:t>trapping,</w:t>
      </w:r>
      <w:r>
        <w:rPr>
          <w:spacing w:val="-4"/>
          <w:sz w:val="24"/>
        </w:rPr>
        <w:t> </w:t>
      </w:r>
      <w:r>
        <w:rPr>
          <w:sz w:val="24"/>
        </w:rPr>
        <w:t>fishing,</w:t>
      </w:r>
      <w:r>
        <w:rPr>
          <w:spacing w:val="-4"/>
          <w:sz w:val="24"/>
        </w:rPr>
        <w:t> </w:t>
      </w:r>
      <w:r>
        <w:rPr>
          <w:sz w:val="24"/>
        </w:rPr>
        <w:t>gathering,</w:t>
      </w:r>
      <w:r>
        <w:rPr>
          <w:spacing w:val="-4"/>
          <w:sz w:val="24"/>
        </w:rPr>
        <w:t> </w:t>
      </w:r>
      <w:r>
        <w:rPr>
          <w:sz w:val="24"/>
        </w:rPr>
        <w:t>or capturing in the territory of a Party;</w:t>
      </w:r>
    </w:p>
    <w:p>
      <w:pPr>
        <w:pStyle w:val="ListParagraph"/>
        <w:numPr>
          <w:ilvl w:val="0"/>
          <w:numId w:val="17"/>
        </w:numPr>
        <w:tabs>
          <w:tab w:pos="1417" w:val="left" w:leader="none"/>
        </w:tabs>
        <w:spacing w:line="240" w:lineRule="auto" w:before="237" w:after="0"/>
        <w:ind w:left="1417" w:right="261" w:hanging="567"/>
        <w:jc w:val="left"/>
        <w:rPr>
          <w:sz w:val="24"/>
        </w:rPr>
      </w:pPr>
      <w:r>
        <w:rPr>
          <w:sz w:val="24"/>
        </w:rPr>
        <w:t>goods (fish, shellfish, plant and other marine life) taken within the territorial sea or the relevant maritime zone of a Party seaward of the territorial</w:t>
      </w:r>
      <w:r>
        <w:rPr>
          <w:spacing w:val="-2"/>
          <w:sz w:val="24"/>
        </w:rPr>
        <w:t> </w:t>
      </w:r>
      <w:r>
        <w:rPr>
          <w:sz w:val="24"/>
        </w:rPr>
        <w:t>sea</w:t>
      </w:r>
      <w:r>
        <w:rPr>
          <w:spacing w:val="-2"/>
          <w:sz w:val="24"/>
        </w:rPr>
        <w:t> </w:t>
      </w:r>
      <w:r>
        <w:rPr>
          <w:sz w:val="24"/>
        </w:rPr>
        <w:t>under</w:t>
      </w:r>
      <w:r>
        <w:rPr>
          <w:spacing w:val="-1"/>
          <w:sz w:val="24"/>
        </w:rPr>
        <w:t> </w:t>
      </w:r>
      <w:r>
        <w:rPr>
          <w:sz w:val="24"/>
        </w:rPr>
        <w:t>that</w:t>
      </w:r>
      <w:r>
        <w:rPr>
          <w:spacing w:val="-2"/>
          <w:sz w:val="24"/>
        </w:rPr>
        <w:t> </w:t>
      </w:r>
      <w:r>
        <w:rPr>
          <w:sz w:val="24"/>
        </w:rPr>
        <w:t>Party’s</w:t>
      </w:r>
      <w:r>
        <w:rPr>
          <w:spacing w:val="-2"/>
          <w:sz w:val="24"/>
        </w:rPr>
        <w:t> </w:t>
      </w:r>
      <w:r>
        <w:rPr>
          <w:sz w:val="24"/>
        </w:rPr>
        <w:t>applicable</w:t>
      </w:r>
      <w:r>
        <w:rPr>
          <w:spacing w:val="-2"/>
          <w:sz w:val="24"/>
        </w:rPr>
        <w:t> </w:t>
      </w:r>
      <w:r>
        <w:rPr>
          <w:sz w:val="24"/>
        </w:rPr>
        <w:t>laws</w:t>
      </w:r>
      <w:r>
        <w:rPr>
          <w:spacing w:val="-2"/>
          <w:sz w:val="24"/>
        </w:rPr>
        <w:t> </w:t>
      </w:r>
      <w:r>
        <w:rPr>
          <w:sz w:val="24"/>
        </w:rPr>
        <w:t>in</w:t>
      </w:r>
      <w:r>
        <w:rPr>
          <w:spacing w:val="-1"/>
          <w:sz w:val="24"/>
        </w:rPr>
        <w:t> </w:t>
      </w:r>
      <w:r>
        <w:rPr>
          <w:sz w:val="24"/>
        </w:rPr>
        <w:t>accordance</w:t>
      </w:r>
      <w:r>
        <w:rPr>
          <w:spacing w:val="-2"/>
          <w:sz w:val="24"/>
        </w:rPr>
        <w:t> </w:t>
      </w:r>
      <w:r>
        <w:rPr>
          <w:sz w:val="24"/>
        </w:rPr>
        <w:t>with</w:t>
      </w:r>
      <w:r>
        <w:rPr>
          <w:spacing w:val="-2"/>
          <w:sz w:val="24"/>
        </w:rPr>
        <w:t> </w:t>
      </w:r>
      <w:r>
        <w:rPr>
          <w:sz w:val="24"/>
        </w:rPr>
        <w:t>the provisions of the </w:t>
      </w:r>
      <w:r>
        <w:rPr>
          <w:i/>
          <w:sz w:val="24"/>
        </w:rPr>
        <w:t>United Nations Convention on the Law of the Sea</w:t>
      </w:r>
      <w:r>
        <w:rPr>
          <w:sz w:val="24"/>
        </w:rPr>
        <w:t>, or taken</w:t>
      </w:r>
      <w:r>
        <w:rPr>
          <w:spacing w:val="-2"/>
          <w:sz w:val="24"/>
        </w:rPr>
        <w:t> </w:t>
      </w:r>
      <w:r>
        <w:rPr>
          <w:sz w:val="24"/>
        </w:rPr>
        <w:t>from</w:t>
      </w:r>
      <w:r>
        <w:rPr>
          <w:spacing w:val="-3"/>
          <w:sz w:val="24"/>
        </w:rPr>
        <w:t> </w:t>
      </w:r>
      <w:r>
        <w:rPr>
          <w:sz w:val="24"/>
        </w:rPr>
        <w:t>the</w:t>
      </w:r>
      <w:r>
        <w:rPr>
          <w:spacing w:val="-3"/>
          <w:sz w:val="24"/>
        </w:rPr>
        <w:t> </w:t>
      </w:r>
      <w:r>
        <w:rPr>
          <w:sz w:val="24"/>
        </w:rPr>
        <w:t>high</w:t>
      </w:r>
      <w:r>
        <w:rPr>
          <w:spacing w:val="-3"/>
          <w:sz w:val="24"/>
        </w:rPr>
        <w:t> </w:t>
      </w:r>
      <w:r>
        <w:rPr>
          <w:sz w:val="24"/>
        </w:rPr>
        <w:t>seas</w:t>
      </w:r>
      <w:r>
        <w:rPr>
          <w:spacing w:val="-3"/>
          <w:sz w:val="24"/>
        </w:rPr>
        <w:t> </w:t>
      </w:r>
      <w:r>
        <w:rPr>
          <w:sz w:val="24"/>
        </w:rPr>
        <w:t>by</w:t>
      </w:r>
      <w:r>
        <w:rPr>
          <w:spacing w:val="-3"/>
          <w:sz w:val="24"/>
        </w:rPr>
        <w:t> </w:t>
      </w:r>
      <w:r>
        <w:rPr>
          <w:sz w:val="24"/>
        </w:rPr>
        <w:t>a</w:t>
      </w:r>
      <w:r>
        <w:rPr>
          <w:spacing w:val="-3"/>
          <w:sz w:val="24"/>
        </w:rPr>
        <w:t> </w:t>
      </w:r>
      <w:r>
        <w:rPr>
          <w:sz w:val="24"/>
        </w:rPr>
        <w:t>vessel</w:t>
      </w:r>
      <w:r>
        <w:rPr>
          <w:spacing w:val="-3"/>
          <w:sz w:val="24"/>
        </w:rPr>
        <w:t> </w:t>
      </w:r>
      <w:r>
        <w:rPr>
          <w:sz w:val="24"/>
        </w:rPr>
        <w:t>entitled</w:t>
      </w:r>
      <w:r>
        <w:rPr>
          <w:spacing w:val="-3"/>
          <w:sz w:val="24"/>
        </w:rPr>
        <w:t> </w:t>
      </w:r>
      <w:r>
        <w:rPr>
          <w:sz w:val="24"/>
        </w:rPr>
        <w:t>to</w:t>
      </w:r>
      <w:r>
        <w:rPr>
          <w:spacing w:val="-3"/>
          <w:sz w:val="24"/>
        </w:rPr>
        <w:t> </w:t>
      </w:r>
      <w:r>
        <w:rPr>
          <w:sz w:val="24"/>
        </w:rPr>
        <w:t>fly</w:t>
      </w:r>
      <w:r>
        <w:rPr>
          <w:spacing w:val="-3"/>
          <w:sz w:val="24"/>
        </w:rPr>
        <w:t> </w:t>
      </w:r>
      <w:r>
        <w:rPr>
          <w:sz w:val="24"/>
        </w:rPr>
        <w:t>the</w:t>
      </w:r>
      <w:r>
        <w:rPr>
          <w:spacing w:val="-3"/>
          <w:sz w:val="24"/>
        </w:rPr>
        <w:t> </w:t>
      </w:r>
      <w:r>
        <w:rPr>
          <w:sz w:val="24"/>
        </w:rPr>
        <w:t>flag</w:t>
      </w:r>
      <w:r>
        <w:rPr>
          <w:spacing w:val="-3"/>
          <w:sz w:val="24"/>
        </w:rPr>
        <w:t> </w:t>
      </w:r>
      <w:r>
        <w:rPr>
          <w:sz w:val="24"/>
        </w:rPr>
        <w:t>of</w:t>
      </w:r>
      <w:r>
        <w:rPr>
          <w:spacing w:val="-3"/>
          <w:sz w:val="24"/>
        </w:rPr>
        <w:t> </w:t>
      </w:r>
      <w:r>
        <w:rPr>
          <w:sz w:val="24"/>
        </w:rPr>
        <w:t>that</w:t>
      </w:r>
      <w:r>
        <w:rPr>
          <w:spacing w:val="-3"/>
          <w:sz w:val="24"/>
        </w:rPr>
        <w:t> </w:t>
      </w:r>
      <w:r>
        <w:rPr>
          <w:sz w:val="24"/>
        </w:rPr>
        <w:t>Party;</w:t>
      </w:r>
    </w:p>
    <w:p>
      <w:pPr>
        <w:pStyle w:val="ListParagraph"/>
        <w:numPr>
          <w:ilvl w:val="0"/>
          <w:numId w:val="17"/>
        </w:numPr>
        <w:tabs>
          <w:tab w:pos="1415" w:val="left" w:leader="none"/>
          <w:tab w:pos="1417" w:val="left" w:leader="none"/>
        </w:tabs>
        <w:spacing w:line="240" w:lineRule="auto" w:before="240" w:after="0"/>
        <w:ind w:left="1417" w:right="552" w:hanging="567"/>
        <w:jc w:val="left"/>
        <w:rPr>
          <w:sz w:val="24"/>
        </w:rPr>
      </w:pPr>
      <w:r>
        <w:rPr>
          <w:sz w:val="24"/>
        </w:rPr>
        <w:t>goods</w:t>
      </w:r>
      <w:r>
        <w:rPr>
          <w:spacing w:val="-4"/>
          <w:sz w:val="24"/>
        </w:rPr>
        <w:t> </w:t>
      </w:r>
      <w:r>
        <w:rPr>
          <w:sz w:val="24"/>
        </w:rPr>
        <w:t>obtained</w:t>
      </w:r>
      <w:r>
        <w:rPr>
          <w:spacing w:val="-4"/>
          <w:sz w:val="24"/>
        </w:rPr>
        <w:t> </w:t>
      </w:r>
      <w:r>
        <w:rPr>
          <w:sz w:val="24"/>
        </w:rPr>
        <w:t>or</w:t>
      </w:r>
      <w:r>
        <w:rPr>
          <w:spacing w:val="-3"/>
          <w:sz w:val="24"/>
        </w:rPr>
        <w:t> </w:t>
      </w:r>
      <w:r>
        <w:rPr>
          <w:sz w:val="24"/>
        </w:rPr>
        <w:t>produced</w:t>
      </w:r>
      <w:r>
        <w:rPr>
          <w:spacing w:val="-4"/>
          <w:sz w:val="24"/>
        </w:rPr>
        <w:t> </w:t>
      </w:r>
      <w:r>
        <w:rPr>
          <w:sz w:val="24"/>
        </w:rPr>
        <w:t>on</w:t>
      </w:r>
      <w:r>
        <w:rPr>
          <w:spacing w:val="-3"/>
          <w:sz w:val="24"/>
        </w:rPr>
        <w:t> </w:t>
      </w:r>
      <w:r>
        <w:rPr>
          <w:sz w:val="24"/>
        </w:rPr>
        <w:t>board</w:t>
      </w:r>
      <w:r>
        <w:rPr>
          <w:spacing w:val="-4"/>
          <w:sz w:val="24"/>
        </w:rPr>
        <w:t> </w:t>
      </w:r>
      <w:r>
        <w:rPr>
          <w:sz w:val="24"/>
        </w:rPr>
        <w:t>factory</w:t>
      </w:r>
      <w:r>
        <w:rPr>
          <w:spacing w:val="-4"/>
          <w:sz w:val="24"/>
        </w:rPr>
        <w:t> </w:t>
      </w:r>
      <w:r>
        <w:rPr>
          <w:sz w:val="24"/>
        </w:rPr>
        <w:t>ships</w:t>
      </w:r>
      <w:r>
        <w:rPr>
          <w:spacing w:val="-4"/>
          <w:sz w:val="24"/>
        </w:rPr>
        <w:t> </w:t>
      </w:r>
      <w:r>
        <w:rPr>
          <w:sz w:val="24"/>
        </w:rPr>
        <w:t>entitled</w:t>
      </w:r>
      <w:r>
        <w:rPr>
          <w:spacing w:val="-4"/>
          <w:sz w:val="24"/>
        </w:rPr>
        <w:t> </w:t>
      </w:r>
      <w:r>
        <w:rPr>
          <w:sz w:val="24"/>
        </w:rPr>
        <w:t>to</w:t>
      </w:r>
      <w:r>
        <w:rPr>
          <w:spacing w:val="-4"/>
          <w:sz w:val="24"/>
        </w:rPr>
        <w:t> </w:t>
      </w:r>
      <w:r>
        <w:rPr>
          <w:sz w:val="24"/>
        </w:rPr>
        <w:t>fly</w:t>
      </w:r>
      <w:r>
        <w:rPr>
          <w:spacing w:val="-4"/>
          <w:sz w:val="24"/>
        </w:rPr>
        <w:t> </w:t>
      </w:r>
      <w:r>
        <w:rPr>
          <w:sz w:val="24"/>
        </w:rPr>
        <w:t>the flag of a Party from the goods referred to in subparagraph (vi);</w:t>
      </w:r>
    </w:p>
    <w:p>
      <w:pPr>
        <w:pStyle w:val="ListParagraph"/>
        <w:numPr>
          <w:ilvl w:val="0"/>
          <w:numId w:val="17"/>
        </w:numPr>
        <w:tabs>
          <w:tab w:pos="1417" w:val="left" w:leader="none"/>
        </w:tabs>
        <w:spacing w:line="240" w:lineRule="auto" w:before="241" w:after="0"/>
        <w:ind w:left="1417" w:right="286" w:hanging="567"/>
        <w:jc w:val="left"/>
        <w:rPr>
          <w:sz w:val="24"/>
        </w:rPr>
      </w:pPr>
      <w:r>
        <w:rPr>
          <w:sz w:val="24"/>
        </w:rPr>
        <w:t>goods taken by a Party, or a person of a Party, from the seabed or subsoil</w:t>
      </w:r>
      <w:r>
        <w:rPr>
          <w:spacing w:val="-4"/>
          <w:sz w:val="24"/>
        </w:rPr>
        <w:t> </w:t>
      </w:r>
      <w:r>
        <w:rPr>
          <w:sz w:val="24"/>
        </w:rPr>
        <w:t>beneath</w:t>
      </w:r>
      <w:r>
        <w:rPr>
          <w:spacing w:val="-4"/>
          <w:sz w:val="24"/>
        </w:rPr>
        <w:t> </w:t>
      </w:r>
      <w:r>
        <w:rPr>
          <w:sz w:val="24"/>
        </w:rPr>
        <w:t>the</w:t>
      </w:r>
      <w:r>
        <w:rPr>
          <w:spacing w:val="-4"/>
          <w:sz w:val="24"/>
        </w:rPr>
        <w:t> </w:t>
      </w:r>
      <w:r>
        <w:rPr>
          <w:sz w:val="24"/>
        </w:rPr>
        <w:t>seabed</w:t>
      </w:r>
      <w:r>
        <w:rPr>
          <w:spacing w:val="-4"/>
          <w:sz w:val="24"/>
        </w:rPr>
        <w:t> </w:t>
      </w:r>
      <w:r>
        <w:rPr>
          <w:sz w:val="24"/>
        </w:rPr>
        <w:t>of</w:t>
      </w:r>
      <w:r>
        <w:rPr>
          <w:spacing w:val="-4"/>
          <w:sz w:val="24"/>
        </w:rPr>
        <w:t> </w:t>
      </w:r>
      <w:r>
        <w:rPr>
          <w:sz w:val="24"/>
        </w:rPr>
        <w:t>the</w:t>
      </w:r>
      <w:r>
        <w:rPr>
          <w:spacing w:val="-4"/>
          <w:sz w:val="24"/>
        </w:rPr>
        <w:t> </w:t>
      </w:r>
      <w:r>
        <w:rPr>
          <w:sz w:val="24"/>
        </w:rPr>
        <w:t>territorial</w:t>
      </w:r>
      <w:r>
        <w:rPr>
          <w:spacing w:val="-4"/>
          <w:sz w:val="24"/>
        </w:rPr>
        <w:t> </w:t>
      </w:r>
      <w:r>
        <w:rPr>
          <w:sz w:val="24"/>
        </w:rPr>
        <w:t>sea</w:t>
      </w:r>
      <w:r>
        <w:rPr>
          <w:spacing w:val="-4"/>
          <w:sz w:val="24"/>
        </w:rPr>
        <w:t> </w:t>
      </w:r>
      <w:r>
        <w:rPr>
          <w:sz w:val="24"/>
        </w:rPr>
        <w:t>or</w:t>
      </w:r>
      <w:r>
        <w:rPr>
          <w:spacing w:val="-3"/>
          <w:sz w:val="24"/>
        </w:rPr>
        <w:t> </w:t>
      </w:r>
      <w:r>
        <w:rPr>
          <w:sz w:val="24"/>
        </w:rPr>
        <w:t>the</w:t>
      </w:r>
      <w:r>
        <w:rPr>
          <w:spacing w:val="-4"/>
          <w:sz w:val="24"/>
        </w:rPr>
        <w:t> </w:t>
      </w:r>
      <w:r>
        <w:rPr>
          <w:sz w:val="24"/>
        </w:rPr>
        <w:t>continental</w:t>
      </w:r>
      <w:r>
        <w:rPr>
          <w:spacing w:val="-4"/>
          <w:sz w:val="24"/>
        </w:rPr>
        <w:t> </w:t>
      </w:r>
      <w:r>
        <w:rPr>
          <w:sz w:val="24"/>
        </w:rPr>
        <w:t>shelf of that Party, in accordance with the provisions of the </w:t>
      </w:r>
      <w:r>
        <w:rPr>
          <w:i/>
          <w:sz w:val="24"/>
        </w:rPr>
        <w:t>United Nations Convention on the Law of the Sea</w:t>
      </w:r>
      <w:r>
        <w:rPr>
          <w:sz w:val="24"/>
        </w:rPr>
        <w:t>;</w:t>
      </w:r>
    </w:p>
    <w:p>
      <w:pPr>
        <w:pStyle w:val="ListParagraph"/>
        <w:numPr>
          <w:ilvl w:val="0"/>
          <w:numId w:val="17"/>
        </w:numPr>
        <w:tabs>
          <w:tab w:pos="1417" w:val="left" w:leader="none"/>
        </w:tabs>
        <w:spacing w:line="240" w:lineRule="auto" w:before="239" w:after="0"/>
        <w:ind w:left="1417" w:right="241" w:hanging="567"/>
        <w:jc w:val="left"/>
        <w:rPr>
          <w:sz w:val="24"/>
        </w:rPr>
      </w:pPr>
      <w:r>
        <w:rPr>
          <w:sz w:val="24"/>
        </w:rPr>
        <w:t>waste and scrap derived from production in the territory of a Party, or used</w:t>
      </w:r>
      <w:r>
        <w:rPr>
          <w:spacing w:val="-4"/>
          <w:sz w:val="24"/>
        </w:rPr>
        <w:t> </w:t>
      </w:r>
      <w:r>
        <w:rPr>
          <w:sz w:val="24"/>
        </w:rPr>
        <w:t>goods</w:t>
      </w:r>
      <w:r>
        <w:rPr>
          <w:spacing w:val="-4"/>
          <w:sz w:val="24"/>
        </w:rPr>
        <w:t> </w:t>
      </w:r>
      <w:r>
        <w:rPr>
          <w:sz w:val="24"/>
        </w:rPr>
        <w:t>collected</w:t>
      </w:r>
      <w:r>
        <w:rPr>
          <w:spacing w:val="-4"/>
          <w:sz w:val="24"/>
        </w:rPr>
        <w:t> </w:t>
      </w:r>
      <w:r>
        <w:rPr>
          <w:sz w:val="24"/>
        </w:rPr>
        <w:t>in</w:t>
      </w:r>
      <w:r>
        <w:rPr>
          <w:spacing w:val="-3"/>
          <w:sz w:val="24"/>
        </w:rPr>
        <w:t> </w:t>
      </w:r>
      <w:r>
        <w:rPr>
          <w:sz w:val="24"/>
        </w:rPr>
        <w:t>the</w:t>
      </w:r>
      <w:r>
        <w:rPr>
          <w:spacing w:val="-4"/>
          <w:sz w:val="24"/>
        </w:rPr>
        <w:t> </w:t>
      </w:r>
      <w:r>
        <w:rPr>
          <w:sz w:val="24"/>
        </w:rPr>
        <w:t>territory</w:t>
      </w:r>
      <w:r>
        <w:rPr>
          <w:spacing w:val="-4"/>
          <w:sz w:val="24"/>
        </w:rPr>
        <w:t> </w:t>
      </w:r>
      <w:r>
        <w:rPr>
          <w:sz w:val="24"/>
        </w:rPr>
        <w:t>of</w:t>
      </w:r>
      <w:r>
        <w:rPr>
          <w:spacing w:val="-4"/>
          <w:sz w:val="24"/>
        </w:rPr>
        <w:t> </w:t>
      </w:r>
      <w:r>
        <w:rPr>
          <w:sz w:val="24"/>
        </w:rPr>
        <w:t>a</w:t>
      </w:r>
      <w:r>
        <w:rPr>
          <w:spacing w:val="-4"/>
          <w:sz w:val="24"/>
        </w:rPr>
        <w:t> </w:t>
      </w:r>
      <w:r>
        <w:rPr>
          <w:sz w:val="24"/>
        </w:rPr>
        <w:t>Party,</w:t>
      </w:r>
      <w:r>
        <w:rPr>
          <w:spacing w:val="-3"/>
          <w:sz w:val="24"/>
        </w:rPr>
        <w:t> </w:t>
      </w:r>
      <w:r>
        <w:rPr>
          <w:sz w:val="24"/>
        </w:rPr>
        <w:t>provided</w:t>
      </w:r>
      <w:r>
        <w:rPr>
          <w:spacing w:val="-4"/>
          <w:sz w:val="24"/>
        </w:rPr>
        <w:t> </w:t>
      </w:r>
      <w:r>
        <w:rPr>
          <w:sz w:val="24"/>
        </w:rPr>
        <w:t>such</w:t>
      </w:r>
      <w:r>
        <w:rPr>
          <w:spacing w:val="-4"/>
          <w:sz w:val="24"/>
        </w:rPr>
        <w:t> </w:t>
      </w:r>
      <w:r>
        <w:rPr>
          <w:sz w:val="24"/>
        </w:rPr>
        <w:t>goods</w:t>
      </w:r>
      <w:r>
        <w:rPr>
          <w:spacing w:val="-4"/>
          <w:sz w:val="24"/>
        </w:rPr>
        <w:t> </w:t>
      </w:r>
      <w:r>
        <w:rPr>
          <w:sz w:val="24"/>
        </w:rPr>
        <w:t>are fit only for the recovery of raw materials; and</w:t>
      </w:r>
    </w:p>
    <w:p>
      <w:pPr>
        <w:pStyle w:val="ListParagraph"/>
        <w:numPr>
          <w:ilvl w:val="0"/>
          <w:numId w:val="17"/>
        </w:numPr>
        <w:tabs>
          <w:tab w:pos="1417" w:val="left" w:leader="none"/>
        </w:tabs>
        <w:spacing w:line="240" w:lineRule="auto" w:before="243" w:after="0"/>
        <w:ind w:left="1417" w:right="768" w:hanging="567"/>
        <w:jc w:val="left"/>
        <w:rPr>
          <w:sz w:val="24"/>
        </w:rPr>
      </w:pPr>
      <w:r>
        <w:rPr>
          <w:sz w:val="24"/>
        </w:rPr>
        <w:t>goods</w:t>
      </w:r>
      <w:r>
        <w:rPr>
          <w:spacing w:val="-5"/>
          <w:sz w:val="24"/>
        </w:rPr>
        <w:t> </w:t>
      </w:r>
      <w:r>
        <w:rPr>
          <w:sz w:val="24"/>
        </w:rPr>
        <w:t>produced</w:t>
      </w:r>
      <w:r>
        <w:rPr>
          <w:spacing w:val="-5"/>
          <w:sz w:val="24"/>
        </w:rPr>
        <w:t> </w:t>
      </w:r>
      <w:r>
        <w:rPr>
          <w:sz w:val="24"/>
        </w:rPr>
        <w:t>entirely</w:t>
      </w:r>
      <w:r>
        <w:rPr>
          <w:spacing w:val="-5"/>
          <w:sz w:val="24"/>
        </w:rPr>
        <w:t> </w:t>
      </w:r>
      <w:r>
        <w:rPr>
          <w:sz w:val="24"/>
        </w:rPr>
        <w:t>in</w:t>
      </w:r>
      <w:r>
        <w:rPr>
          <w:spacing w:val="-4"/>
          <w:sz w:val="24"/>
        </w:rPr>
        <w:t> </w:t>
      </w:r>
      <w:r>
        <w:rPr>
          <w:sz w:val="24"/>
        </w:rPr>
        <w:t>the</w:t>
      </w:r>
      <w:r>
        <w:rPr>
          <w:spacing w:val="-5"/>
          <w:sz w:val="24"/>
        </w:rPr>
        <w:t> </w:t>
      </w:r>
      <w:r>
        <w:rPr>
          <w:sz w:val="24"/>
        </w:rPr>
        <w:t>territory</w:t>
      </w:r>
      <w:r>
        <w:rPr>
          <w:spacing w:val="-5"/>
          <w:sz w:val="24"/>
        </w:rPr>
        <w:t> </w:t>
      </w:r>
      <w:r>
        <w:rPr>
          <w:sz w:val="24"/>
        </w:rPr>
        <w:t>of</w:t>
      </w:r>
      <w:r>
        <w:rPr>
          <w:spacing w:val="-5"/>
          <w:sz w:val="24"/>
        </w:rPr>
        <w:t> </w:t>
      </w:r>
      <w:r>
        <w:rPr>
          <w:sz w:val="24"/>
        </w:rPr>
        <w:t>a</w:t>
      </w:r>
      <w:r>
        <w:rPr>
          <w:spacing w:val="-5"/>
          <w:sz w:val="24"/>
        </w:rPr>
        <w:t> </w:t>
      </w:r>
      <w:r>
        <w:rPr>
          <w:sz w:val="24"/>
        </w:rPr>
        <w:t>Party</w:t>
      </w:r>
      <w:r>
        <w:rPr>
          <w:spacing w:val="-5"/>
          <w:sz w:val="24"/>
        </w:rPr>
        <w:t> </w:t>
      </w:r>
      <w:r>
        <w:rPr>
          <w:sz w:val="24"/>
        </w:rPr>
        <w:t>exclusively</w:t>
      </w:r>
      <w:r>
        <w:rPr>
          <w:spacing w:val="-5"/>
          <w:sz w:val="24"/>
        </w:rPr>
        <w:t> </w:t>
      </w:r>
      <w:r>
        <w:rPr>
          <w:sz w:val="24"/>
        </w:rPr>
        <w:t>from goods referred to in subparagraph (i) through (ix).</w:t>
      </w:r>
    </w:p>
    <w:p>
      <w:pPr>
        <w:pStyle w:val="BodyText"/>
      </w:pPr>
    </w:p>
    <w:p>
      <w:pPr>
        <w:pStyle w:val="BodyText"/>
      </w:pPr>
    </w:p>
    <w:p>
      <w:pPr>
        <w:pStyle w:val="BodyText"/>
        <w:spacing w:before="19"/>
      </w:pPr>
    </w:p>
    <w:p>
      <w:pPr>
        <w:pStyle w:val="BodyText"/>
        <w:ind w:left="7" w:right="138"/>
        <w:jc w:val="center"/>
      </w:pPr>
      <w:r>
        <w:rPr>
          <w:smallCaps/>
          <w:spacing w:val="-2"/>
        </w:rPr>
        <w:t>Article</w:t>
      </w:r>
      <w:r>
        <w:rPr>
          <w:smallCaps/>
          <w:spacing w:val="-1"/>
        </w:rPr>
        <w:t> </w:t>
      </w:r>
      <w:r>
        <w:rPr>
          <w:smallCaps/>
          <w:spacing w:val="-5"/>
        </w:rPr>
        <w:t>402</w:t>
      </w:r>
    </w:p>
    <w:p>
      <w:pPr>
        <w:pStyle w:val="BodyText"/>
        <w:spacing w:before="156"/>
        <w:rPr>
          <w:sz w:val="18"/>
        </w:rPr>
      </w:pPr>
    </w:p>
    <w:p>
      <w:pPr>
        <w:pStyle w:val="Heading3"/>
        <w:ind w:left="7"/>
      </w:pPr>
      <w:bookmarkStart w:name="_TOC_250043" w:id="31"/>
      <w:r>
        <w:rPr/>
        <w:t>Originating </w:t>
      </w:r>
      <w:bookmarkEnd w:id="31"/>
      <w:r>
        <w:rPr>
          <w:spacing w:val="-2"/>
        </w:rPr>
        <w:t>Goods</w:t>
      </w:r>
    </w:p>
    <w:p>
      <w:pPr>
        <w:pStyle w:val="BodyText"/>
        <w:rPr>
          <w:b/>
        </w:rPr>
      </w:pPr>
    </w:p>
    <w:p>
      <w:pPr>
        <w:pStyle w:val="BodyText"/>
        <w:spacing w:before="176"/>
        <w:rPr>
          <w:b/>
        </w:rPr>
      </w:pPr>
    </w:p>
    <w:p>
      <w:pPr>
        <w:pStyle w:val="ListParagraph"/>
        <w:numPr>
          <w:ilvl w:val="0"/>
          <w:numId w:val="18"/>
        </w:numPr>
        <w:tabs>
          <w:tab w:pos="543" w:val="left" w:leader="none"/>
        </w:tabs>
        <w:spacing w:line="240" w:lineRule="auto" w:before="0" w:after="0"/>
        <w:ind w:left="543" w:right="0" w:hanging="542"/>
        <w:jc w:val="left"/>
        <w:rPr>
          <w:sz w:val="24"/>
        </w:rPr>
      </w:pPr>
      <w:r>
        <w:rPr>
          <w:sz w:val="24"/>
        </w:rPr>
        <w:t>Particular</w:t>
      </w:r>
      <w:r>
        <w:rPr>
          <w:spacing w:val="-5"/>
          <w:sz w:val="24"/>
        </w:rPr>
        <w:t> </w:t>
      </w:r>
      <w:r>
        <w:rPr>
          <w:sz w:val="24"/>
        </w:rPr>
        <w:t>goods</w:t>
      </w:r>
      <w:r>
        <w:rPr>
          <w:spacing w:val="-4"/>
          <w:sz w:val="24"/>
        </w:rPr>
        <w:t> </w:t>
      </w:r>
      <w:r>
        <w:rPr>
          <w:sz w:val="24"/>
        </w:rPr>
        <w:t>shall</w:t>
      </w:r>
      <w:r>
        <w:rPr>
          <w:spacing w:val="-4"/>
          <w:sz w:val="24"/>
        </w:rPr>
        <w:t> </w:t>
      </w:r>
      <w:r>
        <w:rPr>
          <w:sz w:val="24"/>
        </w:rPr>
        <w:t>originate</w:t>
      </w:r>
      <w:r>
        <w:rPr>
          <w:spacing w:val="-4"/>
          <w:sz w:val="24"/>
        </w:rPr>
        <w:t> </w:t>
      </w:r>
      <w:r>
        <w:rPr>
          <w:sz w:val="24"/>
        </w:rPr>
        <w:t>in</w:t>
      </w:r>
      <w:r>
        <w:rPr>
          <w:spacing w:val="-3"/>
          <w:sz w:val="24"/>
        </w:rPr>
        <w:t> </w:t>
      </w:r>
      <w:r>
        <w:rPr>
          <w:sz w:val="24"/>
        </w:rPr>
        <w:t>the</w:t>
      </w:r>
      <w:r>
        <w:rPr>
          <w:spacing w:val="-4"/>
          <w:sz w:val="24"/>
        </w:rPr>
        <w:t> </w:t>
      </w:r>
      <w:r>
        <w:rPr>
          <w:sz w:val="24"/>
        </w:rPr>
        <w:t>territory</w:t>
      </w:r>
      <w:r>
        <w:rPr>
          <w:spacing w:val="-4"/>
          <w:sz w:val="24"/>
        </w:rPr>
        <w:t> </w:t>
      </w:r>
      <w:r>
        <w:rPr>
          <w:sz w:val="24"/>
        </w:rPr>
        <w:t>of</w:t>
      </w:r>
      <w:r>
        <w:rPr>
          <w:spacing w:val="-4"/>
          <w:sz w:val="24"/>
        </w:rPr>
        <w:t> </w:t>
      </w:r>
      <w:r>
        <w:rPr>
          <w:sz w:val="24"/>
        </w:rPr>
        <w:t>a</w:t>
      </w:r>
      <w:r>
        <w:rPr>
          <w:spacing w:val="-4"/>
          <w:sz w:val="24"/>
        </w:rPr>
        <w:t> </w:t>
      </w:r>
      <w:r>
        <w:rPr>
          <w:sz w:val="24"/>
        </w:rPr>
        <w:t>Party</w:t>
      </w:r>
      <w:r>
        <w:rPr>
          <w:spacing w:val="-4"/>
          <w:sz w:val="24"/>
        </w:rPr>
        <w:t> </w:t>
      </w:r>
      <w:r>
        <w:rPr>
          <w:sz w:val="24"/>
        </w:rPr>
        <w:t>if</w:t>
      </w:r>
      <w:r>
        <w:rPr>
          <w:spacing w:val="-3"/>
          <w:sz w:val="24"/>
        </w:rPr>
        <w:t> </w:t>
      </w:r>
      <w:r>
        <w:rPr>
          <w:spacing w:val="-2"/>
          <w:sz w:val="24"/>
        </w:rPr>
        <w:t>they:</w:t>
      </w:r>
    </w:p>
    <w:p>
      <w:pPr>
        <w:pStyle w:val="BodyText"/>
        <w:spacing w:before="25"/>
      </w:pPr>
    </w:p>
    <w:p>
      <w:pPr>
        <w:pStyle w:val="ListParagraph"/>
        <w:numPr>
          <w:ilvl w:val="1"/>
          <w:numId w:val="18"/>
        </w:numPr>
        <w:tabs>
          <w:tab w:pos="850" w:val="left" w:leader="none"/>
        </w:tabs>
        <w:spacing w:line="240" w:lineRule="auto" w:before="1" w:after="0"/>
        <w:ind w:left="850" w:right="0" w:hanging="566"/>
        <w:jc w:val="both"/>
        <w:rPr>
          <w:sz w:val="24"/>
        </w:rPr>
      </w:pPr>
      <w:r>
        <w:rPr>
          <w:sz w:val="24"/>
        </w:rPr>
        <w:t>are</w:t>
      </w:r>
      <w:r>
        <w:rPr>
          <w:spacing w:val="-6"/>
          <w:sz w:val="24"/>
        </w:rPr>
        <w:t> </w:t>
      </w:r>
      <w:r>
        <w:rPr>
          <w:sz w:val="24"/>
        </w:rPr>
        <w:t>the</w:t>
      </w:r>
      <w:r>
        <w:rPr>
          <w:spacing w:val="-4"/>
          <w:sz w:val="24"/>
        </w:rPr>
        <w:t> </w:t>
      </w:r>
      <w:r>
        <w:rPr>
          <w:sz w:val="24"/>
        </w:rPr>
        <w:t>wholly</w:t>
      </w:r>
      <w:r>
        <w:rPr>
          <w:spacing w:val="-4"/>
          <w:sz w:val="24"/>
        </w:rPr>
        <w:t> </w:t>
      </w:r>
      <w:r>
        <w:rPr>
          <w:sz w:val="24"/>
        </w:rPr>
        <w:t>obtained</w:t>
      </w:r>
      <w:r>
        <w:rPr>
          <w:spacing w:val="-4"/>
          <w:sz w:val="24"/>
        </w:rPr>
        <w:t> </w:t>
      </w:r>
      <w:r>
        <w:rPr>
          <w:sz w:val="24"/>
        </w:rPr>
        <w:t>goods</w:t>
      </w:r>
      <w:r>
        <w:rPr>
          <w:spacing w:val="-4"/>
          <w:sz w:val="24"/>
        </w:rPr>
        <w:t> </w:t>
      </w:r>
      <w:r>
        <w:rPr>
          <w:sz w:val="24"/>
        </w:rPr>
        <w:t>of</w:t>
      </w:r>
      <w:r>
        <w:rPr>
          <w:spacing w:val="-4"/>
          <w:sz w:val="24"/>
        </w:rPr>
        <w:t> </w:t>
      </w:r>
      <w:r>
        <w:rPr>
          <w:sz w:val="24"/>
        </w:rPr>
        <w:t>that</w:t>
      </w:r>
      <w:r>
        <w:rPr>
          <w:spacing w:val="-4"/>
          <w:sz w:val="24"/>
        </w:rPr>
        <w:t> </w:t>
      </w:r>
      <w:r>
        <w:rPr>
          <w:sz w:val="24"/>
        </w:rPr>
        <w:t>Party;</w:t>
      </w:r>
      <w:r>
        <w:rPr>
          <w:spacing w:val="1"/>
          <w:sz w:val="24"/>
        </w:rPr>
        <w:t> </w:t>
      </w:r>
      <w:r>
        <w:rPr>
          <w:spacing w:val="-5"/>
          <w:sz w:val="24"/>
        </w:rPr>
        <w:t>or</w:t>
      </w:r>
    </w:p>
    <w:p>
      <w:pPr>
        <w:pStyle w:val="ListParagraph"/>
        <w:numPr>
          <w:ilvl w:val="1"/>
          <w:numId w:val="18"/>
        </w:numPr>
        <w:tabs>
          <w:tab w:pos="849" w:val="left" w:leader="none"/>
          <w:tab w:pos="851" w:val="left" w:leader="none"/>
        </w:tabs>
        <w:spacing w:line="240" w:lineRule="auto" w:before="121" w:after="0"/>
        <w:ind w:left="851" w:right="707" w:hanging="567"/>
        <w:jc w:val="both"/>
        <w:rPr>
          <w:sz w:val="24"/>
        </w:rPr>
      </w:pPr>
      <w:r>
        <w:rPr>
          <w:sz w:val="24"/>
        </w:rPr>
        <w:t>satisfy</w:t>
      </w:r>
      <w:r>
        <w:rPr>
          <w:spacing w:val="-3"/>
          <w:sz w:val="24"/>
        </w:rPr>
        <w:t> </w:t>
      </w:r>
      <w:r>
        <w:rPr>
          <w:sz w:val="24"/>
        </w:rPr>
        <w:t>any</w:t>
      </w:r>
      <w:r>
        <w:rPr>
          <w:spacing w:val="-3"/>
          <w:sz w:val="24"/>
        </w:rPr>
        <w:t> </w:t>
      </w:r>
      <w:r>
        <w:rPr>
          <w:sz w:val="24"/>
        </w:rPr>
        <w:t>applicable</w:t>
      </w:r>
      <w:r>
        <w:rPr>
          <w:spacing w:val="-3"/>
          <w:sz w:val="24"/>
        </w:rPr>
        <w:t> </w:t>
      </w:r>
      <w:r>
        <w:rPr>
          <w:sz w:val="24"/>
        </w:rPr>
        <w:t>requirements</w:t>
      </w:r>
      <w:r>
        <w:rPr>
          <w:spacing w:val="-3"/>
          <w:sz w:val="24"/>
        </w:rPr>
        <w:t> </w:t>
      </w:r>
      <w:r>
        <w:rPr>
          <w:sz w:val="24"/>
        </w:rPr>
        <w:t>of</w:t>
      </w:r>
      <w:r>
        <w:rPr>
          <w:spacing w:val="-3"/>
          <w:sz w:val="24"/>
        </w:rPr>
        <w:t> </w:t>
      </w:r>
      <w:r>
        <w:rPr>
          <w:sz w:val="24"/>
        </w:rPr>
        <w:t>Annex</w:t>
      </w:r>
      <w:r>
        <w:rPr>
          <w:spacing w:val="-3"/>
          <w:sz w:val="24"/>
        </w:rPr>
        <w:t> </w:t>
      </w:r>
      <w:r>
        <w:rPr>
          <w:sz w:val="24"/>
        </w:rPr>
        <w:t>4.1,</w:t>
      </w:r>
      <w:r>
        <w:rPr>
          <w:spacing w:val="-2"/>
          <w:sz w:val="24"/>
        </w:rPr>
        <w:t> </w:t>
      </w:r>
      <w:r>
        <w:rPr>
          <w:sz w:val="24"/>
        </w:rPr>
        <w:t>as</w:t>
      </w:r>
      <w:r>
        <w:rPr>
          <w:spacing w:val="-3"/>
          <w:sz w:val="24"/>
        </w:rPr>
        <w:t> </w:t>
      </w:r>
      <w:r>
        <w:rPr>
          <w:sz w:val="24"/>
        </w:rPr>
        <w:t>a</w:t>
      </w:r>
      <w:r>
        <w:rPr>
          <w:spacing w:val="-3"/>
          <w:sz w:val="24"/>
        </w:rPr>
        <w:t> </w:t>
      </w:r>
      <w:r>
        <w:rPr>
          <w:sz w:val="24"/>
        </w:rPr>
        <w:t>result</w:t>
      </w:r>
      <w:r>
        <w:rPr>
          <w:spacing w:val="-3"/>
          <w:sz w:val="24"/>
        </w:rPr>
        <w:t> </w:t>
      </w:r>
      <w:r>
        <w:rPr>
          <w:sz w:val="24"/>
        </w:rPr>
        <w:t>of</w:t>
      </w:r>
      <w:r>
        <w:rPr>
          <w:spacing w:val="-3"/>
          <w:sz w:val="24"/>
        </w:rPr>
        <w:t> </w:t>
      </w:r>
      <w:r>
        <w:rPr>
          <w:sz w:val="24"/>
        </w:rPr>
        <w:t>processes performed</w:t>
      </w:r>
      <w:r>
        <w:rPr>
          <w:spacing w:val="-4"/>
          <w:sz w:val="24"/>
        </w:rPr>
        <w:t> </w:t>
      </w:r>
      <w:r>
        <w:rPr>
          <w:sz w:val="24"/>
        </w:rPr>
        <w:t>entirely</w:t>
      </w:r>
      <w:r>
        <w:rPr>
          <w:spacing w:val="-4"/>
          <w:sz w:val="24"/>
        </w:rPr>
        <w:t> </w:t>
      </w:r>
      <w:r>
        <w:rPr>
          <w:sz w:val="24"/>
        </w:rPr>
        <w:t>in</w:t>
      </w:r>
      <w:r>
        <w:rPr>
          <w:spacing w:val="-3"/>
          <w:sz w:val="24"/>
        </w:rPr>
        <w:t> </w:t>
      </w:r>
      <w:r>
        <w:rPr>
          <w:sz w:val="24"/>
        </w:rPr>
        <w:t>the</w:t>
      </w:r>
      <w:r>
        <w:rPr>
          <w:spacing w:val="-4"/>
          <w:sz w:val="24"/>
        </w:rPr>
        <w:t> </w:t>
      </w:r>
      <w:r>
        <w:rPr>
          <w:sz w:val="24"/>
        </w:rPr>
        <w:t>territory</w:t>
      </w:r>
      <w:r>
        <w:rPr>
          <w:spacing w:val="-4"/>
          <w:sz w:val="24"/>
        </w:rPr>
        <w:t> </w:t>
      </w:r>
      <w:r>
        <w:rPr>
          <w:sz w:val="24"/>
        </w:rPr>
        <w:t>of</w:t>
      </w:r>
      <w:r>
        <w:rPr>
          <w:spacing w:val="-4"/>
          <w:sz w:val="24"/>
        </w:rPr>
        <w:t> </w:t>
      </w:r>
      <w:r>
        <w:rPr>
          <w:sz w:val="24"/>
        </w:rPr>
        <w:t>one</w:t>
      </w:r>
      <w:r>
        <w:rPr>
          <w:spacing w:val="-4"/>
          <w:sz w:val="24"/>
        </w:rPr>
        <w:t> </w:t>
      </w:r>
      <w:r>
        <w:rPr>
          <w:sz w:val="24"/>
        </w:rPr>
        <w:t>or</w:t>
      </w:r>
      <w:r>
        <w:rPr>
          <w:spacing w:val="-3"/>
          <w:sz w:val="24"/>
        </w:rPr>
        <w:t> </w:t>
      </w:r>
      <w:r>
        <w:rPr>
          <w:sz w:val="24"/>
        </w:rPr>
        <w:t>both</w:t>
      </w:r>
      <w:r>
        <w:rPr>
          <w:spacing w:val="-4"/>
          <w:sz w:val="24"/>
        </w:rPr>
        <w:t> </w:t>
      </w:r>
      <w:r>
        <w:rPr>
          <w:sz w:val="24"/>
        </w:rPr>
        <w:t>of</w:t>
      </w:r>
      <w:r>
        <w:rPr>
          <w:spacing w:val="-4"/>
          <w:sz w:val="24"/>
        </w:rPr>
        <w:t> </w:t>
      </w:r>
      <w:r>
        <w:rPr>
          <w:sz w:val="24"/>
        </w:rPr>
        <w:t>the</w:t>
      </w:r>
      <w:r>
        <w:rPr>
          <w:spacing w:val="-4"/>
          <w:sz w:val="24"/>
        </w:rPr>
        <w:t> </w:t>
      </w:r>
      <w:r>
        <w:rPr>
          <w:sz w:val="24"/>
        </w:rPr>
        <w:t>Parties</w:t>
      </w:r>
      <w:r>
        <w:rPr>
          <w:spacing w:val="-4"/>
          <w:sz w:val="24"/>
        </w:rPr>
        <w:t> </w:t>
      </w:r>
      <w:r>
        <w:rPr>
          <w:sz w:val="24"/>
        </w:rPr>
        <w:t>by</w:t>
      </w:r>
      <w:r>
        <w:rPr>
          <w:spacing w:val="-4"/>
          <w:sz w:val="24"/>
        </w:rPr>
        <w:t> </w:t>
      </w:r>
      <w:r>
        <w:rPr>
          <w:sz w:val="24"/>
        </w:rPr>
        <w:t>one</w:t>
      </w:r>
      <w:r>
        <w:rPr>
          <w:spacing w:val="-4"/>
          <w:sz w:val="24"/>
        </w:rPr>
        <w:t> </w:t>
      </w:r>
      <w:r>
        <w:rPr>
          <w:sz w:val="24"/>
        </w:rPr>
        <w:t>or more producers.</w:t>
      </w:r>
    </w:p>
    <w:p>
      <w:pPr>
        <w:pStyle w:val="ListParagraph"/>
        <w:numPr>
          <w:ilvl w:val="0"/>
          <w:numId w:val="18"/>
        </w:numPr>
        <w:tabs>
          <w:tab w:pos="543" w:val="left" w:leader="none"/>
        </w:tabs>
        <w:spacing w:line="237" w:lineRule="auto" w:before="244" w:after="0"/>
        <w:ind w:left="1" w:right="251" w:firstLine="0"/>
        <w:jc w:val="left"/>
        <w:rPr>
          <w:sz w:val="24"/>
        </w:rPr>
      </w:pPr>
      <w:r>
        <w:rPr>
          <w:sz w:val="24"/>
        </w:rPr>
        <w:t>Originating materials from the territory of a Party, used in the production of particular</w:t>
      </w:r>
      <w:r>
        <w:rPr>
          <w:spacing w:val="-3"/>
          <w:sz w:val="24"/>
        </w:rPr>
        <w:t> </w:t>
      </w:r>
      <w:r>
        <w:rPr>
          <w:sz w:val="24"/>
        </w:rPr>
        <w:t>goods</w:t>
      </w:r>
      <w:r>
        <w:rPr>
          <w:spacing w:val="-4"/>
          <w:sz w:val="24"/>
        </w:rPr>
        <w:t> </w:t>
      </w:r>
      <w:r>
        <w:rPr>
          <w:sz w:val="24"/>
        </w:rPr>
        <w:t>in</w:t>
      </w:r>
      <w:r>
        <w:rPr>
          <w:spacing w:val="-3"/>
          <w:sz w:val="24"/>
        </w:rPr>
        <w:t> </w:t>
      </w:r>
      <w:r>
        <w:rPr>
          <w:sz w:val="24"/>
        </w:rPr>
        <w:t>the</w:t>
      </w:r>
      <w:r>
        <w:rPr>
          <w:spacing w:val="-4"/>
          <w:sz w:val="24"/>
        </w:rPr>
        <w:t> </w:t>
      </w:r>
      <w:r>
        <w:rPr>
          <w:sz w:val="24"/>
        </w:rPr>
        <w:t>territory</w:t>
      </w:r>
      <w:r>
        <w:rPr>
          <w:spacing w:val="-4"/>
          <w:sz w:val="24"/>
        </w:rPr>
        <w:t> </w:t>
      </w:r>
      <w:r>
        <w:rPr>
          <w:sz w:val="24"/>
        </w:rPr>
        <w:t>of</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3"/>
          <w:sz w:val="24"/>
        </w:rPr>
        <w:t> </w:t>
      </w:r>
      <w:r>
        <w:rPr>
          <w:sz w:val="24"/>
        </w:rPr>
        <w:t>shall</w:t>
      </w:r>
      <w:r>
        <w:rPr>
          <w:spacing w:val="-4"/>
          <w:sz w:val="24"/>
        </w:rPr>
        <w:t> </w:t>
      </w:r>
      <w:r>
        <w:rPr>
          <w:sz w:val="24"/>
        </w:rPr>
        <w:t>be</w:t>
      </w:r>
      <w:r>
        <w:rPr>
          <w:spacing w:val="-4"/>
          <w:sz w:val="24"/>
        </w:rPr>
        <w:t> </w:t>
      </w:r>
      <w:r>
        <w:rPr>
          <w:sz w:val="24"/>
        </w:rPr>
        <w:t>considered</w:t>
      </w:r>
      <w:r>
        <w:rPr>
          <w:spacing w:val="-4"/>
          <w:sz w:val="24"/>
        </w:rPr>
        <w:t> </w:t>
      </w:r>
      <w:r>
        <w:rPr>
          <w:sz w:val="24"/>
        </w:rPr>
        <w:t>to</w:t>
      </w:r>
      <w:r>
        <w:rPr>
          <w:spacing w:val="-4"/>
          <w:sz w:val="24"/>
        </w:rPr>
        <w:t> </w:t>
      </w:r>
      <w:r>
        <w:rPr>
          <w:sz w:val="24"/>
        </w:rPr>
        <w:t>originate</w:t>
      </w:r>
      <w:r>
        <w:rPr>
          <w:spacing w:val="-4"/>
          <w:sz w:val="24"/>
        </w:rPr>
        <w:t> </w:t>
      </w:r>
      <w:r>
        <w:rPr>
          <w:sz w:val="24"/>
        </w:rPr>
        <w:t>in the territory of the other Party.</w:t>
      </w:r>
    </w:p>
    <w:p>
      <w:pPr>
        <w:pStyle w:val="BodyText"/>
        <w:spacing w:before="156"/>
      </w:pPr>
    </w:p>
    <w:p>
      <w:pPr>
        <w:pStyle w:val="ListParagraph"/>
        <w:numPr>
          <w:ilvl w:val="0"/>
          <w:numId w:val="18"/>
        </w:numPr>
        <w:tabs>
          <w:tab w:pos="543" w:val="left" w:leader="none"/>
        </w:tabs>
        <w:spacing w:line="237" w:lineRule="auto" w:before="0" w:after="0"/>
        <w:ind w:left="1" w:right="311" w:firstLine="0"/>
        <w:jc w:val="left"/>
        <w:rPr>
          <w:sz w:val="24"/>
        </w:rPr>
      </w:pPr>
      <w:r>
        <w:rPr>
          <w:sz w:val="24"/>
        </w:rPr>
        <w:t>Particular</w:t>
      </w:r>
      <w:r>
        <w:rPr>
          <w:spacing w:val="-3"/>
          <w:sz w:val="24"/>
        </w:rPr>
        <w:t> </w:t>
      </w:r>
      <w:r>
        <w:rPr>
          <w:sz w:val="24"/>
        </w:rPr>
        <w:t>goods</w:t>
      </w:r>
      <w:r>
        <w:rPr>
          <w:spacing w:val="-4"/>
          <w:sz w:val="24"/>
        </w:rPr>
        <w:t> </w:t>
      </w:r>
      <w:r>
        <w:rPr>
          <w:sz w:val="24"/>
        </w:rPr>
        <w:t>that</w:t>
      </w:r>
      <w:r>
        <w:rPr>
          <w:spacing w:val="-4"/>
          <w:sz w:val="24"/>
        </w:rPr>
        <w:t> </w:t>
      </w:r>
      <w:r>
        <w:rPr>
          <w:sz w:val="24"/>
        </w:rPr>
        <w:t>do</w:t>
      </w:r>
      <w:r>
        <w:rPr>
          <w:spacing w:val="-4"/>
          <w:sz w:val="24"/>
        </w:rPr>
        <w:t> </w:t>
      </w:r>
      <w:r>
        <w:rPr>
          <w:sz w:val="24"/>
        </w:rPr>
        <w:t>not</w:t>
      </w:r>
      <w:r>
        <w:rPr>
          <w:spacing w:val="-4"/>
          <w:sz w:val="24"/>
        </w:rPr>
        <w:t> </w:t>
      </w:r>
      <w:r>
        <w:rPr>
          <w:sz w:val="24"/>
        </w:rPr>
        <w:t>satisfy</w:t>
      </w:r>
      <w:r>
        <w:rPr>
          <w:spacing w:val="-4"/>
          <w:sz w:val="24"/>
        </w:rPr>
        <w:t> </w:t>
      </w:r>
      <w:r>
        <w:rPr>
          <w:sz w:val="24"/>
        </w:rPr>
        <w:t>a</w:t>
      </w:r>
      <w:r>
        <w:rPr>
          <w:spacing w:val="-4"/>
          <w:sz w:val="24"/>
        </w:rPr>
        <w:t> </w:t>
      </w:r>
      <w:r>
        <w:rPr>
          <w:sz w:val="24"/>
        </w:rPr>
        <w:t>change</w:t>
      </w:r>
      <w:r>
        <w:rPr>
          <w:spacing w:val="-4"/>
          <w:sz w:val="24"/>
        </w:rPr>
        <w:t> </w:t>
      </w:r>
      <w:r>
        <w:rPr>
          <w:sz w:val="24"/>
        </w:rPr>
        <w:t>in</w:t>
      </w:r>
      <w:r>
        <w:rPr>
          <w:spacing w:val="-3"/>
          <w:sz w:val="24"/>
        </w:rPr>
        <w:t> </w:t>
      </w:r>
      <w:r>
        <w:rPr>
          <w:sz w:val="24"/>
        </w:rPr>
        <w:t>tariff</w:t>
      </w:r>
      <w:r>
        <w:rPr>
          <w:spacing w:val="-4"/>
          <w:sz w:val="24"/>
        </w:rPr>
        <w:t> </w:t>
      </w:r>
      <w:r>
        <w:rPr>
          <w:sz w:val="24"/>
        </w:rPr>
        <w:t>classification</w:t>
      </w:r>
      <w:r>
        <w:rPr>
          <w:spacing w:val="-3"/>
          <w:sz w:val="24"/>
        </w:rPr>
        <w:t> </w:t>
      </w:r>
      <w:r>
        <w:rPr>
          <w:sz w:val="24"/>
        </w:rPr>
        <w:t>requirement pursuant to Annex 4.1 are nonetheless originating goods if:</w:t>
      </w:r>
    </w:p>
    <w:p>
      <w:pPr>
        <w:pStyle w:val="ListParagraph"/>
        <w:spacing w:after="0" w:line="237" w:lineRule="auto"/>
        <w:jc w:val="left"/>
        <w:rPr>
          <w:sz w:val="24"/>
        </w:rPr>
        <w:sectPr>
          <w:pgSz w:w="11900" w:h="16840"/>
          <w:pgMar w:top="1360" w:bottom="280" w:left="1417" w:right="1275"/>
        </w:sectPr>
      </w:pPr>
    </w:p>
    <w:p>
      <w:pPr>
        <w:pStyle w:val="ListParagraph"/>
        <w:numPr>
          <w:ilvl w:val="1"/>
          <w:numId w:val="18"/>
        </w:numPr>
        <w:tabs>
          <w:tab w:pos="851" w:val="left" w:leader="none"/>
        </w:tabs>
        <w:spacing w:line="240" w:lineRule="auto" w:before="78" w:after="0"/>
        <w:ind w:left="851" w:right="241" w:hanging="567"/>
        <w:jc w:val="left"/>
        <w:rPr>
          <w:sz w:val="24"/>
        </w:rPr>
      </w:pPr>
      <w:r>
        <w:rPr>
          <w:sz w:val="24"/>
        </w:rPr>
        <w:t>the</w:t>
      </w:r>
      <w:r>
        <w:rPr>
          <w:spacing w:val="-4"/>
          <w:sz w:val="24"/>
        </w:rPr>
        <w:t> </w:t>
      </w:r>
      <w:r>
        <w:rPr>
          <w:sz w:val="24"/>
        </w:rPr>
        <w:t>value</w:t>
      </w:r>
      <w:r>
        <w:rPr>
          <w:spacing w:val="-4"/>
          <w:sz w:val="24"/>
        </w:rPr>
        <w:t> </w:t>
      </w:r>
      <w:r>
        <w:rPr>
          <w:sz w:val="24"/>
        </w:rPr>
        <w:t>of</w:t>
      </w:r>
      <w:r>
        <w:rPr>
          <w:spacing w:val="-4"/>
          <w:sz w:val="24"/>
        </w:rPr>
        <w:t> </w:t>
      </w:r>
      <w:r>
        <w:rPr>
          <w:sz w:val="24"/>
        </w:rPr>
        <w:t>all</w:t>
      </w:r>
      <w:r>
        <w:rPr>
          <w:spacing w:val="-4"/>
          <w:sz w:val="24"/>
        </w:rPr>
        <w:t> </w:t>
      </w:r>
      <w:r>
        <w:rPr>
          <w:sz w:val="24"/>
        </w:rPr>
        <w:t>non-originating</w:t>
      </w:r>
      <w:r>
        <w:rPr>
          <w:spacing w:val="-4"/>
          <w:sz w:val="24"/>
        </w:rPr>
        <w:t> </w:t>
      </w:r>
      <w:r>
        <w:rPr>
          <w:sz w:val="24"/>
        </w:rPr>
        <w:t>materials</w:t>
      </w:r>
      <w:r>
        <w:rPr>
          <w:spacing w:val="-4"/>
          <w:sz w:val="24"/>
        </w:rPr>
        <w:t> </w:t>
      </w:r>
      <w:r>
        <w:rPr>
          <w:sz w:val="24"/>
        </w:rPr>
        <w:t>used</w:t>
      </w:r>
      <w:r>
        <w:rPr>
          <w:spacing w:val="-4"/>
          <w:sz w:val="24"/>
        </w:rPr>
        <w:t> </w:t>
      </w:r>
      <w:r>
        <w:rPr>
          <w:sz w:val="24"/>
        </w:rPr>
        <w:t>in</w:t>
      </w:r>
      <w:r>
        <w:rPr>
          <w:spacing w:val="-3"/>
          <w:sz w:val="24"/>
        </w:rPr>
        <w:t> </w:t>
      </w:r>
      <w:r>
        <w:rPr>
          <w:sz w:val="24"/>
        </w:rPr>
        <w:t>the</w:t>
      </w:r>
      <w:r>
        <w:rPr>
          <w:spacing w:val="-4"/>
          <w:sz w:val="24"/>
        </w:rPr>
        <w:t> </w:t>
      </w:r>
      <w:r>
        <w:rPr>
          <w:sz w:val="24"/>
        </w:rPr>
        <w:t>production</w:t>
      </w:r>
      <w:r>
        <w:rPr>
          <w:spacing w:val="-3"/>
          <w:sz w:val="24"/>
        </w:rPr>
        <w:t> </w:t>
      </w:r>
      <w:r>
        <w:rPr>
          <w:sz w:val="24"/>
        </w:rPr>
        <w:t>of</w:t>
      </w:r>
      <w:r>
        <w:rPr>
          <w:spacing w:val="-4"/>
          <w:sz w:val="24"/>
        </w:rPr>
        <w:t> </w:t>
      </w:r>
      <w:r>
        <w:rPr>
          <w:sz w:val="24"/>
        </w:rPr>
        <w:t>the</w:t>
      </w:r>
      <w:r>
        <w:rPr>
          <w:spacing w:val="-4"/>
          <w:sz w:val="24"/>
        </w:rPr>
        <w:t> </w:t>
      </w:r>
      <w:r>
        <w:rPr>
          <w:sz w:val="24"/>
        </w:rPr>
        <w:t>goods that do not undergo the required change in tariff classification does not exceed 10 per cent of the Free on Board (FOB) value of the goods; and</w:t>
      </w:r>
    </w:p>
    <w:p>
      <w:pPr>
        <w:pStyle w:val="ListParagraph"/>
        <w:numPr>
          <w:ilvl w:val="1"/>
          <w:numId w:val="18"/>
        </w:numPr>
        <w:tabs>
          <w:tab w:pos="850" w:val="left" w:leader="none"/>
        </w:tabs>
        <w:spacing w:line="240" w:lineRule="auto" w:before="118" w:after="0"/>
        <w:ind w:left="850" w:right="0" w:hanging="566"/>
        <w:jc w:val="left"/>
        <w:rPr>
          <w:sz w:val="24"/>
        </w:rPr>
      </w:pPr>
      <w:r>
        <w:rPr>
          <w:sz w:val="24"/>
        </w:rPr>
        <w:t>the</w:t>
      </w:r>
      <w:r>
        <w:rPr>
          <w:spacing w:val="-6"/>
          <w:sz w:val="24"/>
        </w:rPr>
        <w:t> </w:t>
      </w:r>
      <w:r>
        <w:rPr>
          <w:sz w:val="24"/>
        </w:rPr>
        <w:t>goods</w:t>
      </w:r>
      <w:r>
        <w:rPr>
          <w:spacing w:val="-4"/>
          <w:sz w:val="24"/>
        </w:rPr>
        <w:t> </w:t>
      </w:r>
      <w:r>
        <w:rPr>
          <w:sz w:val="24"/>
        </w:rPr>
        <w:t>meet</w:t>
      </w:r>
      <w:r>
        <w:rPr>
          <w:spacing w:val="-3"/>
          <w:sz w:val="24"/>
        </w:rPr>
        <w:t> </w:t>
      </w:r>
      <w:r>
        <w:rPr>
          <w:sz w:val="24"/>
        </w:rPr>
        <w:t>all</w:t>
      </w:r>
      <w:r>
        <w:rPr>
          <w:spacing w:val="-4"/>
          <w:sz w:val="24"/>
        </w:rPr>
        <w:t> </w:t>
      </w:r>
      <w:r>
        <w:rPr>
          <w:sz w:val="24"/>
        </w:rPr>
        <w:t>other</w:t>
      </w:r>
      <w:r>
        <w:rPr>
          <w:spacing w:val="-3"/>
          <w:sz w:val="24"/>
        </w:rPr>
        <w:t> </w:t>
      </w:r>
      <w:r>
        <w:rPr>
          <w:sz w:val="24"/>
        </w:rPr>
        <w:t>applicable</w:t>
      </w:r>
      <w:r>
        <w:rPr>
          <w:spacing w:val="-4"/>
          <w:sz w:val="24"/>
        </w:rPr>
        <w:t> </w:t>
      </w:r>
      <w:r>
        <w:rPr>
          <w:sz w:val="24"/>
        </w:rPr>
        <w:t>criteria</w:t>
      </w:r>
      <w:r>
        <w:rPr>
          <w:spacing w:val="-3"/>
          <w:sz w:val="24"/>
        </w:rPr>
        <w:t> </w:t>
      </w:r>
      <w:r>
        <w:rPr>
          <w:sz w:val="24"/>
        </w:rPr>
        <w:t>of</w:t>
      </w:r>
      <w:r>
        <w:rPr>
          <w:spacing w:val="-4"/>
          <w:sz w:val="24"/>
        </w:rPr>
        <w:t> </w:t>
      </w:r>
      <w:r>
        <w:rPr>
          <w:sz w:val="24"/>
        </w:rPr>
        <w:t>this</w:t>
      </w:r>
      <w:r>
        <w:rPr>
          <w:spacing w:val="-3"/>
          <w:sz w:val="24"/>
        </w:rPr>
        <w:t> </w:t>
      </w:r>
      <w:r>
        <w:rPr>
          <w:spacing w:val="-2"/>
          <w:sz w:val="24"/>
        </w:rPr>
        <w:t>Article.</w:t>
      </w:r>
    </w:p>
    <w:p>
      <w:pPr>
        <w:pStyle w:val="ListParagraph"/>
        <w:numPr>
          <w:ilvl w:val="0"/>
          <w:numId w:val="18"/>
        </w:numPr>
        <w:tabs>
          <w:tab w:pos="543" w:val="left" w:leader="none"/>
        </w:tabs>
        <w:spacing w:line="240" w:lineRule="auto" w:before="241" w:after="0"/>
        <w:ind w:left="1" w:right="255" w:firstLine="0"/>
        <w:jc w:val="left"/>
        <w:rPr>
          <w:sz w:val="24"/>
        </w:rPr>
      </w:pPr>
      <w:r>
        <w:rPr>
          <w:sz w:val="24"/>
        </w:rPr>
        <w:t>Accessories,</w:t>
      </w:r>
      <w:r>
        <w:rPr>
          <w:spacing w:val="-3"/>
          <w:sz w:val="24"/>
        </w:rPr>
        <w:t> </w:t>
      </w:r>
      <w:r>
        <w:rPr>
          <w:sz w:val="24"/>
        </w:rPr>
        <w:t>spare</w:t>
      </w:r>
      <w:r>
        <w:rPr>
          <w:spacing w:val="-4"/>
          <w:sz w:val="24"/>
        </w:rPr>
        <w:t> </w:t>
      </w:r>
      <w:r>
        <w:rPr>
          <w:sz w:val="24"/>
        </w:rPr>
        <w:t>parts</w:t>
      </w:r>
      <w:r>
        <w:rPr>
          <w:spacing w:val="-4"/>
          <w:sz w:val="24"/>
        </w:rPr>
        <w:t> </w:t>
      </w:r>
      <w:r>
        <w:rPr>
          <w:sz w:val="24"/>
        </w:rPr>
        <w:t>or</w:t>
      </w:r>
      <w:r>
        <w:rPr>
          <w:spacing w:val="-3"/>
          <w:sz w:val="24"/>
        </w:rPr>
        <w:t> </w:t>
      </w:r>
      <w:r>
        <w:rPr>
          <w:sz w:val="24"/>
        </w:rPr>
        <w:t>tools</w:t>
      </w:r>
      <w:r>
        <w:rPr>
          <w:spacing w:val="-4"/>
          <w:sz w:val="24"/>
        </w:rPr>
        <w:t> </w:t>
      </w:r>
      <w:r>
        <w:rPr>
          <w:sz w:val="24"/>
        </w:rPr>
        <w:t>delivered</w:t>
      </w:r>
      <w:r>
        <w:rPr>
          <w:spacing w:val="-4"/>
          <w:sz w:val="24"/>
        </w:rPr>
        <w:t> </w:t>
      </w:r>
      <w:r>
        <w:rPr>
          <w:sz w:val="24"/>
        </w:rPr>
        <w:t>with</w:t>
      </w:r>
      <w:r>
        <w:rPr>
          <w:spacing w:val="-4"/>
          <w:sz w:val="24"/>
        </w:rPr>
        <w:t> </w:t>
      </w:r>
      <w:r>
        <w:rPr>
          <w:sz w:val="24"/>
        </w:rPr>
        <w:t>originating</w:t>
      </w:r>
      <w:r>
        <w:rPr>
          <w:spacing w:val="-4"/>
          <w:sz w:val="24"/>
        </w:rPr>
        <w:t> </w:t>
      </w:r>
      <w:r>
        <w:rPr>
          <w:sz w:val="24"/>
        </w:rPr>
        <w:t>goods</w:t>
      </w:r>
      <w:r>
        <w:rPr>
          <w:spacing w:val="-4"/>
          <w:sz w:val="24"/>
        </w:rPr>
        <w:t> </w:t>
      </w:r>
      <w:r>
        <w:rPr>
          <w:sz w:val="24"/>
        </w:rPr>
        <w:t>that</w:t>
      </w:r>
      <w:r>
        <w:rPr>
          <w:spacing w:val="-4"/>
          <w:sz w:val="24"/>
        </w:rPr>
        <w:t> </w:t>
      </w:r>
      <w:r>
        <w:rPr>
          <w:sz w:val="24"/>
        </w:rPr>
        <w:t>form</w:t>
      </w:r>
      <w:r>
        <w:rPr>
          <w:spacing w:val="-4"/>
          <w:sz w:val="24"/>
        </w:rPr>
        <w:t> </w:t>
      </w:r>
      <w:r>
        <w:rPr>
          <w:sz w:val="24"/>
        </w:rPr>
        <w:t>part of the standard accessories, spare parts, or tools for those goods, shall be treated as originating goods, and shall be disregarded in determining whether all the non-originating materials used in the production of the originating goods undergo the applicable change in tariff classification, provided that:</w:t>
      </w:r>
    </w:p>
    <w:p>
      <w:pPr>
        <w:pStyle w:val="BodyText"/>
        <w:spacing w:before="29"/>
      </w:pPr>
    </w:p>
    <w:p>
      <w:pPr>
        <w:pStyle w:val="ListParagraph"/>
        <w:numPr>
          <w:ilvl w:val="1"/>
          <w:numId w:val="18"/>
        </w:numPr>
        <w:tabs>
          <w:tab w:pos="851" w:val="left" w:leader="none"/>
        </w:tabs>
        <w:spacing w:line="240" w:lineRule="auto" w:before="0" w:after="0"/>
        <w:ind w:left="851" w:right="688" w:hanging="567"/>
        <w:jc w:val="left"/>
        <w:rPr>
          <w:sz w:val="24"/>
        </w:rPr>
      </w:pPr>
      <w:r>
        <w:rPr>
          <w:sz w:val="24"/>
        </w:rPr>
        <w:t>the</w:t>
      </w:r>
      <w:r>
        <w:rPr>
          <w:spacing w:val="-4"/>
          <w:sz w:val="24"/>
        </w:rPr>
        <w:t> </w:t>
      </w:r>
      <w:r>
        <w:rPr>
          <w:sz w:val="24"/>
        </w:rPr>
        <w:t>accessories,</w:t>
      </w:r>
      <w:r>
        <w:rPr>
          <w:spacing w:val="-3"/>
          <w:sz w:val="24"/>
        </w:rPr>
        <w:t> </w:t>
      </w:r>
      <w:r>
        <w:rPr>
          <w:sz w:val="24"/>
        </w:rPr>
        <w:t>spare</w:t>
      </w:r>
      <w:r>
        <w:rPr>
          <w:spacing w:val="-4"/>
          <w:sz w:val="24"/>
        </w:rPr>
        <w:t> </w:t>
      </w:r>
      <w:r>
        <w:rPr>
          <w:sz w:val="24"/>
        </w:rPr>
        <w:t>parts,</w:t>
      </w:r>
      <w:r>
        <w:rPr>
          <w:spacing w:val="-3"/>
          <w:sz w:val="24"/>
        </w:rPr>
        <w:t> </w:t>
      </w:r>
      <w:r>
        <w:rPr>
          <w:sz w:val="24"/>
        </w:rPr>
        <w:t>or</w:t>
      </w:r>
      <w:r>
        <w:rPr>
          <w:spacing w:val="-3"/>
          <w:sz w:val="24"/>
        </w:rPr>
        <w:t> </w:t>
      </w:r>
      <w:r>
        <w:rPr>
          <w:sz w:val="24"/>
        </w:rPr>
        <w:t>tools</w:t>
      </w:r>
      <w:r>
        <w:rPr>
          <w:spacing w:val="-4"/>
          <w:sz w:val="24"/>
        </w:rPr>
        <w:t> </w:t>
      </w:r>
      <w:r>
        <w:rPr>
          <w:sz w:val="24"/>
        </w:rPr>
        <w:t>are</w:t>
      </w:r>
      <w:r>
        <w:rPr>
          <w:spacing w:val="-4"/>
          <w:sz w:val="24"/>
        </w:rPr>
        <w:t> </w:t>
      </w:r>
      <w:r>
        <w:rPr>
          <w:sz w:val="24"/>
        </w:rPr>
        <w:t>not</w:t>
      </w:r>
      <w:r>
        <w:rPr>
          <w:spacing w:val="-4"/>
          <w:sz w:val="24"/>
        </w:rPr>
        <w:t> </w:t>
      </w:r>
      <w:r>
        <w:rPr>
          <w:sz w:val="24"/>
        </w:rPr>
        <w:t>invoiced</w:t>
      </w:r>
      <w:r>
        <w:rPr>
          <w:spacing w:val="-4"/>
          <w:sz w:val="24"/>
        </w:rPr>
        <w:t> </w:t>
      </w:r>
      <w:r>
        <w:rPr>
          <w:sz w:val="24"/>
        </w:rPr>
        <w:t>separately</w:t>
      </w:r>
      <w:r>
        <w:rPr>
          <w:spacing w:val="-4"/>
          <w:sz w:val="24"/>
        </w:rPr>
        <w:t> </w:t>
      </w:r>
      <w:r>
        <w:rPr>
          <w:sz w:val="24"/>
        </w:rPr>
        <w:t>from</w:t>
      </w:r>
      <w:r>
        <w:rPr>
          <w:spacing w:val="-4"/>
          <w:sz w:val="24"/>
        </w:rPr>
        <w:t> </w:t>
      </w:r>
      <w:r>
        <w:rPr>
          <w:sz w:val="24"/>
        </w:rPr>
        <w:t>the originating goods;</w:t>
      </w:r>
    </w:p>
    <w:p>
      <w:pPr>
        <w:pStyle w:val="ListParagraph"/>
        <w:numPr>
          <w:ilvl w:val="1"/>
          <w:numId w:val="18"/>
        </w:numPr>
        <w:tabs>
          <w:tab w:pos="851" w:val="left" w:leader="none"/>
        </w:tabs>
        <w:spacing w:line="240" w:lineRule="auto" w:before="117" w:after="0"/>
        <w:ind w:left="851" w:right="1304" w:hanging="567"/>
        <w:jc w:val="left"/>
        <w:rPr>
          <w:sz w:val="24"/>
        </w:rPr>
      </w:pPr>
      <w:r>
        <w:rPr>
          <w:sz w:val="24"/>
        </w:rPr>
        <w:t>the</w:t>
      </w:r>
      <w:r>
        <w:rPr>
          <w:spacing w:val="-4"/>
          <w:sz w:val="24"/>
        </w:rPr>
        <w:t> </w:t>
      </w:r>
      <w:r>
        <w:rPr>
          <w:sz w:val="24"/>
        </w:rPr>
        <w:t>quantities</w:t>
      </w:r>
      <w:r>
        <w:rPr>
          <w:spacing w:val="-4"/>
          <w:sz w:val="24"/>
        </w:rPr>
        <w:t> </w:t>
      </w:r>
      <w:r>
        <w:rPr>
          <w:sz w:val="24"/>
        </w:rPr>
        <w:t>and</w:t>
      </w:r>
      <w:r>
        <w:rPr>
          <w:spacing w:val="-4"/>
          <w:sz w:val="24"/>
        </w:rPr>
        <w:t> </w:t>
      </w:r>
      <w:r>
        <w:rPr>
          <w:sz w:val="24"/>
        </w:rPr>
        <w:t>value</w:t>
      </w:r>
      <w:r>
        <w:rPr>
          <w:spacing w:val="-4"/>
          <w:sz w:val="24"/>
        </w:rPr>
        <w:t> </w:t>
      </w:r>
      <w:r>
        <w:rPr>
          <w:sz w:val="24"/>
        </w:rPr>
        <w:t>of</w:t>
      </w:r>
      <w:r>
        <w:rPr>
          <w:spacing w:val="-4"/>
          <w:sz w:val="24"/>
        </w:rPr>
        <w:t> </w:t>
      </w:r>
      <w:r>
        <w:rPr>
          <w:sz w:val="24"/>
        </w:rPr>
        <w:t>the</w:t>
      </w:r>
      <w:r>
        <w:rPr>
          <w:spacing w:val="-4"/>
          <w:sz w:val="24"/>
        </w:rPr>
        <w:t> </w:t>
      </w:r>
      <w:r>
        <w:rPr>
          <w:sz w:val="24"/>
        </w:rPr>
        <w:t>accessories,</w:t>
      </w:r>
      <w:r>
        <w:rPr>
          <w:spacing w:val="-3"/>
          <w:sz w:val="24"/>
        </w:rPr>
        <w:t> </w:t>
      </w:r>
      <w:r>
        <w:rPr>
          <w:sz w:val="24"/>
        </w:rPr>
        <w:t>spare</w:t>
      </w:r>
      <w:r>
        <w:rPr>
          <w:spacing w:val="-4"/>
          <w:sz w:val="24"/>
        </w:rPr>
        <w:t> </w:t>
      </w:r>
      <w:r>
        <w:rPr>
          <w:sz w:val="24"/>
        </w:rPr>
        <w:t>parts,</w:t>
      </w:r>
      <w:r>
        <w:rPr>
          <w:spacing w:val="-3"/>
          <w:sz w:val="24"/>
        </w:rPr>
        <w:t> </w:t>
      </w:r>
      <w:r>
        <w:rPr>
          <w:sz w:val="24"/>
        </w:rPr>
        <w:t>or</w:t>
      </w:r>
      <w:r>
        <w:rPr>
          <w:spacing w:val="-3"/>
          <w:sz w:val="24"/>
        </w:rPr>
        <w:t> </w:t>
      </w:r>
      <w:r>
        <w:rPr>
          <w:sz w:val="24"/>
        </w:rPr>
        <w:t>tools</w:t>
      </w:r>
      <w:r>
        <w:rPr>
          <w:spacing w:val="-4"/>
          <w:sz w:val="24"/>
        </w:rPr>
        <w:t> </w:t>
      </w:r>
      <w:r>
        <w:rPr>
          <w:sz w:val="24"/>
        </w:rPr>
        <w:t>are customary for the originating goods; and</w:t>
      </w:r>
    </w:p>
    <w:p>
      <w:pPr>
        <w:pStyle w:val="ListParagraph"/>
        <w:numPr>
          <w:ilvl w:val="1"/>
          <w:numId w:val="18"/>
        </w:numPr>
        <w:tabs>
          <w:tab w:pos="851" w:val="left" w:leader="none"/>
        </w:tabs>
        <w:spacing w:line="240" w:lineRule="auto" w:before="122" w:after="0"/>
        <w:ind w:left="851" w:right="283" w:hanging="567"/>
        <w:jc w:val="left"/>
        <w:rPr>
          <w:sz w:val="24"/>
        </w:rPr>
      </w:pPr>
      <w:r>
        <w:rPr>
          <w:sz w:val="24"/>
        </w:rPr>
        <w:t>if the goods are subject to a regional value content requirement, the value of the</w:t>
      </w:r>
      <w:r>
        <w:rPr>
          <w:spacing w:val="-4"/>
          <w:sz w:val="24"/>
        </w:rPr>
        <w:t> </w:t>
      </w:r>
      <w:r>
        <w:rPr>
          <w:sz w:val="24"/>
        </w:rPr>
        <w:t>accessories,</w:t>
      </w:r>
      <w:r>
        <w:rPr>
          <w:spacing w:val="-3"/>
          <w:sz w:val="24"/>
        </w:rPr>
        <w:t> </w:t>
      </w:r>
      <w:r>
        <w:rPr>
          <w:sz w:val="24"/>
        </w:rPr>
        <w:t>spare</w:t>
      </w:r>
      <w:r>
        <w:rPr>
          <w:spacing w:val="-4"/>
          <w:sz w:val="24"/>
        </w:rPr>
        <w:t> </w:t>
      </w:r>
      <w:r>
        <w:rPr>
          <w:sz w:val="24"/>
        </w:rPr>
        <w:t>parts,</w:t>
      </w:r>
      <w:r>
        <w:rPr>
          <w:spacing w:val="-3"/>
          <w:sz w:val="24"/>
        </w:rPr>
        <w:t> </w:t>
      </w:r>
      <w:r>
        <w:rPr>
          <w:sz w:val="24"/>
        </w:rPr>
        <w:t>or</w:t>
      </w:r>
      <w:r>
        <w:rPr>
          <w:spacing w:val="-3"/>
          <w:sz w:val="24"/>
        </w:rPr>
        <w:t> </w:t>
      </w:r>
      <w:r>
        <w:rPr>
          <w:sz w:val="24"/>
        </w:rPr>
        <w:t>tools</w:t>
      </w:r>
      <w:r>
        <w:rPr>
          <w:spacing w:val="-4"/>
          <w:sz w:val="24"/>
        </w:rPr>
        <w:t> </w:t>
      </w:r>
      <w:r>
        <w:rPr>
          <w:sz w:val="24"/>
        </w:rPr>
        <w:t>was</w:t>
      </w:r>
      <w:r>
        <w:rPr>
          <w:spacing w:val="-4"/>
          <w:sz w:val="24"/>
        </w:rPr>
        <w:t> </w:t>
      </w:r>
      <w:r>
        <w:rPr>
          <w:sz w:val="24"/>
        </w:rPr>
        <w:t>taken</w:t>
      </w:r>
      <w:r>
        <w:rPr>
          <w:spacing w:val="-3"/>
          <w:sz w:val="24"/>
        </w:rPr>
        <w:t> </w:t>
      </w:r>
      <w:r>
        <w:rPr>
          <w:sz w:val="24"/>
        </w:rPr>
        <w:t>into</w:t>
      </w:r>
      <w:r>
        <w:rPr>
          <w:spacing w:val="-4"/>
          <w:sz w:val="24"/>
        </w:rPr>
        <w:t> </w:t>
      </w:r>
      <w:r>
        <w:rPr>
          <w:sz w:val="24"/>
        </w:rPr>
        <w:t>account</w:t>
      </w:r>
      <w:r>
        <w:rPr>
          <w:spacing w:val="-4"/>
          <w:sz w:val="24"/>
        </w:rPr>
        <w:t> </w:t>
      </w:r>
      <w:r>
        <w:rPr>
          <w:sz w:val="24"/>
        </w:rPr>
        <w:t>as</w:t>
      </w:r>
      <w:r>
        <w:rPr>
          <w:spacing w:val="-4"/>
          <w:sz w:val="24"/>
        </w:rPr>
        <w:t> </w:t>
      </w:r>
      <w:r>
        <w:rPr>
          <w:sz w:val="24"/>
        </w:rPr>
        <w:t>originating</w:t>
      </w:r>
      <w:r>
        <w:rPr>
          <w:spacing w:val="-4"/>
          <w:sz w:val="24"/>
        </w:rPr>
        <w:t> </w:t>
      </w:r>
      <w:r>
        <w:rPr>
          <w:sz w:val="24"/>
        </w:rPr>
        <w:t>or non-originating materials, as the case may be, in calculating the regional value content of the originating goods.</w:t>
      </w:r>
    </w:p>
    <w:p>
      <w:pPr>
        <w:pStyle w:val="ListParagraph"/>
        <w:numPr>
          <w:ilvl w:val="0"/>
          <w:numId w:val="18"/>
        </w:numPr>
        <w:tabs>
          <w:tab w:pos="543" w:val="left" w:leader="none"/>
        </w:tabs>
        <w:spacing w:line="240" w:lineRule="auto" w:before="239" w:after="0"/>
        <w:ind w:left="1" w:right="152" w:firstLine="0"/>
        <w:jc w:val="left"/>
        <w:rPr>
          <w:sz w:val="24"/>
        </w:rPr>
      </w:pPr>
      <w:r>
        <w:rPr>
          <w:sz w:val="24"/>
        </w:rPr>
        <w:t>Paragraph</w:t>
      </w:r>
      <w:r>
        <w:rPr>
          <w:spacing w:val="-4"/>
          <w:sz w:val="24"/>
        </w:rPr>
        <w:t> </w:t>
      </w:r>
      <w:r>
        <w:rPr>
          <w:sz w:val="24"/>
        </w:rPr>
        <w:t>4</w:t>
      </w:r>
      <w:r>
        <w:rPr>
          <w:spacing w:val="-4"/>
          <w:sz w:val="24"/>
        </w:rPr>
        <w:t> </w:t>
      </w:r>
      <w:r>
        <w:rPr>
          <w:sz w:val="24"/>
        </w:rPr>
        <w:t>does</w:t>
      </w:r>
      <w:r>
        <w:rPr>
          <w:spacing w:val="-4"/>
          <w:sz w:val="24"/>
        </w:rPr>
        <w:t> </w:t>
      </w:r>
      <w:r>
        <w:rPr>
          <w:sz w:val="24"/>
        </w:rPr>
        <w:t>not</w:t>
      </w:r>
      <w:r>
        <w:rPr>
          <w:spacing w:val="-4"/>
          <w:sz w:val="24"/>
        </w:rPr>
        <w:t> </w:t>
      </w:r>
      <w:r>
        <w:rPr>
          <w:sz w:val="24"/>
        </w:rPr>
        <w:t>apply</w:t>
      </w:r>
      <w:r>
        <w:rPr>
          <w:spacing w:val="-4"/>
          <w:sz w:val="24"/>
        </w:rPr>
        <w:t> </w:t>
      </w:r>
      <w:r>
        <w:rPr>
          <w:sz w:val="24"/>
        </w:rPr>
        <w:t>where</w:t>
      </w:r>
      <w:r>
        <w:rPr>
          <w:spacing w:val="-4"/>
          <w:sz w:val="24"/>
        </w:rPr>
        <w:t> </w:t>
      </w:r>
      <w:r>
        <w:rPr>
          <w:sz w:val="24"/>
        </w:rPr>
        <w:t>the</w:t>
      </w:r>
      <w:r>
        <w:rPr>
          <w:spacing w:val="-4"/>
          <w:sz w:val="24"/>
        </w:rPr>
        <w:t> </w:t>
      </w:r>
      <w:r>
        <w:rPr>
          <w:sz w:val="24"/>
        </w:rPr>
        <w:t>accessories,</w:t>
      </w:r>
      <w:r>
        <w:rPr>
          <w:spacing w:val="-3"/>
          <w:sz w:val="24"/>
        </w:rPr>
        <w:t> </w:t>
      </w:r>
      <w:r>
        <w:rPr>
          <w:sz w:val="24"/>
        </w:rPr>
        <w:t>spare</w:t>
      </w:r>
      <w:r>
        <w:rPr>
          <w:spacing w:val="-4"/>
          <w:sz w:val="24"/>
        </w:rPr>
        <w:t> </w:t>
      </w:r>
      <w:r>
        <w:rPr>
          <w:sz w:val="24"/>
        </w:rPr>
        <w:t>parts</w:t>
      </w:r>
      <w:r>
        <w:rPr>
          <w:spacing w:val="-4"/>
          <w:sz w:val="24"/>
        </w:rPr>
        <w:t> </w:t>
      </w:r>
      <w:r>
        <w:rPr>
          <w:sz w:val="24"/>
        </w:rPr>
        <w:t>or</w:t>
      </w:r>
      <w:r>
        <w:rPr>
          <w:spacing w:val="-3"/>
          <w:sz w:val="24"/>
        </w:rPr>
        <w:t> </w:t>
      </w:r>
      <w:r>
        <w:rPr>
          <w:sz w:val="24"/>
        </w:rPr>
        <w:t>tools</w:t>
      </w:r>
      <w:r>
        <w:rPr>
          <w:spacing w:val="-4"/>
          <w:sz w:val="24"/>
        </w:rPr>
        <w:t> </w:t>
      </w:r>
      <w:r>
        <w:rPr>
          <w:sz w:val="24"/>
        </w:rPr>
        <w:t>have</w:t>
      </w:r>
      <w:r>
        <w:rPr>
          <w:spacing w:val="-4"/>
          <w:sz w:val="24"/>
        </w:rPr>
        <w:t> </w:t>
      </w:r>
      <w:r>
        <w:rPr>
          <w:sz w:val="24"/>
        </w:rPr>
        <w:t>been added solely for the purpose of artificially raising the regional value content of the </w:t>
      </w:r>
      <w:r>
        <w:rPr>
          <w:spacing w:val="-2"/>
          <w:sz w:val="24"/>
        </w:rPr>
        <w:t>goods.</w:t>
      </w:r>
    </w:p>
    <w:p>
      <w:pPr>
        <w:pStyle w:val="BodyText"/>
        <w:spacing w:before="147"/>
      </w:pPr>
    </w:p>
    <w:p>
      <w:pPr>
        <w:pStyle w:val="ListParagraph"/>
        <w:numPr>
          <w:ilvl w:val="0"/>
          <w:numId w:val="18"/>
        </w:numPr>
        <w:tabs>
          <w:tab w:pos="543" w:val="left" w:leader="none"/>
        </w:tabs>
        <w:spacing w:line="240" w:lineRule="auto" w:before="1" w:after="0"/>
        <w:ind w:left="1" w:right="191" w:firstLine="0"/>
        <w:jc w:val="left"/>
        <w:rPr>
          <w:sz w:val="24"/>
        </w:rPr>
      </w:pPr>
      <w:r>
        <w:rPr>
          <w:sz w:val="24"/>
        </w:rPr>
        <w:t>The determination of whether fungible goods or materials are originating goods shall be made either by physical segregation of each of the goods or materials or through the use of any inventory management method, such as averaging, last-in, first-out, or first-in, first out, recognised in the generally accepted accounting principles</w:t>
      </w:r>
      <w:r>
        <w:rPr>
          <w:spacing w:val="-4"/>
          <w:sz w:val="24"/>
        </w:rPr>
        <w:t> </w:t>
      </w:r>
      <w:r>
        <w:rPr>
          <w:sz w:val="24"/>
        </w:rPr>
        <w:t>of</w:t>
      </w:r>
      <w:r>
        <w:rPr>
          <w:spacing w:val="-4"/>
          <w:sz w:val="24"/>
        </w:rPr>
        <w:t> </w:t>
      </w:r>
      <w:r>
        <w:rPr>
          <w:sz w:val="24"/>
        </w:rPr>
        <w:t>the</w:t>
      </w:r>
      <w:r>
        <w:rPr>
          <w:spacing w:val="-4"/>
          <w:sz w:val="24"/>
        </w:rPr>
        <w:t> </w:t>
      </w:r>
      <w:r>
        <w:rPr>
          <w:sz w:val="24"/>
        </w:rPr>
        <w:t>Party</w:t>
      </w:r>
      <w:r>
        <w:rPr>
          <w:spacing w:val="-4"/>
          <w:sz w:val="24"/>
        </w:rPr>
        <w:t> </w:t>
      </w:r>
      <w:r>
        <w:rPr>
          <w:sz w:val="24"/>
        </w:rPr>
        <w:t>in</w:t>
      </w:r>
      <w:r>
        <w:rPr>
          <w:spacing w:val="-3"/>
          <w:sz w:val="24"/>
        </w:rPr>
        <w:t> </w:t>
      </w:r>
      <w:r>
        <w:rPr>
          <w:sz w:val="24"/>
        </w:rPr>
        <w:t>which</w:t>
      </w:r>
      <w:r>
        <w:rPr>
          <w:spacing w:val="-4"/>
          <w:sz w:val="24"/>
        </w:rPr>
        <w:t> </w:t>
      </w:r>
      <w:r>
        <w:rPr>
          <w:sz w:val="24"/>
        </w:rPr>
        <w:t>the</w:t>
      </w:r>
      <w:r>
        <w:rPr>
          <w:spacing w:val="-4"/>
          <w:sz w:val="24"/>
        </w:rPr>
        <w:t> </w:t>
      </w:r>
      <w:r>
        <w:rPr>
          <w:sz w:val="24"/>
        </w:rPr>
        <w:t>production</w:t>
      </w:r>
      <w:r>
        <w:rPr>
          <w:spacing w:val="-3"/>
          <w:sz w:val="24"/>
        </w:rPr>
        <w:t> </w:t>
      </w:r>
      <w:r>
        <w:rPr>
          <w:sz w:val="24"/>
        </w:rPr>
        <w:t>is</w:t>
      </w:r>
      <w:r>
        <w:rPr>
          <w:spacing w:val="-4"/>
          <w:sz w:val="24"/>
        </w:rPr>
        <w:t> </w:t>
      </w:r>
      <w:r>
        <w:rPr>
          <w:sz w:val="24"/>
        </w:rPr>
        <w:t>performed</w:t>
      </w:r>
      <w:r>
        <w:rPr>
          <w:spacing w:val="-4"/>
          <w:sz w:val="24"/>
        </w:rPr>
        <w:t> </w:t>
      </w:r>
      <w:r>
        <w:rPr>
          <w:sz w:val="24"/>
        </w:rPr>
        <w:t>or</w:t>
      </w:r>
      <w:r>
        <w:rPr>
          <w:spacing w:val="-3"/>
          <w:sz w:val="24"/>
        </w:rPr>
        <w:t> </w:t>
      </w:r>
      <w:r>
        <w:rPr>
          <w:sz w:val="24"/>
        </w:rPr>
        <w:t>otherwise</w:t>
      </w:r>
      <w:r>
        <w:rPr>
          <w:spacing w:val="-4"/>
          <w:sz w:val="24"/>
        </w:rPr>
        <w:t> </w:t>
      </w:r>
      <w:r>
        <w:rPr>
          <w:sz w:val="24"/>
        </w:rPr>
        <w:t>accepted</w:t>
      </w:r>
      <w:r>
        <w:rPr>
          <w:spacing w:val="-4"/>
          <w:sz w:val="24"/>
        </w:rPr>
        <w:t> </w:t>
      </w:r>
      <w:r>
        <w:rPr>
          <w:sz w:val="24"/>
        </w:rPr>
        <w:t>by the Party in which the production is performed.</w:t>
      </w:r>
    </w:p>
    <w:p>
      <w:pPr>
        <w:pStyle w:val="BodyText"/>
        <w:spacing w:before="150"/>
      </w:pPr>
    </w:p>
    <w:p>
      <w:pPr>
        <w:pStyle w:val="ListParagraph"/>
        <w:numPr>
          <w:ilvl w:val="0"/>
          <w:numId w:val="18"/>
        </w:numPr>
        <w:tabs>
          <w:tab w:pos="543" w:val="left" w:leader="none"/>
        </w:tabs>
        <w:spacing w:line="240" w:lineRule="auto" w:before="0" w:after="0"/>
        <w:ind w:left="1" w:right="545" w:firstLine="0"/>
        <w:jc w:val="left"/>
        <w:rPr>
          <w:sz w:val="24"/>
        </w:rPr>
      </w:pPr>
      <w:r>
        <w:rPr>
          <w:sz w:val="24"/>
        </w:rPr>
        <w:t>An</w:t>
      </w:r>
      <w:r>
        <w:rPr>
          <w:spacing w:val="-4"/>
          <w:sz w:val="24"/>
        </w:rPr>
        <w:t> </w:t>
      </w:r>
      <w:r>
        <w:rPr>
          <w:sz w:val="24"/>
        </w:rPr>
        <w:t>inventory</w:t>
      </w:r>
      <w:r>
        <w:rPr>
          <w:spacing w:val="-5"/>
          <w:sz w:val="24"/>
        </w:rPr>
        <w:t> </w:t>
      </w:r>
      <w:r>
        <w:rPr>
          <w:sz w:val="24"/>
        </w:rPr>
        <w:t>management</w:t>
      </w:r>
      <w:r>
        <w:rPr>
          <w:spacing w:val="-5"/>
          <w:sz w:val="24"/>
        </w:rPr>
        <w:t> </w:t>
      </w:r>
      <w:r>
        <w:rPr>
          <w:sz w:val="24"/>
        </w:rPr>
        <w:t>method</w:t>
      </w:r>
      <w:r>
        <w:rPr>
          <w:spacing w:val="-5"/>
          <w:sz w:val="24"/>
        </w:rPr>
        <w:t> </w:t>
      </w:r>
      <w:r>
        <w:rPr>
          <w:sz w:val="24"/>
        </w:rPr>
        <w:t>selected</w:t>
      </w:r>
      <w:r>
        <w:rPr>
          <w:spacing w:val="-5"/>
          <w:sz w:val="24"/>
        </w:rPr>
        <w:t> </w:t>
      </w:r>
      <w:r>
        <w:rPr>
          <w:sz w:val="24"/>
        </w:rPr>
        <w:t>under</w:t>
      </w:r>
      <w:r>
        <w:rPr>
          <w:spacing w:val="-4"/>
          <w:sz w:val="24"/>
        </w:rPr>
        <w:t> </w:t>
      </w:r>
      <w:r>
        <w:rPr>
          <w:sz w:val="24"/>
        </w:rPr>
        <w:t>Paragraph</w:t>
      </w:r>
      <w:r>
        <w:rPr>
          <w:spacing w:val="-5"/>
          <w:sz w:val="24"/>
        </w:rPr>
        <w:t> </w:t>
      </w:r>
      <w:r>
        <w:rPr>
          <w:sz w:val="24"/>
        </w:rPr>
        <w:t>6</w:t>
      </w:r>
      <w:r>
        <w:rPr>
          <w:spacing w:val="-5"/>
          <w:sz w:val="24"/>
        </w:rPr>
        <w:t> </w:t>
      </w:r>
      <w:r>
        <w:rPr>
          <w:sz w:val="24"/>
        </w:rPr>
        <w:t>for</w:t>
      </w:r>
      <w:r>
        <w:rPr>
          <w:spacing w:val="-4"/>
          <w:sz w:val="24"/>
        </w:rPr>
        <w:t> </w:t>
      </w:r>
      <w:r>
        <w:rPr>
          <w:sz w:val="24"/>
        </w:rPr>
        <w:t>particular fungible goods or materials shall continue to be used for those fungible goods or materials throughout the fiscal year of the person that selected the inventory management method.</w:t>
      </w:r>
    </w:p>
    <w:p>
      <w:pPr>
        <w:pStyle w:val="BodyText"/>
        <w:spacing w:before="143"/>
      </w:pPr>
    </w:p>
    <w:p>
      <w:pPr>
        <w:pStyle w:val="ListParagraph"/>
        <w:numPr>
          <w:ilvl w:val="0"/>
          <w:numId w:val="18"/>
        </w:numPr>
        <w:tabs>
          <w:tab w:pos="543" w:val="left" w:leader="none"/>
        </w:tabs>
        <w:spacing w:line="240" w:lineRule="auto" w:before="1" w:after="0"/>
        <w:ind w:left="1" w:right="262" w:firstLine="0"/>
        <w:jc w:val="left"/>
        <w:rPr>
          <w:sz w:val="24"/>
        </w:rPr>
      </w:pPr>
      <w:r>
        <w:rPr>
          <w:sz w:val="24"/>
        </w:rPr>
        <w:t>Packaging</w:t>
      </w:r>
      <w:r>
        <w:rPr>
          <w:spacing w:val="-1"/>
          <w:sz w:val="24"/>
        </w:rPr>
        <w:t> </w:t>
      </w:r>
      <w:r>
        <w:rPr>
          <w:sz w:val="24"/>
        </w:rPr>
        <w:t>materials</w:t>
      </w:r>
      <w:r>
        <w:rPr>
          <w:spacing w:val="-1"/>
          <w:sz w:val="24"/>
        </w:rPr>
        <w:t> </w:t>
      </w:r>
      <w:r>
        <w:rPr>
          <w:sz w:val="24"/>
        </w:rPr>
        <w:t>and</w:t>
      </w:r>
      <w:r>
        <w:rPr>
          <w:spacing w:val="-1"/>
          <w:sz w:val="24"/>
        </w:rPr>
        <w:t> </w:t>
      </w:r>
      <w:r>
        <w:rPr>
          <w:sz w:val="24"/>
        </w:rPr>
        <w:t>containers</w:t>
      </w:r>
      <w:r>
        <w:rPr>
          <w:spacing w:val="-1"/>
          <w:sz w:val="24"/>
        </w:rPr>
        <w:t> </w:t>
      </w:r>
      <w:r>
        <w:rPr>
          <w:sz w:val="24"/>
        </w:rPr>
        <w:t>in which</w:t>
      </w:r>
      <w:r>
        <w:rPr>
          <w:spacing w:val="-1"/>
          <w:sz w:val="24"/>
        </w:rPr>
        <w:t> </w:t>
      </w:r>
      <w:r>
        <w:rPr>
          <w:sz w:val="24"/>
        </w:rPr>
        <w:t>goods</w:t>
      </w:r>
      <w:r>
        <w:rPr>
          <w:spacing w:val="-1"/>
          <w:sz w:val="24"/>
        </w:rPr>
        <w:t> </w:t>
      </w:r>
      <w:r>
        <w:rPr>
          <w:sz w:val="24"/>
        </w:rPr>
        <w:t>are</w:t>
      </w:r>
      <w:r>
        <w:rPr>
          <w:spacing w:val="-1"/>
          <w:sz w:val="24"/>
        </w:rPr>
        <w:t> </w:t>
      </w:r>
      <w:r>
        <w:rPr>
          <w:sz w:val="24"/>
        </w:rPr>
        <w:t>packaged</w:t>
      </w:r>
      <w:r>
        <w:rPr>
          <w:spacing w:val="-1"/>
          <w:sz w:val="24"/>
        </w:rPr>
        <w:t> </w:t>
      </w:r>
      <w:r>
        <w:rPr>
          <w:sz w:val="24"/>
        </w:rPr>
        <w:t>for retail</w:t>
      </w:r>
      <w:r>
        <w:rPr>
          <w:spacing w:val="-1"/>
          <w:sz w:val="24"/>
        </w:rPr>
        <w:t> </w:t>
      </w:r>
      <w:r>
        <w:rPr>
          <w:sz w:val="24"/>
        </w:rPr>
        <w:t>sale, if classified with those goods, or for shipment, shall be disregarded in determining whether</w:t>
      </w:r>
      <w:r>
        <w:rPr>
          <w:spacing w:val="-3"/>
          <w:sz w:val="24"/>
        </w:rPr>
        <w:t> </w:t>
      </w:r>
      <w:r>
        <w:rPr>
          <w:sz w:val="24"/>
        </w:rPr>
        <w:t>all</w:t>
      </w:r>
      <w:r>
        <w:rPr>
          <w:spacing w:val="-4"/>
          <w:sz w:val="24"/>
        </w:rPr>
        <w:t> </w:t>
      </w:r>
      <w:r>
        <w:rPr>
          <w:sz w:val="24"/>
        </w:rPr>
        <w:t>the</w:t>
      </w:r>
      <w:r>
        <w:rPr>
          <w:spacing w:val="-4"/>
          <w:sz w:val="24"/>
        </w:rPr>
        <w:t> </w:t>
      </w:r>
      <w:r>
        <w:rPr>
          <w:sz w:val="24"/>
        </w:rPr>
        <w:t>non-originating</w:t>
      </w:r>
      <w:r>
        <w:rPr>
          <w:spacing w:val="-4"/>
          <w:sz w:val="24"/>
        </w:rPr>
        <w:t> </w:t>
      </w:r>
      <w:r>
        <w:rPr>
          <w:sz w:val="24"/>
        </w:rPr>
        <w:t>materials</w:t>
      </w:r>
      <w:r>
        <w:rPr>
          <w:spacing w:val="-4"/>
          <w:sz w:val="24"/>
        </w:rPr>
        <w:t> </w:t>
      </w:r>
      <w:r>
        <w:rPr>
          <w:sz w:val="24"/>
        </w:rPr>
        <w:t>used</w:t>
      </w:r>
      <w:r>
        <w:rPr>
          <w:spacing w:val="-4"/>
          <w:sz w:val="24"/>
        </w:rPr>
        <w:t> </w:t>
      </w:r>
      <w:r>
        <w:rPr>
          <w:sz w:val="24"/>
        </w:rPr>
        <w:t>in</w:t>
      </w:r>
      <w:r>
        <w:rPr>
          <w:spacing w:val="-3"/>
          <w:sz w:val="24"/>
        </w:rPr>
        <w:t> </w:t>
      </w:r>
      <w:r>
        <w:rPr>
          <w:sz w:val="24"/>
        </w:rPr>
        <w:t>the</w:t>
      </w:r>
      <w:r>
        <w:rPr>
          <w:spacing w:val="-4"/>
          <w:sz w:val="24"/>
        </w:rPr>
        <w:t> </w:t>
      </w:r>
      <w:r>
        <w:rPr>
          <w:sz w:val="24"/>
        </w:rPr>
        <w:t>production</w:t>
      </w:r>
      <w:r>
        <w:rPr>
          <w:spacing w:val="-3"/>
          <w:sz w:val="24"/>
        </w:rPr>
        <w:t> </w:t>
      </w:r>
      <w:r>
        <w:rPr>
          <w:sz w:val="24"/>
        </w:rPr>
        <w:t>of</w:t>
      </w:r>
      <w:r>
        <w:rPr>
          <w:spacing w:val="-4"/>
          <w:sz w:val="24"/>
        </w:rPr>
        <w:t> </w:t>
      </w:r>
      <w:r>
        <w:rPr>
          <w:sz w:val="24"/>
        </w:rPr>
        <w:t>those</w:t>
      </w:r>
      <w:r>
        <w:rPr>
          <w:spacing w:val="-4"/>
          <w:sz w:val="24"/>
        </w:rPr>
        <w:t> </w:t>
      </w:r>
      <w:r>
        <w:rPr>
          <w:sz w:val="24"/>
        </w:rPr>
        <w:t>goods</w:t>
      </w:r>
      <w:r>
        <w:rPr>
          <w:spacing w:val="-4"/>
          <w:sz w:val="24"/>
        </w:rPr>
        <w:t> </w:t>
      </w:r>
      <w:r>
        <w:rPr>
          <w:sz w:val="24"/>
        </w:rPr>
        <w:t>have undergone the applicable change in tariff classification set out in Annex 4.1.</w:t>
      </w:r>
    </w:p>
    <w:p>
      <w:pPr>
        <w:pStyle w:val="ListParagraph"/>
        <w:spacing w:after="0" w:line="240" w:lineRule="auto"/>
        <w:jc w:val="left"/>
        <w:rPr>
          <w:sz w:val="24"/>
        </w:rPr>
        <w:sectPr>
          <w:pgSz w:w="11900" w:h="16840"/>
          <w:pgMar w:top="1360" w:bottom="280" w:left="1417" w:right="1275"/>
        </w:sectPr>
      </w:pPr>
    </w:p>
    <w:p>
      <w:pPr>
        <w:pStyle w:val="BodyText"/>
        <w:spacing w:before="78"/>
        <w:ind w:left="5" w:right="138"/>
        <w:jc w:val="center"/>
      </w:pPr>
      <w:r>
        <w:rPr>
          <w:smallCaps/>
          <w:spacing w:val="-2"/>
        </w:rPr>
        <w:t>Article</w:t>
      </w:r>
      <w:r>
        <w:rPr>
          <w:smallCaps/>
          <w:spacing w:val="-1"/>
        </w:rPr>
        <w:t> </w:t>
      </w:r>
      <w:r>
        <w:rPr>
          <w:smallCaps/>
          <w:spacing w:val="-5"/>
        </w:rPr>
        <w:t>403</w:t>
      </w:r>
    </w:p>
    <w:p>
      <w:pPr>
        <w:pStyle w:val="BodyText"/>
        <w:spacing w:before="156"/>
        <w:rPr>
          <w:sz w:val="18"/>
        </w:rPr>
      </w:pPr>
    </w:p>
    <w:p>
      <w:pPr>
        <w:pStyle w:val="Heading3"/>
        <w:ind w:left="7"/>
      </w:pPr>
      <w:bookmarkStart w:name="_TOC_250042" w:id="32"/>
      <w:r>
        <w:rPr/>
        <w:t>Regional</w:t>
      </w:r>
      <w:r>
        <w:rPr>
          <w:spacing w:val="-5"/>
        </w:rPr>
        <w:t> </w:t>
      </w:r>
      <w:r>
        <w:rPr/>
        <w:t>Value</w:t>
      </w:r>
      <w:r>
        <w:rPr>
          <w:spacing w:val="-3"/>
        </w:rPr>
        <w:t> </w:t>
      </w:r>
      <w:bookmarkEnd w:id="32"/>
      <w:r>
        <w:rPr>
          <w:spacing w:val="-2"/>
        </w:rPr>
        <w:t>Content</w:t>
      </w:r>
    </w:p>
    <w:p>
      <w:pPr>
        <w:pStyle w:val="BodyText"/>
        <w:rPr>
          <w:b/>
        </w:rPr>
      </w:pPr>
    </w:p>
    <w:p>
      <w:pPr>
        <w:pStyle w:val="BodyText"/>
        <w:spacing w:before="178"/>
        <w:rPr>
          <w:b/>
        </w:rPr>
      </w:pPr>
    </w:p>
    <w:p>
      <w:pPr>
        <w:pStyle w:val="ListParagraph"/>
        <w:numPr>
          <w:ilvl w:val="0"/>
          <w:numId w:val="19"/>
        </w:numPr>
        <w:tabs>
          <w:tab w:pos="543" w:val="left" w:leader="none"/>
        </w:tabs>
        <w:spacing w:line="237" w:lineRule="auto" w:before="0" w:after="0"/>
        <w:ind w:left="1" w:right="634" w:firstLine="0"/>
        <w:jc w:val="left"/>
        <w:rPr>
          <w:sz w:val="24"/>
        </w:rPr>
      </w:pPr>
      <w:r>
        <w:rPr>
          <w:sz w:val="24"/>
        </w:rPr>
        <w:t>Subject</w:t>
      </w:r>
      <w:r>
        <w:rPr>
          <w:spacing w:val="-3"/>
          <w:sz w:val="24"/>
        </w:rPr>
        <w:t> </w:t>
      </w:r>
      <w:r>
        <w:rPr>
          <w:sz w:val="24"/>
        </w:rPr>
        <w:t>to</w:t>
      </w:r>
      <w:r>
        <w:rPr>
          <w:spacing w:val="-3"/>
          <w:sz w:val="24"/>
        </w:rPr>
        <w:t> </w:t>
      </w:r>
      <w:r>
        <w:rPr>
          <w:sz w:val="24"/>
        </w:rPr>
        <w:t>Paragraphs</w:t>
      </w:r>
      <w:r>
        <w:rPr>
          <w:spacing w:val="-3"/>
          <w:sz w:val="24"/>
        </w:rPr>
        <w:t> </w:t>
      </w:r>
      <w:r>
        <w:rPr>
          <w:sz w:val="24"/>
        </w:rPr>
        <w:t>2</w:t>
      </w:r>
      <w:r>
        <w:rPr>
          <w:spacing w:val="-2"/>
          <w:sz w:val="24"/>
        </w:rPr>
        <w:t> </w:t>
      </w:r>
      <w:r>
        <w:rPr>
          <w:sz w:val="24"/>
        </w:rPr>
        <w:t>to</w:t>
      </w:r>
      <w:r>
        <w:rPr>
          <w:spacing w:val="-3"/>
          <w:sz w:val="24"/>
        </w:rPr>
        <w:t> </w:t>
      </w:r>
      <w:r>
        <w:rPr>
          <w:sz w:val="24"/>
        </w:rPr>
        <w:t>4</w:t>
      </w:r>
      <w:r>
        <w:rPr>
          <w:spacing w:val="-3"/>
          <w:sz w:val="24"/>
        </w:rPr>
        <w:t> </w:t>
      </w:r>
      <w:r>
        <w:rPr>
          <w:sz w:val="24"/>
        </w:rPr>
        <w:t>of</w:t>
      </w:r>
      <w:r>
        <w:rPr>
          <w:spacing w:val="-3"/>
          <w:sz w:val="24"/>
        </w:rPr>
        <w:t> </w:t>
      </w:r>
      <w:r>
        <w:rPr>
          <w:sz w:val="24"/>
        </w:rPr>
        <w:t>this</w:t>
      </w:r>
      <w:r>
        <w:rPr>
          <w:spacing w:val="-3"/>
          <w:sz w:val="24"/>
        </w:rPr>
        <w:t> </w:t>
      </w:r>
      <w:r>
        <w:rPr>
          <w:sz w:val="24"/>
        </w:rPr>
        <w:t>Article</w:t>
      </w:r>
      <w:r>
        <w:rPr>
          <w:spacing w:val="-3"/>
          <w:sz w:val="24"/>
        </w:rPr>
        <w:t> </w:t>
      </w:r>
      <w:r>
        <w:rPr>
          <w:sz w:val="24"/>
        </w:rPr>
        <w:t>and</w:t>
      </w:r>
      <w:r>
        <w:rPr>
          <w:spacing w:val="-3"/>
          <w:sz w:val="24"/>
        </w:rPr>
        <w:t> </w:t>
      </w:r>
      <w:r>
        <w:rPr>
          <w:sz w:val="24"/>
        </w:rPr>
        <w:t>Article</w:t>
      </w:r>
      <w:r>
        <w:rPr>
          <w:spacing w:val="-3"/>
          <w:sz w:val="24"/>
        </w:rPr>
        <w:t> </w:t>
      </w:r>
      <w:r>
        <w:rPr>
          <w:sz w:val="24"/>
        </w:rPr>
        <w:t>404,</w:t>
      </w:r>
      <w:r>
        <w:rPr>
          <w:spacing w:val="-2"/>
          <w:sz w:val="24"/>
        </w:rPr>
        <w:t> </w:t>
      </w:r>
      <w:r>
        <w:rPr>
          <w:sz w:val="24"/>
        </w:rPr>
        <w:t>where</w:t>
      </w:r>
      <w:r>
        <w:rPr>
          <w:spacing w:val="-3"/>
          <w:sz w:val="24"/>
        </w:rPr>
        <w:t> </w:t>
      </w:r>
      <w:r>
        <w:rPr>
          <w:sz w:val="24"/>
        </w:rPr>
        <w:t>Annex</w:t>
      </w:r>
      <w:r>
        <w:rPr>
          <w:spacing w:val="-3"/>
          <w:sz w:val="24"/>
        </w:rPr>
        <w:t> </w:t>
      </w:r>
      <w:r>
        <w:rPr>
          <w:sz w:val="24"/>
        </w:rPr>
        <w:t>4.1 requires goods to have a regional value content, the regional value content of particular goods shall be calculated as follows:</w:t>
      </w:r>
    </w:p>
    <w:p>
      <w:pPr>
        <w:pStyle w:val="BodyText"/>
        <w:rPr>
          <w:sz w:val="20"/>
        </w:rPr>
      </w:pPr>
    </w:p>
    <w:p>
      <w:pPr>
        <w:pStyle w:val="BodyText"/>
        <w:rPr>
          <w:sz w:val="20"/>
        </w:rPr>
      </w:pPr>
    </w:p>
    <w:p>
      <w:pPr>
        <w:pStyle w:val="BodyText"/>
        <w:spacing w:before="52"/>
        <w:rPr>
          <w:sz w:val="20"/>
        </w:rPr>
      </w:pPr>
    </w:p>
    <w:p>
      <w:pPr>
        <w:pStyle w:val="BodyText"/>
        <w:spacing w:after="0"/>
        <w:rPr>
          <w:sz w:val="20"/>
        </w:rPr>
        <w:sectPr>
          <w:pgSz w:w="11900" w:h="16840"/>
          <w:pgMar w:top="1360" w:bottom="280" w:left="1417" w:right="1275"/>
        </w:sectPr>
      </w:pPr>
    </w:p>
    <w:p>
      <w:pPr>
        <w:pStyle w:val="BodyText"/>
        <w:spacing w:before="101"/>
      </w:pPr>
    </w:p>
    <w:p>
      <w:pPr>
        <w:pStyle w:val="BodyText"/>
        <w:spacing w:before="1"/>
        <w:jc w:val="right"/>
      </w:pPr>
      <w:r>
        <w:rPr/>
        <w:t>RVC</w:t>
      </w:r>
      <w:r>
        <w:rPr>
          <w:spacing w:val="30"/>
        </w:rPr>
        <w:t> </w:t>
      </w:r>
      <w:r>
        <w:rPr>
          <w:spacing w:val="-10"/>
        </w:rPr>
        <w:t>=</w:t>
      </w:r>
    </w:p>
    <w:p>
      <w:pPr>
        <w:pStyle w:val="BodyText"/>
        <w:spacing w:before="101"/>
        <w:ind w:left="240"/>
        <w:jc w:val="center"/>
      </w:pPr>
      <w:r>
        <w:rPr/>
        <w:br w:type="column"/>
      </w:r>
      <w:r>
        <w:rPr/>
        <w:t>FOB -</w:t>
      </w:r>
      <w:r>
        <w:rPr>
          <w:spacing w:val="-1"/>
        </w:rPr>
        <w:t> </w:t>
      </w:r>
      <w:r>
        <w:rPr>
          <w:spacing w:val="-5"/>
        </w:rPr>
        <w:t>VNM</w:t>
      </w:r>
    </w:p>
    <w:p>
      <w:pPr>
        <w:pStyle w:val="BodyText"/>
        <w:spacing w:line="237" w:lineRule="auto" w:before="3"/>
        <w:ind w:left="242"/>
        <w:jc w:val="center"/>
      </w:pPr>
      <w:r>
        <w:rPr>
          <w:spacing w:val="-2"/>
        </w:rPr>
        <w:t>---------------</w:t>
      </w:r>
      <w:r>
        <w:rPr>
          <w:spacing w:val="-2"/>
        </w:rPr>
        <w:t>-</w:t>
      </w:r>
      <w:r>
        <w:rPr>
          <w:spacing w:val="-4"/>
        </w:rPr>
        <w:t>FOB</w:t>
      </w:r>
    </w:p>
    <w:p>
      <w:pPr>
        <w:pStyle w:val="BodyText"/>
        <w:spacing w:before="101"/>
      </w:pPr>
      <w:r>
        <w:rPr/>
        <w:br w:type="column"/>
      </w:r>
      <w:r>
        <w:rPr/>
      </w:r>
    </w:p>
    <w:p>
      <w:pPr>
        <w:pStyle w:val="BodyText"/>
        <w:spacing w:before="1"/>
        <w:ind w:left="227"/>
      </w:pPr>
      <w:r>
        <w:rPr/>
        <w:t>x</w:t>
      </w:r>
      <w:r>
        <w:rPr>
          <w:spacing w:val="-1"/>
        </w:rPr>
        <w:t> </w:t>
      </w:r>
      <w:r>
        <w:rPr>
          <w:spacing w:val="-5"/>
        </w:rPr>
        <w:t>100</w:t>
      </w:r>
    </w:p>
    <w:p>
      <w:pPr>
        <w:pStyle w:val="BodyText"/>
        <w:spacing w:after="0"/>
        <w:sectPr>
          <w:type w:val="continuous"/>
          <w:pgSz w:w="11900" w:h="16840"/>
          <w:pgMar w:top="1940" w:bottom="280" w:left="1417" w:right="1275"/>
          <w:cols w:num="3" w:equalWidth="0">
            <w:col w:w="2907" w:space="40"/>
            <w:col w:w="1679" w:space="39"/>
            <w:col w:w="4543"/>
          </w:cols>
        </w:sectPr>
      </w:pPr>
    </w:p>
    <w:p>
      <w:pPr>
        <w:pStyle w:val="BodyText"/>
      </w:pPr>
    </w:p>
    <w:p>
      <w:pPr>
        <w:pStyle w:val="BodyText"/>
      </w:pPr>
    </w:p>
    <w:p>
      <w:pPr>
        <w:pStyle w:val="BodyText"/>
      </w:pPr>
    </w:p>
    <w:p>
      <w:pPr>
        <w:pStyle w:val="BodyText"/>
        <w:spacing w:before="23"/>
      </w:pPr>
    </w:p>
    <w:p>
      <w:pPr>
        <w:pStyle w:val="BodyText"/>
        <w:ind w:left="1"/>
      </w:pPr>
      <w:r>
        <w:rPr>
          <w:spacing w:val="-2"/>
        </w:rPr>
        <w:t>where:</w:t>
      </w:r>
    </w:p>
    <w:p>
      <w:pPr>
        <w:pStyle w:val="BodyText"/>
        <w:spacing w:before="25"/>
      </w:pPr>
    </w:p>
    <w:p>
      <w:pPr>
        <w:pStyle w:val="ListParagraph"/>
        <w:numPr>
          <w:ilvl w:val="1"/>
          <w:numId w:val="19"/>
        </w:numPr>
        <w:tabs>
          <w:tab w:pos="851" w:val="left" w:leader="none"/>
        </w:tabs>
        <w:spacing w:line="240" w:lineRule="auto" w:before="1" w:after="0"/>
        <w:ind w:left="851" w:right="872" w:hanging="567"/>
        <w:jc w:val="left"/>
        <w:rPr>
          <w:sz w:val="24"/>
        </w:rPr>
      </w:pPr>
      <w:r>
        <w:rPr>
          <w:sz w:val="24"/>
        </w:rPr>
        <w:t>“RVC”</w:t>
      </w:r>
      <w:r>
        <w:rPr>
          <w:spacing w:val="-4"/>
          <w:sz w:val="24"/>
        </w:rPr>
        <w:t> </w:t>
      </w:r>
      <w:r>
        <w:rPr>
          <w:sz w:val="24"/>
        </w:rPr>
        <w:t>is</w:t>
      </w:r>
      <w:r>
        <w:rPr>
          <w:spacing w:val="-4"/>
          <w:sz w:val="24"/>
        </w:rPr>
        <w:t> </w:t>
      </w:r>
      <w:r>
        <w:rPr>
          <w:sz w:val="24"/>
        </w:rPr>
        <w:t>the</w:t>
      </w:r>
      <w:r>
        <w:rPr>
          <w:spacing w:val="-4"/>
          <w:sz w:val="24"/>
        </w:rPr>
        <w:t> </w:t>
      </w:r>
      <w:r>
        <w:rPr>
          <w:sz w:val="24"/>
        </w:rPr>
        <w:t>regional</w:t>
      </w:r>
      <w:r>
        <w:rPr>
          <w:spacing w:val="-4"/>
          <w:sz w:val="24"/>
        </w:rPr>
        <w:t> </w:t>
      </w:r>
      <w:r>
        <w:rPr>
          <w:sz w:val="24"/>
        </w:rPr>
        <w:t>value</w:t>
      </w:r>
      <w:r>
        <w:rPr>
          <w:spacing w:val="-4"/>
          <w:sz w:val="24"/>
        </w:rPr>
        <w:t> </w:t>
      </w:r>
      <w:r>
        <w:rPr>
          <w:sz w:val="24"/>
        </w:rPr>
        <w:t>content</w:t>
      </w:r>
      <w:r>
        <w:rPr>
          <w:spacing w:val="-4"/>
          <w:sz w:val="24"/>
        </w:rPr>
        <w:t> </w:t>
      </w:r>
      <w:r>
        <w:rPr>
          <w:sz w:val="24"/>
        </w:rPr>
        <w:t>between</w:t>
      </w:r>
      <w:r>
        <w:rPr>
          <w:spacing w:val="-3"/>
          <w:sz w:val="24"/>
        </w:rPr>
        <w:t> </w:t>
      </w:r>
      <w:r>
        <w:rPr>
          <w:sz w:val="24"/>
        </w:rPr>
        <w:t>the</w:t>
      </w:r>
      <w:r>
        <w:rPr>
          <w:spacing w:val="-4"/>
          <w:sz w:val="24"/>
        </w:rPr>
        <w:t> </w:t>
      </w:r>
      <w:r>
        <w:rPr>
          <w:sz w:val="24"/>
        </w:rPr>
        <w:t>Parties,</w:t>
      </w:r>
      <w:r>
        <w:rPr>
          <w:spacing w:val="-3"/>
          <w:sz w:val="24"/>
        </w:rPr>
        <w:t> </w:t>
      </w:r>
      <w:r>
        <w:rPr>
          <w:sz w:val="24"/>
        </w:rPr>
        <w:t>expressed</w:t>
      </w:r>
      <w:r>
        <w:rPr>
          <w:spacing w:val="-4"/>
          <w:sz w:val="24"/>
        </w:rPr>
        <w:t> </w:t>
      </w:r>
      <w:r>
        <w:rPr>
          <w:sz w:val="24"/>
        </w:rPr>
        <w:t>as</w:t>
      </w:r>
      <w:r>
        <w:rPr>
          <w:spacing w:val="-4"/>
          <w:sz w:val="24"/>
        </w:rPr>
        <w:t> </w:t>
      </w:r>
      <w:r>
        <w:rPr>
          <w:sz w:val="24"/>
        </w:rPr>
        <w:t>a </w:t>
      </w:r>
      <w:r>
        <w:rPr>
          <w:spacing w:val="-2"/>
          <w:sz w:val="24"/>
        </w:rPr>
        <w:t>percentage;</w:t>
      </w:r>
    </w:p>
    <w:p>
      <w:pPr>
        <w:pStyle w:val="ListParagraph"/>
        <w:numPr>
          <w:ilvl w:val="1"/>
          <w:numId w:val="19"/>
        </w:numPr>
        <w:tabs>
          <w:tab w:pos="850" w:val="left" w:leader="none"/>
        </w:tabs>
        <w:spacing w:line="240" w:lineRule="auto" w:before="121" w:after="0"/>
        <w:ind w:left="850" w:right="0" w:hanging="566"/>
        <w:jc w:val="left"/>
        <w:rPr>
          <w:sz w:val="24"/>
        </w:rPr>
      </w:pPr>
      <w:r>
        <w:rPr>
          <w:sz w:val="24"/>
        </w:rPr>
        <w:t>“FOB”</w:t>
      </w:r>
      <w:r>
        <w:rPr>
          <w:spacing w:val="-3"/>
          <w:sz w:val="24"/>
        </w:rPr>
        <w:t> </w:t>
      </w:r>
      <w:r>
        <w:rPr>
          <w:sz w:val="24"/>
        </w:rPr>
        <w:t>is</w:t>
      </w:r>
      <w:r>
        <w:rPr>
          <w:spacing w:val="-3"/>
          <w:sz w:val="24"/>
        </w:rPr>
        <w:t> </w:t>
      </w:r>
      <w:r>
        <w:rPr>
          <w:sz w:val="24"/>
        </w:rPr>
        <w:t>the</w:t>
      </w:r>
      <w:r>
        <w:rPr>
          <w:spacing w:val="-3"/>
          <w:sz w:val="24"/>
        </w:rPr>
        <w:t> </w:t>
      </w:r>
      <w:r>
        <w:rPr>
          <w:sz w:val="24"/>
        </w:rPr>
        <w:t>FOB</w:t>
      </w:r>
      <w:r>
        <w:rPr>
          <w:spacing w:val="-1"/>
          <w:sz w:val="24"/>
        </w:rPr>
        <w:t> </w:t>
      </w:r>
      <w:r>
        <w:rPr>
          <w:sz w:val="24"/>
        </w:rPr>
        <w:t>value</w:t>
      </w:r>
      <w:r>
        <w:rPr>
          <w:spacing w:val="-3"/>
          <w:sz w:val="24"/>
        </w:rPr>
        <w:t> </w:t>
      </w:r>
      <w:r>
        <w:rPr>
          <w:sz w:val="24"/>
        </w:rPr>
        <w:t>of</w:t>
      </w:r>
      <w:r>
        <w:rPr>
          <w:spacing w:val="-3"/>
          <w:sz w:val="24"/>
        </w:rPr>
        <w:t> </w:t>
      </w:r>
      <w:r>
        <w:rPr>
          <w:sz w:val="24"/>
        </w:rPr>
        <w:t>the</w:t>
      </w:r>
      <w:r>
        <w:rPr>
          <w:spacing w:val="-3"/>
          <w:sz w:val="24"/>
        </w:rPr>
        <w:t> </w:t>
      </w:r>
      <w:r>
        <w:rPr>
          <w:sz w:val="24"/>
        </w:rPr>
        <w:t>goods;</w:t>
      </w:r>
      <w:r>
        <w:rPr>
          <w:spacing w:val="-1"/>
          <w:sz w:val="24"/>
        </w:rPr>
        <w:t> </w:t>
      </w:r>
      <w:r>
        <w:rPr>
          <w:spacing w:val="-5"/>
          <w:sz w:val="24"/>
        </w:rPr>
        <w:t>and</w:t>
      </w:r>
    </w:p>
    <w:p>
      <w:pPr>
        <w:pStyle w:val="ListParagraph"/>
        <w:numPr>
          <w:ilvl w:val="1"/>
          <w:numId w:val="19"/>
        </w:numPr>
        <w:tabs>
          <w:tab w:pos="851" w:val="left" w:leader="none"/>
        </w:tabs>
        <w:spacing w:line="240" w:lineRule="auto" w:before="121" w:after="0"/>
        <w:ind w:left="851" w:right="400" w:hanging="567"/>
        <w:jc w:val="left"/>
        <w:rPr>
          <w:sz w:val="24"/>
        </w:rPr>
      </w:pPr>
      <w:r>
        <w:rPr>
          <w:sz w:val="24"/>
        </w:rPr>
        <w:t>“VNM”</w:t>
      </w:r>
      <w:r>
        <w:rPr>
          <w:spacing w:val="-4"/>
          <w:sz w:val="24"/>
        </w:rPr>
        <w:t> </w:t>
      </w:r>
      <w:r>
        <w:rPr>
          <w:sz w:val="24"/>
        </w:rPr>
        <w:t>is</w:t>
      </w:r>
      <w:r>
        <w:rPr>
          <w:spacing w:val="-4"/>
          <w:sz w:val="24"/>
        </w:rPr>
        <w:t> </w:t>
      </w:r>
      <w:r>
        <w:rPr>
          <w:sz w:val="24"/>
        </w:rPr>
        <w:t>the</w:t>
      </w:r>
      <w:r>
        <w:rPr>
          <w:spacing w:val="-4"/>
          <w:sz w:val="24"/>
        </w:rPr>
        <w:t> </w:t>
      </w:r>
      <w:r>
        <w:rPr>
          <w:sz w:val="24"/>
        </w:rPr>
        <w:t>CIF</w:t>
      </w:r>
      <w:r>
        <w:rPr>
          <w:spacing w:val="-4"/>
          <w:sz w:val="24"/>
        </w:rPr>
        <w:t> </w:t>
      </w:r>
      <w:r>
        <w:rPr>
          <w:sz w:val="24"/>
        </w:rPr>
        <w:t>(Cost,</w:t>
      </w:r>
      <w:r>
        <w:rPr>
          <w:spacing w:val="-3"/>
          <w:sz w:val="24"/>
        </w:rPr>
        <w:t> </w:t>
      </w:r>
      <w:r>
        <w:rPr>
          <w:sz w:val="24"/>
        </w:rPr>
        <w:t>Insurance</w:t>
      </w:r>
      <w:r>
        <w:rPr>
          <w:spacing w:val="-4"/>
          <w:sz w:val="24"/>
        </w:rPr>
        <w:t> </w:t>
      </w:r>
      <w:r>
        <w:rPr>
          <w:sz w:val="24"/>
        </w:rPr>
        <w:t>and</w:t>
      </w:r>
      <w:r>
        <w:rPr>
          <w:spacing w:val="-4"/>
          <w:sz w:val="24"/>
        </w:rPr>
        <w:t> </w:t>
      </w:r>
      <w:r>
        <w:rPr>
          <w:sz w:val="24"/>
        </w:rPr>
        <w:t>Freight)</w:t>
      </w:r>
      <w:r>
        <w:rPr>
          <w:spacing w:val="-4"/>
          <w:sz w:val="24"/>
        </w:rPr>
        <w:t> </w:t>
      </w:r>
      <w:r>
        <w:rPr>
          <w:sz w:val="24"/>
        </w:rPr>
        <w:t>value</w:t>
      </w:r>
      <w:r>
        <w:rPr>
          <w:spacing w:val="-4"/>
          <w:sz w:val="24"/>
        </w:rPr>
        <w:t> </w:t>
      </w:r>
      <w:r>
        <w:rPr>
          <w:sz w:val="24"/>
        </w:rPr>
        <w:t>of</w:t>
      </w:r>
      <w:r>
        <w:rPr>
          <w:spacing w:val="-4"/>
          <w:sz w:val="24"/>
        </w:rPr>
        <w:t> </w:t>
      </w:r>
      <w:r>
        <w:rPr>
          <w:sz w:val="24"/>
        </w:rPr>
        <w:t>all</w:t>
      </w:r>
      <w:r>
        <w:rPr>
          <w:spacing w:val="-4"/>
          <w:sz w:val="24"/>
        </w:rPr>
        <w:t> </w:t>
      </w:r>
      <w:r>
        <w:rPr>
          <w:sz w:val="24"/>
        </w:rPr>
        <w:t>non-originating materials that:</w:t>
      </w:r>
    </w:p>
    <w:p>
      <w:pPr>
        <w:pStyle w:val="ListParagraph"/>
        <w:numPr>
          <w:ilvl w:val="2"/>
          <w:numId w:val="19"/>
        </w:numPr>
        <w:tabs>
          <w:tab w:pos="1417" w:val="left" w:leader="none"/>
        </w:tabs>
        <w:spacing w:line="240" w:lineRule="auto" w:before="117" w:after="0"/>
        <w:ind w:left="1417" w:right="755" w:hanging="567"/>
        <w:jc w:val="left"/>
        <w:rPr>
          <w:sz w:val="24"/>
        </w:rPr>
      </w:pPr>
      <w:r>
        <w:rPr>
          <w:sz w:val="24"/>
        </w:rPr>
        <w:t>in</w:t>
      </w:r>
      <w:r>
        <w:rPr>
          <w:spacing w:val="-3"/>
          <w:sz w:val="24"/>
        </w:rPr>
        <w:t> </w:t>
      </w:r>
      <w:r>
        <w:rPr>
          <w:sz w:val="24"/>
        </w:rPr>
        <w:t>the</w:t>
      </w:r>
      <w:r>
        <w:rPr>
          <w:spacing w:val="-4"/>
          <w:sz w:val="24"/>
        </w:rPr>
        <w:t> </w:t>
      </w:r>
      <w:r>
        <w:rPr>
          <w:sz w:val="24"/>
        </w:rPr>
        <w:t>form</w:t>
      </w:r>
      <w:r>
        <w:rPr>
          <w:spacing w:val="-4"/>
          <w:sz w:val="24"/>
        </w:rPr>
        <w:t> </w:t>
      </w:r>
      <w:r>
        <w:rPr>
          <w:sz w:val="24"/>
        </w:rPr>
        <w:t>in</w:t>
      </w:r>
      <w:r>
        <w:rPr>
          <w:spacing w:val="-3"/>
          <w:sz w:val="24"/>
        </w:rPr>
        <w:t> </w:t>
      </w:r>
      <w:r>
        <w:rPr>
          <w:sz w:val="24"/>
        </w:rPr>
        <w:t>which</w:t>
      </w:r>
      <w:r>
        <w:rPr>
          <w:spacing w:val="-4"/>
          <w:sz w:val="24"/>
        </w:rPr>
        <w:t> </w:t>
      </w:r>
      <w:r>
        <w:rPr>
          <w:sz w:val="24"/>
        </w:rPr>
        <w:t>they</w:t>
      </w:r>
      <w:r>
        <w:rPr>
          <w:spacing w:val="-4"/>
          <w:sz w:val="24"/>
        </w:rPr>
        <w:t> </w:t>
      </w:r>
      <w:r>
        <w:rPr>
          <w:sz w:val="24"/>
        </w:rPr>
        <w:t>were</w:t>
      </w:r>
      <w:r>
        <w:rPr>
          <w:spacing w:val="-4"/>
          <w:sz w:val="24"/>
        </w:rPr>
        <w:t> </w:t>
      </w:r>
      <w:r>
        <w:rPr>
          <w:sz w:val="24"/>
        </w:rPr>
        <w:t>first</w:t>
      </w:r>
      <w:r>
        <w:rPr>
          <w:spacing w:val="-4"/>
          <w:sz w:val="24"/>
        </w:rPr>
        <w:t> </w:t>
      </w:r>
      <w:r>
        <w:rPr>
          <w:sz w:val="24"/>
        </w:rPr>
        <w:t>supplied</w:t>
      </w:r>
      <w:r>
        <w:rPr>
          <w:spacing w:val="-4"/>
          <w:sz w:val="24"/>
        </w:rPr>
        <w:t> </w:t>
      </w:r>
      <w:r>
        <w:rPr>
          <w:sz w:val="24"/>
        </w:rPr>
        <w:t>to</w:t>
      </w:r>
      <w:r>
        <w:rPr>
          <w:spacing w:val="-4"/>
          <w:sz w:val="24"/>
        </w:rPr>
        <w:t> </w:t>
      </w:r>
      <w:r>
        <w:rPr>
          <w:sz w:val="24"/>
        </w:rPr>
        <w:t>the</w:t>
      </w:r>
      <w:r>
        <w:rPr>
          <w:spacing w:val="-4"/>
          <w:sz w:val="24"/>
        </w:rPr>
        <w:t> </w:t>
      </w:r>
      <w:r>
        <w:rPr>
          <w:sz w:val="24"/>
        </w:rPr>
        <w:t>producer</w:t>
      </w:r>
      <w:r>
        <w:rPr>
          <w:spacing w:val="-3"/>
          <w:sz w:val="24"/>
        </w:rPr>
        <w:t> </w:t>
      </w:r>
      <w:r>
        <w:rPr>
          <w:sz w:val="24"/>
        </w:rPr>
        <w:t>of</w:t>
      </w:r>
      <w:r>
        <w:rPr>
          <w:spacing w:val="-4"/>
          <w:sz w:val="24"/>
        </w:rPr>
        <w:t> </w:t>
      </w:r>
      <w:r>
        <w:rPr>
          <w:sz w:val="24"/>
        </w:rPr>
        <w:t>the goods, were imported into Australia or Thailand; or</w:t>
      </w:r>
    </w:p>
    <w:p>
      <w:pPr>
        <w:pStyle w:val="ListParagraph"/>
        <w:numPr>
          <w:ilvl w:val="2"/>
          <w:numId w:val="19"/>
        </w:numPr>
        <w:tabs>
          <w:tab w:pos="1417" w:val="left" w:leader="none"/>
        </w:tabs>
        <w:spacing w:line="240" w:lineRule="auto" w:before="242" w:after="0"/>
        <w:ind w:left="1417" w:right="271" w:hanging="567"/>
        <w:jc w:val="left"/>
        <w:rPr>
          <w:sz w:val="24"/>
        </w:rPr>
      </w:pPr>
      <w:r>
        <w:rPr>
          <w:sz w:val="24"/>
        </w:rPr>
        <w:t>in the form in which they were first supplied to a producer in the territory</w:t>
      </w:r>
      <w:r>
        <w:rPr>
          <w:spacing w:val="-4"/>
          <w:sz w:val="24"/>
        </w:rPr>
        <w:t> </w:t>
      </w:r>
      <w:r>
        <w:rPr>
          <w:sz w:val="24"/>
        </w:rPr>
        <w:t>of</w:t>
      </w:r>
      <w:r>
        <w:rPr>
          <w:spacing w:val="-4"/>
          <w:sz w:val="24"/>
        </w:rPr>
        <w:t> </w:t>
      </w:r>
      <w:r>
        <w:rPr>
          <w:sz w:val="24"/>
        </w:rPr>
        <w:t>a</w:t>
      </w:r>
      <w:r>
        <w:rPr>
          <w:spacing w:val="-4"/>
          <w:sz w:val="24"/>
        </w:rPr>
        <w:t> </w:t>
      </w:r>
      <w:r>
        <w:rPr>
          <w:sz w:val="24"/>
        </w:rPr>
        <w:t>Party</w:t>
      </w:r>
      <w:r>
        <w:rPr>
          <w:spacing w:val="-4"/>
          <w:sz w:val="24"/>
        </w:rPr>
        <w:t> </w:t>
      </w:r>
      <w:r>
        <w:rPr>
          <w:sz w:val="24"/>
        </w:rPr>
        <w:t>of</w:t>
      </w:r>
      <w:r>
        <w:rPr>
          <w:spacing w:val="-4"/>
          <w:sz w:val="24"/>
        </w:rPr>
        <w:t> </w:t>
      </w:r>
      <w:r>
        <w:rPr>
          <w:sz w:val="24"/>
        </w:rPr>
        <w:t>non-originating</w:t>
      </w:r>
      <w:r>
        <w:rPr>
          <w:spacing w:val="-4"/>
          <w:sz w:val="24"/>
        </w:rPr>
        <w:t> </w:t>
      </w:r>
      <w:r>
        <w:rPr>
          <w:sz w:val="24"/>
        </w:rPr>
        <w:t>materials</w:t>
      </w:r>
      <w:r>
        <w:rPr>
          <w:spacing w:val="-4"/>
          <w:sz w:val="24"/>
        </w:rPr>
        <w:t> </w:t>
      </w:r>
      <w:r>
        <w:rPr>
          <w:sz w:val="24"/>
        </w:rPr>
        <w:t>that</w:t>
      </w:r>
      <w:r>
        <w:rPr>
          <w:spacing w:val="-4"/>
          <w:sz w:val="24"/>
        </w:rPr>
        <w:t> </w:t>
      </w:r>
      <w:r>
        <w:rPr>
          <w:sz w:val="24"/>
        </w:rPr>
        <w:t>are</w:t>
      </w:r>
      <w:r>
        <w:rPr>
          <w:spacing w:val="-4"/>
          <w:sz w:val="24"/>
        </w:rPr>
        <w:t> </w:t>
      </w:r>
      <w:r>
        <w:rPr>
          <w:sz w:val="24"/>
        </w:rPr>
        <w:t>supplied</w:t>
      </w:r>
      <w:r>
        <w:rPr>
          <w:spacing w:val="-4"/>
          <w:sz w:val="24"/>
        </w:rPr>
        <w:t> </w:t>
      </w:r>
      <w:r>
        <w:rPr>
          <w:sz w:val="24"/>
        </w:rPr>
        <w:t>to</w:t>
      </w:r>
      <w:r>
        <w:rPr>
          <w:spacing w:val="-4"/>
          <w:sz w:val="24"/>
        </w:rPr>
        <w:t> </w:t>
      </w:r>
      <w:r>
        <w:rPr>
          <w:sz w:val="24"/>
        </w:rPr>
        <w:t>the producer of the goods, were imported into Australia or Thailand.</w:t>
      </w:r>
    </w:p>
    <w:p>
      <w:pPr>
        <w:pStyle w:val="BodyText"/>
        <w:spacing w:before="85"/>
      </w:pPr>
    </w:p>
    <w:p>
      <w:pPr>
        <w:pStyle w:val="ListParagraph"/>
        <w:numPr>
          <w:ilvl w:val="0"/>
          <w:numId w:val="19"/>
        </w:numPr>
        <w:tabs>
          <w:tab w:pos="543" w:val="left" w:leader="none"/>
        </w:tabs>
        <w:spacing w:line="240" w:lineRule="auto" w:before="0" w:after="0"/>
        <w:ind w:left="1" w:right="174" w:firstLine="0"/>
        <w:jc w:val="left"/>
        <w:rPr>
          <w:sz w:val="24"/>
        </w:rPr>
      </w:pPr>
      <w:r>
        <w:rPr>
          <w:sz w:val="24"/>
        </w:rPr>
        <w:t>Annex 4.1 may specify that the value of non-originating materials produced in developing countries and places may contribute towards the RVC for particular goods.</w:t>
      </w:r>
      <w:r>
        <w:rPr>
          <w:spacing w:val="40"/>
          <w:sz w:val="24"/>
        </w:rPr>
        <w:t> </w:t>
      </w:r>
      <w:r>
        <w:rPr>
          <w:sz w:val="24"/>
        </w:rPr>
        <w:t>In that case, the value of those materials, as a proportion of the FOB value of the goods equating to no more than the maximum allowable proportion specified in the Headnotes to Annex 4.1 for those goods shall be excluded from the VNM for the purposes of paragraph 1.</w:t>
      </w:r>
      <w:r>
        <w:rPr>
          <w:spacing w:val="40"/>
          <w:sz w:val="24"/>
        </w:rPr>
        <w:t> </w:t>
      </w:r>
      <w:r>
        <w:rPr>
          <w:sz w:val="24"/>
        </w:rPr>
        <w:t>Prior to entry into force of the Agreement, the Parties shall determine the list of countries and places to be considered developing countries and places for the purpose of this paragraph.</w:t>
      </w:r>
      <w:r>
        <w:rPr>
          <w:spacing w:val="77"/>
          <w:sz w:val="24"/>
        </w:rPr>
        <w:t> </w:t>
      </w:r>
      <w:r>
        <w:rPr>
          <w:sz w:val="24"/>
        </w:rPr>
        <w:t>The Parties shall, through the Committee</w:t>
      </w:r>
      <w:r>
        <w:rPr>
          <w:sz w:val="24"/>
        </w:rPr>
        <w:t> on Rules</w:t>
      </w:r>
      <w:r>
        <w:rPr>
          <w:spacing w:val="-3"/>
          <w:sz w:val="24"/>
        </w:rPr>
        <w:t> </w:t>
      </w:r>
      <w:r>
        <w:rPr>
          <w:sz w:val="24"/>
        </w:rPr>
        <w:t>of</w:t>
      </w:r>
      <w:r>
        <w:rPr>
          <w:spacing w:val="-3"/>
          <w:sz w:val="24"/>
        </w:rPr>
        <w:t> </w:t>
      </w:r>
      <w:r>
        <w:rPr>
          <w:sz w:val="24"/>
        </w:rPr>
        <w:t>Origin</w:t>
      </w:r>
      <w:r>
        <w:rPr>
          <w:spacing w:val="-2"/>
          <w:sz w:val="24"/>
        </w:rPr>
        <w:t> </w:t>
      </w:r>
      <w:r>
        <w:rPr>
          <w:sz w:val="24"/>
        </w:rPr>
        <w:t>established</w:t>
      </w:r>
      <w:r>
        <w:rPr>
          <w:spacing w:val="-3"/>
          <w:sz w:val="24"/>
        </w:rPr>
        <w:t> </w:t>
      </w:r>
      <w:r>
        <w:rPr>
          <w:sz w:val="24"/>
        </w:rPr>
        <w:t>in</w:t>
      </w:r>
      <w:r>
        <w:rPr>
          <w:spacing w:val="-2"/>
          <w:sz w:val="24"/>
        </w:rPr>
        <w:t> </w:t>
      </w:r>
      <w:r>
        <w:rPr>
          <w:sz w:val="24"/>
        </w:rPr>
        <w:t>Article</w:t>
      </w:r>
      <w:r>
        <w:rPr>
          <w:spacing w:val="-3"/>
          <w:sz w:val="24"/>
        </w:rPr>
        <w:t> </w:t>
      </w:r>
      <w:r>
        <w:rPr>
          <w:sz w:val="24"/>
        </w:rPr>
        <w:t>415,</w:t>
      </w:r>
      <w:r>
        <w:rPr>
          <w:spacing w:val="-2"/>
          <w:sz w:val="24"/>
        </w:rPr>
        <w:t> </w:t>
      </w:r>
      <w:r>
        <w:rPr>
          <w:sz w:val="24"/>
        </w:rPr>
        <w:t>review</w:t>
      </w:r>
      <w:r>
        <w:rPr>
          <w:spacing w:val="-3"/>
          <w:sz w:val="24"/>
        </w:rPr>
        <w:t> </w:t>
      </w:r>
      <w:r>
        <w:rPr>
          <w:sz w:val="24"/>
        </w:rPr>
        <w:t>and</w:t>
      </w:r>
      <w:r>
        <w:rPr>
          <w:spacing w:val="-3"/>
          <w:sz w:val="24"/>
        </w:rPr>
        <w:t> </w:t>
      </w:r>
      <w:r>
        <w:rPr>
          <w:sz w:val="24"/>
        </w:rPr>
        <w:t>modify</w:t>
      </w:r>
      <w:r>
        <w:rPr>
          <w:spacing w:val="-3"/>
          <w:sz w:val="24"/>
        </w:rPr>
        <w:t> </w:t>
      </w:r>
      <w:r>
        <w:rPr>
          <w:sz w:val="24"/>
        </w:rPr>
        <w:t>this</w:t>
      </w:r>
      <w:r>
        <w:rPr>
          <w:spacing w:val="-3"/>
          <w:sz w:val="24"/>
        </w:rPr>
        <w:t> </w:t>
      </w:r>
      <w:r>
        <w:rPr>
          <w:sz w:val="24"/>
        </w:rPr>
        <w:t>list</w:t>
      </w:r>
      <w:r>
        <w:rPr>
          <w:spacing w:val="-3"/>
          <w:sz w:val="24"/>
        </w:rPr>
        <w:t> </w:t>
      </w:r>
      <w:r>
        <w:rPr>
          <w:sz w:val="24"/>
        </w:rPr>
        <w:t>in</w:t>
      </w:r>
      <w:r>
        <w:rPr>
          <w:spacing w:val="-2"/>
          <w:sz w:val="24"/>
        </w:rPr>
        <w:t> </w:t>
      </w:r>
      <w:r>
        <w:rPr>
          <w:sz w:val="24"/>
        </w:rPr>
        <w:t>the</w:t>
      </w:r>
      <w:r>
        <w:rPr>
          <w:spacing w:val="-3"/>
          <w:sz w:val="24"/>
        </w:rPr>
        <w:t> </w:t>
      </w:r>
      <w:r>
        <w:rPr>
          <w:sz w:val="24"/>
        </w:rPr>
        <w:t>light</w:t>
      </w:r>
      <w:r>
        <w:rPr>
          <w:spacing w:val="-3"/>
          <w:sz w:val="24"/>
        </w:rPr>
        <w:t> </w:t>
      </w:r>
      <w:r>
        <w:rPr>
          <w:sz w:val="24"/>
        </w:rPr>
        <w:t>of relevant international developments, and determine the date on which any such modifications shall take effect.</w:t>
      </w:r>
      <w:r>
        <w:rPr>
          <w:spacing w:val="40"/>
          <w:sz w:val="24"/>
        </w:rPr>
        <w:t> </w:t>
      </w:r>
      <w:r>
        <w:rPr>
          <w:sz w:val="24"/>
        </w:rPr>
        <w:t>This Paragraph shall expire 20 years after the date of entry into force of this Agreement.</w:t>
      </w:r>
    </w:p>
    <w:p>
      <w:pPr>
        <w:pStyle w:val="ListParagraph"/>
        <w:spacing w:after="0" w:line="240" w:lineRule="auto"/>
        <w:jc w:val="left"/>
        <w:rPr>
          <w:sz w:val="24"/>
        </w:rPr>
        <w:sectPr>
          <w:type w:val="continuous"/>
          <w:pgSz w:w="11900" w:h="16840"/>
          <w:pgMar w:top="1940" w:bottom="280" w:left="1417" w:right="1275"/>
        </w:sectPr>
      </w:pPr>
    </w:p>
    <w:p>
      <w:pPr>
        <w:pStyle w:val="ListParagraph"/>
        <w:numPr>
          <w:ilvl w:val="0"/>
          <w:numId w:val="19"/>
        </w:numPr>
        <w:tabs>
          <w:tab w:pos="543" w:val="left" w:leader="none"/>
        </w:tabs>
        <w:spacing w:line="240" w:lineRule="auto" w:before="78" w:after="0"/>
        <w:ind w:left="1" w:right="302" w:firstLine="0"/>
        <w:jc w:val="left"/>
        <w:rPr>
          <w:sz w:val="24"/>
        </w:rPr>
      </w:pPr>
      <w:r>
        <w:rPr>
          <w:sz w:val="24"/>
        </w:rPr>
        <w:t>Packaging</w:t>
      </w:r>
      <w:r>
        <w:rPr>
          <w:spacing w:val="-4"/>
          <w:sz w:val="24"/>
        </w:rPr>
        <w:t> </w:t>
      </w:r>
      <w:r>
        <w:rPr>
          <w:sz w:val="24"/>
        </w:rPr>
        <w:t>materials</w:t>
      </w:r>
      <w:r>
        <w:rPr>
          <w:spacing w:val="-4"/>
          <w:sz w:val="24"/>
        </w:rPr>
        <w:t> </w:t>
      </w:r>
      <w:r>
        <w:rPr>
          <w:sz w:val="24"/>
        </w:rPr>
        <w:t>and</w:t>
      </w:r>
      <w:r>
        <w:rPr>
          <w:spacing w:val="-4"/>
          <w:sz w:val="24"/>
        </w:rPr>
        <w:t> </w:t>
      </w:r>
      <w:r>
        <w:rPr>
          <w:sz w:val="24"/>
        </w:rPr>
        <w:t>containers</w:t>
      </w:r>
      <w:r>
        <w:rPr>
          <w:spacing w:val="-4"/>
          <w:sz w:val="24"/>
        </w:rPr>
        <w:t> </w:t>
      </w:r>
      <w:r>
        <w:rPr>
          <w:sz w:val="24"/>
        </w:rPr>
        <w:t>in</w:t>
      </w:r>
      <w:r>
        <w:rPr>
          <w:spacing w:val="-3"/>
          <w:sz w:val="24"/>
        </w:rPr>
        <w:t> </w:t>
      </w:r>
      <w:r>
        <w:rPr>
          <w:sz w:val="24"/>
        </w:rPr>
        <w:t>which</w:t>
      </w:r>
      <w:r>
        <w:rPr>
          <w:spacing w:val="-4"/>
          <w:sz w:val="24"/>
        </w:rPr>
        <w:t> </w:t>
      </w:r>
      <w:r>
        <w:rPr>
          <w:sz w:val="24"/>
        </w:rPr>
        <w:t>goods</w:t>
      </w:r>
      <w:r>
        <w:rPr>
          <w:spacing w:val="-4"/>
          <w:sz w:val="24"/>
        </w:rPr>
        <w:t> </w:t>
      </w:r>
      <w:r>
        <w:rPr>
          <w:sz w:val="24"/>
        </w:rPr>
        <w:t>are</w:t>
      </w:r>
      <w:r>
        <w:rPr>
          <w:spacing w:val="-4"/>
          <w:sz w:val="24"/>
        </w:rPr>
        <w:t> </w:t>
      </w:r>
      <w:r>
        <w:rPr>
          <w:sz w:val="24"/>
        </w:rPr>
        <w:t>packaged</w:t>
      </w:r>
      <w:r>
        <w:rPr>
          <w:spacing w:val="-4"/>
          <w:sz w:val="24"/>
        </w:rPr>
        <w:t> </w:t>
      </w:r>
      <w:r>
        <w:rPr>
          <w:sz w:val="24"/>
        </w:rPr>
        <w:t>for</w:t>
      </w:r>
      <w:r>
        <w:rPr>
          <w:spacing w:val="-3"/>
          <w:sz w:val="24"/>
        </w:rPr>
        <w:t> </w:t>
      </w:r>
      <w:r>
        <w:rPr>
          <w:sz w:val="24"/>
        </w:rPr>
        <w:t>retail</w:t>
      </w:r>
      <w:r>
        <w:rPr>
          <w:spacing w:val="-4"/>
          <w:sz w:val="24"/>
        </w:rPr>
        <w:t> </w:t>
      </w:r>
      <w:r>
        <w:rPr>
          <w:sz w:val="24"/>
        </w:rPr>
        <w:t>sale, if classified with those goods, shall be taken into account as originating or non-originating materials, as the case may be, in calculating the regional value content.</w:t>
      </w:r>
    </w:p>
    <w:p>
      <w:pPr>
        <w:pStyle w:val="BodyText"/>
        <w:spacing w:before="147"/>
      </w:pPr>
    </w:p>
    <w:p>
      <w:pPr>
        <w:pStyle w:val="ListParagraph"/>
        <w:numPr>
          <w:ilvl w:val="0"/>
          <w:numId w:val="19"/>
        </w:numPr>
        <w:tabs>
          <w:tab w:pos="543" w:val="left" w:leader="none"/>
        </w:tabs>
        <w:spacing w:line="240" w:lineRule="auto" w:before="1" w:after="0"/>
        <w:ind w:left="1" w:right="389" w:firstLine="0"/>
        <w:jc w:val="left"/>
        <w:rPr>
          <w:sz w:val="24"/>
        </w:rPr>
      </w:pPr>
      <w:r>
        <w:rPr>
          <w:sz w:val="24"/>
        </w:rPr>
        <w:t>Packaging</w:t>
      </w:r>
      <w:r>
        <w:rPr>
          <w:spacing w:val="-5"/>
          <w:sz w:val="24"/>
        </w:rPr>
        <w:t> </w:t>
      </w:r>
      <w:r>
        <w:rPr>
          <w:sz w:val="24"/>
        </w:rPr>
        <w:t>materials</w:t>
      </w:r>
      <w:r>
        <w:rPr>
          <w:spacing w:val="-5"/>
          <w:sz w:val="24"/>
        </w:rPr>
        <w:t> </w:t>
      </w:r>
      <w:r>
        <w:rPr>
          <w:sz w:val="24"/>
        </w:rPr>
        <w:t>and</w:t>
      </w:r>
      <w:r>
        <w:rPr>
          <w:spacing w:val="-5"/>
          <w:sz w:val="24"/>
        </w:rPr>
        <w:t> </w:t>
      </w:r>
      <w:r>
        <w:rPr>
          <w:sz w:val="24"/>
        </w:rPr>
        <w:t>containers</w:t>
      </w:r>
      <w:r>
        <w:rPr>
          <w:spacing w:val="-5"/>
          <w:sz w:val="24"/>
        </w:rPr>
        <w:t> </w:t>
      </w:r>
      <w:r>
        <w:rPr>
          <w:sz w:val="24"/>
        </w:rPr>
        <w:t>in</w:t>
      </w:r>
      <w:r>
        <w:rPr>
          <w:spacing w:val="-4"/>
          <w:sz w:val="24"/>
        </w:rPr>
        <w:t> </w:t>
      </w:r>
      <w:r>
        <w:rPr>
          <w:sz w:val="24"/>
        </w:rPr>
        <w:t>which</w:t>
      </w:r>
      <w:r>
        <w:rPr>
          <w:spacing w:val="-5"/>
          <w:sz w:val="24"/>
        </w:rPr>
        <w:t> </w:t>
      </w:r>
      <w:r>
        <w:rPr>
          <w:sz w:val="24"/>
        </w:rPr>
        <w:t>goods</w:t>
      </w:r>
      <w:r>
        <w:rPr>
          <w:spacing w:val="-5"/>
          <w:sz w:val="24"/>
        </w:rPr>
        <w:t> </w:t>
      </w:r>
      <w:r>
        <w:rPr>
          <w:sz w:val="24"/>
        </w:rPr>
        <w:t>are</w:t>
      </w:r>
      <w:r>
        <w:rPr>
          <w:spacing w:val="-5"/>
          <w:sz w:val="24"/>
        </w:rPr>
        <w:t> </w:t>
      </w:r>
      <w:r>
        <w:rPr>
          <w:sz w:val="24"/>
        </w:rPr>
        <w:t>packaged</w:t>
      </w:r>
      <w:r>
        <w:rPr>
          <w:spacing w:val="-5"/>
          <w:sz w:val="24"/>
        </w:rPr>
        <w:t> </w:t>
      </w:r>
      <w:r>
        <w:rPr>
          <w:sz w:val="24"/>
        </w:rPr>
        <w:t>for</w:t>
      </w:r>
      <w:r>
        <w:rPr>
          <w:spacing w:val="-4"/>
          <w:sz w:val="24"/>
        </w:rPr>
        <w:t> </w:t>
      </w:r>
      <w:r>
        <w:rPr>
          <w:sz w:val="24"/>
        </w:rPr>
        <w:t>shipment shall be disregarded in calculating the regional value content.</w:t>
      </w:r>
    </w:p>
    <w:p>
      <w:pPr>
        <w:pStyle w:val="BodyText"/>
      </w:pPr>
    </w:p>
    <w:p>
      <w:pPr>
        <w:pStyle w:val="BodyText"/>
      </w:pPr>
    </w:p>
    <w:p>
      <w:pPr>
        <w:pStyle w:val="BodyText"/>
        <w:spacing w:before="81"/>
      </w:pPr>
    </w:p>
    <w:p>
      <w:pPr>
        <w:pStyle w:val="BodyText"/>
        <w:ind w:left="8" w:right="138"/>
        <w:jc w:val="center"/>
      </w:pPr>
      <w:r>
        <w:rPr>
          <w:smallCaps/>
          <w:spacing w:val="-2"/>
        </w:rPr>
        <w:t>Article</w:t>
      </w:r>
      <w:r>
        <w:rPr>
          <w:smallCaps/>
          <w:spacing w:val="-1"/>
        </w:rPr>
        <w:t> </w:t>
      </w:r>
      <w:r>
        <w:rPr>
          <w:smallCaps/>
          <w:spacing w:val="-5"/>
        </w:rPr>
        <w:t>404</w:t>
      </w:r>
    </w:p>
    <w:p>
      <w:pPr>
        <w:pStyle w:val="BodyText"/>
        <w:spacing w:before="156"/>
        <w:rPr>
          <w:sz w:val="18"/>
        </w:rPr>
      </w:pPr>
    </w:p>
    <w:p>
      <w:pPr>
        <w:pStyle w:val="Heading3"/>
        <w:ind w:left="8"/>
      </w:pPr>
      <w:bookmarkStart w:name="_TOC_250041" w:id="33"/>
      <w:r>
        <w:rPr/>
        <w:t>Calculation</w:t>
      </w:r>
      <w:r>
        <w:rPr>
          <w:spacing w:val="-1"/>
        </w:rPr>
        <w:t> </w:t>
      </w:r>
      <w:r>
        <w:rPr/>
        <w:t>of </w:t>
      </w:r>
      <w:bookmarkEnd w:id="33"/>
      <w:r>
        <w:rPr>
          <w:spacing w:val="-2"/>
        </w:rPr>
        <w:t>Values</w:t>
      </w:r>
    </w:p>
    <w:p>
      <w:pPr>
        <w:pStyle w:val="BodyText"/>
        <w:rPr>
          <w:b/>
        </w:rPr>
      </w:pPr>
    </w:p>
    <w:p>
      <w:pPr>
        <w:pStyle w:val="BodyText"/>
        <w:spacing w:before="176"/>
        <w:rPr>
          <w:b/>
        </w:rPr>
      </w:pPr>
    </w:p>
    <w:p>
      <w:pPr>
        <w:pStyle w:val="ListParagraph"/>
        <w:numPr>
          <w:ilvl w:val="0"/>
          <w:numId w:val="20"/>
        </w:numPr>
        <w:tabs>
          <w:tab w:pos="543" w:val="left" w:leader="none"/>
        </w:tabs>
        <w:spacing w:line="240" w:lineRule="auto" w:before="0" w:after="0"/>
        <w:ind w:left="1" w:right="518" w:firstLine="0"/>
        <w:jc w:val="left"/>
        <w:rPr>
          <w:sz w:val="24"/>
        </w:rPr>
      </w:pPr>
      <w:r>
        <w:rPr>
          <w:sz w:val="24"/>
        </w:rPr>
        <w:t>For the purposes of this Chapter, the FOB value of particular goods is to be determined under Articles 1 to 8, Article 15 and the corresponding interpretative notes</w:t>
      </w:r>
      <w:r>
        <w:rPr>
          <w:spacing w:val="-4"/>
          <w:sz w:val="24"/>
        </w:rPr>
        <w:t> </w:t>
      </w:r>
      <w:r>
        <w:rPr>
          <w:sz w:val="24"/>
        </w:rPr>
        <w:t>of</w:t>
      </w:r>
      <w:r>
        <w:rPr>
          <w:spacing w:val="-4"/>
          <w:sz w:val="24"/>
        </w:rPr>
        <w:t> </w:t>
      </w:r>
      <w:r>
        <w:rPr>
          <w:sz w:val="24"/>
        </w:rPr>
        <w:t>the</w:t>
      </w:r>
      <w:r>
        <w:rPr>
          <w:spacing w:val="-4"/>
          <w:sz w:val="24"/>
        </w:rPr>
        <w:t> </w:t>
      </w:r>
      <w:r>
        <w:rPr>
          <w:sz w:val="24"/>
        </w:rPr>
        <w:t>WTO</w:t>
      </w:r>
      <w:r>
        <w:rPr>
          <w:spacing w:val="-4"/>
          <w:sz w:val="24"/>
        </w:rPr>
        <w:t> </w:t>
      </w:r>
      <w:r>
        <w:rPr>
          <w:sz w:val="24"/>
        </w:rPr>
        <w:t>Customs</w:t>
      </w:r>
      <w:r>
        <w:rPr>
          <w:spacing w:val="-4"/>
          <w:sz w:val="24"/>
        </w:rPr>
        <w:t> </w:t>
      </w:r>
      <w:r>
        <w:rPr>
          <w:sz w:val="24"/>
        </w:rPr>
        <w:t>Valuation</w:t>
      </w:r>
      <w:r>
        <w:rPr>
          <w:spacing w:val="-3"/>
          <w:sz w:val="24"/>
        </w:rPr>
        <w:t> </w:t>
      </w:r>
      <w:r>
        <w:rPr>
          <w:sz w:val="24"/>
        </w:rPr>
        <w:t>Agreement,</w:t>
      </w:r>
      <w:r>
        <w:rPr>
          <w:spacing w:val="-3"/>
          <w:sz w:val="24"/>
        </w:rPr>
        <w:t> </w:t>
      </w:r>
      <w:r>
        <w:rPr>
          <w:sz w:val="24"/>
        </w:rPr>
        <w:t>as</w:t>
      </w:r>
      <w:r>
        <w:rPr>
          <w:spacing w:val="-4"/>
          <w:sz w:val="24"/>
        </w:rPr>
        <w:t> </w:t>
      </w:r>
      <w:r>
        <w:rPr>
          <w:sz w:val="24"/>
        </w:rPr>
        <w:t>adjusted</w:t>
      </w:r>
      <w:r>
        <w:rPr>
          <w:spacing w:val="-4"/>
          <w:sz w:val="24"/>
        </w:rPr>
        <w:t> </w:t>
      </w:r>
      <w:r>
        <w:rPr>
          <w:sz w:val="24"/>
        </w:rPr>
        <w:t>to</w:t>
      </w:r>
      <w:r>
        <w:rPr>
          <w:spacing w:val="-4"/>
          <w:sz w:val="24"/>
        </w:rPr>
        <w:t> </w:t>
      </w:r>
      <w:r>
        <w:rPr>
          <w:sz w:val="24"/>
        </w:rPr>
        <w:t>exclude</w:t>
      </w:r>
      <w:r>
        <w:rPr>
          <w:spacing w:val="-4"/>
          <w:sz w:val="24"/>
        </w:rPr>
        <w:t> </w:t>
      </w:r>
      <w:r>
        <w:rPr>
          <w:sz w:val="24"/>
        </w:rPr>
        <w:t>any</w:t>
      </w:r>
      <w:r>
        <w:rPr>
          <w:spacing w:val="-4"/>
          <w:sz w:val="24"/>
        </w:rPr>
        <w:t> </w:t>
      </w:r>
      <w:r>
        <w:rPr>
          <w:sz w:val="24"/>
        </w:rPr>
        <w:t>costs, charges, or expenses incurred for transportation, insurance, and related services incidental to the international shipment of the merchandise from the country of exportation to the port or place of importation.</w:t>
      </w:r>
    </w:p>
    <w:p>
      <w:pPr>
        <w:pStyle w:val="BodyText"/>
        <w:spacing w:before="145"/>
      </w:pPr>
    </w:p>
    <w:p>
      <w:pPr>
        <w:pStyle w:val="ListParagraph"/>
        <w:numPr>
          <w:ilvl w:val="0"/>
          <w:numId w:val="20"/>
        </w:numPr>
        <w:tabs>
          <w:tab w:pos="543" w:val="left" w:leader="none"/>
        </w:tabs>
        <w:spacing w:line="240" w:lineRule="auto" w:before="0" w:after="0"/>
        <w:ind w:left="1" w:right="144" w:firstLine="0"/>
        <w:jc w:val="left"/>
        <w:rPr>
          <w:sz w:val="24"/>
        </w:rPr>
      </w:pPr>
      <w:r>
        <w:rPr>
          <w:sz w:val="24"/>
        </w:rPr>
        <w:t>For</w:t>
      </w:r>
      <w:r>
        <w:rPr>
          <w:spacing w:val="-3"/>
          <w:sz w:val="24"/>
        </w:rPr>
        <w:t> </w:t>
      </w:r>
      <w:r>
        <w:rPr>
          <w:sz w:val="24"/>
        </w:rPr>
        <w:t>the</w:t>
      </w:r>
      <w:r>
        <w:rPr>
          <w:spacing w:val="-4"/>
          <w:sz w:val="24"/>
        </w:rPr>
        <w:t> </w:t>
      </w:r>
      <w:r>
        <w:rPr>
          <w:sz w:val="24"/>
        </w:rPr>
        <w:t>purposes</w:t>
      </w:r>
      <w:r>
        <w:rPr>
          <w:spacing w:val="-4"/>
          <w:sz w:val="24"/>
        </w:rPr>
        <w:t> </w:t>
      </w:r>
      <w:r>
        <w:rPr>
          <w:sz w:val="24"/>
        </w:rPr>
        <w:t>of</w:t>
      </w:r>
      <w:r>
        <w:rPr>
          <w:spacing w:val="-4"/>
          <w:sz w:val="24"/>
        </w:rPr>
        <w:t> </w:t>
      </w:r>
      <w:r>
        <w:rPr>
          <w:sz w:val="24"/>
        </w:rPr>
        <w:t>determining</w:t>
      </w:r>
      <w:r>
        <w:rPr>
          <w:spacing w:val="-4"/>
          <w:sz w:val="24"/>
        </w:rPr>
        <w:t> </w:t>
      </w:r>
      <w:r>
        <w:rPr>
          <w:sz w:val="24"/>
        </w:rPr>
        <w:t>whether</w:t>
      </w:r>
      <w:r>
        <w:rPr>
          <w:spacing w:val="-3"/>
          <w:sz w:val="24"/>
        </w:rPr>
        <w:t> </w:t>
      </w:r>
      <w:r>
        <w:rPr>
          <w:sz w:val="24"/>
        </w:rPr>
        <w:t>a</w:t>
      </w:r>
      <w:r>
        <w:rPr>
          <w:spacing w:val="-4"/>
          <w:sz w:val="24"/>
        </w:rPr>
        <w:t> </w:t>
      </w:r>
      <w:r>
        <w:rPr>
          <w:sz w:val="24"/>
        </w:rPr>
        <w:t>material</w:t>
      </w:r>
      <w:r>
        <w:rPr>
          <w:spacing w:val="-4"/>
          <w:sz w:val="24"/>
        </w:rPr>
        <w:t> </w:t>
      </w:r>
      <w:r>
        <w:rPr>
          <w:sz w:val="24"/>
        </w:rPr>
        <w:t>acquired</w:t>
      </w:r>
      <w:r>
        <w:rPr>
          <w:spacing w:val="-4"/>
          <w:sz w:val="24"/>
        </w:rPr>
        <w:t> </w:t>
      </w:r>
      <w:r>
        <w:rPr>
          <w:sz w:val="24"/>
        </w:rPr>
        <w:t>in</w:t>
      </w:r>
      <w:r>
        <w:rPr>
          <w:spacing w:val="-3"/>
          <w:sz w:val="24"/>
        </w:rPr>
        <w:t> </w:t>
      </w:r>
      <w:r>
        <w:rPr>
          <w:sz w:val="24"/>
        </w:rPr>
        <w:t>the</w:t>
      </w:r>
      <w:r>
        <w:rPr>
          <w:spacing w:val="-4"/>
          <w:sz w:val="24"/>
        </w:rPr>
        <w:t> </w:t>
      </w:r>
      <w:r>
        <w:rPr>
          <w:sz w:val="24"/>
        </w:rPr>
        <w:t>territory</w:t>
      </w:r>
      <w:r>
        <w:rPr>
          <w:spacing w:val="-4"/>
          <w:sz w:val="24"/>
        </w:rPr>
        <w:t> </w:t>
      </w:r>
      <w:r>
        <w:rPr>
          <w:sz w:val="24"/>
        </w:rPr>
        <w:t>of</w:t>
      </w:r>
      <w:r>
        <w:rPr>
          <w:spacing w:val="-4"/>
          <w:sz w:val="24"/>
        </w:rPr>
        <w:t> </w:t>
      </w:r>
      <w:r>
        <w:rPr>
          <w:sz w:val="24"/>
        </w:rPr>
        <w:t>a Party is originating, FOB value for that material shall be taken to mean the value of the material, determined in accordance with Articles 1 to 8, Article 15 and the corresponding interpretative notes of the WTO Customs Valuation Agreement, with such reasonable modifications as may be required to reflect the fact that the material was not imported.</w:t>
      </w:r>
    </w:p>
    <w:p>
      <w:pPr>
        <w:pStyle w:val="BodyText"/>
        <w:spacing w:before="146"/>
      </w:pPr>
    </w:p>
    <w:p>
      <w:pPr>
        <w:pStyle w:val="ListParagraph"/>
        <w:numPr>
          <w:ilvl w:val="0"/>
          <w:numId w:val="20"/>
        </w:numPr>
        <w:tabs>
          <w:tab w:pos="543" w:val="left" w:leader="none"/>
        </w:tabs>
        <w:spacing w:line="240" w:lineRule="auto" w:before="0" w:after="0"/>
        <w:ind w:left="1" w:right="168" w:firstLine="0"/>
        <w:jc w:val="left"/>
        <w:rPr>
          <w:sz w:val="24"/>
        </w:rPr>
      </w:pPr>
      <w:r>
        <w:rPr>
          <w:sz w:val="24"/>
        </w:rPr>
        <w:t>For</w:t>
      </w:r>
      <w:r>
        <w:rPr>
          <w:spacing w:val="-3"/>
          <w:sz w:val="24"/>
        </w:rPr>
        <w:t> </w:t>
      </w:r>
      <w:r>
        <w:rPr>
          <w:sz w:val="24"/>
        </w:rPr>
        <w:t>the</w:t>
      </w:r>
      <w:r>
        <w:rPr>
          <w:spacing w:val="-4"/>
          <w:sz w:val="24"/>
        </w:rPr>
        <w:t> </w:t>
      </w:r>
      <w:r>
        <w:rPr>
          <w:sz w:val="24"/>
        </w:rPr>
        <w:t>purposes</w:t>
      </w:r>
      <w:r>
        <w:rPr>
          <w:spacing w:val="-4"/>
          <w:sz w:val="24"/>
        </w:rPr>
        <w:t> </w:t>
      </w:r>
      <w:r>
        <w:rPr>
          <w:sz w:val="24"/>
        </w:rPr>
        <w:t>of</w:t>
      </w:r>
      <w:r>
        <w:rPr>
          <w:spacing w:val="-4"/>
          <w:sz w:val="24"/>
        </w:rPr>
        <w:t> </w:t>
      </w:r>
      <w:r>
        <w:rPr>
          <w:sz w:val="24"/>
        </w:rPr>
        <w:t>this</w:t>
      </w:r>
      <w:r>
        <w:rPr>
          <w:spacing w:val="-4"/>
          <w:sz w:val="24"/>
        </w:rPr>
        <w:t> </w:t>
      </w:r>
      <w:r>
        <w:rPr>
          <w:sz w:val="24"/>
        </w:rPr>
        <w:t>Chapter,</w:t>
      </w:r>
      <w:r>
        <w:rPr>
          <w:spacing w:val="-3"/>
          <w:sz w:val="24"/>
        </w:rPr>
        <w:t> </w:t>
      </w:r>
      <w:r>
        <w:rPr>
          <w:sz w:val="24"/>
        </w:rPr>
        <w:t>the</w:t>
      </w:r>
      <w:r>
        <w:rPr>
          <w:spacing w:val="-4"/>
          <w:sz w:val="24"/>
        </w:rPr>
        <w:t> </w:t>
      </w:r>
      <w:r>
        <w:rPr>
          <w:sz w:val="24"/>
        </w:rPr>
        <w:t>CIF</w:t>
      </w:r>
      <w:r>
        <w:rPr>
          <w:spacing w:val="-4"/>
          <w:sz w:val="24"/>
        </w:rPr>
        <w:t> </w:t>
      </w:r>
      <w:r>
        <w:rPr>
          <w:sz w:val="24"/>
        </w:rPr>
        <w:t>value</w:t>
      </w:r>
      <w:r>
        <w:rPr>
          <w:spacing w:val="-4"/>
          <w:sz w:val="24"/>
        </w:rPr>
        <w:t> </w:t>
      </w:r>
      <w:r>
        <w:rPr>
          <w:sz w:val="24"/>
        </w:rPr>
        <w:t>of</w:t>
      </w:r>
      <w:r>
        <w:rPr>
          <w:spacing w:val="-4"/>
          <w:sz w:val="24"/>
        </w:rPr>
        <w:t> </w:t>
      </w:r>
      <w:r>
        <w:rPr>
          <w:sz w:val="24"/>
        </w:rPr>
        <w:t>non-originating</w:t>
      </w:r>
      <w:r>
        <w:rPr>
          <w:spacing w:val="-4"/>
          <w:sz w:val="24"/>
        </w:rPr>
        <w:t> </w:t>
      </w:r>
      <w:r>
        <w:rPr>
          <w:sz w:val="24"/>
        </w:rPr>
        <w:t>materials</w:t>
      </w:r>
      <w:r>
        <w:rPr>
          <w:spacing w:val="-4"/>
          <w:sz w:val="24"/>
        </w:rPr>
        <w:t> </w:t>
      </w:r>
      <w:r>
        <w:rPr>
          <w:sz w:val="24"/>
        </w:rPr>
        <w:t>is</w:t>
      </w:r>
      <w:r>
        <w:rPr>
          <w:spacing w:val="-4"/>
          <w:sz w:val="24"/>
        </w:rPr>
        <w:t> </w:t>
      </w:r>
      <w:r>
        <w:rPr>
          <w:sz w:val="24"/>
        </w:rPr>
        <w:t>to be determined under Articles 1 to 8, Article 15, and the corresponding interpretative notes of the WTO Customs Valuation Agreement, as adjusted to include any costs, charges, or expenses incurred for transportation, insurance, and related services incidental to the international shipment of the goods from the country of exportation to the port or place of importation.</w:t>
      </w:r>
    </w:p>
    <w:p>
      <w:pPr>
        <w:pStyle w:val="BodyText"/>
      </w:pPr>
    </w:p>
    <w:p>
      <w:pPr>
        <w:pStyle w:val="BodyText"/>
      </w:pPr>
    </w:p>
    <w:p>
      <w:pPr>
        <w:pStyle w:val="BodyText"/>
        <w:spacing w:before="85"/>
      </w:pPr>
    </w:p>
    <w:p>
      <w:pPr>
        <w:pStyle w:val="BodyText"/>
        <w:ind w:left="10" w:right="139"/>
        <w:jc w:val="center"/>
      </w:pPr>
      <w:r>
        <w:rPr>
          <w:smallCaps/>
          <w:spacing w:val="-2"/>
        </w:rPr>
        <w:t>Article</w:t>
      </w:r>
      <w:r>
        <w:rPr>
          <w:smallCaps/>
          <w:spacing w:val="-1"/>
        </w:rPr>
        <w:t> </w:t>
      </w:r>
      <w:r>
        <w:rPr>
          <w:smallCaps/>
          <w:spacing w:val="-5"/>
        </w:rPr>
        <w:t>405</w:t>
      </w:r>
    </w:p>
    <w:p>
      <w:pPr>
        <w:pStyle w:val="BodyText"/>
        <w:spacing w:before="156"/>
        <w:rPr>
          <w:sz w:val="18"/>
        </w:rPr>
      </w:pPr>
    </w:p>
    <w:p>
      <w:pPr>
        <w:pStyle w:val="Heading3"/>
        <w:ind w:left="11"/>
      </w:pPr>
      <w:bookmarkStart w:name="_TOC_250040" w:id="34"/>
      <w:r>
        <w:rPr/>
        <w:t>Recording</w:t>
      </w:r>
      <w:r>
        <w:rPr>
          <w:spacing w:val="-1"/>
        </w:rPr>
        <w:t> </w:t>
      </w:r>
      <w:r>
        <w:rPr/>
        <w:t>of </w:t>
      </w:r>
      <w:bookmarkEnd w:id="34"/>
      <w:r>
        <w:rPr>
          <w:spacing w:val="-2"/>
        </w:rPr>
        <w:t>Costs</w:t>
      </w:r>
    </w:p>
    <w:p>
      <w:pPr>
        <w:pStyle w:val="BodyText"/>
        <w:spacing w:before="203"/>
        <w:rPr>
          <w:b/>
        </w:rPr>
      </w:pPr>
    </w:p>
    <w:p>
      <w:pPr>
        <w:pStyle w:val="BodyText"/>
        <w:spacing w:before="1"/>
        <w:ind w:left="1" w:right="143"/>
      </w:pPr>
      <w:r>
        <w:rPr/>
        <w:t>For the purposes of this Chapter all costs shall be recorded and maintained in accordance</w:t>
      </w:r>
      <w:r>
        <w:rPr>
          <w:spacing w:val="-5"/>
        </w:rPr>
        <w:t> </w:t>
      </w:r>
      <w:r>
        <w:rPr/>
        <w:t>with</w:t>
      </w:r>
      <w:r>
        <w:rPr>
          <w:spacing w:val="-5"/>
        </w:rPr>
        <w:t> </w:t>
      </w:r>
      <w:r>
        <w:rPr/>
        <w:t>the</w:t>
      </w:r>
      <w:r>
        <w:rPr>
          <w:spacing w:val="-5"/>
        </w:rPr>
        <w:t> </w:t>
      </w:r>
      <w:r>
        <w:rPr/>
        <w:t>generally</w:t>
      </w:r>
      <w:r>
        <w:rPr>
          <w:spacing w:val="-5"/>
        </w:rPr>
        <w:t> </w:t>
      </w:r>
      <w:r>
        <w:rPr/>
        <w:t>accepted</w:t>
      </w:r>
      <w:r>
        <w:rPr>
          <w:spacing w:val="-5"/>
        </w:rPr>
        <w:t> </w:t>
      </w:r>
      <w:r>
        <w:rPr/>
        <w:t>accounting</w:t>
      </w:r>
      <w:r>
        <w:rPr>
          <w:spacing w:val="-5"/>
        </w:rPr>
        <w:t> </w:t>
      </w:r>
      <w:r>
        <w:rPr/>
        <w:t>principles</w:t>
      </w:r>
      <w:r>
        <w:rPr>
          <w:spacing w:val="-5"/>
        </w:rPr>
        <w:t> </w:t>
      </w:r>
      <w:r>
        <w:rPr/>
        <w:t>applicable</w:t>
      </w:r>
      <w:r>
        <w:rPr>
          <w:spacing w:val="-5"/>
        </w:rPr>
        <w:t> </w:t>
      </w:r>
      <w:r>
        <w:rPr/>
        <w:t>in</w:t>
      </w:r>
      <w:r>
        <w:rPr>
          <w:spacing w:val="-4"/>
        </w:rPr>
        <w:t> </w:t>
      </w:r>
      <w:r>
        <w:rPr/>
        <w:t>the territory of the Party in which the goods are produced or manufactured.</w:t>
      </w:r>
    </w:p>
    <w:p>
      <w:pPr>
        <w:pStyle w:val="BodyText"/>
        <w:spacing w:after="0"/>
        <w:sectPr>
          <w:pgSz w:w="11900" w:h="16840"/>
          <w:pgMar w:top="1360" w:bottom="280" w:left="1417" w:right="1275"/>
        </w:sectPr>
      </w:pPr>
    </w:p>
    <w:p>
      <w:pPr>
        <w:pStyle w:val="BodyText"/>
        <w:spacing w:before="78"/>
        <w:ind w:left="8" w:right="138"/>
        <w:jc w:val="center"/>
      </w:pPr>
      <w:r>
        <w:rPr>
          <w:smallCaps/>
          <w:spacing w:val="-2"/>
        </w:rPr>
        <w:t>Article</w:t>
      </w:r>
      <w:r>
        <w:rPr>
          <w:smallCaps/>
          <w:spacing w:val="-1"/>
        </w:rPr>
        <w:t> </w:t>
      </w:r>
      <w:r>
        <w:rPr>
          <w:smallCaps/>
          <w:spacing w:val="-5"/>
        </w:rPr>
        <w:t>406</w:t>
      </w:r>
    </w:p>
    <w:p>
      <w:pPr>
        <w:pStyle w:val="BodyText"/>
        <w:spacing w:before="156"/>
        <w:rPr>
          <w:sz w:val="18"/>
        </w:rPr>
      </w:pPr>
    </w:p>
    <w:p>
      <w:pPr>
        <w:pStyle w:val="Heading3"/>
        <w:ind w:left="8"/>
      </w:pPr>
      <w:bookmarkStart w:name="_TOC_250039" w:id="35"/>
      <w:bookmarkEnd w:id="35"/>
      <w:r>
        <w:rPr>
          <w:spacing w:val="-2"/>
        </w:rPr>
        <w:t>Consignment</w:t>
      </w:r>
    </w:p>
    <w:p>
      <w:pPr>
        <w:pStyle w:val="BodyText"/>
        <w:spacing w:before="208"/>
        <w:rPr>
          <w:b/>
        </w:rPr>
      </w:pPr>
    </w:p>
    <w:p>
      <w:pPr>
        <w:pStyle w:val="BodyText"/>
        <w:spacing w:before="1"/>
        <w:ind w:left="1" w:right="144"/>
      </w:pPr>
      <w:r>
        <w:rPr/>
        <w:t>Goods shall not be considered to be originating if they undergo subsequent production or any other operation outside the territories of the Parties, other than operations necessary to preserve them in good condition or to transport them to the territory</w:t>
      </w:r>
      <w:r>
        <w:rPr>
          <w:spacing w:val="-3"/>
        </w:rPr>
        <w:t> </w:t>
      </w:r>
      <w:r>
        <w:rPr/>
        <w:t>of</w:t>
      </w:r>
      <w:r>
        <w:rPr>
          <w:spacing w:val="-3"/>
        </w:rPr>
        <w:t> </w:t>
      </w:r>
      <w:r>
        <w:rPr/>
        <w:t>the</w:t>
      </w:r>
      <w:r>
        <w:rPr>
          <w:spacing w:val="-3"/>
        </w:rPr>
        <w:t> </w:t>
      </w:r>
      <w:r>
        <w:rPr/>
        <w:t>other</w:t>
      </w:r>
      <w:r>
        <w:rPr>
          <w:spacing w:val="-2"/>
        </w:rPr>
        <w:t> </w:t>
      </w:r>
      <w:r>
        <w:rPr/>
        <w:t>Party,</w:t>
      </w:r>
      <w:r>
        <w:rPr>
          <w:spacing w:val="-2"/>
        </w:rPr>
        <w:t> </w:t>
      </w:r>
      <w:r>
        <w:rPr/>
        <w:t>provided</w:t>
      </w:r>
      <w:r>
        <w:rPr>
          <w:spacing w:val="-3"/>
        </w:rPr>
        <w:t> </w:t>
      </w:r>
      <w:r>
        <w:rPr/>
        <w:t>that</w:t>
      </w:r>
      <w:r>
        <w:rPr>
          <w:spacing w:val="-3"/>
        </w:rPr>
        <w:t> </w:t>
      </w:r>
      <w:r>
        <w:rPr/>
        <w:t>the</w:t>
      </w:r>
      <w:r>
        <w:rPr>
          <w:spacing w:val="-3"/>
        </w:rPr>
        <w:t> </w:t>
      </w:r>
      <w:r>
        <w:rPr/>
        <w:t>goods</w:t>
      </w:r>
      <w:r>
        <w:rPr>
          <w:spacing w:val="-3"/>
        </w:rPr>
        <w:t> </w:t>
      </w:r>
      <w:r>
        <w:rPr/>
        <w:t>are</w:t>
      </w:r>
      <w:r>
        <w:rPr>
          <w:spacing w:val="-3"/>
        </w:rPr>
        <w:t> </w:t>
      </w:r>
      <w:r>
        <w:rPr/>
        <w:t>not</w:t>
      </w:r>
      <w:r>
        <w:rPr>
          <w:spacing w:val="-3"/>
        </w:rPr>
        <w:t> </w:t>
      </w:r>
      <w:r>
        <w:rPr/>
        <w:t>traded</w:t>
      </w:r>
      <w:r>
        <w:rPr>
          <w:spacing w:val="-3"/>
        </w:rPr>
        <w:t> </w:t>
      </w:r>
      <w:r>
        <w:rPr/>
        <w:t>or</w:t>
      </w:r>
      <w:r>
        <w:rPr>
          <w:spacing w:val="-2"/>
        </w:rPr>
        <w:t> </w:t>
      </w:r>
      <w:r>
        <w:rPr/>
        <w:t>used</w:t>
      </w:r>
      <w:r>
        <w:rPr>
          <w:spacing w:val="-3"/>
        </w:rPr>
        <w:t> </w:t>
      </w:r>
      <w:r>
        <w:rPr/>
        <w:t>outside</w:t>
      </w:r>
      <w:r>
        <w:rPr>
          <w:spacing w:val="-3"/>
        </w:rPr>
        <w:t> </w:t>
      </w:r>
      <w:r>
        <w:rPr/>
        <w:t>the territories of the Parties.</w:t>
      </w:r>
    </w:p>
    <w:p>
      <w:pPr>
        <w:pStyle w:val="BodyText"/>
      </w:pPr>
    </w:p>
    <w:p>
      <w:pPr>
        <w:pStyle w:val="BodyText"/>
      </w:pPr>
    </w:p>
    <w:p>
      <w:pPr>
        <w:pStyle w:val="BodyText"/>
        <w:spacing w:before="141"/>
      </w:pPr>
    </w:p>
    <w:p>
      <w:pPr>
        <w:pStyle w:val="BodyText"/>
        <w:ind w:left="3" w:right="138"/>
        <w:jc w:val="center"/>
      </w:pPr>
      <w:r>
        <w:rPr>
          <w:smallCaps/>
        </w:rPr>
        <w:t>Article</w:t>
      </w:r>
      <w:r>
        <w:rPr>
          <w:smallCaps/>
          <w:spacing w:val="-5"/>
        </w:rPr>
        <w:t> 407</w:t>
      </w:r>
    </w:p>
    <w:p>
      <w:pPr>
        <w:pStyle w:val="BodyText"/>
        <w:spacing w:before="152"/>
        <w:rPr>
          <w:sz w:val="18"/>
        </w:rPr>
      </w:pPr>
    </w:p>
    <w:p>
      <w:pPr>
        <w:pStyle w:val="Heading3"/>
        <w:ind w:right="139"/>
      </w:pPr>
      <w:bookmarkStart w:name="_TOC_250038" w:id="36"/>
      <w:r>
        <w:rPr/>
        <w:t>Registration</w:t>
      </w:r>
      <w:r>
        <w:rPr>
          <w:spacing w:val="-1"/>
        </w:rPr>
        <w:t> </w:t>
      </w:r>
      <w:r>
        <w:rPr/>
        <w:t>of </w:t>
      </w:r>
      <w:bookmarkEnd w:id="36"/>
      <w:r>
        <w:rPr>
          <w:spacing w:val="-2"/>
        </w:rPr>
        <w:t>Exporters</w:t>
      </w:r>
    </w:p>
    <w:p>
      <w:pPr>
        <w:pStyle w:val="BodyText"/>
        <w:rPr>
          <w:b/>
        </w:rPr>
      </w:pPr>
    </w:p>
    <w:p>
      <w:pPr>
        <w:pStyle w:val="BodyText"/>
        <w:spacing w:before="175"/>
        <w:rPr>
          <w:b/>
        </w:rPr>
      </w:pPr>
    </w:p>
    <w:p>
      <w:pPr>
        <w:pStyle w:val="ListParagraph"/>
        <w:numPr>
          <w:ilvl w:val="0"/>
          <w:numId w:val="21"/>
        </w:numPr>
        <w:tabs>
          <w:tab w:pos="543" w:val="left" w:leader="none"/>
        </w:tabs>
        <w:spacing w:line="240" w:lineRule="auto" w:before="0" w:after="0"/>
        <w:ind w:left="1" w:right="269" w:firstLine="0"/>
        <w:jc w:val="left"/>
        <w:rPr>
          <w:sz w:val="24"/>
        </w:rPr>
      </w:pPr>
      <w:r>
        <w:rPr>
          <w:sz w:val="24"/>
        </w:rPr>
        <w:t>Subject to Article 409, the exporting Party shall require that, on receipt of an application to register as an exporter of originating goods, an authorised body referred</w:t>
      </w:r>
      <w:r>
        <w:rPr>
          <w:spacing w:val="-4"/>
          <w:sz w:val="24"/>
        </w:rPr>
        <w:t> </w:t>
      </w:r>
      <w:r>
        <w:rPr>
          <w:sz w:val="24"/>
        </w:rPr>
        <w:t>to</w:t>
      </w:r>
      <w:r>
        <w:rPr>
          <w:spacing w:val="-4"/>
          <w:sz w:val="24"/>
        </w:rPr>
        <w:t> </w:t>
      </w:r>
      <w:r>
        <w:rPr>
          <w:sz w:val="24"/>
        </w:rPr>
        <w:t>in</w:t>
      </w:r>
      <w:r>
        <w:rPr>
          <w:spacing w:val="-3"/>
          <w:sz w:val="24"/>
        </w:rPr>
        <w:t> </w:t>
      </w:r>
      <w:r>
        <w:rPr>
          <w:sz w:val="24"/>
        </w:rPr>
        <w:t>Annex</w:t>
      </w:r>
      <w:r>
        <w:rPr>
          <w:spacing w:val="-4"/>
          <w:sz w:val="24"/>
        </w:rPr>
        <w:t> </w:t>
      </w:r>
      <w:r>
        <w:rPr>
          <w:sz w:val="24"/>
        </w:rPr>
        <w:t>4.2</w:t>
      </w:r>
      <w:r>
        <w:rPr>
          <w:spacing w:val="-3"/>
          <w:sz w:val="24"/>
        </w:rPr>
        <w:t> </w:t>
      </w:r>
      <w:r>
        <w:rPr>
          <w:sz w:val="24"/>
        </w:rPr>
        <w:t>(Certificate</w:t>
      </w:r>
      <w:r>
        <w:rPr>
          <w:spacing w:val="-4"/>
          <w:sz w:val="24"/>
        </w:rPr>
        <w:t> </w:t>
      </w:r>
      <w:r>
        <w:rPr>
          <w:sz w:val="24"/>
        </w:rPr>
        <w:t>of</w:t>
      </w:r>
      <w:r>
        <w:rPr>
          <w:spacing w:val="-4"/>
          <w:sz w:val="24"/>
        </w:rPr>
        <w:t> </w:t>
      </w:r>
      <w:r>
        <w:rPr>
          <w:sz w:val="24"/>
        </w:rPr>
        <w:t>Origin</w:t>
      </w:r>
      <w:r>
        <w:rPr>
          <w:spacing w:val="-3"/>
          <w:sz w:val="24"/>
        </w:rPr>
        <w:t> </w:t>
      </w:r>
      <w:r>
        <w:rPr>
          <w:sz w:val="24"/>
        </w:rPr>
        <w:t>Requirements)</w:t>
      </w:r>
      <w:r>
        <w:rPr>
          <w:spacing w:val="-4"/>
          <w:sz w:val="24"/>
        </w:rPr>
        <w:t> </w:t>
      </w:r>
      <w:r>
        <w:rPr>
          <w:sz w:val="24"/>
        </w:rPr>
        <w:t>shall,</w:t>
      </w:r>
      <w:r>
        <w:rPr>
          <w:spacing w:val="-3"/>
          <w:sz w:val="24"/>
        </w:rPr>
        <w:t> </w:t>
      </w:r>
      <w:r>
        <w:rPr>
          <w:sz w:val="24"/>
        </w:rPr>
        <w:t>within</w:t>
      </w:r>
      <w:r>
        <w:rPr>
          <w:spacing w:val="-3"/>
          <w:sz w:val="24"/>
        </w:rPr>
        <w:t> </w:t>
      </w:r>
      <w:r>
        <w:rPr>
          <w:sz w:val="24"/>
        </w:rPr>
        <w:t>60</w:t>
      </w:r>
      <w:r>
        <w:rPr>
          <w:spacing w:val="-3"/>
          <w:sz w:val="24"/>
        </w:rPr>
        <w:t> </w:t>
      </w:r>
      <w:r>
        <w:rPr>
          <w:sz w:val="24"/>
        </w:rPr>
        <w:t>days</w:t>
      </w:r>
      <w:r>
        <w:rPr>
          <w:spacing w:val="-4"/>
          <w:sz w:val="24"/>
        </w:rPr>
        <w:t> </w:t>
      </w:r>
      <w:r>
        <w:rPr>
          <w:sz w:val="24"/>
        </w:rPr>
        <w:t>of receipt of that application, conduct and conclude such examinations of documentation</w:t>
      </w:r>
      <w:r>
        <w:rPr>
          <w:spacing w:val="-1"/>
          <w:sz w:val="24"/>
        </w:rPr>
        <w:t> </w:t>
      </w:r>
      <w:r>
        <w:rPr>
          <w:sz w:val="24"/>
        </w:rPr>
        <w:t>and</w:t>
      </w:r>
      <w:r>
        <w:rPr>
          <w:spacing w:val="-2"/>
          <w:sz w:val="24"/>
        </w:rPr>
        <w:t> </w:t>
      </w:r>
      <w:r>
        <w:rPr>
          <w:sz w:val="24"/>
        </w:rPr>
        <w:t>facilities</w:t>
      </w:r>
      <w:r>
        <w:rPr>
          <w:spacing w:val="-2"/>
          <w:sz w:val="24"/>
        </w:rPr>
        <w:t> </w:t>
      </w:r>
      <w:r>
        <w:rPr>
          <w:sz w:val="24"/>
        </w:rPr>
        <w:t>as</w:t>
      </w:r>
      <w:r>
        <w:rPr>
          <w:spacing w:val="-2"/>
          <w:sz w:val="24"/>
        </w:rPr>
        <w:t> </w:t>
      </w:r>
      <w:r>
        <w:rPr>
          <w:sz w:val="24"/>
        </w:rPr>
        <w:t>it</w:t>
      </w:r>
      <w:r>
        <w:rPr>
          <w:spacing w:val="-2"/>
          <w:sz w:val="24"/>
        </w:rPr>
        <w:t> </w:t>
      </w:r>
      <w:r>
        <w:rPr>
          <w:sz w:val="24"/>
        </w:rPr>
        <w:t>considers</w:t>
      </w:r>
      <w:r>
        <w:rPr>
          <w:spacing w:val="-2"/>
          <w:sz w:val="24"/>
        </w:rPr>
        <w:t> </w:t>
      </w:r>
      <w:r>
        <w:rPr>
          <w:sz w:val="24"/>
        </w:rPr>
        <w:t>necessary</w:t>
      </w:r>
      <w:r>
        <w:rPr>
          <w:spacing w:val="-2"/>
          <w:sz w:val="24"/>
        </w:rPr>
        <w:t> </w:t>
      </w:r>
      <w:r>
        <w:rPr>
          <w:sz w:val="24"/>
        </w:rPr>
        <w:t>to</w:t>
      </w:r>
      <w:r>
        <w:rPr>
          <w:spacing w:val="-2"/>
          <w:sz w:val="24"/>
        </w:rPr>
        <w:t> </w:t>
      </w:r>
      <w:r>
        <w:rPr>
          <w:sz w:val="24"/>
        </w:rPr>
        <w:t>establish</w:t>
      </w:r>
      <w:r>
        <w:rPr>
          <w:spacing w:val="-2"/>
          <w:sz w:val="24"/>
        </w:rPr>
        <w:t> </w:t>
      </w:r>
      <w:r>
        <w:rPr>
          <w:sz w:val="24"/>
        </w:rPr>
        <w:t>that</w:t>
      </w:r>
      <w:r>
        <w:rPr>
          <w:spacing w:val="-2"/>
          <w:sz w:val="24"/>
        </w:rPr>
        <w:t> </w:t>
      </w:r>
      <w:r>
        <w:rPr>
          <w:sz w:val="24"/>
        </w:rPr>
        <w:t>the</w:t>
      </w:r>
      <w:r>
        <w:rPr>
          <w:spacing w:val="-2"/>
          <w:sz w:val="24"/>
        </w:rPr>
        <w:t> </w:t>
      </w:r>
      <w:r>
        <w:rPr>
          <w:sz w:val="24"/>
        </w:rPr>
        <w:t>particular goods nominated in the application satisfy the requirements of Article 402.</w:t>
      </w:r>
    </w:p>
    <w:p>
      <w:pPr>
        <w:pStyle w:val="BodyText"/>
        <w:spacing w:before="150"/>
      </w:pPr>
    </w:p>
    <w:p>
      <w:pPr>
        <w:pStyle w:val="ListParagraph"/>
        <w:numPr>
          <w:ilvl w:val="0"/>
          <w:numId w:val="21"/>
        </w:numPr>
        <w:tabs>
          <w:tab w:pos="543" w:val="left" w:leader="none"/>
        </w:tabs>
        <w:spacing w:line="240" w:lineRule="auto" w:before="1" w:after="0"/>
        <w:ind w:left="1" w:right="295" w:firstLine="0"/>
        <w:jc w:val="left"/>
        <w:rPr>
          <w:sz w:val="24"/>
        </w:rPr>
      </w:pPr>
      <w:r>
        <w:rPr>
          <w:sz w:val="24"/>
        </w:rPr>
        <w:t>Subject to Article 409, the exporting Party shall require that, where an authorised body, after conducting examinations in accordance with Paragraph 1, is satisfied that the particular goods satisfy the requirements of Article 402, the authorised body shall register the applicant as an exporter of originating goods in respect</w:t>
      </w:r>
      <w:r>
        <w:rPr>
          <w:spacing w:val="-4"/>
          <w:sz w:val="24"/>
        </w:rPr>
        <w:t> </w:t>
      </w:r>
      <w:r>
        <w:rPr>
          <w:sz w:val="24"/>
        </w:rPr>
        <w:t>of</w:t>
      </w:r>
      <w:r>
        <w:rPr>
          <w:spacing w:val="-4"/>
          <w:sz w:val="24"/>
        </w:rPr>
        <w:t> </w:t>
      </w:r>
      <w:r>
        <w:rPr>
          <w:sz w:val="24"/>
        </w:rPr>
        <w:t>those</w:t>
      </w:r>
      <w:r>
        <w:rPr>
          <w:spacing w:val="-4"/>
          <w:sz w:val="24"/>
        </w:rPr>
        <w:t> </w:t>
      </w:r>
      <w:r>
        <w:rPr>
          <w:sz w:val="24"/>
        </w:rPr>
        <w:t>particular</w:t>
      </w:r>
      <w:r>
        <w:rPr>
          <w:spacing w:val="-3"/>
          <w:sz w:val="24"/>
        </w:rPr>
        <w:t> </w:t>
      </w:r>
      <w:r>
        <w:rPr>
          <w:sz w:val="24"/>
        </w:rPr>
        <w:t>goods,</w:t>
      </w:r>
      <w:r>
        <w:rPr>
          <w:spacing w:val="-3"/>
          <w:sz w:val="24"/>
        </w:rPr>
        <w:t> </w:t>
      </w:r>
      <w:r>
        <w:rPr>
          <w:sz w:val="24"/>
        </w:rPr>
        <w:t>and</w:t>
      </w:r>
      <w:r>
        <w:rPr>
          <w:spacing w:val="-4"/>
          <w:sz w:val="24"/>
        </w:rPr>
        <w:t> </w:t>
      </w:r>
      <w:r>
        <w:rPr>
          <w:sz w:val="24"/>
        </w:rPr>
        <w:t>shall</w:t>
      </w:r>
      <w:r>
        <w:rPr>
          <w:spacing w:val="-4"/>
          <w:sz w:val="24"/>
        </w:rPr>
        <w:t> </w:t>
      </w:r>
      <w:r>
        <w:rPr>
          <w:sz w:val="24"/>
        </w:rPr>
        <w:t>so</w:t>
      </w:r>
      <w:r>
        <w:rPr>
          <w:spacing w:val="-4"/>
          <w:sz w:val="24"/>
        </w:rPr>
        <w:t> </w:t>
      </w:r>
      <w:r>
        <w:rPr>
          <w:sz w:val="24"/>
        </w:rPr>
        <w:t>notify</w:t>
      </w:r>
      <w:r>
        <w:rPr>
          <w:spacing w:val="-4"/>
          <w:sz w:val="24"/>
        </w:rPr>
        <w:t> </w:t>
      </w:r>
      <w:r>
        <w:rPr>
          <w:sz w:val="24"/>
        </w:rPr>
        <w:t>the</w:t>
      </w:r>
      <w:r>
        <w:rPr>
          <w:spacing w:val="-4"/>
          <w:sz w:val="24"/>
        </w:rPr>
        <w:t> </w:t>
      </w:r>
      <w:r>
        <w:rPr>
          <w:sz w:val="24"/>
        </w:rPr>
        <w:t>exporter</w:t>
      </w:r>
      <w:r>
        <w:rPr>
          <w:spacing w:val="-3"/>
          <w:sz w:val="24"/>
        </w:rPr>
        <w:t> </w:t>
      </w:r>
      <w:r>
        <w:rPr>
          <w:sz w:val="24"/>
        </w:rPr>
        <w:t>within</w:t>
      </w:r>
      <w:r>
        <w:rPr>
          <w:spacing w:val="-3"/>
          <w:sz w:val="24"/>
        </w:rPr>
        <w:t> </w:t>
      </w:r>
      <w:r>
        <w:rPr>
          <w:sz w:val="24"/>
        </w:rPr>
        <w:t>ten</w:t>
      </w:r>
      <w:r>
        <w:rPr>
          <w:spacing w:val="-3"/>
          <w:sz w:val="24"/>
        </w:rPr>
        <w:t> </w:t>
      </w:r>
      <w:r>
        <w:rPr>
          <w:sz w:val="24"/>
        </w:rPr>
        <w:t>working </w:t>
      </w:r>
      <w:r>
        <w:rPr>
          <w:spacing w:val="-2"/>
          <w:sz w:val="24"/>
        </w:rPr>
        <w:t>days.</w:t>
      </w:r>
    </w:p>
    <w:p>
      <w:pPr>
        <w:pStyle w:val="BodyText"/>
        <w:spacing w:before="145"/>
      </w:pPr>
    </w:p>
    <w:p>
      <w:pPr>
        <w:pStyle w:val="ListParagraph"/>
        <w:numPr>
          <w:ilvl w:val="0"/>
          <w:numId w:val="21"/>
        </w:numPr>
        <w:tabs>
          <w:tab w:pos="543" w:val="left" w:leader="none"/>
        </w:tabs>
        <w:spacing w:line="240" w:lineRule="auto" w:before="0" w:after="0"/>
        <w:ind w:left="1" w:right="155" w:firstLine="0"/>
        <w:jc w:val="left"/>
        <w:rPr>
          <w:sz w:val="24"/>
        </w:rPr>
      </w:pPr>
      <w:r>
        <w:rPr>
          <w:sz w:val="24"/>
        </w:rPr>
        <w:t>The exporting Party shall require that, where an authorised body, after conducting examinations in accordance with Paragraph 1</w:t>
      </w:r>
      <w:r>
        <w:rPr>
          <w:b/>
          <w:sz w:val="24"/>
        </w:rPr>
        <w:t>, </w:t>
      </w:r>
      <w:r>
        <w:rPr>
          <w:sz w:val="24"/>
        </w:rPr>
        <w:t>is not satisfied that the particular</w:t>
      </w:r>
      <w:r>
        <w:rPr>
          <w:spacing w:val="-3"/>
          <w:sz w:val="24"/>
        </w:rPr>
        <w:t> </w:t>
      </w:r>
      <w:r>
        <w:rPr>
          <w:sz w:val="24"/>
        </w:rPr>
        <w:t>goods</w:t>
      </w:r>
      <w:r>
        <w:rPr>
          <w:spacing w:val="-4"/>
          <w:sz w:val="24"/>
        </w:rPr>
        <w:t> </w:t>
      </w:r>
      <w:r>
        <w:rPr>
          <w:sz w:val="24"/>
        </w:rPr>
        <w:t>satisfy</w:t>
      </w:r>
      <w:r>
        <w:rPr>
          <w:spacing w:val="-4"/>
          <w:sz w:val="24"/>
        </w:rPr>
        <w:t> </w:t>
      </w:r>
      <w:r>
        <w:rPr>
          <w:sz w:val="24"/>
        </w:rPr>
        <w:t>the</w:t>
      </w:r>
      <w:r>
        <w:rPr>
          <w:spacing w:val="-4"/>
          <w:sz w:val="24"/>
        </w:rPr>
        <w:t> </w:t>
      </w:r>
      <w:r>
        <w:rPr>
          <w:sz w:val="24"/>
        </w:rPr>
        <w:t>requirements</w:t>
      </w:r>
      <w:r>
        <w:rPr>
          <w:spacing w:val="-4"/>
          <w:sz w:val="24"/>
        </w:rPr>
        <w:t> </w:t>
      </w:r>
      <w:r>
        <w:rPr>
          <w:sz w:val="24"/>
        </w:rPr>
        <w:t>of</w:t>
      </w:r>
      <w:r>
        <w:rPr>
          <w:spacing w:val="-4"/>
          <w:sz w:val="24"/>
        </w:rPr>
        <w:t> </w:t>
      </w:r>
      <w:r>
        <w:rPr>
          <w:sz w:val="24"/>
        </w:rPr>
        <w:t>Article</w:t>
      </w:r>
      <w:r>
        <w:rPr>
          <w:spacing w:val="-4"/>
          <w:sz w:val="24"/>
        </w:rPr>
        <w:t> </w:t>
      </w:r>
      <w:r>
        <w:rPr>
          <w:sz w:val="24"/>
        </w:rPr>
        <w:t>402,</w:t>
      </w:r>
      <w:r>
        <w:rPr>
          <w:spacing w:val="-3"/>
          <w:sz w:val="24"/>
        </w:rPr>
        <w:t> </w:t>
      </w:r>
      <w:r>
        <w:rPr>
          <w:sz w:val="24"/>
        </w:rPr>
        <w:t>the</w:t>
      </w:r>
      <w:r>
        <w:rPr>
          <w:spacing w:val="-4"/>
          <w:sz w:val="24"/>
        </w:rPr>
        <w:t> </w:t>
      </w:r>
      <w:r>
        <w:rPr>
          <w:sz w:val="24"/>
        </w:rPr>
        <w:t>authorised</w:t>
      </w:r>
      <w:r>
        <w:rPr>
          <w:spacing w:val="-4"/>
          <w:sz w:val="24"/>
        </w:rPr>
        <w:t> </w:t>
      </w:r>
      <w:r>
        <w:rPr>
          <w:sz w:val="24"/>
        </w:rPr>
        <w:t>body</w:t>
      </w:r>
      <w:r>
        <w:rPr>
          <w:spacing w:val="-4"/>
          <w:sz w:val="24"/>
        </w:rPr>
        <w:t> </w:t>
      </w:r>
      <w:r>
        <w:rPr>
          <w:sz w:val="24"/>
        </w:rPr>
        <w:t>shall</w:t>
      </w:r>
      <w:r>
        <w:rPr>
          <w:spacing w:val="-4"/>
          <w:sz w:val="24"/>
        </w:rPr>
        <w:t> </w:t>
      </w:r>
      <w:r>
        <w:rPr>
          <w:sz w:val="24"/>
        </w:rPr>
        <w:t>not register the applicant as an exporter of originating goods in respect of those</w:t>
      </w:r>
      <w:r>
        <w:rPr>
          <w:spacing w:val="40"/>
          <w:sz w:val="24"/>
        </w:rPr>
        <w:t> </w:t>
      </w:r>
      <w:r>
        <w:rPr>
          <w:sz w:val="24"/>
        </w:rPr>
        <w:t>particular goods, and shall so notify the exporter within ten working days.</w:t>
      </w:r>
    </w:p>
    <w:p>
      <w:pPr>
        <w:pStyle w:val="BodyText"/>
        <w:spacing w:before="152"/>
      </w:pPr>
    </w:p>
    <w:p>
      <w:pPr>
        <w:pStyle w:val="ListParagraph"/>
        <w:numPr>
          <w:ilvl w:val="0"/>
          <w:numId w:val="21"/>
        </w:numPr>
        <w:tabs>
          <w:tab w:pos="543" w:val="left" w:leader="none"/>
        </w:tabs>
        <w:spacing w:line="237" w:lineRule="auto" w:before="0" w:after="0"/>
        <w:ind w:left="1" w:right="512" w:firstLine="0"/>
        <w:jc w:val="left"/>
        <w:rPr>
          <w:sz w:val="24"/>
        </w:rPr>
      </w:pPr>
      <w:r>
        <w:rPr>
          <w:sz w:val="24"/>
        </w:rPr>
        <w:t>The exporting Party shall require that a registered exporter must, as expeditiously</w:t>
      </w:r>
      <w:r>
        <w:rPr>
          <w:spacing w:val="-4"/>
          <w:sz w:val="24"/>
        </w:rPr>
        <w:t> </w:t>
      </w:r>
      <w:r>
        <w:rPr>
          <w:sz w:val="24"/>
        </w:rPr>
        <w:t>as</w:t>
      </w:r>
      <w:r>
        <w:rPr>
          <w:spacing w:val="-4"/>
          <w:sz w:val="24"/>
        </w:rPr>
        <w:t> </w:t>
      </w:r>
      <w:r>
        <w:rPr>
          <w:sz w:val="24"/>
        </w:rPr>
        <w:t>possible,</w:t>
      </w:r>
      <w:r>
        <w:rPr>
          <w:spacing w:val="-3"/>
          <w:sz w:val="24"/>
        </w:rPr>
        <w:t> </w:t>
      </w:r>
      <w:r>
        <w:rPr>
          <w:sz w:val="24"/>
        </w:rPr>
        <w:t>notify</w:t>
      </w:r>
      <w:r>
        <w:rPr>
          <w:spacing w:val="-4"/>
          <w:sz w:val="24"/>
        </w:rPr>
        <w:t> </w:t>
      </w:r>
      <w:r>
        <w:rPr>
          <w:sz w:val="24"/>
        </w:rPr>
        <w:t>the</w:t>
      </w:r>
      <w:r>
        <w:rPr>
          <w:spacing w:val="-4"/>
          <w:sz w:val="24"/>
        </w:rPr>
        <w:t> </w:t>
      </w:r>
      <w:r>
        <w:rPr>
          <w:sz w:val="24"/>
        </w:rPr>
        <w:t>authorised</w:t>
      </w:r>
      <w:r>
        <w:rPr>
          <w:spacing w:val="-4"/>
          <w:sz w:val="24"/>
        </w:rPr>
        <w:t> </w:t>
      </w:r>
      <w:r>
        <w:rPr>
          <w:sz w:val="24"/>
        </w:rPr>
        <w:t>body</w:t>
      </w:r>
      <w:r>
        <w:rPr>
          <w:spacing w:val="-4"/>
          <w:sz w:val="24"/>
        </w:rPr>
        <w:t> </w:t>
      </w:r>
      <w:r>
        <w:rPr>
          <w:sz w:val="24"/>
        </w:rPr>
        <w:t>with</w:t>
      </w:r>
      <w:r>
        <w:rPr>
          <w:spacing w:val="-4"/>
          <w:sz w:val="24"/>
        </w:rPr>
        <w:t> </w:t>
      </w:r>
      <w:r>
        <w:rPr>
          <w:sz w:val="24"/>
        </w:rPr>
        <w:t>which</w:t>
      </w:r>
      <w:r>
        <w:rPr>
          <w:spacing w:val="-4"/>
          <w:sz w:val="24"/>
        </w:rPr>
        <w:t> </w:t>
      </w:r>
      <w:r>
        <w:rPr>
          <w:sz w:val="24"/>
        </w:rPr>
        <w:t>it</w:t>
      </w:r>
      <w:r>
        <w:rPr>
          <w:spacing w:val="-4"/>
          <w:sz w:val="24"/>
        </w:rPr>
        <w:t> </w:t>
      </w:r>
      <w:r>
        <w:rPr>
          <w:sz w:val="24"/>
        </w:rPr>
        <w:t>is</w:t>
      </w:r>
      <w:r>
        <w:rPr>
          <w:spacing w:val="-4"/>
          <w:sz w:val="24"/>
        </w:rPr>
        <w:t> </w:t>
      </w:r>
      <w:r>
        <w:rPr>
          <w:sz w:val="24"/>
        </w:rPr>
        <w:t>registered</w:t>
      </w:r>
      <w:r>
        <w:rPr>
          <w:spacing w:val="-4"/>
          <w:sz w:val="24"/>
        </w:rPr>
        <w:t> </w:t>
      </w:r>
      <w:r>
        <w:rPr>
          <w:sz w:val="24"/>
        </w:rPr>
        <w:t>if</w:t>
      </w:r>
      <w:r>
        <w:rPr>
          <w:spacing w:val="-4"/>
          <w:sz w:val="24"/>
        </w:rPr>
        <w:t> </w:t>
      </w:r>
      <w:r>
        <w:rPr>
          <w:sz w:val="24"/>
        </w:rPr>
        <w:t>a significant change occurs in the basis for the registration of particular goods.</w:t>
      </w:r>
    </w:p>
    <w:p>
      <w:pPr>
        <w:pStyle w:val="BodyText"/>
        <w:spacing w:before="153"/>
      </w:pPr>
    </w:p>
    <w:p>
      <w:pPr>
        <w:pStyle w:val="ListParagraph"/>
        <w:numPr>
          <w:ilvl w:val="0"/>
          <w:numId w:val="21"/>
        </w:numPr>
        <w:tabs>
          <w:tab w:pos="543" w:val="left" w:leader="none"/>
        </w:tabs>
        <w:spacing w:line="240" w:lineRule="auto" w:before="0" w:after="0"/>
        <w:ind w:left="1" w:right="576" w:firstLine="0"/>
        <w:jc w:val="left"/>
        <w:rPr>
          <w:sz w:val="24"/>
        </w:rPr>
      </w:pPr>
      <w:r>
        <w:rPr>
          <w:sz w:val="24"/>
        </w:rPr>
        <w:t>The exporting Party shall require that, on receipt of advice referred to in Paragraph</w:t>
      </w:r>
      <w:r>
        <w:rPr>
          <w:spacing w:val="-4"/>
          <w:sz w:val="24"/>
        </w:rPr>
        <w:t> </w:t>
      </w:r>
      <w:r>
        <w:rPr>
          <w:sz w:val="24"/>
        </w:rPr>
        <w:t>4,</w:t>
      </w:r>
      <w:r>
        <w:rPr>
          <w:spacing w:val="-3"/>
          <w:sz w:val="24"/>
        </w:rPr>
        <w:t> </w:t>
      </w:r>
      <w:r>
        <w:rPr>
          <w:sz w:val="24"/>
        </w:rPr>
        <w:t>the</w:t>
      </w:r>
      <w:r>
        <w:rPr>
          <w:spacing w:val="-4"/>
          <w:sz w:val="24"/>
        </w:rPr>
        <w:t> </w:t>
      </w:r>
      <w:r>
        <w:rPr>
          <w:sz w:val="24"/>
        </w:rPr>
        <w:t>authorised</w:t>
      </w:r>
      <w:r>
        <w:rPr>
          <w:spacing w:val="-4"/>
          <w:sz w:val="24"/>
        </w:rPr>
        <w:t> </w:t>
      </w:r>
      <w:r>
        <w:rPr>
          <w:sz w:val="24"/>
        </w:rPr>
        <w:t>body</w:t>
      </w:r>
      <w:r>
        <w:rPr>
          <w:spacing w:val="-4"/>
          <w:sz w:val="24"/>
        </w:rPr>
        <w:t> </w:t>
      </w:r>
      <w:r>
        <w:rPr>
          <w:sz w:val="24"/>
        </w:rPr>
        <w:t>shall,</w:t>
      </w:r>
      <w:r>
        <w:rPr>
          <w:spacing w:val="-3"/>
          <w:sz w:val="24"/>
        </w:rPr>
        <w:t> </w:t>
      </w:r>
      <w:r>
        <w:rPr>
          <w:sz w:val="24"/>
        </w:rPr>
        <w:t>as</w:t>
      </w:r>
      <w:r>
        <w:rPr>
          <w:spacing w:val="-4"/>
          <w:sz w:val="24"/>
        </w:rPr>
        <w:t> </w:t>
      </w:r>
      <w:r>
        <w:rPr>
          <w:sz w:val="24"/>
        </w:rPr>
        <w:t>expeditiously</w:t>
      </w:r>
      <w:r>
        <w:rPr>
          <w:spacing w:val="-4"/>
          <w:sz w:val="24"/>
        </w:rPr>
        <w:t> </w:t>
      </w:r>
      <w:r>
        <w:rPr>
          <w:sz w:val="24"/>
        </w:rPr>
        <w:t>as</w:t>
      </w:r>
      <w:r>
        <w:rPr>
          <w:spacing w:val="-4"/>
          <w:sz w:val="24"/>
        </w:rPr>
        <w:t> </w:t>
      </w:r>
      <w:r>
        <w:rPr>
          <w:sz w:val="24"/>
        </w:rPr>
        <w:t>possible,</w:t>
      </w:r>
      <w:r>
        <w:rPr>
          <w:spacing w:val="-3"/>
          <w:sz w:val="24"/>
        </w:rPr>
        <w:t> </w:t>
      </w:r>
      <w:r>
        <w:rPr>
          <w:sz w:val="24"/>
        </w:rPr>
        <w:t>conduct</w:t>
      </w:r>
      <w:r>
        <w:rPr>
          <w:spacing w:val="-4"/>
          <w:sz w:val="24"/>
        </w:rPr>
        <w:t> </w:t>
      </w:r>
      <w:r>
        <w:rPr>
          <w:sz w:val="24"/>
        </w:rPr>
        <w:t>such examinations of documentation and facilities as it considers necessary to assess whether the registered goods still satisfy the requirements of Article 402.</w:t>
      </w:r>
    </w:p>
    <w:p>
      <w:pPr>
        <w:pStyle w:val="ListParagraph"/>
        <w:spacing w:after="0" w:line="240" w:lineRule="auto"/>
        <w:jc w:val="left"/>
        <w:rPr>
          <w:sz w:val="24"/>
        </w:rPr>
        <w:sectPr>
          <w:pgSz w:w="11900" w:h="16840"/>
          <w:pgMar w:top="1360" w:bottom="280" w:left="1417" w:right="1275"/>
        </w:sectPr>
      </w:pPr>
    </w:p>
    <w:p>
      <w:pPr>
        <w:pStyle w:val="ListParagraph"/>
        <w:numPr>
          <w:ilvl w:val="0"/>
          <w:numId w:val="21"/>
        </w:numPr>
        <w:tabs>
          <w:tab w:pos="543" w:val="left" w:leader="none"/>
        </w:tabs>
        <w:spacing w:line="240" w:lineRule="auto" w:before="78" w:after="0"/>
        <w:ind w:left="1" w:right="353" w:firstLine="0"/>
        <w:jc w:val="left"/>
        <w:rPr>
          <w:sz w:val="24"/>
        </w:rPr>
      </w:pPr>
      <w:r>
        <w:rPr>
          <w:sz w:val="24"/>
        </w:rPr>
        <w:t>Where an authorised body, after conducting examinations in accordance with Paragraph</w:t>
      </w:r>
      <w:r>
        <w:rPr>
          <w:spacing w:val="-4"/>
          <w:sz w:val="24"/>
        </w:rPr>
        <w:t> </w:t>
      </w:r>
      <w:r>
        <w:rPr>
          <w:sz w:val="24"/>
        </w:rPr>
        <w:t>5,</w:t>
      </w:r>
      <w:r>
        <w:rPr>
          <w:spacing w:val="-3"/>
          <w:sz w:val="24"/>
        </w:rPr>
        <w:t> </w:t>
      </w:r>
      <w:r>
        <w:rPr>
          <w:sz w:val="24"/>
        </w:rPr>
        <w:t>is</w:t>
      </w:r>
      <w:r>
        <w:rPr>
          <w:spacing w:val="-4"/>
          <w:sz w:val="24"/>
        </w:rPr>
        <w:t> </w:t>
      </w:r>
      <w:r>
        <w:rPr>
          <w:sz w:val="24"/>
        </w:rPr>
        <w:t>satisfied</w:t>
      </w:r>
      <w:r>
        <w:rPr>
          <w:spacing w:val="-4"/>
          <w:sz w:val="24"/>
        </w:rPr>
        <w:t> </w:t>
      </w:r>
      <w:r>
        <w:rPr>
          <w:sz w:val="24"/>
        </w:rPr>
        <w:t>that</w:t>
      </w:r>
      <w:r>
        <w:rPr>
          <w:spacing w:val="-4"/>
          <w:sz w:val="24"/>
        </w:rPr>
        <w:t> </w:t>
      </w:r>
      <w:r>
        <w:rPr>
          <w:sz w:val="24"/>
        </w:rPr>
        <w:t>the</w:t>
      </w:r>
      <w:r>
        <w:rPr>
          <w:spacing w:val="-4"/>
          <w:sz w:val="24"/>
        </w:rPr>
        <w:t> </w:t>
      </w:r>
      <w:r>
        <w:rPr>
          <w:sz w:val="24"/>
        </w:rPr>
        <w:t>registered</w:t>
      </w:r>
      <w:r>
        <w:rPr>
          <w:spacing w:val="-4"/>
          <w:sz w:val="24"/>
        </w:rPr>
        <w:t> </w:t>
      </w:r>
      <w:r>
        <w:rPr>
          <w:sz w:val="24"/>
        </w:rPr>
        <w:t>goods</w:t>
      </w:r>
      <w:r>
        <w:rPr>
          <w:spacing w:val="-4"/>
          <w:sz w:val="24"/>
        </w:rPr>
        <w:t> </w:t>
      </w:r>
      <w:r>
        <w:rPr>
          <w:sz w:val="24"/>
        </w:rPr>
        <w:t>satisfy</w:t>
      </w:r>
      <w:r>
        <w:rPr>
          <w:spacing w:val="-4"/>
          <w:sz w:val="24"/>
        </w:rPr>
        <w:t> </w:t>
      </w:r>
      <w:r>
        <w:rPr>
          <w:sz w:val="24"/>
        </w:rPr>
        <w:t>the</w:t>
      </w:r>
      <w:r>
        <w:rPr>
          <w:spacing w:val="-4"/>
          <w:sz w:val="24"/>
        </w:rPr>
        <w:t> </w:t>
      </w:r>
      <w:r>
        <w:rPr>
          <w:sz w:val="24"/>
        </w:rPr>
        <w:t>requirements</w:t>
      </w:r>
      <w:r>
        <w:rPr>
          <w:spacing w:val="-4"/>
          <w:sz w:val="24"/>
        </w:rPr>
        <w:t> </w:t>
      </w:r>
      <w:r>
        <w:rPr>
          <w:sz w:val="24"/>
        </w:rPr>
        <w:t>of</w:t>
      </w:r>
      <w:r>
        <w:rPr>
          <w:spacing w:val="-4"/>
          <w:sz w:val="24"/>
        </w:rPr>
        <w:t> </w:t>
      </w:r>
      <w:r>
        <w:rPr>
          <w:sz w:val="24"/>
        </w:rPr>
        <w:t>Article 402, it shall so notify the registered exporter within ten working days that the registration of the goods shall continue on the basis of the relevant changes.</w:t>
      </w:r>
    </w:p>
    <w:p>
      <w:pPr>
        <w:pStyle w:val="BodyText"/>
        <w:spacing w:before="148"/>
      </w:pPr>
    </w:p>
    <w:p>
      <w:pPr>
        <w:pStyle w:val="ListParagraph"/>
        <w:numPr>
          <w:ilvl w:val="0"/>
          <w:numId w:val="21"/>
        </w:numPr>
        <w:tabs>
          <w:tab w:pos="542" w:val="left" w:leader="none"/>
        </w:tabs>
        <w:spacing w:line="240" w:lineRule="auto" w:before="1" w:after="0"/>
        <w:ind w:left="542" w:right="0" w:hanging="541"/>
        <w:jc w:val="both"/>
        <w:rPr>
          <w:sz w:val="24"/>
        </w:rPr>
      </w:pPr>
      <w:r>
        <w:rPr>
          <w:sz w:val="24"/>
        </w:rPr>
        <w:t>The</w:t>
      </w:r>
      <w:r>
        <w:rPr>
          <w:spacing w:val="-7"/>
          <w:sz w:val="24"/>
        </w:rPr>
        <w:t> </w:t>
      </w:r>
      <w:r>
        <w:rPr>
          <w:sz w:val="24"/>
        </w:rPr>
        <w:t>exporting</w:t>
      </w:r>
      <w:r>
        <w:rPr>
          <w:spacing w:val="-5"/>
          <w:sz w:val="24"/>
        </w:rPr>
        <w:t> </w:t>
      </w:r>
      <w:r>
        <w:rPr>
          <w:sz w:val="24"/>
        </w:rPr>
        <w:t>Party</w:t>
      </w:r>
      <w:r>
        <w:rPr>
          <w:spacing w:val="-5"/>
          <w:sz w:val="24"/>
        </w:rPr>
        <w:t> </w:t>
      </w:r>
      <w:r>
        <w:rPr>
          <w:sz w:val="24"/>
        </w:rPr>
        <w:t>shall</w:t>
      </w:r>
      <w:r>
        <w:rPr>
          <w:spacing w:val="-5"/>
          <w:sz w:val="24"/>
        </w:rPr>
        <w:t> </w:t>
      </w:r>
      <w:r>
        <w:rPr>
          <w:sz w:val="24"/>
        </w:rPr>
        <w:t>require</w:t>
      </w:r>
      <w:r>
        <w:rPr>
          <w:spacing w:val="-5"/>
          <w:sz w:val="24"/>
        </w:rPr>
        <w:t> </w:t>
      </w:r>
      <w:r>
        <w:rPr>
          <w:sz w:val="24"/>
        </w:rPr>
        <w:t>that</w:t>
      </w:r>
      <w:r>
        <w:rPr>
          <w:spacing w:val="-5"/>
          <w:sz w:val="24"/>
        </w:rPr>
        <w:t> </w:t>
      </w:r>
      <w:r>
        <w:rPr>
          <w:sz w:val="24"/>
        </w:rPr>
        <w:t>an</w:t>
      </w:r>
      <w:r>
        <w:rPr>
          <w:spacing w:val="-4"/>
          <w:sz w:val="24"/>
        </w:rPr>
        <w:t> </w:t>
      </w:r>
      <w:r>
        <w:rPr>
          <w:sz w:val="24"/>
        </w:rPr>
        <w:t>authorised</w:t>
      </w:r>
      <w:r>
        <w:rPr>
          <w:spacing w:val="-5"/>
          <w:sz w:val="24"/>
        </w:rPr>
        <w:t> </w:t>
      </w:r>
      <w:r>
        <w:rPr>
          <w:sz w:val="24"/>
        </w:rPr>
        <w:t>body</w:t>
      </w:r>
      <w:r>
        <w:rPr>
          <w:spacing w:val="-5"/>
          <w:sz w:val="24"/>
        </w:rPr>
        <w:t> </w:t>
      </w:r>
      <w:r>
        <w:rPr>
          <w:sz w:val="24"/>
        </w:rPr>
        <w:t>referred</w:t>
      </w:r>
      <w:r>
        <w:rPr>
          <w:spacing w:val="-5"/>
          <w:sz w:val="24"/>
        </w:rPr>
        <w:t> </w:t>
      </w:r>
      <w:r>
        <w:rPr>
          <w:sz w:val="24"/>
        </w:rPr>
        <w:t>to</w:t>
      </w:r>
      <w:r>
        <w:rPr>
          <w:spacing w:val="-5"/>
          <w:sz w:val="24"/>
        </w:rPr>
        <w:t> </w:t>
      </w:r>
      <w:r>
        <w:rPr>
          <w:sz w:val="24"/>
        </w:rPr>
        <w:t>in</w:t>
      </w:r>
      <w:r>
        <w:rPr>
          <w:spacing w:val="-3"/>
          <w:sz w:val="24"/>
        </w:rPr>
        <w:t> </w:t>
      </w:r>
      <w:r>
        <w:rPr>
          <w:spacing w:val="-2"/>
          <w:sz w:val="24"/>
        </w:rPr>
        <w:t>Annex</w:t>
      </w:r>
    </w:p>
    <w:p>
      <w:pPr>
        <w:pStyle w:val="BodyText"/>
        <w:spacing w:line="237" w:lineRule="auto" w:before="3"/>
        <w:ind w:left="1" w:right="159"/>
        <w:jc w:val="both"/>
      </w:pPr>
      <w:r>
        <w:rPr/>
        <w:t>4.2</w:t>
      </w:r>
      <w:r>
        <w:rPr>
          <w:spacing w:val="-3"/>
        </w:rPr>
        <w:t> </w:t>
      </w:r>
      <w:r>
        <w:rPr/>
        <w:t>(Certificate</w:t>
      </w:r>
      <w:r>
        <w:rPr>
          <w:spacing w:val="-4"/>
        </w:rPr>
        <w:t> </w:t>
      </w:r>
      <w:r>
        <w:rPr/>
        <w:t>of</w:t>
      </w:r>
      <w:r>
        <w:rPr>
          <w:spacing w:val="-4"/>
        </w:rPr>
        <w:t> </w:t>
      </w:r>
      <w:r>
        <w:rPr/>
        <w:t>Origin</w:t>
      </w:r>
      <w:r>
        <w:rPr>
          <w:spacing w:val="-3"/>
        </w:rPr>
        <w:t> </w:t>
      </w:r>
      <w:r>
        <w:rPr/>
        <w:t>Requirements)</w:t>
      </w:r>
      <w:r>
        <w:rPr>
          <w:spacing w:val="-4"/>
        </w:rPr>
        <w:t> </w:t>
      </w:r>
      <w:r>
        <w:rPr/>
        <w:t>may,</w:t>
      </w:r>
      <w:r>
        <w:rPr>
          <w:spacing w:val="-3"/>
        </w:rPr>
        <w:t> </w:t>
      </w:r>
      <w:r>
        <w:rPr/>
        <w:t>at</w:t>
      </w:r>
      <w:r>
        <w:rPr>
          <w:spacing w:val="-4"/>
        </w:rPr>
        <w:t> </w:t>
      </w:r>
      <w:r>
        <w:rPr/>
        <w:t>any</w:t>
      </w:r>
      <w:r>
        <w:rPr>
          <w:spacing w:val="-4"/>
        </w:rPr>
        <w:t> </w:t>
      </w:r>
      <w:r>
        <w:rPr/>
        <w:t>other</w:t>
      </w:r>
      <w:r>
        <w:rPr>
          <w:spacing w:val="-3"/>
        </w:rPr>
        <w:t> </w:t>
      </w:r>
      <w:r>
        <w:rPr/>
        <w:t>time</w:t>
      </w:r>
      <w:r>
        <w:rPr>
          <w:spacing w:val="-4"/>
        </w:rPr>
        <w:t> </w:t>
      </w:r>
      <w:r>
        <w:rPr/>
        <w:t>not</w:t>
      </w:r>
      <w:r>
        <w:rPr>
          <w:spacing w:val="-4"/>
        </w:rPr>
        <w:t> </w:t>
      </w:r>
      <w:r>
        <w:rPr/>
        <w:t>specified,</w:t>
      </w:r>
      <w:r>
        <w:rPr>
          <w:spacing w:val="-3"/>
        </w:rPr>
        <w:t> </w:t>
      </w:r>
      <w:r>
        <w:rPr/>
        <w:t>conduct such</w:t>
      </w:r>
      <w:r>
        <w:rPr>
          <w:spacing w:val="-1"/>
        </w:rPr>
        <w:t> </w:t>
      </w:r>
      <w:r>
        <w:rPr/>
        <w:t>examinations</w:t>
      </w:r>
      <w:r>
        <w:rPr>
          <w:spacing w:val="-1"/>
        </w:rPr>
        <w:t> </w:t>
      </w:r>
      <w:r>
        <w:rPr/>
        <w:t>of</w:t>
      </w:r>
      <w:r>
        <w:rPr>
          <w:spacing w:val="-1"/>
        </w:rPr>
        <w:t> </w:t>
      </w:r>
      <w:r>
        <w:rPr/>
        <w:t>documentation and</w:t>
      </w:r>
      <w:r>
        <w:rPr>
          <w:spacing w:val="-1"/>
        </w:rPr>
        <w:t> </w:t>
      </w:r>
      <w:r>
        <w:rPr/>
        <w:t>facilities</w:t>
      </w:r>
      <w:r>
        <w:rPr>
          <w:spacing w:val="-1"/>
        </w:rPr>
        <w:t> </w:t>
      </w:r>
      <w:r>
        <w:rPr/>
        <w:t>as</w:t>
      </w:r>
      <w:r>
        <w:rPr>
          <w:spacing w:val="-1"/>
        </w:rPr>
        <w:t> </w:t>
      </w:r>
      <w:r>
        <w:rPr/>
        <w:t>it</w:t>
      </w:r>
      <w:r>
        <w:rPr>
          <w:spacing w:val="-1"/>
        </w:rPr>
        <w:t> </w:t>
      </w:r>
      <w:r>
        <w:rPr/>
        <w:t>considers</w:t>
      </w:r>
      <w:r>
        <w:rPr>
          <w:spacing w:val="-1"/>
        </w:rPr>
        <w:t> </w:t>
      </w:r>
      <w:r>
        <w:rPr/>
        <w:t>necessary</w:t>
      </w:r>
      <w:r>
        <w:rPr>
          <w:spacing w:val="-1"/>
        </w:rPr>
        <w:t> </w:t>
      </w:r>
      <w:r>
        <w:rPr/>
        <w:t>to</w:t>
      </w:r>
      <w:r>
        <w:rPr>
          <w:spacing w:val="-1"/>
        </w:rPr>
        <w:t> </w:t>
      </w:r>
      <w:r>
        <w:rPr/>
        <w:t>ensure that registered goods still satisfy the requirements of Article 402.</w:t>
      </w:r>
    </w:p>
    <w:p>
      <w:pPr>
        <w:pStyle w:val="BodyText"/>
        <w:spacing w:before="148"/>
      </w:pPr>
    </w:p>
    <w:p>
      <w:pPr>
        <w:pStyle w:val="ListParagraph"/>
        <w:numPr>
          <w:ilvl w:val="0"/>
          <w:numId w:val="21"/>
        </w:numPr>
        <w:tabs>
          <w:tab w:pos="543" w:val="left" w:leader="none"/>
        </w:tabs>
        <w:spacing w:line="240" w:lineRule="auto" w:before="0" w:after="0"/>
        <w:ind w:left="1" w:right="376" w:firstLine="0"/>
        <w:jc w:val="left"/>
        <w:rPr>
          <w:sz w:val="24"/>
        </w:rPr>
      </w:pPr>
      <w:r>
        <w:rPr>
          <w:sz w:val="24"/>
        </w:rPr>
        <w:t>The exporting Party shall require that, where an authorised body, after conducting examinations in accordance with Paragraphs 5 or 7, or for any other reason,</w:t>
      </w:r>
      <w:r>
        <w:rPr>
          <w:spacing w:val="-3"/>
          <w:sz w:val="24"/>
        </w:rPr>
        <w:t> </w:t>
      </w:r>
      <w:r>
        <w:rPr>
          <w:sz w:val="24"/>
        </w:rPr>
        <w:t>is</w:t>
      </w:r>
      <w:r>
        <w:rPr>
          <w:spacing w:val="-4"/>
          <w:sz w:val="24"/>
        </w:rPr>
        <w:t> </w:t>
      </w:r>
      <w:r>
        <w:rPr>
          <w:sz w:val="24"/>
        </w:rPr>
        <w:t>not</w:t>
      </w:r>
      <w:r>
        <w:rPr>
          <w:spacing w:val="-4"/>
          <w:sz w:val="24"/>
        </w:rPr>
        <w:t> </w:t>
      </w:r>
      <w:r>
        <w:rPr>
          <w:sz w:val="24"/>
        </w:rPr>
        <w:t>satisfied</w:t>
      </w:r>
      <w:r>
        <w:rPr>
          <w:spacing w:val="-4"/>
          <w:sz w:val="24"/>
        </w:rPr>
        <w:t> </w:t>
      </w:r>
      <w:r>
        <w:rPr>
          <w:sz w:val="24"/>
        </w:rPr>
        <w:t>that</w:t>
      </w:r>
      <w:r>
        <w:rPr>
          <w:spacing w:val="-4"/>
          <w:sz w:val="24"/>
        </w:rPr>
        <w:t> </w:t>
      </w:r>
      <w:r>
        <w:rPr>
          <w:sz w:val="24"/>
        </w:rPr>
        <w:t>registered</w:t>
      </w:r>
      <w:r>
        <w:rPr>
          <w:spacing w:val="-4"/>
          <w:sz w:val="24"/>
        </w:rPr>
        <w:t> </w:t>
      </w:r>
      <w:r>
        <w:rPr>
          <w:sz w:val="24"/>
        </w:rPr>
        <w:t>goods</w:t>
      </w:r>
      <w:r>
        <w:rPr>
          <w:spacing w:val="-4"/>
          <w:sz w:val="24"/>
        </w:rPr>
        <w:t> </w:t>
      </w:r>
      <w:r>
        <w:rPr>
          <w:sz w:val="24"/>
        </w:rPr>
        <w:t>satisfy</w:t>
      </w:r>
      <w:r>
        <w:rPr>
          <w:spacing w:val="-4"/>
          <w:sz w:val="24"/>
        </w:rPr>
        <w:t> </w:t>
      </w:r>
      <w:r>
        <w:rPr>
          <w:sz w:val="24"/>
        </w:rPr>
        <w:t>the</w:t>
      </w:r>
      <w:r>
        <w:rPr>
          <w:spacing w:val="-4"/>
          <w:sz w:val="24"/>
        </w:rPr>
        <w:t> </w:t>
      </w:r>
      <w:r>
        <w:rPr>
          <w:sz w:val="24"/>
        </w:rPr>
        <w:t>requirements</w:t>
      </w:r>
      <w:r>
        <w:rPr>
          <w:spacing w:val="-4"/>
          <w:sz w:val="24"/>
        </w:rPr>
        <w:t> </w:t>
      </w:r>
      <w:r>
        <w:rPr>
          <w:sz w:val="24"/>
        </w:rPr>
        <w:t>of</w:t>
      </w:r>
      <w:r>
        <w:rPr>
          <w:spacing w:val="-4"/>
          <w:sz w:val="24"/>
        </w:rPr>
        <w:t> </w:t>
      </w:r>
      <w:r>
        <w:rPr>
          <w:sz w:val="24"/>
        </w:rPr>
        <w:t>Article</w:t>
      </w:r>
      <w:r>
        <w:rPr>
          <w:spacing w:val="-4"/>
          <w:sz w:val="24"/>
        </w:rPr>
        <w:t> </w:t>
      </w:r>
      <w:r>
        <w:rPr>
          <w:sz w:val="24"/>
        </w:rPr>
        <w:t>402, the authorised body shall de-register the registered exporter as an exporter of originating goods in respect of those goods, and within ten working days shall so </w:t>
      </w:r>
      <w:r>
        <w:rPr>
          <w:spacing w:val="-2"/>
          <w:sz w:val="24"/>
        </w:rPr>
        <w:t>notify:</w:t>
      </w:r>
    </w:p>
    <w:p>
      <w:pPr>
        <w:pStyle w:val="BodyText"/>
        <w:spacing w:before="31"/>
      </w:pPr>
    </w:p>
    <w:p>
      <w:pPr>
        <w:pStyle w:val="ListParagraph"/>
        <w:numPr>
          <w:ilvl w:val="1"/>
          <w:numId w:val="21"/>
        </w:numPr>
        <w:tabs>
          <w:tab w:pos="850" w:val="left" w:leader="none"/>
        </w:tabs>
        <w:spacing w:line="240" w:lineRule="auto" w:before="0" w:after="0"/>
        <w:ind w:left="850" w:right="0" w:hanging="566"/>
        <w:jc w:val="left"/>
        <w:rPr>
          <w:sz w:val="24"/>
        </w:rPr>
      </w:pPr>
      <w:r>
        <w:rPr>
          <w:sz w:val="24"/>
        </w:rPr>
        <w:t>the</w:t>
      </w:r>
      <w:r>
        <w:rPr>
          <w:spacing w:val="-3"/>
          <w:sz w:val="24"/>
        </w:rPr>
        <w:t> </w:t>
      </w:r>
      <w:r>
        <w:rPr>
          <w:spacing w:val="-2"/>
          <w:sz w:val="24"/>
        </w:rPr>
        <w:t>exporter;</w:t>
      </w:r>
    </w:p>
    <w:p>
      <w:pPr>
        <w:pStyle w:val="ListParagraph"/>
        <w:numPr>
          <w:ilvl w:val="1"/>
          <w:numId w:val="21"/>
        </w:numPr>
        <w:tabs>
          <w:tab w:pos="851" w:val="left" w:leader="none"/>
        </w:tabs>
        <w:spacing w:line="237" w:lineRule="auto" w:before="123" w:after="0"/>
        <w:ind w:left="851" w:right="689" w:hanging="567"/>
        <w:jc w:val="left"/>
        <w:rPr>
          <w:sz w:val="24"/>
        </w:rPr>
      </w:pPr>
      <w:r>
        <w:rPr>
          <w:sz w:val="24"/>
        </w:rPr>
        <w:t>all</w:t>
      </w:r>
      <w:r>
        <w:rPr>
          <w:spacing w:val="-4"/>
          <w:sz w:val="24"/>
        </w:rPr>
        <w:t> </w:t>
      </w:r>
      <w:r>
        <w:rPr>
          <w:sz w:val="24"/>
        </w:rPr>
        <w:t>other</w:t>
      </w:r>
      <w:r>
        <w:rPr>
          <w:spacing w:val="-3"/>
          <w:sz w:val="24"/>
        </w:rPr>
        <w:t> </w:t>
      </w:r>
      <w:r>
        <w:rPr>
          <w:sz w:val="24"/>
        </w:rPr>
        <w:t>authorised</w:t>
      </w:r>
      <w:r>
        <w:rPr>
          <w:spacing w:val="-4"/>
          <w:sz w:val="24"/>
        </w:rPr>
        <w:t> </w:t>
      </w:r>
      <w:r>
        <w:rPr>
          <w:sz w:val="24"/>
        </w:rPr>
        <w:t>bodies</w:t>
      </w:r>
      <w:r>
        <w:rPr>
          <w:spacing w:val="-4"/>
          <w:sz w:val="24"/>
        </w:rPr>
        <w:t> </w:t>
      </w:r>
      <w:r>
        <w:rPr>
          <w:sz w:val="24"/>
        </w:rPr>
        <w:t>referred</w:t>
      </w:r>
      <w:r>
        <w:rPr>
          <w:spacing w:val="-4"/>
          <w:sz w:val="24"/>
        </w:rPr>
        <w:t> </w:t>
      </w:r>
      <w:r>
        <w:rPr>
          <w:sz w:val="24"/>
        </w:rPr>
        <w:t>to</w:t>
      </w:r>
      <w:r>
        <w:rPr>
          <w:spacing w:val="-4"/>
          <w:sz w:val="24"/>
        </w:rPr>
        <w:t> </w:t>
      </w:r>
      <w:r>
        <w:rPr>
          <w:sz w:val="24"/>
        </w:rPr>
        <w:t>in</w:t>
      </w:r>
      <w:r>
        <w:rPr>
          <w:spacing w:val="-3"/>
          <w:sz w:val="24"/>
        </w:rPr>
        <w:t> </w:t>
      </w:r>
      <w:r>
        <w:rPr>
          <w:sz w:val="24"/>
        </w:rPr>
        <w:t>Annex</w:t>
      </w:r>
      <w:r>
        <w:rPr>
          <w:spacing w:val="-4"/>
          <w:sz w:val="24"/>
        </w:rPr>
        <w:t> </w:t>
      </w:r>
      <w:r>
        <w:rPr>
          <w:sz w:val="24"/>
        </w:rPr>
        <w:t>4.2</w:t>
      </w:r>
      <w:r>
        <w:rPr>
          <w:spacing w:val="-3"/>
          <w:sz w:val="24"/>
        </w:rPr>
        <w:t> </w:t>
      </w:r>
      <w:r>
        <w:rPr>
          <w:sz w:val="24"/>
        </w:rPr>
        <w:t>(Certificate</w:t>
      </w:r>
      <w:r>
        <w:rPr>
          <w:spacing w:val="-4"/>
          <w:sz w:val="24"/>
        </w:rPr>
        <w:t> </w:t>
      </w:r>
      <w:r>
        <w:rPr>
          <w:sz w:val="24"/>
        </w:rPr>
        <w:t>of</w:t>
      </w:r>
      <w:r>
        <w:rPr>
          <w:spacing w:val="-4"/>
          <w:sz w:val="24"/>
        </w:rPr>
        <w:t> </w:t>
      </w:r>
      <w:r>
        <w:rPr>
          <w:sz w:val="24"/>
        </w:rPr>
        <w:t>Origin Requirements), in the territory of the exporting Party; and</w:t>
      </w:r>
    </w:p>
    <w:p>
      <w:pPr>
        <w:pStyle w:val="ListParagraph"/>
        <w:numPr>
          <w:ilvl w:val="1"/>
          <w:numId w:val="21"/>
        </w:numPr>
        <w:tabs>
          <w:tab w:pos="850" w:val="left" w:leader="none"/>
        </w:tabs>
        <w:spacing w:line="240" w:lineRule="auto" w:before="120" w:after="0"/>
        <w:ind w:left="850" w:right="0" w:hanging="566"/>
        <w:jc w:val="left"/>
        <w:rPr>
          <w:sz w:val="24"/>
        </w:rPr>
      </w:pPr>
      <w:r>
        <w:rPr>
          <w:sz w:val="24"/>
        </w:rPr>
        <w:t>the</w:t>
      </w:r>
      <w:r>
        <w:rPr>
          <w:spacing w:val="-7"/>
          <w:sz w:val="24"/>
        </w:rPr>
        <w:t> </w:t>
      </w:r>
      <w:r>
        <w:rPr>
          <w:sz w:val="24"/>
        </w:rPr>
        <w:t>customs</w:t>
      </w:r>
      <w:r>
        <w:rPr>
          <w:spacing w:val="4"/>
          <w:sz w:val="24"/>
        </w:rPr>
        <w:t> </w:t>
      </w:r>
      <w:r>
        <w:rPr>
          <w:sz w:val="24"/>
        </w:rPr>
        <w:t>administration</w:t>
      </w:r>
      <w:r>
        <w:rPr>
          <w:spacing w:val="-3"/>
          <w:sz w:val="24"/>
        </w:rPr>
        <w:t> </w:t>
      </w:r>
      <w:r>
        <w:rPr>
          <w:sz w:val="24"/>
        </w:rPr>
        <w:t>in</w:t>
      </w:r>
      <w:r>
        <w:rPr>
          <w:spacing w:val="-4"/>
          <w:sz w:val="24"/>
        </w:rPr>
        <w:t> </w:t>
      </w:r>
      <w:r>
        <w:rPr>
          <w:sz w:val="24"/>
        </w:rPr>
        <w:t>the</w:t>
      </w:r>
      <w:r>
        <w:rPr>
          <w:spacing w:val="-4"/>
          <w:sz w:val="24"/>
        </w:rPr>
        <w:t> </w:t>
      </w:r>
      <w:r>
        <w:rPr>
          <w:sz w:val="24"/>
        </w:rPr>
        <w:t>territory</w:t>
      </w:r>
      <w:r>
        <w:rPr>
          <w:spacing w:val="-4"/>
          <w:sz w:val="24"/>
        </w:rPr>
        <w:t> </w:t>
      </w:r>
      <w:r>
        <w:rPr>
          <w:sz w:val="24"/>
        </w:rPr>
        <w:t>of</w:t>
      </w:r>
      <w:r>
        <w:rPr>
          <w:spacing w:val="-4"/>
          <w:sz w:val="24"/>
        </w:rPr>
        <w:t> </w:t>
      </w:r>
      <w:r>
        <w:rPr>
          <w:sz w:val="24"/>
        </w:rPr>
        <w:t>the</w:t>
      </w:r>
      <w:r>
        <w:rPr>
          <w:spacing w:val="-4"/>
          <w:sz w:val="24"/>
        </w:rPr>
        <w:t> </w:t>
      </w:r>
      <w:r>
        <w:rPr>
          <w:sz w:val="24"/>
        </w:rPr>
        <w:t>importing</w:t>
      </w:r>
      <w:r>
        <w:rPr>
          <w:spacing w:val="-4"/>
          <w:sz w:val="24"/>
        </w:rPr>
        <w:t> </w:t>
      </w:r>
      <w:r>
        <w:rPr>
          <w:spacing w:val="-2"/>
          <w:sz w:val="24"/>
        </w:rPr>
        <w:t>Party.</w:t>
      </w:r>
    </w:p>
    <w:p>
      <w:pPr>
        <w:pStyle w:val="BodyText"/>
      </w:pPr>
    </w:p>
    <w:p>
      <w:pPr>
        <w:pStyle w:val="BodyText"/>
        <w:spacing w:before="175"/>
      </w:pPr>
    </w:p>
    <w:p>
      <w:pPr>
        <w:pStyle w:val="BodyText"/>
        <w:spacing w:before="1"/>
        <w:ind w:left="6" w:right="138"/>
        <w:jc w:val="center"/>
      </w:pPr>
      <w:r>
        <w:rPr>
          <w:smallCaps/>
          <w:spacing w:val="-2"/>
        </w:rPr>
        <w:t>Article</w:t>
      </w:r>
      <w:r>
        <w:rPr>
          <w:smallCaps/>
          <w:spacing w:val="-1"/>
        </w:rPr>
        <w:t> </w:t>
      </w:r>
      <w:r>
        <w:rPr>
          <w:smallCaps/>
          <w:spacing w:val="-5"/>
        </w:rPr>
        <w:t>408</w:t>
      </w:r>
    </w:p>
    <w:p>
      <w:pPr>
        <w:pStyle w:val="BodyText"/>
        <w:spacing w:before="156"/>
        <w:rPr>
          <w:sz w:val="18"/>
        </w:rPr>
      </w:pPr>
    </w:p>
    <w:p>
      <w:pPr>
        <w:pStyle w:val="Heading3"/>
        <w:ind w:left="7"/>
      </w:pPr>
      <w:bookmarkStart w:name="_TOC_250037" w:id="37"/>
      <w:r>
        <w:rPr/>
        <w:t>Certification</w:t>
      </w:r>
      <w:r>
        <w:rPr>
          <w:spacing w:val="-1"/>
        </w:rPr>
        <w:t> </w:t>
      </w:r>
      <w:r>
        <w:rPr/>
        <w:t>of </w:t>
      </w:r>
      <w:bookmarkEnd w:id="37"/>
      <w:r>
        <w:rPr>
          <w:spacing w:val="-2"/>
        </w:rPr>
        <w:t>Origin</w:t>
      </w:r>
    </w:p>
    <w:p>
      <w:pPr>
        <w:pStyle w:val="BodyText"/>
        <w:rPr>
          <w:b/>
        </w:rPr>
      </w:pPr>
    </w:p>
    <w:p>
      <w:pPr>
        <w:pStyle w:val="BodyText"/>
        <w:spacing w:before="175"/>
        <w:rPr>
          <w:b/>
        </w:rPr>
      </w:pPr>
    </w:p>
    <w:p>
      <w:pPr>
        <w:pStyle w:val="ListParagraph"/>
        <w:numPr>
          <w:ilvl w:val="0"/>
          <w:numId w:val="22"/>
        </w:numPr>
        <w:tabs>
          <w:tab w:pos="543" w:val="left" w:leader="none"/>
        </w:tabs>
        <w:spacing w:line="240" w:lineRule="auto" w:before="1" w:after="0"/>
        <w:ind w:left="1" w:right="135" w:firstLine="0"/>
        <w:jc w:val="left"/>
        <w:rPr>
          <w:sz w:val="24"/>
        </w:rPr>
      </w:pPr>
      <w:r>
        <w:rPr>
          <w:sz w:val="24"/>
        </w:rPr>
        <w:t>Subject</w:t>
      </w:r>
      <w:r>
        <w:rPr>
          <w:spacing w:val="-4"/>
          <w:sz w:val="24"/>
        </w:rPr>
        <w:t> </w:t>
      </w:r>
      <w:r>
        <w:rPr>
          <w:sz w:val="24"/>
        </w:rPr>
        <w:t>to</w:t>
      </w:r>
      <w:r>
        <w:rPr>
          <w:spacing w:val="-4"/>
          <w:sz w:val="24"/>
        </w:rPr>
        <w:t> </w:t>
      </w:r>
      <w:r>
        <w:rPr>
          <w:sz w:val="24"/>
        </w:rPr>
        <w:t>Article</w:t>
      </w:r>
      <w:r>
        <w:rPr>
          <w:spacing w:val="-4"/>
          <w:sz w:val="24"/>
        </w:rPr>
        <w:t> </w:t>
      </w:r>
      <w:r>
        <w:rPr>
          <w:sz w:val="24"/>
        </w:rPr>
        <w:t>409,</w:t>
      </w:r>
      <w:r>
        <w:rPr>
          <w:spacing w:val="-3"/>
          <w:sz w:val="24"/>
        </w:rPr>
        <w:t> </w:t>
      </w:r>
      <w:r>
        <w:rPr>
          <w:sz w:val="24"/>
        </w:rPr>
        <w:t>the</w:t>
      </w:r>
      <w:r>
        <w:rPr>
          <w:spacing w:val="-4"/>
          <w:sz w:val="24"/>
        </w:rPr>
        <w:t> </w:t>
      </w:r>
      <w:r>
        <w:rPr>
          <w:sz w:val="24"/>
        </w:rPr>
        <w:t>exporting</w:t>
      </w:r>
      <w:r>
        <w:rPr>
          <w:spacing w:val="-4"/>
          <w:sz w:val="24"/>
        </w:rPr>
        <w:t> </w:t>
      </w:r>
      <w:r>
        <w:rPr>
          <w:sz w:val="24"/>
        </w:rPr>
        <w:t>Party</w:t>
      </w:r>
      <w:r>
        <w:rPr>
          <w:spacing w:val="-4"/>
          <w:sz w:val="24"/>
        </w:rPr>
        <w:t> </w:t>
      </w:r>
      <w:r>
        <w:rPr>
          <w:sz w:val="24"/>
        </w:rPr>
        <w:t>shall</w:t>
      </w:r>
      <w:r>
        <w:rPr>
          <w:spacing w:val="-4"/>
          <w:sz w:val="24"/>
        </w:rPr>
        <w:t> </w:t>
      </w:r>
      <w:r>
        <w:rPr>
          <w:sz w:val="24"/>
        </w:rPr>
        <w:t>ensure</w:t>
      </w:r>
      <w:r>
        <w:rPr>
          <w:spacing w:val="-4"/>
          <w:sz w:val="24"/>
        </w:rPr>
        <w:t> </w:t>
      </w:r>
      <w:r>
        <w:rPr>
          <w:sz w:val="24"/>
        </w:rPr>
        <w:t>that</w:t>
      </w:r>
      <w:r>
        <w:rPr>
          <w:spacing w:val="-4"/>
          <w:sz w:val="24"/>
        </w:rPr>
        <w:t> </w:t>
      </w:r>
      <w:r>
        <w:rPr>
          <w:sz w:val="24"/>
        </w:rPr>
        <w:t>a</w:t>
      </w:r>
      <w:r>
        <w:rPr>
          <w:spacing w:val="-4"/>
          <w:sz w:val="24"/>
        </w:rPr>
        <w:t> </w:t>
      </w:r>
      <w:r>
        <w:rPr>
          <w:sz w:val="24"/>
        </w:rPr>
        <w:t>registered</w:t>
      </w:r>
      <w:r>
        <w:rPr>
          <w:spacing w:val="-4"/>
          <w:sz w:val="24"/>
        </w:rPr>
        <w:t> </w:t>
      </w:r>
      <w:r>
        <w:rPr>
          <w:sz w:val="24"/>
        </w:rPr>
        <w:t>exporter has the opportunity to apply to an authorised body referred to in Annex 4.2 (Certificate of Origin Requirements) for a Certificate of Origin in respect of a single shipment of registered goods.</w:t>
      </w:r>
    </w:p>
    <w:p>
      <w:pPr>
        <w:pStyle w:val="BodyText"/>
        <w:spacing w:before="143"/>
      </w:pPr>
    </w:p>
    <w:p>
      <w:pPr>
        <w:pStyle w:val="ListParagraph"/>
        <w:numPr>
          <w:ilvl w:val="0"/>
          <w:numId w:val="22"/>
        </w:numPr>
        <w:tabs>
          <w:tab w:pos="543" w:val="left" w:leader="none"/>
        </w:tabs>
        <w:spacing w:line="240" w:lineRule="auto" w:before="0" w:after="0"/>
        <w:ind w:left="1" w:right="188" w:firstLine="0"/>
        <w:jc w:val="left"/>
        <w:rPr>
          <w:sz w:val="24"/>
        </w:rPr>
      </w:pPr>
      <w:r>
        <w:rPr>
          <w:sz w:val="24"/>
        </w:rPr>
        <w:t>Subject</w:t>
      </w:r>
      <w:r>
        <w:rPr>
          <w:spacing w:val="-4"/>
          <w:sz w:val="24"/>
        </w:rPr>
        <w:t> </w:t>
      </w:r>
      <w:r>
        <w:rPr>
          <w:sz w:val="24"/>
        </w:rPr>
        <w:t>to</w:t>
      </w:r>
      <w:r>
        <w:rPr>
          <w:spacing w:val="-4"/>
          <w:sz w:val="24"/>
        </w:rPr>
        <w:t> </w:t>
      </w:r>
      <w:r>
        <w:rPr>
          <w:sz w:val="24"/>
        </w:rPr>
        <w:t>Article</w:t>
      </w:r>
      <w:r>
        <w:rPr>
          <w:spacing w:val="-4"/>
          <w:sz w:val="24"/>
        </w:rPr>
        <w:t> </w:t>
      </w:r>
      <w:r>
        <w:rPr>
          <w:sz w:val="24"/>
        </w:rPr>
        <w:t>409,</w:t>
      </w:r>
      <w:r>
        <w:rPr>
          <w:spacing w:val="-3"/>
          <w:sz w:val="24"/>
        </w:rPr>
        <w:t> </w:t>
      </w:r>
      <w:r>
        <w:rPr>
          <w:sz w:val="24"/>
        </w:rPr>
        <w:t>on</w:t>
      </w:r>
      <w:r>
        <w:rPr>
          <w:spacing w:val="-3"/>
          <w:sz w:val="24"/>
        </w:rPr>
        <w:t> </w:t>
      </w:r>
      <w:r>
        <w:rPr>
          <w:sz w:val="24"/>
        </w:rPr>
        <w:t>receipt</w:t>
      </w:r>
      <w:r>
        <w:rPr>
          <w:spacing w:val="-4"/>
          <w:sz w:val="24"/>
        </w:rPr>
        <w:t> </w:t>
      </w:r>
      <w:r>
        <w:rPr>
          <w:sz w:val="24"/>
        </w:rPr>
        <w:t>of</w:t>
      </w:r>
      <w:r>
        <w:rPr>
          <w:spacing w:val="-4"/>
          <w:sz w:val="24"/>
        </w:rPr>
        <w:t> </w:t>
      </w:r>
      <w:r>
        <w:rPr>
          <w:sz w:val="24"/>
        </w:rPr>
        <w:t>an</w:t>
      </w:r>
      <w:r>
        <w:rPr>
          <w:spacing w:val="-3"/>
          <w:sz w:val="24"/>
        </w:rPr>
        <w:t> </w:t>
      </w:r>
      <w:r>
        <w:rPr>
          <w:sz w:val="24"/>
        </w:rPr>
        <w:t>application</w:t>
      </w:r>
      <w:r>
        <w:rPr>
          <w:spacing w:val="-3"/>
          <w:sz w:val="24"/>
        </w:rPr>
        <w:t> </w:t>
      </w:r>
      <w:r>
        <w:rPr>
          <w:sz w:val="24"/>
        </w:rPr>
        <w:t>referred</w:t>
      </w:r>
      <w:r>
        <w:rPr>
          <w:spacing w:val="-4"/>
          <w:sz w:val="24"/>
        </w:rPr>
        <w:t> </w:t>
      </w:r>
      <w:r>
        <w:rPr>
          <w:sz w:val="24"/>
        </w:rPr>
        <w:t>to</w:t>
      </w:r>
      <w:r>
        <w:rPr>
          <w:spacing w:val="-4"/>
          <w:sz w:val="24"/>
        </w:rPr>
        <w:t> </w:t>
      </w:r>
      <w:r>
        <w:rPr>
          <w:sz w:val="24"/>
        </w:rPr>
        <w:t>in</w:t>
      </w:r>
      <w:r>
        <w:rPr>
          <w:spacing w:val="-3"/>
          <w:sz w:val="24"/>
        </w:rPr>
        <w:t> </w:t>
      </w:r>
      <w:r>
        <w:rPr>
          <w:sz w:val="24"/>
        </w:rPr>
        <w:t>Paragraph</w:t>
      </w:r>
      <w:r>
        <w:rPr>
          <w:spacing w:val="-4"/>
          <w:sz w:val="24"/>
        </w:rPr>
        <w:t> </w:t>
      </w:r>
      <w:r>
        <w:rPr>
          <w:sz w:val="24"/>
        </w:rPr>
        <w:t>1,</w:t>
      </w:r>
      <w:r>
        <w:rPr>
          <w:spacing w:val="-3"/>
          <w:sz w:val="24"/>
        </w:rPr>
        <w:t> </w:t>
      </w:r>
      <w:r>
        <w:rPr>
          <w:sz w:val="24"/>
        </w:rPr>
        <w:t>an authorised body shall issue a Certificate of Origin in relation to the registered goods that are the subject of that application, provided that:</w:t>
      </w:r>
    </w:p>
    <w:p>
      <w:pPr>
        <w:pStyle w:val="BodyText"/>
        <w:spacing w:before="28"/>
      </w:pPr>
    </w:p>
    <w:p>
      <w:pPr>
        <w:pStyle w:val="ListParagraph"/>
        <w:numPr>
          <w:ilvl w:val="1"/>
          <w:numId w:val="22"/>
        </w:numPr>
        <w:tabs>
          <w:tab w:pos="851" w:val="left" w:leader="none"/>
        </w:tabs>
        <w:spacing w:line="240" w:lineRule="auto" w:before="0" w:after="0"/>
        <w:ind w:left="851" w:right="486" w:hanging="567"/>
        <w:jc w:val="left"/>
        <w:rPr>
          <w:sz w:val="24"/>
        </w:rPr>
      </w:pPr>
      <w:r>
        <w:rPr>
          <w:sz w:val="24"/>
        </w:rPr>
        <w:t>no</w:t>
      </w:r>
      <w:r>
        <w:rPr>
          <w:spacing w:val="-4"/>
          <w:sz w:val="24"/>
        </w:rPr>
        <w:t> </w:t>
      </w:r>
      <w:r>
        <w:rPr>
          <w:sz w:val="24"/>
        </w:rPr>
        <w:t>significant</w:t>
      </w:r>
      <w:r>
        <w:rPr>
          <w:spacing w:val="-4"/>
          <w:sz w:val="24"/>
        </w:rPr>
        <w:t> </w:t>
      </w:r>
      <w:r>
        <w:rPr>
          <w:sz w:val="24"/>
        </w:rPr>
        <w:t>change</w:t>
      </w:r>
      <w:r>
        <w:rPr>
          <w:spacing w:val="-4"/>
          <w:sz w:val="24"/>
        </w:rPr>
        <w:t> </w:t>
      </w:r>
      <w:r>
        <w:rPr>
          <w:sz w:val="24"/>
        </w:rPr>
        <w:t>has</w:t>
      </w:r>
      <w:r>
        <w:rPr>
          <w:spacing w:val="-4"/>
          <w:sz w:val="24"/>
        </w:rPr>
        <w:t> </w:t>
      </w:r>
      <w:r>
        <w:rPr>
          <w:sz w:val="24"/>
        </w:rPr>
        <w:t>occurred</w:t>
      </w:r>
      <w:r>
        <w:rPr>
          <w:spacing w:val="-4"/>
          <w:sz w:val="24"/>
        </w:rPr>
        <w:t> </w:t>
      </w:r>
      <w:r>
        <w:rPr>
          <w:sz w:val="24"/>
        </w:rPr>
        <w:t>in</w:t>
      </w:r>
      <w:r>
        <w:rPr>
          <w:spacing w:val="-3"/>
          <w:sz w:val="24"/>
        </w:rPr>
        <w:t> </w:t>
      </w:r>
      <w:r>
        <w:rPr>
          <w:sz w:val="24"/>
        </w:rPr>
        <w:t>the</w:t>
      </w:r>
      <w:r>
        <w:rPr>
          <w:spacing w:val="-4"/>
          <w:sz w:val="24"/>
        </w:rPr>
        <w:t> </w:t>
      </w:r>
      <w:r>
        <w:rPr>
          <w:sz w:val="24"/>
        </w:rPr>
        <w:t>basis</w:t>
      </w:r>
      <w:r>
        <w:rPr>
          <w:spacing w:val="-4"/>
          <w:sz w:val="24"/>
        </w:rPr>
        <w:t> </w:t>
      </w:r>
      <w:r>
        <w:rPr>
          <w:sz w:val="24"/>
        </w:rPr>
        <w:t>for</w:t>
      </w:r>
      <w:r>
        <w:rPr>
          <w:spacing w:val="-3"/>
          <w:sz w:val="24"/>
        </w:rPr>
        <w:t> </w:t>
      </w:r>
      <w:r>
        <w:rPr>
          <w:sz w:val="24"/>
        </w:rPr>
        <w:t>the</w:t>
      </w:r>
      <w:r>
        <w:rPr>
          <w:spacing w:val="-4"/>
          <w:sz w:val="24"/>
        </w:rPr>
        <w:t> </w:t>
      </w:r>
      <w:r>
        <w:rPr>
          <w:sz w:val="24"/>
        </w:rPr>
        <w:t>registration</w:t>
      </w:r>
      <w:r>
        <w:rPr>
          <w:spacing w:val="-3"/>
          <w:sz w:val="24"/>
        </w:rPr>
        <w:t> </w:t>
      </w:r>
      <w:r>
        <w:rPr>
          <w:sz w:val="24"/>
        </w:rPr>
        <w:t>of</w:t>
      </w:r>
      <w:r>
        <w:rPr>
          <w:spacing w:val="-4"/>
          <w:sz w:val="24"/>
        </w:rPr>
        <w:t> </w:t>
      </w:r>
      <w:r>
        <w:rPr>
          <w:sz w:val="24"/>
        </w:rPr>
        <w:t>those goods; or</w:t>
      </w:r>
    </w:p>
    <w:p>
      <w:pPr>
        <w:pStyle w:val="ListParagraph"/>
        <w:numPr>
          <w:ilvl w:val="1"/>
          <w:numId w:val="22"/>
        </w:numPr>
        <w:tabs>
          <w:tab w:pos="851" w:val="left" w:leader="none"/>
        </w:tabs>
        <w:spacing w:line="240" w:lineRule="auto" w:before="122" w:after="0"/>
        <w:ind w:left="851" w:right="301" w:hanging="567"/>
        <w:jc w:val="left"/>
        <w:rPr>
          <w:sz w:val="24"/>
        </w:rPr>
      </w:pPr>
      <w:r>
        <w:rPr>
          <w:sz w:val="24"/>
        </w:rPr>
        <w:t>if a significant change has occurred in the basis for the registration of those goods,</w:t>
      </w:r>
      <w:r>
        <w:rPr>
          <w:spacing w:val="-3"/>
          <w:sz w:val="24"/>
        </w:rPr>
        <w:t> </w:t>
      </w:r>
      <w:r>
        <w:rPr>
          <w:sz w:val="24"/>
        </w:rPr>
        <w:t>the</w:t>
      </w:r>
      <w:r>
        <w:rPr>
          <w:spacing w:val="-4"/>
          <w:sz w:val="24"/>
        </w:rPr>
        <w:t> </w:t>
      </w:r>
      <w:r>
        <w:rPr>
          <w:sz w:val="24"/>
        </w:rPr>
        <w:t>authorised</w:t>
      </w:r>
      <w:r>
        <w:rPr>
          <w:spacing w:val="-4"/>
          <w:sz w:val="24"/>
        </w:rPr>
        <w:t> </w:t>
      </w:r>
      <w:r>
        <w:rPr>
          <w:sz w:val="24"/>
        </w:rPr>
        <w:t>body</w:t>
      </w:r>
      <w:r>
        <w:rPr>
          <w:spacing w:val="-4"/>
          <w:sz w:val="24"/>
        </w:rPr>
        <w:t> </w:t>
      </w:r>
      <w:r>
        <w:rPr>
          <w:sz w:val="24"/>
        </w:rPr>
        <w:t>is</w:t>
      </w:r>
      <w:r>
        <w:rPr>
          <w:spacing w:val="-4"/>
          <w:sz w:val="24"/>
        </w:rPr>
        <w:t> </w:t>
      </w:r>
      <w:r>
        <w:rPr>
          <w:sz w:val="24"/>
        </w:rPr>
        <w:t>satisfied</w:t>
      </w:r>
      <w:r>
        <w:rPr>
          <w:spacing w:val="-4"/>
          <w:sz w:val="24"/>
        </w:rPr>
        <w:t> </w:t>
      </w:r>
      <w:r>
        <w:rPr>
          <w:sz w:val="24"/>
        </w:rPr>
        <w:t>that</w:t>
      </w:r>
      <w:r>
        <w:rPr>
          <w:spacing w:val="-4"/>
          <w:sz w:val="24"/>
        </w:rPr>
        <w:t> </w:t>
      </w:r>
      <w:r>
        <w:rPr>
          <w:sz w:val="24"/>
        </w:rPr>
        <w:t>the</w:t>
      </w:r>
      <w:r>
        <w:rPr>
          <w:spacing w:val="-4"/>
          <w:sz w:val="24"/>
        </w:rPr>
        <w:t> </w:t>
      </w:r>
      <w:r>
        <w:rPr>
          <w:sz w:val="24"/>
        </w:rPr>
        <w:t>goods</w:t>
      </w:r>
      <w:r>
        <w:rPr>
          <w:spacing w:val="-4"/>
          <w:sz w:val="24"/>
        </w:rPr>
        <w:t> </w:t>
      </w:r>
      <w:r>
        <w:rPr>
          <w:sz w:val="24"/>
        </w:rPr>
        <w:t>meet</w:t>
      </w:r>
      <w:r>
        <w:rPr>
          <w:spacing w:val="-4"/>
          <w:sz w:val="24"/>
        </w:rPr>
        <w:t> </w:t>
      </w:r>
      <w:r>
        <w:rPr>
          <w:sz w:val="24"/>
        </w:rPr>
        <w:t>the</w:t>
      </w:r>
      <w:r>
        <w:rPr>
          <w:spacing w:val="-4"/>
          <w:sz w:val="24"/>
        </w:rPr>
        <w:t> </w:t>
      </w:r>
      <w:r>
        <w:rPr>
          <w:sz w:val="24"/>
        </w:rPr>
        <w:t>requirements of Article 402.</w:t>
      </w:r>
    </w:p>
    <w:p>
      <w:pPr>
        <w:pStyle w:val="ListParagraph"/>
        <w:numPr>
          <w:ilvl w:val="0"/>
          <w:numId w:val="22"/>
        </w:numPr>
        <w:tabs>
          <w:tab w:pos="543" w:val="left" w:leader="none"/>
        </w:tabs>
        <w:spacing w:line="240" w:lineRule="auto" w:before="238" w:after="0"/>
        <w:ind w:left="543" w:right="0" w:hanging="542"/>
        <w:jc w:val="left"/>
        <w:rPr>
          <w:sz w:val="24"/>
        </w:rPr>
      </w:pPr>
      <w:r>
        <w:rPr>
          <w:sz w:val="24"/>
        </w:rPr>
        <w:t>An</w:t>
      </w:r>
      <w:r>
        <w:rPr>
          <w:spacing w:val="-6"/>
          <w:sz w:val="24"/>
        </w:rPr>
        <w:t> </w:t>
      </w:r>
      <w:r>
        <w:rPr>
          <w:sz w:val="24"/>
        </w:rPr>
        <w:t>authorised</w:t>
      </w:r>
      <w:r>
        <w:rPr>
          <w:spacing w:val="-5"/>
          <w:sz w:val="24"/>
        </w:rPr>
        <w:t> </w:t>
      </w:r>
      <w:r>
        <w:rPr>
          <w:sz w:val="24"/>
        </w:rPr>
        <w:t>body</w:t>
      </w:r>
      <w:r>
        <w:rPr>
          <w:spacing w:val="-5"/>
          <w:sz w:val="24"/>
        </w:rPr>
        <w:t> </w:t>
      </w:r>
      <w:r>
        <w:rPr>
          <w:sz w:val="24"/>
        </w:rPr>
        <w:t>shall</w:t>
      </w:r>
      <w:r>
        <w:rPr>
          <w:spacing w:val="-4"/>
          <w:sz w:val="24"/>
        </w:rPr>
        <w:t> </w:t>
      </w:r>
      <w:r>
        <w:rPr>
          <w:sz w:val="24"/>
        </w:rPr>
        <w:t>not</w:t>
      </w:r>
      <w:r>
        <w:rPr>
          <w:spacing w:val="-5"/>
          <w:sz w:val="24"/>
        </w:rPr>
        <w:t> </w:t>
      </w:r>
      <w:r>
        <w:rPr>
          <w:sz w:val="24"/>
        </w:rPr>
        <w:t>issue</w:t>
      </w:r>
      <w:r>
        <w:rPr>
          <w:spacing w:val="-5"/>
          <w:sz w:val="24"/>
        </w:rPr>
        <w:t> </w:t>
      </w:r>
      <w:r>
        <w:rPr>
          <w:sz w:val="24"/>
        </w:rPr>
        <w:t>a</w:t>
      </w:r>
      <w:r>
        <w:rPr>
          <w:spacing w:val="-4"/>
          <w:sz w:val="24"/>
        </w:rPr>
        <w:t> </w:t>
      </w:r>
      <w:r>
        <w:rPr>
          <w:sz w:val="24"/>
        </w:rPr>
        <w:t>Certificate</w:t>
      </w:r>
      <w:r>
        <w:rPr>
          <w:spacing w:val="-5"/>
          <w:sz w:val="24"/>
        </w:rPr>
        <w:t> </w:t>
      </w:r>
      <w:r>
        <w:rPr>
          <w:sz w:val="24"/>
        </w:rPr>
        <w:t>of</w:t>
      </w:r>
      <w:r>
        <w:rPr>
          <w:spacing w:val="-4"/>
          <w:sz w:val="24"/>
        </w:rPr>
        <w:t> </w:t>
      </w:r>
      <w:r>
        <w:rPr>
          <w:spacing w:val="-2"/>
          <w:sz w:val="24"/>
        </w:rPr>
        <w:t>Origin:</w:t>
      </w:r>
    </w:p>
    <w:p>
      <w:pPr>
        <w:pStyle w:val="BodyText"/>
        <w:spacing w:before="30"/>
      </w:pPr>
    </w:p>
    <w:p>
      <w:pPr>
        <w:pStyle w:val="ListParagraph"/>
        <w:numPr>
          <w:ilvl w:val="1"/>
          <w:numId w:val="22"/>
        </w:numPr>
        <w:tabs>
          <w:tab w:pos="850" w:val="left" w:leader="none"/>
        </w:tabs>
        <w:spacing w:line="240" w:lineRule="auto" w:before="0" w:after="0"/>
        <w:ind w:left="850" w:right="0" w:hanging="566"/>
        <w:jc w:val="left"/>
        <w:rPr>
          <w:sz w:val="24"/>
        </w:rPr>
      </w:pPr>
      <w:r>
        <w:rPr>
          <w:sz w:val="24"/>
        </w:rPr>
        <w:t>for</w:t>
      </w:r>
      <w:r>
        <w:rPr>
          <w:spacing w:val="-1"/>
          <w:sz w:val="24"/>
        </w:rPr>
        <w:t> </w:t>
      </w:r>
      <w:r>
        <w:rPr>
          <w:sz w:val="24"/>
        </w:rPr>
        <w:t>goods</w:t>
      </w:r>
      <w:r>
        <w:rPr>
          <w:spacing w:val="-3"/>
          <w:sz w:val="24"/>
        </w:rPr>
        <w:t> </w:t>
      </w:r>
      <w:r>
        <w:rPr>
          <w:sz w:val="24"/>
        </w:rPr>
        <w:t>that</w:t>
      </w:r>
      <w:r>
        <w:rPr>
          <w:spacing w:val="-4"/>
          <w:sz w:val="24"/>
        </w:rPr>
        <w:t> </w:t>
      </w:r>
      <w:r>
        <w:rPr>
          <w:sz w:val="24"/>
        </w:rPr>
        <w:t>are</w:t>
      </w:r>
      <w:r>
        <w:rPr>
          <w:spacing w:val="-4"/>
          <w:sz w:val="24"/>
        </w:rPr>
        <w:t> </w:t>
      </w:r>
      <w:r>
        <w:rPr>
          <w:sz w:val="24"/>
        </w:rPr>
        <w:t>not</w:t>
      </w:r>
      <w:r>
        <w:rPr>
          <w:spacing w:val="-4"/>
          <w:sz w:val="24"/>
        </w:rPr>
        <w:t> </w:t>
      </w:r>
      <w:r>
        <w:rPr>
          <w:sz w:val="24"/>
        </w:rPr>
        <w:t>registered</w:t>
      </w:r>
      <w:r>
        <w:rPr>
          <w:spacing w:val="-4"/>
          <w:sz w:val="24"/>
        </w:rPr>
        <w:t> </w:t>
      </w:r>
      <w:r>
        <w:rPr>
          <w:sz w:val="24"/>
        </w:rPr>
        <w:t>goods;</w:t>
      </w:r>
      <w:r>
        <w:rPr>
          <w:spacing w:val="-2"/>
          <w:sz w:val="24"/>
        </w:rPr>
        <w:t> </w:t>
      </w:r>
      <w:r>
        <w:rPr>
          <w:spacing w:val="-5"/>
          <w:sz w:val="24"/>
        </w:rPr>
        <w:t>or</w:t>
      </w:r>
    </w:p>
    <w:p>
      <w:pPr>
        <w:pStyle w:val="ListParagraph"/>
        <w:spacing w:after="0" w:line="240" w:lineRule="auto"/>
        <w:jc w:val="left"/>
        <w:rPr>
          <w:sz w:val="24"/>
        </w:rPr>
        <w:sectPr>
          <w:pgSz w:w="11900" w:h="16840"/>
          <w:pgMar w:top="1360" w:bottom="280" w:left="1417" w:right="1275"/>
        </w:sectPr>
      </w:pPr>
    </w:p>
    <w:p>
      <w:pPr>
        <w:pStyle w:val="ListParagraph"/>
        <w:numPr>
          <w:ilvl w:val="1"/>
          <w:numId w:val="22"/>
        </w:numPr>
        <w:tabs>
          <w:tab w:pos="850" w:val="left" w:leader="none"/>
        </w:tabs>
        <w:spacing w:line="240" w:lineRule="auto" w:before="78" w:after="0"/>
        <w:ind w:left="850" w:right="0" w:hanging="566"/>
        <w:jc w:val="left"/>
        <w:rPr>
          <w:sz w:val="24"/>
        </w:rPr>
      </w:pPr>
      <w:r>
        <w:rPr>
          <w:sz w:val="24"/>
        </w:rPr>
        <w:t>where</w:t>
      </w:r>
      <w:r>
        <w:rPr>
          <w:spacing w:val="-6"/>
          <w:sz w:val="24"/>
        </w:rPr>
        <w:t> </w:t>
      </w:r>
      <w:r>
        <w:rPr>
          <w:sz w:val="24"/>
        </w:rPr>
        <w:t>the</w:t>
      </w:r>
      <w:r>
        <w:rPr>
          <w:spacing w:val="-4"/>
          <w:sz w:val="24"/>
        </w:rPr>
        <w:t> </w:t>
      </w:r>
      <w:r>
        <w:rPr>
          <w:sz w:val="24"/>
        </w:rPr>
        <w:t>circumstances</w:t>
      </w:r>
      <w:r>
        <w:rPr>
          <w:spacing w:val="-3"/>
          <w:sz w:val="24"/>
        </w:rPr>
        <w:t> </w:t>
      </w:r>
      <w:r>
        <w:rPr>
          <w:sz w:val="24"/>
        </w:rPr>
        <w:t>set</w:t>
      </w:r>
      <w:r>
        <w:rPr>
          <w:spacing w:val="-4"/>
          <w:sz w:val="24"/>
        </w:rPr>
        <w:t> </w:t>
      </w:r>
      <w:r>
        <w:rPr>
          <w:sz w:val="24"/>
        </w:rPr>
        <w:t>out</w:t>
      </w:r>
      <w:r>
        <w:rPr>
          <w:spacing w:val="-3"/>
          <w:sz w:val="24"/>
        </w:rPr>
        <w:t> </w:t>
      </w:r>
      <w:r>
        <w:rPr>
          <w:sz w:val="24"/>
        </w:rPr>
        <w:t>in</w:t>
      </w:r>
      <w:r>
        <w:rPr>
          <w:spacing w:val="-3"/>
          <w:sz w:val="24"/>
        </w:rPr>
        <w:t> </w:t>
      </w:r>
      <w:r>
        <w:rPr>
          <w:sz w:val="24"/>
        </w:rPr>
        <w:t>Paragraph</w:t>
      </w:r>
      <w:r>
        <w:rPr>
          <w:spacing w:val="-4"/>
          <w:sz w:val="24"/>
        </w:rPr>
        <w:t> </w:t>
      </w:r>
      <w:r>
        <w:rPr>
          <w:sz w:val="24"/>
        </w:rPr>
        <w:t>2</w:t>
      </w:r>
      <w:r>
        <w:rPr>
          <w:spacing w:val="-2"/>
          <w:sz w:val="24"/>
        </w:rPr>
        <w:t> </w:t>
      </w:r>
      <w:r>
        <w:rPr>
          <w:sz w:val="24"/>
        </w:rPr>
        <w:t>are</w:t>
      </w:r>
      <w:r>
        <w:rPr>
          <w:spacing w:val="-4"/>
          <w:sz w:val="24"/>
        </w:rPr>
        <w:t> </w:t>
      </w:r>
      <w:r>
        <w:rPr>
          <w:sz w:val="24"/>
        </w:rPr>
        <w:t>not</w:t>
      </w:r>
      <w:r>
        <w:rPr>
          <w:spacing w:val="-3"/>
          <w:sz w:val="24"/>
        </w:rPr>
        <w:t> </w:t>
      </w:r>
      <w:r>
        <w:rPr>
          <w:spacing w:val="-4"/>
          <w:sz w:val="24"/>
        </w:rPr>
        <w:t>met.</w:t>
      </w:r>
    </w:p>
    <w:p>
      <w:pPr>
        <w:pStyle w:val="ListParagraph"/>
        <w:numPr>
          <w:ilvl w:val="0"/>
          <w:numId w:val="22"/>
        </w:numPr>
        <w:tabs>
          <w:tab w:pos="543" w:val="left" w:leader="none"/>
        </w:tabs>
        <w:spacing w:line="237" w:lineRule="auto" w:before="243" w:after="0"/>
        <w:ind w:left="1" w:right="410" w:firstLine="0"/>
        <w:jc w:val="left"/>
        <w:rPr>
          <w:sz w:val="24"/>
        </w:rPr>
      </w:pPr>
      <w:r>
        <w:rPr>
          <w:sz w:val="24"/>
        </w:rPr>
        <w:t>The</w:t>
      </w:r>
      <w:r>
        <w:rPr>
          <w:spacing w:val="-4"/>
          <w:sz w:val="24"/>
        </w:rPr>
        <w:t> </w:t>
      </w:r>
      <w:r>
        <w:rPr>
          <w:sz w:val="24"/>
        </w:rPr>
        <w:t>exporting</w:t>
      </w:r>
      <w:r>
        <w:rPr>
          <w:spacing w:val="-4"/>
          <w:sz w:val="24"/>
        </w:rPr>
        <w:t> </w:t>
      </w:r>
      <w:r>
        <w:rPr>
          <w:sz w:val="24"/>
        </w:rPr>
        <w:t>Party</w:t>
      </w:r>
      <w:r>
        <w:rPr>
          <w:spacing w:val="-4"/>
          <w:sz w:val="24"/>
        </w:rPr>
        <w:t> </w:t>
      </w:r>
      <w:r>
        <w:rPr>
          <w:sz w:val="24"/>
        </w:rPr>
        <w:t>shall</w:t>
      </w:r>
      <w:r>
        <w:rPr>
          <w:spacing w:val="-4"/>
          <w:sz w:val="24"/>
        </w:rPr>
        <w:t> </w:t>
      </w:r>
      <w:r>
        <w:rPr>
          <w:sz w:val="24"/>
        </w:rPr>
        <w:t>require that</w:t>
      </w:r>
      <w:r>
        <w:rPr>
          <w:spacing w:val="-4"/>
          <w:sz w:val="24"/>
        </w:rPr>
        <w:t> </w:t>
      </w:r>
      <w:r>
        <w:rPr>
          <w:sz w:val="24"/>
        </w:rPr>
        <w:t>an</w:t>
      </w:r>
      <w:r>
        <w:rPr>
          <w:spacing w:val="-3"/>
          <w:sz w:val="24"/>
        </w:rPr>
        <w:t> </w:t>
      </w:r>
      <w:r>
        <w:rPr>
          <w:sz w:val="24"/>
        </w:rPr>
        <w:t>application</w:t>
      </w:r>
      <w:r>
        <w:rPr>
          <w:spacing w:val="-3"/>
          <w:sz w:val="24"/>
        </w:rPr>
        <w:t> </w:t>
      </w:r>
      <w:r>
        <w:rPr>
          <w:sz w:val="24"/>
        </w:rPr>
        <w:t>for</w:t>
      </w:r>
      <w:r>
        <w:rPr>
          <w:spacing w:val="-3"/>
          <w:sz w:val="24"/>
        </w:rPr>
        <w:t> </w:t>
      </w:r>
      <w:r>
        <w:rPr>
          <w:sz w:val="24"/>
        </w:rPr>
        <w:t>a</w:t>
      </w:r>
      <w:r>
        <w:rPr>
          <w:spacing w:val="-4"/>
          <w:sz w:val="24"/>
        </w:rPr>
        <w:t> </w:t>
      </w:r>
      <w:r>
        <w:rPr>
          <w:sz w:val="24"/>
        </w:rPr>
        <w:t>Certificate</w:t>
      </w:r>
      <w:r>
        <w:rPr>
          <w:spacing w:val="-4"/>
          <w:sz w:val="24"/>
        </w:rPr>
        <w:t> </w:t>
      </w:r>
      <w:r>
        <w:rPr>
          <w:sz w:val="24"/>
        </w:rPr>
        <w:t>of</w:t>
      </w:r>
      <w:r>
        <w:rPr>
          <w:spacing w:val="-4"/>
          <w:sz w:val="24"/>
        </w:rPr>
        <w:t> </w:t>
      </w:r>
      <w:r>
        <w:rPr>
          <w:sz w:val="24"/>
        </w:rPr>
        <w:t>Origin and a Certificate of Origin must meet the requirements set out in Annex 4.2 (Certificate of Origin Requirements).</w:t>
      </w:r>
    </w:p>
    <w:p>
      <w:pPr>
        <w:pStyle w:val="BodyText"/>
        <w:spacing w:before="156"/>
      </w:pPr>
    </w:p>
    <w:p>
      <w:pPr>
        <w:pStyle w:val="ListParagraph"/>
        <w:numPr>
          <w:ilvl w:val="0"/>
          <w:numId w:val="22"/>
        </w:numPr>
        <w:tabs>
          <w:tab w:pos="543" w:val="left" w:leader="none"/>
        </w:tabs>
        <w:spacing w:line="237" w:lineRule="auto" w:before="0" w:after="0"/>
        <w:ind w:left="1" w:right="312" w:firstLine="0"/>
        <w:jc w:val="left"/>
        <w:rPr>
          <w:sz w:val="24"/>
        </w:rPr>
      </w:pPr>
      <w:r>
        <w:rPr>
          <w:sz w:val="24"/>
        </w:rPr>
        <w:t>The</w:t>
      </w:r>
      <w:r>
        <w:rPr>
          <w:spacing w:val="-4"/>
          <w:sz w:val="24"/>
        </w:rPr>
        <w:t> </w:t>
      </w:r>
      <w:r>
        <w:rPr>
          <w:sz w:val="24"/>
        </w:rPr>
        <w:t>exporting</w:t>
      </w:r>
      <w:r>
        <w:rPr>
          <w:spacing w:val="-4"/>
          <w:sz w:val="24"/>
        </w:rPr>
        <w:t> </w:t>
      </w:r>
      <w:r>
        <w:rPr>
          <w:sz w:val="24"/>
        </w:rPr>
        <w:t>Party</w:t>
      </w:r>
      <w:r>
        <w:rPr>
          <w:spacing w:val="-4"/>
          <w:sz w:val="24"/>
        </w:rPr>
        <w:t> </w:t>
      </w:r>
      <w:r>
        <w:rPr>
          <w:sz w:val="24"/>
        </w:rPr>
        <w:t>shall</w:t>
      </w:r>
      <w:r>
        <w:rPr>
          <w:spacing w:val="-4"/>
          <w:sz w:val="24"/>
        </w:rPr>
        <w:t> </w:t>
      </w:r>
      <w:r>
        <w:rPr>
          <w:sz w:val="24"/>
        </w:rPr>
        <w:t>require that</w:t>
      </w:r>
      <w:r>
        <w:rPr>
          <w:spacing w:val="-4"/>
          <w:sz w:val="24"/>
        </w:rPr>
        <w:t> </w:t>
      </w:r>
      <w:r>
        <w:rPr>
          <w:sz w:val="24"/>
        </w:rPr>
        <w:t>a</w:t>
      </w:r>
      <w:r>
        <w:rPr>
          <w:spacing w:val="-4"/>
          <w:sz w:val="24"/>
        </w:rPr>
        <w:t> </w:t>
      </w:r>
      <w:r>
        <w:rPr>
          <w:sz w:val="24"/>
        </w:rPr>
        <w:t>Certificate</w:t>
      </w:r>
      <w:r>
        <w:rPr>
          <w:spacing w:val="-4"/>
          <w:sz w:val="24"/>
        </w:rPr>
        <w:t> </w:t>
      </w:r>
      <w:r>
        <w:rPr>
          <w:sz w:val="24"/>
        </w:rPr>
        <w:t>of</w:t>
      </w:r>
      <w:r>
        <w:rPr>
          <w:spacing w:val="-4"/>
          <w:sz w:val="24"/>
        </w:rPr>
        <w:t> </w:t>
      </w:r>
      <w:r>
        <w:rPr>
          <w:sz w:val="24"/>
        </w:rPr>
        <w:t>Origin</w:t>
      </w:r>
      <w:r>
        <w:rPr>
          <w:spacing w:val="-3"/>
          <w:sz w:val="24"/>
        </w:rPr>
        <w:t> </w:t>
      </w:r>
      <w:r>
        <w:rPr>
          <w:sz w:val="24"/>
        </w:rPr>
        <w:t>may</w:t>
      </w:r>
      <w:r>
        <w:rPr>
          <w:spacing w:val="-4"/>
          <w:sz w:val="24"/>
        </w:rPr>
        <w:t> </w:t>
      </w:r>
      <w:r>
        <w:rPr>
          <w:sz w:val="24"/>
        </w:rPr>
        <w:t>be</w:t>
      </w:r>
      <w:r>
        <w:rPr>
          <w:spacing w:val="-4"/>
          <w:sz w:val="24"/>
        </w:rPr>
        <w:t> </w:t>
      </w:r>
      <w:r>
        <w:rPr>
          <w:sz w:val="24"/>
        </w:rPr>
        <w:t>revoked</w:t>
      </w:r>
      <w:r>
        <w:rPr>
          <w:spacing w:val="-4"/>
          <w:sz w:val="24"/>
        </w:rPr>
        <w:t> </w:t>
      </w:r>
      <w:r>
        <w:rPr>
          <w:sz w:val="24"/>
        </w:rPr>
        <w:t>by notice in writing.</w:t>
      </w:r>
      <w:r>
        <w:rPr>
          <w:spacing w:val="40"/>
          <w:sz w:val="24"/>
        </w:rPr>
        <w:t> </w:t>
      </w:r>
      <w:r>
        <w:rPr>
          <w:sz w:val="24"/>
        </w:rPr>
        <w:t>A revoked Certificate of Origin shall have no force from the date specified in that notice.</w:t>
      </w:r>
    </w:p>
    <w:p>
      <w:pPr>
        <w:pStyle w:val="BodyText"/>
        <w:spacing w:before="156"/>
      </w:pPr>
    </w:p>
    <w:p>
      <w:pPr>
        <w:pStyle w:val="ListParagraph"/>
        <w:numPr>
          <w:ilvl w:val="0"/>
          <w:numId w:val="22"/>
        </w:numPr>
        <w:tabs>
          <w:tab w:pos="543" w:val="left" w:leader="none"/>
        </w:tabs>
        <w:spacing w:line="237" w:lineRule="auto" w:before="0" w:after="0"/>
        <w:ind w:left="1" w:right="217" w:firstLine="0"/>
        <w:jc w:val="left"/>
        <w:rPr>
          <w:sz w:val="24"/>
        </w:rPr>
      </w:pPr>
      <w:r>
        <w:rPr>
          <w:sz w:val="24"/>
        </w:rPr>
        <w:t>The</w:t>
      </w:r>
      <w:r>
        <w:rPr>
          <w:spacing w:val="-4"/>
          <w:sz w:val="24"/>
        </w:rPr>
        <w:t> </w:t>
      </w:r>
      <w:r>
        <w:rPr>
          <w:sz w:val="24"/>
        </w:rPr>
        <w:t>exporting</w:t>
      </w:r>
      <w:r>
        <w:rPr>
          <w:spacing w:val="-4"/>
          <w:sz w:val="24"/>
        </w:rPr>
        <w:t> </w:t>
      </w:r>
      <w:r>
        <w:rPr>
          <w:sz w:val="24"/>
        </w:rPr>
        <w:t>Party</w:t>
      </w:r>
      <w:r>
        <w:rPr>
          <w:spacing w:val="-4"/>
          <w:sz w:val="24"/>
        </w:rPr>
        <w:t> </w:t>
      </w:r>
      <w:r>
        <w:rPr>
          <w:sz w:val="24"/>
        </w:rPr>
        <w:t>shall</w:t>
      </w:r>
      <w:r>
        <w:rPr>
          <w:spacing w:val="-4"/>
          <w:sz w:val="24"/>
        </w:rPr>
        <w:t> </w:t>
      </w:r>
      <w:r>
        <w:rPr>
          <w:sz w:val="24"/>
        </w:rPr>
        <w:t>require that</w:t>
      </w:r>
      <w:r>
        <w:rPr>
          <w:spacing w:val="-4"/>
          <w:sz w:val="24"/>
        </w:rPr>
        <w:t> </w:t>
      </w:r>
      <w:r>
        <w:rPr>
          <w:sz w:val="24"/>
        </w:rPr>
        <w:t>a</w:t>
      </w:r>
      <w:r>
        <w:rPr>
          <w:spacing w:val="-4"/>
          <w:sz w:val="24"/>
        </w:rPr>
        <w:t> </w:t>
      </w:r>
      <w:r>
        <w:rPr>
          <w:sz w:val="24"/>
        </w:rPr>
        <w:t>copy</w:t>
      </w:r>
      <w:r>
        <w:rPr>
          <w:spacing w:val="-4"/>
          <w:sz w:val="24"/>
        </w:rPr>
        <w:t> </w:t>
      </w:r>
      <w:r>
        <w:rPr>
          <w:sz w:val="24"/>
        </w:rPr>
        <w:t>of</w:t>
      </w:r>
      <w:r>
        <w:rPr>
          <w:spacing w:val="-4"/>
          <w:sz w:val="24"/>
        </w:rPr>
        <w:t> </w:t>
      </w:r>
      <w:r>
        <w:rPr>
          <w:sz w:val="24"/>
        </w:rPr>
        <w:t>a</w:t>
      </w:r>
      <w:r>
        <w:rPr>
          <w:spacing w:val="-4"/>
          <w:sz w:val="24"/>
        </w:rPr>
        <w:t> </w:t>
      </w:r>
      <w:r>
        <w:rPr>
          <w:sz w:val="24"/>
        </w:rPr>
        <w:t>notice</w:t>
      </w:r>
      <w:r>
        <w:rPr>
          <w:spacing w:val="-4"/>
          <w:sz w:val="24"/>
        </w:rPr>
        <w:t> </w:t>
      </w:r>
      <w:r>
        <w:rPr>
          <w:sz w:val="24"/>
        </w:rPr>
        <w:t>revoking</w:t>
      </w:r>
      <w:r>
        <w:rPr>
          <w:spacing w:val="-4"/>
          <w:sz w:val="24"/>
        </w:rPr>
        <w:t> </w:t>
      </w:r>
      <w:r>
        <w:rPr>
          <w:sz w:val="24"/>
        </w:rPr>
        <w:t>a</w:t>
      </w:r>
      <w:r>
        <w:rPr>
          <w:spacing w:val="-4"/>
          <w:sz w:val="24"/>
        </w:rPr>
        <w:t> </w:t>
      </w:r>
      <w:r>
        <w:rPr>
          <w:sz w:val="24"/>
        </w:rPr>
        <w:t>Certificate</w:t>
      </w:r>
      <w:r>
        <w:rPr>
          <w:spacing w:val="-4"/>
          <w:sz w:val="24"/>
        </w:rPr>
        <w:t> </w:t>
      </w:r>
      <w:r>
        <w:rPr>
          <w:sz w:val="24"/>
        </w:rPr>
        <w:t>of Origin shall be forwarded to the applicant for the Certificate of Origin and to the importing Party, immediately upon the issue of that notice.</w:t>
      </w:r>
    </w:p>
    <w:p>
      <w:pPr>
        <w:pStyle w:val="BodyText"/>
      </w:pPr>
    </w:p>
    <w:p>
      <w:pPr>
        <w:pStyle w:val="BodyText"/>
      </w:pPr>
    </w:p>
    <w:p>
      <w:pPr>
        <w:pStyle w:val="BodyText"/>
        <w:spacing w:before="88"/>
      </w:pPr>
    </w:p>
    <w:p>
      <w:pPr>
        <w:pStyle w:val="BodyText"/>
        <w:ind w:left="8" w:right="138"/>
        <w:jc w:val="center"/>
      </w:pPr>
      <w:r>
        <w:rPr>
          <w:smallCaps/>
          <w:spacing w:val="-2"/>
        </w:rPr>
        <w:t>Article</w:t>
      </w:r>
      <w:r>
        <w:rPr>
          <w:smallCaps/>
          <w:spacing w:val="-1"/>
        </w:rPr>
        <w:t> </w:t>
      </w:r>
      <w:r>
        <w:rPr>
          <w:smallCaps/>
          <w:spacing w:val="-5"/>
        </w:rPr>
        <w:t>409</w:t>
      </w:r>
    </w:p>
    <w:p>
      <w:pPr>
        <w:pStyle w:val="BodyText"/>
        <w:spacing w:before="151"/>
        <w:rPr>
          <w:sz w:val="18"/>
        </w:rPr>
      </w:pPr>
    </w:p>
    <w:p>
      <w:pPr>
        <w:pStyle w:val="Heading3"/>
        <w:spacing w:before="1"/>
        <w:ind w:left="8"/>
      </w:pPr>
      <w:bookmarkStart w:name="_TOC_250036" w:id="38"/>
      <w:r>
        <w:rPr/>
        <w:t>Exporter </w:t>
      </w:r>
      <w:bookmarkEnd w:id="38"/>
      <w:r>
        <w:rPr>
          <w:spacing w:val="-2"/>
        </w:rPr>
        <w:t>Sanctions</w:t>
      </w:r>
    </w:p>
    <w:p>
      <w:pPr>
        <w:pStyle w:val="BodyText"/>
        <w:rPr>
          <w:b/>
        </w:rPr>
      </w:pPr>
    </w:p>
    <w:p>
      <w:pPr>
        <w:pStyle w:val="BodyText"/>
        <w:spacing w:before="175"/>
        <w:rPr>
          <w:b/>
        </w:rPr>
      </w:pPr>
    </w:p>
    <w:p>
      <w:pPr>
        <w:pStyle w:val="ListParagraph"/>
        <w:numPr>
          <w:ilvl w:val="0"/>
          <w:numId w:val="23"/>
        </w:numPr>
        <w:tabs>
          <w:tab w:pos="543" w:val="left" w:leader="none"/>
        </w:tabs>
        <w:spacing w:line="240" w:lineRule="auto" w:before="0" w:after="0"/>
        <w:ind w:left="1" w:right="277" w:firstLine="0"/>
        <w:jc w:val="left"/>
        <w:rPr>
          <w:sz w:val="24"/>
        </w:rPr>
      </w:pPr>
      <w:r>
        <w:rPr>
          <w:sz w:val="24"/>
        </w:rPr>
        <w:t>The</w:t>
      </w:r>
      <w:r>
        <w:rPr>
          <w:spacing w:val="-4"/>
          <w:sz w:val="24"/>
        </w:rPr>
        <w:t> </w:t>
      </w:r>
      <w:r>
        <w:rPr>
          <w:sz w:val="24"/>
        </w:rPr>
        <w:t>exporting</w:t>
      </w:r>
      <w:r>
        <w:rPr>
          <w:spacing w:val="-4"/>
          <w:sz w:val="24"/>
        </w:rPr>
        <w:t> </w:t>
      </w:r>
      <w:r>
        <w:rPr>
          <w:sz w:val="24"/>
        </w:rPr>
        <w:t>Party</w:t>
      </w:r>
      <w:r>
        <w:rPr>
          <w:spacing w:val="-4"/>
          <w:sz w:val="24"/>
        </w:rPr>
        <w:t> </w:t>
      </w:r>
      <w:r>
        <w:rPr>
          <w:sz w:val="24"/>
        </w:rPr>
        <w:t>shall</w:t>
      </w:r>
      <w:r>
        <w:rPr>
          <w:spacing w:val="-4"/>
          <w:sz w:val="24"/>
        </w:rPr>
        <w:t> </w:t>
      </w:r>
      <w:r>
        <w:rPr>
          <w:sz w:val="24"/>
        </w:rPr>
        <w:t>ensure</w:t>
      </w:r>
      <w:r>
        <w:rPr>
          <w:spacing w:val="-4"/>
          <w:sz w:val="24"/>
        </w:rPr>
        <w:t> </w:t>
      </w:r>
      <w:r>
        <w:rPr>
          <w:sz w:val="24"/>
        </w:rPr>
        <w:t>that</w:t>
      </w:r>
      <w:r>
        <w:rPr>
          <w:spacing w:val="-4"/>
          <w:sz w:val="24"/>
        </w:rPr>
        <w:t> </w:t>
      </w:r>
      <w:r>
        <w:rPr>
          <w:sz w:val="24"/>
        </w:rPr>
        <w:t>adequate</w:t>
      </w:r>
      <w:r>
        <w:rPr>
          <w:spacing w:val="-4"/>
          <w:sz w:val="24"/>
        </w:rPr>
        <w:t> </w:t>
      </w:r>
      <w:r>
        <w:rPr>
          <w:sz w:val="24"/>
        </w:rPr>
        <w:t>sanctions</w:t>
      </w:r>
      <w:r>
        <w:rPr>
          <w:spacing w:val="-4"/>
          <w:sz w:val="24"/>
        </w:rPr>
        <w:t> </w:t>
      </w:r>
      <w:r>
        <w:rPr>
          <w:sz w:val="24"/>
        </w:rPr>
        <w:t>are</w:t>
      </w:r>
      <w:r>
        <w:rPr>
          <w:spacing w:val="-4"/>
          <w:sz w:val="24"/>
        </w:rPr>
        <w:t> </w:t>
      </w:r>
      <w:r>
        <w:rPr>
          <w:sz w:val="24"/>
        </w:rPr>
        <w:t>imposed</w:t>
      </w:r>
      <w:r>
        <w:rPr>
          <w:spacing w:val="-4"/>
          <w:sz w:val="24"/>
        </w:rPr>
        <w:t> </w:t>
      </w:r>
      <w:r>
        <w:rPr>
          <w:sz w:val="24"/>
        </w:rPr>
        <w:t>where</w:t>
      </w:r>
      <w:r>
        <w:rPr>
          <w:spacing w:val="-4"/>
          <w:sz w:val="24"/>
        </w:rPr>
        <w:t> </w:t>
      </w:r>
      <w:r>
        <w:rPr>
          <w:sz w:val="24"/>
        </w:rPr>
        <w:t>an </w:t>
      </w:r>
      <w:r>
        <w:rPr>
          <w:spacing w:val="-2"/>
          <w:sz w:val="24"/>
        </w:rPr>
        <w:t>exporter:</w:t>
      </w:r>
    </w:p>
    <w:p>
      <w:pPr>
        <w:pStyle w:val="BodyText"/>
        <w:spacing w:before="27"/>
      </w:pPr>
    </w:p>
    <w:p>
      <w:pPr>
        <w:pStyle w:val="ListParagraph"/>
        <w:numPr>
          <w:ilvl w:val="1"/>
          <w:numId w:val="23"/>
        </w:numPr>
        <w:tabs>
          <w:tab w:pos="851" w:val="left" w:leader="none"/>
        </w:tabs>
        <w:spacing w:line="240" w:lineRule="auto" w:before="0" w:after="0"/>
        <w:ind w:left="851" w:right="274" w:hanging="567"/>
        <w:jc w:val="left"/>
        <w:rPr>
          <w:sz w:val="24"/>
        </w:rPr>
      </w:pPr>
      <w:r>
        <w:rPr>
          <w:sz w:val="24"/>
        </w:rPr>
        <w:t>secures registration as an exporter of originating goods, or obtains a Certificate</w:t>
      </w:r>
      <w:r>
        <w:rPr>
          <w:spacing w:val="-4"/>
          <w:sz w:val="24"/>
        </w:rPr>
        <w:t> </w:t>
      </w:r>
      <w:r>
        <w:rPr>
          <w:sz w:val="24"/>
        </w:rPr>
        <w:t>of</w:t>
      </w:r>
      <w:r>
        <w:rPr>
          <w:spacing w:val="-4"/>
          <w:sz w:val="24"/>
        </w:rPr>
        <w:t> </w:t>
      </w:r>
      <w:r>
        <w:rPr>
          <w:sz w:val="24"/>
        </w:rPr>
        <w:t>Origin,</w:t>
      </w:r>
      <w:r>
        <w:rPr>
          <w:spacing w:val="-3"/>
          <w:sz w:val="24"/>
        </w:rPr>
        <w:t> </w:t>
      </w:r>
      <w:r>
        <w:rPr>
          <w:sz w:val="24"/>
        </w:rPr>
        <w:t>on</w:t>
      </w:r>
      <w:r>
        <w:rPr>
          <w:spacing w:val="-3"/>
          <w:sz w:val="24"/>
        </w:rPr>
        <w:t> </w:t>
      </w:r>
      <w:r>
        <w:rPr>
          <w:sz w:val="24"/>
        </w:rPr>
        <w:t>the</w:t>
      </w:r>
      <w:r>
        <w:rPr>
          <w:spacing w:val="-4"/>
          <w:sz w:val="24"/>
        </w:rPr>
        <w:t> </w:t>
      </w:r>
      <w:r>
        <w:rPr>
          <w:sz w:val="24"/>
        </w:rPr>
        <w:t>basis</w:t>
      </w:r>
      <w:r>
        <w:rPr>
          <w:spacing w:val="-4"/>
          <w:sz w:val="24"/>
        </w:rPr>
        <w:t> </w:t>
      </w:r>
      <w:r>
        <w:rPr>
          <w:sz w:val="24"/>
        </w:rPr>
        <w:t>of</w:t>
      </w:r>
      <w:r>
        <w:rPr>
          <w:spacing w:val="-4"/>
          <w:sz w:val="24"/>
        </w:rPr>
        <w:t> </w:t>
      </w:r>
      <w:r>
        <w:rPr>
          <w:sz w:val="24"/>
        </w:rPr>
        <w:t>a</w:t>
      </w:r>
      <w:r>
        <w:rPr>
          <w:spacing w:val="-4"/>
          <w:sz w:val="24"/>
        </w:rPr>
        <w:t> </w:t>
      </w:r>
      <w:r>
        <w:rPr>
          <w:sz w:val="24"/>
        </w:rPr>
        <w:t>statement</w:t>
      </w:r>
      <w:r>
        <w:rPr>
          <w:spacing w:val="-4"/>
          <w:sz w:val="24"/>
        </w:rPr>
        <w:t> </w:t>
      </w:r>
      <w:r>
        <w:rPr>
          <w:sz w:val="24"/>
        </w:rPr>
        <w:t>that</w:t>
      </w:r>
      <w:r>
        <w:rPr>
          <w:spacing w:val="-4"/>
          <w:sz w:val="24"/>
        </w:rPr>
        <w:t> </w:t>
      </w:r>
      <w:r>
        <w:rPr>
          <w:sz w:val="24"/>
        </w:rPr>
        <w:t>is</w:t>
      </w:r>
      <w:r>
        <w:rPr>
          <w:spacing w:val="-4"/>
          <w:sz w:val="24"/>
        </w:rPr>
        <w:t> </w:t>
      </w:r>
      <w:r>
        <w:rPr>
          <w:sz w:val="24"/>
        </w:rPr>
        <w:t>false</w:t>
      </w:r>
      <w:r>
        <w:rPr>
          <w:spacing w:val="-4"/>
          <w:sz w:val="24"/>
        </w:rPr>
        <w:t> </w:t>
      </w:r>
      <w:r>
        <w:rPr>
          <w:sz w:val="24"/>
        </w:rPr>
        <w:t>or</w:t>
      </w:r>
      <w:r>
        <w:rPr>
          <w:spacing w:val="-3"/>
          <w:sz w:val="24"/>
        </w:rPr>
        <w:t> </w:t>
      </w:r>
      <w:r>
        <w:rPr>
          <w:sz w:val="24"/>
        </w:rPr>
        <w:t>misleading</w:t>
      </w:r>
      <w:r>
        <w:rPr>
          <w:spacing w:val="-4"/>
          <w:sz w:val="24"/>
        </w:rPr>
        <w:t> </w:t>
      </w:r>
      <w:r>
        <w:rPr>
          <w:sz w:val="24"/>
        </w:rPr>
        <w:t>in any particular, including a statement that is false or misleading due to </w:t>
      </w:r>
      <w:r>
        <w:rPr>
          <w:spacing w:val="-2"/>
          <w:sz w:val="24"/>
        </w:rPr>
        <w:t>omission;</w:t>
      </w:r>
    </w:p>
    <w:p>
      <w:pPr>
        <w:pStyle w:val="ListParagraph"/>
        <w:numPr>
          <w:ilvl w:val="1"/>
          <w:numId w:val="23"/>
        </w:numPr>
        <w:tabs>
          <w:tab w:pos="850" w:val="left" w:leader="none"/>
        </w:tabs>
        <w:spacing w:line="240" w:lineRule="auto" w:before="123" w:after="0"/>
        <w:ind w:left="850" w:right="0" w:hanging="566"/>
        <w:jc w:val="left"/>
        <w:rPr>
          <w:sz w:val="24"/>
        </w:rPr>
      </w:pPr>
      <w:r>
        <w:rPr>
          <w:sz w:val="24"/>
        </w:rPr>
        <w:t>falsifies</w:t>
      </w:r>
      <w:r>
        <w:rPr>
          <w:spacing w:val="-6"/>
          <w:sz w:val="24"/>
        </w:rPr>
        <w:t> </w:t>
      </w:r>
      <w:r>
        <w:rPr>
          <w:sz w:val="24"/>
        </w:rPr>
        <w:t>a</w:t>
      </w:r>
      <w:r>
        <w:rPr>
          <w:spacing w:val="-6"/>
          <w:sz w:val="24"/>
        </w:rPr>
        <w:t> </w:t>
      </w:r>
      <w:r>
        <w:rPr>
          <w:sz w:val="24"/>
        </w:rPr>
        <w:t>Certificate</w:t>
      </w:r>
      <w:r>
        <w:rPr>
          <w:spacing w:val="-6"/>
          <w:sz w:val="24"/>
        </w:rPr>
        <w:t> </w:t>
      </w:r>
      <w:r>
        <w:rPr>
          <w:sz w:val="24"/>
        </w:rPr>
        <w:t>of</w:t>
      </w:r>
      <w:r>
        <w:rPr>
          <w:spacing w:val="-5"/>
          <w:sz w:val="24"/>
        </w:rPr>
        <w:t> </w:t>
      </w:r>
      <w:r>
        <w:rPr>
          <w:spacing w:val="-2"/>
          <w:sz w:val="24"/>
        </w:rPr>
        <w:t>Origin;</w:t>
      </w:r>
    </w:p>
    <w:p>
      <w:pPr>
        <w:pStyle w:val="ListParagraph"/>
        <w:numPr>
          <w:ilvl w:val="1"/>
          <w:numId w:val="23"/>
        </w:numPr>
        <w:tabs>
          <w:tab w:pos="851" w:val="left" w:leader="none"/>
        </w:tabs>
        <w:spacing w:line="240" w:lineRule="auto" w:before="116" w:after="0"/>
        <w:ind w:left="851" w:right="481" w:hanging="567"/>
        <w:jc w:val="left"/>
        <w:rPr>
          <w:sz w:val="24"/>
        </w:rPr>
      </w:pPr>
      <w:r>
        <w:rPr>
          <w:sz w:val="24"/>
        </w:rPr>
        <w:t>fails</w:t>
      </w:r>
      <w:r>
        <w:rPr>
          <w:spacing w:val="-4"/>
          <w:sz w:val="24"/>
        </w:rPr>
        <w:t> </w:t>
      </w:r>
      <w:r>
        <w:rPr>
          <w:sz w:val="24"/>
        </w:rPr>
        <w:t>to</w:t>
      </w:r>
      <w:r>
        <w:rPr>
          <w:spacing w:val="-4"/>
          <w:sz w:val="24"/>
        </w:rPr>
        <w:t> </w:t>
      </w:r>
      <w:r>
        <w:rPr>
          <w:sz w:val="24"/>
        </w:rPr>
        <w:t>notify</w:t>
      </w:r>
      <w:r>
        <w:rPr>
          <w:spacing w:val="-4"/>
          <w:sz w:val="24"/>
        </w:rPr>
        <w:t> </w:t>
      </w:r>
      <w:r>
        <w:rPr>
          <w:sz w:val="24"/>
        </w:rPr>
        <w:t>an</w:t>
      </w:r>
      <w:r>
        <w:rPr>
          <w:spacing w:val="-3"/>
          <w:sz w:val="24"/>
        </w:rPr>
        <w:t> </w:t>
      </w:r>
      <w:r>
        <w:rPr>
          <w:sz w:val="24"/>
        </w:rPr>
        <w:t>authorised</w:t>
      </w:r>
      <w:r>
        <w:rPr>
          <w:spacing w:val="-4"/>
          <w:sz w:val="24"/>
        </w:rPr>
        <w:t> </w:t>
      </w:r>
      <w:r>
        <w:rPr>
          <w:sz w:val="24"/>
        </w:rPr>
        <w:t>body</w:t>
      </w:r>
      <w:r>
        <w:rPr>
          <w:spacing w:val="-4"/>
          <w:sz w:val="24"/>
        </w:rPr>
        <w:t> </w:t>
      </w:r>
      <w:r>
        <w:rPr>
          <w:sz w:val="24"/>
        </w:rPr>
        <w:t>of</w:t>
      </w:r>
      <w:r>
        <w:rPr>
          <w:spacing w:val="-4"/>
          <w:sz w:val="24"/>
        </w:rPr>
        <w:t> </w:t>
      </w:r>
      <w:r>
        <w:rPr>
          <w:sz w:val="24"/>
        </w:rPr>
        <w:t>significant</w:t>
      </w:r>
      <w:r>
        <w:rPr>
          <w:spacing w:val="-4"/>
          <w:sz w:val="24"/>
        </w:rPr>
        <w:t> </w:t>
      </w:r>
      <w:r>
        <w:rPr>
          <w:sz w:val="24"/>
        </w:rPr>
        <w:t>changes</w:t>
      </w:r>
      <w:r>
        <w:rPr>
          <w:spacing w:val="-4"/>
          <w:sz w:val="24"/>
        </w:rPr>
        <w:t> </w:t>
      </w:r>
      <w:r>
        <w:rPr>
          <w:sz w:val="24"/>
        </w:rPr>
        <w:t>in</w:t>
      </w:r>
      <w:r>
        <w:rPr>
          <w:spacing w:val="-3"/>
          <w:sz w:val="24"/>
        </w:rPr>
        <w:t> </w:t>
      </w:r>
      <w:r>
        <w:rPr>
          <w:sz w:val="24"/>
        </w:rPr>
        <w:t>accordance</w:t>
      </w:r>
      <w:r>
        <w:rPr>
          <w:spacing w:val="-4"/>
          <w:sz w:val="24"/>
        </w:rPr>
        <w:t> </w:t>
      </w:r>
      <w:r>
        <w:rPr>
          <w:sz w:val="24"/>
        </w:rPr>
        <w:t>with Article 407 (4); or</w:t>
      </w:r>
    </w:p>
    <w:p>
      <w:pPr>
        <w:pStyle w:val="ListParagraph"/>
        <w:numPr>
          <w:ilvl w:val="1"/>
          <w:numId w:val="23"/>
        </w:numPr>
        <w:tabs>
          <w:tab w:pos="851" w:val="left" w:leader="none"/>
        </w:tabs>
        <w:spacing w:line="240" w:lineRule="auto" w:before="122" w:after="0"/>
        <w:ind w:left="851" w:right="188" w:hanging="567"/>
        <w:jc w:val="left"/>
        <w:rPr>
          <w:sz w:val="24"/>
        </w:rPr>
      </w:pPr>
      <w:r>
        <w:rPr>
          <w:sz w:val="24"/>
        </w:rPr>
        <w:t>commits</w:t>
      </w:r>
      <w:r>
        <w:rPr>
          <w:spacing w:val="-4"/>
          <w:sz w:val="24"/>
        </w:rPr>
        <w:t> </w:t>
      </w:r>
      <w:r>
        <w:rPr>
          <w:sz w:val="24"/>
        </w:rPr>
        <w:t>any</w:t>
      </w:r>
      <w:r>
        <w:rPr>
          <w:spacing w:val="-4"/>
          <w:sz w:val="24"/>
        </w:rPr>
        <w:t> </w:t>
      </w:r>
      <w:r>
        <w:rPr>
          <w:sz w:val="24"/>
        </w:rPr>
        <w:t>other</w:t>
      </w:r>
      <w:r>
        <w:rPr>
          <w:spacing w:val="-3"/>
          <w:sz w:val="24"/>
        </w:rPr>
        <w:t> </w:t>
      </w:r>
      <w:r>
        <w:rPr>
          <w:sz w:val="24"/>
        </w:rPr>
        <w:t>offence</w:t>
      </w:r>
      <w:r>
        <w:rPr>
          <w:spacing w:val="-4"/>
          <w:sz w:val="24"/>
        </w:rPr>
        <w:t> </w:t>
      </w:r>
      <w:r>
        <w:rPr>
          <w:sz w:val="24"/>
        </w:rPr>
        <w:t>in</w:t>
      </w:r>
      <w:r>
        <w:rPr>
          <w:spacing w:val="-3"/>
          <w:sz w:val="24"/>
        </w:rPr>
        <w:t> </w:t>
      </w:r>
      <w:r>
        <w:rPr>
          <w:sz w:val="24"/>
        </w:rPr>
        <w:t>an</w:t>
      </w:r>
      <w:r>
        <w:rPr>
          <w:spacing w:val="-3"/>
          <w:sz w:val="24"/>
        </w:rPr>
        <w:t> </w:t>
      </w:r>
      <w:r>
        <w:rPr>
          <w:sz w:val="24"/>
        </w:rPr>
        <w:t>effort</w:t>
      </w:r>
      <w:r>
        <w:rPr>
          <w:spacing w:val="-4"/>
          <w:sz w:val="24"/>
        </w:rPr>
        <w:t> </w:t>
      </w:r>
      <w:r>
        <w:rPr>
          <w:sz w:val="24"/>
        </w:rPr>
        <w:t>to</w:t>
      </w:r>
      <w:r>
        <w:rPr>
          <w:spacing w:val="-4"/>
          <w:sz w:val="24"/>
        </w:rPr>
        <w:t> </w:t>
      </w:r>
      <w:r>
        <w:rPr>
          <w:sz w:val="24"/>
        </w:rPr>
        <w:t>secure</w:t>
      </w:r>
      <w:r>
        <w:rPr>
          <w:spacing w:val="-4"/>
          <w:sz w:val="24"/>
        </w:rPr>
        <w:t> </w:t>
      </w:r>
      <w:r>
        <w:rPr>
          <w:sz w:val="24"/>
        </w:rPr>
        <w:t>registration</w:t>
      </w:r>
      <w:r>
        <w:rPr>
          <w:spacing w:val="-3"/>
          <w:sz w:val="24"/>
        </w:rPr>
        <w:t> </w:t>
      </w:r>
      <w:r>
        <w:rPr>
          <w:sz w:val="24"/>
        </w:rPr>
        <w:t>as</w:t>
      </w:r>
      <w:r>
        <w:rPr>
          <w:spacing w:val="-4"/>
          <w:sz w:val="24"/>
        </w:rPr>
        <w:t> </w:t>
      </w:r>
      <w:r>
        <w:rPr>
          <w:sz w:val="24"/>
        </w:rPr>
        <w:t>an</w:t>
      </w:r>
      <w:r>
        <w:rPr>
          <w:spacing w:val="-3"/>
          <w:sz w:val="24"/>
        </w:rPr>
        <w:t> </w:t>
      </w:r>
      <w:r>
        <w:rPr>
          <w:sz w:val="24"/>
        </w:rPr>
        <w:t>exporter</w:t>
      </w:r>
      <w:r>
        <w:rPr>
          <w:spacing w:val="-3"/>
          <w:sz w:val="24"/>
        </w:rPr>
        <w:t> </w:t>
      </w:r>
      <w:r>
        <w:rPr>
          <w:sz w:val="24"/>
        </w:rPr>
        <w:t>of originating goods or to obtain a Certificate of Origin.</w:t>
      </w:r>
    </w:p>
    <w:p>
      <w:pPr>
        <w:pStyle w:val="ListParagraph"/>
        <w:numPr>
          <w:ilvl w:val="0"/>
          <w:numId w:val="23"/>
        </w:numPr>
        <w:tabs>
          <w:tab w:pos="543" w:val="left" w:leader="none"/>
        </w:tabs>
        <w:spacing w:line="237" w:lineRule="auto" w:before="244" w:after="0"/>
        <w:ind w:left="1" w:right="622" w:firstLine="0"/>
        <w:jc w:val="left"/>
        <w:rPr>
          <w:sz w:val="24"/>
        </w:rPr>
      </w:pPr>
      <w:r>
        <w:rPr>
          <w:sz w:val="24"/>
        </w:rPr>
        <w:t>In</w:t>
      </w:r>
      <w:r>
        <w:rPr>
          <w:spacing w:val="-2"/>
          <w:sz w:val="24"/>
        </w:rPr>
        <w:t> </w:t>
      </w:r>
      <w:r>
        <w:rPr>
          <w:sz w:val="24"/>
        </w:rPr>
        <w:t>respect</w:t>
      </w:r>
      <w:r>
        <w:rPr>
          <w:spacing w:val="-3"/>
          <w:sz w:val="24"/>
        </w:rPr>
        <w:t> </w:t>
      </w:r>
      <w:r>
        <w:rPr>
          <w:sz w:val="24"/>
        </w:rPr>
        <w:t>of</w:t>
      </w:r>
      <w:r>
        <w:rPr>
          <w:spacing w:val="-3"/>
          <w:sz w:val="24"/>
        </w:rPr>
        <w:t> </w:t>
      </w:r>
      <w:r>
        <w:rPr>
          <w:sz w:val="24"/>
        </w:rPr>
        <w:t>an</w:t>
      </w:r>
      <w:r>
        <w:rPr>
          <w:spacing w:val="-2"/>
          <w:sz w:val="24"/>
        </w:rPr>
        <w:t> </w:t>
      </w:r>
      <w:r>
        <w:rPr>
          <w:sz w:val="24"/>
        </w:rPr>
        <w:t>exporter</w:t>
      </w:r>
      <w:r>
        <w:rPr>
          <w:spacing w:val="-2"/>
          <w:sz w:val="24"/>
        </w:rPr>
        <w:t> </w:t>
      </w:r>
      <w:r>
        <w:rPr>
          <w:sz w:val="24"/>
        </w:rPr>
        <w:t>referred</w:t>
      </w:r>
      <w:r>
        <w:rPr>
          <w:spacing w:val="-3"/>
          <w:sz w:val="24"/>
        </w:rPr>
        <w:t> </w:t>
      </w:r>
      <w:r>
        <w:rPr>
          <w:sz w:val="24"/>
        </w:rPr>
        <w:t>to</w:t>
      </w:r>
      <w:r>
        <w:rPr>
          <w:spacing w:val="-3"/>
          <w:sz w:val="24"/>
        </w:rPr>
        <w:t> </w:t>
      </w:r>
      <w:r>
        <w:rPr>
          <w:sz w:val="24"/>
        </w:rPr>
        <w:t>in</w:t>
      </w:r>
      <w:r>
        <w:rPr>
          <w:spacing w:val="-2"/>
          <w:sz w:val="24"/>
        </w:rPr>
        <w:t> </w:t>
      </w:r>
      <w:r>
        <w:rPr>
          <w:sz w:val="24"/>
        </w:rPr>
        <w:t>paragraph</w:t>
      </w:r>
      <w:r>
        <w:rPr>
          <w:spacing w:val="-3"/>
          <w:sz w:val="24"/>
        </w:rPr>
        <w:t> </w:t>
      </w:r>
      <w:r>
        <w:rPr>
          <w:sz w:val="24"/>
        </w:rPr>
        <w:t>1,</w:t>
      </w:r>
      <w:r>
        <w:rPr>
          <w:spacing w:val="-2"/>
          <w:sz w:val="24"/>
        </w:rPr>
        <w:t> </w:t>
      </w:r>
      <w:r>
        <w:rPr>
          <w:sz w:val="24"/>
        </w:rPr>
        <w:t>or</w:t>
      </w:r>
      <w:r>
        <w:rPr>
          <w:spacing w:val="-2"/>
          <w:sz w:val="24"/>
        </w:rPr>
        <w:t> </w:t>
      </w:r>
      <w:r>
        <w:rPr>
          <w:sz w:val="24"/>
        </w:rPr>
        <w:t>in</w:t>
      </w:r>
      <w:r>
        <w:rPr>
          <w:spacing w:val="-2"/>
          <w:sz w:val="24"/>
        </w:rPr>
        <w:t> </w:t>
      </w:r>
      <w:r>
        <w:rPr>
          <w:sz w:val="24"/>
        </w:rPr>
        <w:t>respect</w:t>
      </w:r>
      <w:r>
        <w:rPr>
          <w:spacing w:val="-3"/>
          <w:sz w:val="24"/>
        </w:rPr>
        <w:t> </w:t>
      </w:r>
      <w:r>
        <w:rPr>
          <w:sz w:val="24"/>
        </w:rPr>
        <w:t>of</w:t>
      </w:r>
      <w:r>
        <w:rPr>
          <w:spacing w:val="-3"/>
          <w:sz w:val="24"/>
        </w:rPr>
        <w:t> </w:t>
      </w:r>
      <w:r>
        <w:rPr>
          <w:sz w:val="24"/>
        </w:rPr>
        <w:t>a</w:t>
      </w:r>
      <w:r>
        <w:rPr>
          <w:spacing w:val="-3"/>
          <w:sz w:val="24"/>
        </w:rPr>
        <w:t> </w:t>
      </w:r>
      <w:r>
        <w:rPr>
          <w:sz w:val="24"/>
        </w:rPr>
        <w:t>person who, consistent with the principles set out in the WTO Customs Valuation Agreement</w:t>
      </w:r>
      <w:r>
        <w:rPr>
          <w:b/>
          <w:sz w:val="24"/>
        </w:rPr>
        <w:t>,</w:t>
      </w:r>
      <w:r>
        <w:rPr>
          <w:position w:val="6"/>
          <w:sz w:val="16"/>
        </w:rPr>
        <w:t>2</w:t>
      </w:r>
      <w:r>
        <w:rPr>
          <w:spacing w:val="29"/>
          <w:position w:val="6"/>
          <w:sz w:val="16"/>
        </w:rPr>
        <w:t> </w:t>
      </w:r>
      <w:r>
        <w:rPr>
          <w:sz w:val="24"/>
        </w:rPr>
        <w:t>is related to such an exporter, sanctions imposed may include:</w:t>
      </w:r>
    </w:p>
    <w:p>
      <w:pPr>
        <w:pStyle w:val="BodyText"/>
        <w:spacing w:before="36"/>
      </w:pPr>
    </w:p>
    <w:p>
      <w:pPr>
        <w:pStyle w:val="ListParagraph"/>
        <w:numPr>
          <w:ilvl w:val="1"/>
          <w:numId w:val="23"/>
        </w:numPr>
        <w:tabs>
          <w:tab w:pos="851" w:val="left" w:leader="none"/>
        </w:tabs>
        <w:spacing w:line="237" w:lineRule="auto" w:before="0" w:after="0"/>
        <w:ind w:left="851" w:right="753" w:hanging="567"/>
        <w:jc w:val="left"/>
        <w:rPr>
          <w:sz w:val="24"/>
        </w:rPr>
      </w:pPr>
      <w:r>
        <w:rPr>
          <w:sz w:val="24"/>
        </w:rPr>
        <w:t>de-registration</w:t>
      </w:r>
      <w:r>
        <w:rPr>
          <w:spacing w:val="-3"/>
          <w:sz w:val="24"/>
        </w:rPr>
        <w:t> </w:t>
      </w:r>
      <w:r>
        <w:rPr>
          <w:sz w:val="24"/>
        </w:rPr>
        <w:t>in</w:t>
      </w:r>
      <w:r>
        <w:rPr>
          <w:spacing w:val="-3"/>
          <w:sz w:val="24"/>
        </w:rPr>
        <w:t> </w:t>
      </w:r>
      <w:r>
        <w:rPr>
          <w:sz w:val="24"/>
        </w:rPr>
        <w:t>respect</w:t>
      </w:r>
      <w:r>
        <w:rPr>
          <w:spacing w:val="-4"/>
          <w:sz w:val="24"/>
        </w:rPr>
        <w:t> </w:t>
      </w:r>
      <w:r>
        <w:rPr>
          <w:sz w:val="24"/>
        </w:rPr>
        <w:t>of</w:t>
      </w:r>
      <w:r>
        <w:rPr>
          <w:spacing w:val="-4"/>
          <w:sz w:val="24"/>
        </w:rPr>
        <w:t> </w:t>
      </w:r>
      <w:r>
        <w:rPr>
          <w:sz w:val="24"/>
        </w:rPr>
        <w:t>some</w:t>
      </w:r>
      <w:r>
        <w:rPr>
          <w:spacing w:val="-4"/>
          <w:sz w:val="24"/>
        </w:rPr>
        <w:t> </w:t>
      </w:r>
      <w:r>
        <w:rPr>
          <w:sz w:val="24"/>
        </w:rPr>
        <w:t>or</w:t>
      </w:r>
      <w:r>
        <w:rPr>
          <w:spacing w:val="-3"/>
          <w:sz w:val="24"/>
        </w:rPr>
        <w:t> </w:t>
      </w:r>
      <w:r>
        <w:rPr>
          <w:sz w:val="24"/>
        </w:rPr>
        <w:t>all</w:t>
      </w:r>
      <w:r>
        <w:rPr>
          <w:spacing w:val="-4"/>
          <w:sz w:val="24"/>
        </w:rPr>
        <w:t> </w:t>
      </w:r>
      <w:r>
        <w:rPr>
          <w:sz w:val="24"/>
        </w:rPr>
        <w:t>registered</w:t>
      </w:r>
      <w:r>
        <w:rPr>
          <w:spacing w:val="-4"/>
          <w:sz w:val="24"/>
        </w:rPr>
        <w:t> </w:t>
      </w:r>
      <w:r>
        <w:rPr>
          <w:sz w:val="24"/>
        </w:rPr>
        <w:t>goods</w:t>
      </w:r>
      <w:r>
        <w:rPr>
          <w:spacing w:val="-4"/>
          <w:sz w:val="24"/>
        </w:rPr>
        <w:t> </w:t>
      </w:r>
      <w:r>
        <w:rPr>
          <w:sz w:val="24"/>
        </w:rPr>
        <w:t>for</w:t>
      </w:r>
      <w:r>
        <w:rPr>
          <w:spacing w:val="-3"/>
          <w:sz w:val="24"/>
        </w:rPr>
        <w:t> </w:t>
      </w:r>
      <w:r>
        <w:rPr>
          <w:sz w:val="24"/>
        </w:rPr>
        <w:t>a</w:t>
      </w:r>
      <w:r>
        <w:rPr>
          <w:spacing w:val="-4"/>
          <w:sz w:val="24"/>
        </w:rPr>
        <w:t> </w:t>
      </w:r>
      <w:r>
        <w:rPr>
          <w:sz w:val="24"/>
        </w:rPr>
        <w:t>particular period; and</w:t>
      </w:r>
    </w:p>
    <w:p>
      <w:pPr>
        <w:pStyle w:val="ListParagraph"/>
        <w:numPr>
          <w:ilvl w:val="1"/>
          <w:numId w:val="23"/>
        </w:numPr>
        <w:tabs>
          <w:tab w:pos="851" w:val="left" w:leader="none"/>
        </w:tabs>
        <w:spacing w:line="240" w:lineRule="auto" w:before="120" w:after="0"/>
        <w:ind w:left="851" w:right="1058" w:hanging="567"/>
        <w:jc w:val="left"/>
        <w:rPr>
          <w:sz w:val="24"/>
        </w:rPr>
      </w:pPr>
      <w:r>
        <w:rPr>
          <w:sz w:val="24"/>
        </w:rPr>
        <w:t>refusal to consider an application for registration as an exporter of originating</w:t>
      </w:r>
      <w:r>
        <w:rPr>
          <w:spacing w:val="-4"/>
          <w:sz w:val="24"/>
        </w:rPr>
        <w:t> </w:t>
      </w:r>
      <w:r>
        <w:rPr>
          <w:sz w:val="24"/>
        </w:rPr>
        <w:t>goods</w:t>
      </w:r>
      <w:r>
        <w:rPr>
          <w:spacing w:val="-4"/>
          <w:sz w:val="24"/>
        </w:rPr>
        <w:t> </w:t>
      </w:r>
      <w:r>
        <w:rPr>
          <w:sz w:val="24"/>
        </w:rPr>
        <w:t>or</w:t>
      </w:r>
      <w:r>
        <w:rPr>
          <w:spacing w:val="-3"/>
          <w:sz w:val="24"/>
        </w:rPr>
        <w:t> </w:t>
      </w:r>
      <w:r>
        <w:rPr>
          <w:sz w:val="24"/>
        </w:rPr>
        <w:t>for</w:t>
      </w:r>
      <w:r>
        <w:rPr>
          <w:spacing w:val="-3"/>
          <w:sz w:val="24"/>
        </w:rPr>
        <w:t> </w:t>
      </w:r>
      <w:r>
        <w:rPr>
          <w:sz w:val="24"/>
        </w:rPr>
        <w:t>a</w:t>
      </w:r>
      <w:r>
        <w:rPr>
          <w:spacing w:val="-4"/>
          <w:sz w:val="24"/>
        </w:rPr>
        <w:t> </w:t>
      </w:r>
      <w:r>
        <w:rPr>
          <w:sz w:val="24"/>
        </w:rPr>
        <w:t>Certificate</w:t>
      </w:r>
      <w:r>
        <w:rPr>
          <w:spacing w:val="-4"/>
          <w:sz w:val="24"/>
        </w:rPr>
        <w:t> </w:t>
      </w:r>
      <w:r>
        <w:rPr>
          <w:sz w:val="24"/>
        </w:rPr>
        <w:t>of</w:t>
      </w:r>
      <w:r>
        <w:rPr>
          <w:spacing w:val="-4"/>
          <w:sz w:val="24"/>
        </w:rPr>
        <w:t> </w:t>
      </w:r>
      <w:r>
        <w:rPr>
          <w:sz w:val="24"/>
        </w:rPr>
        <w:t>Origin</w:t>
      </w:r>
      <w:r>
        <w:rPr>
          <w:spacing w:val="-3"/>
          <w:sz w:val="24"/>
        </w:rPr>
        <w:t> </w:t>
      </w:r>
      <w:r>
        <w:rPr>
          <w:sz w:val="24"/>
        </w:rPr>
        <w:t>for</w:t>
      </w:r>
      <w:r>
        <w:rPr>
          <w:spacing w:val="-3"/>
          <w:sz w:val="24"/>
        </w:rPr>
        <w:t> </w:t>
      </w:r>
      <w:r>
        <w:rPr>
          <w:sz w:val="24"/>
        </w:rPr>
        <w:t>a</w:t>
      </w:r>
      <w:r>
        <w:rPr>
          <w:spacing w:val="-4"/>
          <w:sz w:val="24"/>
        </w:rPr>
        <w:t> </w:t>
      </w:r>
      <w:r>
        <w:rPr>
          <w:sz w:val="24"/>
        </w:rPr>
        <w:t>particular</w:t>
      </w:r>
      <w:r>
        <w:rPr>
          <w:spacing w:val="-3"/>
          <w:sz w:val="24"/>
        </w:rPr>
        <w:t> </w:t>
      </w:r>
      <w:r>
        <w:rPr>
          <w:sz w:val="24"/>
        </w:rPr>
        <w:t>period.</w:t>
      </w:r>
    </w:p>
    <w:p>
      <w:pPr>
        <w:pStyle w:val="BodyText"/>
        <w:rPr>
          <w:sz w:val="19"/>
        </w:rPr>
      </w:pPr>
    </w:p>
    <w:p>
      <w:pPr>
        <w:pStyle w:val="BodyText"/>
        <w:rPr>
          <w:sz w:val="19"/>
        </w:rPr>
      </w:pPr>
    </w:p>
    <w:p>
      <w:pPr>
        <w:pStyle w:val="BodyText"/>
        <w:rPr>
          <w:sz w:val="19"/>
        </w:rPr>
      </w:pPr>
    </w:p>
    <w:p>
      <w:pPr>
        <w:pStyle w:val="BodyText"/>
        <w:spacing w:before="91"/>
        <w:rPr>
          <w:sz w:val="19"/>
        </w:rPr>
      </w:pPr>
    </w:p>
    <w:p>
      <w:pPr>
        <w:tabs>
          <w:tab w:pos="361" w:val="left" w:leader="none"/>
        </w:tabs>
        <w:spacing w:line="256" w:lineRule="auto" w:before="1"/>
        <w:ind w:left="361" w:right="565" w:hanging="360"/>
        <w:jc w:val="left"/>
        <w:rPr>
          <w:sz w:val="19"/>
        </w:rPr>
      </w:pPr>
      <w:r>
        <w:rPr>
          <w:spacing w:val="-10"/>
          <w:w w:val="105"/>
          <w:sz w:val="19"/>
        </w:rPr>
        <w:t>2</w:t>
      </w:r>
      <w:r>
        <w:rPr>
          <w:sz w:val="19"/>
        </w:rPr>
        <w:tab/>
      </w:r>
      <w:r>
        <w:rPr>
          <w:w w:val="105"/>
          <w:sz w:val="19"/>
        </w:rPr>
        <w:t>With</w:t>
      </w:r>
      <w:r>
        <w:rPr>
          <w:spacing w:val="-10"/>
          <w:w w:val="105"/>
          <w:sz w:val="19"/>
        </w:rPr>
        <w:t> </w:t>
      </w:r>
      <w:r>
        <w:rPr>
          <w:w w:val="105"/>
          <w:sz w:val="19"/>
        </w:rPr>
        <w:t>such</w:t>
      </w:r>
      <w:r>
        <w:rPr>
          <w:spacing w:val="-10"/>
          <w:w w:val="105"/>
          <w:sz w:val="19"/>
        </w:rPr>
        <w:t> </w:t>
      </w:r>
      <w:r>
        <w:rPr>
          <w:w w:val="105"/>
          <w:sz w:val="19"/>
        </w:rPr>
        <w:t>modifications</w:t>
      </w:r>
      <w:r>
        <w:rPr>
          <w:spacing w:val="-10"/>
          <w:w w:val="105"/>
          <w:sz w:val="19"/>
        </w:rPr>
        <w:t> </w:t>
      </w:r>
      <w:r>
        <w:rPr>
          <w:w w:val="105"/>
          <w:sz w:val="19"/>
        </w:rPr>
        <w:t>as</w:t>
      </w:r>
      <w:r>
        <w:rPr>
          <w:spacing w:val="-10"/>
          <w:w w:val="105"/>
          <w:sz w:val="19"/>
        </w:rPr>
        <w:t> </w:t>
      </w:r>
      <w:r>
        <w:rPr>
          <w:w w:val="105"/>
          <w:sz w:val="19"/>
        </w:rPr>
        <w:t>may</w:t>
      </w:r>
      <w:r>
        <w:rPr>
          <w:spacing w:val="-10"/>
          <w:w w:val="105"/>
          <w:sz w:val="19"/>
        </w:rPr>
        <w:t> </w:t>
      </w:r>
      <w:r>
        <w:rPr>
          <w:w w:val="105"/>
          <w:sz w:val="19"/>
        </w:rPr>
        <w:t>be</w:t>
      </w:r>
      <w:r>
        <w:rPr>
          <w:spacing w:val="-10"/>
          <w:w w:val="105"/>
          <w:sz w:val="19"/>
        </w:rPr>
        <w:t> </w:t>
      </w:r>
      <w:r>
        <w:rPr>
          <w:w w:val="105"/>
          <w:sz w:val="19"/>
        </w:rPr>
        <w:t>required</w:t>
      </w:r>
      <w:r>
        <w:rPr>
          <w:spacing w:val="-10"/>
          <w:w w:val="105"/>
          <w:sz w:val="19"/>
        </w:rPr>
        <w:t> </w:t>
      </w:r>
      <w:r>
        <w:rPr>
          <w:w w:val="105"/>
          <w:sz w:val="19"/>
        </w:rPr>
        <w:t>to</w:t>
      </w:r>
      <w:r>
        <w:rPr>
          <w:spacing w:val="-10"/>
          <w:w w:val="105"/>
          <w:sz w:val="19"/>
        </w:rPr>
        <w:t> </w:t>
      </w:r>
      <w:r>
        <w:rPr>
          <w:w w:val="105"/>
          <w:sz w:val="19"/>
        </w:rPr>
        <w:t>reflect</w:t>
      </w:r>
      <w:r>
        <w:rPr>
          <w:spacing w:val="-10"/>
          <w:w w:val="105"/>
          <w:sz w:val="19"/>
        </w:rPr>
        <w:t> </w:t>
      </w:r>
      <w:r>
        <w:rPr>
          <w:w w:val="105"/>
          <w:sz w:val="19"/>
        </w:rPr>
        <w:t>the</w:t>
      </w:r>
      <w:r>
        <w:rPr>
          <w:spacing w:val="-10"/>
          <w:w w:val="105"/>
          <w:sz w:val="19"/>
        </w:rPr>
        <w:t> </w:t>
      </w:r>
      <w:r>
        <w:rPr>
          <w:w w:val="105"/>
          <w:sz w:val="19"/>
        </w:rPr>
        <w:t>fact</w:t>
      </w:r>
      <w:r>
        <w:rPr>
          <w:spacing w:val="-10"/>
          <w:w w:val="105"/>
          <w:sz w:val="19"/>
        </w:rPr>
        <w:t> </w:t>
      </w:r>
      <w:r>
        <w:rPr>
          <w:w w:val="105"/>
          <w:sz w:val="19"/>
        </w:rPr>
        <w:t>that</w:t>
      </w:r>
      <w:r>
        <w:rPr>
          <w:spacing w:val="-10"/>
          <w:w w:val="105"/>
          <w:sz w:val="19"/>
        </w:rPr>
        <w:t> </w:t>
      </w:r>
      <w:r>
        <w:rPr>
          <w:w w:val="105"/>
          <w:sz w:val="19"/>
        </w:rPr>
        <w:t>the</w:t>
      </w:r>
      <w:r>
        <w:rPr>
          <w:spacing w:val="-10"/>
          <w:w w:val="105"/>
          <w:sz w:val="19"/>
        </w:rPr>
        <w:t> </w:t>
      </w:r>
      <w:r>
        <w:rPr>
          <w:w w:val="105"/>
          <w:sz w:val="19"/>
        </w:rPr>
        <w:t>Parties</w:t>
      </w:r>
      <w:r>
        <w:rPr>
          <w:spacing w:val="-10"/>
          <w:w w:val="105"/>
          <w:sz w:val="19"/>
        </w:rPr>
        <w:t> </w:t>
      </w:r>
      <w:r>
        <w:rPr>
          <w:w w:val="105"/>
          <w:sz w:val="19"/>
        </w:rPr>
        <w:t>to</w:t>
      </w:r>
      <w:r>
        <w:rPr>
          <w:spacing w:val="-10"/>
          <w:w w:val="105"/>
          <w:sz w:val="19"/>
        </w:rPr>
        <w:t> </w:t>
      </w:r>
      <w:r>
        <w:rPr>
          <w:w w:val="105"/>
          <w:sz w:val="19"/>
        </w:rPr>
        <w:t>the</w:t>
      </w:r>
      <w:r>
        <w:rPr>
          <w:spacing w:val="-10"/>
          <w:w w:val="105"/>
          <w:sz w:val="19"/>
        </w:rPr>
        <w:t> </w:t>
      </w:r>
      <w:r>
        <w:rPr>
          <w:w w:val="105"/>
          <w:sz w:val="19"/>
        </w:rPr>
        <w:t>transaction are within the same country.</w:t>
      </w:r>
    </w:p>
    <w:p>
      <w:pPr>
        <w:spacing w:after="0" w:line="256" w:lineRule="auto"/>
        <w:jc w:val="left"/>
        <w:rPr>
          <w:sz w:val="19"/>
        </w:rPr>
        <w:sectPr>
          <w:pgSz w:w="11900" w:h="16840"/>
          <w:pgMar w:top="1360" w:bottom="280" w:left="1417" w:right="1275"/>
        </w:sectPr>
      </w:pPr>
    </w:p>
    <w:p>
      <w:pPr>
        <w:pStyle w:val="ListParagraph"/>
        <w:numPr>
          <w:ilvl w:val="0"/>
          <w:numId w:val="23"/>
        </w:numPr>
        <w:tabs>
          <w:tab w:pos="543" w:val="left" w:leader="none"/>
        </w:tabs>
        <w:spacing w:line="240" w:lineRule="auto" w:before="78" w:after="0"/>
        <w:ind w:left="1" w:right="688" w:firstLine="0"/>
        <w:jc w:val="left"/>
        <w:rPr>
          <w:sz w:val="24"/>
        </w:rPr>
      </w:pPr>
      <w:r>
        <w:rPr>
          <w:sz w:val="24"/>
        </w:rPr>
        <w:t>The exporting Party shall require that, where sanctions are imposed under Paragraph</w:t>
      </w:r>
      <w:r>
        <w:rPr>
          <w:spacing w:val="-4"/>
          <w:sz w:val="24"/>
        </w:rPr>
        <w:t> </w:t>
      </w:r>
      <w:r>
        <w:rPr>
          <w:sz w:val="24"/>
        </w:rPr>
        <w:t>1,</w:t>
      </w:r>
      <w:r>
        <w:rPr>
          <w:spacing w:val="-3"/>
          <w:sz w:val="24"/>
        </w:rPr>
        <w:t> </w:t>
      </w:r>
      <w:r>
        <w:rPr>
          <w:sz w:val="24"/>
        </w:rPr>
        <w:t>the</w:t>
      </w:r>
      <w:r>
        <w:rPr>
          <w:spacing w:val="-4"/>
          <w:sz w:val="24"/>
        </w:rPr>
        <w:t> </w:t>
      </w:r>
      <w:r>
        <w:rPr>
          <w:sz w:val="24"/>
        </w:rPr>
        <w:t>following</w:t>
      </w:r>
      <w:r>
        <w:rPr>
          <w:spacing w:val="-4"/>
          <w:sz w:val="24"/>
        </w:rPr>
        <w:t> </w:t>
      </w:r>
      <w:r>
        <w:rPr>
          <w:sz w:val="24"/>
        </w:rPr>
        <w:t>are</w:t>
      </w:r>
      <w:r>
        <w:rPr>
          <w:spacing w:val="-4"/>
          <w:sz w:val="24"/>
        </w:rPr>
        <w:t> </w:t>
      </w:r>
      <w:r>
        <w:rPr>
          <w:sz w:val="24"/>
        </w:rPr>
        <w:t>notified</w:t>
      </w:r>
      <w:r>
        <w:rPr>
          <w:spacing w:val="-4"/>
          <w:sz w:val="24"/>
        </w:rPr>
        <w:t> </w:t>
      </w:r>
      <w:r>
        <w:rPr>
          <w:sz w:val="24"/>
        </w:rPr>
        <w:t>within</w:t>
      </w:r>
      <w:r>
        <w:rPr>
          <w:spacing w:val="-3"/>
          <w:sz w:val="24"/>
        </w:rPr>
        <w:t> </w:t>
      </w:r>
      <w:r>
        <w:rPr>
          <w:sz w:val="24"/>
        </w:rPr>
        <w:t>ten</w:t>
      </w:r>
      <w:r>
        <w:rPr>
          <w:spacing w:val="-3"/>
          <w:sz w:val="24"/>
        </w:rPr>
        <w:t> </w:t>
      </w:r>
      <w:r>
        <w:rPr>
          <w:sz w:val="24"/>
        </w:rPr>
        <w:t>working</w:t>
      </w:r>
      <w:r>
        <w:rPr>
          <w:spacing w:val="-4"/>
          <w:sz w:val="24"/>
        </w:rPr>
        <w:t> </w:t>
      </w:r>
      <w:r>
        <w:rPr>
          <w:sz w:val="24"/>
        </w:rPr>
        <w:t>days</w:t>
      </w:r>
      <w:r>
        <w:rPr>
          <w:spacing w:val="-4"/>
          <w:sz w:val="24"/>
        </w:rPr>
        <w:t> </w:t>
      </w:r>
      <w:r>
        <w:rPr>
          <w:sz w:val="24"/>
        </w:rPr>
        <w:t>of</w:t>
      </w:r>
      <w:r>
        <w:rPr>
          <w:spacing w:val="-4"/>
          <w:sz w:val="24"/>
        </w:rPr>
        <w:t> </w:t>
      </w:r>
      <w:r>
        <w:rPr>
          <w:sz w:val="24"/>
        </w:rPr>
        <w:t>the</w:t>
      </w:r>
      <w:r>
        <w:rPr>
          <w:spacing w:val="-4"/>
          <w:sz w:val="24"/>
        </w:rPr>
        <w:t> </w:t>
      </w:r>
      <w:r>
        <w:rPr>
          <w:sz w:val="24"/>
        </w:rPr>
        <w:t>decision</w:t>
      </w:r>
      <w:r>
        <w:rPr>
          <w:spacing w:val="-3"/>
          <w:sz w:val="24"/>
        </w:rPr>
        <w:t> </w:t>
      </w:r>
      <w:r>
        <w:rPr>
          <w:sz w:val="24"/>
        </w:rPr>
        <w:t>to impose sanctions:</w:t>
      </w:r>
    </w:p>
    <w:p>
      <w:pPr>
        <w:pStyle w:val="BodyText"/>
        <w:spacing w:before="27"/>
      </w:pPr>
    </w:p>
    <w:p>
      <w:pPr>
        <w:pStyle w:val="ListParagraph"/>
        <w:numPr>
          <w:ilvl w:val="1"/>
          <w:numId w:val="23"/>
        </w:numPr>
        <w:tabs>
          <w:tab w:pos="850" w:val="left" w:leader="none"/>
        </w:tabs>
        <w:spacing w:line="240" w:lineRule="auto" w:before="1" w:after="0"/>
        <w:ind w:left="850" w:right="0" w:hanging="566"/>
        <w:jc w:val="left"/>
        <w:rPr>
          <w:sz w:val="24"/>
        </w:rPr>
      </w:pPr>
      <w:r>
        <w:rPr>
          <w:sz w:val="24"/>
        </w:rPr>
        <w:t>the</w:t>
      </w:r>
      <w:r>
        <w:rPr>
          <w:spacing w:val="-3"/>
          <w:sz w:val="24"/>
        </w:rPr>
        <w:t> </w:t>
      </w:r>
      <w:r>
        <w:rPr>
          <w:spacing w:val="-2"/>
          <w:sz w:val="24"/>
        </w:rPr>
        <w:t>exporter;</w:t>
      </w:r>
    </w:p>
    <w:p>
      <w:pPr>
        <w:pStyle w:val="ListParagraph"/>
        <w:numPr>
          <w:ilvl w:val="1"/>
          <w:numId w:val="23"/>
        </w:numPr>
        <w:tabs>
          <w:tab w:pos="851" w:val="left" w:leader="none"/>
        </w:tabs>
        <w:spacing w:line="240" w:lineRule="auto" w:before="121" w:after="0"/>
        <w:ind w:left="851" w:right="1314" w:hanging="567"/>
        <w:jc w:val="left"/>
        <w:rPr>
          <w:sz w:val="24"/>
        </w:rPr>
      </w:pPr>
      <w:r>
        <w:rPr>
          <w:sz w:val="24"/>
        </w:rPr>
        <w:t>all</w:t>
      </w:r>
      <w:r>
        <w:rPr>
          <w:spacing w:val="-5"/>
          <w:sz w:val="24"/>
        </w:rPr>
        <w:t> </w:t>
      </w:r>
      <w:r>
        <w:rPr>
          <w:sz w:val="24"/>
        </w:rPr>
        <w:t>authorised</w:t>
      </w:r>
      <w:r>
        <w:rPr>
          <w:spacing w:val="-5"/>
          <w:sz w:val="24"/>
        </w:rPr>
        <w:t> </w:t>
      </w:r>
      <w:r>
        <w:rPr>
          <w:sz w:val="24"/>
        </w:rPr>
        <w:t>bodies</w:t>
      </w:r>
      <w:r>
        <w:rPr>
          <w:spacing w:val="-5"/>
          <w:sz w:val="24"/>
        </w:rPr>
        <w:t> </w:t>
      </w:r>
      <w:r>
        <w:rPr>
          <w:sz w:val="24"/>
        </w:rPr>
        <w:t>referred</w:t>
      </w:r>
      <w:r>
        <w:rPr>
          <w:spacing w:val="-5"/>
          <w:sz w:val="24"/>
        </w:rPr>
        <w:t> </w:t>
      </w:r>
      <w:r>
        <w:rPr>
          <w:sz w:val="24"/>
        </w:rPr>
        <w:t>to</w:t>
      </w:r>
      <w:r>
        <w:rPr>
          <w:spacing w:val="-5"/>
          <w:sz w:val="24"/>
        </w:rPr>
        <w:t> </w:t>
      </w:r>
      <w:r>
        <w:rPr>
          <w:sz w:val="24"/>
        </w:rPr>
        <w:t>in</w:t>
      </w:r>
      <w:r>
        <w:rPr>
          <w:spacing w:val="-4"/>
          <w:sz w:val="24"/>
        </w:rPr>
        <w:t> </w:t>
      </w:r>
      <w:r>
        <w:rPr>
          <w:sz w:val="24"/>
        </w:rPr>
        <w:t>Annex</w:t>
      </w:r>
      <w:r>
        <w:rPr>
          <w:spacing w:val="-5"/>
          <w:sz w:val="24"/>
        </w:rPr>
        <w:t> </w:t>
      </w:r>
      <w:r>
        <w:rPr>
          <w:sz w:val="24"/>
        </w:rPr>
        <w:t>4.2</w:t>
      </w:r>
      <w:r>
        <w:rPr>
          <w:spacing w:val="-4"/>
          <w:sz w:val="24"/>
        </w:rPr>
        <w:t> </w:t>
      </w:r>
      <w:r>
        <w:rPr>
          <w:sz w:val="24"/>
        </w:rPr>
        <w:t>(Certificate</w:t>
      </w:r>
      <w:r>
        <w:rPr>
          <w:spacing w:val="-5"/>
          <w:sz w:val="24"/>
        </w:rPr>
        <w:t> </w:t>
      </w:r>
      <w:r>
        <w:rPr>
          <w:sz w:val="24"/>
        </w:rPr>
        <w:t>of</w:t>
      </w:r>
      <w:r>
        <w:rPr>
          <w:spacing w:val="-5"/>
          <w:sz w:val="24"/>
        </w:rPr>
        <w:t> </w:t>
      </w:r>
      <w:r>
        <w:rPr>
          <w:sz w:val="24"/>
        </w:rPr>
        <w:t>Origin requirements) in the territory of the exporting Party; and</w:t>
      </w:r>
    </w:p>
    <w:p>
      <w:pPr>
        <w:pStyle w:val="ListParagraph"/>
        <w:numPr>
          <w:ilvl w:val="1"/>
          <w:numId w:val="23"/>
        </w:numPr>
        <w:tabs>
          <w:tab w:pos="850" w:val="left" w:leader="none"/>
        </w:tabs>
        <w:spacing w:line="240" w:lineRule="auto" w:before="117" w:after="0"/>
        <w:ind w:left="850" w:right="0" w:hanging="566"/>
        <w:jc w:val="left"/>
        <w:rPr>
          <w:sz w:val="24"/>
        </w:rPr>
      </w:pPr>
      <w:r>
        <w:rPr>
          <w:sz w:val="24"/>
        </w:rPr>
        <w:t>the</w:t>
      </w:r>
      <w:r>
        <w:rPr>
          <w:spacing w:val="-7"/>
          <w:sz w:val="24"/>
        </w:rPr>
        <w:t> </w:t>
      </w:r>
      <w:r>
        <w:rPr>
          <w:sz w:val="24"/>
        </w:rPr>
        <w:t>customs</w:t>
      </w:r>
      <w:r>
        <w:rPr>
          <w:spacing w:val="-4"/>
          <w:sz w:val="24"/>
        </w:rPr>
        <w:t> </w:t>
      </w:r>
      <w:r>
        <w:rPr>
          <w:sz w:val="24"/>
        </w:rPr>
        <w:t>administration in</w:t>
      </w:r>
      <w:r>
        <w:rPr>
          <w:spacing w:val="-4"/>
          <w:sz w:val="24"/>
        </w:rPr>
        <w:t> </w:t>
      </w:r>
      <w:r>
        <w:rPr>
          <w:sz w:val="24"/>
        </w:rPr>
        <w:t>the</w:t>
      </w:r>
      <w:r>
        <w:rPr>
          <w:spacing w:val="-4"/>
          <w:sz w:val="24"/>
        </w:rPr>
        <w:t> </w:t>
      </w:r>
      <w:r>
        <w:rPr>
          <w:sz w:val="24"/>
        </w:rPr>
        <w:t>territory</w:t>
      </w:r>
      <w:r>
        <w:rPr>
          <w:spacing w:val="-4"/>
          <w:sz w:val="24"/>
        </w:rPr>
        <w:t> </w:t>
      </w:r>
      <w:r>
        <w:rPr>
          <w:sz w:val="24"/>
        </w:rPr>
        <w:t>of</w:t>
      </w:r>
      <w:r>
        <w:rPr>
          <w:spacing w:val="-4"/>
          <w:sz w:val="24"/>
        </w:rPr>
        <w:t> </w:t>
      </w:r>
      <w:r>
        <w:rPr>
          <w:sz w:val="24"/>
        </w:rPr>
        <w:t>the</w:t>
      </w:r>
      <w:r>
        <w:rPr>
          <w:spacing w:val="-4"/>
          <w:sz w:val="24"/>
        </w:rPr>
        <w:t> </w:t>
      </w:r>
      <w:r>
        <w:rPr>
          <w:sz w:val="24"/>
        </w:rPr>
        <w:t>importing</w:t>
      </w:r>
      <w:r>
        <w:rPr>
          <w:spacing w:val="-4"/>
          <w:sz w:val="24"/>
        </w:rPr>
        <w:t> </w:t>
      </w:r>
      <w:r>
        <w:rPr>
          <w:spacing w:val="-2"/>
          <w:sz w:val="24"/>
        </w:rPr>
        <w:t>Party.</w:t>
      </w:r>
    </w:p>
    <w:p>
      <w:pPr>
        <w:pStyle w:val="BodyText"/>
      </w:pPr>
    </w:p>
    <w:p>
      <w:pPr>
        <w:pStyle w:val="BodyText"/>
        <w:spacing w:before="175"/>
      </w:pPr>
    </w:p>
    <w:p>
      <w:pPr>
        <w:pStyle w:val="BodyText"/>
        <w:ind w:left="5" w:right="138"/>
        <w:jc w:val="center"/>
      </w:pPr>
      <w:r>
        <w:rPr>
          <w:smallCaps/>
          <w:spacing w:val="-2"/>
        </w:rPr>
        <w:t>Article</w:t>
      </w:r>
      <w:r>
        <w:rPr>
          <w:smallCaps/>
          <w:spacing w:val="-1"/>
        </w:rPr>
        <w:t> </w:t>
      </w:r>
      <w:r>
        <w:rPr>
          <w:smallCaps/>
          <w:spacing w:val="-5"/>
        </w:rPr>
        <w:t>410</w:t>
      </w:r>
    </w:p>
    <w:p>
      <w:pPr>
        <w:pStyle w:val="BodyText"/>
        <w:spacing w:before="156"/>
        <w:rPr>
          <w:sz w:val="18"/>
        </w:rPr>
      </w:pPr>
    </w:p>
    <w:p>
      <w:pPr>
        <w:pStyle w:val="Heading3"/>
        <w:ind w:left="8"/>
      </w:pPr>
      <w:bookmarkStart w:name="_TOC_250035" w:id="39"/>
      <w:r>
        <w:rPr/>
        <w:t>Claim</w:t>
      </w:r>
      <w:r>
        <w:rPr>
          <w:spacing w:val="-4"/>
        </w:rPr>
        <w:t> </w:t>
      </w:r>
      <w:r>
        <w:rPr/>
        <w:t>for</w:t>
      </w:r>
      <w:r>
        <w:rPr>
          <w:spacing w:val="-4"/>
        </w:rPr>
        <w:t> </w:t>
      </w:r>
      <w:r>
        <w:rPr/>
        <w:t>Preferential</w:t>
      </w:r>
      <w:r>
        <w:rPr>
          <w:spacing w:val="-4"/>
        </w:rPr>
        <w:t> </w:t>
      </w:r>
      <w:bookmarkEnd w:id="39"/>
      <w:r>
        <w:rPr>
          <w:spacing w:val="-2"/>
        </w:rPr>
        <w:t>Treatment</w:t>
      </w:r>
    </w:p>
    <w:p>
      <w:pPr>
        <w:pStyle w:val="BodyText"/>
        <w:rPr>
          <w:b/>
        </w:rPr>
      </w:pPr>
    </w:p>
    <w:p>
      <w:pPr>
        <w:pStyle w:val="BodyText"/>
        <w:spacing w:before="176"/>
        <w:rPr>
          <w:b/>
        </w:rPr>
      </w:pPr>
    </w:p>
    <w:p>
      <w:pPr>
        <w:pStyle w:val="ListParagraph"/>
        <w:numPr>
          <w:ilvl w:val="0"/>
          <w:numId w:val="24"/>
        </w:numPr>
        <w:tabs>
          <w:tab w:pos="543" w:val="left" w:leader="none"/>
        </w:tabs>
        <w:spacing w:line="240" w:lineRule="auto" w:before="0" w:after="0"/>
        <w:ind w:left="1" w:right="242" w:firstLine="0"/>
        <w:jc w:val="left"/>
        <w:rPr>
          <w:sz w:val="24"/>
        </w:rPr>
      </w:pPr>
      <w:r>
        <w:rPr>
          <w:sz w:val="24"/>
        </w:rPr>
        <w:t>Subject to Article 413, the importing Party shall grant preferential tariff treatment</w:t>
      </w:r>
      <w:r>
        <w:rPr>
          <w:spacing w:val="-4"/>
          <w:sz w:val="24"/>
        </w:rPr>
        <w:t> </w:t>
      </w:r>
      <w:r>
        <w:rPr>
          <w:sz w:val="24"/>
        </w:rPr>
        <w:t>to</w:t>
      </w:r>
      <w:r>
        <w:rPr>
          <w:spacing w:val="-4"/>
          <w:sz w:val="24"/>
        </w:rPr>
        <w:t> </w:t>
      </w:r>
      <w:r>
        <w:rPr>
          <w:sz w:val="24"/>
        </w:rPr>
        <w:t>goods</w:t>
      </w:r>
      <w:r>
        <w:rPr>
          <w:spacing w:val="-4"/>
          <w:sz w:val="24"/>
        </w:rPr>
        <w:t> </w:t>
      </w:r>
      <w:r>
        <w:rPr>
          <w:sz w:val="24"/>
        </w:rPr>
        <w:t>imported</w:t>
      </w:r>
      <w:r>
        <w:rPr>
          <w:spacing w:val="-4"/>
          <w:sz w:val="24"/>
        </w:rPr>
        <w:t> </w:t>
      </w:r>
      <w:r>
        <w:rPr>
          <w:sz w:val="24"/>
        </w:rPr>
        <w:t>into</w:t>
      </w:r>
      <w:r>
        <w:rPr>
          <w:spacing w:val="-4"/>
          <w:sz w:val="24"/>
        </w:rPr>
        <w:t> </w:t>
      </w:r>
      <w:r>
        <w:rPr>
          <w:sz w:val="24"/>
        </w:rPr>
        <w:t>its</w:t>
      </w:r>
      <w:r>
        <w:rPr>
          <w:spacing w:val="-4"/>
          <w:sz w:val="24"/>
        </w:rPr>
        <w:t> </w:t>
      </w:r>
      <w:r>
        <w:rPr>
          <w:sz w:val="24"/>
        </w:rPr>
        <w:t>territory</w:t>
      </w:r>
      <w:r>
        <w:rPr>
          <w:spacing w:val="-4"/>
          <w:sz w:val="24"/>
        </w:rPr>
        <w:t> </w:t>
      </w:r>
      <w:r>
        <w:rPr>
          <w:sz w:val="24"/>
        </w:rPr>
        <w:t>from</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2"/>
          <w:sz w:val="24"/>
        </w:rPr>
        <w:t> </w:t>
      </w:r>
      <w:r>
        <w:rPr>
          <w:sz w:val="24"/>
        </w:rPr>
        <w:t>provided</w:t>
      </w:r>
      <w:r>
        <w:rPr>
          <w:spacing w:val="-4"/>
          <w:sz w:val="24"/>
        </w:rPr>
        <w:t> </w:t>
      </w:r>
      <w:r>
        <w:rPr>
          <w:sz w:val="24"/>
        </w:rPr>
        <w:t>that</w:t>
      </w:r>
      <w:r>
        <w:rPr>
          <w:spacing w:val="-4"/>
          <w:sz w:val="24"/>
        </w:rPr>
        <w:t> </w:t>
      </w:r>
      <w:r>
        <w:rPr>
          <w:sz w:val="24"/>
        </w:rPr>
        <w:t>the goods are originating goods, the consignment criteria specified in Article 406 have been met, and the importer claiming preferential tariff treatment:</w:t>
      </w:r>
    </w:p>
    <w:p>
      <w:pPr>
        <w:pStyle w:val="BodyText"/>
        <w:spacing w:before="31"/>
      </w:pPr>
    </w:p>
    <w:p>
      <w:pPr>
        <w:pStyle w:val="ListParagraph"/>
        <w:numPr>
          <w:ilvl w:val="1"/>
          <w:numId w:val="24"/>
        </w:numPr>
        <w:tabs>
          <w:tab w:pos="851" w:val="left" w:leader="none"/>
        </w:tabs>
        <w:spacing w:line="237" w:lineRule="auto" w:before="0" w:after="0"/>
        <w:ind w:left="851" w:right="157" w:hanging="567"/>
        <w:jc w:val="left"/>
        <w:rPr>
          <w:sz w:val="24"/>
        </w:rPr>
      </w:pPr>
      <w:r>
        <w:rPr>
          <w:sz w:val="24"/>
        </w:rPr>
        <w:t>has</w:t>
      </w:r>
      <w:r>
        <w:rPr>
          <w:spacing w:val="-3"/>
          <w:sz w:val="24"/>
        </w:rPr>
        <w:t> </w:t>
      </w:r>
      <w:r>
        <w:rPr>
          <w:sz w:val="24"/>
        </w:rPr>
        <w:t>a</w:t>
      </w:r>
      <w:r>
        <w:rPr>
          <w:spacing w:val="-3"/>
          <w:sz w:val="24"/>
        </w:rPr>
        <w:t> </w:t>
      </w:r>
      <w:r>
        <w:rPr>
          <w:sz w:val="24"/>
        </w:rPr>
        <w:t>valid</w:t>
      </w:r>
      <w:r>
        <w:rPr>
          <w:spacing w:val="-3"/>
          <w:sz w:val="24"/>
        </w:rPr>
        <w:t> </w:t>
      </w:r>
      <w:r>
        <w:rPr>
          <w:sz w:val="24"/>
        </w:rPr>
        <w:t>Certificate</w:t>
      </w:r>
      <w:r>
        <w:rPr>
          <w:spacing w:val="-3"/>
          <w:sz w:val="24"/>
        </w:rPr>
        <w:t> </w:t>
      </w:r>
      <w:r>
        <w:rPr>
          <w:sz w:val="24"/>
        </w:rPr>
        <w:t>of</w:t>
      </w:r>
      <w:r>
        <w:rPr>
          <w:spacing w:val="-3"/>
          <w:sz w:val="24"/>
        </w:rPr>
        <w:t> </w:t>
      </w:r>
      <w:r>
        <w:rPr>
          <w:sz w:val="24"/>
        </w:rPr>
        <w:t>Origin</w:t>
      </w:r>
      <w:r>
        <w:rPr>
          <w:spacing w:val="-3"/>
          <w:sz w:val="24"/>
        </w:rPr>
        <w:t> </w:t>
      </w:r>
      <w:r>
        <w:rPr>
          <w:sz w:val="24"/>
        </w:rPr>
        <w:t>or</w:t>
      </w:r>
      <w:r>
        <w:rPr>
          <w:spacing w:val="-3"/>
          <w:sz w:val="24"/>
        </w:rPr>
        <w:t> </w:t>
      </w:r>
      <w:r>
        <w:rPr>
          <w:sz w:val="24"/>
        </w:rPr>
        <w:t>a</w:t>
      </w:r>
      <w:r>
        <w:rPr>
          <w:spacing w:val="-3"/>
          <w:sz w:val="24"/>
        </w:rPr>
        <w:t> </w:t>
      </w:r>
      <w:r>
        <w:rPr>
          <w:sz w:val="24"/>
        </w:rPr>
        <w:t>copy</w:t>
      </w:r>
      <w:r>
        <w:rPr>
          <w:spacing w:val="-3"/>
          <w:sz w:val="24"/>
        </w:rPr>
        <w:t> </w:t>
      </w:r>
      <w:r>
        <w:rPr>
          <w:sz w:val="24"/>
        </w:rPr>
        <w:t>thereof</w:t>
      </w:r>
      <w:r>
        <w:rPr>
          <w:spacing w:val="-3"/>
          <w:sz w:val="24"/>
        </w:rPr>
        <w:t> </w:t>
      </w:r>
      <w:r>
        <w:rPr>
          <w:sz w:val="24"/>
        </w:rPr>
        <w:t>relevant</w:t>
      </w:r>
      <w:r>
        <w:rPr>
          <w:spacing w:val="-3"/>
          <w:sz w:val="24"/>
        </w:rPr>
        <w:t> </w:t>
      </w:r>
      <w:r>
        <w:rPr>
          <w:sz w:val="24"/>
        </w:rPr>
        <w:t>to</w:t>
      </w:r>
      <w:r>
        <w:rPr>
          <w:spacing w:val="-3"/>
          <w:sz w:val="24"/>
        </w:rPr>
        <w:t> </w:t>
      </w:r>
      <w:r>
        <w:rPr>
          <w:sz w:val="24"/>
        </w:rPr>
        <w:t>those</w:t>
      </w:r>
      <w:r>
        <w:rPr>
          <w:spacing w:val="-3"/>
          <w:sz w:val="24"/>
        </w:rPr>
        <w:t> </w:t>
      </w:r>
      <w:r>
        <w:rPr>
          <w:sz w:val="24"/>
        </w:rPr>
        <w:t>goods</w:t>
      </w:r>
      <w:r>
        <w:rPr>
          <w:spacing w:val="-3"/>
          <w:sz w:val="24"/>
        </w:rPr>
        <w:t> </w:t>
      </w:r>
      <w:r>
        <w:rPr>
          <w:sz w:val="24"/>
        </w:rPr>
        <w:t>in</w:t>
      </w:r>
      <w:r>
        <w:rPr>
          <w:spacing w:val="-3"/>
          <w:sz w:val="24"/>
        </w:rPr>
        <w:t> </w:t>
      </w:r>
      <w:r>
        <w:rPr>
          <w:sz w:val="24"/>
        </w:rPr>
        <w:t>its possession when claiming preferential tariff treatment; and</w:t>
      </w:r>
    </w:p>
    <w:p>
      <w:pPr>
        <w:pStyle w:val="ListParagraph"/>
        <w:numPr>
          <w:ilvl w:val="1"/>
          <w:numId w:val="24"/>
        </w:numPr>
        <w:tabs>
          <w:tab w:pos="851" w:val="left" w:leader="none"/>
        </w:tabs>
        <w:spacing w:line="240" w:lineRule="auto" w:before="120" w:after="0"/>
        <w:ind w:left="851" w:right="669" w:hanging="567"/>
        <w:jc w:val="left"/>
        <w:rPr>
          <w:sz w:val="24"/>
        </w:rPr>
      </w:pPr>
      <w:r>
        <w:rPr>
          <w:sz w:val="24"/>
        </w:rPr>
        <w:t>provides</w:t>
      </w:r>
      <w:r>
        <w:rPr>
          <w:spacing w:val="-4"/>
          <w:sz w:val="24"/>
        </w:rPr>
        <w:t> </w:t>
      </w:r>
      <w:r>
        <w:rPr>
          <w:sz w:val="24"/>
        </w:rPr>
        <w:t>a</w:t>
      </w:r>
      <w:r>
        <w:rPr>
          <w:spacing w:val="-4"/>
          <w:sz w:val="24"/>
        </w:rPr>
        <w:t> </w:t>
      </w:r>
      <w:r>
        <w:rPr>
          <w:sz w:val="24"/>
        </w:rPr>
        <w:t>copy</w:t>
      </w:r>
      <w:r>
        <w:rPr>
          <w:spacing w:val="-4"/>
          <w:sz w:val="24"/>
        </w:rPr>
        <w:t> </w:t>
      </w:r>
      <w:r>
        <w:rPr>
          <w:sz w:val="24"/>
        </w:rPr>
        <w:t>of</w:t>
      </w:r>
      <w:r>
        <w:rPr>
          <w:spacing w:val="-4"/>
          <w:sz w:val="24"/>
        </w:rPr>
        <w:t> </w:t>
      </w:r>
      <w:r>
        <w:rPr>
          <w:sz w:val="24"/>
        </w:rPr>
        <w:t>that</w:t>
      </w:r>
      <w:r>
        <w:rPr>
          <w:spacing w:val="-4"/>
          <w:sz w:val="24"/>
        </w:rPr>
        <w:t> </w:t>
      </w:r>
      <w:r>
        <w:rPr>
          <w:sz w:val="24"/>
        </w:rPr>
        <w:t>Certificate</w:t>
      </w:r>
      <w:r>
        <w:rPr>
          <w:spacing w:val="-4"/>
          <w:sz w:val="24"/>
        </w:rPr>
        <w:t> </w:t>
      </w:r>
      <w:r>
        <w:rPr>
          <w:sz w:val="24"/>
        </w:rPr>
        <w:t>of</w:t>
      </w:r>
      <w:r>
        <w:rPr>
          <w:spacing w:val="-4"/>
          <w:sz w:val="24"/>
        </w:rPr>
        <w:t> </w:t>
      </w:r>
      <w:r>
        <w:rPr>
          <w:sz w:val="24"/>
        </w:rPr>
        <w:t>Origin</w:t>
      </w:r>
      <w:r>
        <w:rPr>
          <w:spacing w:val="-3"/>
          <w:sz w:val="24"/>
        </w:rPr>
        <w:t> </w:t>
      </w:r>
      <w:r>
        <w:rPr>
          <w:sz w:val="24"/>
        </w:rPr>
        <w:t>if</w:t>
      </w:r>
      <w:r>
        <w:rPr>
          <w:spacing w:val="-4"/>
          <w:sz w:val="24"/>
        </w:rPr>
        <w:t> </w:t>
      </w:r>
      <w:r>
        <w:rPr>
          <w:sz w:val="24"/>
        </w:rPr>
        <w:t>requested</w:t>
      </w:r>
      <w:r>
        <w:rPr>
          <w:spacing w:val="-4"/>
          <w:sz w:val="24"/>
        </w:rPr>
        <w:t> </w:t>
      </w:r>
      <w:r>
        <w:rPr>
          <w:sz w:val="24"/>
        </w:rPr>
        <w:t>by</w:t>
      </w:r>
      <w:r>
        <w:rPr>
          <w:spacing w:val="-4"/>
          <w:sz w:val="24"/>
        </w:rPr>
        <w:t> </w:t>
      </w:r>
      <w:r>
        <w:rPr>
          <w:sz w:val="24"/>
        </w:rPr>
        <w:t>the</w:t>
      </w:r>
      <w:r>
        <w:rPr>
          <w:spacing w:val="-4"/>
          <w:sz w:val="24"/>
        </w:rPr>
        <w:t> </w:t>
      </w:r>
      <w:r>
        <w:rPr>
          <w:sz w:val="24"/>
        </w:rPr>
        <w:t>importing </w:t>
      </w:r>
      <w:r>
        <w:rPr>
          <w:spacing w:val="-2"/>
          <w:sz w:val="24"/>
        </w:rPr>
        <w:t>Party.</w:t>
      </w:r>
    </w:p>
    <w:p>
      <w:pPr>
        <w:pStyle w:val="ListParagraph"/>
        <w:numPr>
          <w:ilvl w:val="0"/>
          <w:numId w:val="24"/>
        </w:numPr>
        <w:tabs>
          <w:tab w:pos="543" w:val="left" w:leader="none"/>
        </w:tabs>
        <w:spacing w:line="240" w:lineRule="auto" w:before="242" w:after="0"/>
        <w:ind w:left="1" w:right="594" w:firstLine="0"/>
        <w:jc w:val="left"/>
        <w:rPr>
          <w:sz w:val="24"/>
        </w:rPr>
      </w:pPr>
      <w:r>
        <w:rPr>
          <w:sz w:val="24"/>
        </w:rPr>
        <w:t>The</w:t>
      </w:r>
      <w:r>
        <w:rPr>
          <w:spacing w:val="-4"/>
          <w:sz w:val="24"/>
        </w:rPr>
        <w:t> </w:t>
      </w:r>
      <w:r>
        <w:rPr>
          <w:sz w:val="24"/>
        </w:rPr>
        <w:t>importing</w:t>
      </w:r>
      <w:r>
        <w:rPr>
          <w:spacing w:val="-4"/>
          <w:sz w:val="24"/>
        </w:rPr>
        <w:t> </w:t>
      </w:r>
      <w:r>
        <w:rPr>
          <w:sz w:val="24"/>
        </w:rPr>
        <w:t>Party</w:t>
      </w:r>
      <w:r>
        <w:rPr>
          <w:spacing w:val="-4"/>
          <w:sz w:val="24"/>
        </w:rPr>
        <w:t> </w:t>
      </w:r>
      <w:r>
        <w:rPr>
          <w:sz w:val="24"/>
        </w:rPr>
        <w:t>may</w:t>
      </w:r>
      <w:r>
        <w:rPr>
          <w:spacing w:val="-4"/>
          <w:sz w:val="24"/>
        </w:rPr>
        <w:t> </w:t>
      </w:r>
      <w:r>
        <w:rPr>
          <w:sz w:val="24"/>
        </w:rPr>
        <w:t>waive</w:t>
      </w:r>
      <w:r>
        <w:rPr>
          <w:spacing w:val="-4"/>
          <w:sz w:val="24"/>
        </w:rPr>
        <w:t> </w:t>
      </w:r>
      <w:r>
        <w:rPr>
          <w:sz w:val="24"/>
        </w:rPr>
        <w:t>the</w:t>
      </w:r>
      <w:r>
        <w:rPr>
          <w:spacing w:val="-4"/>
          <w:sz w:val="24"/>
        </w:rPr>
        <w:t> </w:t>
      </w:r>
      <w:r>
        <w:rPr>
          <w:sz w:val="24"/>
        </w:rPr>
        <w:t>requirement</w:t>
      </w:r>
      <w:r>
        <w:rPr>
          <w:spacing w:val="-4"/>
          <w:sz w:val="24"/>
        </w:rPr>
        <w:t> </w:t>
      </w:r>
      <w:r>
        <w:rPr>
          <w:sz w:val="24"/>
        </w:rPr>
        <w:t>for</w:t>
      </w:r>
      <w:r>
        <w:rPr>
          <w:spacing w:val="-3"/>
          <w:sz w:val="24"/>
        </w:rPr>
        <w:t> </w:t>
      </w:r>
      <w:r>
        <w:rPr>
          <w:sz w:val="24"/>
        </w:rPr>
        <w:t>a</w:t>
      </w:r>
      <w:r>
        <w:rPr>
          <w:spacing w:val="-4"/>
          <w:sz w:val="24"/>
        </w:rPr>
        <w:t> </w:t>
      </w:r>
      <w:r>
        <w:rPr>
          <w:sz w:val="24"/>
        </w:rPr>
        <w:t>Certificate</w:t>
      </w:r>
      <w:r>
        <w:rPr>
          <w:spacing w:val="-4"/>
          <w:sz w:val="24"/>
        </w:rPr>
        <w:t> </w:t>
      </w:r>
      <w:r>
        <w:rPr>
          <w:sz w:val="24"/>
        </w:rPr>
        <w:t>of</w:t>
      </w:r>
      <w:r>
        <w:rPr>
          <w:spacing w:val="-4"/>
          <w:sz w:val="24"/>
        </w:rPr>
        <w:t> </w:t>
      </w:r>
      <w:r>
        <w:rPr>
          <w:sz w:val="24"/>
        </w:rPr>
        <w:t>Origin</w:t>
      </w:r>
      <w:r>
        <w:rPr>
          <w:spacing w:val="-3"/>
          <w:sz w:val="24"/>
        </w:rPr>
        <w:t> </w:t>
      </w:r>
      <w:r>
        <w:rPr>
          <w:sz w:val="24"/>
        </w:rPr>
        <w:t>in certain circumstances, in accordance with its laws</w:t>
      </w:r>
      <w:r>
        <w:rPr>
          <w:b/>
          <w:sz w:val="24"/>
        </w:rPr>
        <w:t>, </w:t>
      </w:r>
      <w:r>
        <w:rPr>
          <w:sz w:val="24"/>
        </w:rPr>
        <w:t>regulations and policies.</w:t>
      </w:r>
    </w:p>
    <w:p>
      <w:pPr>
        <w:pStyle w:val="BodyText"/>
        <w:spacing w:before="146"/>
      </w:pPr>
    </w:p>
    <w:p>
      <w:pPr>
        <w:pStyle w:val="ListParagraph"/>
        <w:numPr>
          <w:ilvl w:val="0"/>
          <w:numId w:val="24"/>
        </w:numPr>
        <w:tabs>
          <w:tab w:pos="543" w:val="left" w:leader="none"/>
        </w:tabs>
        <w:spacing w:line="240" w:lineRule="auto" w:before="0" w:after="0"/>
        <w:ind w:left="1" w:right="171" w:firstLine="0"/>
        <w:jc w:val="left"/>
        <w:rPr>
          <w:sz w:val="24"/>
        </w:rPr>
      </w:pPr>
      <w:r>
        <w:rPr>
          <w:sz w:val="24"/>
        </w:rPr>
        <w:t>The importing Party shall grant preferential tariff treatment to goods imported after</w:t>
      </w:r>
      <w:r>
        <w:rPr>
          <w:spacing w:val="-2"/>
          <w:sz w:val="24"/>
        </w:rPr>
        <w:t> </w:t>
      </w:r>
      <w:r>
        <w:rPr>
          <w:sz w:val="24"/>
        </w:rPr>
        <w:t>the</w:t>
      </w:r>
      <w:r>
        <w:rPr>
          <w:spacing w:val="-3"/>
          <w:sz w:val="24"/>
        </w:rPr>
        <w:t> </w:t>
      </w:r>
      <w:r>
        <w:rPr>
          <w:sz w:val="24"/>
        </w:rPr>
        <w:t>date</w:t>
      </w:r>
      <w:r>
        <w:rPr>
          <w:spacing w:val="-3"/>
          <w:sz w:val="24"/>
        </w:rPr>
        <w:t> </w:t>
      </w:r>
      <w:r>
        <w:rPr>
          <w:sz w:val="24"/>
        </w:rPr>
        <w:t>of</w:t>
      </w:r>
      <w:r>
        <w:rPr>
          <w:spacing w:val="-3"/>
          <w:sz w:val="24"/>
        </w:rPr>
        <w:t> </w:t>
      </w:r>
      <w:r>
        <w:rPr>
          <w:sz w:val="24"/>
        </w:rPr>
        <w:t>entry</w:t>
      </w:r>
      <w:r>
        <w:rPr>
          <w:spacing w:val="-3"/>
          <w:sz w:val="24"/>
        </w:rPr>
        <w:t> </w:t>
      </w:r>
      <w:r>
        <w:rPr>
          <w:sz w:val="24"/>
        </w:rPr>
        <w:t>into</w:t>
      </w:r>
      <w:r>
        <w:rPr>
          <w:spacing w:val="-3"/>
          <w:sz w:val="24"/>
        </w:rPr>
        <w:t> </w:t>
      </w:r>
      <w:r>
        <w:rPr>
          <w:sz w:val="24"/>
        </w:rPr>
        <w:t>force</w:t>
      </w:r>
      <w:r>
        <w:rPr>
          <w:spacing w:val="-3"/>
          <w:sz w:val="24"/>
        </w:rPr>
        <w:t> </w:t>
      </w:r>
      <w:r>
        <w:rPr>
          <w:sz w:val="24"/>
        </w:rPr>
        <w:t>of</w:t>
      </w:r>
      <w:r>
        <w:rPr>
          <w:spacing w:val="-3"/>
          <w:sz w:val="24"/>
        </w:rPr>
        <w:t> </w:t>
      </w:r>
      <w:r>
        <w:rPr>
          <w:sz w:val="24"/>
        </w:rPr>
        <w:t>this</w:t>
      </w:r>
      <w:r>
        <w:rPr>
          <w:spacing w:val="-3"/>
          <w:sz w:val="24"/>
        </w:rPr>
        <w:t> </w:t>
      </w:r>
      <w:r>
        <w:rPr>
          <w:sz w:val="24"/>
        </w:rPr>
        <w:t>Agreement</w:t>
      </w:r>
      <w:r>
        <w:rPr>
          <w:spacing w:val="-3"/>
          <w:sz w:val="24"/>
        </w:rPr>
        <w:t> </w:t>
      </w:r>
      <w:r>
        <w:rPr>
          <w:sz w:val="24"/>
        </w:rPr>
        <w:t>and</w:t>
      </w:r>
      <w:r>
        <w:rPr>
          <w:spacing w:val="-3"/>
          <w:sz w:val="24"/>
        </w:rPr>
        <w:t> </w:t>
      </w:r>
      <w:r>
        <w:rPr>
          <w:sz w:val="24"/>
        </w:rPr>
        <w:t>for</w:t>
      </w:r>
      <w:r>
        <w:rPr>
          <w:spacing w:val="-2"/>
          <w:sz w:val="24"/>
        </w:rPr>
        <w:t> </w:t>
      </w:r>
      <w:r>
        <w:rPr>
          <w:sz w:val="24"/>
        </w:rPr>
        <w:t>which</w:t>
      </w:r>
      <w:r>
        <w:rPr>
          <w:spacing w:val="-3"/>
          <w:sz w:val="24"/>
        </w:rPr>
        <w:t> </w:t>
      </w:r>
      <w:r>
        <w:rPr>
          <w:sz w:val="24"/>
        </w:rPr>
        <w:t>no</w:t>
      </w:r>
      <w:r>
        <w:rPr>
          <w:spacing w:val="-3"/>
          <w:sz w:val="24"/>
        </w:rPr>
        <w:t> </w:t>
      </w:r>
      <w:r>
        <w:rPr>
          <w:sz w:val="24"/>
        </w:rPr>
        <w:t>preferential</w:t>
      </w:r>
      <w:r>
        <w:rPr>
          <w:spacing w:val="-3"/>
          <w:sz w:val="24"/>
        </w:rPr>
        <w:t> </w:t>
      </w:r>
      <w:r>
        <w:rPr>
          <w:sz w:val="24"/>
        </w:rPr>
        <w:t>tariff treatment was earlier applied, if:</w:t>
      </w:r>
    </w:p>
    <w:p>
      <w:pPr>
        <w:pStyle w:val="BodyText"/>
        <w:spacing w:before="30"/>
      </w:pPr>
    </w:p>
    <w:p>
      <w:pPr>
        <w:pStyle w:val="ListParagraph"/>
        <w:numPr>
          <w:ilvl w:val="1"/>
          <w:numId w:val="24"/>
        </w:numPr>
        <w:tabs>
          <w:tab w:pos="851" w:val="left" w:leader="none"/>
        </w:tabs>
        <w:spacing w:line="237" w:lineRule="auto" w:before="0" w:after="0"/>
        <w:ind w:left="851" w:right="267" w:hanging="567"/>
        <w:jc w:val="left"/>
        <w:rPr>
          <w:sz w:val="24"/>
        </w:rPr>
      </w:pPr>
      <w:r>
        <w:rPr>
          <w:sz w:val="24"/>
        </w:rPr>
        <w:t>the</w:t>
      </w:r>
      <w:r>
        <w:rPr>
          <w:spacing w:val="-4"/>
          <w:sz w:val="24"/>
        </w:rPr>
        <w:t> </w:t>
      </w:r>
      <w:r>
        <w:rPr>
          <w:sz w:val="24"/>
        </w:rPr>
        <w:t>claim</w:t>
      </w:r>
      <w:r>
        <w:rPr>
          <w:spacing w:val="-4"/>
          <w:sz w:val="24"/>
        </w:rPr>
        <w:t> </w:t>
      </w:r>
      <w:r>
        <w:rPr>
          <w:sz w:val="24"/>
        </w:rPr>
        <w:t>for</w:t>
      </w:r>
      <w:r>
        <w:rPr>
          <w:spacing w:val="-3"/>
          <w:sz w:val="24"/>
        </w:rPr>
        <w:t> </w:t>
      </w:r>
      <w:r>
        <w:rPr>
          <w:sz w:val="24"/>
        </w:rPr>
        <w:t>preferential</w:t>
      </w:r>
      <w:r>
        <w:rPr>
          <w:spacing w:val="-4"/>
          <w:sz w:val="24"/>
        </w:rPr>
        <w:t> </w:t>
      </w:r>
      <w:r>
        <w:rPr>
          <w:sz w:val="24"/>
        </w:rPr>
        <w:t>tariff</w:t>
      </w:r>
      <w:r>
        <w:rPr>
          <w:spacing w:val="-4"/>
          <w:sz w:val="24"/>
        </w:rPr>
        <w:t> </w:t>
      </w:r>
      <w:r>
        <w:rPr>
          <w:sz w:val="24"/>
        </w:rPr>
        <w:t>treatment</w:t>
      </w:r>
      <w:r>
        <w:rPr>
          <w:spacing w:val="-4"/>
          <w:sz w:val="24"/>
        </w:rPr>
        <w:t> </w:t>
      </w:r>
      <w:r>
        <w:rPr>
          <w:sz w:val="24"/>
        </w:rPr>
        <w:t>is</w:t>
      </w:r>
      <w:r>
        <w:rPr>
          <w:spacing w:val="-4"/>
          <w:sz w:val="24"/>
        </w:rPr>
        <w:t> </w:t>
      </w:r>
      <w:r>
        <w:rPr>
          <w:sz w:val="24"/>
        </w:rPr>
        <w:t>made</w:t>
      </w:r>
      <w:r>
        <w:rPr>
          <w:spacing w:val="-4"/>
          <w:sz w:val="24"/>
        </w:rPr>
        <w:t> </w:t>
      </w:r>
      <w:r>
        <w:rPr>
          <w:sz w:val="24"/>
        </w:rPr>
        <w:t>within</w:t>
      </w:r>
      <w:r>
        <w:rPr>
          <w:spacing w:val="-3"/>
          <w:sz w:val="24"/>
        </w:rPr>
        <w:t> </w:t>
      </w:r>
      <w:r>
        <w:rPr>
          <w:sz w:val="24"/>
        </w:rPr>
        <w:t>12</w:t>
      </w:r>
      <w:r>
        <w:rPr>
          <w:spacing w:val="-3"/>
          <w:sz w:val="24"/>
        </w:rPr>
        <w:t> </w:t>
      </w:r>
      <w:r>
        <w:rPr>
          <w:sz w:val="24"/>
        </w:rPr>
        <w:t>months</w:t>
      </w:r>
      <w:r>
        <w:rPr>
          <w:spacing w:val="-4"/>
          <w:sz w:val="24"/>
        </w:rPr>
        <w:t> </w:t>
      </w:r>
      <w:r>
        <w:rPr>
          <w:sz w:val="24"/>
        </w:rPr>
        <w:t>from</w:t>
      </w:r>
      <w:r>
        <w:rPr>
          <w:spacing w:val="-4"/>
          <w:sz w:val="24"/>
        </w:rPr>
        <w:t> </w:t>
      </w:r>
      <w:r>
        <w:rPr>
          <w:sz w:val="24"/>
        </w:rPr>
        <w:t>the date of payment of customs duties, subject to the laws</w:t>
      </w:r>
      <w:r>
        <w:rPr>
          <w:b/>
          <w:sz w:val="24"/>
        </w:rPr>
        <w:t>, </w:t>
      </w:r>
      <w:r>
        <w:rPr>
          <w:sz w:val="24"/>
        </w:rPr>
        <w:t>regulations and policies in the importing Party; and</w:t>
      </w:r>
    </w:p>
    <w:p>
      <w:pPr>
        <w:pStyle w:val="ListParagraph"/>
        <w:numPr>
          <w:ilvl w:val="1"/>
          <w:numId w:val="24"/>
        </w:numPr>
        <w:tabs>
          <w:tab w:pos="851" w:val="left" w:leader="none"/>
        </w:tabs>
        <w:spacing w:line="240" w:lineRule="auto" w:before="124" w:after="0"/>
        <w:ind w:left="851" w:right="308" w:hanging="567"/>
        <w:jc w:val="left"/>
        <w:rPr>
          <w:i/>
          <w:sz w:val="24"/>
        </w:rPr>
      </w:pPr>
      <w:r>
        <w:rPr>
          <w:sz w:val="24"/>
        </w:rPr>
        <w:t>the</w:t>
      </w:r>
      <w:r>
        <w:rPr>
          <w:spacing w:val="-4"/>
          <w:sz w:val="24"/>
        </w:rPr>
        <w:t> </w:t>
      </w:r>
      <w:r>
        <w:rPr>
          <w:sz w:val="24"/>
        </w:rPr>
        <w:t>importer</w:t>
      </w:r>
      <w:r>
        <w:rPr>
          <w:spacing w:val="-3"/>
          <w:sz w:val="24"/>
        </w:rPr>
        <w:t> </w:t>
      </w:r>
      <w:r>
        <w:rPr>
          <w:sz w:val="24"/>
        </w:rPr>
        <w:t>provides</w:t>
      </w:r>
      <w:r>
        <w:rPr>
          <w:spacing w:val="-4"/>
          <w:sz w:val="24"/>
        </w:rPr>
        <w:t> </w:t>
      </w:r>
      <w:r>
        <w:rPr>
          <w:sz w:val="24"/>
        </w:rPr>
        <w:t>a</w:t>
      </w:r>
      <w:r>
        <w:rPr>
          <w:spacing w:val="-4"/>
          <w:sz w:val="24"/>
        </w:rPr>
        <w:t> </w:t>
      </w:r>
      <w:r>
        <w:rPr>
          <w:sz w:val="24"/>
        </w:rPr>
        <w:t>copy</w:t>
      </w:r>
      <w:r>
        <w:rPr>
          <w:spacing w:val="-4"/>
          <w:sz w:val="24"/>
        </w:rPr>
        <w:t> </w:t>
      </w:r>
      <w:r>
        <w:rPr>
          <w:sz w:val="24"/>
        </w:rPr>
        <w:t>of</w:t>
      </w:r>
      <w:r>
        <w:rPr>
          <w:spacing w:val="-4"/>
          <w:sz w:val="24"/>
        </w:rPr>
        <w:t> </w:t>
      </w:r>
      <w:r>
        <w:rPr>
          <w:sz w:val="24"/>
        </w:rPr>
        <w:t>a valid Certificate</w:t>
      </w:r>
      <w:r>
        <w:rPr>
          <w:spacing w:val="-4"/>
          <w:sz w:val="24"/>
        </w:rPr>
        <w:t> </w:t>
      </w:r>
      <w:r>
        <w:rPr>
          <w:sz w:val="24"/>
        </w:rPr>
        <w:t>of</w:t>
      </w:r>
      <w:r>
        <w:rPr>
          <w:spacing w:val="-4"/>
          <w:sz w:val="24"/>
        </w:rPr>
        <w:t> </w:t>
      </w:r>
      <w:r>
        <w:rPr>
          <w:sz w:val="24"/>
        </w:rPr>
        <w:t>Origin</w:t>
      </w:r>
      <w:r>
        <w:rPr>
          <w:spacing w:val="-3"/>
          <w:sz w:val="24"/>
        </w:rPr>
        <w:t> </w:t>
      </w:r>
      <w:r>
        <w:rPr>
          <w:sz w:val="24"/>
        </w:rPr>
        <w:t>relevant</w:t>
      </w:r>
      <w:r>
        <w:rPr>
          <w:spacing w:val="-4"/>
          <w:sz w:val="24"/>
        </w:rPr>
        <w:t> </w:t>
      </w:r>
      <w:r>
        <w:rPr>
          <w:sz w:val="24"/>
        </w:rPr>
        <w:t>to</w:t>
      </w:r>
      <w:r>
        <w:rPr>
          <w:spacing w:val="-4"/>
          <w:sz w:val="24"/>
        </w:rPr>
        <w:t> </w:t>
      </w:r>
      <w:r>
        <w:rPr>
          <w:sz w:val="24"/>
        </w:rPr>
        <w:t>those </w:t>
      </w:r>
      <w:r>
        <w:rPr>
          <w:spacing w:val="-2"/>
          <w:sz w:val="24"/>
        </w:rPr>
        <w:t>goods</w:t>
      </w:r>
      <w:r>
        <w:rPr>
          <w:i/>
          <w:spacing w:val="-2"/>
          <w:sz w:val="24"/>
        </w:rPr>
        <w:t>.</w:t>
      </w:r>
    </w:p>
    <w:p>
      <w:pPr>
        <w:pStyle w:val="BodyText"/>
        <w:rPr>
          <w:i/>
        </w:rPr>
      </w:pPr>
    </w:p>
    <w:p>
      <w:pPr>
        <w:pStyle w:val="BodyText"/>
        <w:spacing w:before="176"/>
        <w:rPr>
          <w:i/>
        </w:rPr>
      </w:pPr>
    </w:p>
    <w:p>
      <w:pPr>
        <w:pStyle w:val="BodyText"/>
        <w:spacing w:before="1"/>
        <w:ind w:left="10" w:right="139"/>
        <w:jc w:val="center"/>
      </w:pPr>
      <w:r>
        <w:rPr>
          <w:smallCaps/>
          <w:spacing w:val="-2"/>
        </w:rPr>
        <w:t>Article</w:t>
      </w:r>
      <w:r>
        <w:rPr>
          <w:smallCaps/>
          <w:spacing w:val="-1"/>
        </w:rPr>
        <w:t> </w:t>
      </w:r>
      <w:r>
        <w:rPr>
          <w:smallCaps/>
          <w:spacing w:val="-5"/>
        </w:rPr>
        <w:t>411</w:t>
      </w:r>
    </w:p>
    <w:p>
      <w:pPr>
        <w:pStyle w:val="BodyText"/>
        <w:spacing w:before="156"/>
        <w:rPr>
          <w:sz w:val="18"/>
        </w:rPr>
      </w:pPr>
    </w:p>
    <w:p>
      <w:pPr>
        <w:pStyle w:val="Heading3"/>
        <w:ind w:left="6"/>
      </w:pPr>
      <w:bookmarkStart w:name="_TOC_250034" w:id="40"/>
      <w:bookmarkEnd w:id="40"/>
      <w:r>
        <w:rPr>
          <w:spacing w:val="-2"/>
        </w:rPr>
        <w:t>Records</w:t>
      </w:r>
    </w:p>
    <w:p>
      <w:pPr>
        <w:pStyle w:val="BodyText"/>
        <w:rPr>
          <w:b/>
        </w:rPr>
      </w:pPr>
    </w:p>
    <w:p>
      <w:pPr>
        <w:pStyle w:val="BodyText"/>
        <w:spacing w:before="175"/>
        <w:rPr>
          <w:b/>
        </w:rPr>
      </w:pPr>
    </w:p>
    <w:p>
      <w:pPr>
        <w:pStyle w:val="ListParagraph"/>
        <w:numPr>
          <w:ilvl w:val="0"/>
          <w:numId w:val="25"/>
        </w:numPr>
        <w:tabs>
          <w:tab w:pos="543" w:val="left" w:leader="none"/>
        </w:tabs>
        <w:spacing w:line="240" w:lineRule="auto" w:before="1" w:after="0"/>
        <w:ind w:left="543" w:right="0" w:hanging="542"/>
        <w:jc w:val="left"/>
        <w:rPr>
          <w:sz w:val="24"/>
        </w:rPr>
      </w:pPr>
      <w:r>
        <w:rPr>
          <w:sz w:val="24"/>
        </w:rPr>
        <w:t>Each</w:t>
      </w:r>
      <w:r>
        <w:rPr>
          <w:spacing w:val="-5"/>
          <w:sz w:val="24"/>
        </w:rPr>
        <w:t> </w:t>
      </w:r>
      <w:r>
        <w:rPr>
          <w:sz w:val="24"/>
        </w:rPr>
        <w:t>Party</w:t>
      </w:r>
      <w:r>
        <w:rPr>
          <w:spacing w:val="-4"/>
          <w:sz w:val="24"/>
        </w:rPr>
        <w:t> </w:t>
      </w:r>
      <w:r>
        <w:rPr>
          <w:sz w:val="24"/>
        </w:rPr>
        <w:t>shall</w:t>
      </w:r>
      <w:r>
        <w:rPr>
          <w:spacing w:val="-5"/>
          <w:sz w:val="24"/>
        </w:rPr>
        <w:t> </w:t>
      </w:r>
      <w:r>
        <w:rPr>
          <w:sz w:val="24"/>
        </w:rPr>
        <w:t>require</w:t>
      </w:r>
      <w:r>
        <w:rPr>
          <w:spacing w:val="-4"/>
          <w:sz w:val="24"/>
        </w:rPr>
        <w:t> </w:t>
      </w:r>
      <w:r>
        <w:rPr>
          <w:spacing w:val="-2"/>
          <w:sz w:val="24"/>
        </w:rPr>
        <w:t>that:</w:t>
      </w:r>
    </w:p>
    <w:p>
      <w:pPr>
        <w:pStyle w:val="ListParagraph"/>
        <w:spacing w:after="0" w:line="240" w:lineRule="auto"/>
        <w:jc w:val="left"/>
        <w:rPr>
          <w:sz w:val="24"/>
        </w:rPr>
        <w:sectPr>
          <w:pgSz w:w="11900" w:h="16840"/>
          <w:pgMar w:top="1360" w:bottom="280" w:left="1417" w:right="1275"/>
        </w:sectPr>
      </w:pPr>
    </w:p>
    <w:p>
      <w:pPr>
        <w:pStyle w:val="ListParagraph"/>
        <w:numPr>
          <w:ilvl w:val="1"/>
          <w:numId w:val="25"/>
        </w:numPr>
        <w:tabs>
          <w:tab w:pos="851" w:val="left" w:leader="none"/>
        </w:tabs>
        <w:spacing w:line="240" w:lineRule="auto" w:before="78" w:after="0"/>
        <w:ind w:left="851" w:right="336" w:hanging="567"/>
        <w:jc w:val="both"/>
        <w:rPr>
          <w:sz w:val="24"/>
        </w:rPr>
      </w:pPr>
      <w:r>
        <w:rPr>
          <w:sz w:val="24"/>
        </w:rPr>
        <w:t>a</w:t>
      </w:r>
      <w:r>
        <w:rPr>
          <w:spacing w:val="-4"/>
          <w:sz w:val="24"/>
        </w:rPr>
        <w:t> </w:t>
      </w:r>
      <w:r>
        <w:rPr>
          <w:sz w:val="24"/>
        </w:rPr>
        <w:t>producer,</w:t>
      </w:r>
      <w:r>
        <w:rPr>
          <w:spacing w:val="-3"/>
          <w:sz w:val="24"/>
        </w:rPr>
        <w:t> </w:t>
      </w:r>
      <w:r>
        <w:rPr>
          <w:sz w:val="24"/>
        </w:rPr>
        <w:t>or</w:t>
      </w:r>
      <w:r>
        <w:rPr>
          <w:spacing w:val="-3"/>
          <w:sz w:val="24"/>
        </w:rPr>
        <w:t> </w:t>
      </w:r>
      <w:r>
        <w:rPr>
          <w:sz w:val="24"/>
        </w:rPr>
        <w:t>an</w:t>
      </w:r>
      <w:r>
        <w:rPr>
          <w:spacing w:val="-3"/>
          <w:sz w:val="24"/>
        </w:rPr>
        <w:t> </w:t>
      </w:r>
      <w:r>
        <w:rPr>
          <w:sz w:val="24"/>
        </w:rPr>
        <w:t>exporter</w:t>
      </w:r>
      <w:r>
        <w:rPr>
          <w:spacing w:val="-3"/>
          <w:sz w:val="24"/>
        </w:rPr>
        <w:t> </w:t>
      </w:r>
      <w:r>
        <w:rPr>
          <w:sz w:val="24"/>
        </w:rPr>
        <w:t>must</w:t>
      </w:r>
      <w:r>
        <w:rPr>
          <w:spacing w:val="-4"/>
          <w:sz w:val="24"/>
        </w:rPr>
        <w:t> </w:t>
      </w:r>
      <w:r>
        <w:rPr>
          <w:sz w:val="24"/>
        </w:rPr>
        <w:t>maintain,</w:t>
      </w:r>
      <w:r>
        <w:rPr>
          <w:spacing w:val="-3"/>
          <w:sz w:val="24"/>
        </w:rPr>
        <w:t> </w:t>
      </w:r>
      <w:r>
        <w:rPr>
          <w:sz w:val="24"/>
        </w:rPr>
        <w:t>for</w:t>
      </w:r>
      <w:r>
        <w:rPr>
          <w:spacing w:val="-3"/>
          <w:sz w:val="24"/>
        </w:rPr>
        <w:t> </w:t>
      </w:r>
      <w:r>
        <w:rPr>
          <w:sz w:val="24"/>
        </w:rPr>
        <w:t>five</w:t>
      </w:r>
      <w:r>
        <w:rPr>
          <w:spacing w:val="-3"/>
          <w:sz w:val="24"/>
        </w:rPr>
        <w:t> </w:t>
      </w:r>
      <w:r>
        <w:rPr>
          <w:sz w:val="24"/>
        </w:rPr>
        <w:t>years</w:t>
      </w:r>
      <w:r>
        <w:rPr>
          <w:spacing w:val="-4"/>
          <w:sz w:val="24"/>
        </w:rPr>
        <w:t> </w:t>
      </w:r>
      <w:r>
        <w:rPr>
          <w:sz w:val="24"/>
        </w:rPr>
        <w:t>from</w:t>
      </w:r>
      <w:r>
        <w:rPr>
          <w:spacing w:val="-4"/>
          <w:sz w:val="24"/>
        </w:rPr>
        <w:t> </w:t>
      </w:r>
      <w:r>
        <w:rPr>
          <w:sz w:val="24"/>
        </w:rPr>
        <w:t>the</w:t>
      </w:r>
      <w:r>
        <w:rPr>
          <w:spacing w:val="-4"/>
          <w:sz w:val="24"/>
        </w:rPr>
        <w:t> </w:t>
      </w:r>
      <w:r>
        <w:rPr>
          <w:sz w:val="24"/>
        </w:rPr>
        <w:t>date</w:t>
      </w:r>
      <w:r>
        <w:rPr>
          <w:spacing w:val="-4"/>
          <w:sz w:val="24"/>
        </w:rPr>
        <w:t> </w:t>
      </w:r>
      <w:r>
        <w:rPr>
          <w:sz w:val="24"/>
        </w:rPr>
        <w:t>of</w:t>
      </w:r>
      <w:r>
        <w:rPr>
          <w:spacing w:val="-4"/>
          <w:sz w:val="24"/>
        </w:rPr>
        <w:t> </w:t>
      </w:r>
      <w:r>
        <w:rPr>
          <w:sz w:val="24"/>
        </w:rPr>
        <w:t>the Certificate of Origin, all records relating to the origin of the goods for which preferential</w:t>
      </w:r>
      <w:r>
        <w:rPr>
          <w:spacing w:val="-2"/>
          <w:sz w:val="24"/>
        </w:rPr>
        <w:t> </w:t>
      </w:r>
      <w:r>
        <w:rPr>
          <w:sz w:val="24"/>
        </w:rPr>
        <w:t>tariff</w:t>
      </w:r>
      <w:r>
        <w:rPr>
          <w:spacing w:val="-2"/>
          <w:sz w:val="24"/>
        </w:rPr>
        <w:t> </w:t>
      </w:r>
      <w:r>
        <w:rPr>
          <w:sz w:val="24"/>
        </w:rPr>
        <w:t>treatment</w:t>
      </w:r>
      <w:r>
        <w:rPr>
          <w:spacing w:val="-2"/>
          <w:sz w:val="24"/>
        </w:rPr>
        <w:t> </w:t>
      </w:r>
      <w:r>
        <w:rPr>
          <w:sz w:val="24"/>
        </w:rPr>
        <w:t>is</w:t>
      </w:r>
      <w:r>
        <w:rPr>
          <w:spacing w:val="-2"/>
          <w:sz w:val="24"/>
        </w:rPr>
        <w:t> </w:t>
      </w:r>
      <w:r>
        <w:rPr>
          <w:sz w:val="24"/>
        </w:rPr>
        <w:t>claimed</w:t>
      </w:r>
      <w:r>
        <w:rPr>
          <w:spacing w:val="-2"/>
          <w:sz w:val="24"/>
        </w:rPr>
        <w:t> </w:t>
      </w:r>
      <w:r>
        <w:rPr>
          <w:sz w:val="24"/>
        </w:rPr>
        <w:t>in</w:t>
      </w:r>
      <w:r>
        <w:rPr>
          <w:spacing w:val="-1"/>
          <w:sz w:val="24"/>
        </w:rPr>
        <w:t> </w:t>
      </w:r>
      <w:r>
        <w:rPr>
          <w:sz w:val="24"/>
        </w:rPr>
        <w:t>the</w:t>
      </w:r>
      <w:r>
        <w:rPr>
          <w:spacing w:val="-2"/>
          <w:sz w:val="24"/>
        </w:rPr>
        <w:t> </w:t>
      </w:r>
      <w:r>
        <w:rPr>
          <w:sz w:val="24"/>
        </w:rPr>
        <w:t>importing</w:t>
      </w:r>
      <w:r>
        <w:rPr>
          <w:spacing w:val="-2"/>
          <w:sz w:val="24"/>
        </w:rPr>
        <w:t> </w:t>
      </w:r>
      <w:r>
        <w:rPr>
          <w:sz w:val="24"/>
        </w:rPr>
        <w:t>Party,</w:t>
      </w:r>
      <w:r>
        <w:rPr>
          <w:spacing w:val="-1"/>
          <w:sz w:val="24"/>
        </w:rPr>
        <w:t> </w:t>
      </w:r>
      <w:r>
        <w:rPr>
          <w:sz w:val="24"/>
        </w:rPr>
        <w:t>including</w:t>
      </w:r>
      <w:r>
        <w:rPr>
          <w:spacing w:val="-2"/>
          <w:sz w:val="24"/>
        </w:rPr>
        <w:t> </w:t>
      </w:r>
      <w:r>
        <w:rPr>
          <w:sz w:val="24"/>
        </w:rPr>
        <w:t>the Certificate of Origin relevant to the goods, or a copy thereof</w:t>
      </w:r>
      <w:r>
        <w:rPr>
          <w:b/>
          <w:sz w:val="24"/>
        </w:rPr>
        <w:t>; </w:t>
      </w:r>
      <w:r>
        <w:rPr>
          <w:sz w:val="24"/>
        </w:rPr>
        <w:t>and</w:t>
      </w:r>
    </w:p>
    <w:p>
      <w:pPr>
        <w:pStyle w:val="ListParagraph"/>
        <w:numPr>
          <w:ilvl w:val="1"/>
          <w:numId w:val="25"/>
        </w:numPr>
        <w:tabs>
          <w:tab w:pos="851" w:val="left" w:leader="none"/>
        </w:tabs>
        <w:spacing w:line="240" w:lineRule="auto" w:before="119" w:after="0"/>
        <w:ind w:left="851" w:right="467" w:hanging="567"/>
        <w:jc w:val="left"/>
        <w:rPr>
          <w:i/>
          <w:sz w:val="24"/>
        </w:rPr>
      </w:pPr>
      <w:r>
        <w:rPr>
          <w:sz w:val="24"/>
        </w:rPr>
        <w:t>an importer claiming preferential tariff treatment shall maintain, for five years after the date of importation of the goods, all records relating to the importation</w:t>
      </w:r>
      <w:r>
        <w:rPr>
          <w:spacing w:val="-3"/>
          <w:sz w:val="24"/>
        </w:rPr>
        <w:t> </w:t>
      </w:r>
      <w:r>
        <w:rPr>
          <w:sz w:val="24"/>
        </w:rPr>
        <w:t>of</w:t>
      </w:r>
      <w:r>
        <w:rPr>
          <w:spacing w:val="-4"/>
          <w:sz w:val="24"/>
        </w:rPr>
        <w:t> </w:t>
      </w:r>
      <w:r>
        <w:rPr>
          <w:sz w:val="24"/>
        </w:rPr>
        <w:t>the</w:t>
      </w:r>
      <w:r>
        <w:rPr>
          <w:spacing w:val="-4"/>
          <w:sz w:val="24"/>
        </w:rPr>
        <w:t> </w:t>
      </w:r>
      <w:r>
        <w:rPr>
          <w:sz w:val="24"/>
        </w:rPr>
        <w:t>goods,</w:t>
      </w:r>
      <w:r>
        <w:rPr>
          <w:spacing w:val="-3"/>
          <w:sz w:val="24"/>
        </w:rPr>
        <w:t> </w:t>
      </w:r>
      <w:r>
        <w:rPr>
          <w:sz w:val="24"/>
        </w:rPr>
        <w:t>including</w:t>
      </w:r>
      <w:r>
        <w:rPr>
          <w:spacing w:val="-4"/>
          <w:sz w:val="24"/>
        </w:rPr>
        <w:t> </w:t>
      </w:r>
      <w:r>
        <w:rPr>
          <w:sz w:val="24"/>
        </w:rPr>
        <w:t>the</w:t>
      </w:r>
      <w:r>
        <w:rPr>
          <w:spacing w:val="-4"/>
          <w:sz w:val="24"/>
        </w:rPr>
        <w:t> </w:t>
      </w:r>
      <w:r>
        <w:rPr>
          <w:sz w:val="24"/>
        </w:rPr>
        <w:t>Certificate</w:t>
      </w:r>
      <w:r>
        <w:rPr>
          <w:spacing w:val="-4"/>
          <w:sz w:val="24"/>
        </w:rPr>
        <w:t> </w:t>
      </w:r>
      <w:r>
        <w:rPr>
          <w:sz w:val="24"/>
        </w:rPr>
        <w:t>of</w:t>
      </w:r>
      <w:r>
        <w:rPr>
          <w:spacing w:val="-4"/>
          <w:sz w:val="24"/>
        </w:rPr>
        <w:t> </w:t>
      </w:r>
      <w:r>
        <w:rPr>
          <w:sz w:val="24"/>
        </w:rPr>
        <w:t>Origin relevant</w:t>
      </w:r>
      <w:r>
        <w:rPr>
          <w:spacing w:val="-4"/>
          <w:sz w:val="24"/>
        </w:rPr>
        <w:t> </w:t>
      </w:r>
      <w:r>
        <w:rPr>
          <w:sz w:val="24"/>
        </w:rPr>
        <w:t>to</w:t>
      </w:r>
      <w:r>
        <w:rPr>
          <w:spacing w:val="-4"/>
          <w:sz w:val="24"/>
        </w:rPr>
        <w:t> </w:t>
      </w:r>
      <w:r>
        <w:rPr>
          <w:sz w:val="24"/>
        </w:rPr>
        <w:t>the goods, or a copy thereof</w:t>
      </w:r>
      <w:r>
        <w:rPr>
          <w:i/>
          <w:sz w:val="24"/>
        </w:rPr>
        <w:t>.</w:t>
      </w:r>
    </w:p>
    <w:p>
      <w:pPr>
        <w:pStyle w:val="ListParagraph"/>
        <w:numPr>
          <w:ilvl w:val="0"/>
          <w:numId w:val="25"/>
        </w:numPr>
        <w:tabs>
          <w:tab w:pos="543" w:val="left" w:leader="none"/>
        </w:tabs>
        <w:spacing w:line="240" w:lineRule="auto" w:before="239" w:after="0"/>
        <w:ind w:left="1" w:right="281" w:firstLine="0"/>
        <w:jc w:val="left"/>
        <w:rPr>
          <w:sz w:val="24"/>
        </w:rPr>
      </w:pPr>
      <w:r>
        <w:rPr>
          <w:sz w:val="24"/>
        </w:rPr>
        <w:t>The records to be maintained pursuant to this Article shall include electronic records.</w:t>
      </w:r>
      <w:r>
        <w:rPr>
          <w:spacing w:val="40"/>
          <w:sz w:val="24"/>
        </w:rPr>
        <w:t> </w:t>
      </w:r>
      <w:r>
        <w:rPr>
          <w:sz w:val="24"/>
        </w:rPr>
        <w:t>Any</w:t>
      </w:r>
      <w:r>
        <w:rPr>
          <w:spacing w:val="-4"/>
          <w:sz w:val="24"/>
        </w:rPr>
        <w:t> </w:t>
      </w:r>
      <w:r>
        <w:rPr>
          <w:sz w:val="24"/>
        </w:rPr>
        <w:t>such</w:t>
      </w:r>
      <w:r>
        <w:rPr>
          <w:spacing w:val="-4"/>
          <w:sz w:val="24"/>
        </w:rPr>
        <w:t> </w:t>
      </w:r>
      <w:r>
        <w:rPr>
          <w:sz w:val="24"/>
        </w:rPr>
        <w:t>records</w:t>
      </w:r>
      <w:r>
        <w:rPr>
          <w:spacing w:val="-4"/>
          <w:sz w:val="24"/>
        </w:rPr>
        <w:t> </w:t>
      </w:r>
      <w:r>
        <w:rPr>
          <w:sz w:val="24"/>
        </w:rPr>
        <w:t>in</w:t>
      </w:r>
      <w:r>
        <w:rPr>
          <w:spacing w:val="-3"/>
          <w:sz w:val="24"/>
        </w:rPr>
        <w:t> </w:t>
      </w:r>
      <w:r>
        <w:rPr>
          <w:sz w:val="24"/>
        </w:rPr>
        <w:t>electronic</w:t>
      </w:r>
      <w:r>
        <w:rPr>
          <w:spacing w:val="-4"/>
          <w:sz w:val="24"/>
        </w:rPr>
        <w:t> </w:t>
      </w:r>
      <w:r>
        <w:rPr>
          <w:sz w:val="24"/>
        </w:rPr>
        <w:t>form</w:t>
      </w:r>
      <w:r>
        <w:rPr>
          <w:spacing w:val="-4"/>
          <w:sz w:val="24"/>
        </w:rPr>
        <w:t> </w:t>
      </w:r>
      <w:r>
        <w:rPr>
          <w:sz w:val="24"/>
        </w:rPr>
        <w:t>shall</w:t>
      </w:r>
      <w:r>
        <w:rPr>
          <w:spacing w:val="-4"/>
          <w:sz w:val="24"/>
        </w:rPr>
        <w:t> </w:t>
      </w:r>
      <w:r>
        <w:rPr>
          <w:sz w:val="24"/>
        </w:rPr>
        <w:t>be</w:t>
      </w:r>
      <w:r>
        <w:rPr>
          <w:spacing w:val="-4"/>
          <w:sz w:val="24"/>
        </w:rPr>
        <w:t> </w:t>
      </w:r>
      <w:r>
        <w:rPr>
          <w:sz w:val="24"/>
        </w:rPr>
        <w:t>maintained</w:t>
      </w:r>
      <w:r>
        <w:rPr>
          <w:spacing w:val="-4"/>
          <w:sz w:val="24"/>
        </w:rPr>
        <w:t> </w:t>
      </w:r>
      <w:r>
        <w:rPr>
          <w:sz w:val="24"/>
        </w:rPr>
        <w:t>in</w:t>
      </w:r>
      <w:r>
        <w:rPr>
          <w:spacing w:val="-3"/>
          <w:sz w:val="24"/>
        </w:rPr>
        <w:t> </w:t>
      </w:r>
      <w:r>
        <w:rPr>
          <w:sz w:val="24"/>
        </w:rPr>
        <w:t>accordance</w:t>
      </w:r>
      <w:r>
        <w:rPr>
          <w:spacing w:val="-4"/>
          <w:sz w:val="24"/>
        </w:rPr>
        <w:t> </w:t>
      </w:r>
      <w:r>
        <w:rPr>
          <w:sz w:val="24"/>
        </w:rPr>
        <w:t>with the laws</w:t>
      </w:r>
      <w:r>
        <w:rPr>
          <w:b/>
          <w:sz w:val="24"/>
        </w:rPr>
        <w:t>, </w:t>
      </w:r>
      <w:r>
        <w:rPr>
          <w:sz w:val="24"/>
        </w:rPr>
        <w:t>regulations and policies of the relevant Party.</w:t>
      </w:r>
    </w:p>
    <w:p>
      <w:pPr>
        <w:pStyle w:val="BodyText"/>
      </w:pPr>
    </w:p>
    <w:p>
      <w:pPr>
        <w:pStyle w:val="BodyText"/>
      </w:pPr>
    </w:p>
    <w:p>
      <w:pPr>
        <w:pStyle w:val="BodyText"/>
        <w:spacing w:before="82"/>
      </w:pPr>
    </w:p>
    <w:p>
      <w:pPr>
        <w:pStyle w:val="BodyText"/>
        <w:ind w:left="1" w:right="138"/>
        <w:jc w:val="center"/>
      </w:pPr>
      <w:r>
        <w:rPr>
          <w:smallCaps/>
          <w:spacing w:val="-2"/>
        </w:rPr>
        <w:t>Article</w:t>
      </w:r>
      <w:r>
        <w:rPr>
          <w:smallCaps/>
          <w:spacing w:val="-1"/>
        </w:rPr>
        <w:t> </w:t>
      </w:r>
      <w:r>
        <w:rPr>
          <w:smallCaps/>
          <w:spacing w:val="-5"/>
        </w:rPr>
        <w:t>412</w:t>
      </w:r>
    </w:p>
    <w:p>
      <w:pPr>
        <w:pStyle w:val="BodyText"/>
        <w:spacing w:before="156"/>
        <w:rPr>
          <w:sz w:val="18"/>
        </w:rPr>
      </w:pPr>
    </w:p>
    <w:p>
      <w:pPr>
        <w:pStyle w:val="Heading3"/>
        <w:ind w:left="10" w:right="139"/>
      </w:pPr>
      <w:bookmarkStart w:name="_TOC_250033" w:id="41"/>
      <w:r>
        <w:rPr/>
        <w:t>Origin </w:t>
      </w:r>
      <w:bookmarkEnd w:id="41"/>
      <w:r>
        <w:rPr>
          <w:spacing w:val="-2"/>
        </w:rPr>
        <w:t>Verification</w:t>
      </w:r>
    </w:p>
    <w:p>
      <w:pPr>
        <w:pStyle w:val="BodyText"/>
        <w:rPr>
          <w:b/>
        </w:rPr>
      </w:pPr>
    </w:p>
    <w:p>
      <w:pPr>
        <w:pStyle w:val="BodyText"/>
        <w:spacing w:before="176"/>
        <w:rPr>
          <w:b/>
        </w:rPr>
      </w:pPr>
    </w:p>
    <w:p>
      <w:pPr>
        <w:pStyle w:val="ListParagraph"/>
        <w:numPr>
          <w:ilvl w:val="0"/>
          <w:numId w:val="26"/>
        </w:numPr>
        <w:tabs>
          <w:tab w:pos="543" w:val="left" w:leader="none"/>
        </w:tabs>
        <w:spacing w:line="240" w:lineRule="auto" w:before="0" w:after="0"/>
        <w:ind w:left="1" w:right="704" w:firstLine="0"/>
        <w:jc w:val="left"/>
        <w:rPr>
          <w:sz w:val="24"/>
        </w:rPr>
      </w:pPr>
      <w:r>
        <w:rPr>
          <w:sz w:val="24"/>
        </w:rPr>
        <w:t>The</w:t>
      </w:r>
      <w:r>
        <w:rPr>
          <w:spacing w:val="-4"/>
          <w:sz w:val="24"/>
        </w:rPr>
        <w:t> </w:t>
      </w:r>
      <w:r>
        <w:rPr>
          <w:sz w:val="24"/>
        </w:rPr>
        <w:t>importing</w:t>
      </w:r>
      <w:r>
        <w:rPr>
          <w:spacing w:val="-4"/>
          <w:sz w:val="24"/>
        </w:rPr>
        <w:t> </w:t>
      </w:r>
      <w:r>
        <w:rPr>
          <w:sz w:val="24"/>
        </w:rPr>
        <w:t>Party</w:t>
      </w:r>
      <w:r>
        <w:rPr>
          <w:spacing w:val="-4"/>
          <w:sz w:val="24"/>
        </w:rPr>
        <w:t> </w:t>
      </w:r>
      <w:r>
        <w:rPr>
          <w:sz w:val="24"/>
        </w:rPr>
        <w:t>may</w:t>
      </w:r>
      <w:r>
        <w:rPr>
          <w:spacing w:val="-4"/>
          <w:sz w:val="24"/>
        </w:rPr>
        <w:t> </w:t>
      </w:r>
      <w:r>
        <w:rPr>
          <w:sz w:val="24"/>
        </w:rPr>
        <w:t>verify</w:t>
      </w:r>
      <w:r>
        <w:rPr>
          <w:spacing w:val="-4"/>
          <w:sz w:val="24"/>
        </w:rPr>
        <w:t> </w:t>
      </w:r>
      <w:r>
        <w:rPr>
          <w:sz w:val="24"/>
        </w:rPr>
        <w:t>the</w:t>
      </w:r>
      <w:r>
        <w:rPr>
          <w:spacing w:val="-4"/>
          <w:sz w:val="24"/>
        </w:rPr>
        <w:t> </w:t>
      </w:r>
      <w:r>
        <w:rPr>
          <w:sz w:val="24"/>
        </w:rPr>
        <w:t>eligibility</w:t>
      </w:r>
      <w:r>
        <w:rPr>
          <w:spacing w:val="-4"/>
          <w:sz w:val="24"/>
        </w:rPr>
        <w:t> </w:t>
      </w:r>
      <w:r>
        <w:rPr>
          <w:sz w:val="24"/>
        </w:rPr>
        <w:t>of</w:t>
      </w:r>
      <w:r>
        <w:rPr>
          <w:spacing w:val="-4"/>
          <w:sz w:val="24"/>
        </w:rPr>
        <w:t> </w:t>
      </w:r>
      <w:r>
        <w:rPr>
          <w:sz w:val="24"/>
        </w:rPr>
        <w:t>goods</w:t>
      </w:r>
      <w:r>
        <w:rPr>
          <w:spacing w:val="-4"/>
          <w:sz w:val="24"/>
        </w:rPr>
        <w:t> </w:t>
      </w:r>
      <w:r>
        <w:rPr>
          <w:sz w:val="24"/>
        </w:rPr>
        <w:t>for</w:t>
      </w:r>
      <w:r>
        <w:rPr>
          <w:spacing w:val="-3"/>
          <w:sz w:val="24"/>
        </w:rPr>
        <w:t> </w:t>
      </w:r>
      <w:r>
        <w:rPr>
          <w:sz w:val="24"/>
        </w:rPr>
        <w:t>preferential</w:t>
      </w:r>
      <w:r>
        <w:rPr>
          <w:spacing w:val="-4"/>
          <w:sz w:val="24"/>
        </w:rPr>
        <w:t> </w:t>
      </w:r>
      <w:r>
        <w:rPr>
          <w:sz w:val="24"/>
        </w:rPr>
        <w:t>tariff treatment in accordance with its laws</w:t>
      </w:r>
      <w:r>
        <w:rPr>
          <w:b/>
          <w:sz w:val="24"/>
        </w:rPr>
        <w:t>, </w:t>
      </w:r>
      <w:r>
        <w:rPr>
          <w:sz w:val="24"/>
        </w:rPr>
        <w:t>regulations and policies.</w:t>
      </w:r>
    </w:p>
    <w:p>
      <w:pPr>
        <w:pStyle w:val="BodyText"/>
        <w:spacing w:before="146"/>
      </w:pPr>
    </w:p>
    <w:p>
      <w:pPr>
        <w:pStyle w:val="ListParagraph"/>
        <w:numPr>
          <w:ilvl w:val="0"/>
          <w:numId w:val="26"/>
        </w:numPr>
        <w:tabs>
          <w:tab w:pos="543" w:val="left" w:leader="none"/>
        </w:tabs>
        <w:spacing w:line="240" w:lineRule="auto" w:before="0" w:after="0"/>
        <w:ind w:left="1" w:right="240" w:firstLine="0"/>
        <w:jc w:val="left"/>
        <w:rPr>
          <w:sz w:val="24"/>
        </w:rPr>
      </w:pPr>
      <w:r>
        <w:rPr>
          <w:sz w:val="24"/>
        </w:rPr>
        <w:t>Verification of eligibility for preferential tariff treatment may include either Party</w:t>
      </w:r>
      <w:r>
        <w:rPr>
          <w:spacing w:val="-4"/>
          <w:sz w:val="24"/>
        </w:rPr>
        <w:t> </w:t>
      </w:r>
      <w:r>
        <w:rPr>
          <w:sz w:val="24"/>
        </w:rPr>
        <w:t>taking</w:t>
      </w:r>
      <w:r>
        <w:rPr>
          <w:spacing w:val="-4"/>
          <w:sz w:val="24"/>
        </w:rPr>
        <w:t> </w:t>
      </w:r>
      <w:r>
        <w:rPr>
          <w:sz w:val="24"/>
        </w:rPr>
        <w:t>the</w:t>
      </w:r>
      <w:r>
        <w:rPr>
          <w:spacing w:val="-4"/>
          <w:sz w:val="24"/>
        </w:rPr>
        <w:t> </w:t>
      </w:r>
      <w:r>
        <w:rPr>
          <w:sz w:val="24"/>
        </w:rPr>
        <w:t>following</w:t>
      </w:r>
      <w:r>
        <w:rPr>
          <w:spacing w:val="-4"/>
          <w:sz w:val="24"/>
        </w:rPr>
        <w:t> </w:t>
      </w:r>
      <w:r>
        <w:rPr>
          <w:sz w:val="24"/>
        </w:rPr>
        <w:t>courses</w:t>
      </w:r>
      <w:r>
        <w:rPr>
          <w:spacing w:val="-4"/>
          <w:sz w:val="24"/>
        </w:rPr>
        <w:t> </w:t>
      </w:r>
      <w:r>
        <w:rPr>
          <w:sz w:val="24"/>
        </w:rPr>
        <w:t>of</w:t>
      </w:r>
      <w:r>
        <w:rPr>
          <w:spacing w:val="-4"/>
          <w:sz w:val="24"/>
        </w:rPr>
        <w:t> </w:t>
      </w:r>
      <w:r>
        <w:rPr>
          <w:sz w:val="24"/>
        </w:rPr>
        <w:t>action,</w:t>
      </w:r>
      <w:r>
        <w:rPr>
          <w:spacing w:val="-3"/>
          <w:sz w:val="24"/>
        </w:rPr>
        <w:t> </w:t>
      </w:r>
      <w:r>
        <w:rPr>
          <w:sz w:val="24"/>
        </w:rPr>
        <w:t>in</w:t>
      </w:r>
      <w:r>
        <w:rPr>
          <w:spacing w:val="-3"/>
          <w:sz w:val="24"/>
        </w:rPr>
        <w:t> </w:t>
      </w:r>
      <w:r>
        <w:rPr>
          <w:sz w:val="24"/>
        </w:rPr>
        <w:t>accordance</w:t>
      </w:r>
      <w:r>
        <w:rPr>
          <w:spacing w:val="-4"/>
          <w:sz w:val="24"/>
        </w:rPr>
        <w:t> </w:t>
      </w:r>
      <w:r>
        <w:rPr>
          <w:sz w:val="24"/>
        </w:rPr>
        <w:t>with</w:t>
      </w:r>
      <w:r>
        <w:rPr>
          <w:spacing w:val="-4"/>
          <w:sz w:val="24"/>
        </w:rPr>
        <w:t> </w:t>
      </w:r>
      <w:r>
        <w:rPr>
          <w:sz w:val="24"/>
        </w:rPr>
        <w:t>mutually</w:t>
      </w:r>
      <w:r>
        <w:rPr>
          <w:spacing w:val="-4"/>
          <w:sz w:val="24"/>
        </w:rPr>
        <w:t> </w:t>
      </w:r>
      <w:r>
        <w:rPr>
          <w:sz w:val="24"/>
        </w:rPr>
        <w:t>determined </w:t>
      </w:r>
      <w:r>
        <w:rPr>
          <w:spacing w:val="-2"/>
          <w:sz w:val="24"/>
        </w:rPr>
        <w:t>procedures:</w:t>
      </w:r>
    </w:p>
    <w:p>
      <w:pPr>
        <w:pStyle w:val="BodyText"/>
        <w:spacing w:before="28"/>
      </w:pPr>
    </w:p>
    <w:p>
      <w:pPr>
        <w:pStyle w:val="ListParagraph"/>
        <w:numPr>
          <w:ilvl w:val="1"/>
          <w:numId w:val="26"/>
        </w:numPr>
        <w:tabs>
          <w:tab w:pos="850" w:val="left" w:leader="none"/>
        </w:tabs>
        <w:spacing w:line="240" w:lineRule="auto" w:before="0" w:after="0"/>
        <w:ind w:left="850" w:right="0" w:hanging="566"/>
        <w:jc w:val="left"/>
        <w:rPr>
          <w:sz w:val="24"/>
        </w:rPr>
      </w:pPr>
      <w:r>
        <w:rPr>
          <w:sz w:val="24"/>
        </w:rPr>
        <w:t>instituting</w:t>
      </w:r>
      <w:r>
        <w:rPr>
          <w:spacing w:val="-6"/>
          <w:sz w:val="24"/>
        </w:rPr>
        <w:t> </w:t>
      </w:r>
      <w:r>
        <w:rPr>
          <w:sz w:val="24"/>
        </w:rPr>
        <w:t>measures</w:t>
      </w:r>
      <w:r>
        <w:rPr>
          <w:spacing w:val="-5"/>
          <w:sz w:val="24"/>
        </w:rPr>
        <w:t> </w:t>
      </w:r>
      <w:r>
        <w:rPr>
          <w:sz w:val="24"/>
        </w:rPr>
        <w:t>to</w:t>
      </w:r>
      <w:r>
        <w:rPr>
          <w:spacing w:val="-5"/>
          <w:sz w:val="24"/>
        </w:rPr>
        <w:t> </w:t>
      </w:r>
      <w:r>
        <w:rPr>
          <w:sz w:val="24"/>
        </w:rPr>
        <w:t>establish</w:t>
      </w:r>
      <w:r>
        <w:rPr>
          <w:spacing w:val="-5"/>
          <w:sz w:val="24"/>
        </w:rPr>
        <w:t> </w:t>
      </w:r>
      <w:r>
        <w:rPr>
          <w:sz w:val="24"/>
        </w:rPr>
        <w:t>the</w:t>
      </w:r>
      <w:r>
        <w:rPr>
          <w:spacing w:val="-5"/>
          <w:sz w:val="24"/>
        </w:rPr>
        <w:t> </w:t>
      </w:r>
      <w:r>
        <w:rPr>
          <w:sz w:val="24"/>
        </w:rPr>
        <w:t>validity</w:t>
      </w:r>
      <w:r>
        <w:rPr>
          <w:spacing w:val="-5"/>
          <w:sz w:val="24"/>
        </w:rPr>
        <w:t> </w:t>
      </w:r>
      <w:r>
        <w:rPr>
          <w:sz w:val="24"/>
        </w:rPr>
        <w:t>of</w:t>
      </w:r>
      <w:r>
        <w:rPr>
          <w:spacing w:val="-5"/>
          <w:sz w:val="24"/>
        </w:rPr>
        <w:t> </w:t>
      </w:r>
      <w:r>
        <w:rPr>
          <w:sz w:val="24"/>
        </w:rPr>
        <w:t>the</w:t>
      </w:r>
      <w:r>
        <w:rPr>
          <w:spacing w:val="-2"/>
          <w:sz w:val="24"/>
        </w:rPr>
        <w:t> </w:t>
      </w:r>
      <w:r>
        <w:rPr>
          <w:sz w:val="24"/>
        </w:rPr>
        <w:t>Certificate</w:t>
      </w:r>
      <w:r>
        <w:rPr>
          <w:spacing w:val="-5"/>
          <w:sz w:val="24"/>
        </w:rPr>
        <w:t> </w:t>
      </w:r>
      <w:r>
        <w:rPr>
          <w:sz w:val="24"/>
        </w:rPr>
        <w:t>of</w:t>
      </w:r>
      <w:r>
        <w:rPr>
          <w:spacing w:val="-5"/>
          <w:sz w:val="24"/>
        </w:rPr>
        <w:t> </w:t>
      </w:r>
      <w:r>
        <w:rPr>
          <w:spacing w:val="-2"/>
          <w:sz w:val="24"/>
        </w:rPr>
        <w:t>Origin;</w:t>
      </w:r>
    </w:p>
    <w:p>
      <w:pPr>
        <w:pStyle w:val="ListParagraph"/>
        <w:numPr>
          <w:ilvl w:val="1"/>
          <w:numId w:val="26"/>
        </w:numPr>
        <w:tabs>
          <w:tab w:pos="851" w:val="left" w:leader="none"/>
        </w:tabs>
        <w:spacing w:line="240" w:lineRule="auto" w:before="121" w:after="0"/>
        <w:ind w:left="851" w:right="200" w:hanging="567"/>
        <w:jc w:val="left"/>
        <w:rPr>
          <w:sz w:val="24"/>
        </w:rPr>
      </w:pPr>
      <w:r>
        <w:rPr>
          <w:sz w:val="24"/>
        </w:rPr>
        <w:t>issuing</w:t>
      </w:r>
      <w:r>
        <w:rPr>
          <w:spacing w:val="-4"/>
          <w:sz w:val="24"/>
        </w:rPr>
        <w:t> </w:t>
      </w:r>
      <w:r>
        <w:rPr>
          <w:sz w:val="24"/>
        </w:rPr>
        <w:t>written</w:t>
      </w:r>
      <w:r>
        <w:rPr>
          <w:spacing w:val="-3"/>
          <w:sz w:val="24"/>
        </w:rPr>
        <w:t> </w:t>
      </w:r>
      <w:r>
        <w:rPr>
          <w:sz w:val="24"/>
        </w:rPr>
        <w:t>questionnaires,</w:t>
      </w:r>
      <w:r>
        <w:rPr>
          <w:spacing w:val="-3"/>
          <w:sz w:val="24"/>
        </w:rPr>
        <w:t> </w:t>
      </w:r>
      <w:r>
        <w:rPr>
          <w:sz w:val="24"/>
        </w:rPr>
        <w:t>to</w:t>
      </w:r>
      <w:r>
        <w:rPr>
          <w:spacing w:val="-4"/>
          <w:sz w:val="24"/>
        </w:rPr>
        <w:t> </w:t>
      </w:r>
      <w:r>
        <w:rPr>
          <w:sz w:val="24"/>
        </w:rPr>
        <w:t>be</w:t>
      </w:r>
      <w:r>
        <w:rPr>
          <w:spacing w:val="-4"/>
          <w:sz w:val="24"/>
        </w:rPr>
        <w:t> </w:t>
      </w:r>
      <w:r>
        <w:rPr>
          <w:sz w:val="24"/>
        </w:rPr>
        <w:t>completed</w:t>
      </w:r>
      <w:r>
        <w:rPr>
          <w:spacing w:val="-4"/>
          <w:sz w:val="24"/>
        </w:rPr>
        <w:t> </w:t>
      </w:r>
      <w:r>
        <w:rPr>
          <w:sz w:val="24"/>
        </w:rPr>
        <w:t>within</w:t>
      </w:r>
      <w:r>
        <w:rPr>
          <w:spacing w:val="-3"/>
          <w:sz w:val="24"/>
        </w:rPr>
        <w:t> </w:t>
      </w:r>
      <w:r>
        <w:rPr>
          <w:sz w:val="24"/>
        </w:rPr>
        <w:t>a</w:t>
      </w:r>
      <w:r>
        <w:rPr>
          <w:spacing w:val="-4"/>
          <w:sz w:val="24"/>
        </w:rPr>
        <w:t> </w:t>
      </w:r>
      <w:r>
        <w:rPr>
          <w:sz w:val="24"/>
        </w:rPr>
        <w:t>period</w:t>
      </w:r>
      <w:r>
        <w:rPr>
          <w:spacing w:val="-4"/>
          <w:sz w:val="24"/>
        </w:rPr>
        <w:t> </w:t>
      </w:r>
      <w:r>
        <w:rPr>
          <w:sz w:val="24"/>
        </w:rPr>
        <w:t>of</w:t>
      </w:r>
      <w:r>
        <w:rPr>
          <w:spacing w:val="-4"/>
          <w:sz w:val="24"/>
        </w:rPr>
        <w:t> </w:t>
      </w:r>
      <w:r>
        <w:rPr>
          <w:sz w:val="24"/>
        </w:rPr>
        <w:t>30</w:t>
      </w:r>
      <w:r>
        <w:rPr>
          <w:spacing w:val="-3"/>
          <w:sz w:val="24"/>
        </w:rPr>
        <w:t> </w:t>
      </w:r>
      <w:r>
        <w:rPr>
          <w:sz w:val="24"/>
        </w:rPr>
        <w:t>days,</w:t>
      </w:r>
      <w:r>
        <w:rPr>
          <w:spacing w:val="-3"/>
          <w:sz w:val="24"/>
        </w:rPr>
        <w:t> </w:t>
      </w:r>
      <w:r>
        <w:rPr>
          <w:sz w:val="24"/>
        </w:rPr>
        <w:t>to relevant producers, exporters or importers of goods for which preferential tariff treatment was claimed in the territory of the importing Party, or of the materials used or consumed in the production of those goods;</w:t>
      </w:r>
    </w:p>
    <w:p>
      <w:pPr>
        <w:pStyle w:val="ListParagraph"/>
        <w:numPr>
          <w:ilvl w:val="1"/>
          <w:numId w:val="26"/>
        </w:numPr>
        <w:tabs>
          <w:tab w:pos="851" w:val="left" w:leader="none"/>
        </w:tabs>
        <w:spacing w:line="240" w:lineRule="auto" w:before="119" w:after="0"/>
        <w:ind w:left="851" w:right="256" w:hanging="567"/>
        <w:jc w:val="left"/>
        <w:rPr>
          <w:sz w:val="24"/>
        </w:rPr>
      </w:pPr>
      <w:r>
        <w:rPr>
          <w:sz w:val="24"/>
        </w:rPr>
        <w:t>requesting the supply of records relating to the production, manufacture or export</w:t>
      </w:r>
      <w:r>
        <w:rPr>
          <w:spacing w:val="-4"/>
          <w:sz w:val="24"/>
        </w:rPr>
        <w:t> </w:t>
      </w:r>
      <w:r>
        <w:rPr>
          <w:sz w:val="24"/>
        </w:rPr>
        <w:t>of</w:t>
      </w:r>
      <w:r>
        <w:rPr>
          <w:spacing w:val="-4"/>
          <w:sz w:val="24"/>
        </w:rPr>
        <w:t> </w:t>
      </w:r>
      <w:r>
        <w:rPr>
          <w:sz w:val="24"/>
        </w:rPr>
        <w:t>the</w:t>
      </w:r>
      <w:r>
        <w:rPr>
          <w:spacing w:val="-4"/>
          <w:sz w:val="24"/>
        </w:rPr>
        <w:t> </w:t>
      </w:r>
      <w:r>
        <w:rPr>
          <w:sz w:val="24"/>
        </w:rPr>
        <w:t>goods</w:t>
      </w:r>
      <w:r>
        <w:rPr>
          <w:spacing w:val="-4"/>
          <w:sz w:val="24"/>
        </w:rPr>
        <w:t> </w:t>
      </w:r>
      <w:r>
        <w:rPr>
          <w:sz w:val="24"/>
        </w:rPr>
        <w:t>for</w:t>
      </w:r>
      <w:r>
        <w:rPr>
          <w:spacing w:val="-3"/>
          <w:sz w:val="24"/>
        </w:rPr>
        <w:t> </w:t>
      </w:r>
      <w:r>
        <w:rPr>
          <w:sz w:val="24"/>
        </w:rPr>
        <w:t>which</w:t>
      </w:r>
      <w:r>
        <w:rPr>
          <w:spacing w:val="-4"/>
          <w:sz w:val="24"/>
        </w:rPr>
        <w:t> </w:t>
      </w:r>
      <w:r>
        <w:rPr>
          <w:sz w:val="24"/>
        </w:rPr>
        <w:t>preferential</w:t>
      </w:r>
      <w:r>
        <w:rPr>
          <w:spacing w:val="-4"/>
          <w:sz w:val="24"/>
        </w:rPr>
        <w:t> </w:t>
      </w:r>
      <w:r>
        <w:rPr>
          <w:sz w:val="24"/>
        </w:rPr>
        <w:t>tariff</w:t>
      </w:r>
      <w:r>
        <w:rPr>
          <w:spacing w:val="-4"/>
          <w:sz w:val="24"/>
        </w:rPr>
        <w:t> </w:t>
      </w:r>
      <w:r>
        <w:rPr>
          <w:sz w:val="24"/>
        </w:rPr>
        <w:t>treatment</w:t>
      </w:r>
      <w:r>
        <w:rPr>
          <w:spacing w:val="-4"/>
          <w:sz w:val="24"/>
        </w:rPr>
        <w:t> </w:t>
      </w:r>
      <w:r>
        <w:rPr>
          <w:sz w:val="24"/>
        </w:rPr>
        <w:t>was</w:t>
      </w:r>
      <w:r>
        <w:rPr>
          <w:spacing w:val="-4"/>
          <w:sz w:val="24"/>
        </w:rPr>
        <w:t> </w:t>
      </w:r>
      <w:r>
        <w:rPr>
          <w:sz w:val="24"/>
        </w:rPr>
        <w:t>claimed</w:t>
      </w:r>
      <w:r>
        <w:rPr>
          <w:spacing w:val="-4"/>
          <w:sz w:val="24"/>
        </w:rPr>
        <w:t> </w:t>
      </w:r>
      <w:r>
        <w:rPr>
          <w:sz w:val="24"/>
        </w:rPr>
        <w:t>in</w:t>
      </w:r>
      <w:r>
        <w:rPr>
          <w:spacing w:val="-3"/>
          <w:sz w:val="24"/>
        </w:rPr>
        <w:t> </w:t>
      </w:r>
      <w:r>
        <w:rPr>
          <w:sz w:val="24"/>
        </w:rPr>
        <w:t>the territory of the importing Party, or of the materials used or consumed in the production of those goods; and</w:t>
      </w:r>
    </w:p>
    <w:p>
      <w:pPr>
        <w:pStyle w:val="ListParagraph"/>
        <w:numPr>
          <w:ilvl w:val="1"/>
          <w:numId w:val="26"/>
        </w:numPr>
        <w:tabs>
          <w:tab w:pos="851" w:val="left" w:leader="none"/>
        </w:tabs>
        <w:spacing w:line="240" w:lineRule="auto" w:before="119" w:after="0"/>
        <w:ind w:left="851" w:right="326" w:hanging="567"/>
        <w:jc w:val="left"/>
        <w:rPr>
          <w:sz w:val="24"/>
        </w:rPr>
      </w:pPr>
      <w:r>
        <w:rPr>
          <w:sz w:val="24"/>
        </w:rPr>
        <w:t>visiting the factory or premises of the producer, importer, exporter or any other</w:t>
      </w:r>
      <w:r>
        <w:rPr>
          <w:spacing w:val="-3"/>
          <w:sz w:val="24"/>
        </w:rPr>
        <w:t> </w:t>
      </w:r>
      <w:r>
        <w:rPr>
          <w:sz w:val="24"/>
        </w:rPr>
        <w:t>party</w:t>
      </w:r>
      <w:r>
        <w:rPr>
          <w:spacing w:val="-4"/>
          <w:sz w:val="24"/>
        </w:rPr>
        <w:t> </w:t>
      </w:r>
      <w:r>
        <w:rPr>
          <w:sz w:val="24"/>
        </w:rPr>
        <w:t>in</w:t>
      </w:r>
      <w:r>
        <w:rPr>
          <w:spacing w:val="-3"/>
          <w:sz w:val="24"/>
        </w:rPr>
        <w:t> </w:t>
      </w:r>
      <w:r>
        <w:rPr>
          <w:sz w:val="24"/>
        </w:rPr>
        <w:t>the</w:t>
      </w:r>
      <w:r>
        <w:rPr>
          <w:spacing w:val="-4"/>
          <w:sz w:val="24"/>
        </w:rPr>
        <w:t> </w:t>
      </w:r>
      <w:r>
        <w:rPr>
          <w:sz w:val="24"/>
        </w:rPr>
        <w:t>territory</w:t>
      </w:r>
      <w:r>
        <w:rPr>
          <w:spacing w:val="-4"/>
          <w:sz w:val="24"/>
        </w:rPr>
        <w:t> </w:t>
      </w:r>
      <w:r>
        <w:rPr>
          <w:sz w:val="24"/>
        </w:rPr>
        <w:t>of</w:t>
      </w:r>
      <w:r>
        <w:rPr>
          <w:spacing w:val="-4"/>
          <w:sz w:val="24"/>
        </w:rPr>
        <w:t> </w:t>
      </w:r>
      <w:r>
        <w:rPr>
          <w:sz w:val="24"/>
        </w:rPr>
        <w:t>a</w:t>
      </w:r>
      <w:r>
        <w:rPr>
          <w:spacing w:val="-4"/>
          <w:sz w:val="24"/>
        </w:rPr>
        <w:t> </w:t>
      </w:r>
      <w:r>
        <w:rPr>
          <w:sz w:val="24"/>
        </w:rPr>
        <w:t>Party</w:t>
      </w:r>
      <w:r>
        <w:rPr>
          <w:spacing w:val="-4"/>
          <w:sz w:val="24"/>
        </w:rPr>
        <w:t> </w:t>
      </w:r>
      <w:r>
        <w:rPr>
          <w:sz w:val="24"/>
        </w:rPr>
        <w:t>associated</w:t>
      </w:r>
      <w:r>
        <w:rPr>
          <w:spacing w:val="-4"/>
          <w:sz w:val="24"/>
        </w:rPr>
        <w:t> </w:t>
      </w:r>
      <w:r>
        <w:rPr>
          <w:sz w:val="24"/>
        </w:rPr>
        <w:t>with</w:t>
      </w:r>
      <w:r>
        <w:rPr>
          <w:spacing w:val="-4"/>
          <w:sz w:val="24"/>
        </w:rPr>
        <w:t> </w:t>
      </w:r>
      <w:r>
        <w:rPr>
          <w:sz w:val="24"/>
        </w:rPr>
        <w:t>the</w:t>
      </w:r>
      <w:r>
        <w:rPr>
          <w:spacing w:val="-4"/>
          <w:sz w:val="24"/>
        </w:rPr>
        <w:t> </w:t>
      </w:r>
      <w:r>
        <w:rPr>
          <w:sz w:val="24"/>
        </w:rPr>
        <w:t>production,</w:t>
      </w:r>
      <w:r>
        <w:rPr>
          <w:spacing w:val="-3"/>
          <w:sz w:val="24"/>
        </w:rPr>
        <w:t> </w:t>
      </w:r>
      <w:r>
        <w:rPr>
          <w:sz w:val="24"/>
        </w:rPr>
        <w:t>import or export</w:t>
      </w:r>
      <w:r>
        <w:rPr>
          <w:spacing w:val="-1"/>
          <w:sz w:val="24"/>
        </w:rPr>
        <w:t> </w:t>
      </w:r>
      <w:r>
        <w:rPr>
          <w:sz w:val="24"/>
        </w:rPr>
        <w:t>of</w:t>
      </w:r>
      <w:r>
        <w:rPr>
          <w:spacing w:val="-1"/>
          <w:sz w:val="24"/>
        </w:rPr>
        <w:t> </w:t>
      </w:r>
      <w:r>
        <w:rPr>
          <w:sz w:val="24"/>
        </w:rPr>
        <w:t>the</w:t>
      </w:r>
      <w:r>
        <w:rPr>
          <w:spacing w:val="-1"/>
          <w:sz w:val="24"/>
        </w:rPr>
        <w:t> </w:t>
      </w:r>
      <w:r>
        <w:rPr>
          <w:sz w:val="24"/>
        </w:rPr>
        <w:t>goods</w:t>
      </w:r>
      <w:r>
        <w:rPr>
          <w:spacing w:val="-1"/>
          <w:sz w:val="24"/>
        </w:rPr>
        <w:t> </w:t>
      </w:r>
      <w:r>
        <w:rPr>
          <w:sz w:val="24"/>
        </w:rPr>
        <w:t>for which</w:t>
      </w:r>
      <w:r>
        <w:rPr>
          <w:spacing w:val="-1"/>
          <w:sz w:val="24"/>
        </w:rPr>
        <w:t> </w:t>
      </w:r>
      <w:r>
        <w:rPr>
          <w:sz w:val="24"/>
        </w:rPr>
        <w:t>preferential</w:t>
      </w:r>
      <w:r>
        <w:rPr>
          <w:spacing w:val="-1"/>
          <w:sz w:val="24"/>
        </w:rPr>
        <w:t> </w:t>
      </w:r>
      <w:r>
        <w:rPr>
          <w:sz w:val="24"/>
        </w:rPr>
        <w:t>tariff</w:t>
      </w:r>
      <w:r>
        <w:rPr>
          <w:spacing w:val="-1"/>
          <w:sz w:val="24"/>
        </w:rPr>
        <w:t> </w:t>
      </w:r>
      <w:r>
        <w:rPr>
          <w:sz w:val="24"/>
        </w:rPr>
        <w:t>treatment</w:t>
      </w:r>
      <w:r>
        <w:rPr>
          <w:spacing w:val="-1"/>
          <w:sz w:val="24"/>
        </w:rPr>
        <w:t> </w:t>
      </w:r>
      <w:r>
        <w:rPr>
          <w:sz w:val="24"/>
        </w:rPr>
        <w:t>was</w:t>
      </w:r>
      <w:r>
        <w:rPr>
          <w:spacing w:val="-1"/>
          <w:sz w:val="24"/>
        </w:rPr>
        <w:t> </w:t>
      </w:r>
      <w:r>
        <w:rPr>
          <w:sz w:val="24"/>
        </w:rPr>
        <w:t>claimed</w:t>
      </w:r>
      <w:r>
        <w:rPr>
          <w:spacing w:val="-1"/>
          <w:sz w:val="24"/>
        </w:rPr>
        <w:t> </w:t>
      </w:r>
      <w:r>
        <w:rPr>
          <w:sz w:val="24"/>
        </w:rPr>
        <w:t>in the</w:t>
      </w:r>
      <w:r>
        <w:rPr>
          <w:spacing w:val="-3"/>
          <w:sz w:val="24"/>
        </w:rPr>
        <w:t> </w:t>
      </w:r>
      <w:r>
        <w:rPr>
          <w:sz w:val="24"/>
        </w:rPr>
        <w:t>territory</w:t>
      </w:r>
      <w:r>
        <w:rPr>
          <w:spacing w:val="-3"/>
          <w:sz w:val="24"/>
        </w:rPr>
        <w:t> </w:t>
      </w:r>
      <w:r>
        <w:rPr>
          <w:sz w:val="24"/>
        </w:rPr>
        <w:t>of</w:t>
      </w:r>
      <w:r>
        <w:rPr>
          <w:spacing w:val="-3"/>
          <w:sz w:val="24"/>
        </w:rPr>
        <w:t> </w:t>
      </w:r>
      <w:r>
        <w:rPr>
          <w:sz w:val="24"/>
        </w:rPr>
        <w:t>the</w:t>
      </w:r>
      <w:r>
        <w:rPr>
          <w:spacing w:val="-3"/>
          <w:sz w:val="24"/>
        </w:rPr>
        <w:t> </w:t>
      </w:r>
      <w:r>
        <w:rPr>
          <w:sz w:val="24"/>
        </w:rPr>
        <w:t>importing</w:t>
      </w:r>
      <w:r>
        <w:rPr>
          <w:spacing w:val="-3"/>
          <w:sz w:val="24"/>
        </w:rPr>
        <w:t> </w:t>
      </w:r>
      <w:r>
        <w:rPr>
          <w:sz w:val="24"/>
        </w:rPr>
        <w:t>Party,</w:t>
      </w:r>
      <w:r>
        <w:rPr>
          <w:spacing w:val="-2"/>
          <w:sz w:val="24"/>
        </w:rPr>
        <w:t> </w:t>
      </w:r>
      <w:r>
        <w:rPr>
          <w:sz w:val="24"/>
        </w:rPr>
        <w:t>or</w:t>
      </w:r>
      <w:r>
        <w:rPr>
          <w:spacing w:val="-2"/>
          <w:sz w:val="24"/>
        </w:rPr>
        <w:t> </w:t>
      </w:r>
      <w:r>
        <w:rPr>
          <w:sz w:val="24"/>
        </w:rPr>
        <w:t>of</w:t>
      </w:r>
      <w:r>
        <w:rPr>
          <w:spacing w:val="-3"/>
          <w:sz w:val="24"/>
        </w:rPr>
        <w:t> </w:t>
      </w:r>
      <w:r>
        <w:rPr>
          <w:sz w:val="24"/>
        </w:rPr>
        <w:t>the</w:t>
      </w:r>
      <w:r>
        <w:rPr>
          <w:spacing w:val="-3"/>
          <w:sz w:val="24"/>
        </w:rPr>
        <w:t> </w:t>
      </w:r>
      <w:r>
        <w:rPr>
          <w:sz w:val="24"/>
        </w:rPr>
        <w:t>materials</w:t>
      </w:r>
      <w:r>
        <w:rPr>
          <w:spacing w:val="-3"/>
          <w:sz w:val="24"/>
        </w:rPr>
        <w:t> </w:t>
      </w:r>
      <w:r>
        <w:rPr>
          <w:sz w:val="24"/>
        </w:rPr>
        <w:t>used</w:t>
      </w:r>
      <w:r>
        <w:rPr>
          <w:spacing w:val="-3"/>
          <w:sz w:val="24"/>
        </w:rPr>
        <w:t> </w:t>
      </w:r>
      <w:r>
        <w:rPr>
          <w:sz w:val="24"/>
        </w:rPr>
        <w:t>or</w:t>
      </w:r>
      <w:r>
        <w:rPr>
          <w:spacing w:val="-2"/>
          <w:sz w:val="24"/>
        </w:rPr>
        <w:t> </w:t>
      </w:r>
      <w:r>
        <w:rPr>
          <w:sz w:val="24"/>
        </w:rPr>
        <w:t>consumed</w:t>
      </w:r>
      <w:r>
        <w:rPr>
          <w:spacing w:val="-3"/>
          <w:sz w:val="24"/>
        </w:rPr>
        <w:t> </w:t>
      </w:r>
      <w:r>
        <w:rPr>
          <w:sz w:val="24"/>
        </w:rPr>
        <w:t>in the production of those goods.</w:t>
      </w:r>
    </w:p>
    <w:p>
      <w:pPr>
        <w:pStyle w:val="ListParagraph"/>
        <w:numPr>
          <w:ilvl w:val="0"/>
          <w:numId w:val="26"/>
        </w:numPr>
        <w:tabs>
          <w:tab w:pos="543" w:val="left" w:leader="none"/>
        </w:tabs>
        <w:spacing w:line="240" w:lineRule="auto" w:before="239" w:after="0"/>
        <w:ind w:left="1" w:right="938" w:firstLine="0"/>
        <w:jc w:val="left"/>
        <w:rPr>
          <w:sz w:val="24"/>
        </w:rPr>
      </w:pPr>
      <w:r>
        <w:rPr>
          <w:sz w:val="24"/>
        </w:rPr>
        <w:t>The importing Party shall notify the exporting Party in writing when it approaches</w:t>
      </w:r>
      <w:r>
        <w:rPr>
          <w:spacing w:val="-4"/>
          <w:sz w:val="24"/>
        </w:rPr>
        <w:t> </w:t>
      </w:r>
      <w:r>
        <w:rPr>
          <w:sz w:val="24"/>
        </w:rPr>
        <w:t>any</w:t>
      </w:r>
      <w:r>
        <w:rPr>
          <w:spacing w:val="-4"/>
          <w:sz w:val="24"/>
        </w:rPr>
        <w:t> </w:t>
      </w:r>
      <w:r>
        <w:rPr>
          <w:sz w:val="24"/>
        </w:rPr>
        <w:t>party</w:t>
      </w:r>
      <w:r>
        <w:rPr>
          <w:spacing w:val="-4"/>
          <w:sz w:val="24"/>
        </w:rPr>
        <w:t> </w:t>
      </w:r>
      <w:r>
        <w:rPr>
          <w:sz w:val="24"/>
        </w:rPr>
        <w:t>listed</w:t>
      </w:r>
      <w:r>
        <w:rPr>
          <w:spacing w:val="-4"/>
          <w:sz w:val="24"/>
        </w:rPr>
        <w:t> </w:t>
      </w:r>
      <w:r>
        <w:rPr>
          <w:sz w:val="24"/>
        </w:rPr>
        <w:t>in</w:t>
      </w:r>
      <w:r>
        <w:rPr>
          <w:spacing w:val="-3"/>
          <w:sz w:val="24"/>
        </w:rPr>
        <w:t> </w:t>
      </w:r>
      <w:r>
        <w:rPr>
          <w:sz w:val="24"/>
        </w:rPr>
        <w:t>Sub-paragraph (2)(d)</w:t>
      </w:r>
      <w:r>
        <w:rPr>
          <w:spacing w:val="-4"/>
          <w:sz w:val="24"/>
        </w:rPr>
        <w:t> </w:t>
      </w:r>
      <w:r>
        <w:rPr>
          <w:sz w:val="24"/>
        </w:rPr>
        <w:t>within</w:t>
      </w:r>
      <w:r>
        <w:rPr>
          <w:spacing w:val="-3"/>
          <w:sz w:val="24"/>
        </w:rPr>
        <w:t> </w:t>
      </w:r>
      <w:r>
        <w:rPr>
          <w:sz w:val="24"/>
        </w:rPr>
        <w:t>the</w:t>
      </w:r>
      <w:r>
        <w:rPr>
          <w:spacing w:val="-4"/>
          <w:sz w:val="24"/>
        </w:rPr>
        <w:t> </w:t>
      </w:r>
      <w:r>
        <w:rPr>
          <w:sz w:val="24"/>
        </w:rPr>
        <w:t>territory</w:t>
      </w:r>
      <w:r>
        <w:rPr>
          <w:spacing w:val="-4"/>
          <w:sz w:val="24"/>
        </w:rPr>
        <w:t> </w:t>
      </w:r>
      <w:r>
        <w:rPr>
          <w:sz w:val="24"/>
        </w:rPr>
        <w:t>of</w:t>
      </w:r>
      <w:r>
        <w:rPr>
          <w:spacing w:val="-4"/>
          <w:sz w:val="24"/>
        </w:rPr>
        <w:t> </w:t>
      </w:r>
      <w:r>
        <w:rPr>
          <w:sz w:val="24"/>
        </w:rPr>
        <w:t>the exporting Party during an action to verify eligibility.</w:t>
      </w:r>
    </w:p>
    <w:p>
      <w:pPr>
        <w:pStyle w:val="ListParagraph"/>
        <w:spacing w:after="0" w:line="240" w:lineRule="auto"/>
        <w:jc w:val="left"/>
        <w:rPr>
          <w:sz w:val="24"/>
        </w:rPr>
        <w:sectPr>
          <w:pgSz w:w="11900" w:h="16840"/>
          <w:pgMar w:top="1360" w:bottom="280" w:left="1417" w:right="1275"/>
        </w:sectPr>
      </w:pPr>
    </w:p>
    <w:p>
      <w:pPr>
        <w:pStyle w:val="ListParagraph"/>
        <w:numPr>
          <w:ilvl w:val="0"/>
          <w:numId w:val="26"/>
        </w:numPr>
        <w:tabs>
          <w:tab w:pos="543" w:val="left" w:leader="none"/>
        </w:tabs>
        <w:spacing w:line="240" w:lineRule="auto" w:before="78" w:after="0"/>
        <w:ind w:left="1" w:right="322" w:firstLine="0"/>
        <w:jc w:val="left"/>
        <w:rPr>
          <w:sz w:val="24"/>
        </w:rPr>
      </w:pPr>
      <w:r>
        <w:rPr>
          <w:sz w:val="24"/>
        </w:rPr>
        <w:t>The</w:t>
      </w:r>
      <w:r>
        <w:rPr>
          <w:spacing w:val="-3"/>
          <w:sz w:val="24"/>
        </w:rPr>
        <w:t> </w:t>
      </w:r>
      <w:r>
        <w:rPr>
          <w:sz w:val="24"/>
        </w:rPr>
        <w:t>importing</w:t>
      </w:r>
      <w:r>
        <w:rPr>
          <w:spacing w:val="-3"/>
          <w:sz w:val="24"/>
        </w:rPr>
        <w:t> </w:t>
      </w:r>
      <w:r>
        <w:rPr>
          <w:sz w:val="24"/>
        </w:rPr>
        <w:t>Party</w:t>
      </w:r>
      <w:r>
        <w:rPr>
          <w:spacing w:val="-3"/>
          <w:sz w:val="24"/>
        </w:rPr>
        <w:t> </w:t>
      </w:r>
      <w:r>
        <w:rPr>
          <w:sz w:val="24"/>
        </w:rPr>
        <w:t>shall</w:t>
      </w:r>
      <w:r>
        <w:rPr>
          <w:spacing w:val="-3"/>
          <w:sz w:val="24"/>
        </w:rPr>
        <w:t> </w:t>
      </w:r>
      <w:r>
        <w:rPr>
          <w:sz w:val="24"/>
        </w:rPr>
        <w:t>not</w:t>
      </w:r>
      <w:r>
        <w:rPr>
          <w:spacing w:val="-3"/>
          <w:sz w:val="24"/>
        </w:rPr>
        <w:t> </w:t>
      </w:r>
      <w:r>
        <w:rPr>
          <w:sz w:val="24"/>
        </w:rPr>
        <w:t>visit</w:t>
      </w:r>
      <w:r>
        <w:rPr>
          <w:spacing w:val="-3"/>
          <w:sz w:val="24"/>
        </w:rPr>
        <w:t> </w:t>
      </w:r>
      <w:r>
        <w:rPr>
          <w:sz w:val="24"/>
        </w:rPr>
        <w:t>the</w:t>
      </w:r>
      <w:r>
        <w:rPr>
          <w:spacing w:val="-3"/>
          <w:sz w:val="24"/>
        </w:rPr>
        <w:t> </w:t>
      </w:r>
      <w:r>
        <w:rPr>
          <w:sz w:val="24"/>
        </w:rPr>
        <w:t>factory</w:t>
      </w:r>
      <w:r>
        <w:rPr>
          <w:spacing w:val="-3"/>
          <w:sz w:val="24"/>
        </w:rPr>
        <w:t> </w:t>
      </w:r>
      <w:r>
        <w:rPr>
          <w:sz w:val="24"/>
        </w:rPr>
        <w:t>or</w:t>
      </w:r>
      <w:r>
        <w:rPr>
          <w:spacing w:val="-3"/>
          <w:sz w:val="24"/>
        </w:rPr>
        <w:t> </w:t>
      </w:r>
      <w:r>
        <w:rPr>
          <w:sz w:val="24"/>
        </w:rPr>
        <w:t>premises</w:t>
      </w:r>
      <w:r>
        <w:rPr>
          <w:spacing w:val="-3"/>
          <w:sz w:val="24"/>
        </w:rPr>
        <w:t> </w:t>
      </w:r>
      <w:r>
        <w:rPr>
          <w:sz w:val="24"/>
        </w:rPr>
        <w:t>of</w:t>
      </w:r>
      <w:r>
        <w:rPr>
          <w:spacing w:val="-3"/>
          <w:sz w:val="24"/>
        </w:rPr>
        <w:t> </w:t>
      </w:r>
      <w:r>
        <w:rPr>
          <w:sz w:val="24"/>
        </w:rPr>
        <w:t>any</w:t>
      </w:r>
      <w:r>
        <w:rPr>
          <w:spacing w:val="-3"/>
          <w:sz w:val="24"/>
        </w:rPr>
        <w:t> </w:t>
      </w:r>
      <w:r>
        <w:rPr>
          <w:sz w:val="24"/>
        </w:rPr>
        <w:t>party</w:t>
      </w:r>
      <w:r>
        <w:rPr>
          <w:spacing w:val="-3"/>
          <w:sz w:val="24"/>
        </w:rPr>
        <w:t> </w:t>
      </w:r>
      <w:r>
        <w:rPr>
          <w:sz w:val="24"/>
        </w:rPr>
        <w:t>listed</w:t>
      </w:r>
      <w:r>
        <w:rPr>
          <w:spacing w:val="-3"/>
          <w:sz w:val="24"/>
        </w:rPr>
        <w:t> </w:t>
      </w:r>
      <w:r>
        <w:rPr>
          <w:sz w:val="24"/>
        </w:rPr>
        <w:t>in Sub-paragraph (2)(d) within the territory of the exporting Party without the prior consent of that party.</w:t>
      </w:r>
    </w:p>
    <w:p>
      <w:pPr>
        <w:pStyle w:val="BodyText"/>
        <w:spacing w:before="147"/>
      </w:pPr>
    </w:p>
    <w:p>
      <w:pPr>
        <w:pStyle w:val="ListParagraph"/>
        <w:numPr>
          <w:ilvl w:val="0"/>
          <w:numId w:val="26"/>
        </w:numPr>
        <w:tabs>
          <w:tab w:pos="543" w:val="left" w:leader="none"/>
        </w:tabs>
        <w:spacing w:line="240" w:lineRule="auto" w:before="1" w:after="0"/>
        <w:ind w:left="1" w:right="224" w:firstLine="0"/>
        <w:jc w:val="left"/>
        <w:rPr>
          <w:sz w:val="24"/>
        </w:rPr>
      </w:pPr>
      <w:r>
        <w:rPr>
          <w:sz w:val="24"/>
        </w:rPr>
        <w:t>To the extent allowed by its laws, regulations and policies, the exporting Party shall</w:t>
      </w:r>
      <w:r>
        <w:rPr>
          <w:spacing w:val="-4"/>
          <w:sz w:val="24"/>
        </w:rPr>
        <w:t> </w:t>
      </w:r>
      <w:r>
        <w:rPr>
          <w:sz w:val="24"/>
        </w:rPr>
        <w:t>fully</w:t>
      </w:r>
      <w:r>
        <w:rPr>
          <w:spacing w:val="-4"/>
          <w:sz w:val="24"/>
        </w:rPr>
        <w:t> </w:t>
      </w:r>
      <w:r>
        <w:rPr>
          <w:sz w:val="24"/>
        </w:rPr>
        <w:t>cooperate</w:t>
      </w:r>
      <w:r>
        <w:rPr>
          <w:spacing w:val="-4"/>
          <w:sz w:val="24"/>
        </w:rPr>
        <w:t> </w:t>
      </w:r>
      <w:r>
        <w:rPr>
          <w:sz w:val="24"/>
        </w:rPr>
        <w:t>in</w:t>
      </w:r>
      <w:r>
        <w:rPr>
          <w:spacing w:val="-3"/>
          <w:sz w:val="24"/>
        </w:rPr>
        <w:t> </w:t>
      </w:r>
      <w:r>
        <w:rPr>
          <w:sz w:val="24"/>
        </w:rPr>
        <w:t>any</w:t>
      </w:r>
      <w:r>
        <w:rPr>
          <w:spacing w:val="-4"/>
          <w:sz w:val="24"/>
        </w:rPr>
        <w:t> </w:t>
      </w:r>
      <w:r>
        <w:rPr>
          <w:sz w:val="24"/>
        </w:rPr>
        <w:t>action</w:t>
      </w:r>
      <w:r>
        <w:rPr>
          <w:spacing w:val="-3"/>
          <w:sz w:val="24"/>
        </w:rPr>
        <w:t> </w:t>
      </w:r>
      <w:r>
        <w:rPr>
          <w:sz w:val="24"/>
        </w:rPr>
        <w:t>to</w:t>
      </w:r>
      <w:r>
        <w:rPr>
          <w:spacing w:val="-4"/>
          <w:sz w:val="24"/>
        </w:rPr>
        <w:t> </w:t>
      </w:r>
      <w:r>
        <w:rPr>
          <w:sz w:val="24"/>
        </w:rPr>
        <w:t>verify</w:t>
      </w:r>
      <w:r>
        <w:rPr>
          <w:spacing w:val="-4"/>
          <w:sz w:val="24"/>
        </w:rPr>
        <w:t> </w:t>
      </w:r>
      <w:r>
        <w:rPr>
          <w:sz w:val="24"/>
        </w:rPr>
        <w:t>eligibility</w:t>
      </w:r>
      <w:r>
        <w:rPr>
          <w:spacing w:val="-4"/>
          <w:sz w:val="24"/>
        </w:rPr>
        <w:t> </w:t>
      </w:r>
      <w:r>
        <w:rPr>
          <w:sz w:val="24"/>
        </w:rPr>
        <w:t>and</w:t>
      </w:r>
      <w:r>
        <w:rPr>
          <w:spacing w:val="-4"/>
          <w:sz w:val="24"/>
        </w:rPr>
        <w:t> </w:t>
      </w:r>
      <w:r>
        <w:rPr>
          <w:sz w:val="24"/>
        </w:rPr>
        <w:t>shall</w:t>
      </w:r>
      <w:r>
        <w:rPr>
          <w:spacing w:val="-4"/>
          <w:sz w:val="24"/>
        </w:rPr>
        <w:t> </w:t>
      </w:r>
      <w:r>
        <w:rPr>
          <w:sz w:val="24"/>
        </w:rPr>
        <w:t>require</w:t>
      </w:r>
      <w:r>
        <w:rPr>
          <w:spacing w:val="-4"/>
          <w:sz w:val="24"/>
        </w:rPr>
        <w:t> </w:t>
      </w:r>
      <w:r>
        <w:rPr>
          <w:sz w:val="24"/>
        </w:rPr>
        <w:t>that</w:t>
      </w:r>
      <w:r>
        <w:rPr>
          <w:spacing w:val="-4"/>
          <w:sz w:val="24"/>
        </w:rPr>
        <w:t> </w:t>
      </w:r>
      <w:r>
        <w:rPr>
          <w:sz w:val="24"/>
        </w:rPr>
        <w:t>producers and exporters cooperate in any action to verify eligibility.</w:t>
      </w:r>
    </w:p>
    <w:p>
      <w:pPr>
        <w:pStyle w:val="BodyText"/>
        <w:spacing w:before="147"/>
      </w:pPr>
    </w:p>
    <w:p>
      <w:pPr>
        <w:pStyle w:val="ListParagraph"/>
        <w:numPr>
          <w:ilvl w:val="0"/>
          <w:numId w:val="26"/>
        </w:numPr>
        <w:tabs>
          <w:tab w:pos="543" w:val="left" w:leader="none"/>
        </w:tabs>
        <w:spacing w:line="240" w:lineRule="auto" w:before="0" w:after="0"/>
        <w:ind w:left="1" w:right="136" w:firstLine="0"/>
        <w:jc w:val="left"/>
        <w:rPr>
          <w:sz w:val="24"/>
        </w:rPr>
      </w:pPr>
      <w:r>
        <w:rPr>
          <w:sz w:val="24"/>
        </w:rPr>
        <w:t>Action</w:t>
      </w:r>
      <w:r>
        <w:rPr>
          <w:spacing w:val="-3"/>
          <w:sz w:val="24"/>
        </w:rPr>
        <w:t> </w:t>
      </w:r>
      <w:r>
        <w:rPr>
          <w:sz w:val="24"/>
        </w:rPr>
        <w:t>to</w:t>
      </w:r>
      <w:r>
        <w:rPr>
          <w:spacing w:val="-4"/>
          <w:sz w:val="24"/>
        </w:rPr>
        <w:t> </w:t>
      </w:r>
      <w:r>
        <w:rPr>
          <w:sz w:val="24"/>
        </w:rPr>
        <w:t>verify</w:t>
      </w:r>
      <w:r>
        <w:rPr>
          <w:spacing w:val="-4"/>
          <w:sz w:val="24"/>
        </w:rPr>
        <w:t> </w:t>
      </w:r>
      <w:r>
        <w:rPr>
          <w:sz w:val="24"/>
        </w:rPr>
        <w:t>eligibility</w:t>
      </w:r>
      <w:r>
        <w:rPr>
          <w:spacing w:val="-4"/>
          <w:sz w:val="24"/>
        </w:rPr>
        <w:t> </w:t>
      </w:r>
      <w:r>
        <w:rPr>
          <w:sz w:val="24"/>
        </w:rPr>
        <w:t>for</w:t>
      </w:r>
      <w:r>
        <w:rPr>
          <w:spacing w:val="-3"/>
          <w:sz w:val="24"/>
        </w:rPr>
        <w:t> </w:t>
      </w:r>
      <w:r>
        <w:rPr>
          <w:sz w:val="24"/>
        </w:rPr>
        <w:t>preferential</w:t>
      </w:r>
      <w:r>
        <w:rPr>
          <w:spacing w:val="-4"/>
          <w:sz w:val="24"/>
        </w:rPr>
        <w:t> </w:t>
      </w:r>
      <w:r>
        <w:rPr>
          <w:sz w:val="24"/>
        </w:rPr>
        <w:t>tariff</w:t>
      </w:r>
      <w:r>
        <w:rPr>
          <w:spacing w:val="-4"/>
          <w:sz w:val="24"/>
        </w:rPr>
        <w:t> </w:t>
      </w:r>
      <w:r>
        <w:rPr>
          <w:sz w:val="24"/>
        </w:rPr>
        <w:t>treatment</w:t>
      </w:r>
      <w:r>
        <w:rPr>
          <w:spacing w:val="-4"/>
          <w:sz w:val="24"/>
        </w:rPr>
        <w:t> </w:t>
      </w:r>
      <w:r>
        <w:rPr>
          <w:sz w:val="24"/>
        </w:rPr>
        <w:t>shall</w:t>
      </w:r>
      <w:r>
        <w:rPr>
          <w:spacing w:val="-4"/>
          <w:sz w:val="24"/>
        </w:rPr>
        <w:t> </w:t>
      </w:r>
      <w:r>
        <w:rPr>
          <w:sz w:val="24"/>
        </w:rPr>
        <w:t>be</w:t>
      </w:r>
      <w:r>
        <w:rPr>
          <w:spacing w:val="-4"/>
          <w:sz w:val="24"/>
        </w:rPr>
        <w:t> </w:t>
      </w:r>
      <w:r>
        <w:rPr>
          <w:sz w:val="24"/>
        </w:rPr>
        <w:t>completed</w:t>
      </w:r>
      <w:r>
        <w:rPr>
          <w:spacing w:val="-4"/>
          <w:sz w:val="24"/>
        </w:rPr>
        <w:t> </w:t>
      </w:r>
      <w:r>
        <w:rPr>
          <w:sz w:val="24"/>
        </w:rPr>
        <w:t>and a decision shall be made within 90 days of the commencement of such action.</w:t>
      </w:r>
      <w:r>
        <w:rPr>
          <w:spacing w:val="40"/>
          <w:sz w:val="24"/>
        </w:rPr>
        <w:t> </w:t>
      </w:r>
      <w:r>
        <w:rPr>
          <w:sz w:val="24"/>
        </w:rPr>
        <w:t>Written advice as to whether goods are eligible for preferential tariff treatment must be provided to all relevant parties within 10 days of the decision being made.</w:t>
      </w:r>
    </w:p>
    <w:p>
      <w:pPr>
        <w:pStyle w:val="BodyText"/>
      </w:pPr>
    </w:p>
    <w:p>
      <w:pPr>
        <w:pStyle w:val="BodyText"/>
      </w:pPr>
    </w:p>
    <w:p>
      <w:pPr>
        <w:pStyle w:val="BodyText"/>
        <w:spacing w:before="83"/>
      </w:pPr>
    </w:p>
    <w:p>
      <w:pPr>
        <w:pStyle w:val="BodyText"/>
        <w:ind w:left="10" w:right="139"/>
        <w:jc w:val="center"/>
      </w:pPr>
      <w:r>
        <w:rPr>
          <w:smallCaps/>
          <w:spacing w:val="-2"/>
        </w:rPr>
        <w:t>Article</w:t>
      </w:r>
      <w:r>
        <w:rPr>
          <w:smallCaps/>
          <w:spacing w:val="-1"/>
        </w:rPr>
        <w:t> </w:t>
      </w:r>
      <w:r>
        <w:rPr>
          <w:smallCaps/>
          <w:spacing w:val="-5"/>
        </w:rPr>
        <w:t>413</w:t>
      </w:r>
    </w:p>
    <w:p>
      <w:pPr>
        <w:pStyle w:val="BodyText"/>
        <w:spacing w:before="152"/>
        <w:rPr>
          <w:sz w:val="18"/>
        </w:rPr>
      </w:pPr>
    </w:p>
    <w:p>
      <w:pPr>
        <w:pStyle w:val="Heading3"/>
        <w:ind w:left="0" w:right="139"/>
      </w:pPr>
      <w:bookmarkStart w:name="_TOC_250032" w:id="42"/>
      <w:r>
        <w:rPr/>
        <w:t>Suspension</w:t>
      </w:r>
      <w:r>
        <w:rPr>
          <w:spacing w:val="-7"/>
        </w:rPr>
        <w:t> </w:t>
      </w:r>
      <w:r>
        <w:rPr/>
        <w:t>and</w:t>
      </w:r>
      <w:r>
        <w:rPr>
          <w:spacing w:val="-4"/>
        </w:rPr>
        <w:t> </w:t>
      </w:r>
      <w:r>
        <w:rPr/>
        <w:t>Denial</w:t>
      </w:r>
      <w:r>
        <w:rPr>
          <w:spacing w:val="-4"/>
        </w:rPr>
        <w:t> </w:t>
      </w:r>
      <w:r>
        <w:rPr/>
        <w:t>of</w:t>
      </w:r>
      <w:r>
        <w:rPr>
          <w:spacing w:val="-5"/>
        </w:rPr>
        <w:t> </w:t>
      </w:r>
      <w:r>
        <w:rPr/>
        <w:t>Preferential</w:t>
      </w:r>
      <w:r>
        <w:rPr>
          <w:spacing w:val="-4"/>
        </w:rPr>
        <w:t> </w:t>
      </w:r>
      <w:r>
        <w:rPr/>
        <w:t>Tariff</w:t>
      </w:r>
      <w:r>
        <w:rPr>
          <w:spacing w:val="-4"/>
        </w:rPr>
        <w:t> </w:t>
      </w:r>
      <w:bookmarkEnd w:id="42"/>
      <w:r>
        <w:rPr>
          <w:spacing w:val="-2"/>
        </w:rPr>
        <w:t>Treatment</w:t>
      </w:r>
    </w:p>
    <w:p>
      <w:pPr>
        <w:pStyle w:val="BodyText"/>
        <w:rPr>
          <w:b/>
        </w:rPr>
      </w:pPr>
    </w:p>
    <w:p>
      <w:pPr>
        <w:pStyle w:val="BodyText"/>
        <w:spacing w:before="175"/>
        <w:rPr>
          <w:b/>
        </w:rPr>
      </w:pPr>
    </w:p>
    <w:p>
      <w:pPr>
        <w:pStyle w:val="ListParagraph"/>
        <w:numPr>
          <w:ilvl w:val="0"/>
          <w:numId w:val="27"/>
        </w:numPr>
        <w:tabs>
          <w:tab w:pos="543" w:val="left" w:leader="none"/>
        </w:tabs>
        <w:spacing w:line="240" w:lineRule="auto" w:before="0" w:after="0"/>
        <w:ind w:left="1" w:right="761" w:firstLine="0"/>
        <w:jc w:val="left"/>
        <w:rPr>
          <w:sz w:val="24"/>
        </w:rPr>
      </w:pPr>
      <w:r>
        <w:rPr>
          <w:sz w:val="24"/>
        </w:rPr>
        <w:t>Notwithstanding Article 410 (1), the importing Party may suspend the application</w:t>
      </w:r>
      <w:r>
        <w:rPr>
          <w:spacing w:val="-3"/>
          <w:sz w:val="24"/>
        </w:rPr>
        <w:t> </w:t>
      </w:r>
      <w:r>
        <w:rPr>
          <w:sz w:val="24"/>
        </w:rPr>
        <w:t>of</w:t>
      </w:r>
      <w:r>
        <w:rPr>
          <w:spacing w:val="-4"/>
          <w:sz w:val="24"/>
        </w:rPr>
        <w:t> </w:t>
      </w:r>
      <w:r>
        <w:rPr>
          <w:sz w:val="24"/>
        </w:rPr>
        <w:t>preferential</w:t>
      </w:r>
      <w:r>
        <w:rPr>
          <w:spacing w:val="-4"/>
          <w:sz w:val="24"/>
        </w:rPr>
        <w:t> </w:t>
      </w:r>
      <w:r>
        <w:rPr>
          <w:sz w:val="24"/>
        </w:rPr>
        <w:t>tariff</w:t>
      </w:r>
      <w:r>
        <w:rPr>
          <w:spacing w:val="-4"/>
          <w:sz w:val="24"/>
        </w:rPr>
        <w:t> </w:t>
      </w:r>
      <w:r>
        <w:rPr>
          <w:sz w:val="24"/>
        </w:rPr>
        <w:t>treatment</w:t>
      </w:r>
      <w:r>
        <w:rPr>
          <w:spacing w:val="-4"/>
          <w:sz w:val="24"/>
        </w:rPr>
        <w:t> </w:t>
      </w:r>
      <w:r>
        <w:rPr>
          <w:sz w:val="24"/>
        </w:rPr>
        <w:t>to</w:t>
      </w:r>
      <w:r>
        <w:rPr>
          <w:spacing w:val="-4"/>
          <w:sz w:val="24"/>
        </w:rPr>
        <w:t> </w:t>
      </w:r>
      <w:r>
        <w:rPr>
          <w:sz w:val="24"/>
        </w:rPr>
        <w:t>goods</w:t>
      </w:r>
      <w:r>
        <w:rPr>
          <w:spacing w:val="-4"/>
          <w:sz w:val="24"/>
        </w:rPr>
        <w:t> </w:t>
      </w:r>
      <w:r>
        <w:rPr>
          <w:sz w:val="24"/>
        </w:rPr>
        <w:t>that</w:t>
      </w:r>
      <w:r>
        <w:rPr>
          <w:spacing w:val="-4"/>
          <w:sz w:val="24"/>
        </w:rPr>
        <w:t> </w:t>
      </w:r>
      <w:r>
        <w:rPr>
          <w:sz w:val="24"/>
        </w:rPr>
        <w:t>are</w:t>
      </w:r>
      <w:r>
        <w:rPr>
          <w:spacing w:val="-4"/>
          <w:sz w:val="24"/>
        </w:rPr>
        <w:t> </w:t>
      </w:r>
      <w:r>
        <w:rPr>
          <w:sz w:val="24"/>
        </w:rPr>
        <w:t>the</w:t>
      </w:r>
      <w:r>
        <w:rPr>
          <w:spacing w:val="-4"/>
          <w:sz w:val="24"/>
        </w:rPr>
        <w:t> </w:t>
      </w:r>
      <w:r>
        <w:rPr>
          <w:sz w:val="24"/>
        </w:rPr>
        <w:t>subject</w:t>
      </w:r>
      <w:r>
        <w:rPr>
          <w:spacing w:val="-4"/>
          <w:sz w:val="24"/>
        </w:rPr>
        <w:t> </w:t>
      </w:r>
      <w:r>
        <w:rPr>
          <w:sz w:val="24"/>
        </w:rPr>
        <w:t>of</w:t>
      </w:r>
      <w:r>
        <w:rPr>
          <w:spacing w:val="-4"/>
          <w:sz w:val="24"/>
        </w:rPr>
        <w:t> </w:t>
      </w:r>
      <w:r>
        <w:rPr>
          <w:sz w:val="24"/>
        </w:rPr>
        <w:t>origin verification action under Article 412 for the duration of that action, or any part </w:t>
      </w:r>
      <w:r>
        <w:rPr>
          <w:spacing w:val="-2"/>
          <w:sz w:val="24"/>
        </w:rPr>
        <w:t>thereof.</w:t>
      </w:r>
    </w:p>
    <w:p>
      <w:pPr>
        <w:pStyle w:val="BodyText"/>
        <w:spacing w:before="149"/>
      </w:pPr>
    </w:p>
    <w:p>
      <w:pPr>
        <w:pStyle w:val="ListParagraph"/>
        <w:numPr>
          <w:ilvl w:val="0"/>
          <w:numId w:val="27"/>
        </w:numPr>
        <w:tabs>
          <w:tab w:pos="543" w:val="left" w:leader="none"/>
        </w:tabs>
        <w:spacing w:line="240" w:lineRule="auto" w:before="0" w:after="0"/>
        <w:ind w:left="1" w:right="968" w:firstLine="0"/>
        <w:jc w:val="left"/>
        <w:rPr>
          <w:sz w:val="24"/>
        </w:rPr>
      </w:pPr>
      <w:r>
        <w:rPr>
          <w:sz w:val="24"/>
        </w:rPr>
        <w:t>The</w:t>
      </w:r>
      <w:r>
        <w:rPr>
          <w:spacing w:val="-4"/>
          <w:sz w:val="24"/>
        </w:rPr>
        <w:t> </w:t>
      </w:r>
      <w:r>
        <w:rPr>
          <w:sz w:val="24"/>
        </w:rPr>
        <w:t>importing</w:t>
      </w:r>
      <w:r>
        <w:rPr>
          <w:spacing w:val="-4"/>
          <w:sz w:val="24"/>
        </w:rPr>
        <w:t> </w:t>
      </w:r>
      <w:r>
        <w:rPr>
          <w:sz w:val="24"/>
        </w:rPr>
        <w:t>Party</w:t>
      </w:r>
      <w:r>
        <w:rPr>
          <w:spacing w:val="-4"/>
          <w:sz w:val="24"/>
        </w:rPr>
        <w:t> </w:t>
      </w:r>
      <w:r>
        <w:rPr>
          <w:sz w:val="24"/>
        </w:rPr>
        <w:t>may</w:t>
      </w:r>
      <w:r>
        <w:rPr>
          <w:spacing w:val="-4"/>
          <w:sz w:val="24"/>
        </w:rPr>
        <w:t> </w:t>
      </w:r>
      <w:r>
        <w:rPr>
          <w:sz w:val="24"/>
        </w:rPr>
        <w:t>deny</w:t>
      </w:r>
      <w:r>
        <w:rPr>
          <w:spacing w:val="-4"/>
          <w:sz w:val="24"/>
        </w:rPr>
        <w:t> </w:t>
      </w:r>
      <w:r>
        <w:rPr>
          <w:sz w:val="24"/>
        </w:rPr>
        <w:t>a</w:t>
      </w:r>
      <w:r>
        <w:rPr>
          <w:spacing w:val="-4"/>
          <w:sz w:val="24"/>
        </w:rPr>
        <w:t> </w:t>
      </w:r>
      <w:r>
        <w:rPr>
          <w:sz w:val="24"/>
        </w:rPr>
        <w:t>claim</w:t>
      </w:r>
      <w:r>
        <w:rPr>
          <w:spacing w:val="-4"/>
          <w:sz w:val="24"/>
        </w:rPr>
        <w:t> </w:t>
      </w:r>
      <w:r>
        <w:rPr>
          <w:sz w:val="24"/>
        </w:rPr>
        <w:t>for</w:t>
      </w:r>
      <w:r>
        <w:rPr>
          <w:spacing w:val="-3"/>
          <w:sz w:val="24"/>
        </w:rPr>
        <w:t> </w:t>
      </w:r>
      <w:r>
        <w:rPr>
          <w:sz w:val="24"/>
        </w:rPr>
        <w:t>preferential</w:t>
      </w:r>
      <w:r>
        <w:rPr>
          <w:spacing w:val="-4"/>
          <w:sz w:val="24"/>
        </w:rPr>
        <w:t> </w:t>
      </w:r>
      <w:r>
        <w:rPr>
          <w:sz w:val="24"/>
        </w:rPr>
        <w:t>tariff</w:t>
      </w:r>
      <w:r>
        <w:rPr>
          <w:spacing w:val="-4"/>
          <w:sz w:val="24"/>
        </w:rPr>
        <w:t> </w:t>
      </w:r>
      <w:r>
        <w:rPr>
          <w:sz w:val="24"/>
        </w:rPr>
        <w:t>treatment</w:t>
      </w:r>
      <w:r>
        <w:rPr>
          <w:spacing w:val="-4"/>
          <w:sz w:val="24"/>
        </w:rPr>
        <w:t> </w:t>
      </w:r>
      <w:r>
        <w:rPr>
          <w:sz w:val="24"/>
        </w:rPr>
        <w:t>or recover unpaid duties where:</w:t>
      </w:r>
    </w:p>
    <w:p>
      <w:pPr>
        <w:pStyle w:val="BodyText"/>
        <w:spacing w:before="27"/>
      </w:pPr>
    </w:p>
    <w:p>
      <w:pPr>
        <w:pStyle w:val="ListParagraph"/>
        <w:numPr>
          <w:ilvl w:val="1"/>
          <w:numId w:val="27"/>
        </w:numPr>
        <w:tabs>
          <w:tab w:pos="850" w:val="left" w:leader="none"/>
        </w:tabs>
        <w:spacing w:line="240" w:lineRule="auto" w:before="0" w:after="0"/>
        <w:ind w:left="850" w:right="0" w:hanging="566"/>
        <w:jc w:val="left"/>
        <w:rPr>
          <w:sz w:val="24"/>
        </w:rPr>
      </w:pPr>
      <w:r>
        <w:rPr>
          <w:sz w:val="24"/>
        </w:rPr>
        <w:t>the</w:t>
      </w:r>
      <w:r>
        <w:rPr>
          <w:spacing w:val="-4"/>
          <w:sz w:val="24"/>
        </w:rPr>
        <w:t> </w:t>
      </w:r>
      <w:r>
        <w:rPr>
          <w:sz w:val="24"/>
        </w:rPr>
        <w:t>goods</w:t>
      </w:r>
      <w:r>
        <w:rPr>
          <w:spacing w:val="-4"/>
          <w:sz w:val="24"/>
        </w:rPr>
        <w:t> </w:t>
      </w:r>
      <w:r>
        <w:rPr>
          <w:sz w:val="24"/>
        </w:rPr>
        <w:t>do</w:t>
      </w:r>
      <w:r>
        <w:rPr>
          <w:spacing w:val="-4"/>
          <w:sz w:val="24"/>
        </w:rPr>
        <w:t> </w:t>
      </w:r>
      <w:r>
        <w:rPr>
          <w:sz w:val="24"/>
        </w:rPr>
        <w:t>or</w:t>
      </w:r>
      <w:r>
        <w:rPr>
          <w:spacing w:val="-3"/>
          <w:sz w:val="24"/>
        </w:rPr>
        <w:t> </w:t>
      </w:r>
      <w:r>
        <w:rPr>
          <w:sz w:val="24"/>
        </w:rPr>
        <w:t>did</w:t>
      </w:r>
      <w:r>
        <w:rPr>
          <w:spacing w:val="-4"/>
          <w:sz w:val="24"/>
        </w:rPr>
        <w:t> </w:t>
      </w:r>
      <w:r>
        <w:rPr>
          <w:sz w:val="24"/>
        </w:rPr>
        <w:t>not</w:t>
      </w:r>
      <w:r>
        <w:rPr>
          <w:spacing w:val="-3"/>
          <w:sz w:val="24"/>
        </w:rPr>
        <w:t> </w:t>
      </w:r>
      <w:r>
        <w:rPr>
          <w:sz w:val="24"/>
        </w:rPr>
        <w:t>meet</w:t>
      </w:r>
      <w:r>
        <w:rPr>
          <w:spacing w:val="-4"/>
          <w:sz w:val="24"/>
        </w:rPr>
        <w:t> </w:t>
      </w:r>
      <w:r>
        <w:rPr>
          <w:sz w:val="24"/>
        </w:rPr>
        <w:t>the</w:t>
      </w:r>
      <w:r>
        <w:rPr>
          <w:spacing w:val="-4"/>
          <w:sz w:val="24"/>
        </w:rPr>
        <w:t> </w:t>
      </w:r>
      <w:r>
        <w:rPr>
          <w:sz w:val="24"/>
        </w:rPr>
        <w:t>requirements</w:t>
      </w:r>
      <w:r>
        <w:rPr>
          <w:spacing w:val="-4"/>
          <w:sz w:val="24"/>
        </w:rPr>
        <w:t> </w:t>
      </w:r>
      <w:r>
        <w:rPr>
          <w:sz w:val="24"/>
        </w:rPr>
        <w:t>of</w:t>
      </w:r>
      <w:r>
        <w:rPr>
          <w:spacing w:val="-4"/>
          <w:sz w:val="24"/>
        </w:rPr>
        <w:t> </w:t>
      </w:r>
      <w:r>
        <w:rPr>
          <w:sz w:val="24"/>
        </w:rPr>
        <w:t>this</w:t>
      </w:r>
      <w:r>
        <w:rPr>
          <w:spacing w:val="-3"/>
          <w:sz w:val="24"/>
        </w:rPr>
        <w:t> </w:t>
      </w:r>
      <w:r>
        <w:rPr>
          <w:spacing w:val="-2"/>
          <w:sz w:val="24"/>
        </w:rPr>
        <w:t>Chapter;</w:t>
      </w:r>
    </w:p>
    <w:p>
      <w:pPr>
        <w:pStyle w:val="ListParagraph"/>
        <w:numPr>
          <w:ilvl w:val="1"/>
          <w:numId w:val="27"/>
        </w:numPr>
        <w:tabs>
          <w:tab w:pos="851" w:val="left" w:leader="none"/>
        </w:tabs>
        <w:spacing w:line="240" w:lineRule="auto" w:before="121" w:after="0"/>
        <w:ind w:left="851" w:right="187" w:hanging="567"/>
        <w:jc w:val="left"/>
        <w:rPr>
          <w:sz w:val="24"/>
        </w:rPr>
      </w:pPr>
      <w:r>
        <w:rPr>
          <w:sz w:val="24"/>
        </w:rPr>
        <w:t>the</w:t>
      </w:r>
      <w:r>
        <w:rPr>
          <w:spacing w:val="-4"/>
          <w:sz w:val="24"/>
        </w:rPr>
        <w:t> </w:t>
      </w:r>
      <w:r>
        <w:rPr>
          <w:sz w:val="24"/>
        </w:rPr>
        <w:t>producer,</w:t>
      </w:r>
      <w:r>
        <w:rPr>
          <w:spacing w:val="-3"/>
          <w:sz w:val="24"/>
        </w:rPr>
        <w:t> </w:t>
      </w:r>
      <w:r>
        <w:rPr>
          <w:sz w:val="24"/>
        </w:rPr>
        <w:t>exporter,</w:t>
      </w:r>
      <w:r>
        <w:rPr>
          <w:spacing w:val="-3"/>
          <w:sz w:val="24"/>
        </w:rPr>
        <w:t> </w:t>
      </w:r>
      <w:r>
        <w:rPr>
          <w:sz w:val="24"/>
        </w:rPr>
        <w:t>or</w:t>
      </w:r>
      <w:r>
        <w:rPr>
          <w:spacing w:val="-3"/>
          <w:sz w:val="24"/>
        </w:rPr>
        <w:t> </w:t>
      </w:r>
      <w:r>
        <w:rPr>
          <w:sz w:val="24"/>
        </w:rPr>
        <w:t>importer</w:t>
      </w:r>
      <w:r>
        <w:rPr>
          <w:spacing w:val="-3"/>
          <w:sz w:val="24"/>
        </w:rPr>
        <w:t> </w:t>
      </w:r>
      <w:r>
        <w:rPr>
          <w:sz w:val="24"/>
        </w:rPr>
        <w:t>of</w:t>
      </w:r>
      <w:r>
        <w:rPr>
          <w:spacing w:val="-4"/>
          <w:sz w:val="24"/>
        </w:rPr>
        <w:t> </w:t>
      </w:r>
      <w:r>
        <w:rPr>
          <w:sz w:val="24"/>
        </w:rPr>
        <w:t>goods</w:t>
      </w:r>
      <w:r>
        <w:rPr>
          <w:spacing w:val="-4"/>
          <w:sz w:val="24"/>
        </w:rPr>
        <w:t> </w:t>
      </w:r>
      <w:r>
        <w:rPr>
          <w:sz w:val="24"/>
        </w:rPr>
        <w:t>fails</w:t>
      </w:r>
      <w:r>
        <w:rPr>
          <w:spacing w:val="-4"/>
          <w:sz w:val="24"/>
        </w:rPr>
        <w:t> </w:t>
      </w:r>
      <w:r>
        <w:rPr>
          <w:sz w:val="24"/>
        </w:rPr>
        <w:t>or</w:t>
      </w:r>
      <w:r>
        <w:rPr>
          <w:spacing w:val="-3"/>
          <w:sz w:val="24"/>
        </w:rPr>
        <w:t> </w:t>
      </w:r>
      <w:r>
        <w:rPr>
          <w:sz w:val="24"/>
        </w:rPr>
        <w:t>has</w:t>
      </w:r>
      <w:r>
        <w:rPr>
          <w:spacing w:val="-4"/>
          <w:sz w:val="24"/>
        </w:rPr>
        <w:t> </w:t>
      </w:r>
      <w:r>
        <w:rPr>
          <w:sz w:val="24"/>
        </w:rPr>
        <w:t>failed</w:t>
      </w:r>
      <w:r>
        <w:rPr>
          <w:spacing w:val="-4"/>
          <w:sz w:val="24"/>
        </w:rPr>
        <w:t> </w:t>
      </w:r>
      <w:r>
        <w:rPr>
          <w:sz w:val="24"/>
        </w:rPr>
        <w:t>to</w:t>
      </w:r>
      <w:r>
        <w:rPr>
          <w:spacing w:val="-4"/>
          <w:sz w:val="24"/>
        </w:rPr>
        <w:t> </w:t>
      </w:r>
      <w:r>
        <w:rPr>
          <w:sz w:val="24"/>
        </w:rPr>
        <w:t>comply</w:t>
      </w:r>
      <w:r>
        <w:rPr>
          <w:spacing w:val="-4"/>
          <w:sz w:val="24"/>
        </w:rPr>
        <w:t> </w:t>
      </w:r>
      <w:r>
        <w:rPr>
          <w:sz w:val="24"/>
        </w:rPr>
        <w:t>with any of the relevant requirements for obtaining preferential tariff treatment; </w:t>
      </w:r>
      <w:r>
        <w:rPr>
          <w:spacing w:val="-6"/>
          <w:sz w:val="24"/>
        </w:rPr>
        <w:t>or</w:t>
      </w:r>
    </w:p>
    <w:p>
      <w:pPr>
        <w:pStyle w:val="ListParagraph"/>
        <w:numPr>
          <w:ilvl w:val="1"/>
          <w:numId w:val="27"/>
        </w:numPr>
        <w:tabs>
          <w:tab w:pos="851" w:val="left" w:leader="none"/>
        </w:tabs>
        <w:spacing w:line="240" w:lineRule="auto" w:before="118" w:after="0"/>
        <w:ind w:left="851" w:right="435" w:hanging="567"/>
        <w:jc w:val="left"/>
        <w:rPr>
          <w:sz w:val="24"/>
        </w:rPr>
      </w:pPr>
      <w:r>
        <w:rPr>
          <w:sz w:val="24"/>
        </w:rPr>
        <w:t>action</w:t>
      </w:r>
      <w:r>
        <w:rPr>
          <w:spacing w:val="-3"/>
          <w:sz w:val="24"/>
        </w:rPr>
        <w:t> </w:t>
      </w:r>
      <w:r>
        <w:rPr>
          <w:sz w:val="24"/>
        </w:rPr>
        <w:t>taken</w:t>
      </w:r>
      <w:r>
        <w:rPr>
          <w:spacing w:val="-3"/>
          <w:sz w:val="24"/>
        </w:rPr>
        <w:t> </w:t>
      </w:r>
      <w:r>
        <w:rPr>
          <w:sz w:val="24"/>
        </w:rPr>
        <w:t>under</w:t>
      </w:r>
      <w:r>
        <w:rPr>
          <w:spacing w:val="-3"/>
          <w:sz w:val="24"/>
        </w:rPr>
        <w:t> </w:t>
      </w:r>
      <w:r>
        <w:rPr>
          <w:sz w:val="24"/>
        </w:rPr>
        <w:t>Article</w:t>
      </w:r>
      <w:r>
        <w:rPr>
          <w:spacing w:val="-4"/>
          <w:sz w:val="24"/>
        </w:rPr>
        <w:t> </w:t>
      </w:r>
      <w:r>
        <w:rPr>
          <w:sz w:val="24"/>
        </w:rPr>
        <w:t>412</w:t>
      </w:r>
      <w:r>
        <w:rPr>
          <w:spacing w:val="-3"/>
          <w:sz w:val="24"/>
        </w:rPr>
        <w:t> </w:t>
      </w:r>
      <w:r>
        <w:rPr>
          <w:sz w:val="24"/>
        </w:rPr>
        <w:t>failed</w:t>
      </w:r>
      <w:r>
        <w:rPr>
          <w:spacing w:val="-4"/>
          <w:sz w:val="24"/>
        </w:rPr>
        <w:t> </w:t>
      </w:r>
      <w:r>
        <w:rPr>
          <w:sz w:val="24"/>
        </w:rPr>
        <w:t>to</w:t>
      </w:r>
      <w:r>
        <w:rPr>
          <w:spacing w:val="-4"/>
          <w:sz w:val="24"/>
        </w:rPr>
        <w:t> </w:t>
      </w:r>
      <w:r>
        <w:rPr>
          <w:sz w:val="24"/>
        </w:rPr>
        <w:t>verify</w:t>
      </w:r>
      <w:r>
        <w:rPr>
          <w:spacing w:val="-4"/>
          <w:sz w:val="24"/>
        </w:rPr>
        <w:t> </w:t>
      </w:r>
      <w:r>
        <w:rPr>
          <w:sz w:val="24"/>
        </w:rPr>
        <w:t>the eligibility</w:t>
      </w:r>
      <w:r>
        <w:rPr>
          <w:spacing w:val="-4"/>
          <w:sz w:val="24"/>
        </w:rPr>
        <w:t> </w:t>
      </w:r>
      <w:r>
        <w:rPr>
          <w:sz w:val="24"/>
        </w:rPr>
        <w:t>of</w:t>
      </w:r>
      <w:r>
        <w:rPr>
          <w:spacing w:val="-4"/>
          <w:sz w:val="24"/>
        </w:rPr>
        <w:t> </w:t>
      </w:r>
      <w:r>
        <w:rPr>
          <w:sz w:val="24"/>
        </w:rPr>
        <w:t>the</w:t>
      </w:r>
      <w:r>
        <w:rPr>
          <w:spacing w:val="-4"/>
          <w:sz w:val="24"/>
        </w:rPr>
        <w:t> </w:t>
      </w:r>
      <w:r>
        <w:rPr>
          <w:sz w:val="24"/>
        </w:rPr>
        <w:t>goods</w:t>
      </w:r>
      <w:r>
        <w:rPr>
          <w:spacing w:val="-4"/>
          <w:sz w:val="24"/>
        </w:rPr>
        <w:t> </w:t>
      </w:r>
      <w:r>
        <w:rPr>
          <w:sz w:val="24"/>
        </w:rPr>
        <w:t>for preferential tariff treatment.</w:t>
      </w:r>
    </w:p>
    <w:p>
      <w:pPr>
        <w:pStyle w:val="BodyText"/>
      </w:pPr>
    </w:p>
    <w:p>
      <w:pPr>
        <w:pStyle w:val="BodyText"/>
        <w:spacing w:before="176"/>
      </w:pPr>
    </w:p>
    <w:p>
      <w:pPr>
        <w:pStyle w:val="BodyText"/>
        <w:ind w:left="2" w:right="138"/>
        <w:jc w:val="center"/>
      </w:pPr>
      <w:r>
        <w:rPr>
          <w:smallCaps/>
          <w:spacing w:val="-2"/>
        </w:rPr>
        <w:t>Article</w:t>
      </w:r>
      <w:r>
        <w:rPr>
          <w:smallCaps/>
          <w:spacing w:val="-1"/>
        </w:rPr>
        <w:t> </w:t>
      </w:r>
      <w:r>
        <w:rPr>
          <w:smallCaps/>
          <w:spacing w:val="-5"/>
        </w:rPr>
        <w:t>414</w:t>
      </w:r>
    </w:p>
    <w:p>
      <w:pPr>
        <w:pStyle w:val="BodyText"/>
        <w:spacing w:before="156"/>
        <w:rPr>
          <w:sz w:val="18"/>
        </w:rPr>
      </w:pPr>
    </w:p>
    <w:p>
      <w:pPr>
        <w:pStyle w:val="Heading3"/>
        <w:ind w:left="8"/>
      </w:pPr>
      <w:bookmarkStart w:name="_TOC_250031" w:id="43"/>
      <w:r>
        <w:rPr/>
        <w:t>Review</w:t>
      </w:r>
      <w:r>
        <w:rPr>
          <w:spacing w:val="-5"/>
        </w:rPr>
        <w:t> </w:t>
      </w:r>
      <w:r>
        <w:rPr/>
        <w:t>and</w:t>
      </w:r>
      <w:r>
        <w:rPr>
          <w:spacing w:val="-3"/>
        </w:rPr>
        <w:t> </w:t>
      </w:r>
      <w:bookmarkEnd w:id="43"/>
      <w:r>
        <w:rPr>
          <w:spacing w:val="-2"/>
        </w:rPr>
        <w:t>Appeal</w:t>
      </w:r>
    </w:p>
    <w:p>
      <w:pPr>
        <w:pStyle w:val="BodyText"/>
        <w:rPr>
          <w:b/>
        </w:rPr>
      </w:pPr>
    </w:p>
    <w:p>
      <w:pPr>
        <w:pStyle w:val="BodyText"/>
        <w:spacing w:before="178"/>
        <w:rPr>
          <w:b/>
        </w:rPr>
      </w:pPr>
    </w:p>
    <w:p>
      <w:pPr>
        <w:pStyle w:val="BodyText"/>
        <w:spacing w:line="237" w:lineRule="auto"/>
        <w:ind w:left="1" w:right="176"/>
      </w:pPr>
      <w:r>
        <w:rPr/>
        <w:t>The</w:t>
      </w:r>
      <w:r>
        <w:rPr>
          <w:spacing w:val="-4"/>
        </w:rPr>
        <w:t> </w:t>
      </w:r>
      <w:r>
        <w:rPr/>
        <w:t>importing</w:t>
      </w:r>
      <w:r>
        <w:rPr>
          <w:spacing w:val="-4"/>
        </w:rPr>
        <w:t> </w:t>
      </w:r>
      <w:r>
        <w:rPr/>
        <w:t>Party</w:t>
      </w:r>
      <w:r>
        <w:rPr>
          <w:spacing w:val="-4"/>
        </w:rPr>
        <w:t> </w:t>
      </w:r>
      <w:r>
        <w:rPr/>
        <w:t>shall</w:t>
      </w:r>
      <w:r>
        <w:rPr>
          <w:spacing w:val="-4"/>
        </w:rPr>
        <w:t> </w:t>
      </w:r>
      <w:r>
        <w:rPr/>
        <w:t>grant</w:t>
      </w:r>
      <w:r>
        <w:rPr>
          <w:spacing w:val="-4"/>
        </w:rPr>
        <w:t> </w:t>
      </w:r>
      <w:r>
        <w:rPr/>
        <w:t>the</w:t>
      </w:r>
      <w:r>
        <w:rPr>
          <w:spacing w:val="-4"/>
        </w:rPr>
        <w:t> </w:t>
      </w:r>
      <w:r>
        <w:rPr/>
        <w:t>right</w:t>
      </w:r>
      <w:r>
        <w:rPr>
          <w:spacing w:val="-4"/>
        </w:rPr>
        <w:t> </w:t>
      </w:r>
      <w:r>
        <w:rPr/>
        <w:t>of</w:t>
      </w:r>
      <w:r>
        <w:rPr>
          <w:spacing w:val="-4"/>
        </w:rPr>
        <w:t> </w:t>
      </w:r>
      <w:r>
        <w:rPr/>
        <w:t>appeal</w:t>
      </w:r>
      <w:r>
        <w:rPr>
          <w:spacing w:val="-4"/>
        </w:rPr>
        <w:t> </w:t>
      </w:r>
      <w:r>
        <w:rPr/>
        <w:t>in</w:t>
      </w:r>
      <w:r>
        <w:rPr>
          <w:spacing w:val="-3"/>
        </w:rPr>
        <w:t> </w:t>
      </w:r>
      <w:r>
        <w:rPr/>
        <w:t>matters</w:t>
      </w:r>
      <w:r>
        <w:rPr>
          <w:spacing w:val="-4"/>
        </w:rPr>
        <w:t> </w:t>
      </w:r>
      <w:r>
        <w:rPr/>
        <w:t>relating</w:t>
      </w:r>
      <w:r>
        <w:rPr>
          <w:spacing w:val="-4"/>
        </w:rPr>
        <w:t> </w:t>
      </w:r>
      <w:r>
        <w:rPr/>
        <w:t>to</w:t>
      </w:r>
      <w:r>
        <w:rPr>
          <w:spacing w:val="-4"/>
        </w:rPr>
        <w:t> </w:t>
      </w:r>
      <w:r>
        <w:rPr/>
        <w:t>eligibility</w:t>
      </w:r>
      <w:r>
        <w:rPr>
          <w:spacing w:val="-4"/>
        </w:rPr>
        <w:t> </w:t>
      </w:r>
      <w:r>
        <w:rPr/>
        <w:t>for preferential tariff treatment to producers, exporters or importers of goods traded or to be traded between the Parties, in accordance with its laws and regulations.</w:t>
      </w:r>
    </w:p>
    <w:p>
      <w:pPr>
        <w:pStyle w:val="BodyText"/>
        <w:spacing w:after="0" w:line="237" w:lineRule="auto"/>
        <w:sectPr>
          <w:pgSz w:w="11900" w:h="16840"/>
          <w:pgMar w:top="1360" w:bottom="280" w:left="1417" w:right="1275"/>
        </w:sectPr>
      </w:pPr>
    </w:p>
    <w:p>
      <w:pPr>
        <w:pStyle w:val="BodyText"/>
        <w:spacing w:before="78"/>
        <w:ind w:left="3" w:right="138"/>
        <w:jc w:val="center"/>
      </w:pPr>
      <w:r>
        <w:rPr>
          <w:smallCaps/>
          <w:spacing w:val="-2"/>
        </w:rPr>
        <w:t>Article</w:t>
      </w:r>
      <w:r>
        <w:rPr>
          <w:smallCaps/>
          <w:spacing w:val="-1"/>
        </w:rPr>
        <w:t> </w:t>
      </w:r>
      <w:r>
        <w:rPr>
          <w:smallCaps/>
          <w:spacing w:val="-5"/>
        </w:rPr>
        <w:t>415</w:t>
      </w:r>
    </w:p>
    <w:p>
      <w:pPr>
        <w:pStyle w:val="BodyText"/>
        <w:spacing w:before="156"/>
        <w:rPr>
          <w:sz w:val="18"/>
        </w:rPr>
      </w:pPr>
    </w:p>
    <w:p>
      <w:pPr>
        <w:pStyle w:val="Heading3"/>
        <w:ind w:right="139"/>
      </w:pPr>
      <w:bookmarkStart w:name="_TOC_250030" w:id="44"/>
      <w:r>
        <w:rPr/>
        <w:t>Committee</w:t>
      </w:r>
      <w:r>
        <w:rPr>
          <w:spacing w:val="-1"/>
        </w:rPr>
        <w:t> </w:t>
      </w:r>
      <w:r>
        <w:rPr/>
        <w:t>on Rules of </w:t>
      </w:r>
      <w:bookmarkEnd w:id="44"/>
      <w:r>
        <w:rPr>
          <w:spacing w:val="-2"/>
        </w:rPr>
        <w:t>Origin</w:t>
      </w:r>
    </w:p>
    <w:p>
      <w:pPr>
        <w:pStyle w:val="BodyText"/>
        <w:rPr>
          <w:b/>
        </w:rPr>
      </w:pPr>
    </w:p>
    <w:p>
      <w:pPr>
        <w:pStyle w:val="BodyText"/>
        <w:spacing w:before="178"/>
        <w:rPr>
          <w:b/>
        </w:rPr>
      </w:pPr>
    </w:p>
    <w:p>
      <w:pPr>
        <w:pStyle w:val="ListParagraph"/>
        <w:numPr>
          <w:ilvl w:val="0"/>
          <w:numId w:val="28"/>
        </w:numPr>
        <w:tabs>
          <w:tab w:pos="543" w:val="left" w:leader="none"/>
        </w:tabs>
        <w:spacing w:line="237" w:lineRule="auto" w:before="0" w:after="0"/>
        <w:ind w:left="1" w:right="248" w:firstLine="0"/>
        <w:jc w:val="left"/>
        <w:rPr>
          <w:sz w:val="24"/>
        </w:rPr>
      </w:pPr>
      <w:r>
        <w:rPr>
          <w:sz w:val="24"/>
        </w:rPr>
        <w:t>For</w:t>
      </w:r>
      <w:r>
        <w:rPr>
          <w:spacing w:val="-3"/>
          <w:sz w:val="24"/>
        </w:rPr>
        <w:t> </w:t>
      </w:r>
      <w:r>
        <w:rPr>
          <w:sz w:val="24"/>
        </w:rPr>
        <w:t>the</w:t>
      </w:r>
      <w:r>
        <w:rPr>
          <w:spacing w:val="-4"/>
          <w:sz w:val="24"/>
        </w:rPr>
        <w:t> </w:t>
      </w:r>
      <w:r>
        <w:rPr>
          <w:sz w:val="24"/>
        </w:rPr>
        <w:t>purposes</w:t>
      </w:r>
      <w:r>
        <w:rPr>
          <w:spacing w:val="-4"/>
          <w:sz w:val="24"/>
        </w:rPr>
        <w:t> </w:t>
      </w:r>
      <w:r>
        <w:rPr>
          <w:sz w:val="24"/>
        </w:rPr>
        <w:t>of</w:t>
      </w:r>
      <w:r>
        <w:rPr>
          <w:spacing w:val="-4"/>
          <w:sz w:val="24"/>
        </w:rPr>
        <w:t> </w:t>
      </w:r>
      <w:r>
        <w:rPr>
          <w:sz w:val="24"/>
        </w:rPr>
        <w:t>the effective</w:t>
      </w:r>
      <w:r>
        <w:rPr>
          <w:spacing w:val="-4"/>
          <w:sz w:val="24"/>
        </w:rPr>
        <w:t> </w:t>
      </w:r>
      <w:r>
        <w:rPr>
          <w:sz w:val="24"/>
        </w:rPr>
        <w:t>and</w:t>
      </w:r>
      <w:r>
        <w:rPr>
          <w:spacing w:val="-4"/>
          <w:sz w:val="24"/>
        </w:rPr>
        <w:t> </w:t>
      </w:r>
      <w:r>
        <w:rPr>
          <w:sz w:val="24"/>
        </w:rPr>
        <w:t>uniform</w:t>
      </w:r>
      <w:r>
        <w:rPr>
          <w:spacing w:val="-4"/>
          <w:sz w:val="24"/>
        </w:rPr>
        <w:t> </w:t>
      </w:r>
      <w:r>
        <w:rPr>
          <w:sz w:val="24"/>
        </w:rPr>
        <w:t>implementation</w:t>
      </w:r>
      <w:r>
        <w:rPr>
          <w:spacing w:val="-3"/>
          <w:sz w:val="24"/>
        </w:rPr>
        <w:t> </w:t>
      </w:r>
      <w:r>
        <w:rPr>
          <w:sz w:val="24"/>
        </w:rPr>
        <w:t>of</w:t>
      </w:r>
      <w:r>
        <w:rPr>
          <w:spacing w:val="-4"/>
          <w:sz w:val="24"/>
        </w:rPr>
        <w:t> </w:t>
      </w:r>
      <w:r>
        <w:rPr>
          <w:sz w:val="24"/>
        </w:rPr>
        <w:t>this</w:t>
      </w:r>
      <w:r>
        <w:rPr>
          <w:spacing w:val="-4"/>
          <w:sz w:val="24"/>
        </w:rPr>
        <w:t> </w:t>
      </w:r>
      <w:r>
        <w:rPr>
          <w:sz w:val="24"/>
        </w:rPr>
        <w:t>Chapter,</w:t>
      </w:r>
      <w:r>
        <w:rPr>
          <w:spacing w:val="-3"/>
          <w:sz w:val="24"/>
        </w:rPr>
        <w:t> </w:t>
      </w:r>
      <w:r>
        <w:rPr>
          <w:sz w:val="24"/>
        </w:rPr>
        <w:t>a Committee on Rules of Origin (“the Committee”) shall be established. The functions of the Committee shall include:</w:t>
      </w:r>
    </w:p>
    <w:p>
      <w:pPr>
        <w:pStyle w:val="BodyText"/>
        <w:spacing w:before="36"/>
      </w:pPr>
    </w:p>
    <w:p>
      <w:pPr>
        <w:pStyle w:val="ListParagraph"/>
        <w:numPr>
          <w:ilvl w:val="1"/>
          <w:numId w:val="28"/>
        </w:numPr>
        <w:tabs>
          <w:tab w:pos="851" w:val="left" w:leader="none"/>
        </w:tabs>
        <w:spacing w:line="237" w:lineRule="auto" w:before="0" w:after="0"/>
        <w:ind w:left="851" w:right="154" w:hanging="567"/>
        <w:jc w:val="left"/>
        <w:rPr>
          <w:sz w:val="24"/>
        </w:rPr>
      </w:pPr>
      <w:r>
        <w:rPr>
          <w:sz w:val="24"/>
        </w:rPr>
        <w:t>the</w:t>
      </w:r>
      <w:r>
        <w:rPr>
          <w:spacing w:val="-5"/>
          <w:sz w:val="24"/>
        </w:rPr>
        <w:t> </w:t>
      </w:r>
      <w:r>
        <w:rPr>
          <w:sz w:val="24"/>
        </w:rPr>
        <w:t>monitoring</w:t>
      </w:r>
      <w:r>
        <w:rPr>
          <w:spacing w:val="-5"/>
          <w:sz w:val="24"/>
        </w:rPr>
        <w:t> </w:t>
      </w:r>
      <w:r>
        <w:rPr>
          <w:sz w:val="24"/>
        </w:rPr>
        <w:t>of</w:t>
      </w:r>
      <w:r>
        <w:rPr>
          <w:spacing w:val="-5"/>
          <w:sz w:val="24"/>
        </w:rPr>
        <w:t> </w:t>
      </w:r>
      <w:r>
        <w:rPr>
          <w:sz w:val="24"/>
        </w:rPr>
        <w:t>the</w:t>
      </w:r>
      <w:r>
        <w:rPr>
          <w:spacing w:val="-5"/>
          <w:sz w:val="24"/>
        </w:rPr>
        <w:t> </w:t>
      </w:r>
      <w:r>
        <w:rPr>
          <w:sz w:val="24"/>
        </w:rPr>
        <w:t>implementation</w:t>
      </w:r>
      <w:r>
        <w:rPr>
          <w:spacing w:val="-4"/>
          <w:sz w:val="24"/>
        </w:rPr>
        <w:t> </w:t>
      </w:r>
      <w:r>
        <w:rPr>
          <w:sz w:val="24"/>
        </w:rPr>
        <w:t>and</w:t>
      </w:r>
      <w:r>
        <w:rPr>
          <w:spacing w:val="-5"/>
          <w:sz w:val="24"/>
        </w:rPr>
        <w:t> </w:t>
      </w:r>
      <w:r>
        <w:rPr>
          <w:sz w:val="24"/>
        </w:rPr>
        <w:t>administration</w:t>
      </w:r>
      <w:r>
        <w:rPr>
          <w:spacing w:val="-4"/>
          <w:sz w:val="24"/>
        </w:rPr>
        <w:t> </w:t>
      </w:r>
      <w:r>
        <w:rPr>
          <w:sz w:val="24"/>
        </w:rPr>
        <w:t>of</w:t>
      </w:r>
      <w:r>
        <w:rPr>
          <w:spacing w:val="-5"/>
          <w:sz w:val="24"/>
        </w:rPr>
        <w:t> </w:t>
      </w:r>
      <w:r>
        <w:rPr>
          <w:sz w:val="24"/>
        </w:rPr>
        <w:t>the</w:t>
      </w:r>
      <w:r>
        <w:rPr>
          <w:spacing w:val="-5"/>
          <w:sz w:val="24"/>
        </w:rPr>
        <w:t> </w:t>
      </w:r>
      <w:r>
        <w:rPr>
          <w:sz w:val="24"/>
        </w:rPr>
        <w:t>provisions</w:t>
      </w:r>
      <w:r>
        <w:rPr>
          <w:spacing w:val="-5"/>
          <w:sz w:val="24"/>
        </w:rPr>
        <w:t> </w:t>
      </w:r>
      <w:r>
        <w:rPr>
          <w:sz w:val="24"/>
        </w:rPr>
        <w:t>of this Chapter;</w:t>
      </w:r>
    </w:p>
    <w:p>
      <w:pPr>
        <w:pStyle w:val="ListParagraph"/>
        <w:numPr>
          <w:ilvl w:val="1"/>
          <w:numId w:val="28"/>
        </w:numPr>
        <w:tabs>
          <w:tab w:pos="851" w:val="left" w:leader="none"/>
        </w:tabs>
        <w:spacing w:line="240" w:lineRule="auto" w:before="120" w:after="0"/>
        <w:ind w:left="851" w:right="524" w:hanging="567"/>
        <w:jc w:val="left"/>
        <w:rPr>
          <w:sz w:val="24"/>
        </w:rPr>
      </w:pPr>
      <w:r>
        <w:rPr>
          <w:sz w:val="24"/>
        </w:rPr>
        <w:t>the discussion of any issue that may have arisen in the course of implementation,</w:t>
      </w:r>
      <w:r>
        <w:rPr>
          <w:spacing w:val="-4"/>
          <w:sz w:val="24"/>
        </w:rPr>
        <w:t> </w:t>
      </w:r>
      <w:r>
        <w:rPr>
          <w:sz w:val="24"/>
        </w:rPr>
        <w:t>including</w:t>
      </w:r>
      <w:r>
        <w:rPr>
          <w:spacing w:val="-5"/>
          <w:sz w:val="24"/>
        </w:rPr>
        <w:t> </w:t>
      </w:r>
      <w:r>
        <w:rPr>
          <w:sz w:val="24"/>
        </w:rPr>
        <w:t>any</w:t>
      </w:r>
      <w:r>
        <w:rPr>
          <w:spacing w:val="-5"/>
          <w:sz w:val="24"/>
        </w:rPr>
        <w:t> </w:t>
      </w:r>
      <w:r>
        <w:rPr>
          <w:sz w:val="24"/>
        </w:rPr>
        <w:t>matters</w:t>
      </w:r>
      <w:r>
        <w:rPr>
          <w:spacing w:val="-5"/>
          <w:sz w:val="24"/>
        </w:rPr>
        <w:t> </w:t>
      </w:r>
      <w:r>
        <w:rPr>
          <w:sz w:val="24"/>
        </w:rPr>
        <w:t>that</w:t>
      </w:r>
      <w:r>
        <w:rPr>
          <w:spacing w:val="-5"/>
          <w:sz w:val="24"/>
        </w:rPr>
        <w:t> </w:t>
      </w:r>
      <w:r>
        <w:rPr>
          <w:sz w:val="24"/>
        </w:rPr>
        <w:t>may</w:t>
      </w:r>
      <w:r>
        <w:rPr>
          <w:spacing w:val="-5"/>
          <w:sz w:val="24"/>
        </w:rPr>
        <w:t> </w:t>
      </w:r>
      <w:r>
        <w:rPr>
          <w:sz w:val="24"/>
        </w:rPr>
        <w:t>have</w:t>
      </w:r>
      <w:r>
        <w:rPr>
          <w:spacing w:val="-5"/>
          <w:sz w:val="24"/>
        </w:rPr>
        <w:t> </w:t>
      </w:r>
      <w:r>
        <w:rPr>
          <w:sz w:val="24"/>
        </w:rPr>
        <w:t>been</w:t>
      </w:r>
      <w:r>
        <w:rPr>
          <w:spacing w:val="-4"/>
          <w:sz w:val="24"/>
        </w:rPr>
        <w:t> </w:t>
      </w:r>
      <w:r>
        <w:rPr>
          <w:sz w:val="24"/>
        </w:rPr>
        <w:t>referred</w:t>
      </w:r>
      <w:r>
        <w:rPr>
          <w:spacing w:val="-5"/>
          <w:sz w:val="24"/>
        </w:rPr>
        <w:t> </w:t>
      </w:r>
      <w:r>
        <w:rPr>
          <w:sz w:val="24"/>
        </w:rPr>
        <w:t>to</w:t>
      </w:r>
      <w:r>
        <w:rPr>
          <w:spacing w:val="-5"/>
          <w:sz w:val="24"/>
        </w:rPr>
        <w:t> </w:t>
      </w:r>
      <w:r>
        <w:rPr>
          <w:sz w:val="24"/>
        </w:rPr>
        <w:t>the Committee by the Joint Commission;</w:t>
      </w:r>
    </w:p>
    <w:p>
      <w:pPr>
        <w:pStyle w:val="ListParagraph"/>
        <w:numPr>
          <w:ilvl w:val="1"/>
          <w:numId w:val="28"/>
        </w:numPr>
        <w:tabs>
          <w:tab w:pos="851" w:val="left" w:leader="none"/>
        </w:tabs>
        <w:spacing w:line="237" w:lineRule="auto" w:before="125" w:after="0"/>
        <w:ind w:left="851" w:right="244" w:hanging="567"/>
        <w:jc w:val="left"/>
        <w:rPr>
          <w:sz w:val="24"/>
        </w:rPr>
      </w:pPr>
      <w:r>
        <w:rPr>
          <w:sz w:val="24"/>
        </w:rPr>
        <w:t>the</w:t>
      </w:r>
      <w:r>
        <w:rPr>
          <w:spacing w:val="-4"/>
          <w:sz w:val="24"/>
        </w:rPr>
        <w:t> </w:t>
      </w:r>
      <w:r>
        <w:rPr>
          <w:sz w:val="24"/>
        </w:rPr>
        <w:t>discussion</w:t>
      </w:r>
      <w:r>
        <w:rPr>
          <w:spacing w:val="-3"/>
          <w:sz w:val="24"/>
        </w:rPr>
        <w:t> </w:t>
      </w:r>
      <w:r>
        <w:rPr>
          <w:sz w:val="24"/>
        </w:rPr>
        <w:t>of</w:t>
      </w:r>
      <w:r>
        <w:rPr>
          <w:spacing w:val="-4"/>
          <w:sz w:val="24"/>
        </w:rPr>
        <w:t> </w:t>
      </w:r>
      <w:r>
        <w:rPr>
          <w:sz w:val="24"/>
        </w:rPr>
        <w:t>any</w:t>
      </w:r>
      <w:r>
        <w:rPr>
          <w:spacing w:val="-4"/>
          <w:sz w:val="24"/>
        </w:rPr>
        <w:t> </w:t>
      </w:r>
      <w:r>
        <w:rPr>
          <w:sz w:val="24"/>
        </w:rPr>
        <w:t>proposed</w:t>
      </w:r>
      <w:r>
        <w:rPr>
          <w:spacing w:val="-4"/>
          <w:sz w:val="24"/>
        </w:rPr>
        <w:t> </w:t>
      </w:r>
      <w:r>
        <w:rPr>
          <w:sz w:val="24"/>
        </w:rPr>
        <w:t>modifications</w:t>
      </w:r>
      <w:r>
        <w:rPr>
          <w:spacing w:val="-4"/>
          <w:sz w:val="24"/>
        </w:rPr>
        <w:t> </w:t>
      </w:r>
      <w:r>
        <w:rPr>
          <w:sz w:val="24"/>
        </w:rPr>
        <w:t>of</w:t>
      </w:r>
      <w:r>
        <w:rPr>
          <w:spacing w:val="-4"/>
          <w:sz w:val="24"/>
        </w:rPr>
        <w:t> </w:t>
      </w:r>
      <w:r>
        <w:rPr>
          <w:sz w:val="24"/>
        </w:rPr>
        <w:t>the</w:t>
      </w:r>
      <w:r>
        <w:rPr>
          <w:spacing w:val="-4"/>
          <w:sz w:val="24"/>
        </w:rPr>
        <w:t> </w:t>
      </w:r>
      <w:r>
        <w:rPr>
          <w:sz w:val="24"/>
        </w:rPr>
        <w:t>rules</w:t>
      </w:r>
      <w:r>
        <w:rPr>
          <w:spacing w:val="-4"/>
          <w:sz w:val="24"/>
        </w:rPr>
        <w:t> </w:t>
      </w:r>
      <w:r>
        <w:rPr>
          <w:sz w:val="24"/>
        </w:rPr>
        <w:t>of</w:t>
      </w:r>
      <w:r>
        <w:rPr>
          <w:spacing w:val="-4"/>
          <w:sz w:val="24"/>
        </w:rPr>
        <w:t> </w:t>
      </w:r>
      <w:r>
        <w:rPr>
          <w:sz w:val="24"/>
        </w:rPr>
        <w:t>origin</w:t>
      </w:r>
      <w:r>
        <w:rPr>
          <w:spacing w:val="-3"/>
          <w:sz w:val="24"/>
        </w:rPr>
        <w:t> </w:t>
      </w:r>
      <w:r>
        <w:rPr>
          <w:sz w:val="24"/>
        </w:rPr>
        <w:t>under</w:t>
      </w:r>
      <w:r>
        <w:rPr>
          <w:spacing w:val="-3"/>
          <w:sz w:val="24"/>
        </w:rPr>
        <w:t> </w:t>
      </w:r>
      <w:r>
        <w:rPr>
          <w:sz w:val="24"/>
        </w:rPr>
        <w:t>this Chapter; and</w:t>
      </w:r>
    </w:p>
    <w:p>
      <w:pPr>
        <w:pStyle w:val="ListParagraph"/>
        <w:numPr>
          <w:ilvl w:val="1"/>
          <w:numId w:val="28"/>
        </w:numPr>
        <w:tabs>
          <w:tab w:pos="851" w:val="left" w:leader="none"/>
        </w:tabs>
        <w:spacing w:line="240" w:lineRule="auto" w:before="120" w:after="0"/>
        <w:ind w:left="851" w:right="1265" w:hanging="567"/>
        <w:jc w:val="left"/>
        <w:rPr>
          <w:sz w:val="24"/>
        </w:rPr>
      </w:pPr>
      <w:r>
        <w:rPr>
          <w:sz w:val="24"/>
        </w:rPr>
        <w:t>consultation</w:t>
      </w:r>
      <w:r>
        <w:rPr>
          <w:spacing w:val="-4"/>
          <w:sz w:val="24"/>
        </w:rPr>
        <w:t> </w:t>
      </w:r>
      <w:r>
        <w:rPr>
          <w:sz w:val="24"/>
        </w:rPr>
        <w:t>on</w:t>
      </w:r>
      <w:r>
        <w:rPr>
          <w:spacing w:val="-4"/>
          <w:sz w:val="24"/>
        </w:rPr>
        <w:t> </w:t>
      </w:r>
      <w:r>
        <w:rPr>
          <w:sz w:val="24"/>
        </w:rPr>
        <w:t>issues</w:t>
      </w:r>
      <w:r>
        <w:rPr>
          <w:spacing w:val="-5"/>
          <w:sz w:val="24"/>
        </w:rPr>
        <w:t> </w:t>
      </w:r>
      <w:r>
        <w:rPr>
          <w:sz w:val="24"/>
        </w:rPr>
        <w:t>relating</w:t>
      </w:r>
      <w:r>
        <w:rPr>
          <w:spacing w:val="-5"/>
          <w:sz w:val="24"/>
        </w:rPr>
        <w:t> </w:t>
      </w:r>
      <w:r>
        <w:rPr>
          <w:sz w:val="24"/>
        </w:rPr>
        <w:t>to</w:t>
      </w:r>
      <w:r>
        <w:rPr>
          <w:spacing w:val="-5"/>
          <w:sz w:val="24"/>
        </w:rPr>
        <w:t> </w:t>
      </w:r>
      <w:r>
        <w:rPr>
          <w:sz w:val="24"/>
        </w:rPr>
        <w:t>rules</w:t>
      </w:r>
      <w:r>
        <w:rPr>
          <w:spacing w:val="-5"/>
          <w:sz w:val="24"/>
        </w:rPr>
        <w:t> </w:t>
      </w:r>
      <w:r>
        <w:rPr>
          <w:sz w:val="24"/>
        </w:rPr>
        <w:t>of</w:t>
      </w:r>
      <w:r>
        <w:rPr>
          <w:spacing w:val="-5"/>
          <w:sz w:val="24"/>
        </w:rPr>
        <w:t> </w:t>
      </w:r>
      <w:r>
        <w:rPr>
          <w:sz w:val="24"/>
        </w:rPr>
        <w:t>origin</w:t>
      </w:r>
      <w:r>
        <w:rPr>
          <w:spacing w:val="-4"/>
          <w:sz w:val="24"/>
        </w:rPr>
        <w:t> </w:t>
      </w:r>
      <w:r>
        <w:rPr>
          <w:sz w:val="24"/>
        </w:rPr>
        <w:t>and</w:t>
      </w:r>
      <w:r>
        <w:rPr>
          <w:spacing w:val="-5"/>
          <w:sz w:val="24"/>
        </w:rPr>
        <w:t> </w:t>
      </w:r>
      <w:r>
        <w:rPr>
          <w:sz w:val="24"/>
        </w:rPr>
        <w:t>administrative </w:t>
      </w:r>
      <w:r>
        <w:rPr>
          <w:spacing w:val="-2"/>
          <w:sz w:val="24"/>
        </w:rPr>
        <w:t>cooperation.</w:t>
      </w:r>
    </w:p>
    <w:p>
      <w:pPr>
        <w:pStyle w:val="ListParagraph"/>
        <w:numPr>
          <w:ilvl w:val="0"/>
          <w:numId w:val="28"/>
        </w:numPr>
        <w:tabs>
          <w:tab w:pos="543" w:val="left" w:leader="none"/>
        </w:tabs>
        <w:spacing w:line="237" w:lineRule="auto" w:before="244" w:after="0"/>
        <w:ind w:left="1" w:right="142" w:firstLine="0"/>
        <w:jc w:val="left"/>
        <w:rPr>
          <w:sz w:val="24"/>
        </w:rPr>
      </w:pPr>
      <w:r>
        <w:rPr>
          <w:sz w:val="24"/>
        </w:rPr>
        <w:t>The</w:t>
      </w:r>
      <w:r>
        <w:rPr>
          <w:spacing w:val="-4"/>
          <w:sz w:val="24"/>
        </w:rPr>
        <w:t> </w:t>
      </w:r>
      <w:r>
        <w:rPr>
          <w:sz w:val="24"/>
        </w:rPr>
        <w:t>Committee</w:t>
      </w:r>
      <w:r>
        <w:rPr>
          <w:spacing w:val="-4"/>
          <w:sz w:val="24"/>
        </w:rPr>
        <w:t> </w:t>
      </w:r>
      <w:r>
        <w:rPr>
          <w:sz w:val="24"/>
        </w:rPr>
        <w:t>shall</w:t>
      </w:r>
      <w:r>
        <w:rPr>
          <w:spacing w:val="-4"/>
          <w:sz w:val="24"/>
        </w:rPr>
        <w:t> </w:t>
      </w:r>
      <w:r>
        <w:rPr>
          <w:sz w:val="24"/>
        </w:rPr>
        <w:t>be</w:t>
      </w:r>
      <w:r>
        <w:rPr>
          <w:spacing w:val="-4"/>
          <w:sz w:val="24"/>
        </w:rPr>
        <w:t> </w:t>
      </w:r>
      <w:r>
        <w:rPr>
          <w:sz w:val="24"/>
        </w:rPr>
        <w:t>comprised</w:t>
      </w:r>
      <w:r>
        <w:rPr>
          <w:spacing w:val="-4"/>
          <w:sz w:val="24"/>
        </w:rPr>
        <w:t> </w:t>
      </w:r>
      <w:r>
        <w:rPr>
          <w:sz w:val="24"/>
        </w:rPr>
        <w:t>of</w:t>
      </w:r>
      <w:r>
        <w:rPr>
          <w:spacing w:val="-4"/>
          <w:sz w:val="24"/>
        </w:rPr>
        <w:t> </w:t>
      </w:r>
      <w:r>
        <w:rPr>
          <w:sz w:val="24"/>
        </w:rPr>
        <w:t>representatives</w:t>
      </w:r>
      <w:r>
        <w:rPr>
          <w:spacing w:val="-4"/>
          <w:sz w:val="24"/>
        </w:rPr>
        <w:t> </w:t>
      </w:r>
      <w:r>
        <w:rPr>
          <w:sz w:val="24"/>
        </w:rPr>
        <w:t>of</w:t>
      </w:r>
      <w:r>
        <w:rPr>
          <w:spacing w:val="-4"/>
          <w:sz w:val="24"/>
        </w:rPr>
        <w:t> </w:t>
      </w:r>
      <w:r>
        <w:rPr>
          <w:sz w:val="24"/>
        </w:rPr>
        <w:t>the</w:t>
      </w:r>
      <w:r>
        <w:rPr>
          <w:spacing w:val="-4"/>
          <w:sz w:val="24"/>
        </w:rPr>
        <w:t> </w:t>
      </w:r>
      <w:r>
        <w:rPr>
          <w:sz w:val="24"/>
        </w:rPr>
        <w:t>Parties.</w:t>
      </w:r>
      <w:r>
        <w:rPr>
          <w:spacing w:val="-3"/>
          <w:sz w:val="24"/>
        </w:rPr>
        <w:t> </w:t>
      </w:r>
      <w:r>
        <w:rPr>
          <w:sz w:val="24"/>
        </w:rPr>
        <w:t>It</w:t>
      </w:r>
      <w:r>
        <w:rPr>
          <w:spacing w:val="-4"/>
          <w:sz w:val="24"/>
        </w:rPr>
        <w:t> </w:t>
      </w:r>
      <w:r>
        <w:rPr>
          <w:sz w:val="24"/>
        </w:rPr>
        <w:t>shall</w:t>
      </w:r>
      <w:r>
        <w:rPr>
          <w:spacing w:val="-4"/>
          <w:sz w:val="24"/>
        </w:rPr>
        <w:t> </w:t>
      </w:r>
      <w:r>
        <w:rPr>
          <w:sz w:val="24"/>
        </w:rPr>
        <w:t>meet at least once a year and more often as may be mutually determined from time to time between the Parties.</w:t>
      </w:r>
    </w:p>
    <w:p>
      <w:pPr>
        <w:pStyle w:val="ListParagraph"/>
        <w:spacing w:after="0" w:line="237" w:lineRule="auto"/>
        <w:jc w:val="left"/>
        <w:rPr>
          <w:sz w:val="24"/>
        </w:rPr>
        <w:sectPr>
          <w:pgSz w:w="11900" w:h="16840"/>
          <w:pgMar w:top="1360" w:bottom="280" w:left="1417" w:right="1275"/>
        </w:sectPr>
      </w:pPr>
    </w:p>
    <w:p>
      <w:pPr>
        <w:pStyle w:val="Heading1"/>
        <w:spacing w:before="79"/>
        <w:rPr>
          <w:rFonts w:ascii="Palatino"/>
        </w:rPr>
      </w:pPr>
      <w:r>
        <w:rPr>
          <w:rFonts w:ascii="Palatino"/>
          <w:smallCaps/>
        </w:rPr>
        <w:t>Chapter</w:t>
      </w:r>
      <w:r>
        <w:rPr>
          <w:rFonts w:ascii="Palatino"/>
          <w:smallCaps/>
          <w:spacing w:val="-18"/>
        </w:rPr>
        <w:t> </w:t>
      </w:r>
      <w:r>
        <w:rPr>
          <w:rFonts w:ascii="Palatino"/>
          <w:smallCaps/>
          <w:spacing w:val="-10"/>
        </w:rPr>
        <w:t>5</w:t>
      </w:r>
    </w:p>
    <w:p>
      <w:pPr>
        <w:pStyle w:val="BodyText"/>
        <w:spacing w:before="178"/>
        <w:rPr>
          <w:rFonts w:ascii="Palatino"/>
          <w:b/>
          <w:sz w:val="28"/>
        </w:rPr>
      </w:pPr>
    </w:p>
    <w:p>
      <w:pPr>
        <w:pStyle w:val="Heading1"/>
      </w:pPr>
      <w:bookmarkStart w:name="_TOC_250029" w:id="45"/>
      <w:bookmarkEnd w:id="45"/>
      <w:r>
        <w:rPr>
          <w:smallCaps/>
          <w:spacing w:val="-2"/>
        </w:rPr>
        <w:t>Safeguards</w:t>
      </w:r>
    </w:p>
    <w:p>
      <w:pPr>
        <w:pStyle w:val="BodyText"/>
        <w:rPr>
          <w:b/>
          <w:sz w:val="28"/>
        </w:rPr>
      </w:pPr>
    </w:p>
    <w:p>
      <w:pPr>
        <w:pStyle w:val="BodyText"/>
        <w:rPr>
          <w:b/>
          <w:sz w:val="28"/>
        </w:rPr>
      </w:pPr>
    </w:p>
    <w:p>
      <w:pPr>
        <w:pStyle w:val="BodyText"/>
        <w:rPr>
          <w:b/>
          <w:sz w:val="28"/>
        </w:rPr>
      </w:pPr>
    </w:p>
    <w:p>
      <w:pPr>
        <w:pStyle w:val="BodyText"/>
        <w:spacing w:before="165"/>
        <w:rPr>
          <w:b/>
          <w:sz w:val="28"/>
        </w:rPr>
      </w:pPr>
    </w:p>
    <w:p>
      <w:pPr>
        <w:pStyle w:val="Heading2"/>
        <w:spacing w:line="676" w:lineRule="auto" w:before="1"/>
        <w:ind w:left="3244" w:right="3376"/>
      </w:pPr>
      <w:r>
        <w:rPr/>
        <w:t>PART I </w:t>
      </w:r>
      <w:r>
        <w:rPr>
          <w:spacing w:val="-2"/>
        </w:rPr>
        <w:t>DEFINITIONS</w:t>
      </w:r>
    </w:p>
    <w:p>
      <w:pPr>
        <w:pStyle w:val="BodyText"/>
        <w:spacing w:before="200"/>
        <w:rPr>
          <w:b/>
        </w:rPr>
      </w:pPr>
    </w:p>
    <w:p>
      <w:pPr>
        <w:pStyle w:val="BodyText"/>
        <w:ind w:left="6" w:right="138"/>
        <w:jc w:val="center"/>
      </w:pPr>
      <w:r>
        <w:rPr>
          <w:smallCaps/>
          <w:spacing w:val="-2"/>
        </w:rPr>
        <w:t>Article</w:t>
      </w:r>
      <w:r>
        <w:rPr>
          <w:smallCaps/>
          <w:spacing w:val="-1"/>
        </w:rPr>
        <w:t> </w:t>
      </w:r>
      <w:r>
        <w:rPr>
          <w:smallCaps/>
          <w:spacing w:val="-5"/>
        </w:rPr>
        <w:t>501</w:t>
      </w:r>
    </w:p>
    <w:p>
      <w:pPr>
        <w:pStyle w:val="BodyText"/>
        <w:spacing w:before="156"/>
        <w:rPr>
          <w:sz w:val="18"/>
        </w:rPr>
      </w:pPr>
    </w:p>
    <w:p>
      <w:pPr>
        <w:pStyle w:val="Heading3"/>
      </w:pPr>
      <w:bookmarkStart w:name="_TOC_250028" w:id="46"/>
      <w:bookmarkEnd w:id="46"/>
      <w:r>
        <w:rPr>
          <w:spacing w:val="-2"/>
        </w:rPr>
        <w:t>Definitions</w:t>
      </w:r>
    </w:p>
    <w:p>
      <w:pPr>
        <w:pStyle w:val="BodyText"/>
        <w:spacing w:before="208"/>
        <w:rPr>
          <w:b/>
        </w:rPr>
      </w:pPr>
    </w:p>
    <w:p>
      <w:pPr>
        <w:pStyle w:val="BodyText"/>
        <w:spacing w:before="1"/>
        <w:ind w:left="1"/>
      </w:pPr>
      <w:r>
        <w:rPr/>
        <w:t>For</w:t>
      </w:r>
      <w:r>
        <w:rPr>
          <w:spacing w:val="-3"/>
        </w:rPr>
        <w:t> </w:t>
      </w:r>
      <w:r>
        <w:rPr/>
        <w:t>purposes</w:t>
      </w:r>
      <w:r>
        <w:rPr>
          <w:spacing w:val="-4"/>
        </w:rPr>
        <w:t> </w:t>
      </w:r>
      <w:r>
        <w:rPr/>
        <w:t>of</w:t>
      </w:r>
      <w:r>
        <w:rPr>
          <w:spacing w:val="-4"/>
        </w:rPr>
        <w:t> </w:t>
      </w:r>
      <w:r>
        <w:rPr/>
        <w:t>this</w:t>
      </w:r>
      <w:r>
        <w:rPr>
          <w:spacing w:val="-3"/>
        </w:rPr>
        <w:t> </w:t>
      </w:r>
      <w:r>
        <w:rPr>
          <w:spacing w:val="-2"/>
        </w:rPr>
        <w:t>Chapter:</w:t>
      </w:r>
    </w:p>
    <w:p>
      <w:pPr>
        <w:pStyle w:val="BodyText"/>
        <w:spacing w:before="88"/>
      </w:pPr>
    </w:p>
    <w:p>
      <w:pPr>
        <w:pStyle w:val="ListParagraph"/>
        <w:numPr>
          <w:ilvl w:val="1"/>
          <w:numId w:val="28"/>
        </w:numPr>
        <w:tabs>
          <w:tab w:pos="851" w:val="left" w:leader="none"/>
        </w:tabs>
        <w:spacing w:line="240" w:lineRule="auto" w:before="0" w:after="0"/>
        <w:ind w:left="851" w:right="289" w:hanging="567"/>
        <w:jc w:val="left"/>
        <w:rPr>
          <w:sz w:val="24"/>
        </w:rPr>
      </w:pPr>
      <w:r>
        <w:rPr>
          <w:sz w:val="24"/>
        </w:rPr>
        <w:t>“domestic</w:t>
      </w:r>
      <w:r>
        <w:rPr>
          <w:spacing w:val="-5"/>
          <w:sz w:val="24"/>
        </w:rPr>
        <w:t> </w:t>
      </w:r>
      <w:r>
        <w:rPr>
          <w:sz w:val="24"/>
        </w:rPr>
        <w:t>industry”</w:t>
      </w:r>
      <w:r>
        <w:rPr>
          <w:spacing w:val="-5"/>
          <w:sz w:val="24"/>
        </w:rPr>
        <w:t> </w:t>
      </w:r>
      <w:r>
        <w:rPr>
          <w:sz w:val="24"/>
        </w:rPr>
        <w:t>means,</w:t>
      </w:r>
      <w:r>
        <w:rPr>
          <w:spacing w:val="-4"/>
          <w:sz w:val="24"/>
        </w:rPr>
        <w:t> </w:t>
      </w:r>
      <w:r>
        <w:rPr>
          <w:sz w:val="24"/>
        </w:rPr>
        <w:t>with</w:t>
      </w:r>
      <w:r>
        <w:rPr>
          <w:spacing w:val="-5"/>
          <w:sz w:val="24"/>
        </w:rPr>
        <w:t> </w:t>
      </w:r>
      <w:r>
        <w:rPr>
          <w:sz w:val="24"/>
        </w:rPr>
        <w:t>respect</w:t>
      </w:r>
      <w:r>
        <w:rPr>
          <w:spacing w:val="-5"/>
          <w:sz w:val="24"/>
        </w:rPr>
        <w:t> </w:t>
      </w:r>
      <w:r>
        <w:rPr>
          <w:sz w:val="24"/>
        </w:rPr>
        <w:t>to</w:t>
      </w:r>
      <w:r>
        <w:rPr>
          <w:spacing w:val="-5"/>
          <w:sz w:val="24"/>
        </w:rPr>
        <w:t> </w:t>
      </w:r>
      <w:r>
        <w:rPr>
          <w:sz w:val="24"/>
        </w:rPr>
        <w:t>an</w:t>
      </w:r>
      <w:r>
        <w:rPr>
          <w:spacing w:val="-4"/>
          <w:sz w:val="24"/>
        </w:rPr>
        <w:t> </w:t>
      </w:r>
      <w:r>
        <w:rPr>
          <w:sz w:val="24"/>
        </w:rPr>
        <w:t>imported</w:t>
      </w:r>
      <w:r>
        <w:rPr>
          <w:spacing w:val="-5"/>
          <w:sz w:val="24"/>
        </w:rPr>
        <w:t> </w:t>
      </w:r>
      <w:r>
        <w:rPr>
          <w:sz w:val="24"/>
        </w:rPr>
        <w:t>good,</w:t>
      </w:r>
      <w:r>
        <w:rPr>
          <w:spacing w:val="-4"/>
          <w:sz w:val="24"/>
        </w:rPr>
        <w:t> </w:t>
      </w:r>
      <w:r>
        <w:rPr>
          <w:sz w:val="24"/>
        </w:rPr>
        <w:t>the</w:t>
      </w:r>
      <w:r>
        <w:rPr>
          <w:spacing w:val="-5"/>
          <w:sz w:val="24"/>
        </w:rPr>
        <w:t> </w:t>
      </w:r>
      <w:r>
        <w:rPr>
          <w:sz w:val="24"/>
        </w:rPr>
        <w:t>producers as a whole of the like or directly competitive good or those producers whose collective production of the like or directly competitive good constitutes a major proportion of the total domestic production of such good;</w:t>
      </w:r>
    </w:p>
    <w:p>
      <w:pPr>
        <w:pStyle w:val="ListParagraph"/>
        <w:numPr>
          <w:ilvl w:val="1"/>
          <w:numId w:val="28"/>
        </w:numPr>
        <w:tabs>
          <w:tab w:pos="851" w:val="left" w:leader="none"/>
        </w:tabs>
        <w:spacing w:line="240" w:lineRule="auto" w:before="119" w:after="0"/>
        <w:ind w:left="851" w:right="424" w:hanging="567"/>
        <w:jc w:val="left"/>
        <w:rPr>
          <w:sz w:val="24"/>
        </w:rPr>
      </w:pPr>
      <w:r>
        <w:rPr>
          <w:sz w:val="24"/>
        </w:rPr>
        <w:t>“provisional</w:t>
      </w:r>
      <w:r>
        <w:rPr>
          <w:spacing w:val="-6"/>
          <w:sz w:val="24"/>
        </w:rPr>
        <w:t> </w:t>
      </w:r>
      <w:r>
        <w:rPr>
          <w:sz w:val="24"/>
        </w:rPr>
        <w:t>measure”</w:t>
      </w:r>
      <w:r>
        <w:rPr>
          <w:spacing w:val="-6"/>
          <w:sz w:val="24"/>
        </w:rPr>
        <w:t> </w:t>
      </w:r>
      <w:r>
        <w:rPr>
          <w:sz w:val="24"/>
        </w:rPr>
        <w:t>means</w:t>
      </w:r>
      <w:r>
        <w:rPr>
          <w:spacing w:val="-6"/>
          <w:sz w:val="24"/>
        </w:rPr>
        <w:t> </w:t>
      </w:r>
      <w:r>
        <w:rPr>
          <w:sz w:val="24"/>
        </w:rPr>
        <w:t>a</w:t>
      </w:r>
      <w:r>
        <w:rPr>
          <w:spacing w:val="-6"/>
          <w:sz w:val="24"/>
        </w:rPr>
        <w:t> </w:t>
      </w:r>
      <w:r>
        <w:rPr>
          <w:sz w:val="24"/>
        </w:rPr>
        <w:t>provisional</w:t>
      </w:r>
      <w:r>
        <w:rPr>
          <w:spacing w:val="-6"/>
          <w:sz w:val="24"/>
        </w:rPr>
        <w:t> </w:t>
      </w:r>
      <w:r>
        <w:rPr>
          <w:sz w:val="24"/>
        </w:rPr>
        <w:t>safeguard</w:t>
      </w:r>
      <w:r>
        <w:rPr>
          <w:spacing w:val="-6"/>
          <w:sz w:val="24"/>
        </w:rPr>
        <w:t> </w:t>
      </w:r>
      <w:r>
        <w:rPr>
          <w:sz w:val="24"/>
        </w:rPr>
        <w:t>measure</w:t>
      </w:r>
      <w:r>
        <w:rPr>
          <w:spacing w:val="-6"/>
          <w:sz w:val="24"/>
        </w:rPr>
        <w:t> </w:t>
      </w:r>
      <w:r>
        <w:rPr>
          <w:sz w:val="24"/>
        </w:rPr>
        <w:t>described</w:t>
      </w:r>
      <w:r>
        <w:rPr>
          <w:spacing w:val="-6"/>
          <w:sz w:val="24"/>
        </w:rPr>
        <w:t> </w:t>
      </w:r>
      <w:r>
        <w:rPr>
          <w:sz w:val="24"/>
        </w:rPr>
        <w:t>in Article 505;</w:t>
      </w:r>
    </w:p>
    <w:p>
      <w:pPr>
        <w:pStyle w:val="ListParagraph"/>
        <w:numPr>
          <w:ilvl w:val="1"/>
          <w:numId w:val="28"/>
        </w:numPr>
        <w:tabs>
          <w:tab w:pos="850" w:val="left" w:leader="none"/>
        </w:tabs>
        <w:spacing w:line="240" w:lineRule="auto" w:before="117" w:after="0"/>
        <w:ind w:left="850" w:right="0" w:hanging="566"/>
        <w:jc w:val="left"/>
        <w:rPr>
          <w:sz w:val="24"/>
        </w:rPr>
      </w:pPr>
      <w:r>
        <w:rPr>
          <w:sz w:val="24"/>
        </w:rPr>
        <w:t>“safeguard</w:t>
      </w:r>
      <w:r>
        <w:rPr>
          <w:spacing w:val="-7"/>
          <w:sz w:val="24"/>
        </w:rPr>
        <w:t> </w:t>
      </w:r>
      <w:r>
        <w:rPr>
          <w:sz w:val="24"/>
        </w:rPr>
        <w:t>measure”</w:t>
      </w:r>
      <w:r>
        <w:rPr>
          <w:spacing w:val="-6"/>
          <w:sz w:val="24"/>
        </w:rPr>
        <w:t> </w:t>
      </w:r>
      <w:r>
        <w:rPr>
          <w:sz w:val="24"/>
        </w:rPr>
        <w:t>means</w:t>
      </w:r>
      <w:r>
        <w:rPr>
          <w:spacing w:val="-6"/>
          <w:sz w:val="24"/>
        </w:rPr>
        <w:t> </w:t>
      </w:r>
      <w:r>
        <w:rPr>
          <w:sz w:val="24"/>
        </w:rPr>
        <w:t>a</w:t>
      </w:r>
      <w:r>
        <w:rPr>
          <w:spacing w:val="-7"/>
          <w:sz w:val="24"/>
        </w:rPr>
        <w:t> </w:t>
      </w:r>
      <w:r>
        <w:rPr>
          <w:sz w:val="24"/>
        </w:rPr>
        <w:t>safeguard</w:t>
      </w:r>
      <w:r>
        <w:rPr>
          <w:spacing w:val="-6"/>
          <w:sz w:val="24"/>
        </w:rPr>
        <w:t> </w:t>
      </w:r>
      <w:r>
        <w:rPr>
          <w:sz w:val="24"/>
        </w:rPr>
        <w:t>measure</w:t>
      </w:r>
      <w:r>
        <w:rPr>
          <w:spacing w:val="-6"/>
          <w:sz w:val="24"/>
        </w:rPr>
        <w:t> </w:t>
      </w:r>
      <w:r>
        <w:rPr>
          <w:sz w:val="24"/>
        </w:rPr>
        <w:t>described</w:t>
      </w:r>
      <w:r>
        <w:rPr>
          <w:spacing w:val="-7"/>
          <w:sz w:val="24"/>
        </w:rPr>
        <w:t> </w:t>
      </w:r>
      <w:r>
        <w:rPr>
          <w:sz w:val="24"/>
        </w:rPr>
        <w:t>in</w:t>
      </w:r>
      <w:r>
        <w:rPr>
          <w:spacing w:val="-5"/>
          <w:sz w:val="24"/>
        </w:rPr>
        <w:t> </w:t>
      </w:r>
      <w:r>
        <w:rPr>
          <w:sz w:val="24"/>
        </w:rPr>
        <w:t>Article</w:t>
      </w:r>
      <w:r>
        <w:rPr>
          <w:spacing w:val="-6"/>
          <w:sz w:val="24"/>
        </w:rPr>
        <w:t> </w:t>
      </w:r>
      <w:r>
        <w:rPr>
          <w:spacing w:val="-4"/>
          <w:sz w:val="24"/>
        </w:rPr>
        <w:t>502;</w:t>
      </w:r>
    </w:p>
    <w:p>
      <w:pPr>
        <w:pStyle w:val="ListParagraph"/>
        <w:numPr>
          <w:ilvl w:val="1"/>
          <w:numId w:val="28"/>
        </w:numPr>
        <w:tabs>
          <w:tab w:pos="851" w:val="left" w:leader="none"/>
        </w:tabs>
        <w:spacing w:line="240" w:lineRule="auto" w:before="121" w:after="0"/>
        <w:ind w:left="851" w:right="257" w:hanging="567"/>
        <w:jc w:val="left"/>
        <w:rPr>
          <w:sz w:val="24"/>
        </w:rPr>
      </w:pPr>
      <w:r>
        <w:rPr>
          <w:sz w:val="24"/>
        </w:rPr>
        <w:t>“special</w:t>
      </w:r>
      <w:r>
        <w:rPr>
          <w:spacing w:val="-5"/>
          <w:sz w:val="24"/>
        </w:rPr>
        <w:t> </w:t>
      </w:r>
      <w:r>
        <w:rPr>
          <w:sz w:val="24"/>
        </w:rPr>
        <w:t>safeguard</w:t>
      </w:r>
      <w:r>
        <w:rPr>
          <w:spacing w:val="-5"/>
          <w:sz w:val="24"/>
        </w:rPr>
        <w:t> </w:t>
      </w:r>
      <w:r>
        <w:rPr>
          <w:sz w:val="24"/>
        </w:rPr>
        <w:t>measure”</w:t>
      </w:r>
      <w:r>
        <w:rPr>
          <w:spacing w:val="-5"/>
          <w:sz w:val="24"/>
        </w:rPr>
        <w:t> </w:t>
      </w:r>
      <w:r>
        <w:rPr>
          <w:sz w:val="24"/>
        </w:rPr>
        <w:t>means</w:t>
      </w:r>
      <w:r>
        <w:rPr>
          <w:spacing w:val="-5"/>
          <w:sz w:val="24"/>
        </w:rPr>
        <w:t> </w:t>
      </w:r>
      <w:r>
        <w:rPr>
          <w:sz w:val="24"/>
        </w:rPr>
        <w:t>a</w:t>
      </w:r>
      <w:r>
        <w:rPr>
          <w:spacing w:val="-5"/>
          <w:sz w:val="24"/>
        </w:rPr>
        <w:t> </w:t>
      </w:r>
      <w:r>
        <w:rPr>
          <w:sz w:val="24"/>
        </w:rPr>
        <w:t>special</w:t>
      </w:r>
      <w:r>
        <w:rPr>
          <w:spacing w:val="-5"/>
          <w:sz w:val="24"/>
        </w:rPr>
        <w:t> </w:t>
      </w:r>
      <w:r>
        <w:rPr>
          <w:sz w:val="24"/>
        </w:rPr>
        <w:t>safeguard</w:t>
      </w:r>
      <w:r>
        <w:rPr>
          <w:spacing w:val="-5"/>
          <w:sz w:val="24"/>
        </w:rPr>
        <w:t> </w:t>
      </w:r>
      <w:r>
        <w:rPr>
          <w:sz w:val="24"/>
        </w:rPr>
        <w:t>measure</w:t>
      </w:r>
      <w:r>
        <w:rPr>
          <w:spacing w:val="-5"/>
          <w:sz w:val="24"/>
        </w:rPr>
        <w:t> </w:t>
      </w:r>
      <w:r>
        <w:rPr>
          <w:sz w:val="24"/>
        </w:rPr>
        <w:t>described</w:t>
      </w:r>
      <w:r>
        <w:rPr>
          <w:spacing w:val="-5"/>
          <w:sz w:val="24"/>
        </w:rPr>
        <w:t> </w:t>
      </w:r>
      <w:r>
        <w:rPr>
          <w:sz w:val="24"/>
        </w:rPr>
        <w:t>in Article 509;</w:t>
      </w:r>
    </w:p>
    <w:p>
      <w:pPr>
        <w:pStyle w:val="ListParagraph"/>
        <w:numPr>
          <w:ilvl w:val="1"/>
          <w:numId w:val="28"/>
        </w:numPr>
        <w:tabs>
          <w:tab w:pos="851" w:val="left" w:leader="none"/>
        </w:tabs>
        <w:spacing w:line="240" w:lineRule="auto" w:before="121" w:after="0"/>
        <w:ind w:left="851" w:right="283" w:hanging="567"/>
        <w:jc w:val="left"/>
        <w:rPr>
          <w:sz w:val="24"/>
        </w:rPr>
      </w:pPr>
      <w:r>
        <w:rPr>
          <w:sz w:val="24"/>
        </w:rPr>
        <w:t>“serious</w:t>
      </w:r>
      <w:r>
        <w:rPr>
          <w:spacing w:val="-4"/>
          <w:sz w:val="24"/>
        </w:rPr>
        <w:t> </w:t>
      </w:r>
      <w:r>
        <w:rPr>
          <w:sz w:val="24"/>
        </w:rPr>
        <w:t>damage”</w:t>
      </w:r>
      <w:r>
        <w:rPr>
          <w:spacing w:val="-4"/>
          <w:sz w:val="24"/>
        </w:rPr>
        <w:t> </w:t>
      </w:r>
      <w:r>
        <w:rPr>
          <w:sz w:val="24"/>
        </w:rPr>
        <w:t>means</w:t>
      </w:r>
      <w:r>
        <w:rPr>
          <w:spacing w:val="-4"/>
          <w:sz w:val="24"/>
        </w:rPr>
        <w:t> </w:t>
      </w:r>
      <w:r>
        <w:rPr>
          <w:sz w:val="24"/>
        </w:rPr>
        <w:t>a</w:t>
      </w:r>
      <w:r>
        <w:rPr>
          <w:spacing w:val="-4"/>
          <w:sz w:val="24"/>
        </w:rPr>
        <w:t> </w:t>
      </w:r>
      <w:r>
        <w:rPr>
          <w:sz w:val="24"/>
        </w:rPr>
        <w:t>significant</w:t>
      </w:r>
      <w:r>
        <w:rPr>
          <w:spacing w:val="-4"/>
          <w:sz w:val="24"/>
        </w:rPr>
        <w:t> </w:t>
      </w:r>
      <w:r>
        <w:rPr>
          <w:sz w:val="24"/>
        </w:rPr>
        <w:t>overall</w:t>
      </w:r>
      <w:r>
        <w:rPr>
          <w:spacing w:val="-4"/>
          <w:sz w:val="24"/>
        </w:rPr>
        <w:t> </w:t>
      </w:r>
      <w:r>
        <w:rPr>
          <w:sz w:val="24"/>
        </w:rPr>
        <w:t>impairment</w:t>
      </w:r>
      <w:r>
        <w:rPr>
          <w:spacing w:val="-4"/>
          <w:sz w:val="24"/>
        </w:rPr>
        <w:t> </w:t>
      </w:r>
      <w:r>
        <w:rPr>
          <w:sz w:val="24"/>
        </w:rPr>
        <w:t>in</w:t>
      </w:r>
      <w:r>
        <w:rPr>
          <w:spacing w:val="-3"/>
          <w:sz w:val="24"/>
        </w:rPr>
        <w:t> </w:t>
      </w:r>
      <w:r>
        <w:rPr>
          <w:sz w:val="24"/>
        </w:rPr>
        <w:t>the</w:t>
      </w:r>
      <w:r>
        <w:rPr>
          <w:spacing w:val="-4"/>
          <w:sz w:val="24"/>
        </w:rPr>
        <w:t> </w:t>
      </w:r>
      <w:r>
        <w:rPr>
          <w:sz w:val="24"/>
        </w:rPr>
        <w:t>position</w:t>
      </w:r>
      <w:r>
        <w:rPr>
          <w:spacing w:val="-3"/>
          <w:sz w:val="24"/>
        </w:rPr>
        <w:t> </w:t>
      </w:r>
      <w:r>
        <w:rPr>
          <w:sz w:val="24"/>
        </w:rPr>
        <w:t>of</w:t>
      </w:r>
      <w:r>
        <w:rPr>
          <w:spacing w:val="-4"/>
          <w:sz w:val="24"/>
        </w:rPr>
        <w:t> </w:t>
      </w:r>
      <w:r>
        <w:rPr>
          <w:sz w:val="24"/>
        </w:rPr>
        <w:t>a domestic industry; and</w:t>
      </w:r>
    </w:p>
    <w:p>
      <w:pPr>
        <w:pStyle w:val="ListParagraph"/>
        <w:numPr>
          <w:ilvl w:val="1"/>
          <w:numId w:val="28"/>
        </w:numPr>
        <w:tabs>
          <w:tab w:pos="851" w:val="left" w:leader="none"/>
        </w:tabs>
        <w:spacing w:line="237" w:lineRule="auto" w:before="124" w:after="0"/>
        <w:ind w:left="851" w:right="483" w:hanging="567"/>
        <w:jc w:val="left"/>
        <w:rPr>
          <w:sz w:val="24"/>
        </w:rPr>
      </w:pPr>
      <w:r>
        <w:rPr>
          <w:sz w:val="24"/>
        </w:rPr>
        <w:t>“transition</w:t>
      </w:r>
      <w:r>
        <w:rPr>
          <w:spacing w:val="-3"/>
          <w:sz w:val="24"/>
        </w:rPr>
        <w:t> </w:t>
      </w:r>
      <w:r>
        <w:rPr>
          <w:sz w:val="24"/>
        </w:rPr>
        <w:t>period”,</w:t>
      </w:r>
      <w:r>
        <w:rPr>
          <w:spacing w:val="-3"/>
          <w:sz w:val="24"/>
        </w:rPr>
        <w:t> </w:t>
      </w:r>
      <w:r>
        <w:rPr>
          <w:sz w:val="24"/>
        </w:rPr>
        <w:t>in</w:t>
      </w:r>
      <w:r>
        <w:rPr>
          <w:spacing w:val="-3"/>
          <w:sz w:val="24"/>
        </w:rPr>
        <w:t> </w:t>
      </w:r>
      <w:r>
        <w:rPr>
          <w:sz w:val="24"/>
        </w:rPr>
        <w:t>relation</w:t>
      </w:r>
      <w:r>
        <w:rPr>
          <w:spacing w:val="-3"/>
          <w:sz w:val="24"/>
        </w:rPr>
        <w:t> </w:t>
      </w:r>
      <w:r>
        <w:rPr>
          <w:sz w:val="24"/>
        </w:rPr>
        <w:t>to</w:t>
      </w:r>
      <w:r>
        <w:rPr>
          <w:spacing w:val="-4"/>
          <w:sz w:val="24"/>
        </w:rPr>
        <w:t> </w:t>
      </w:r>
      <w:r>
        <w:rPr>
          <w:sz w:val="24"/>
        </w:rPr>
        <w:t>a</w:t>
      </w:r>
      <w:r>
        <w:rPr>
          <w:spacing w:val="-4"/>
          <w:sz w:val="24"/>
        </w:rPr>
        <w:t> </w:t>
      </w:r>
      <w:r>
        <w:rPr>
          <w:sz w:val="24"/>
        </w:rPr>
        <w:t>particular</w:t>
      </w:r>
      <w:r>
        <w:rPr>
          <w:spacing w:val="-3"/>
          <w:sz w:val="24"/>
        </w:rPr>
        <w:t> </w:t>
      </w:r>
      <w:r>
        <w:rPr>
          <w:sz w:val="24"/>
        </w:rPr>
        <w:t>good,</w:t>
      </w:r>
      <w:r>
        <w:rPr>
          <w:spacing w:val="-3"/>
          <w:sz w:val="24"/>
        </w:rPr>
        <w:t> </w:t>
      </w:r>
      <w:r>
        <w:rPr>
          <w:sz w:val="24"/>
        </w:rPr>
        <w:t>means</w:t>
      </w:r>
      <w:r>
        <w:rPr>
          <w:spacing w:val="-4"/>
          <w:sz w:val="24"/>
        </w:rPr>
        <w:t> </w:t>
      </w:r>
      <w:r>
        <w:rPr>
          <w:sz w:val="24"/>
        </w:rPr>
        <w:t>the</w:t>
      </w:r>
      <w:r>
        <w:rPr>
          <w:spacing w:val="-4"/>
          <w:sz w:val="24"/>
        </w:rPr>
        <w:t> </w:t>
      </w:r>
      <w:r>
        <w:rPr>
          <w:sz w:val="24"/>
        </w:rPr>
        <w:t>period</w:t>
      </w:r>
      <w:r>
        <w:rPr>
          <w:spacing w:val="-4"/>
          <w:sz w:val="24"/>
        </w:rPr>
        <w:t> </w:t>
      </w:r>
      <w:r>
        <w:rPr>
          <w:sz w:val="24"/>
        </w:rPr>
        <w:t>from the entry into force of this Agreement until the date on which the customs duty on that good is to be eliminated in accordance with Annex 2.</w:t>
      </w:r>
    </w:p>
    <w:p>
      <w:pPr>
        <w:pStyle w:val="ListParagraph"/>
        <w:spacing w:after="0" w:line="237" w:lineRule="auto"/>
        <w:jc w:val="left"/>
        <w:rPr>
          <w:sz w:val="24"/>
        </w:rPr>
        <w:sectPr>
          <w:pgSz w:w="11900" w:h="16840"/>
          <w:pgMar w:top="1600" w:bottom="280" w:left="1417" w:right="1275"/>
        </w:sectPr>
      </w:pPr>
    </w:p>
    <w:p>
      <w:pPr>
        <w:pStyle w:val="Heading2"/>
        <w:spacing w:before="83"/>
        <w:ind w:left="10" w:right="139"/>
      </w:pPr>
      <w:r>
        <w:rPr/>
        <w:t>PART</w:t>
      </w:r>
      <w:r>
        <w:rPr>
          <w:spacing w:val="-3"/>
        </w:rPr>
        <w:t> </w:t>
      </w:r>
      <w:r>
        <w:rPr>
          <w:spacing w:val="-5"/>
        </w:rPr>
        <w:t>II</w:t>
      </w:r>
    </w:p>
    <w:p>
      <w:pPr>
        <w:pStyle w:val="BodyText"/>
        <w:spacing w:before="222"/>
        <w:rPr>
          <w:b/>
        </w:rPr>
      </w:pPr>
    </w:p>
    <w:p>
      <w:pPr>
        <w:spacing w:before="0"/>
        <w:ind w:left="3" w:right="138" w:firstLine="0"/>
        <w:jc w:val="center"/>
        <w:rPr>
          <w:b/>
          <w:sz w:val="24"/>
        </w:rPr>
      </w:pPr>
      <w:r>
        <w:rPr>
          <w:b/>
          <w:sz w:val="24"/>
        </w:rPr>
        <w:t>TRANSITIONAL SAFEGUARD </w:t>
      </w:r>
      <w:r>
        <w:rPr>
          <w:b/>
          <w:spacing w:val="-2"/>
          <w:sz w:val="24"/>
        </w:rPr>
        <w:t>MEASURES</w:t>
      </w:r>
    </w:p>
    <w:p>
      <w:pPr>
        <w:pStyle w:val="BodyText"/>
        <w:rPr>
          <w:b/>
        </w:rPr>
      </w:pPr>
    </w:p>
    <w:p>
      <w:pPr>
        <w:pStyle w:val="BodyText"/>
        <w:rPr>
          <w:b/>
        </w:rPr>
      </w:pPr>
    </w:p>
    <w:p>
      <w:pPr>
        <w:pStyle w:val="BodyText"/>
        <w:spacing w:before="153"/>
        <w:rPr>
          <w:b/>
        </w:rPr>
      </w:pPr>
    </w:p>
    <w:p>
      <w:pPr>
        <w:pStyle w:val="BodyText"/>
        <w:ind w:left="8" w:right="138"/>
        <w:jc w:val="center"/>
      </w:pPr>
      <w:r>
        <w:rPr>
          <w:smallCaps/>
          <w:spacing w:val="-2"/>
        </w:rPr>
        <w:t>Article</w:t>
      </w:r>
      <w:r>
        <w:rPr>
          <w:smallCaps/>
          <w:spacing w:val="-1"/>
        </w:rPr>
        <w:t> </w:t>
      </w:r>
      <w:r>
        <w:rPr>
          <w:smallCaps/>
          <w:spacing w:val="-5"/>
        </w:rPr>
        <w:t>502</w:t>
      </w:r>
    </w:p>
    <w:p>
      <w:pPr>
        <w:pStyle w:val="BodyText"/>
        <w:spacing w:before="156"/>
        <w:rPr>
          <w:sz w:val="18"/>
        </w:rPr>
      </w:pPr>
    </w:p>
    <w:p>
      <w:pPr>
        <w:pStyle w:val="Heading3"/>
        <w:ind w:left="10"/>
      </w:pPr>
      <w:r>
        <w:rPr/>
        <w:t>Application</w:t>
      </w:r>
      <w:r>
        <w:rPr>
          <w:spacing w:val="-3"/>
        </w:rPr>
        <w:t> </w:t>
      </w:r>
      <w:r>
        <w:rPr/>
        <w:t>of</w:t>
      </w:r>
      <w:r>
        <w:rPr>
          <w:spacing w:val="-2"/>
        </w:rPr>
        <w:t> </w:t>
      </w:r>
      <w:r>
        <w:rPr/>
        <w:t>a</w:t>
      </w:r>
      <w:r>
        <w:rPr>
          <w:spacing w:val="-2"/>
        </w:rPr>
        <w:t> </w:t>
      </w:r>
      <w:r>
        <w:rPr/>
        <w:t>Safeguard</w:t>
      </w:r>
      <w:r>
        <w:rPr>
          <w:spacing w:val="-2"/>
        </w:rPr>
        <w:t> Measure</w:t>
      </w:r>
    </w:p>
    <w:p>
      <w:pPr>
        <w:pStyle w:val="BodyText"/>
        <w:spacing w:before="208"/>
        <w:rPr>
          <w:b/>
        </w:rPr>
      </w:pPr>
    </w:p>
    <w:p>
      <w:pPr>
        <w:pStyle w:val="BodyText"/>
        <w:ind w:left="1" w:right="234"/>
      </w:pPr>
      <w:r>
        <w:rPr/>
        <w:t>If, as a result of the reduction or elimination of a customs duty pursuant to this Agreement, an originating good of a Party is being imported into the other Party’s territory in such increased quantities, in absolute terms or relative to domestic production,</w:t>
      </w:r>
      <w:r>
        <w:rPr>
          <w:spacing w:val="-3"/>
        </w:rPr>
        <w:t> </w:t>
      </w:r>
      <w:r>
        <w:rPr/>
        <w:t>and</w:t>
      </w:r>
      <w:r>
        <w:rPr>
          <w:spacing w:val="-4"/>
        </w:rPr>
        <w:t> </w:t>
      </w:r>
      <w:r>
        <w:rPr/>
        <w:t>under</w:t>
      </w:r>
      <w:r>
        <w:rPr>
          <w:spacing w:val="-3"/>
        </w:rPr>
        <w:t> </w:t>
      </w:r>
      <w:r>
        <w:rPr/>
        <w:t>such</w:t>
      </w:r>
      <w:r>
        <w:rPr>
          <w:spacing w:val="-4"/>
        </w:rPr>
        <w:t> </w:t>
      </w:r>
      <w:r>
        <w:rPr/>
        <w:t>conditions</w:t>
      </w:r>
      <w:r>
        <w:rPr>
          <w:spacing w:val="-4"/>
        </w:rPr>
        <w:t> </w:t>
      </w:r>
      <w:r>
        <w:rPr/>
        <w:t>as</w:t>
      </w:r>
      <w:r>
        <w:rPr>
          <w:spacing w:val="-4"/>
        </w:rPr>
        <w:t> </w:t>
      </w:r>
      <w:r>
        <w:rPr/>
        <w:t>to</w:t>
      </w:r>
      <w:r>
        <w:rPr>
          <w:spacing w:val="-4"/>
        </w:rPr>
        <w:t> </w:t>
      </w:r>
      <w:r>
        <w:rPr/>
        <w:t>cause</w:t>
      </w:r>
      <w:r>
        <w:rPr>
          <w:spacing w:val="-4"/>
        </w:rPr>
        <w:t> </w:t>
      </w:r>
      <w:r>
        <w:rPr/>
        <w:t>serious</w:t>
      </w:r>
      <w:r>
        <w:rPr>
          <w:spacing w:val="-4"/>
        </w:rPr>
        <w:t> </w:t>
      </w:r>
      <w:r>
        <w:rPr/>
        <w:t>damage,</w:t>
      </w:r>
      <w:r>
        <w:rPr>
          <w:spacing w:val="-3"/>
        </w:rPr>
        <w:t> </w:t>
      </w:r>
      <w:r>
        <w:rPr/>
        <w:t>or</w:t>
      </w:r>
      <w:r>
        <w:rPr>
          <w:spacing w:val="-3"/>
        </w:rPr>
        <w:t> </w:t>
      </w:r>
      <w:r>
        <w:rPr/>
        <w:t>actual</w:t>
      </w:r>
      <w:r>
        <w:rPr>
          <w:spacing w:val="-4"/>
        </w:rPr>
        <w:t> </w:t>
      </w:r>
      <w:r>
        <w:rPr/>
        <w:t>threat thereof, to a domestic industry producing a like or directly competitive good, the other Party may, to the minimum extent necessary to prevent or remedy serious damage and facilitate adjustment, apply a safeguard measure, consisting of:</w:t>
      </w:r>
    </w:p>
    <w:p>
      <w:pPr>
        <w:pStyle w:val="BodyText"/>
        <w:spacing w:before="89"/>
      </w:pPr>
    </w:p>
    <w:p>
      <w:pPr>
        <w:pStyle w:val="ListParagraph"/>
        <w:numPr>
          <w:ilvl w:val="0"/>
          <w:numId w:val="29"/>
        </w:numPr>
        <w:tabs>
          <w:tab w:pos="851" w:val="left" w:leader="none"/>
        </w:tabs>
        <w:spacing w:line="240" w:lineRule="auto" w:before="0" w:after="0"/>
        <w:ind w:left="851" w:right="302" w:hanging="567"/>
        <w:jc w:val="left"/>
        <w:rPr>
          <w:sz w:val="24"/>
        </w:rPr>
      </w:pPr>
      <w:r>
        <w:rPr>
          <w:sz w:val="24"/>
        </w:rPr>
        <w:t>the</w:t>
      </w:r>
      <w:r>
        <w:rPr>
          <w:spacing w:val="-4"/>
          <w:sz w:val="24"/>
        </w:rPr>
        <w:t> </w:t>
      </w:r>
      <w:r>
        <w:rPr>
          <w:sz w:val="24"/>
        </w:rPr>
        <w:t>suspension</w:t>
      </w:r>
      <w:r>
        <w:rPr>
          <w:spacing w:val="-3"/>
          <w:sz w:val="24"/>
        </w:rPr>
        <w:t> </w:t>
      </w:r>
      <w:r>
        <w:rPr>
          <w:sz w:val="24"/>
        </w:rPr>
        <w:t>of</w:t>
      </w:r>
      <w:r>
        <w:rPr>
          <w:spacing w:val="-4"/>
          <w:sz w:val="24"/>
        </w:rPr>
        <w:t> </w:t>
      </w:r>
      <w:r>
        <w:rPr>
          <w:sz w:val="24"/>
        </w:rPr>
        <w:t>the</w:t>
      </w:r>
      <w:r>
        <w:rPr>
          <w:spacing w:val="-4"/>
          <w:sz w:val="24"/>
        </w:rPr>
        <w:t> </w:t>
      </w:r>
      <w:r>
        <w:rPr>
          <w:sz w:val="24"/>
        </w:rPr>
        <w:t>further</w:t>
      </w:r>
      <w:r>
        <w:rPr>
          <w:spacing w:val="-3"/>
          <w:sz w:val="24"/>
        </w:rPr>
        <w:t> </w:t>
      </w:r>
      <w:r>
        <w:rPr>
          <w:sz w:val="24"/>
        </w:rPr>
        <w:t>reduction</w:t>
      </w:r>
      <w:r>
        <w:rPr>
          <w:spacing w:val="-3"/>
          <w:sz w:val="24"/>
        </w:rPr>
        <w:t> </w:t>
      </w:r>
      <w:r>
        <w:rPr>
          <w:sz w:val="24"/>
        </w:rPr>
        <w:t>of</w:t>
      </w:r>
      <w:r>
        <w:rPr>
          <w:spacing w:val="-4"/>
          <w:sz w:val="24"/>
        </w:rPr>
        <w:t> </w:t>
      </w:r>
      <w:r>
        <w:rPr>
          <w:sz w:val="24"/>
        </w:rPr>
        <w:t>any</w:t>
      </w:r>
      <w:r>
        <w:rPr>
          <w:spacing w:val="-4"/>
          <w:sz w:val="24"/>
        </w:rPr>
        <w:t> </w:t>
      </w:r>
      <w:r>
        <w:rPr>
          <w:sz w:val="24"/>
        </w:rPr>
        <w:t>rate</w:t>
      </w:r>
      <w:r>
        <w:rPr>
          <w:spacing w:val="-4"/>
          <w:sz w:val="24"/>
        </w:rPr>
        <w:t> </w:t>
      </w:r>
      <w:r>
        <w:rPr>
          <w:sz w:val="24"/>
        </w:rPr>
        <w:t>of</w:t>
      </w:r>
      <w:r>
        <w:rPr>
          <w:spacing w:val="-4"/>
          <w:sz w:val="24"/>
        </w:rPr>
        <w:t> </w:t>
      </w:r>
      <w:r>
        <w:rPr>
          <w:sz w:val="24"/>
        </w:rPr>
        <w:t>customs</w:t>
      </w:r>
      <w:r>
        <w:rPr>
          <w:spacing w:val="-4"/>
          <w:sz w:val="24"/>
        </w:rPr>
        <w:t> </w:t>
      </w:r>
      <w:r>
        <w:rPr>
          <w:sz w:val="24"/>
        </w:rPr>
        <w:t>duty</w:t>
      </w:r>
      <w:r>
        <w:rPr>
          <w:spacing w:val="-4"/>
          <w:sz w:val="24"/>
        </w:rPr>
        <w:t> </w:t>
      </w:r>
      <w:r>
        <w:rPr>
          <w:sz w:val="24"/>
        </w:rPr>
        <w:t>provided for under this Agreement on the good; or</w:t>
      </w:r>
    </w:p>
    <w:p>
      <w:pPr>
        <w:pStyle w:val="ListParagraph"/>
        <w:numPr>
          <w:ilvl w:val="0"/>
          <w:numId w:val="29"/>
        </w:numPr>
        <w:tabs>
          <w:tab w:pos="851" w:val="left" w:leader="none"/>
        </w:tabs>
        <w:spacing w:line="240" w:lineRule="auto" w:before="117" w:after="0"/>
        <w:ind w:left="851" w:right="528" w:hanging="567"/>
        <w:jc w:val="left"/>
        <w:rPr>
          <w:sz w:val="24"/>
        </w:rPr>
      </w:pPr>
      <w:r>
        <w:rPr>
          <w:sz w:val="24"/>
        </w:rPr>
        <w:t>an</w:t>
      </w:r>
      <w:r>
        <w:rPr>
          <w:spacing w:val="-2"/>
          <w:sz w:val="24"/>
        </w:rPr>
        <w:t> </w:t>
      </w:r>
      <w:r>
        <w:rPr>
          <w:sz w:val="24"/>
        </w:rPr>
        <w:t>increase</w:t>
      </w:r>
      <w:r>
        <w:rPr>
          <w:spacing w:val="-3"/>
          <w:sz w:val="24"/>
        </w:rPr>
        <w:t> </w:t>
      </w:r>
      <w:r>
        <w:rPr>
          <w:sz w:val="24"/>
        </w:rPr>
        <w:t>of</w:t>
      </w:r>
      <w:r>
        <w:rPr>
          <w:spacing w:val="-3"/>
          <w:sz w:val="24"/>
        </w:rPr>
        <w:t> </w:t>
      </w:r>
      <w:r>
        <w:rPr>
          <w:sz w:val="24"/>
        </w:rPr>
        <w:t>the</w:t>
      </w:r>
      <w:r>
        <w:rPr>
          <w:spacing w:val="-3"/>
          <w:sz w:val="24"/>
        </w:rPr>
        <w:t> </w:t>
      </w:r>
      <w:r>
        <w:rPr>
          <w:sz w:val="24"/>
        </w:rPr>
        <w:t>rate</w:t>
      </w:r>
      <w:r>
        <w:rPr>
          <w:spacing w:val="-3"/>
          <w:sz w:val="24"/>
        </w:rPr>
        <w:t> </w:t>
      </w:r>
      <w:r>
        <w:rPr>
          <w:sz w:val="24"/>
        </w:rPr>
        <w:t>of</w:t>
      </w:r>
      <w:r>
        <w:rPr>
          <w:spacing w:val="-3"/>
          <w:sz w:val="24"/>
        </w:rPr>
        <w:t> </w:t>
      </w:r>
      <w:r>
        <w:rPr>
          <w:sz w:val="24"/>
        </w:rPr>
        <w:t>customs</w:t>
      </w:r>
      <w:r>
        <w:rPr>
          <w:spacing w:val="-3"/>
          <w:sz w:val="24"/>
        </w:rPr>
        <w:t> </w:t>
      </w:r>
      <w:r>
        <w:rPr>
          <w:sz w:val="24"/>
        </w:rPr>
        <w:t>duty</w:t>
      </w:r>
      <w:r>
        <w:rPr>
          <w:spacing w:val="-3"/>
          <w:sz w:val="24"/>
        </w:rPr>
        <w:t> </w:t>
      </w:r>
      <w:r>
        <w:rPr>
          <w:sz w:val="24"/>
        </w:rPr>
        <w:t>on</w:t>
      </w:r>
      <w:r>
        <w:rPr>
          <w:spacing w:val="-2"/>
          <w:sz w:val="24"/>
        </w:rPr>
        <w:t> </w:t>
      </w:r>
      <w:r>
        <w:rPr>
          <w:sz w:val="24"/>
        </w:rPr>
        <w:t>the</w:t>
      </w:r>
      <w:r>
        <w:rPr>
          <w:spacing w:val="-3"/>
          <w:sz w:val="24"/>
        </w:rPr>
        <w:t> </w:t>
      </w:r>
      <w:r>
        <w:rPr>
          <w:sz w:val="24"/>
        </w:rPr>
        <w:t>good to</w:t>
      </w:r>
      <w:r>
        <w:rPr>
          <w:spacing w:val="-3"/>
          <w:sz w:val="24"/>
        </w:rPr>
        <w:t> </w:t>
      </w:r>
      <w:r>
        <w:rPr>
          <w:sz w:val="24"/>
        </w:rPr>
        <w:t>a</w:t>
      </w:r>
      <w:r>
        <w:rPr>
          <w:spacing w:val="-3"/>
          <w:sz w:val="24"/>
        </w:rPr>
        <w:t> </w:t>
      </w:r>
      <w:r>
        <w:rPr>
          <w:sz w:val="24"/>
        </w:rPr>
        <w:t>level</w:t>
      </w:r>
      <w:r>
        <w:rPr>
          <w:spacing w:val="-3"/>
          <w:sz w:val="24"/>
        </w:rPr>
        <w:t> </w:t>
      </w:r>
      <w:r>
        <w:rPr>
          <w:sz w:val="24"/>
        </w:rPr>
        <w:t>not</w:t>
      </w:r>
      <w:r>
        <w:rPr>
          <w:spacing w:val="-3"/>
          <w:sz w:val="24"/>
        </w:rPr>
        <w:t> </w:t>
      </w:r>
      <w:r>
        <w:rPr>
          <w:sz w:val="24"/>
        </w:rPr>
        <w:t>to</w:t>
      </w:r>
      <w:r>
        <w:rPr>
          <w:spacing w:val="-3"/>
          <w:sz w:val="24"/>
        </w:rPr>
        <w:t> </w:t>
      </w:r>
      <w:r>
        <w:rPr>
          <w:sz w:val="24"/>
        </w:rPr>
        <w:t>exceed the lesser of</w:t>
      </w:r>
    </w:p>
    <w:p>
      <w:pPr>
        <w:pStyle w:val="ListParagraph"/>
        <w:numPr>
          <w:ilvl w:val="1"/>
          <w:numId w:val="29"/>
        </w:numPr>
        <w:tabs>
          <w:tab w:pos="1417" w:val="left" w:leader="none"/>
        </w:tabs>
        <w:spacing w:line="240" w:lineRule="auto" w:before="122" w:after="0"/>
        <w:ind w:left="1417" w:right="307" w:hanging="567"/>
        <w:jc w:val="left"/>
        <w:rPr>
          <w:sz w:val="24"/>
        </w:rPr>
      </w:pPr>
      <w:r>
        <w:rPr>
          <w:sz w:val="24"/>
        </w:rPr>
        <w:t>the</w:t>
      </w:r>
      <w:r>
        <w:rPr>
          <w:spacing w:val="-5"/>
          <w:sz w:val="24"/>
        </w:rPr>
        <w:t> </w:t>
      </w:r>
      <w:r>
        <w:rPr>
          <w:sz w:val="24"/>
        </w:rPr>
        <w:t>most-favoured-nation</w:t>
      </w:r>
      <w:r>
        <w:rPr>
          <w:spacing w:val="-4"/>
          <w:sz w:val="24"/>
        </w:rPr>
        <w:t> </w:t>
      </w:r>
      <w:r>
        <w:rPr>
          <w:sz w:val="24"/>
        </w:rPr>
        <w:t>(MFN)</w:t>
      </w:r>
      <w:r>
        <w:rPr>
          <w:spacing w:val="-5"/>
          <w:sz w:val="24"/>
        </w:rPr>
        <w:t> </w:t>
      </w:r>
      <w:r>
        <w:rPr>
          <w:sz w:val="24"/>
        </w:rPr>
        <w:t>applied</w:t>
      </w:r>
      <w:r>
        <w:rPr>
          <w:spacing w:val="-5"/>
          <w:sz w:val="24"/>
        </w:rPr>
        <w:t> </w:t>
      </w:r>
      <w:r>
        <w:rPr>
          <w:sz w:val="24"/>
        </w:rPr>
        <w:t>rate</w:t>
      </w:r>
      <w:r>
        <w:rPr>
          <w:spacing w:val="-5"/>
          <w:sz w:val="24"/>
        </w:rPr>
        <w:t> </w:t>
      </w:r>
      <w:r>
        <w:rPr>
          <w:sz w:val="24"/>
        </w:rPr>
        <w:t>of</w:t>
      </w:r>
      <w:r>
        <w:rPr>
          <w:spacing w:val="-5"/>
          <w:sz w:val="24"/>
        </w:rPr>
        <w:t> </w:t>
      </w:r>
      <w:r>
        <w:rPr>
          <w:sz w:val="24"/>
        </w:rPr>
        <w:t>customs</w:t>
      </w:r>
      <w:r>
        <w:rPr>
          <w:spacing w:val="-5"/>
          <w:sz w:val="24"/>
        </w:rPr>
        <w:t> </w:t>
      </w:r>
      <w:r>
        <w:rPr>
          <w:sz w:val="24"/>
        </w:rPr>
        <w:t>duty</w:t>
      </w:r>
      <w:r>
        <w:rPr>
          <w:spacing w:val="-5"/>
          <w:sz w:val="24"/>
        </w:rPr>
        <w:t> </w:t>
      </w:r>
      <w:r>
        <w:rPr>
          <w:sz w:val="24"/>
        </w:rPr>
        <w:t>in</w:t>
      </w:r>
      <w:r>
        <w:rPr>
          <w:spacing w:val="-4"/>
          <w:sz w:val="24"/>
        </w:rPr>
        <w:t> </w:t>
      </w:r>
      <w:r>
        <w:rPr>
          <w:sz w:val="24"/>
        </w:rPr>
        <w:t>effect at the time the action is taken, or</w:t>
      </w:r>
    </w:p>
    <w:p>
      <w:pPr>
        <w:pStyle w:val="ListParagraph"/>
        <w:numPr>
          <w:ilvl w:val="1"/>
          <w:numId w:val="29"/>
        </w:numPr>
        <w:tabs>
          <w:tab w:pos="1417" w:val="left" w:leader="none"/>
        </w:tabs>
        <w:spacing w:line="237" w:lineRule="auto" w:before="244" w:after="0"/>
        <w:ind w:left="1417" w:right="337" w:hanging="567"/>
        <w:jc w:val="left"/>
        <w:rPr>
          <w:sz w:val="24"/>
        </w:rPr>
      </w:pPr>
      <w:r>
        <w:rPr>
          <w:sz w:val="24"/>
        </w:rPr>
        <w:t>the</w:t>
      </w:r>
      <w:r>
        <w:rPr>
          <w:spacing w:val="-4"/>
          <w:sz w:val="24"/>
        </w:rPr>
        <w:t> </w:t>
      </w:r>
      <w:r>
        <w:rPr>
          <w:sz w:val="24"/>
        </w:rPr>
        <w:t>MFN</w:t>
      </w:r>
      <w:r>
        <w:rPr>
          <w:spacing w:val="-4"/>
          <w:sz w:val="24"/>
        </w:rPr>
        <w:t> </w:t>
      </w:r>
      <w:r>
        <w:rPr>
          <w:sz w:val="24"/>
        </w:rPr>
        <w:t>applied</w:t>
      </w:r>
      <w:r>
        <w:rPr>
          <w:spacing w:val="-4"/>
          <w:sz w:val="24"/>
        </w:rPr>
        <w:t> </w:t>
      </w:r>
      <w:r>
        <w:rPr>
          <w:sz w:val="24"/>
        </w:rPr>
        <w:t>rate</w:t>
      </w:r>
      <w:r>
        <w:rPr>
          <w:spacing w:val="-4"/>
          <w:sz w:val="24"/>
        </w:rPr>
        <w:t> </w:t>
      </w:r>
      <w:r>
        <w:rPr>
          <w:sz w:val="24"/>
        </w:rPr>
        <w:t>of</w:t>
      </w:r>
      <w:r>
        <w:rPr>
          <w:spacing w:val="-4"/>
          <w:sz w:val="24"/>
        </w:rPr>
        <w:t> </w:t>
      </w:r>
      <w:r>
        <w:rPr>
          <w:sz w:val="24"/>
        </w:rPr>
        <w:t>customs</w:t>
      </w:r>
      <w:r>
        <w:rPr>
          <w:spacing w:val="-4"/>
          <w:sz w:val="24"/>
        </w:rPr>
        <w:t> </w:t>
      </w:r>
      <w:r>
        <w:rPr>
          <w:sz w:val="24"/>
        </w:rPr>
        <w:t>duty</w:t>
      </w:r>
      <w:r>
        <w:rPr>
          <w:spacing w:val="-4"/>
          <w:sz w:val="24"/>
        </w:rPr>
        <w:t> </w:t>
      </w:r>
      <w:r>
        <w:rPr>
          <w:sz w:val="24"/>
        </w:rPr>
        <w:t>in</w:t>
      </w:r>
      <w:r>
        <w:rPr>
          <w:spacing w:val="-3"/>
          <w:sz w:val="24"/>
        </w:rPr>
        <w:t> </w:t>
      </w:r>
      <w:r>
        <w:rPr>
          <w:sz w:val="24"/>
        </w:rPr>
        <w:t>effect</w:t>
      </w:r>
      <w:r>
        <w:rPr>
          <w:spacing w:val="-4"/>
          <w:sz w:val="24"/>
        </w:rPr>
        <w:t> </w:t>
      </w:r>
      <w:r>
        <w:rPr>
          <w:sz w:val="24"/>
        </w:rPr>
        <w:t>on</w:t>
      </w:r>
      <w:r>
        <w:rPr>
          <w:spacing w:val="-3"/>
          <w:sz w:val="24"/>
        </w:rPr>
        <w:t> </w:t>
      </w:r>
      <w:r>
        <w:rPr>
          <w:sz w:val="24"/>
        </w:rPr>
        <w:t>the</w:t>
      </w:r>
      <w:r>
        <w:rPr>
          <w:spacing w:val="-4"/>
          <w:sz w:val="24"/>
        </w:rPr>
        <w:t> </w:t>
      </w:r>
      <w:r>
        <w:rPr>
          <w:sz w:val="24"/>
        </w:rPr>
        <w:t>day</w:t>
      </w:r>
      <w:r>
        <w:rPr>
          <w:spacing w:val="-4"/>
          <w:sz w:val="24"/>
        </w:rPr>
        <w:t> </w:t>
      </w:r>
      <w:r>
        <w:rPr>
          <w:sz w:val="24"/>
        </w:rPr>
        <w:t>immediately preceding the date of entry into force of this Agreement.</w:t>
      </w:r>
    </w:p>
    <w:p>
      <w:pPr>
        <w:pStyle w:val="BodyText"/>
      </w:pPr>
    </w:p>
    <w:p>
      <w:pPr>
        <w:pStyle w:val="BodyText"/>
      </w:pPr>
    </w:p>
    <w:p>
      <w:pPr>
        <w:pStyle w:val="BodyText"/>
        <w:spacing w:before="22"/>
      </w:pPr>
    </w:p>
    <w:p>
      <w:pPr>
        <w:pStyle w:val="BodyText"/>
        <w:ind w:left="6" w:right="138"/>
        <w:jc w:val="center"/>
      </w:pPr>
      <w:r>
        <w:rPr>
          <w:smallCaps/>
          <w:spacing w:val="-2"/>
        </w:rPr>
        <w:t>Article</w:t>
      </w:r>
      <w:r>
        <w:rPr>
          <w:smallCaps/>
          <w:spacing w:val="-1"/>
        </w:rPr>
        <w:t> </w:t>
      </w:r>
      <w:r>
        <w:rPr>
          <w:smallCaps/>
          <w:spacing w:val="-5"/>
        </w:rPr>
        <w:t>503</w:t>
      </w:r>
    </w:p>
    <w:p>
      <w:pPr>
        <w:pStyle w:val="BodyText"/>
        <w:spacing w:before="156"/>
        <w:rPr>
          <w:sz w:val="18"/>
        </w:rPr>
      </w:pPr>
    </w:p>
    <w:p>
      <w:pPr>
        <w:pStyle w:val="Heading3"/>
        <w:spacing w:before="1"/>
        <w:ind w:left="8"/>
      </w:pPr>
      <w:r>
        <w:rPr/>
        <w:t>Scope</w:t>
      </w:r>
      <w:r>
        <w:rPr>
          <w:spacing w:val="-4"/>
        </w:rPr>
        <w:t> </w:t>
      </w:r>
      <w:r>
        <w:rPr/>
        <w:t>and</w:t>
      </w:r>
      <w:r>
        <w:rPr>
          <w:spacing w:val="-4"/>
        </w:rPr>
        <w:t> </w:t>
      </w:r>
      <w:r>
        <w:rPr/>
        <w:t>Duration</w:t>
      </w:r>
      <w:r>
        <w:rPr>
          <w:spacing w:val="-4"/>
        </w:rPr>
        <w:t> </w:t>
      </w:r>
      <w:r>
        <w:rPr/>
        <w:t>of</w:t>
      </w:r>
      <w:r>
        <w:rPr>
          <w:spacing w:val="-3"/>
        </w:rPr>
        <w:t> </w:t>
      </w:r>
      <w:r>
        <w:rPr/>
        <w:t>Transitional</w:t>
      </w:r>
      <w:r>
        <w:rPr>
          <w:spacing w:val="-5"/>
        </w:rPr>
        <w:t> </w:t>
      </w:r>
      <w:r>
        <w:rPr/>
        <w:t>Safeguard</w:t>
      </w:r>
      <w:r>
        <w:rPr>
          <w:spacing w:val="-3"/>
        </w:rPr>
        <w:t> </w:t>
      </w:r>
      <w:r>
        <w:rPr>
          <w:spacing w:val="-2"/>
        </w:rPr>
        <w:t>Measures</w:t>
      </w:r>
    </w:p>
    <w:p>
      <w:pPr>
        <w:pStyle w:val="BodyText"/>
        <w:rPr>
          <w:b/>
        </w:rPr>
      </w:pPr>
    </w:p>
    <w:p>
      <w:pPr>
        <w:pStyle w:val="BodyText"/>
        <w:spacing w:before="175"/>
        <w:rPr>
          <w:b/>
        </w:rPr>
      </w:pPr>
    </w:p>
    <w:p>
      <w:pPr>
        <w:pStyle w:val="ListParagraph"/>
        <w:numPr>
          <w:ilvl w:val="0"/>
          <w:numId w:val="30"/>
        </w:numPr>
        <w:tabs>
          <w:tab w:pos="543" w:val="left" w:leader="none"/>
        </w:tabs>
        <w:spacing w:line="240" w:lineRule="auto" w:before="0" w:after="0"/>
        <w:ind w:left="1" w:right="248" w:firstLine="0"/>
        <w:jc w:val="left"/>
        <w:rPr>
          <w:sz w:val="24"/>
        </w:rPr>
      </w:pPr>
      <w:r>
        <w:rPr>
          <w:sz w:val="24"/>
        </w:rPr>
        <w:t>A Party shall apply a safeguard measure only for such period of time as may be necessary</w:t>
      </w:r>
      <w:r>
        <w:rPr>
          <w:spacing w:val="-3"/>
          <w:sz w:val="24"/>
        </w:rPr>
        <w:t> </w:t>
      </w:r>
      <w:r>
        <w:rPr>
          <w:sz w:val="24"/>
        </w:rPr>
        <w:t>to</w:t>
      </w:r>
      <w:r>
        <w:rPr>
          <w:spacing w:val="-3"/>
          <w:sz w:val="24"/>
        </w:rPr>
        <w:t> </w:t>
      </w:r>
      <w:r>
        <w:rPr>
          <w:sz w:val="24"/>
        </w:rPr>
        <w:t>prevent</w:t>
      </w:r>
      <w:r>
        <w:rPr>
          <w:spacing w:val="-3"/>
          <w:sz w:val="24"/>
        </w:rPr>
        <w:t> </w:t>
      </w:r>
      <w:r>
        <w:rPr>
          <w:sz w:val="24"/>
        </w:rPr>
        <w:t>or</w:t>
      </w:r>
      <w:r>
        <w:rPr>
          <w:spacing w:val="-2"/>
          <w:sz w:val="24"/>
        </w:rPr>
        <w:t> </w:t>
      </w:r>
      <w:r>
        <w:rPr>
          <w:sz w:val="24"/>
        </w:rPr>
        <w:t>remedy</w:t>
      </w:r>
      <w:r>
        <w:rPr>
          <w:spacing w:val="-3"/>
          <w:sz w:val="24"/>
        </w:rPr>
        <w:t> </w:t>
      </w:r>
      <w:r>
        <w:rPr>
          <w:sz w:val="24"/>
        </w:rPr>
        <w:t>serious</w:t>
      </w:r>
      <w:r>
        <w:rPr>
          <w:spacing w:val="-3"/>
          <w:sz w:val="24"/>
        </w:rPr>
        <w:t> </w:t>
      </w:r>
      <w:r>
        <w:rPr>
          <w:sz w:val="24"/>
        </w:rPr>
        <w:t>damage</w:t>
      </w:r>
      <w:r>
        <w:rPr>
          <w:spacing w:val="-3"/>
          <w:sz w:val="24"/>
        </w:rPr>
        <w:t> </w:t>
      </w:r>
      <w:r>
        <w:rPr>
          <w:sz w:val="24"/>
        </w:rPr>
        <w:t>and</w:t>
      </w:r>
      <w:r>
        <w:rPr>
          <w:spacing w:val="-3"/>
          <w:sz w:val="24"/>
        </w:rPr>
        <w:t> </w:t>
      </w:r>
      <w:r>
        <w:rPr>
          <w:sz w:val="24"/>
        </w:rPr>
        <w:t>to</w:t>
      </w:r>
      <w:r>
        <w:rPr>
          <w:spacing w:val="-3"/>
          <w:sz w:val="24"/>
        </w:rPr>
        <w:t> </w:t>
      </w:r>
      <w:r>
        <w:rPr>
          <w:sz w:val="24"/>
        </w:rPr>
        <w:t>facilitate</w:t>
      </w:r>
      <w:r>
        <w:rPr>
          <w:spacing w:val="-3"/>
          <w:sz w:val="24"/>
        </w:rPr>
        <w:t> </w:t>
      </w:r>
      <w:r>
        <w:rPr>
          <w:sz w:val="24"/>
        </w:rPr>
        <w:t>adjustment.</w:t>
      </w:r>
      <w:r>
        <w:rPr>
          <w:spacing w:val="40"/>
          <w:sz w:val="24"/>
        </w:rPr>
        <w:t> </w:t>
      </w:r>
      <w:r>
        <w:rPr>
          <w:sz w:val="24"/>
        </w:rPr>
        <w:t>A</w:t>
      </w:r>
      <w:r>
        <w:rPr>
          <w:spacing w:val="-3"/>
          <w:sz w:val="24"/>
        </w:rPr>
        <w:t> </w:t>
      </w:r>
      <w:r>
        <w:rPr>
          <w:sz w:val="24"/>
        </w:rPr>
        <w:t>Party may</w:t>
      </w:r>
      <w:r>
        <w:rPr>
          <w:spacing w:val="-3"/>
          <w:sz w:val="24"/>
        </w:rPr>
        <w:t> </w:t>
      </w:r>
      <w:r>
        <w:rPr>
          <w:sz w:val="24"/>
        </w:rPr>
        <w:t>apply</w:t>
      </w:r>
      <w:r>
        <w:rPr>
          <w:spacing w:val="-3"/>
          <w:sz w:val="24"/>
        </w:rPr>
        <w:t> </w:t>
      </w:r>
      <w:r>
        <w:rPr>
          <w:sz w:val="24"/>
        </w:rPr>
        <w:t>a</w:t>
      </w:r>
      <w:r>
        <w:rPr>
          <w:spacing w:val="-3"/>
          <w:sz w:val="24"/>
        </w:rPr>
        <w:t> </w:t>
      </w:r>
      <w:r>
        <w:rPr>
          <w:sz w:val="24"/>
        </w:rPr>
        <w:t>safeguard</w:t>
      </w:r>
      <w:r>
        <w:rPr>
          <w:spacing w:val="-3"/>
          <w:sz w:val="24"/>
        </w:rPr>
        <w:t> </w:t>
      </w:r>
      <w:r>
        <w:rPr>
          <w:sz w:val="24"/>
        </w:rPr>
        <w:t>measure</w:t>
      </w:r>
      <w:r>
        <w:rPr>
          <w:spacing w:val="-3"/>
          <w:sz w:val="24"/>
        </w:rPr>
        <w:t> </w:t>
      </w:r>
      <w:r>
        <w:rPr>
          <w:sz w:val="24"/>
        </w:rPr>
        <w:t>for</w:t>
      </w:r>
      <w:r>
        <w:rPr>
          <w:spacing w:val="-2"/>
          <w:sz w:val="24"/>
        </w:rPr>
        <w:t> </w:t>
      </w:r>
      <w:r>
        <w:rPr>
          <w:sz w:val="24"/>
        </w:rPr>
        <w:t>an</w:t>
      </w:r>
      <w:r>
        <w:rPr>
          <w:spacing w:val="-2"/>
          <w:sz w:val="24"/>
        </w:rPr>
        <w:t> </w:t>
      </w:r>
      <w:r>
        <w:rPr>
          <w:sz w:val="24"/>
        </w:rPr>
        <w:t>initial</w:t>
      </w:r>
      <w:r>
        <w:rPr>
          <w:spacing w:val="-3"/>
          <w:sz w:val="24"/>
        </w:rPr>
        <w:t> </w:t>
      </w:r>
      <w:r>
        <w:rPr>
          <w:sz w:val="24"/>
        </w:rPr>
        <w:t>period</w:t>
      </w:r>
      <w:r>
        <w:rPr>
          <w:spacing w:val="-3"/>
          <w:sz w:val="24"/>
        </w:rPr>
        <w:t> </w:t>
      </w:r>
      <w:r>
        <w:rPr>
          <w:sz w:val="24"/>
        </w:rPr>
        <w:t>of</w:t>
      </w:r>
      <w:r>
        <w:rPr>
          <w:spacing w:val="-3"/>
          <w:sz w:val="24"/>
        </w:rPr>
        <w:t> </w:t>
      </w:r>
      <w:r>
        <w:rPr>
          <w:sz w:val="24"/>
        </w:rPr>
        <w:t>no</w:t>
      </w:r>
      <w:r>
        <w:rPr>
          <w:spacing w:val="-3"/>
          <w:sz w:val="24"/>
        </w:rPr>
        <w:t> </w:t>
      </w:r>
      <w:r>
        <w:rPr>
          <w:sz w:val="24"/>
        </w:rPr>
        <w:t>longer</w:t>
      </w:r>
      <w:r>
        <w:rPr>
          <w:spacing w:val="-2"/>
          <w:sz w:val="24"/>
        </w:rPr>
        <w:t> </w:t>
      </w:r>
      <w:r>
        <w:rPr>
          <w:sz w:val="24"/>
        </w:rPr>
        <w:t>than</w:t>
      </w:r>
      <w:r>
        <w:rPr>
          <w:spacing w:val="-2"/>
          <w:sz w:val="24"/>
        </w:rPr>
        <w:t> </w:t>
      </w:r>
      <w:r>
        <w:rPr>
          <w:sz w:val="24"/>
        </w:rPr>
        <w:t>two</w:t>
      </w:r>
      <w:r>
        <w:rPr>
          <w:spacing w:val="-3"/>
          <w:sz w:val="24"/>
        </w:rPr>
        <w:t> </w:t>
      </w:r>
      <w:r>
        <w:rPr>
          <w:sz w:val="24"/>
        </w:rPr>
        <w:t>years.</w:t>
      </w:r>
      <w:r>
        <w:rPr>
          <w:spacing w:val="40"/>
          <w:sz w:val="24"/>
        </w:rPr>
        <w:t> </w:t>
      </w:r>
      <w:r>
        <w:rPr>
          <w:sz w:val="24"/>
        </w:rPr>
        <w:t>The period of a safeguard measure may be extended by up to two years provided that the conditions of this Chapter are met.</w:t>
      </w:r>
      <w:r>
        <w:rPr>
          <w:spacing w:val="40"/>
          <w:sz w:val="24"/>
        </w:rPr>
        <w:t> </w:t>
      </w:r>
      <w:r>
        <w:rPr>
          <w:sz w:val="24"/>
        </w:rPr>
        <w:t>The total period of a safeguard measure, including any extensions thereof, shall not exceed six years.</w:t>
      </w:r>
      <w:r>
        <w:rPr>
          <w:spacing w:val="40"/>
          <w:sz w:val="24"/>
        </w:rPr>
        <w:t> </w:t>
      </w:r>
      <w:r>
        <w:rPr>
          <w:sz w:val="24"/>
        </w:rPr>
        <w:t>Regardless of its duration or whether it has been subject to extension, a safeguard measure on a good shall terminate within two years following the end of the transition period for such good.</w:t>
      </w:r>
      <w:r>
        <w:rPr>
          <w:spacing w:val="40"/>
          <w:sz w:val="24"/>
        </w:rPr>
        <w:t> </w:t>
      </w:r>
      <w:r>
        <w:rPr>
          <w:sz w:val="24"/>
        </w:rPr>
        <w:t>No new safeguard measure may be applied to a good after that date.</w:t>
      </w:r>
    </w:p>
    <w:p>
      <w:pPr>
        <w:pStyle w:val="ListParagraph"/>
        <w:spacing w:after="0" w:line="240" w:lineRule="auto"/>
        <w:jc w:val="left"/>
        <w:rPr>
          <w:sz w:val="24"/>
        </w:rPr>
        <w:sectPr>
          <w:pgSz w:w="11900" w:h="16840"/>
          <w:pgMar w:top="1360" w:bottom="280" w:left="1417" w:right="1275"/>
        </w:sectPr>
      </w:pPr>
    </w:p>
    <w:p>
      <w:pPr>
        <w:pStyle w:val="ListParagraph"/>
        <w:numPr>
          <w:ilvl w:val="0"/>
          <w:numId w:val="30"/>
        </w:numPr>
        <w:tabs>
          <w:tab w:pos="543" w:val="left" w:leader="none"/>
        </w:tabs>
        <w:spacing w:line="240" w:lineRule="auto" w:before="78" w:after="0"/>
        <w:ind w:left="1" w:right="263" w:firstLine="0"/>
        <w:jc w:val="left"/>
        <w:rPr>
          <w:sz w:val="24"/>
        </w:rPr>
      </w:pPr>
      <w:r>
        <w:rPr>
          <w:sz w:val="24"/>
        </w:rPr>
        <w:t>In</w:t>
      </w:r>
      <w:r>
        <w:rPr>
          <w:spacing w:val="-3"/>
          <w:sz w:val="24"/>
        </w:rPr>
        <w:t> </w:t>
      </w:r>
      <w:r>
        <w:rPr>
          <w:sz w:val="24"/>
        </w:rPr>
        <w:t>order</w:t>
      </w:r>
      <w:r>
        <w:rPr>
          <w:spacing w:val="-3"/>
          <w:sz w:val="24"/>
        </w:rPr>
        <w:t> </w:t>
      </w:r>
      <w:r>
        <w:rPr>
          <w:sz w:val="24"/>
        </w:rPr>
        <w:t>to</w:t>
      </w:r>
      <w:r>
        <w:rPr>
          <w:spacing w:val="-4"/>
          <w:sz w:val="24"/>
        </w:rPr>
        <w:t> </w:t>
      </w:r>
      <w:r>
        <w:rPr>
          <w:sz w:val="24"/>
        </w:rPr>
        <w:t>facilitate</w:t>
      </w:r>
      <w:r>
        <w:rPr>
          <w:spacing w:val="-4"/>
          <w:sz w:val="24"/>
        </w:rPr>
        <w:t> </w:t>
      </w:r>
      <w:r>
        <w:rPr>
          <w:sz w:val="24"/>
        </w:rPr>
        <w:t>adjustment</w:t>
      </w:r>
      <w:r>
        <w:rPr>
          <w:spacing w:val="-4"/>
          <w:sz w:val="24"/>
        </w:rPr>
        <w:t> </w:t>
      </w:r>
      <w:r>
        <w:rPr>
          <w:sz w:val="24"/>
        </w:rPr>
        <w:t>in</w:t>
      </w:r>
      <w:r>
        <w:rPr>
          <w:spacing w:val="-3"/>
          <w:sz w:val="24"/>
        </w:rPr>
        <w:t> </w:t>
      </w:r>
      <w:r>
        <w:rPr>
          <w:sz w:val="24"/>
        </w:rPr>
        <w:t>a</w:t>
      </w:r>
      <w:r>
        <w:rPr>
          <w:spacing w:val="-4"/>
          <w:sz w:val="24"/>
        </w:rPr>
        <w:t> </w:t>
      </w:r>
      <w:r>
        <w:rPr>
          <w:sz w:val="24"/>
        </w:rPr>
        <w:t>situation</w:t>
      </w:r>
      <w:r>
        <w:rPr>
          <w:spacing w:val="-3"/>
          <w:sz w:val="24"/>
        </w:rPr>
        <w:t> </w:t>
      </w:r>
      <w:r>
        <w:rPr>
          <w:sz w:val="24"/>
        </w:rPr>
        <w:t>where</w:t>
      </w:r>
      <w:r>
        <w:rPr>
          <w:spacing w:val="-4"/>
          <w:sz w:val="24"/>
        </w:rPr>
        <w:t> </w:t>
      </w:r>
      <w:r>
        <w:rPr>
          <w:sz w:val="24"/>
        </w:rPr>
        <w:t>the</w:t>
      </w:r>
      <w:r>
        <w:rPr>
          <w:spacing w:val="-4"/>
          <w:sz w:val="24"/>
        </w:rPr>
        <w:t> </w:t>
      </w:r>
      <w:r>
        <w:rPr>
          <w:sz w:val="24"/>
        </w:rPr>
        <w:t>proposed</w:t>
      </w:r>
      <w:r>
        <w:rPr>
          <w:spacing w:val="-4"/>
          <w:sz w:val="24"/>
        </w:rPr>
        <w:t> </w:t>
      </w:r>
      <w:r>
        <w:rPr>
          <w:sz w:val="24"/>
        </w:rPr>
        <w:t>duration</w:t>
      </w:r>
      <w:r>
        <w:rPr>
          <w:spacing w:val="-3"/>
          <w:sz w:val="24"/>
        </w:rPr>
        <w:t> </w:t>
      </w:r>
      <w:r>
        <w:rPr>
          <w:sz w:val="24"/>
        </w:rPr>
        <w:t>of</w:t>
      </w:r>
      <w:r>
        <w:rPr>
          <w:spacing w:val="-4"/>
          <w:sz w:val="24"/>
        </w:rPr>
        <w:t> </w:t>
      </w:r>
      <w:r>
        <w:rPr>
          <w:sz w:val="24"/>
        </w:rPr>
        <w:t>a safeguard measure is over one year, the Party applying the measure shall progressively liberalise it at regular intervals during the application of the measure, including at the time of any extension.</w:t>
      </w:r>
    </w:p>
    <w:p>
      <w:pPr>
        <w:pStyle w:val="BodyText"/>
        <w:spacing w:before="151"/>
      </w:pPr>
    </w:p>
    <w:p>
      <w:pPr>
        <w:pStyle w:val="ListParagraph"/>
        <w:numPr>
          <w:ilvl w:val="0"/>
          <w:numId w:val="30"/>
        </w:numPr>
        <w:tabs>
          <w:tab w:pos="543" w:val="left" w:leader="none"/>
        </w:tabs>
        <w:spacing w:line="237" w:lineRule="auto" w:before="0" w:after="0"/>
        <w:ind w:left="1" w:right="212" w:firstLine="0"/>
        <w:jc w:val="left"/>
        <w:rPr>
          <w:sz w:val="24"/>
        </w:rPr>
      </w:pPr>
      <w:r>
        <w:rPr>
          <w:sz w:val="24"/>
        </w:rPr>
        <w:t>A Party shall not apply a safeguard or provisional measure more than once on the same good until a period of time has elapsed following the termination of the earlier</w:t>
      </w:r>
      <w:r>
        <w:rPr>
          <w:spacing w:val="-5"/>
          <w:sz w:val="24"/>
        </w:rPr>
        <w:t> </w:t>
      </w:r>
      <w:r>
        <w:rPr>
          <w:sz w:val="24"/>
        </w:rPr>
        <w:t>safeguard</w:t>
      </w:r>
      <w:r>
        <w:rPr>
          <w:spacing w:val="-4"/>
          <w:sz w:val="24"/>
        </w:rPr>
        <w:t> </w:t>
      </w:r>
      <w:r>
        <w:rPr>
          <w:sz w:val="24"/>
        </w:rPr>
        <w:t>or</w:t>
      </w:r>
      <w:r>
        <w:rPr>
          <w:spacing w:val="-3"/>
          <w:sz w:val="24"/>
        </w:rPr>
        <w:t> </w:t>
      </w:r>
      <w:r>
        <w:rPr>
          <w:sz w:val="24"/>
        </w:rPr>
        <w:t>provisional</w:t>
      </w:r>
      <w:r>
        <w:rPr>
          <w:spacing w:val="-4"/>
          <w:sz w:val="24"/>
        </w:rPr>
        <w:t> </w:t>
      </w:r>
      <w:r>
        <w:rPr>
          <w:sz w:val="24"/>
        </w:rPr>
        <w:t>measure</w:t>
      </w:r>
      <w:r>
        <w:rPr>
          <w:spacing w:val="-4"/>
          <w:sz w:val="24"/>
        </w:rPr>
        <w:t> </w:t>
      </w:r>
      <w:r>
        <w:rPr>
          <w:sz w:val="24"/>
        </w:rPr>
        <w:t>equal</w:t>
      </w:r>
      <w:r>
        <w:rPr>
          <w:spacing w:val="-3"/>
          <w:sz w:val="24"/>
        </w:rPr>
        <w:t> </w:t>
      </w:r>
      <w:r>
        <w:rPr>
          <w:sz w:val="24"/>
        </w:rPr>
        <w:t>to</w:t>
      </w:r>
      <w:r>
        <w:rPr>
          <w:spacing w:val="-4"/>
          <w:sz w:val="24"/>
        </w:rPr>
        <w:t> </w:t>
      </w:r>
      <w:r>
        <w:rPr>
          <w:sz w:val="24"/>
        </w:rPr>
        <w:t>the</w:t>
      </w:r>
      <w:r>
        <w:rPr>
          <w:spacing w:val="-4"/>
          <w:sz w:val="24"/>
        </w:rPr>
        <w:t> </w:t>
      </w:r>
      <w:r>
        <w:rPr>
          <w:sz w:val="24"/>
        </w:rPr>
        <w:t>duration</w:t>
      </w:r>
      <w:r>
        <w:rPr>
          <w:spacing w:val="-3"/>
          <w:sz w:val="24"/>
        </w:rPr>
        <w:t> </w:t>
      </w:r>
      <w:r>
        <w:rPr>
          <w:sz w:val="24"/>
        </w:rPr>
        <w:t>of</w:t>
      </w:r>
      <w:r>
        <w:rPr>
          <w:spacing w:val="-4"/>
          <w:sz w:val="24"/>
        </w:rPr>
        <w:t> </w:t>
      </w:r>
      <w:r>
        <w:rPr>
          <w:sz w:val="24"/>
        </w:rPr>
        <w:t>the</w:t>
      </w:r>
      <w:r>
        <w:rPr>
          <w:spacing w:val="-4"/>
          <w:sz w:val="24"/>
        </w:rPr>
        <w:t> </w:t>
      </w:r>
      <w:r>
        <w:rPr>
          <w:sz w:val="24"/>
        </w:rPr>
        <w:t>earlier</w:t>
      </w:r>
      <w:r>
        <w:rPr>
          <w:spacing w:val="-2"/>
          <w:sz w:val="24"/>
        </w:rPr>
        <w:t> measure.</w:t>
      </w:r>
    </w:p>
    <w:p>
      <w:pPr>
        <w:pStyle w:val="BodyText"/>
        <w:spacing w:before="153"/>
      </w:pPr>
    </w:p>
    <w:p>
      <w:pPr>
        <w:pStyle w:val="ListParagraph"/>
        <w:numPr>
          <w:ilvl w:val="0"/>
          <w:numId w:val="30"/>
        </w:numPr>
        <w:tabs>
          <w:tab w:pos="543" w:val="left" w:leader="none"/>
        </w:tabs>
        <w:spacing w:line="240" w:lineRule="auto" w:before="0" w:after="0"/>
        <w:ind w:left="1" w:right="201" w:firstLine="0"/>
        <w:jc w:val="left"/>
        <w:rPr>
          <w:sz w:val="24"/>
        </w:rPr>
      </w:pPr>
      <w:r>
        <w:rPr>
          <w:sz w:val="24"/>
        </w:rPr>
        <w:t>A Party may not apply a safeguard or provisional measure on a good that is subject</w:t>
      </w:r>
      <w:r>
        <w:rPr>
          <w:spacing w:val="-3"/>
          <w:sz w:val="24"/>
        </w:rPr>
        <w:t> </w:t>
      </w:r>
      <w:r>
        <w:rPr>
          <w:sz w:val="24"/>
        </w:rPr>
        <w:t>to</w:t>
      </w:r>
      <w:r>
        <w:rPr>
          <w:spacing w:val="-3"/>
          <w:sz w:val="24"/>
        </w:rPr>
        <w:t> </w:t>
      </w:r>
      <w:r>
        <w:rPr>
          <w:sz w:val="24"/>
        </w:rPr>
        <w:t>a</w:t>
      </w:r>
      <w:r>
        <w:rPr>
          <w:spacing w:val="-3"/>
          <w:sz w:val="24"/>
        </w:rPr>
        <w:t> </w:t>
      </w:r>
      <w:r>
        <w:rPr>
          <w:sz w:val="24"/>
        </w:rPr>
        <w:t>measure</w:t>
      </w:r>
      <w:r>
        <w:rPr>
          <w:spacing w:val="-3"/>
          <w:sz w:val="24"/>
        </w:rPr>
        <w:t> </w:t>
      </w:r>
      <w:r>
        <w:rPr>
          <w:sz w:val="24"/>
        </w:rPr>
        <w:t>that</w:t>
      </w:r>
      <w:r>
        <w:rPr>
          <w:spacing w:val="-3"/>
          <w:sz w:val="24"/>
        </w:rPr>
        <w:t> </w:t>
      </w:r>
      <w:r>
        <w:rPr>
          <w:sz w:val="24"/>
        </w:rPr>
        <w:t>the</w:t>
      </w:r>
      <w:r>
        <w:rPr>
          <w:spacing w:val="-3"/>
          <w:sz w:val="24"/>
        </w:rPr>
        <w:t> </w:t>
      </w:r>
      <w:r>
        <w:rPr>
          <w:sz w:val="24"/>
        </w:rPr>
        <w:t>Party</w:t>
      </w:r>
      <w:r>
        <w:rPr>
          <w:spacing w:val="-3"/>
          <w:sz w:val="24"/>
        </w:rPr>
        <w:t> </w:t>
      </w:r>
      <w:r>
        <w:rPr>
          <w:sz w:val="24"/>
        </w:rPr>
        <w:t>has</w:t>
      </w:r>
      <w:r>
        <w:rPr>
          <w:spacing w:val="-3"/>
          <w:sz w:val="24"/>
        </w:rPr>
        <w:t> </w:t>
      </w:r>
      <w:r>
        <w:rPr>
          <w:sz w:val="24"/>
        </w:rPr>
        <w:t>applied</w:t>
      </w:r>
      <w:r>
        <w:rPr>
          <w:spacing w:val="-3"/>
          <w:sz w:val="24"/>
        </w:rPr>
        <w:t> </w:t>
      </w:r>
      <w:r>
        <w:rPr>
          <w:sz w:val="24"/>
        </w:rPr>
        <w:t>pursuant</w:t>
      </w:r>
      <w:r>
        <w:rPr>
          <w:spacing w:val="-3"/>
          <w:sz w:val="24"/>
        </w:rPr>
        <w:t> </w:t>
      </w:r>
      <w:r>
        <w:rPr>
          <w:sz w:val="24"/>
        </w:rPr>
        <w:t>to</w:t>
      </w:r>
      <w:r>
        <w:rPr>
          <w:spacing w:val="-3"/>
          <w:sz w:val="24"/>
        </w:rPr>
        <w:t> </w:t>
      </w:r>
      <w:r>
        <w:rPr>
          <w:sz w:val="24"/>
        </w:rPr>
        <w:t>Article</w:t>
      </w:r>
      <w:r>
        <w:rPr>
          <w:spacing w:val="-3"/>
          <w:sz w:val="24"/>
        </w:rPr>
        <w:t> </w:t>
      </w:r>
      <w:r>
        <w:rPr>
          <w:sz w:val="24"/>
        </w:rPr>
        <w:t>XIX</w:t>
      </w:r>
      <w:r>
        <w:rPr>
          <w:spacing w:val="-3"/>
          <w:sz w:val="24"/>
        </w:rPr>
        <w:t> </w:t>
      </w:r>
      <w:r>
        <w:rPr>
          <w:sz w:val="24"/>
        </w:rPr>
        <w:t>of</w:t>
      </w:r>
      <w:r>
        <w:rPr>
          <w:spacing w:val="-3"/>
          <w:sz w:val="24"/>
        </w:rPr>
        <w:t> </w:t>
      </w:r>
      <w:r>
        <w:rPr>
          <w:sz w:val="24"/>
        </w:rPr>
        <w:t>GATT</w:t>
      </w:r>
      <w:r>
        <w:rPr>
          <w:spacing w:val="-2"/>
          <w:sz w:val="24"/>
        </w:rPr>
        <w:t> </w:t>
      </w:r>
      <w:r>
        <w:rPr>
          <w:sz w:val="24"/>
        </w:rPr>
        <w:t>1994 and the WTO Safeguards Agreement</w:t>
      </w:r>
      <w:r>
        <w:rPr>
          <w:b/>
          <w:sz w:val="24"/>
        </w:rPr>
        <w:t>, </w:t>
      </w:r>
      <w:r>
        <w:rPr>
          <w:sz w:val="24"/>
        </w:rPr>
        <w:t>the WTO Agreement on Textiles and Clothing, or any other relevant provisions in the WTO Agreement, nor may a Party continue to maintain a safeguard or provisional measure on a good that becomes subject to a measure that the Party applies pursuant to Article XIX of GATT 1994 and the WTO Safeguards Agreement, the WTO Agreement on Textiles and Clothing or any other relevant provisions in the WTO Agreement.</w:t>
      </w:r>
    </w:p>
    <w:p>
      <w:pPr>
        <w:pStyle w:val="BodyText"/>
        <w:spacing w:before="150"/>
      </w:pPr>
    </w:p>
    <w:p>
      <w:pPr>
        <w:pStyle w:val="ListParagraph"/>
        <w:numPr>
          <w:ilvl w:val="0"/>
          <w:numId w:val="30"/>
        </w:numPr>
        <w:tabs>
          <w:tab w:pos="543" w:val="left" w:leader="none"/>
        </w:tabs>
        <w:spacing w:line="237" w:lineRule="auto" w:before="0" w:after="0"/>
        <w:ind w:left="1" w:right="146" w:firstLine="0"/>
        <w:jc w:val="left"/>
        <w:rPr>
          <w:sz w:val="24"/>
        </w:rPr>
      </w:pPr>
      <w:r>
        <w:rPr>
          <w:sz w:val="24"/>
        </w:rPr>
        <w:t>On the termination of a safeguard measure, the Party that applied the measure shall</w:t>
      </w:r>
      <w:r>
        <w:rPr>
          <w:spacing w:val="-3"/>
          <w:sz w:val="24"/>
        </w:rPr>
        <w:t> </w:t>
      </w:r>
      <w:r>
        <w:rPr>
          <w:sz w:val="24"/>
        </w:rPr>
        <w:t>apply</w:t>
      </w:r>
      <w:r>
        <w:rPr>
          <w:spacing w:val="-3"/>
          <w:sz w:val="24"/>
        </w:rPr>
        <w:t> </w:t>
      </w:r>
      <w:r>
        <w:rPr>
          <w:sz w:val="24"/>
        </w:rPr>
        <w:t>the</w:t>
      </w:r>
      <w:r>
        <w:rPr>
          <w:spacing w:val="-3"/>
          <w:sz w:val="24"/>
        </w:rPr>
        <w:t> </w:t>
      </w:r>
      <w:r>
        <w:rPr>
          <w:sz w:val="24"/>
        </w:rPr>
        <w:t>rate</w:t>
      </w:r>
      <w:r>
        <w:rPr>
          <w:spacing w:val="-3"/>
          <w:sz w:val="24"/>
        </w:rPr>
        <w:t> </w:t>
      </w:r>
      <w:r>
        <w:rPr>
          <w:sz w:val="24"/>
        </w:rPr>
        <w:t>of</w:t>
      </w:r>
      <w:r>
        <w:rPr>
          <w:spacing w:val="-3"/>
          <w:sz w:val="24"/>
        </w:rPr>
        <w:t> </w:t>
      </w:r>
      <w:r>
        <w:rPr>
          <w:sz w:val="24"/>
        </w:rPr>
        <w:t>customs</w:t>
      </w:r>
      <w:r>
        <w:rPr>
          <w:spacing w:val="-3"/>
          <w:sz w:val="24"/>
        </w:rPr>
        <w:t> </w:t>
      </w:r>
      <w:r>
        <w:rPr>
          <w:sz w:val="24"/>
        </w:rPr>
        <w:t>duty</w:t>
      </w:r>
      <w:r>
        <w:rPr>
          <w:spacing w:val="-3"/>
          <w:sz w:val="24"/>
        </w:rPr>
        <w:t> </w:t>
      </w:r>
      <w:r>
        <w:rPr>
          <w:sz w:val="24"/>
        </w:rPr>
        <w:t>set</w:t>
      </w:r>
      <w:r>
        <w:rPr>
          <w:spacing w:val="-3"/>
          <w:sz w:val="24"/>
        </w:rPr>
        <w:t> </w:t>
      </w:r>
      <w:r>
        <w:rPr>
          <w:sz w:val="24"/>
        </w:rPr>
        <w:t>out</w:t>
      </w:r>
      <w:r>
        <w:rPr>
          <w:spacing w:val="-3"/>
          <w:sz w:val="24"/>
        </w:rPr>
        <w:t> </w:t>
      </w:r>
      <w:r>
        <w:rPr>
          <w:sz w:val="24"/>
        </w:rPr>
        <w:t>in</w:t>
      </w:r>
      <w:r>
        <w:rPr>
          <w:spacing w:val="-2"/>
          <w:sz w:val="24"/>
        </w:rPr>
        <w:t> </w:t>
      </w:r>
      <w:r>
        <w:rPr>
          <w:sz w:val="24"/>
        </w:rPr>
        <w:t>its</w:t>
      </w:r>
      <w:r>
        <w:rPr>
          <w:spacing w:val="-3"/>
          <w:sz w:val="24"/>
        </w:rPr>
        <w:t> </w:t>
      </w:r>
      <w:r>
        <w:rPr>
          <w:sz w:val="24"/>
        </w:rPr>
        <w:t>Tariff</w:t>
      </w:r>
      <w:r>
        <w:rPr>
          <w:spacing w:val="-3"/>
          <w:sz w:val="24"/>
        </w:rPr>
        <w:t> </w:t>
      </w:r>
      <w:r>
        <w:rPr>
          <w:sz w:val="24"/>
        </w:rPr>
        <w:t>Schedule</w:t>
      </w:r>
      <w:r>
        <w:rPr>
          <w:spacing w:val="-3"/>
          <w:sz w:val="24"/>
        </w:rPr>
        <w:t> </w:t>
      </w:r>
      <w:r>
        <w:rPr>
          <w:sz w:val="24"/>
        </w:rPr>
        <w:t>as</w:t>
      </w:r>
      <w:r>
        <w:rPr>
          <w:spacing w:val="-3"/>
          <w:sz w:val="24"/>
        </w:rPr>
        <w:t> </w:t>
      </w:r>
      <w:r>
        <w:rPr>
          <w:sz w:val="24"/>
        </w:rPr>
        <w:t>specified</w:t>
      </w:r>
      <w:r>
        <w:rPr>
          <w:spacing w:val="-3"/>
          <w:sz w:val="24"/>
        </w:rPr>
        <w:t> </w:t>
      </w:r>
      <w:r>
        <w:rPr>
          <w:sz w:val="24"/>
        </w:rPr>
        <w:t>in</w:t>
      </w:r>
      <w:r>
        <w:rPr>
          <w:spacing w:val="-2"/>
          <w:sz w:val="24"/>
        </w:rPr>
        <w:t> </w:t>
      </w:r>
      <w:r>
        <w:rPr>
          <w:sz w:val="24"/>
        </w:rPr>
        <w:t>Annex 2 on the date of termination as if the safeguard measure had never been applied.</w:t>
      </w:r>
    </w:p>
    <w:p>
      <w:pPr>
        <w:pStyle w:val="BodyText"/>
      </w:pPr>
    </w:p>
    <w:p>
      <w:pPr>
        <w:pStyle w:val="BodyText"/>
      </w:pPr>
    </w:p>
    <w:p>
      <w:pPr>
        <w:pStyle w:val="BodyText"/>
        <w:spacing w:before="88"/>
      </w:pPr>
    </w:p>
    <w:p>
      <w:pPr>
        <w:pStyle w:val="BodyText"/>
        <w:ind w:left="10" w:right="139"/>
        <w:jc w:val="center"/>
      </w:pPr>
      <w:r>
        <w:rPr>
          <w:smallCaps/>
          <w:spacing w:val="-2"/>
        </w:rPr>
        <w:t>Article</w:t>
      </w:r>
      <w:r>
        <w:rPr>
          <w:smallCaps/>
          <w:spacing w:val="-1"/>
        </w:rPr>
        <w:t> </w:t>
      </w:r>
      <w:r>
        <w:rPr>
          <w:smallCaps/>
          <w:spacing w:val="-5"/>
        </w:rPr>
        <w:t>504</w:t>
      </w:r>
    </w:p>
    <w:p>
      <w:pPr>
        <w:pStyle w:val="BodyText"/>
        <w:spacing w:before="151"/>
        <w:rPr>
          <w:sz w:val="18"/>
        </w:rPr>
      </w:pPr>
    </w:p>
    <w:p>
      <w:pPr>
        <w:pStyle w:val="Heading3"/>
        <w:spacing w:before="1"/>
        <w:ind w:right="139"/>
      </w:pPr>
      <w:r>
        <w:rPr>
          <w:spacing w:val="-2"/>
        </w:rPr>
        <w:t>Investigation</w:t>
      </w:r>
    </w:p>
    <w:p>
      <w:pPr>
        <w:pStyle w:val="BodyText"/>
        <w:rPr>
          <w:b/>
        </w:rPr>
      </w:pPr>
    </w:p>
    <w:p>
      <w:pPr>
        <w:pStyle w:val="BodyText"/>
        <w:spacing w:before="175"/>
        <w:rPr>
          <w:b/>
        </w:rPr>
      </w:pPr>
    </w:p>
    <w:p>
      <w:pPr>
        <w:pStyle w:val="ListParagraph"/>
        <w:numPr>
          <w:ilvl w:val="0"/>
          <w:numId w:val="31"/>
        </w:numPr>
        <w:tabs>
          <w:tab w:pos="543" w:val="left" w:leader="none"/>
        </w:tabs>
        <w:spacing w:line="240" w:lineRule="auto" w:before="0" w:after="0"/>
        <w:ind w:left="1" w:right="172" w:firstLine="0"/>
        <w:jc w:val="left"/>
        <w:rPr>
          <w:sz w:val="24"/>
        </w:rPr>
      </w:pPr>
      <w:r>
        <w:rPr>
          <w:sz w:val="24"/>
        </w:rPr>
        <w:t>A Party may apply or extend a safeguard measure only following an</w:t>
      </w:r>
      <w:r>
        <w:rPr>
          <w:sz w:val="24"/>
        </w:rPr>
        <w:t> investigation by the Party’s competent authorities to examine the effect of increased imports of an originating good of the other Party on the domestic industry, as reflected in changes in such relevant economic variables as production, productivity, levels of sales, utilisation of capacity, inventories, market share, exports, wages, employment, domestic prices, profits and investment, none of which is necessarily decisive.</w:t>
      </w:r>
      <w:r>
        <w:rPr>
          <w:spacing w:val="40"/>
          <w:sz w:val="24"/>
        </w:rPr>
        <w:t> </w:t>
      </w:r>
      <w:r>
        <w:rPr>
          <w:sz w:val="24"/>
        </w:rPr>
        <w:t>When factors other than increased imports of an originating good of the other</w:t>
      </w:r>
      <w:r>
        <w:rPr>
          <w:spacing w:val="-3"/>
          <w:sz w:val="24"/>
        </w:rPr>
        <w:t> </w:t>
      </w:r>
      <w:r>
        <w:rPr>
          <w:sz w:val="24"/>
        </w:rPr>
        <w:t>Party</w:t>
      </w:r>
      <w:r>
        <w:rPr>
          <w:spacing w:val="-4"/>
          <w:sz w:val="24"/>
        </w:rPr>
        <w:t> </w:t>
      </w:r>
      <w:r>
        <w:rPr>
          <w:sz w:val="24"/>
        </w:rPr>
        <w:t>resulting</w:t>
      </w:r>
      <w:r>
        <w:rPr>
          <w:spacing w:val="-4"/>
          <w:sz w:val="24"/>
        </w:rPr>
        <w:t> </w:t>
      </w:r>
      <w:r>
        <w:rPr>
          <w:sz w:val="24"/>
        </w:rPr>
        <w:t>from</w:t>
      </w:r>
      <w:r>
        <w:rPr>
          <w:spacing w:val="-4"/>
          <w:sz w:val="24"/>
        </w:rPr>
        <w:t> </w:t>
      </w:r>
      <w:r>
        <w:rPr>
          <w:sz w:val="24"/>
        </w:rPr>
        <w:t>the</w:t>
      </w:r>
      <w:r>
        <w:rPr>
          <w:spacing w:val="-4"/>
          <w:sz w:val="24"/>
        </w:rPr>
        <w:t> </w:t>
      </w:r>
      <w:r>
        <w:rPr>
          <w:sz w:val="24"/>
        </w:rPr>
        <w:t>reduction</w:t>
      </w:r>
      <w:r>
        <w:rPr>
          <w:spacing w:val="-3"/>
          <w:sz w:val="24"/>
        </w:rPr>
        <w:t> </w:t>
      </w:r>
      <w:r>
        <w:rPr>
          <w:sz w:val="24"/>
        </w:rPr>
        <w:t>or</w:t>
      </w:r>
      <w:r>
        <w:rPr>
          <w:spacing w:val="-3"/>
          <w:sz w:val="24"/>
        </w:rPr>
        <w:t> </w:t>
      </w:r>
      <w:r>
        <w:rPr>
          <w:sz w:val="24"/>
        </w:rPr>
        <w:t>elimination</w:t>
      </w:r>
      <w:r>
        <w:rPr>
          <w:spacing w:val="-3"/>
          <w:sz w:val="24"/>
        </w:rPr>
        <w:t> </w:t>
      </w:r>
      <w:r>
        <w:rPr>
          <w:sz w:val="24"/>
        </w:rPr>
        <w:t>of</w:t>
      </w:r>
      <w:r>
        <w:rPr>
          <w:spacing w:val="-4"/>
          <w:sz w:val="24"/>
        </w:rPr>
        <w:t> </w:t>
      </w:r>
      <w:r>
        <w:rPr>
          <w:sz w:val="24"/>
        </w:rPr>
        <w:t>a customs duty</w:t>
      </w:r>
      <w:r>
        <w:rPr>
          <w:spacing w:val="-4"/>
          <w:sz w:val="24"/>
        </w:rPr>
        <w:t> </w:t>
      </w:r>
      <w:r>
        <w:rPr>
          <w:sz w:val="24"/>
        </w:rPr>
        <w:t>pursuant</w:t>
      </w:r>
      <w:r>
        <w:rPr>
          <w:spacing w:val="-4"/>
          <w:sz w:val="24"/>
        </w:rPr>
        <w:t> </w:t>
      </w:r>
      <w:r>
        <w:rPr>
          <w:sz w:val="24"/>
        </w:rPr>
        <w:t>to this Agreement are simultaneously causing damage to the domestic industry, such damage shall not be attributed to such increased imports.</w:t>
      </w:r>
    </w:p>
    <w:p>
      <w:pPr>
        <w:pStyle w:val="ListParagraph"/>
        <w:spacing w:after="0" w:line="240" w:lineRule="auto"/>
        <w:jc w:val="left"/>
        <w:rPr>
          <w:sz w:val="24"/>
        </w:rPr>
        <w:sectPr>
          <w:pgSz w:w="11900" w:h="16840"/>
          <w:pgMar w:top="1360" w:bottom="280" w:left="1417" w:right="1275"/>
        </w:sectPr>
      </w:pPr>
    </w:p>
    <w:p>
      <w:pPr>
        <w:pStyle w:val="ListParagraph"/>
        <w:numPr>
          <w:ilvl w:val="0"/>
          <w:numId w:val="31"/>
        </w:numPr>
        <w:tabs>
          <w:tab w:pos="543" w:val="left" w:leader="none"/>
        </w:tabs>
        <w:spacing w:line="240" w:lineRule="auto" w:before="78" w:after="0"/>
        <w:ind w:left="1" w:right="169" w:firstLine="0"/>
        <w:jc w:val="left"/>
        <w:rPr>
          <w:sz w:val="24"/>
        </w:rPr>
      </w:pPr>
      <w:r>
        <w:rPr>
          <w:sz w:val="24"/>
        </w:rPr>
        <w:t>An</w:t>
      </w:r>
      <w:r>
        <w:rPr>
          <w:spacing w:val="-1"/>
          <w:sz w:val="24"/>
        </w:rPr>
        <w:t> </w:t>
      </w:r>
      <w:r>
        <w:rPr>
          <w:sz w:val="24"/>
        </w:rPr>
        <w:t>investigation</w:t>
      </w:r>
      <w:r>
        <w:rPr>
          <w:spacing w:val="-1"/>
          <w:sz w:val="24"/>
        </w:rPr>
        <w:t> </w:t>
      </w:r>
      <w:r>
        <w:rPr>
          <w:sz w:val="24"/>
        </w:rPr>
        <w:t>under</w:t>
      </w:r>
      <w:r>
        <w:rPr>
          <w:spacing w:val="-1"/>
          <w:sz w:val="24"/>
        </w:rPr>
        <w:t> </w:t>
      </w:r>
      <w:r>
        <w:rPr>
          <w:sz w:val="24"/>
        </w:rPr>
        <w:t>Paragraph</w:t>
      </w:r>
      <w:r>
        <w:rPr>
          <w:spacing w:val="-2"/>
          <w:sz w:val="24"/>
        </w:rPr>
        <w:t> </w:t>
      </w:r>
      <w:r>
        <w:rPr>
          <w:sz w:val="24"/>
        </w:rPr>
        <w:t>1</w:t>
      </w:r>
      <w:r>
        <w:rPr>
          <w:spacing w:val="-1"/>
          <w:sz w:val="24"/>
        </w:rPr>
        <w:t> </w:t>
      </w:r>
      <w:r>
        <w:rPr>
          <w:sz w:val="24"/>
        </w:rPr>
        <w:t>shall</w:t>
      </w:r>
      <w:r>
        <w:rPr>
          <w:spacing w:val="-2"/>
          <w:sz w:val="24"/>
        </w:rPr>
        <w:t> </w:t>
      </w:r>
      <w:r>
        <w:rPr>
          <w:sz w:val="24"/>
        </w:rPr>
        <w:t>only</w:t>
      </w:r>
      <w:r>
        <w:rPr>
          <w:spacing w:val="-2"/>
          <w:sz w:val="24"/>
        </w:rPr>
        <w:t> </w:t>
      </w:r>
      <w:r>
        <w:rPr>
          <w:sz w:val="24"/>
        </w:rPr>
        <w:t>take</w:t>
      </w:r>
      <w:r>
        <w:rPr>
          <w:spacing w:val="-2"/>
          <w:sz w:val="24"/>
        </w:rPr>
        <w:t> </w:t>
      </w:r>
      <w:r>
        <w:rPr>
          <w:sz w:val="24"/>
        </w:rPr>
        <w:t>place</w:t>
      </w:r>
      <w:r>
        <w:rPr>
          <w:spacing w:val="-2"/>
          <w:sz w:val="24"/>
        </w:rPr>
        <w:t> </w:t>
      </w:r>
      <w:r>
        <w:rPr>
          <w:sz w:val="24"/>
        </w:rPr>
        <w:t>pursuant</w:t>
      </w:r>
      <w:r>
        <w:rPr>
          <w:spacing w:val="-2"/>
          <w:sz w:val="24"/>
        </w:rPr>
        <w:t> </w:t>
      </w:r>
      <w:r>
        <w:rPr>
          <w:sz w:val="24"/>
        </w:rPr>
        <w:t>to</w:t>
      </w:r>
      <w:r>
        <w:rPr>
          <w:spacing w:val="-2"/>
          <w:sz w:val="24"/>
        </w:rPr>
        <w:t> </w:t>
      </w:r>
      <w:r>
        <w:rPr>
          <w:sz w:val="24"/>
        </w:rPr>
        <w:t>procedures previously established and made public in consonance with Chapter 14 of this Agreement.</w:t>
      </w:r>
      <w:r>
        <w:rPr>
          <w:spacing w:val="40"/>
          <w:sz w:val="24"/>
        </w:rPr>
        <w:t> </w:t>
      </w:r>
      <w:r>
        <w:rPr>
          <w:sz w:val="24"/>
        </w:rPr>
        <w:t>The investigation shall include reasonable public notice to all interested parties</w:t>
      </w:r>
      <w:r>
        <w:rPr>
          <w:spacing w:val="-4"/>
          <w:sz w:val="24"/>
        </w:rPr>
        <w:t> </w:t>
      </w:r>
      <w:r>
        <w:rPr>
          <w:sz w:val="24"/>
        </w:rPr>
        <w:t>and</w:t>
      </w:r>
      <w:r>
        <w:rPr>
          <w:spacing w:val="-4"/>
          <w:sz w:val="24"/>
        </w:rPr>
        <w:t> </w:t>
      </w:r>
      <w:r>
        <w:rPr>
          <w:sz w:val="24"/>
        </w:rPr>
        <w:t>public</w:t>
      </w:r>
      <w:r>
        <w:rPr>
          <w:spacing w:val="-4"/>
          <w:sz w:val="24"/>
        </w:rPr>
        <w:t> </w:t>
      </w:r>
      <w:r>
        <w:rPr>
          <w:sz w:val="24"/>
        </w:rPr>
        <w:t>hearings</w:t>
      </w:r>
      <w:r>
        <w:rPr>
          <w:spacing w:val="-4"/>
          <w:sz w:val="24"/>
        </w:rPr>
        <w:t> </w:t>
      </w:r>
      <w:r>
        <w:rPr>
          <w:sz w:val="24"/>
        </w:rPr>
        <w:t>or</w:t>
      </w:r>
      <w:r>
        <w:rPr>
          <w:spacing w:val="-3"/>
          <w:sz w:val="24"/>
        </w:rPr>
        <w:t> </w:t>
      </w:r>
      <w:r>
        <w:rPr>
          <w:sz w:val="24"/>
        </w:rPr>
        <w:t>other</w:t>
      </w:r>
      <w:r>
        <w:rPr>
          <w:spacing w:val="-3"/>
          <w:sz w:val="24"/>
        </w:rPr>
        <w:t> </w:t>
      </w:r>
      <w:r>
        <w:rPr>
          <w:sz w:val="24"/>
        </w:rPr>
        <w:t>appropriate</w:t>
      </w:r>
      <w:r>
        <w:rPr>
          <w:spacing w:val="-4"/>
          <w:sz w:val="24"/>
        </w:rPr>
        <w:t> </w:t>
      </w:r>
      <w:r>
        <w:rPr>
          <w:sz w:val="24"/>
        </w:rPr>
        <w:t>means</w:t>
      </w:r>
      <w:r>
        <w:rPr>
          <w:spacing w:val="-4"/>
          <w:sz w:val="24"/>
        </w:rPr>
        <w:t> </w:t>
      </w:r>
      <w:r>
        <w:rPr>
          <w:sz w:val="24"/>
        </w:rPr>
        <w:t>in</w:t>
      </w:r>
      <w:r>
        <w:rPr>
          <w:spacing w:val="-3"/>
          <w:sz w:val="24"/>
        </w:rPr>
        <w:t> </w:t>
      </w:r>
      <w:r>
        <w:rPr>
          <w:sz w:val="24"/>
        </w:rPr>
        <w:t>which</w:t>
      </w:r>
      <w:r>
        <w:rPr>
          <w:spacing w:val="-4"/>
          <w:sz w:val="24"/>
        </w:rPr>
        <w:t> </w:t>
      </w:r>
      <w:r>
        <w:rPr>
          <w:sz w:val="24"/>
        </w:rPr>
        <w:t>importers,</w:t>
      </w:r>
      <w:r>
        <w:rPr>
          <w:spacing w:val="-3"/>
          <w:sz w:val="24"/>
        </w:rPr>
        <w:t> </w:t>
      </w:r>
      <w:r>
        <w:rPr>
          <w:sz w:val="24"/>
        </w:rPr>
        <w:t>exporters and other interested parties could present evidence and their views, including the opportunity to respond to the presentations of other parties and to submit their</w:t>
      </w:r>
      <w:r>
        <w:rPr>
          <w:sz w:val="24"/>
        </w:rPr>
        <w:t> views, </w:t>
      </w:r>
      <w:r>
        <w:rPr>
          <w:i/>
          <w:sz w:val="24"/>
        </w:rPr>
        <w:t>inter alia</w:t>
      </w:r>
      <w:r>
        <w:rPr>
          <w:sz w:val="24"/>
        </w:rPr>
        <w:t>, as to whether or not the application of a safeguard measure would be in the public interest.</w:t>
      </w:r>
      <w:r>
        <w:rPr>
          <w:spacing w:val="40"/>
          <w:sz w:val="24"/>
        </w:rPr>
        <w:t> </w:t>
      </w:r>
      <w:r>
        <w:rPr>
          <w:sz w:val="24"/>
        </w:rPr>
        <w:t>Upon completion of an investigation, the competent authorities shall promptly publish a report setting forth their findings and reasoned conclusions reached on all pertinent issues of fact and law.</w:t>
      </w:r>
    </w:p>
    <w:p>
      <w:pPr>
        <w:pStyle w:val="BodyText"/>
        <w:spacing w:before="149"/>
      </w:pPr>
    </w:p>
    <w:p>
      <w:pPr>
        <w:pStyle w:val="ListParagraph"/>
        <w:numPr>
          <w:ilvl w:val="0"/>
          <w:numId w:val="31"/>
        </w:numPr>
        <w:tabs>
          <w:tab w:pos="543" w:val="left" w:leader="none"/>
        </w:tabs>
        <w:spacing w:line="240" w:lineRule="auto" w:before="0" w:after="0"/>
        <w:ind w:left="1" w:right="161" w:firstLine="0"/>
        <w:jc w:val="left"/>
        <w:rPr>
          <w:sz w:val="24"/>
        </w:rPr>
      </w:pPr>
      <w:r>
        <w:rPr>
          <w:sz w:val="24"/>
        </w:rPr>
        <w:t>Any information which is by nature confidential or which is provided on a confidential</w:t>
      </w:r>
      <w:r>
        <w:rPr>
          <w:spacing w:val="-3"/>
          <w:sz w:val="24"/>
        </w:rPr>
        <w:t> </w:t>
      </w:r>
      <w:r>
        <w:rPr>
          <w:sz w:val="24"/>
        </w:rPr>
        <w:t>basis</w:t>
      </w:r>
      <w:r>
        <w:rPr>
          <w:spacing w:val="-3"/>
          <w:sz w:val="24"/>
        </w:rPr>
        <w:t> </w:t>
      </w:r>
      <w:r>
        <w:rPr>
          <w:sz w:val="24"/>
        </w:rPr>
        <w:t>shall,</w:t>
      </w:r>
      <w:r>
        <w:rPr>
          <w:spacing w:val="-2"/>
          <w:sz w:val="24"/>
        </w:rPr>
        <w:t> </w:t>
      </w:r>
      <w:r>
        <w:rPr>
          <w:sz w:val="24"/>
        </w:rPr>
        <w:t>upon</w:t>
      </w:r>
      <w:r>
        <w:rPr>
          <w:spacing w:val="-2"/>
          <w:sz w:val="24"/>
        </w:rPr>
        <w:t> </w:t>
      </w:r>
      <w:r>
        <w:rPr>
          <w:sz w:val="24"/>
        </w:rPr>
        <w:t>cause</w:t>
      </w:r>
      <w:r>
        <w:rPr>
          <w:spacing w:val="-3"/>
          <w:sz w:val="24"/>
        </w:rPr>
        <w:t> </w:t>
      </w:r>
      <w:r>
        <w:rPr>
          <w:sz w:val="24"/>
        </w:rPr>
        <w:t>being</w:t>
      </w:r>
      <w:r>
        <w:rPr>
          <w:spacing w:val="-3"/>
          <w:sz w:val="24"/>
        </w:rPr>
        <w:t> </w:t>
      </w:r>
      <w:r>
        <w:rPr>
          <w:sz w:val="24"/>
        </w:rPr>
        <w:t>shown,</w:t>
      </w:r>
      <w:r>
        <w:rPr>
          <w:spacing w:val="-2"/>
          <w:sz w:val="24"/>
        </w:rPr>
        <w:t> </w:t>
      </w:r>
      <w:r>
        <w:rPr>
          <w:sz w:val="24"/>
        </w:rPr>
        <w:t>be</w:t>
      </w:r>
      <w:r>
        <w:rPr>
          <w:spacing w:val="-3"/>
          <w:sz w:val="24"/>
        </w:rPr>
        <w:t> </w:t>
      </w:r>
      <w:r>
        <w:rPr>
          <w:sz w:val="24"/>
        </w:rPr>
        <w:t>treated</w:t>
      </w:r>
      <w:r>
        <w:rPr>
          <w:spacing w:val="-3"/>
          <w:sz w:val="24"/>
        </w:rPr>
        <w:t> </w:t>
      </w:r>
      <w:r>
        <w:rPr>
          <w:sz w:val="24"/>
        </w:rPr>
        <w:t>as</w:t>
      </w:r>
      <w:r>
        <w:rPr>
          <w:spacing w:val="-3"/>
          <w:sz w:val="24"/>
        </w:rPr>
        <w:t> </w:t>
      </w:r>
      <w:r>
        <w:rPr>
          <w:sz w:val="24"/>
        </w:rPr>
        <w:t>such</w:t>
      </w:r>
      <w:r>
        <w:rPr>
          <w:spacing w:val="-3"/>
          <w:sz w:val="24"/>
        </w:rPr>
        <w:t> </w:t>
      </w:r>
      <w:r>
        <w:rPr>
          <w:sz w:val="24"/>
        </w:rPr>
        <w:t>by</w:t>
      </w:r>
      <w:r>
        <w:rPr>
          <w:spacing w:val="-3"/>
          <w:sz w:val="24"/>
        </w:rPr>
        <w:t> </w:t>
      </w:r>
      <w:r>
        <w:rPr>
          <w:sz w:val="24"/>
        </w:rPr>
        <w:t>the</w:t>
      </w:r>
      <w:r>
        <w:rPr>
          <w:spacing w:val="-3"/>
          <w:sz w:val="24"/>
        </w:rPr>
        <w:t> </w:t>
      </w:r>
      <w:r>
        <w:rPr>
          <w:sz w:val="24"/>
        </w:rPr>
        <w:t>competent authorities.</w:t>
      </w:r>
      <w:r>
        <w:rPr>
          <w:spacing w:val="40"/>
          <w:sz w:val="24"/>
        </w:rPr>
        <w:t> </w:t>
      </w:r>
      <w:r>
        <w:rPr>
          <w:sz w:val="24"/>
        </w:rPr>
        <w:t>Such information shall not be disclosed without permission of the party submitting</w:t>
      </w:r>
      <w:r>
        <w:rPr>
          <w:spacing w:val="-4"/>
          <w:sz w:val="24"/>
        </w:rPr>
        <w:t> </w:t>
      </w:r>
      <w:r>
        <w:rPr>
          <w:sz w:val="24"/>
        </w:rPr>
        <w:t>it.</w:t>
      </w:r>
      <w:r>
        <w:rPr>
          <w:spacing w:val="40"/>
          <w:sz w:val="24"/>
        </w:rPr>
        <w:t> </w:t>
      </w:r>
      <w:r>
        <w:rPr>
          <w:sz w:val="24"/>
        </w:rPr>
        <w:t>Parties</w:t>
      </w:r>
      <w:r>
        <w:rPr>
          <w:spacing w:val="-4"/>
          <w:sz w:val="24"/>
        </w:rPr>
        <w:t> </w:t>
      </w:r>
      <w:r>
        <w:rPr>
          <w:sz w:val="24"/>
        </w:rPr>
        <w:t>providing</w:t>
      </w:r>
      <w:r>
        <w:rPr>
          <w:spacing w:val="-4"/>
          <w:sz w:val="24"/>
        </w:rPr>
        <w:t> </w:t>
      </w:r>
      <w:r>
        <w:rPr>
          <w:sz w:val="24"/>
        </w:rPr>
        <w:t>confidential</w:t>
      </w:r>
      <w:r>
        <w:rPr>
          <w:spacing w:val="-4"/>
          <w:sz w:val="24"/>
        </w:rPr>
        <w:t> </w:t>
      </w:r>
      <w:r>
        <w:rPr>
          <w:sz w:val="24"/>
        </w:rPr>
        <w:t>information</w:t>
      </w:r>
      <w:r>
        <w:rPr>
          <w:spacing w:val="-3"/>
          <w:sz w:val="24"/>
        </w:rPr>
        <w:t> </w:t>
      </w:r>
      <w:r>
        <w:rPr>
          <w:sz w:val="24"/>
        </w:rPr>
        <w:t>may</w:t>
      </w:r>
      <w:r>
        <w:rPr>
          <w:spacing w:val="-4"/>
          <w:sz w:val="24"/>
        </w:rPr>
        <w:t> </w:t>
      </w:r>
      <w:r>
        <w:rPr>
          <w:sz w:val="24"/>
        </w:rPr>
        <w:t>be</w:t>
      </w:r>
      <w:r>
        <w:rPr>
          <w:spacing w:val="-4"/>
          <w:sz w:val="24"/>
        </w:rPr>
        <w:t> </w:t>
      </w:r>
      <w:r>
        <w:rPr>
          <w:sz w:val="24"/>
        </w:rPr>
        <w:t>requested</w:t>
      </w:r>
      <w:r>
        <w:rPr>
          <w:spacing w:val="-4"/>
          <w:sz w:val="24"/>
        </w:rPr>
        <w:t> </w:t>
      </w:r>
      <w:r>
        <w:rPr>
          <w:sz w:val="24"/>
        </w:rPr>
        <w:t>to</w:t>
      </w:r>
      <w:r>
        <w:rPr>
          <w:spacing w:val="-4"/>
          <w:sz w:val="24"/>
        </w:rPr>
        <w:t> </w:t>
      </w:r>
      <w:r>
        <w:rPr>
          <w:sz w:val="24"/>
        </w:rPr>
        <w:t>furnish non-confidential summaries thereof or, if such parties indicate that such information cannot be summarised, the reasons why a summary cannot be provided.</w:t>
      </w:r>
      <w:r>
        <w:rPr>
          <w:spacing w:val="40"/>
          <w:sz w:val="24"/>
        </w:rPr>
        <w:t> </w:t>
      </w:r>
      <w:r>
        <w:rPr>
          <w:sz w:val="24"/>
        </w:rPr>
        <w:t>However, if the competent authorities find that a request for confidentiality is not warranted and if the party concerned is either unwilling to make the information public or to authorise its disclosure in generalised or summary form, the authorities may disregard such information unless it can be demonstrated to their satisfaction from appropriate sources that the information is correct.</w:t>
      </w:r>
    </w:p>
    <w:p>
      <w:pPr>
        <w:pStyle w:val="BodyText"/>
      </w:pPr>
    </w:p>
    <w:p>
      <w:pPr>
        <w:pStyle w:val="BodyText"/>
      </w:pPr>
    </w:p>
    <w:p>
      <w:pPr>
        <w:pStyle w:val="BodyText"/>
        <w:spacing w:before="80"/>
      </w:pPr>
    </w:p>
    <w:p>
      <w:pPr>
        <w:pStyle w:val="BodyText"/>
        <w:ind w:right="138"/>
        <w:jc w:val="center"/>
      </w:pPr>
      <w:r>
        <w:rPr>
          <w:smallCaps/>
          <w:spacing w:val="-2"/>
        </w:rPr>
        <w:t>Article</w:t>
      </w:r>
      <w:r>
        <w:rPr>
          <w:smallCaps/>
          <w:spacing w:val="-1"/>
        </w:rPr>
        <w:t> </w:t>
      </w:r>
      <w:r>
        <w:rPr>
          <w:smallCaps/>
          <w:spacing w:val="-5"/>
        </w:rPr>
        <w:t>505</w:t>
      </w:r>
    </w:p>
    <w:p>
      <w:pPr>
        <w:pStyle w:val="BodyText"/>
        <w:spacing w:before="156"/>
        <w:rPr>
          <w:sz w:val="18"/>
        </w:rPr>
      </w:pPr>
    </w:p>
    <w:p>
      <w:pPr>
        <w:pStyle w:val="Heading3"/>
        <w:ind w:right="139"/>
      </w:pPr>
      <w:r>
        <w:rPr/>
        <w:t>Provisional</w:t>
      </w:r>
      <w:r>
        <w:rPr>
          <w:spacing w:val="-11"/>
        </w:rPr>
        <w:t> </w:t>
      </w:r>
      <w:r>
        <w:rPr>
          <w:spacing w:val="-2"/>
        </w:rPr>
        <w:t>Measures</w:t>
      </w:r>
    </w:p>
    <w:p>
      <w:pPr>
        <w:pStyle w:val="BodyText"/>
        <w:rPr>
          <w:b/>
        </w:rPr>
      </w:pPr>
    </w:p>
    <w:p>
      <w:pPr>
        <w:pStyle w:val="BodyText"/>
        <w:spacing w:before="176"/>
        <w:rPr>
          <w:b/>
        </w:rPr>
      </w:pPr>
    </w:p>
    <w:p>
      <w:pPr>
        <w:pStyle w:val="ListParagraph"/>
        <w:numPr>
          <w:ilvl w:val="0"/>
          <w:numId w:val="32"/>
        </w:numPr>
        <w:tabs>
          <w:tab w:pos="543" w:val="left" w:leader="none"/>
        </w:tabs>
        <w:spacing w:line="240" w:lineRule="auto" w:before="0" w:after="0"/>
        <w:ind w:left="1" w:right="186" w:firstLine="0"/>
        <w:jc w:val="left"/>
        <w:rPr>
          <w:sz w:val="24"/>
        </w:rPr>
      </w:pPr>
      <w:r>
        <w:rPr>
          <w:sz w:val="24"/>
        </w:rPr>
        <w:t>In highly unusual and critical circumstances where delay would cause damage which</w:t>
      </w:r>
      <w:r>
        <w:rPr>
          <w:spacing w:val="-3"/>
          <w:sz w:val="24"/>
        </w:rPr>
        <w:t> </w:t>
      </w:r>
      <w:r>
        <w:rPr>
          <w:sz w:val="24"/>
        </w:rPr>
        <w:t>would</w:t>
      </w:r>
      <w:r>
        <w:rPr>
          <w:spacing w:val="-3"/>
          <w:sz w:val="24"/>
        </w:rPr>
        <w:t> </w:t>
      </w:r>
      <w:r>
        <w:rPr>
          <w:sz w:val="24"/>
        </w:rPr>
        <w:t>be</w:t>
      </w:r>
      <w:r>
        <w:rPr>
          <w:spacing w:val="-3"/>
          <w:sz w:val="24"/>
        </w:rPr>
        <w:t> </w:t>
      </w:r>
      <w:r>
        <w:rPr>
          <w:sz w:val="24"/>
        </w:rPr>
        <w:t>difficult</w:t>
      </w:r>
      <w:r>
        <w:rPr>
          <w:spacing w:val="-3"/>
          <w:sz w:val="24"/>
        </w:rPr>
        <w:t> </w:t>
      </w:r>
      <w:r>
        <w:rPr>
          <w:sz w:val="24"/>
        </w:rPr>
        <w:t>to</w:t>
      </w:r>
      <w:r>
        <w:rPr>
          <w:spacing w:val="-3"/>
          <w:sz w:val="24"/>
        </w:rPr>
        <w:t> </w:t>
      </w:r>
      <w:r>
        <w:rPr>
          <w:sz w:val="24"/>
        </w:rPr>
        <w:t>repair,</w:t>
      </w:r>
      <w:r>
        <w:rPr>
          <w:spacing w:val="-2"/>
          <w:sz w:val="24"/>
        </w:rPr>
        <w:t> </w:t>
      </w:r>
      <w:r>
        <w:rPr>
          <w:sz w:val="24"/>
        </w:rPr>
        <w:t>a</w:t>
      </w:r>
      <w:r>
        <w:rPr>
          <w:spacing w:val="-3"/>
          <w:sz w:val="24"/>
        </w:rPr>
        <w:t> </w:t>
      </w:r>
      <w:r>
        <w:rPr>
          <w:sz w:val="24"/>
        </w:rPr>
        <w:t>Party</w:t>
      </w:r>
      <w:r>
        <w:rPr>
          <w:spacing w:val="-3"/>
          <w:sz w:val="24"/>
        </w:rPr>
        <w:t> </w:t>
      </w:r>
      <w:r>
        <w:rPr>
          <w:sz w:val="24"/>
        </w:rPr>
        <w:t>may</w:t>
      </w:r>
      <w:r>
        <w:rPr>
          <w:spacing w:val="-3"/>
          <w:sz w:val="24"/>
        </w:rPr>
        <w:t> </w:t>
      </w:r>
      <w:r>
        <w:rPr>
          <w:sz w:val="24"/>
        </w:rPr>
        <w:t>apply</w:t>
      </w:r>
      <w:r>
        <w:rPr>
          <w:spacing w:val="-3"/>
          <w:sz w:val="24"/>
        </w:rPr>
        <w:t> </w:t>
      </w:r>
      <w:r>
        <w:rPr>
          <w:sz w:val="24"/>
        </w:rPr>
        <w:t>a</w:t>
      </w:r>
      <w:r>
        <w:rPr>
          <w:spacing w:val="-3"/>
          <w:sz w:val="24"/>
        </w:rPr>
        <w:t> </w:t>
      </w:r>
      <w:r>
        <w:rPr>
          <w:sz w:val="24"/>
        </w:rPr>
        <w:t>provisional safeguard</w:t>
      </w:r>
      <w:r>
        <w:rPr>
          <w:spacing w:val="-3"/>
          <w:sz w:val="24"/>
        </w:rPr>
        <w:t> </w:t>
      </w:r>
      <w:r>
        <w:rPr>
          <w:sz w:val="24"/>
        </w:rPr>
        <w:t>measure pursuant to a preliminary determination that there is clear evidence that increased imports of an originating good of the other Party as a result of the reduction or elimination of a duty pursuant to this Agreement have caused or are threatening to cause serious damage.</w:t>
      </w:r>
      <w:r>
        <w:rPr>
          <w:spacing w:val="40"/>
          <w:sz w:val="24"/>
        </w:rPr>
        <w:t> </w:t>
      </w:r>
      <w:r>
        <w:rPr>
          <w:sz w:val="24"/>
        </w:rPr>
        <w:t>The duration of such a provisional measure shall not exceed 200 days, during which period the pertinent requirements of Articles 502, 503 and 504 shall be met.</w:t>
      </w:r>
      <w:r>
        <w:rPr>
          <w:spacing w:val="40"/>
          <w:sz w:val="24"/>
        </w:rPr>
        <w:t> </w:t>
      </w:r>
      <w:r>
        <w:rPr>
          <w:sz w:val="24"/>
        </w:rPr>
        <w:t>The duration of any such provisional measure shall be counted as part of the total period referred to in Article 503 (1).</w:t>
      </w:r>
      <w:r>
        <w:rPr>
          <w:spacing w:val="40"/>
          <w:sz w:val="24"/>
        </w:rPr>
        <w:t> </w:t>
      </w:r>
      <w:r>
        <w:rPr>
          <w:sz w:val="24"/>
        </w:rPr>
        <w:t>Any additional customs duties collected as a result of such a provisional measure shall be promptly refunded if the subsequent</w:t>
      </w:r>
      <w:r>
        <w:rPr>
          <w:spacing w:val="-4"/>
          <w:sz w:val="24"/>
        </w:rPr>
        <w:t> </w:t>
      </w:r>
      <w:r>
        <w:rPr>
          <w:sz w:val="24"/>
        </w:rPr>
        <w:t>investigation</w:t>
      </w:r>
      <w:r>
        <w:rPr>
          <w:spacing w:val="-3"/>
          <w:sz w:val="24"/>
        </w:rPr>
        <w:t> </w:t>
      </w:r>
      <w:r>
        <w:rPr>
          <w:sz w:val="24"/>
        </w:rPr>
        <w:t>referred</w:t>
      </w:r>
      <w:r>
        <w:rPr>
          <w:spacing w:val="-4"/>
          <w:sz w:val="24"/>
        </w:rPr>
        <w:t> </w:t>
      </w:r>
      <w:r>
        <w:rPr>
          <w:sz w:val="24"/>
        </w:rPr>
        <w:t>to</w:t>
      </w:r>
      <w:r>
        <w:rPr>
          <w:spacing w:val="-4"/>
          <w:sz w:val="24"/>
        </w:rPr>
        <w:t> </w:t>
      </w:r>
      <w:r>
        <w:rPr>
          <w:sz w:val="24"/>
        </w:rPr>
        <w:t>in</w:t>
      </w:r>
      <w:r>
        <w:rPr>
          <w:spacing w:val="-3"/>
          <w:sz w:val="24"/>
        </w:rPr>
        <w:t> </w:t>
      </w:r>
      <w:r>
        <w:rPr>
          <w:sz w:val="24"/>
        </w:rPr>
        <w:t>Paragraph</w:t>
      </w:r>
      <w:r>
        <w:rPr>
          <w:spacing w:val="-4"/>
          <w:sz w:val="24"/>
        </w:rPr>
        <w:t> </w:t>
      </w:r>
      <w:r>
        <w:rPr>
          <w:sz w:val="24"/>
        </w:rPr>
        <w:t>1</w:t>
      </w:r>
      <w:r>
        <w:rPr>
          <w:spacing w:val="-3"/>
          <w:sz w:val="24"/>
        </w:rPr>
        <w:t> </w:t>
      </w:r>
      <w:r>
        <w:rPr>
          <w:sz w:val="24"/>
        </w:rPr>
        <w:t>of</w:t>
      </w:r>
      <w:r>
        <w:rPr>
          <w:spacing w:val="-4"/>
          <w:sz w:val="24"/>
        </w:rPr>
        <w:t> </w:t>
      </w:r>
      <w:r>
        <w:rPr>
          <w:sz w:val="24"/>
        </w:rPr>
        <w:t>Article</w:t>
      </w:r>
      <w:r>
        <w:rPr>
          <w:spacing w:val="-4"/>
          <w:sz w:val="24"/>
        </w:rPr>
        <w:t> </w:t>
      </w:r>
      <w:r>
        <w:rPr>
          <w:sz w:val="24"/>
        </w:rPr>
        <w:t>504</w:t>
      </w:r>
      <w:r>
        <w:rPr>
          <w:spacing w:val="-4"/>
          <w:sz w:val="24"/>
        </w:rPr>
        <w:t> </w:t>
      </w:r>
      <w:r>
        <w:rPr>
          <w:sz w:val="24"/>
        </w:rPr>
        <w:t>does</w:t>
      </w:r>
      <w:r>
        <w:rPr>
          <w:spacing w:val="-4"/>
          <w:sz w:val="24"/>
        </w:rPr>
        <w:t> </w:t>
      </w:r>
      <w:r>
        <w:rPr>
          <w:sz w:val="24"/>
        </w:rPr>
        <w:t>not</w:t>
      </w:r>
      <w:r>
        <w:rPr>
          <w:spacing w:val="-4"/>
          <w:sz w:val="24"/>
        </w:rPr>
        <w:t> </w:t>
      </w:r>
      <w:r>
        <w:rPr>
          <w:sz w:val="24"/>
        </w:rPr>
        <w:t>determine that increased imports of an originating good of the other Party have caused or threatened to cause serious damage to a domestic industry.</w:t>
      </w:r>
      <w:r>
        <w:rPr>
          <w:spacing w:val="40"/>
          <w:sz w:val="24"/>
        </w:rPr>
        <w:t> </w:t>
      </w:r>
      <w:r>
        <w:rPr>
          <w:sz w:val="24"/>
        </w:rPr>
        <w:t>In such a case, the Party that applied the measure shall apply the rate of customs duty set out in its Tariff Schedule as specified in Annex 2 as if the provisional measure had never applied.</w:t>
      </w:r>
    </w:p>
    <w:p>
      <w:pPr>
        <w:pStyle w:val="ListParagraph"/>
        <w:spacing w:after="0" w:line="240" w:lineRule="auto"/>
        <w:jc w:val="left"/>
        <w:rPr>
          <w:sz w:val="24"/>
        </w:rPr>
        <w:sectPr>
          <w:pgSz w:w="11900" w:h="16840"/>
          <w:pgMar w:top="1360" w:bottom="280" w:left="1417" w:right="1275"/>
        </w:sectPr>
      </w:pPr>
    </w:p>
    <w:p>
      <w:pPr>
        <w:pStyle w:val="ListParagraph"/>
        <w:numPr>
          <w:ilvl w:val="0"/>
          <w:numId w:val="32"/>
        </w:numPr>
        <w:tabs>
          <w:tab w:pos="543" w:val="left" w:leader="none"/>
        </w:tabs>
        <w:spacing w:line="240" w:lineRule="auto" w:before="78" w:after="0"/>
        <w:ind w:left="1" w:right="216" w:firstLine="0"/>
        <w:jc w:val="left"/>
        <w:rPr>
          <w:sz w:val="24"/>
        </w:rPr>
      </w:pPr>
      <w:r>
        <w:rPr>
          <w:sz w:val="24"/>
        </w:rPr>
        <w:t>In determining whether such highly unusual and critical circumstances exist, a Party</w:t>
      </w:r>
      <w:r>
        <w:rPr>
          <w:spacing w:val="-3"/>
          <w:sz w:val="24"/>
        </w:rPr>
        <w:t> </w:t>
      </w:r>
      <w:r>
        <w:rPr>
          <w:sz w:val="24"/>
        </w:rPr>
        <w:t>shall</w:t>
      </w:r>
      <w:r>
        <w:rPr>
          <w:spacing w:val="-3"/>
          <w:sz w:val="24"/>
        </w:rPr>
        <w:t> </w:t>
      </w:r>
      <w:r>
        <w:rPr>
          <w:sz w:val="24"/>
        </w:rPr>
        <w:t>have</w:t>
      </w:r>
      <w:r>
        <w:rPr>
          <w:spacing w:val="-3"/>
          <w:sz w:val="24"/>
        </w:rPr>
        <w:t> </w:t>
      </w:r>
      <w:r>
        <w:rPr>
          <w:sz w:val="24"/>
        </w:rPr>
        <w:t>regard</w:t>
      </w:r>
      <w:r>
        <w:rPr>
          <w:spacing w:val="-3"/>
          <w:sz w:val="24"/>
        </w:rPr>
        <w:t> </w:t>
      </w:r>
      <w:r>
        <w:rPr>
          <w:sz w:val="24"/>
        </w:rPr>
        <w:t>to</w:t>
      </w:r>
      <w:r>
        <w:rPr>
          <w:spacing w:val="-3"/>
          <w:sz w:val="24"/>
        </w:rPr>
        <w:t> </w:t>
      </w:r>
      <w:r>
        <w:rPr>
          <w:sz w:val="24"/>
        </w:rPr>
        <w:t>the</w:t>
      </w:r>
      <w:r>
        <w:rPr>
          <w:spacing w:val="-3"/>
          <w:sz w:val="24"/>
        </w:rPr>
        <w:t> </w:t>
      </w:r>
      <w:r>
        <w:rPr>
          <w:sz w:val="24"/>
        </w:rPr>
        <w:t>rate</w:t>
      </w:r>
      <w:r>
        <w:rPr>
          <w:spacing w:val="-3"/>
          <w:sz w:val="24"/>
        </w:rPr>
        <w:t> </w:t>
      </w:r>
      <w:r>
        <w:rPr>
          <w:sz w:val="24"/>
        </w:rPr>
        <w:t>of</w:t>
      </w:r>
      <w:r>
        <w:rPr>
          <w:spacing w:val="-3"/>
          <w:sz w:val="24"/>
        </w:rPr>
        <w:t> </w:t>
      </w:r>
      <w:r>
        <w:rPr>
          <w:sz w:val="24"/>
        </w:rPr>
        <w:t>increase</w:t>
      </w:r>
      <w:r>
        <w:rPr>
          <w:spacing w:val="-3"/>
          <w:sz w:val="24"/>
        </w:rPr>
        <w:t> </w:t>
      </w:r>
      <w:r>
        <w:rPr>
          <w:sz w:val="24"/>
        </w:rPr>
        <w:t>of</w:t>
      </w:r>
      <w:r>
        <w:rPr>
          <w:spacing w:val="-3"/>
          <w:sz w:val="24"/>
        </w:rPr>
        <w:t> </w:t>
      </w:r>
      <w:r>
        <w:rPr>
          <w:sz w:val="24"/>
        </w:rPr>
        <w:t>imports</w:t>
      </w:r>
      <w:r>
        <w:rPr>
          <w:spacing w:val="-3"/>
          <w:sz w:val="24"/>
        </w:rPr>
        <w:t> </w:t>
      </w:r>
      <w:r>
        <w:rPr>
          <w:sz w:val="24"/>
        </w:rPr>
        <w:t>of</w:t>
      </w:r>
      <w:r>
        <w:rPr>
          <w:spacing w:val="-3"/>
          <w:sz w:val="24"/>
        </w:rPr>
        <w:t> </w:t>
      </w:r>
      <w:r>
        <w:rPr>
          <w:sz w:val="24"/>
        </w:rPr>
        <w:t>an</w:t>
      </w:r>
      <w:r>
        <w:rPr>
          <w:spacing w:val="-2"/>
          <w:sz w:val="24"/>
        </w:rPr>
        <w:t> </w:t>
      </w:r>
      <w:r>
        <w:rPr>
          <w:sz w:val="24"/>
        </w:rPr>
        <w:t>originating</w:t>
      </w:r>
      <w:r>
        <w:rPr>
          <w:spacing w:val="-3"/>
          <w:sz w:val="24"/>
        </w:rPr>
        <w:t> </w:t>
      </w:r>
      <w:r>
        <w:rPr>
          <w:sz w:val="24"/>
        </w:rPr>
        <w:t>good</w:t>
      </w:r>
      <w:r>
        <w:rPr>
          <w:spacing w:val="-3"/>
          <w:sz w:val="24"/>
        </w:rPr>
        <w:t> </w:t>
      </w:r>
      <w:r>
        <w:rPr>
          <w:sz w:val="24"/>
        </w:rPr>
        <w:t>of the other Party, both in absolute and relative terms, and the overall level of the Party’s imports of the good from the other Party as a share of total imports of the good, as a result of the reduction or elimination of a duty on the good pursuant to this </w:t>
      </w:r>
      <w:r>
        <w:rPr>
          <w:spacing w:val="-2"/>
          <w:sz w:val="24"/>
        </w:rPr>
        <w:t>Agreement.</w:t>
      </w:r>
    </w:p>
    <w:p>
      <w:pPr>
        <w:pStyle w:val="BodyText"/>
      </w:pPr>
    </w:p>
    <w:p>
      <w:pPr>
        <w:pStyle w:val="BodyText"/>
      </w:pPr>
    </w:p>
    <w:p>
      <w:pPr>
        <w:pStyle w:val="BodyText"/>
        <w:spacing w:before="80"/>
      </w:pPr>
    </w:p>
    <w:p>
      <w:pPr>
        <w:pStyle w:val="BodyText"/>
        <w:ind w:left="10" w:right="139"/>
        <w:jc w:val="center"/>
      </w:pPr>
      <w:r>
        <w:rPr>
          <w:smallCaps/>
          <w:spacing w:val="-2"/>
        </w:rPr>
        <w:t>Article</w:t>
      </w:r>
      <w:r>
        <w:rPr>
          <w:smallCaps/>
          <w:spacing w:val="-1"/>
        </w:rPr>
        <w:t> </w:t>
      </w:r>
      <w:r>
        <w:rPr>
          <w:smallCaps/>
          <w:spacing w:val="-5"/>
        </w:rPr>
        <w:t>506</w:t>
      </w:r>
    </w:p>
    <w:p>
      <w:pPr>
        <w:pStyle w:val="BodyText"/>
        <w:spacing w:before="156"/>
        <w:rPr>
          <w:sz w:val="18"/>
        </w:rPr>
      </w:pPr>
    </w:p>
    <w:p>
      <w:pPr>
        <w:pStyle w:val="Heading3"/>
        <w:spacing w:before="1"/>
        <w:ind w:left="7"/>
      </w:pPr>
      <w:r>
        <w:rPr/>
        <w:t>Notification</w:t>
      </w:r>
      <w:r>
        <w:rPr>
          <w:spacing w:val="-1"/>
        </w:rPr>
        <w:t> </w:t>
      </w:r>
      <w:r>
        <w:rPr/>
        <w:t>and</w:t>
      </w:r>
      <w:r>
        <w:rPr>
          <w:spacing w:val="-1"/>
        </w:rPr>
        <w:t> </w:t>
      </w:r>
      <w:r>
        <w:rPr>
          <w:spacing w:val="-2"/>
        </w:rPr>
        <w:t>Consultation</w:t>
      </w:r>
    </w:p>
    <w:p>
      <w:pPr>
        <w:pStyle w:val="BodyText"/>
        <w:rPr>
          <w:b/>
        </w:rPr>
      </w:pPr>
    </w:p>
    <w:p>
      <w:pPr>
        <w:pStyle w:val="BodyText"/>
        <w:spacing w:before="175"/>
        <w:rPr>
          <w:b/>
        </w:rPr>
      </w:pPr>
    </w:p>
    <w:p>
      <w:pPr>
        <w:pStyle w:val="ListParagraph"/>
        <w:numPr>
          <w:ilvl w:val="0"/>
          <w:numId w:val="33"/>
        </w:numPr>
        <w:tabs>
          <w:tab w:pos="543" w:val="left" w:leader="none"/>
        </w:tabs>
        <w:spacing w:line="240" w:lineRule="auto" w:before="0" w:after="0"/>
        <w:ind w:left="543" w:right="0" w:hanging="542"/>
        <w:jc w:val="left"/>
        <w:rPr>
          <w:sz w:val="24"/>
        </w:rPr>
      </w:pPr>
      <w:r>
        <w:rPr>
          <w:sz w:val="24"/>
        </w:rPr>
        <w:t>A</w:t>
      </w:r>
      <w:r>
        <w:rPr>
          <w:spacing w:val="-4"/>
          <w:sz w:val="24"/>
        </w:rPr>
        <w:t> </w:t>
      </w:r>
      <w:r>
        <w:rPr>
          <w:sz w:val="24"/>
        </w:rPr>
        <w:t>Party</w:t>
      </w:r>
      <w:r>
        <w:rPr>
          <w:spacing w:val="-3"/>
          <w:sz w:val="24"/>
        </w:rPr>
        <w:t> </w:t>
      </w:r>
      <w:r>
        <w:rPr>
          <w:sz w:val="24"/>
        </w:rPr>
        <w:t>shall</w:t>
      </w:r>
      <w:r>
        <w:rPr>
          <w:spacing w:val="-3"/>
          <w:sz w:val="24"/>
        </w:rPr>
        <w:t> </w:t>
      </w:r>
      <w:r>
        <w:rPr>
          <w:sz w:val="24"/>
        </w:rPr>
        <w:t>promptly</w:t>
      </w:r>
      <w:r>
        <w:rPr>
          <w:spacing w:val="-3"/>
          <w:sz w:val="24"/>
        </w:rPr>
        <w:t> </w:t>
      </w:r>
      <w:r>
        <w:rPr>
          <w:sz w:val="24"/>
        </w:rPr>
        <w:t>notify</w:t>
      </w:r>
      <w:r>
        <w:rPr>
          <w:spacing w:val="-3"/>
          <w:sz w:val="24"/>
        </w:rPr>
        <w:t> </w:t>
      </w:r>
      <w:r>
        <w:rPr>
          <w:sz w:val="24"/>
        </w:rPr>
        <w:t>the</w:t>
      </w:r>
      <w:r>
        <w:rPr>
          <w:spacing w:val="-4"/>
          <w:sz w:val="24"/>
        </w:rPr>
        <w:t> </w:t>
      </w:r>
      <w:r>
        <w:rPr>
          <w:sz w:val="24"/>
        </w:rPr>
        <w:t>other</w:t>
      </w:r>
      <w:r>
        <w:rPr>
          <w:spacing w:val="-2"/>
          <w:sz w:val="24"/>
        </w:rPr>
        <w:t> </w:t>
      </w:r>
      <w:r>
        <w:rPr>
          <w:sz w:val="24"/>
        </w:rPr>
        <w:t>Party,</w:t>
      </w:r>
      <w:r>
        <w:rPr>
          <w:spacing w:val="-2"/>
          <w:sz w:val="24"/>
        </w:rPr>
        <w:t> </w:t>
      </w:r>
      <w:r>
        <w:rPr>
          <w:sz w:val="24"/>
        </w:rPr>
        <w:t>in</w:t>
      </w:r>
      <w:r>
        <w:rPr>
          <w:spacing w:val="-2"/>
          <w:sz w:val="24"/>
        </w:rPr>
        <w:t> </w:t>
      </w:r>
      <w:r>
        <w:rPr>
          <w:sz w:val="24"/>
        </w:rPr>
        <w:t>writing,</w:t>
      </w:r>
      <w:r>
        <w:rPr>
          <w:spacing w:val="-2"/>
          <w:sz w:val="24"/>
        </w:rPr>
        <w:t> </w:t>
      </w:r>
      <w:r>
        <w:rPr>
          <w:spacing w:val="-5"/>
          <w:sz w:val="24"/>
        </w:rPr>
        <w:t>on:</w:t>
      </w:r>
    </w:p>
    <w:p>
      <w:pPr>
        <w:pStyle w:val="BodyText"/>
        <w:spacing w:before="26"/>
      </w:pPr>
    </w:p>
    <w:p>
      <w:pPr>
        <w:pStyle w:val="ListParagraph"/>
        <w:numPr>
          <w:ilvl w:val="1"/>
          <w:numId w:val="33"/>
        </w:numPr>
        <w:tabs>
          <w:tab w:pos="850" w:val="left" w:leader="none"/>
        </w:tabs>
        <w:spacing w:line="240" w:lineRule="auto" w:before="0" w:after="0"/>
        <w:ind w:left="850" w:right="0" w:hanging="566"/>
        <w:jc w:val="left"/>
        <w:rPr>
          <w:sz w:val="24"/>
        </w:rPr>
      </w:pPr>
      <w:r>
        <w:rPr>
          <w:sz w:val="24"/>
        </w:rPr>
        <w:t>initiating</w:t>
      </w:r>
      <w:r>
        <w:rPr>
          <w:spacing w:val="-4"/>
          <w:sz w:val="24"/>
        </w:rPr>
        <w:t> </w:t>
      </w:r>
      <w:r>
        <w:rPr>
          <w:sz w:val="24"/>
        </w:rPr>
        <w:t>an</w:t>
      </w:r>
      <w:r>
        <w:rPr>
          <w:spacing w:val="-3"/>
          <w:sz w:val="24"/>
        </w:rPr>
        <w:t> </w:t>
      </w:r>
      <w:r>
        <w:rPr>
          <w:sz w:val="24"/>
        </w:rPr>
        <w:t>investigation</w:t>
      </w:r>
      <w:r>
        <w:rPr>
          <w:spacing w:val="-4"/>
          <w:sz w:val="24"/>
        </w:rPr>
        <w:t> </w:t>
      </w:r>
      <w:r>
        <w:rPr>
          <w:sz w:val="24"/>
        </w:rPr>
        <w:t>under</w:t>
      </w:r>
      <w:r>
        <w:rPr>
          <w:spacing w:val="-3"/>
          <w:sz w:val="24"/>
        </w:rPr>
        <w:t> </w:t>
      </w:r>
      <w:r>
        <w:rPr>
          <w:sz w:val="24"/>
        </w:rPr>
        <w:t>Article</w:t>
      </w:r>
      <w:r>
        <w:rPr>
          <w:spacing w:val="-3"/>
          <w:sz w:val="24"/>
        </w:rPr>
        <w:t> </w:t>
      </w:r>
      <w:r>
        <w:rPr>
          <w:spacing w:val="-4"/>
          <w:sz w:val="24"/>
        </w:rPr>
        <w:t>504;</w:t>
      </w:r>
    </w:p>
    <w:p>
      <w:pPr>
        <w:pStyle w:val="ListParagraph"/>
        <w:numPr>
          <w:ilvl w:val="1"/>
          <w:numId w:val="33"/>
        </w:numPr>
        <w:tabs>
          <w:tab w:pos="851" w:val="left" w:leader="none"/>
        </w:tabs>
        <w:spacing w:line="240" w:lineRule="auto" w:before="121" w:after="0"/>
        <w:ind w:left="851" w:right="358" w:hanging="567"/>
        <w:jc w:val="left"/>
        <w:rPr>
          <w:sz w:val="24"/>
        </w:rPr>
      </w:pPr>
      <w:r>
        <w:rPr>
          <w:sz w:val="24"/>
        </w:rPr>
        <w:t>making a finding of serious damage or actual threat thereof caused by increased</w:t>
      </w:r>
      <w:r>
        <w:rPr>
          <w:spacing w:val="-4"/>
          <w:sz w:val="24"/>
        </w:rPr>
        <w:t> </w:t>
      </w:r>
      <w:r>
        <w:rPr>
          <w:sz w:val="24"/>
        </w:rPr>
        <w:t>imports</w:t>
      </w:r>
      <w:r>
        <w:rPr>
          <w:spacing w:val="-4"/>
          <w:sz w:val="24"/>
        </w:rPr>
        <w:t> </w:t>
      </w:r>
      <w:r>
        <w:rPr>
          <w:sz w:val="24"/>
        </w:rPr>
        <w:t>of</w:t>
      </w:r>
      <w:r>
        <w:rPr>
          <w:spacing w:val="-4"/>
          <w:sz w:val="24"/>
        </w:rPr>
        <w:t> </w:t>
      </w:r>
      <w:r>
        <w:rPr>
          <w:sz w:val="24"/>
        </w:rPr>
        <w:t>an</w:t>
      </w:r>
      <w:r>
        <w:rPr>
          <w:spacing w:val="-3"/>
          <w:sz w:val="24"/>
        </w:rPr>
        <w:t> </w:t>
      </w:r>
      <w:r>
        <w:rPr>
          <w:sz w:val="24"/>
        </w:rPr>
        <w:t>originating</w:t>
      </w:r>
      <w:r>
        <w:rPr>
          <w:spacing w:val="-4"/>
          <w:sz w:val="24"/>
        </w:rPr>
        <w:t> </w:t>
      </w:r>
      <w:r>
        <w:rPr>
          <w:sz w:val="24"/>
        </w:rPr>
        <w:t>good of</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4"/>
          <w:sz w:val="24"/>
        </w:rPr>
        <w:t> </w:t>
      </w:r>
      <w:r>
        <w:rPr>
          <w:sz w:val="24"/>
        </w:rPr>
        <w:t>as</w:t>
      </w:r>
      <w:r>
        <w:rPr>
          <w:spacing w:val="-4"/>
          <w:sz w:val="24"/>
        </w:rPr>
        <w:t> </w:t>
      </w:r>
      <w:r>
        <w:rPr>
          <w:sz w:val="24"/>
        </w:rPr>
        <w:t>a</w:t>
      </w:r>
      <w:r>
        <w:rPr>
          <w:spacing w:val="-4"/>
          <w:sz w:val="24"/>
        </w:rPr>
        <w:t> </w:t>
      </w:r>
      <w:r>
        <w:rPr>
          <w:sz w:val="24"/>
        </w:rPr>
        <w:t>result</w:t>
      </w:r>
      <w:r>
        <w:rPr>
          <w:spacing w:val="-4"/>
          <w:sz w:val="24"/>
        </w:rPr>
        <w:t> </w:t>
      </w:r>
      <w:r>
        <w:rPr>
          <w:sz w:val="24"/>
        </w:rPr>
        <w:t>of</w:t>
      </w:r>
      <w:r>
        <w:rPr>
          <w:spacing w:val="-4"/>
          <w:sz w:val="24"/>
        </w:rPr>
        <w:t> </w:t>
      </w:r>
      <w:r>
        <w:rPr>
          <w:sz w:val="24"/>
        </w:rPr>
        <w:t>the reduction or elimination of a customs duty on the good pursuant to this </w:t>
      </w:r>
      <w:r>
        <w:rPr>
          <w:spacing w:val="-2"/>
          <w:sz w:val="24"/>
        </w:rPr>
        <w:t>Agreement;</w:t>
      </w:r>
    </w:p>
    <w:p>
      <w:pPr>
        <w:pStyle w:val="ListParagraph"/>
        <w:numPr>
          <w:ilvl w:val="1"/>
          <w:numId w:val="33"/>
        </w:numPr>
        <w:tabs>
          <w:tab w:pos="851" w:val="left" w:leader="none"/>
        </w:tabs>
        <w:spacing w:line="240" w:lineRule="auto" w:before="119" w:after="0"/>
        <w:ind w:left="851" w:right="923" w:hanging="567"/>
        <w:jc w:val="left"/>
        <w:rPr>
          <w:sz w:val="24"/>
        </w:rPr>
      </w:pPr>
      <w:r>
        <w:rPr>
          <w:sz w:val="24"/>
        </w:rPr>
        <w:t>taking</w:t>
      </w:r>
      <w:r>
        <w:rPr>
          <w:spacing w:val="-4"/>
          <w:sz w:val="24"/>
        </w:rPr>
        <w:t> </w:t>
      </w:r>
      <w:r>
        <w:rPr>
          <w:sz w:val="24"/>
        </w:rPr>
        <w:t>a</w:t>
      </w:r>
      <w:r>
        <w:rPr>
          <w:spacing w:val="-4"/>
          <w:sz w:val="24"/>
        </w:rPr>
        <w:t> </w:t>
      </w:r>
      <w:r>
        <w:rPr>
          <w:sz w:val="24"/>
        </w:rPr>
        <w:t>decision</w:t>
      </w:r>
      <w:r>
        <w:rPr>
          <w:spacing w:val="-3"/>
          <w:sz w:val="24"/>
        </w:rPr>
        <w:t> </w:t>
      </w:r>
      <w:r>
        <w:rPr>
          <w:sz w:val="24"/>
        </w:rPr>
        <w:t>to</w:t>
      </w:r>
      <w:r>
        <w:rPr>
          <w:spacing w:val="-4"/>
          <w:sz w:val="24"/>
        </w:rPr>
        <w:t> </w:t>
      </w:r>
      <w:r>
        <w:rPr>
          <w:sz w:val="24"/>
        </w:rPr>
        <w:t>apply</w:t>
      </w:r>
      <w:r>
        <w:rPr>
          <w:spacing w:val="-4"/>
          <w:sz w:val="24"/>
        </w:rPr>
        <w:t> </w:t>
      </w:r>
      <w:r>
        <w:rPr>
          <w:sz w:val="24"/>
        </w:rPr>
        <w:t>or</w:t>
      </w:r>
      <w:r>
        <w:rPr>
          <w:spacing w:val="-3"/>
          <w:sz w:val="24"/>
        </w:rPr>
        <w:t> </w:t>
      </w:r>
      <w:r>
        <w:rPr>
          <w:sz w:val="24"/>
        </w:rPr>
        <w:t>extend</w:t>
      </w:r>
      <w:r>
        <w:rPr>
          <w:spacing w:val="-4"/>
          <w:sz w:val="24"/>
        </w:rPr>
        <w:t> </w:t>
      </w:r>
      <w:r>
        <w:rPr>
          <w:sz w:val="24"/>
        </w:rPr>
        <w:t>a</w:t>
      </w:r>
      <w:r>
        <w:rPr>
          <w:spacing w:val="-4"/>
          <w:sz w:val="24"/>
        </w:rPr>
        <w:t> </w:t>
      </w:r>
      <w:r>
        <w:rPr>
          <w:sz w:val="24"/>
        </w:rPr>
        <w:t>safeguard</w:t>
      </w:r>
      <w:r>
        <w:rPr>
          <w:spacing w:val="-4"/>
          <w:sz w:val="24"/>
        </w:rPr>
        <w:t> </w:t>
      </w:r>
      <w:r>
        <w:rPr>
          <w:sz w:val="24"/>
        </w:rPr>
        <w:t>measure,</w:t>
      </w:r>
      <w:r>
        <w:rPr>
          <w:spacing w:val="-3"/>
          <w:sz w:val="24"/>
        </w:rPr>
        <w:t> </w:t>
      </w:r>
      <w:r>
        <w:rPr>
          <w:sz w:val="24"/>
        </w:rPr>
        <w:t>or</w:t>
      </w:r>
      <w:r>
        <w:rPr>
          <w:spacing w:val="-3"/>
          <w:sz w:val="24"/>
        </w:rPr>
        <w:t> </w:t>
      </w:r>
      <w:r>
        <w:rPr>
          <w:sz w:val="24"/>
        </w:rPr>
        <w:t>to</w:t>
      </w:r>
      <w:r>
        <w:rPr>
          <w:spacing w:val="-4"/>
          <w:sz w:val="24"/>
        </w:rPr>
        <w:t> </w:t>
      </w:r>
      <w:r>
        <w:rPr>
          <w:sz w:val="24"/>
        </w:rPr>
        <w:t>apply a provisional measure; and</w:t>
      </w:r>
    </w:p>
    <w:p>
      <w:pPr>
        <w:pStyle w:val="ListParagraph"/>
        <w:numPr>
          <w:ilvl w:val="1"/>
          <w:numId w:val="33"/>
        </w:numPr>
        <w:tabs>
          <w:tab w:pos="850" w:val="left" w:leader="none"/>
        </w:tabs>
        <w:spacing w:line="240" w:lineRule="auto" w:before="121" w:after="0"/>
        <w:ind w:left="850" w:right="0" w:hanging="566"/>
        <w:jc w:val="left"/>
        <w:rPr>
          <w:sz w:val="24"/>
        </w:rPr>
      </w:pPr>
      <w:r>
        <w:rPr>
          <w:sz w:val="24"/>
        </w:rPr>
        <w:t>taking</w:t>
      </w:r>
      <w:r>
        <w:rPr>
          <w:spacing w:val="-7"/>
          <w:sz w:val="24"/>
        </w:rPr>
        <w:t> </w:t>
      </w:r>
      <w:r>
        <w:rPr>
          <w:sz w:val="24"/>
        </w:rPr>
        <w:t>a</w:t>
      </w:r>
      <w:r>
        <w:rPr>
          <w:spacing w:val="-5"/>
          <w:sz w:val="24"/>
        </w:rPr>
        <w:t> </w:t>
      </w:r>
      <w:r>
        <w:rPr>
          <w:sz w:val="24"/>
        </w:rPr>
        <w:t>decision</w:t>
      </w:r>
      <w:r>
        <w:rPr>
          <w:spacing w:val="-4"/>
          <w:sz w:val="24"/>
        </w:rPr>
        <w:t> </w:t>
      </w:r>
      <w:r>
        <w:rPr>
          <w:sz w:val="24"/>
        </w:rPr>
        <w:t>to</w:t>
      </w:r>
      <w:r>
        <w:rPr>
          <w:spacing w:val="-5"/>
          <w:sz w:val="24"/>
        </w:rPr>
        <w:t> </w:t>
      </w:r>
      <w:r>
        <w:rPr>
          <w:sz w:val="24"/>
        </w:rPr>
        <w:t>modify</w:t>
      </w:r>
      <w:r>
        <w:rPr>
          <w:spacing w:val="-4"/>
          <w:sz w:val="24"/>
        </w:rPr>
        <w:t> </w:t>
      </w:r>
      <w:r>
        <w:rPr>
          <w:sz w:val="24"/>
        </w:rPr>
        <w:t>a</w:t>
      </w:r>
      <w:r>
        <w:rPr>
          <w:spacing w:val="-5"/>
          <w:sz w:val="24"/>
        </w:rPr>
        <w:t> </w:t>
      </w:r>
      <w:r>
        <w:rPr>
          <w:sz w:val="24"/>
        </w:rPr>
        <w:t>safeguard</w:t>
      </w:r>
      <w:r>
        <w:rPr>
          <w:spacing w:val="-5"/>
          <w:sz w:val="24"/>
        </w:rPr>
        <w:t> </w:t>
      </w:r>
      <w:r>
        <w:rPr>
          <w:sz w:val="24"/>
        </w:rPr>
        <w:t>measure</w:t>
      </w:r>
      <w:r>
        <w:rPr>
          <w:spacing w:val="-5"/>
          <w:sz w:val="24"/>
        </w:rPr>
        <w:t> </w:t>
      </w:r>
      <w:r>
        <w:rPr>
          <w:sz w:val="24"/>
        </w:rPr>
        <w:t>previously</w:t>
      </w:r>
      <w:r>
        <w:rPr>
          <w:spacing w:val="-4"/>
          <w:sz w:val="24"/>
        </w:rPr>
        <w:t> </w:t>
      </w:r>
      <w:r>
        <w:rPr>
          <w:spacing w:val="-2"/>
          <w:sz w:val="24"/>
        </w:rPr>
        <w:t>applied.</w:t>
      </w:r>
    </w:p>
    <w:p>
      <w:pPr>
        <w:pStyle w:val="ListParagraph"/>
        <w:numPr>
          <w:ilvl w:val="0"/>
          <w:numId w:val="33"/>
        </w:numPr>
        <w:tabs>
          <w:tab w:pos="543" w:val="left" w:leader="none"/>
        </w:tabs>
        <w:spacing w:line="240" w:lineRule="auto" w:before="241" w:after="0"/>
        <w:ind w:left="1" w:right="213" w:firstLine="0"/>
        <w:jc w:val="left"/>
        <w:rPr>
          <w:sz w:val="24"/>
        </w:rPr>
      </w:pPr>
      <w:r>
        <w:rPr>
          <w:sz w:val="24"/>
        </w:rPr>
        <w:t>A</w:t>
      </w:r>
      <w:r>
        <w:rPr>
          <w:spacing w:val="-3"/>
          <w:sz w:val="24"/>
        </w:rPr>
        <w:t> </w:t>
      </w:r>
      <w:r>
        <w:rPr>
          <w:sz w:val="24"/>
        </w:rPr>
        <w:t>Party</w:t>
      </w:r>
      <w:r>
        <w:rPr>
          <w:spacing w:val="-3"/>
          <w:sz w:val="24"/>
        </w:rPr>
        <w:t> </w:t>
      </w:r>
      <w:r>
        <w:rPr>
          <w:sz w:val="24"/>
        </w:rPr>
        <w:t>shall</w:t>
      </w:r>
      <w:r>
        <w:rPr>
          <w:spacing w:val="-3"/>
          <w:sz w:val="24"/>
        </w:rPr>
        <w:t> </w:t>
      </w:r>
      <w:r>
        <w:rPr>
          <w:sz w:val="24"/>
        </w:rPr>
        <w:t>provide</w:t>
      </w:r>
      <w:r>
        <w:rPr>
          <w:spacing w:val="-3"/>
          <w:sz w:val="24"/>
        </w:rPr>
        <w:t> </w:t>
      </w:r>
      <w:r>
        <w:rPr>
          <w:sz w:val="24"/>
        </w:rPr>
        <w:t>to</w:t>
      </w:r>
      <w:r>
        <w:rPr>
          <w:spacing w:val="-3"/>
          <w:sz w:val="24"/>
        </w:rPr>
        <w:t> </w:t>
      </w:r>
      <w:r>
        <w:rPr>
          <w:sz w:val="24"/>
        </w:rPr>
        <w:t>the</w:t>
      </w:r>
      <w:r>
        <w:rPr>
          <w:spacing w:val="-3"/>
          <w:sz w:val="24"/>
        </w:rPr>
        <w:t> </w:t>
      </w:r>
      <w:r>
        <w:rPr>
          <w:sz w:val="24"/>
        </w:rPr>
        <w:t>other</w:t>
      </w:r>
      <w:r>
        <w:rPr>
          <w:spacing w:val="-2"/>
          <w:sz w:val="24"/>
        </w:rPr>
        <w:t> </w:t>
      </w:r>
      <w:r>
        <w:rPr>
          <w:sz w:val="24"/>
        </w:rPr>
        <w:t>Party</w:t>
      </w:r>
      <w:r>
        <w:rPr>
          <w:spacing w:val="-3"/>
          <w:sz w:val="24"/>
        </w:rPr>
        <w:t> </w:t>
      </w:r>
      <w:r>
        <w:rPr>
          <w:sz w:val="24"/>
        </w:rPr>
        <w:t>a</w:t>
      </w:r>
      <w:r>
        <w:rPr>
          <w:spacing w:val="-3"/>
          <w:sz w:val="24"/>
        </w:rPr>
        <w:t> </w:t>
      </w:r>
      <w:r>
        <w:rPr>
          <w:sz w:val="24"/>
        </w:rPr>
        <w:t>copy</w:t>
      </w:r>
      <w:r>
        <w:rPr>
          <w:spacing w:val="-3"/>
          <w:sz w:val="24"/>
        </w:rPr>
        <w:t> </w:t>
      </w:r>
      <w:r>
        <w:rPr>
          <w:sz w:val="24"/>
        </w:rPr>
        <w:t>of</w:t>
      </w:r>
      <w:r>
        <w:rPr>
          <w:spacing w:val="-3"/>
          <w:sz w:val="24"/>
        </w:rPr>
        <w:t> </w:t>
      </w:r>
      <w:r>
        <w:rPr>
          <w:sz w:val="24"/>
        </w:rPr>
        <w:t>the</w:t>
      </w:r>
      <w:r>
        <w:rPr>
          <w:spacing w:val="-3"/>
          <w:sz w:val="24"/>
        </w:rPr>
        <w:t> </w:t>
      </w:r>
      <w:r>
        <w:rPr>
          <w:sz w:val="24"/>
        </w:rPr>
        <w:t>public</w:t>
      </w:r>
      <w:r>
        <w:rPr>
          <w:spacing w:val="-3"/>
          <w:sz w:val="24"/>
        </w:rPr>
        <w:t> </w:t>
      </w:r>
      <w:r>
        <w:rPr>
          <w:sz w:val="24"/>
        </w:rPr>
        <w:t>version</w:t>
      </w:r>
      <w:r>
        <w:rPr>
          <w:spacing w:val="-2"/>
          <w:sz w:val="24"/>
        </w:rPr>
        <w:t> </w:t>
      </w:r>
      <w:r>
        <w:rPr>
          <w:sz w:val="24"/>
        </w:rPr>
        <w:t>of</w:t>
      </w:r>
      <w:r>
        <w:rPr>
          <w:spacing w:val="-3"/>
          <w:sz w:val="24"/>
        </w:rPr>
        <w:t> </w:t>
      </w:r>
      <w:r>
        <w:rPr>
          <w:sz w:val="24"/>
        </w:rPr>
        <w:t>the</w:t>
      </w:r>
      <w:r>
        <w:rPr>
          <w:spacing w:val="-3"/>
          <w:sz w:val="24"/>
        </w:rPr>
        <w:t> </w:t>
      </w:r>
      <w:r>
        <w:rPr>
          <w:sz w:val="24"/>
        </w:rPr>
        <w:t>report of</w:t>
      </w:r>
      <w:r>
        <w:rPr>
          <w:spacing w:val="-2"/>
          <w:sz w:val="24"/>
        </w:rPr>
        <w:t> </w:t>
      </w:r>
      <w:r>
        <w:rPr>
          <w:sz w:val="24"/>
        </w:rPr>
        <w:t>its</w:t>
      </w:r>
      <w:r>
        <w:rPr>
          <w:spacing w:val="-2"/>
          <w:sz w:val="24"/>
        </w:rPr>
        <w:t> </w:t>
      </w:r>
      <w:r>
        <w:rPr>
          <w:sz w:val="24"/>
        </w:rPr>
        <w:t>competent</w:t>
      </w:r>
      <w:r>
        <w:rPr>
          <w:spacing w:val="-2"/>
          <w:sz w:val="24"/>
        </w:rPr>
        <w:t> </w:t>
      </w:r>
      <w:r>
        <w:rPr>
          <w:sz w:val="24"/>
        </w:rPr>
        <w:t>authorities</w:t>
      </w:r>
      <w:r>
        <w:rPr>
          <w:spacing w:val="-2"/>
          <w:sz w:val="24"/>
        </w:rPr>
        <w:t> </w:t>
      </w:r>
      <w:r>
        <w:rPr>
          <w:sz w:val="24"/>
        </w:rPr>
        <w:t>required</w:t>
      </w:r>
      <w:r>
        <w:rPr>
          <w:spacing w:val="-2"/>
          <w:sz w:val="24"/>
        </w:rPr>
        <w:t> </w:t>
      </w:r>
      <w:r>
        <w:rPr>
          <w:sz w:val="24"/>
        </w:rPr>
        <w:t>under</w:t>
      </w:r>
      <w:r>
        <w:rPr>
          <w:spacing w:val="-1"/>
          <w:sz w:val="24"/>
        </w:rPr>
        <w:t> </w:t>
      </w:r>
      <w:r>
        <w:rPr>
          <w:sz w:val="24"/>
        </w:rPr>
        <w:t>Article</w:t>
      </w:r>
      <w:r>
        <w:rPr>
          <w:spacing w:val="-2"/>
          <w:sz w:val="24"/>
        </w:rPr>
        <w:t> </w:t>
      </w:r>
      <w:r>
        <w:rPr>
          <w:sz w:val="24"/>
        </w:rPr>
        <w:t>504</w:t>
      </w:r>
      <w:r>
        <w:rPr>
          <w:spacing w:val="-2"/>
          <w:sz w:val="24"/>
        </w:rPr>
        <w:t> </w:t>
      </w:r>
      <w:r>
        <w:rPr>
          <w:sz w:val="24"/>
        </w:rPr>
        <w:t>immediately</w:t>
      </w:r>
      <w:r>
        <w:rPr>
          <w:spacing w:val="-2"/>
          <w:sz w:val="24"/>
        </w:rPr>
        <w:t> </w:t>
      </w:r>
      <w:r>
        <w:rPr>
          <w:sz w:val="24"/>
        </w:rPr>
        <w:t>as</w:t>
      </w:r>
      <w:r>
        <w:rPr>
          <w:spacing w:val="-2"/>
          <w:sz w:val="24"/>
        </w:rPr>
        <w:t> </w:t>
      </w:r>
      <w:r>
        <w:rPr>
          <w:sz w:val="24"/>
        </w:rPr>
        <w:t>it</w:t>
      </w:r>
      <w:r>
        <w:rPr>
          <w:spacing w:val="-2"/>
          <w:sz w:val="24"/>
        </w:rPr>
        <w:t> </w:t>
      </w:r>
      <w:r>
        <w:rPr>
          <w:sz w:val="24"/>
        </w:rPr>
        <w:t>is</w:t>
      </w:r>
      <w:r>
        <w:rPr>
          <w:spacing w:val="-2"/>
          <w:sz w:val="24"/>
        </w:rPr>
        <w:t> </w:t>
      </w:r>
      <w:r>
        <w:rPr>
          <w:sz w:val="24"/>
        </w:rPr>
        <w:t>available.</w:t>
      </w:r>
    </w:p>
    <w:p>
      <w:pPr>
        <w:pStyle w:val="BodyText"/>
        <w:spacing w:before="147"/>
      </w:pPr>
    </w:p>
    <w:p>
      <w:pPr>
        <w:pStyle w:val="ListParagraph"/>
        <w:numPr>
          <w:ilvl w:val="0"/>
          <w:numId w:val="33"/>
        </w:numPr>
        <w:tabs>
          <w:tab w:pos="543" w:val="left" w:leader="none"/>
        </w:tabs>
        <w:spacing w:line="240" w:lineRule="auto" w:before="0" w:after="0"/>
        <w:ind w:left="1" w:right="230" w:firstLine="0"/>
        <w:jc w:val="left"/>
        <w:rPr>
          <w:sz w:val="24"/>
        </w:rPr>
      </w:pPr>
      <w:r>
        <w:rPr>
          <w:sz w:val="24"/>
        </w:rPr>
        <w:t>In making a notification pursuant to Paragraph 1, the Party applying or extending a safeguard measure shall also provide evidence of serious damage or actual threat thereof caused by increased imports of an originating good of the other Party as a result of the reduction or elimination of a customs duty pursuant to this Agreement, a precise description of the good involved, the details of the proposed measure including as appropriate the grounds for not selecting the measure described in Article 502 (a) , the date of introduction, duration, and timetable for progressive</w:t>
      </w:r>
      <w:r>
        <w:rPr>
          <w:spacing w:val="-4"/>
          <w:sz w:val="24"/>
        </w:rPr>
        <w:t> </w:t>
      </w:r>
      <w:r>
        <w:rPr>
          <w:sz w:val="24"/>
        </w:rPr>
        <w:t>liberalisation of</w:t>
      </w:r>
      <w:r>
        <w:rPr>
          <w:spacing w:val="-4"/>
          <w:sz w:val="24"/>
        </w:rPr>
        <w:t> </w:t>
      </w:r>
      <w:r>
        <w:rPr>
          <w:sz w:val="24"/>
        </w:rPr>
        <w:t>the</w:t>
      </w:r>
      <w:r>
        <w:rPr>
          <w:spacing w:val="-4"/>
          <w:sz w:val="24"/>
        </w:rPr>
        <w:t> </w:t>
      </w:r>
      <w:r>
        <w:rPr>
          <w:sz w:val="24"/>
        </w:rPr>
        <w:t>measure</w:t>
      </w:r>
      <w:r>
        <w:rPr>
          <w:b/>
          <w:sz w:val="24"/>
        </w:rPr>
        <w:t>,</w:t>
      </w:r>
      <w:r>
        <w:rPr>
          <w:b/>
          <w:spacing w:val="-7"/>
          <w:sz w:val="24"/>
        </w:rPr>
        <w:t> </w:t>
      </w:r>
      <w:r>
        <w:rPr>
          <w:sz w:val="24"/>
        </w:rPr>
        <w:t>if</w:t>
      </w:r>
      <w:r>
        <w:rPr>
          <w:spacing w:val="-4"/>
          <w:sz w:val="24"/>
        </w:rPr>
        <w:t> </w:t>
      </w:r>
      <w:r>
        <w:rPr>
          <w:sz w:val="24"/>
        </w:rPr>
        <w:t>applicable.</w:t>
      </w:r>
      <w:r>
        <w:rPr>
          <w:spacing w:val="40"/>
          <w:sz w:val="24"/>
        </w:rPr>
        <w:t> </w:t>
      </w:r>
      <w:r>
        <w:rPr>
          <w:sz w:val="24"/>
        </w:rPr>
        <w:t>In</w:t>
      </w:r>
      <w:r>
        <w:rPr>
          <w:spacing w:val="-3"/>
          <w:sz w:val="24"/>
        </w:rPr>
        <w:t> </w:t>
      </w:r>
      <w:r>
        <w:rPr>
          <w:sz w:val="24"/>
        </w:rPr>
        <w:t>the</w:t>
      </w:r>
      <w:r>
        <w:rPr>
          <w:spacing w:val="-4"/>
          <w:sz w:val="24"/>
        </w:rPr>
        <w:t> </w:t>
      </w:r>
      <w:r>
        <w:rPr>
          <w:sz w:val="24"/>
        </w:rPr>
        <w:t>case</w:t>
      </w:r>
      <w:r>
        <w:rPr>
          <w:spacing w:val="-4"/>
          <w:sz w:val="24"/>
        </w:rPr>
        <w:t> </w:t>
      </w:r>
      <w:r>
        <w:rPr>
          <w:sz w:val="24"/>
        </w:rPr>
        <w:t>of</w:t>
      </w:r>
      <w:r>
        <w:rPr>
          <w:spacing w:val="-4"/>
          <w:sz w:val="24"/>
        </w:rPr>
        <w:t> </w:t>
      </w:r>
      <w:r>
        <w:rPr>
          <w:sz w:val="24"/>
        </w:rPr>
        <w:t>an</w:t>
      </w:r>
      <w:r>
        <w:rPr>
          <w:spacing w:val="-3"/>
          <w:sz w:val="24"/>
        </w:rPr>
        <w:t> </w:t>
      </w:r>
      <w:r>
        <w:rPr>
          <w:sz w:val="24"/>
        </w:rPr>
        <w:t>extension</w:t>
      </w:r>
      <w:r>
        <w:rPr>
          <w:spacing w:val="-3"/>
          <w:sz w:val="24"/>
        </w:rPr>
        <w:t> </w:t>
      </w:r>
      <w:r>
        <w:rPr>
          <w:sz w:val="24"/>
        </w:rPr>
        <w:t>of a measure, evidence that the domestic industry concerned is adjusting shall also be provided.</w:t>
      </w:r>
      <w:r>
        <w:rPr>
          <w:spacing w:val="40"/>
          <w:sz w:val="24"/>
        </w:rPr>
        <w:t> </w:t>
      </w:r>
      <w:r>
        <w:rPr>
          <w:sz w:val="24"/>
        </w:rPr>
        <w:t>Upon request, the Party applying or extending a safeguard measure shall provide additional information as the other Party may consider necessary.</w:t>
      </w:r>
    </w:p>
    <w:p>
      <w:pPr>
        <w:pStyle w:val="BodyText"/>
        <w:spacing w:before="145"/>
      </w:pPr>
    </w:p>
    <w:p>
      <w:pPr>
        <w:pStyle w:val="ListParagraph"/>
        <w:numPr>
          <w:ilvl w:val="0"/>
          <w:numId w:val="33"/>
        </w:numPr>
        <w:tabs>
          <w:tab w:pos="543" w:val="left" w:leader="none"/>
        </w:tabs>
        <w:spacing w:line="240" w:lineRule="auto" w:before="0" w:after="0"/>
        <w:ind w:left="1" w:right="312" w:firstLine="0"/>
        <w:jc w:val="left"/>
        <w:rPr>
          <w:sz w:val="24"/>
        </w:rPr>
      </w:pPr>
      <w:r>
        <w:rPr>
          <w:sz w:val="24"/>
        </w:rPr>
        <w:t>A Party proposing to apply or extend a safeguard measure shall provide adequate opportunity for prior consultations with the other Party, with a view to, </w:t>
      </w:r>
      <w:r>
        <w:rPr>
          <w:i/>
          <w:sz w:val="24"/>
        </w:rPr>
        <w:t>inter</w:t>
      </w:r>
      <w:r>
        <w:rPr>
          <w:i/>
          <w:spacing w:val="-5"/>
          <w:sz w:val="24"/>
        </w:rPr>
        <w:t> </w:t>
      </w:r>
      <w:r>
        <w:rPr>
          <w:i/>
          <w:sz w:val="24"/>
        </w:rPr>
        <w:t>alia</w:t>
      </w:r>
      <w:r>
        <w:rPr>
          <w:sz w:val="24"/>
        </w:rPr>
        <w:t>,</w:t>
      </w:r>
      <w:r>
        <w:rPr>
          <w:spacing w:val="-4"/>
          <w:sz w:val="24"/>
        </w:rPr>
        <w:t> </w:t>
      </w:r>
      <w:r>
        <w:rPr>
          <w:sz w:val="24"/>
        </w:rPr>
        <w:t>reviewing</w:t>
      </w:r>
      <w:r>
        <w:rPr>
          <w:spacing w:val="-5"/>
          <w:sz w:val="24"/>
        </w:rPr>
        <w:t> </w:t>
      </w:r>
      <w:r>
        <w:rPr>
          <w:sz w:val="24"/>
        </w:rPr>
        <w:t>the</w:t>
      </w:r>
      <w:r>
        <w:rPr>
          <w:spacing w:val="-5"/>
          <w:sz w:val="24"/>
        </w:rPr>
        <w:t> </w:t>
      </w:r>
      <w:r>
        <w:rPr>
          <w:sz w:val="24"/>
        </w:rPr>
        <w:t>information</w:t>
      </w:r>
      <w:r>
        <w:rPr>
          <w:spacing w:val="-4"/>
          <w:sz w:val="24"/>
        </w:rPr>
        <w:t> </w:t>
      </w:r>
      <w:r>
        <w:rPr>
          <w:sz w:val="24"/>
        </w:rPr>
        <w:t>provided</w:t>
      </w:r>
      <w:r>
        <w:rPr>
          <w:spacing w:val="-5"/>
          <w:sz w:val="24"/>
        </w:rPr>
        <w:t> </w:t>
      </w:r>
      <w:r>
        <w:rPr>
          <w:sz w:val="24"/>
        </w:rPr>
        <w:t>under</w:t>
      </w:r>
      <w:r>
        <w:rPr>
          <w:spacing w:val="-4"/>
          <w:sz w:val="24"/>
        </w:rPr>
        <w:t> </w:t>
      </w:r>
      <w:r>
        <w:rPr>
          <w:sz w:val="24"/>
        </w:rPr>
        <w:t>Paragraph</w:t>
      </w:r>
      <w:r>
        <w:rPr>
          <w:spacing w:val="-5"/>
          <w:sz w:val="24"/>
        </w:rPr>
        <w:t> </w:t>
      </w:r>
      <w:r>
        <w:rPr>
          <w:sz w:val="24"/>
        </w:rPr>
        <w:t>3,</w:t>
      </w:r>
      <w:r>
        <w:rPr>
          <w:spacing w:val="-4"/>
          <w:sz w:val="24"/>
        </w:rPr>
        <w:t> </w:t>
      </w:r>
      <w:r>
        <w:rPr>
          <w:sz w:val="24"/>
        </w:rPr>
        <w:t>exchanging</w:t>
      </w:r>
      <w:r>
        <w:rPr>
          <w:spacing w:val="-5"/>
          <w:sz w:val="24"/>
        </w:rPr>
        <w:t> </w:t>
      </w:r>
      <w:r>
        <w:rPr>
          <w:sz w:val="24"/>
        </w:rPr>
        <w:t>views on the measure, and reaching an agreement on compensation as set forth in Article 507 (1).</w:t>
      </w:r>
    </w:p>
    <w:p>
      <w:pPr>
        <w:pStyle w:val="ListParagraph"/>
        <w:spacing w:after="0" w:line="240" w:lineRule="auto"/>
        <w:jc w:val="left"/>
        <w:rPr>
          <w:sz w:val="24"/>
        </w:rPr>
        <w:sectPr>
          <w:pgSz w:w="11900" w:h="16840"/>
          <w:pgMar w:top="1360" w:bottom="280" w:left="1417" w:right="1275"/>
        </w:sectPr>
      </w:pPr>
    </w:p>
    <w:p>
      <w:pPr>
        <w:pStyle w:val="ListParagraph"/>
        <w:numPr>
          <w:ilvl w:val="0"/>
          <w:numId w:val="33"/>
        </w:numPr>
        <w:tabs>
          <w:tab w:pos="543" w:val="left" w:leader="none"/>
        </w:tabs>
        <w:spacing w:line="240" w:lineRule="auto" w:before="78" w:after="0"/>
        <w:ind w:left="1" w:right="658" w:firstLine="0"/>
        <w:jc w:val="left"/>
        <w:rPr>
          <w:sz w:val="24"/>
        </w:rPr>
      </w:pPr>
      <w:r>
        <w:rPr>
          <w:sz w:val="24"/>
        </w:rPr>
        <w:t>Where a Party applies a provisional measure referred to in Article 505, on request</w:t>
      </w:r>
      <w:r>
        <w:rPr>
          <w:spacing w:val="-4"/>
          <w:sz w:val="24"/>
        </w:rPr>
        <w:t> </w:t>
      </w:r>
      <w:r>
        <w:rPr>
          <w:sz w:val="24"/>
        </w:rPr>
        <w:t>of</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3"/>
          <w:sz w:val="24"/>
        </w:rPr>
        <w:t> </w:t>
      </w:r>
      <w:r>
        <w:rPr>
          <w:sz w:val="24"/>
        </w:rPr>
        <w:t>consultations</w:t>
      </w:r>
      <w:r>
        <w:rPr>
          <w:spacing w:val="-4"/>
          <w:sz w:val="24"/>
        </w:rPr>
        <w:t> </w:t>
      </w:r>
      <w:r>
        <w:rPr>
          <w:sz w:val="24"/>
        </w:rPr>
        <w:t>shall</w:t>
      </w:r>
      <w:r>
        <w:rPr>
          <w:spacing w:val="-4"/>
          <w:sz w:val="24"/>
        </w:rPr>
        <w:t> </w:t>
      </w:r>
      <w:r>
        <w:rPr>
          <w:sz w:val="24"/>
        </w:rPr>
        <w:t>be</w:t>
      </w:r>
      <w:r>
        <w:rPr>
          <w:spacing w:val="-4"/>
          <w:sz w:val="24"/>
        </w:rPr>
        <w:t> </w:t>
      </w:r>
      <w:r>
        <w:rPr>
          <w:sz w:val="24"/>
        </w:rPr>
        <w:t>initiated</w:t>
      </w:r>
      <w:r>
        <w:rPr>
          <w:spacing w:val="-4"/>
          <w:sz w:val="24"/>
        </w:rPr>
        <w:t> </w:t>
      </w:r>
      <w:r>
        <w:rPr>
          <w:sz w:val="24"/>
        </w:rPr>
        <w:t>immediately</w:t>
      </w:r>
      <w:r>
        <w:rPr>
          <w:spacing w:val="-4"/>
          <w:sz w:val="24"/>
        </w:rPr>
        <w:t> </w:t>
      </w:r>
      <w:r>
        <w:rPr>
          <w:sz w:val="24"/>
        </w:rPr>
        <w:t>after</w:t>
      </w:r>
      <w:r>
        <w:rPr>
          <w:spacing w:val="-3"/>
          <w:sz w:val="24"/>
        </w:rPr>
        <w:t> </w:t>
      </w:r>
      <w:r>
        <w:rPr>
          <w:sz w:val="24"/>
        </w:rPr>
        <w:t>such </w:t>
      </w:r>
      <w:r>
        <w:rPr>
          <w:spacing w:val="-2"/>
          <w:sz w:val="24"/>
        </w:rPr>
        <w:t>application.</w:t>
      </w:r>
    </w:p>
    <w:p>
      <w:pPr>
        <w:pStyle w:val="BodyText"/>
        <w:spacing w:before="147"/>
      </w:pPr>
    </w:p>
    <w:p>
      <w:pPr>
        <w:pStyle w:val="ListParagraph"/>
        <w:numPr>
          <w:ilvl w:val="0"/>
          <w:numId w:val="33"/>
        </w:numPr>
        <w:tabs>
          <w:tab w:pos="543" w:val="left" w:leader="none"/>
        </w:tabs>
        <w:spacing w:line="240" w:lineRule="auto" w:before="1" w:after="0"/>
        <w:ind w:left="1" w:right="533" w:firstLine="0"/>
        <w:jc w:val="left"/>
        <w:rPr>
          <w:sz w:val="24"/>
        </w:rPr>
      </w:pPr>
      <w:r>
        <w:rPr>
          <w:sz w:val="24"/>
        </w:rPr>
        <w:t>The provisions on notification in this Chapter shall not require a Party to disclose confidential information the disclosure of which would impede law enforcement</w:t>
      </w:r>
      <w:r>
        <w:rPr>
          <w:spacing w:val="-4"/>
          <w:sz w:val="24"/>
        </w:rPr>
        <w:t> </w:t>
      </w:r>
      <w:r>
        <w:rPr>
          <w:sz w:val="24"/>
        </w:rPr>
        <w:t>or</w:t>
      </w:r>
      <w:r>
        <w:rPr>
          <w:spacing w:val="-3"/>
          <w:sz w:val="24"/>
        </w:rPr>
        <w:t> </w:t>
      </w:r>
      <w:r>
        <w:rPr>
          <w:sz w:val="24"/>
        </w:rPr>
        <w:t>otherwise</w:t>
      </w:r>
      <w:r>
        <w:rPr>
          <w:spacing w:val="-4"/>
          <w:sz w:val="24"/>
        </w:rPr>
        <w:t> </w:t>
      </w:r>
      <w:r>
        <w:rPr>
          <w:sz w:val="24"/>
        </w:rPr>
        <w:t>be</w:t>
      </w:r>
      <w:r>
        <w:rPr>
          <w:spacing w:val="-4"/>
          <w:sz w:val="24"/>
        </w:rPr>
        <w:t> </w:t>
      </w:r>
      <w:r>
        <w:rPr>
          <w:sz w:val="24"/>
        </w:rPr>
        <w:t>contrary</w:t>
      </w:r>
      <w:r>
        <w:rPr>
          <w:spacing w:val="-4"/>
          <w:sz w:val="24"/>
        </w:rPr>
        <w:t> </w:t>
      </w:r>
      <w:r>
        <w:rPr>
          <w:sz w:val="24"/>
        </w:rPr>
        <w:t>to</w:t>
      </w:r>
      <w:r>
        <w:rPr>
          <w:spacing w:val="-4"/>
          <w:sz w:val="24"/>
        </w:rPr>
        <w:t> </w:t>
      </w:r>
      <w:r>
        <w:rPr>
          <w:sz w:val="24"/>
        </w:rPr>
        <w:t>the</w:t>
      </w:r>
      <w:r>
        <w:rPr>
          <w:spacing w:val="-4"/>
          <w:sz w:val="24"/>
        </w:rPr>
        <w:t> </w:t>
      </w:r>
      <w:r>
        <w:rPr>
          <w:sz w:val="24"/>
        </w:rPr>
        <w:t>public</w:t>
      </w:r>
      <w:r>
        <w:rPr>
          <w:spacing w:val="-4"/>
          <w:sz w:val="24"/>
        </w:rPr>
        <w:t> </w:t>
      </w:r>
      <w:r>
        <w:rPr>
          <w:sz w:val="24"/>
        </w:rPr>
        <w:t>interest</w:t>
      </w:r>
      <w:r>
        <w:rPr>
          <w:spacing w:val="-4"/>
          <w:sz w:val="24"/>
        </w:rPr>
        <w:t> </w:t>
      </w:r>
      <w:r>
        <w:rPr>
          <w:sz w:val="24"/>
        </w:rPr>
        <w:t>or</w:t>
      </w:r>
      <w:r>
        <w:rPr>
          <w:spacing w:val="-3"/>
          <w:sz w:val="24"/>
        </w:rPr>
        <w:t> </w:t>
      </w:r>
      <w:r>
        <w:rPr>
          <w:sz w:val="24"/>
        </w:rPr>
        <w:t>would</w:t>
      </w:r>
      <w:r>
        <w:rPr>
          <w:spacing w:val="-4"/>
          <w:sz w:val="24"/>
        </w:rPr>
        <w:t> </w:t>
      </w:r>
      <w:r>
        <w:rPr>
          <w:sz w:val="24"/>
        </w:rPr>
        <w:t>prejudice</w:t>
      </w:r>
      <w:r>
        <w:rPr>
          <w:spacing w:val="-4"/>
          <w:sz w:val="24"/>
        </w:rPr>
        <w:t> </w:t>
      </w:r>
      <w:r>
        <w:rPr>
          <w:sz w:val="24"/>
        </w:rPr>
        <w:t>the legitimate commercial interests of particular enterprises, public or private.</w:t>
      </w:r>
    </w:p>
    <w:p>
      <w:pPr>
        <w:pStyle w:val="BodyText"/>
      </w:pPr>
    </w:p>
    <w:p>
      <w:pPr>
        <w:pStyle w:val="BodyText"/>
      </w:pPr>
    </w:p>
    <w:p>
      <w:pPr>
        <w:pStyle w:val="BodyText"/>
        <w:spacing w:before="83"/>
      </w:pPr>
    </w:p>
    <w:p>
      <w:pPr>
        <w:pStyle w:val="BodyText"/>
        <w:ind w:left="3" w:right="138"/>
        <w:jc w:val="center"/>
      </w:pPr>
      <w:r>
        <w:rPr>
          <w:smallCaps/>
          <w:spacing w:val="-2"/>
        </w:rPr>
        <w:t>Article</w:t>
      </w:r>
      <w:r>
        <w:rPr>
          <w:smallCaps/>
          <w:spacing w:val="-1"/>
        </w:rPr>
        <w:t> </w:t>
      </w:r>
      <w:r>
        <w:rPr>
          <w:smallCaps/>
          <w:spacing w:val="-5"/>
        </w:rPr>
        <w:t>507</w:t>
      </w:r>
    </w:p>
    <w:p>
      <w:pPr>
        <w:pStyle w:val="BodyText"/>
        <w:spacing w:before="151"/>
        <w:rPr>
          <w:sz w:val="18"/>
        </w:rPr>
      </w:pPr>
    </w:p>
    <w:p>
      <w:pPr>
        <w:pStyle w:val="Heading3"/>
      </w:pPr>
      <w:r>
        <w:rPr>
          <w:spacing w:val="-2"/>
        </w:rPr>
        <w:t>Compensation</w:t>
      </w:r>
    </w:p>
    <w:p>
      <w:pPr>
        <w:pStyle w:val="BodyText"/>
        <w:rPr>
          <w:b/>
        </w:rPr>
      </w:pPr>
    </w:p>
    <w:p>
      <w:pPr>
        <w:pStyle w:val="BodyText"/>
        <w:spacing w:before="176"/>
        <w:rPr>
          <w:b/>
        </w:rPr>
      </w:pPr>
    </w:p>
    <w:p>
      <w:pPr>
        <w:pStyle w:val="ListParagraph"/>
        <w:numPr>
          <w:ilvl w:val="0"/>
          <w:numId w:val="34"/>
        </w:numPr>
        <w:tabs>
          <w:tab w:pos="543" w:val="left" w:leader="none"/>
        </w:tabs>
        <w:spacing w:line="240" w:lineRule="auto" w:before="0" w:after="0"/>
        <w:ind w:left="1" w:right="199" w:firstLine="0"/>
        <w:jc w:val="left"/>
        <w:rPr>
          <w:sz w:val="24"/>
        </w:rPr>
      </w:pPr>
      <w:r>
        <w:rPr>
          <w:sz w:val="24"/>
        </w:rPr>
        <w:t>A Party extending a safeguard measure for an overall period beyond three years shall,</w:t>
      </w:r>
      <w:r>
        <w:rPr>
          <w:spacing w:val="-3"/>
          <w:sz w:val="24"/>
        </w:rPr>
        <w:t> </w:t>
      </w:r>
      <w:r>
        <w:rPr>
          <w:sz w:val="24"/>
        </w:rPr>
        <w:t>in</w:t>
      </w:r>
      <w:r>
        <w:rPr>
          <w:spacing w:val="-3"/>
          <w:sz w:val="24"/>
        </w:rPr>
        <w:t> </w:t>
      </w:r>
      <w:r>
        <w:rPr>
          <w:sz w:val="24"/>
        </w:rPr>
        <w:t>consultation</w:t>
      </w:r>
      <w:r>
        <w:rPr>
          <w:spacing w:val="-3"/>
          <w:sz w:val="24"/>
        </w:rPr>
        <w:t> </w:t>
      </w:r>
      <w:r>
        <w:rPr>
          <w:sz w:val="24"/>
        </w:rPr>
        <w:t>with</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3"/>
          <w:sz w:val="24"/>
        </w:rPr>
        <w:t> </w:t>
      </w:r>
      <w:r>
        <w:rPr>
          <w:sz w:val="24"/>
        </w:rPr>
        <w:t>provide</w:t>
      </w:r>
      <w:r>
        <w:rPr>
          <w:spacing w:val="-4"/>
          <w:sz w:val="24"/>
        </w:rPr>
        <w:t> </w:t>
      </w:r>
      <w:r>
        <w:rPr>
          <w:sz w:val="24"/>
        </w:rPr>
        <w:t>to</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4"/>
          <w:sz w:val="24"/>
        </w:rPr>
        <w:t> </w:t>
      </w:r>
      <w:r>
        <w:rPr>
          <w:sz w:val="24"/>
        </w:rPr>
        <w:t>mutually</w:t>
      </w:r>
      <w:r>
        <w:rPr>
          <w:spacing w:val="-4"/>
          <w:sz w:val="24"/>
        </w:rPr>
        <w:t> </w:t>
      </w:r>
      <w:r>
        <w:rPr>
          <w:sz w:val="24"/>
        </w:rPr>
        <w:t>agreed trade liberalising compensation in the form of substantially equivalent concessions during the period of extension of the measure beyond the aforementioned three years.</w:t>
      </w:r>
      <w:r>
        <w:rPr>
          <w:spacing w:val="40"/>
          <w:sz w:val="24"/>
        </w:rPr>
        <w:t> </w:t>
      </w:r>
      <w:r>
        <w:rPr>
          <w:sz w:val="24"/>
        </w:rPr>
        <w:t>Such consultations shall begin within 30 days of the decision to extend the measure and, in accordance with Article 506 (4), shall take place prior to the </w:t>
      </w:r>
      <w:r>
        <w:rPr>
          <w:spacing w:val="-2"/>
          <w:sz w:val="24"/>
        </w:rPr>
        <w:t>extension.</w:t>
      </w:r>
    </w:p>
    <w:p>
      <w:pPr>
        <w:pStyle w:val="BodyText"/>
        <w:spacing w:before="146"/>
      </w:pPr>
    </w:p>
    <w:p>
      <w:pPr>
        <w:pStyle w:val="ListParagraph"/>
        <w:numPr>
          <w:ilvl w:val="0"/>
          <w:numId w:val="34"/>
        </w:numPr>
        <w:tabs>
          <w:tab w:pos="543" w:val="left" w:leader="none"/>
        </w:tabs>
        <w:spacing w:line="240" w:lineRule="auto" w:before="0" w:after="0"/>
        <w:ind w:left="1" w:right="185" w:firstLine="0"/>
        <w:jc w:val="left"/>
        <w:rPr>
          <w:sz w:val="24"/>
        </w:rPr>
      </w:pPr>
      <w:r>
        <w:rPr>
          <w:sz w:val="24"/>
        </w:rPr>
        <w:t>If the Parties are unable to reach agreement on compensation within 30 days after the consultations commence, the exporting Party shall be free to suspend the application</w:t>
      </w:r>
      <w:r>
        <w:rPr>
          <w:spacing w:val="-3"/>
          <w:sz w:val="24"/>
        </w:rPr>
        <w:t> </w:t>
      </w:r>
      <w:r>
        <w:rPr>
          <w:sz w:val="24"/>
        </w:rPr>
        <w:t>of</w:t>
      </w:r>
      <w:r>
        <w:rPr>
          <w:spacing w:val="-4"/>
          <w:sz w:val="24"/>
        </w:rPr>
        <w:t> </w:t>
      </w:r>
      <w:r>
        <w:rPr>
          <w:sz w:val="24"/>
        </w:rPr>
        <w:t>substantially</w:t>
      </w:r>
      <w:r>
        <w:rPr>
          <w:spacing w:val="-4"/>
          <w:sz w:val="24"/>
        </w:rPr>
        <w:t> </w:t>
      </w:r>
      <w:r>
        <w:rPr>
          <w:sz w:val="24"/>
        </w:rPr>
        <w:t>equivalent</w:t>
      </w:r>
      <w:r>
        <w:rPr>
          <w:spacing w:val="-4"/>
          <w:sz w:val="24"/>
        </w:rPr>
        <w:t> </w:t>
      </w:r>
      <w:r>
        <w:rPr>
          <w:sz w:val="24"/>
        </w:rPr>
        <w:t>concessions</w:t>
      </w:r>
      <w:r>
        <w:rPr>
          <w:spacing w:val="-4"/>
          <w:sz w:val="24"/>
        </w:rPr>
        <w:t> </w:t>
      </w:r>
      <w:r>
        <w:rPr>
          <w:sz w:val="24"/>
        </w:rPr>
        <w:t>to</w:t>
      </w:r>
      <w:r>
        <w:rPr>
          <w:spacing w:val="-4"/>
          <w:sz w:val="24"/>
        </w:rPr>
        <w:t> </w:t>
      </w:r>
      <w:r>
        <w:rPr>
          <w:sz w:val="24"/>
        </w:rPr>
        <w:t>the</w:t>
      </w:r>
      <w:r>
        <w:rPr>
          <w:spacing w:val="-4"/>
          <w:sz w:val="24"/>
        </w:rPr>
        <w:t> </w:t>
      </w:r>
      <w:r>
        <w:rPr>
          <w:sz w:val="24"/>
        </w:rPr>
        <w:t>trade</w:t>
      </w:r>
      <w:r>
        <w:rPr>
          <w:spacing w:val="-4"/>
          <w:sz w:val="24"/>
        </w:rPr>
        <w:t> </w:t>
      </w:r>
      <w:r>
        <w:rPr>
          <w:sz w:val="24"/>
        </w:rPr>
        <w:t>of</w:t>
      </w:r>
      <w:r>
        <w:rPr>
          <w:spacing w:val="-4"/>
          <w:sz w:val="24"/>
        </w:rPr>
        <w:t> </w:t>
      </w:r>
      <w:r>
        <w:rPr>
          <w:sz w:val="24"/>
        </w:rPr>
        <w:t>the</w:t>
      </w:r>
      <w:r>
        <w:rPr>
          <w:spacing w:val="-4"/>
          <w:sz w:val="24"/>
        </w:rPr>
        <w:t> </w:t>
      </w:r>
      <w:r>
        <w:rPr>
          <w:sz w:val="24"/>
        </w:rPr>
        <w:t>Party</w:t>
      </w:r>
      <w:r>
        <w:rPr>
          <w:spacing w:val="-4"/>
          <w:sz w:val="24"/>
        </w:rPr>
        <w:t> </w:t>
      </w:r>
      <w:r>
        <w:rPr>
          <w:sz w:val="24"/>
        </w:rPr>
        <w:t>extending the safeguard measure.</w:t>
      </w:r>
    </w:p>
    <w:p>
      <w:pPr>
        <w:pStyle w:val="BodyText"/>
        <w:spacing w:before="149"/>
      </w:pPr>
    </w:p>
    <w:p>
      <w:pPr>
        <w:pStyle w:val="ListParagraph"/>
        <w:numPr>
          <w:ilvl w:val="0"/>
          <w:numId w:val="34"/>
        </w:numPr>
        <w:tabs>
          <w:tab w:pos="543" w:val="left" w:leader="none"/>
        </w:tabs>
        <w:spacing w:line="240" w:lineRule="auto" w:before="0" w:after="0"/>
        <w:ind w:left="1" w:right="218" w:firstLine="0"/>
        <w:jc w:val="left"/>
        <w:rPr>
          <w:sz w:val="24"/>
        </w:rPr>
      </w:pPr>
      <w:r>
        <w:rPr>
          <w:sz w:val="24"/>
        </w:rPr>
        <w:t>A</w:t>
      </w:r>
      <w:r>
        <w:rPr>
          <w:spacing w:val="-4"/>
          <w:sz w:val="24"/>
        </w:rPr>
        <w:t> </w:t>
      </w:r>
      <w:r>
        <w:rPr>
          <w:sz w:val="24"/>
        </w:rPr>
        <w:t>Party</w:t>
      </w:r>
      <w:r>
        <w:rPr>
          <w:spacing w:val="-4"/>
          <w:sz w:val="24"/>
        </w:rPr>
        <w:t> </w:t>
      </w:r>
      <w:r>
        <w:rPr>
          <w:sz w:val="24"/>
        </w:rPr>
        <w:t>shall</w:t>
      </w:r>
      <w:r>
        <w:rPr>
          <w:spacing w:val="-4"/>
          <w:sz w:val="24"/>
        </w:rPr>
        <w:t> </w:t>
      </w:r>
      <w:r>
        <w:rPr>
          <w:sz w:val="24"/>
        </w:rPr>
        <w:t>notify</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4"/>
          <w:sz w:val="24"/>
        </w:rPr>
        <w:t> </w:t>
      </w:r>
      <w:r>
        <w:rPr>
          <w:sz w:val="24"/>
        </w:rPr>
        <w:t>in</w:t>
      </w:r>
      <w:r>
        <w:rPr>
          <w:spacing w:val="-3"/>
          <w:sz w:val="24"/>
        </w:rPr>
        <w:t> </w:t>
      </w:r>
      <w:r>
        <w:rPr>
          <w:sz w:val="24"/>
        </w:rPr>
        <w:t>writing</w:t>
      </w:r>
      <w:r>
        <w:rPr>
          <w:spacing w:val="-4"/>
          <w:sz w:val="24"/>
        </w:rPr>
        <w:t> </w:t>
      </w:r>
      <w:r>
        <w:rPr>
          <w:sz w:val="24"/>
        </w:rPr>
        <w:t>at</w:t>
      </w:r>
      <w:r>
        <w:rPr>
          <w:spacing w:val="-4"/>
          <w:sz w:val="24"/>
        </w:rPr>
        <w:t> </w:t>
      </w:r>
      <w:r>
        <w:rPr>
          <w:sz w:val="24"/>
        </w:rPr>
        <w:t>least</w:t>
      </w:r>
      <w:r>
        <w:rPr>
          <w:spacing w:val="-4"/>
          <w:sz w:val="24"/>
        </w:rPr>
        <w:t> </w:t>
      </w:r>
      <w:r>
        <w:rPr>
          <w:sz w:val="24"/>
        </w:rPr>
        <w:t>30</w:t>
      </w:r>
      <w:r>
        <w:rPr>
          <w:spacing w:val="-3"/>
          <w:sz w:val="24"/>
        </w:rPr>
        <w:t> </w:t>
      </w:r>
      <w:r>
        <w:rPr>
          <w:sz w:val="24"/>
        </w:rPr>
        <w:t>days</w:t>
      </w:r>
      <w:r>
        <w:rPr>
          <w:spacing w:val="-4"/>
          <w:sz w:val="24"/>
        </w:rPr>
        <w:t> </w:t>
      </w:r>
      <w:r>
        <w:rPr>
          <w:sz w:val="24"/>
        </w:rPr>
        <w:t>before</w:t>
      </w:r>
      <w:r>
        <w:rPr>
          <w:spacing w:val="-4"/>
          <w:sz w:val="24"/>
        </w:rPr>
        <w:t> </w:t>
      </w:r>
      <w:r>
        <w:rPr>
          <w:sz w:val="24"/>
        </w:rPr>
        <w:t>suspending concessions under Paragraph 2.</w:t>
      </w:r>
    </w:p>
    <w:p>
      <w:pPr>
        <w:pStyle w:val="BodyText"/>
        <w:spacing w:before="146"/>
      </w:pPr>
    </w:p>
    <w:p>
      <w:pPr>
        <w:pStyle w:val="ListParagraph"/>
        <w:numPr>
          <w:ilvl w:val="0"/>
          <w:numId w:val="34"/>
        </w:numPr>
        <w:tabs>
          <w:tab w:pos="543" w:val="left" w:leader="none"/>
        </w:tabs>
        <w:spacing w:line="240" w:lineRule="auto" w:before="1" w:after="0"/>
        <w:ind w:left="1" w:right="402" w:firstLine="0"/>
        <w:jc w:val="left"/>
        <w:rPr>
          <w:sz w:val="24"/>
        </w:rPr>
      </w:pPr>
      <w:r>
        <w:rPr>
          <w:sz w:val="24"/>
        </w:rPr>
        <w:t>The obligation to provide compensation under Paragraph 1 and the right to suspend</w:t>
      </w:r>
      <w:r>
        <w:rPr>
          <w:spacing w:val="-5"/>
          <w:sz w:val="24"/>
        </w:rPr>
        <w:t> </w:t>
      </w:r>
      <w:r>
        <w:rPr>
          <w:sz w:val="24"/>
        </w:rPr>
        <w:t>substantially</w:t>
      </w:r>
      <w:r>
        <w:rPr>
          <w:spacing w:val="-5"/>
          <w:sz w:val="24"/>
        </w:rPr>
        <w:t> </w:t>
      </w:r>
      <w:r>
        <w:rPr>
          <w:sz w:val="24"/>
        </w:rPr>
        <w:t>equivalent</w:t>
      </w:r>
      <w:r>
        <w:rPr>
          <w:spacing w:val="-5"/>
          <w:sz w:val="24"/>
        </w:rPr>
        <w:t> </w:t>
      </w:r>
      <w:r>
        <w:rPr>
          <w:sz w:val="24"/>
        </w:rPr>
        <w:t>concessions</w:t>
      </w:r>
      <w:r>
        <w:rPr>
          <w:spacing w:val="-5"/>
          <w:sz w:val="24"/>
        </w:rPr>
        <w:t> </w:t>
      </w:r>
      <w:r>
        <w:rPr>
          <w:sz w:val="24"/>
        </w:rPr>
        <w:t>under</w:t>
      </w:r>
      <w:r>
        <w:rPr>
          <w:spacing w:val="-4"/>
          <w:sz w:val="24"/>
        </w:rPr>
        <w:t> </w:t>
      </w:r>
      <w:r>
        <w:rPr>
          <w:sz w:val="24"/>
        </w:rPr>
        <w:t>Paragraph</w:t>
      </w:r>
      <w:r>
        <w:rPr>
          <w:spacing w:val="-5"/>
          <w:sz w:val="24"/>
        </w:rPr>
        <w:t> </w:t>
      </w:r>
      <w:r>
        <w:rPr>
          <w:sz w:val="24"/>
        </w:rPr>
        <w:t>2</w:t>
      </w:r>
      <w:r>
        <w:rPr>
          <w:spacing w:val="-4"/>
          <w:sz w:val="24"/>
        </w:rPr>
        <w:t> </w:t>
      </w:r>
      <w:r>
        <w:rPr>
          <w:sz w:val="24"/>
        </w:rPr>
        <w:t>shall</w:t>
      </w:r>
      <w:r>
        <w:rPr>
          <w:spacing w:val="-5"/>
          <w:sz w:val="24"/>
        </w:rPr>
        <w:t> </w:t>
      </w:r>
      <w:r>
        <w:rPr>
          <w:sz w:val="24"/>
        </w:rPr>
        <w:t>terminate</w:t>
      </w:r>
      <w:r>
        <w:rPr>
          <w:spacing w:val="-5"/>
          <w:sz w:val="24"/>
        </w:rPr>
        <w:t> </w:t>
      </w:r>
      <w:r>
        <w:rPr>
          <w:sz w:val="24"/>
        </w:rPr>
        <w:t>on the date of the termination of the safeguard measure.</w:t>
      </w:r>
    </w:p>
    <w:p>
      <w:pPr>
        <w:pStyle w:val="ListParagraph"/>
        <w:spacing w:after="0" w:line="240" w:lineRule="auto"/>
        <w:jc w:val="left"/>
        <w:rPr>
          <w:sz w:val="24"/>
        </w:rPr>
        <w:sectPr>
          <w:pgSz w:w="11900" w:h="16840"/>
          <w:pgMar w:top="1360" w:bottom="280" w:left="1417" w:right="1275"/>
        </w:sectPr>
      </w:pPr>
    </w:p>
    <w:p>
      <w:pPr>
        <w:pStyle w:val="BodyText"/>
        <w:spacing w:before="78"/>
        <w:ind w:left="7" w:right="138"/>
        <w:jc w:val="center"/>
      </w:pPr>
      <w:r>
        <w:rPr>
          <w:smallCaps/>
          <w:spacing w:val="-2"/>
        </w:rPr>
        <w:t>Article</w:t>
      </w:r>
      <w:r>
        <w:rPr>
          <w:smallCaps/>
          <w:spacing w:val="-1"/>
        </w:rPr>
        <w:t> </w:t>
      </w:r>
      <w:r>
        <w:rPr>
          <w:smallCaps/>
          <w:spacing w:val="-5"/>
        </w:rPr>
        <w:t>508</w:t>
      </w:r>
    </w:p>
    <w:p>
      <w:pPr>
        <w:pStyle w:val="BodyText"/>
        <w:spacing w:before="156"/>
        <w:rPr>
          <w:sz w:val="18"/>
        </w:rPr>
      </w:pPr>
    </w:p>
    <w:p>
      <w:pPr>
        <w:pStyle w:val="Heading3"/>
        <w:ind w:left="10" w:right="139"/>
      </w:pPr>
      <w:r>
        <w:rPr/>
        <w:t>Global</w:t>
      </w:r>
      <w:r>
        <w:rPr>
          <w:spacing w:val="-6"/>
        </w:rPr>
        <w:t> </w:t>
      </w:r>
      <w:r>
        <w:rPr>
          <w:spacing w:val="-2"/>
        </w:rPr>
        <w:t>safeguards</w:t>
      </w:r>
    </w:p>
    <w:p>
      <w:pPr>
        <w:pStyle w:val="BodyText"/>
        <w:rPr>
          <w:b/>
        </w:rPr>
      </w:pPr>
    </w:p>
    <w:p>
      <w:pPr>
        <w:pStyle w:val="BodyText"/>
        <w:spacing w:before="176"/>
        <w:rPr>
          <w:b/>
        </w:rPr>
      </w:pPr>
    </w:p>
    <w:p>
      <w:pPr>
        <w:pStyle w:val="ListParagraph"/>
        <w:numPr>
          <w:ilvl w:val="0"/>
          <w:numId w:val="35"/>
        </w:numPr>
        <w:tabs>
          <w:tab w:pos="543" w:val="left" w:leader="none"/>
        </w:tabs>
        <w:spacing w:line="240" w:lineRule="auto" w:before="0" w:after="0"/>
        <w:ind w:left="1" w:right="261" w:firstLine="0"/>
        <w:jc w:val="left"/>
        <w:rPr>
          <w:sz w:val="24"/>
        </w:rPr>
      </w:pPr>
      <w:r>
        <w:rPr>
          <w:sz w:val="24"/>
        </w:rPr>
        <w:t>Each Party retains its rights and obligations under Article XIX of GATT 1994 and the WTO Agreement on Safeguards and any other relevant provisions in the WTO Agreement.</w:t>
      </w:r>
      <w:r>
        <w:rPr>
          <w:spacing w:val="40"/>
          <w:sz w:val="24"/>
        </w:rPr>
        <w:t> </w:t>
      </w:r>
      <w:r>
        <w:rPr>
          <w:sz w:val="24"/>
        </w:rPr>
        <w:t>This Agreement does not confer any additional rights or obligations</w:t>
      </w:r>
      <w:r>
        <w:rPr>
          <w:spacing w:val="-4"/>
          <w:sz w:val="24"/>
        </w:rPr>
        <w:t> </w:t>
      </w:r>
      <w:r>
        <w:rPr>
          <w:sz w:val="24"/>
        </w:rPr>
        <w:t>on</w:t>
      </w:r>
      <w:r>
        <w:rPr>
          <w:spacing w:val="-3"/>
          <w:sz w:val="24"/>
        </w:rPr>
        <w:t> </w:t>
      </w:r>
      <w:r>
        <w:rPr>
          <w:sz w:val="24"/>
        </w:rPr>
        <w:t>the</w:t>
      </w:r>
      <w:r>
        <w:rPr>
          <w:spacing w:val="-4"/>
          <w:sz w:val="24"/>
        </w:rPr>
        <w:t> </w:t>
      </w:r>
      <w:r>
        <w:rPr>
          <w:sz w:val="24"/>
        </w:rPr>
        <w:t>Parties</w:t>
      </w:r>
      <w:r>
        <w:rPr>
          <w:spacing w:val="-4"/>
          <w:sz w:val="24"/>
        </w:rPr>
        <w:t> </w:t>
      </w:r>
      <w:r>
        <w:rPr>
          <w:sz w:val="24"/>
        </w:rPr>
        <w:t>with</w:t>
      </w:r>
      <w:r>
        <w:rPr>
          <w:spacing w:val="-4"/>
          <w:sz w:val="24"/>
        </w:rPr>
        <w:t> </w:t>
      </w:r>
      <w:r>
        <w:rPr>
          <w:sz w:val="24"/>
        </w:rPr>
        <w:t>regard</w:t>
      </w:r>
      <w:r>
        <w:rPr>
          <w:spacing w:val="-4"/>
          <w:sz w:val="24"/>
        </w:rPr>
        <w:t> </w:t>
      </w:r>
      <w:r>
        <w:rPr>
          <w:sz w:val="24"/>
        </w:rPr>
        <w:t>to</w:t>
      </w:r>
      <w:r>
        <w:rPr>
          <w:spacing w:val="-4"/>
          <w:sz w:val="24"/>
        </w:rPr>
        <w:t> </w:t>
      </w:r>
      <w:r>
        <w:rPr>
          <w:sz w:val="24"/>
        </w:rPr>
        <w:t>such</w:t>
      </w:r>
      <w:r>
        <w:rPr>
          <w:spacing w:val="-4"/>
          <w:sz w:val="24"/>
        </w:rPr>
        <w:t> </w:t>
      </w:r>
      <w:r>
        <w:rPr>
          <w:sz w:val="24"/>
        </w:rPr>
        <w:t>global</w:t>
      </w:r>
      <w:r>
        <w:rPr>
          <w:spacing w:val="-4"/>
          <w:sz w:val="24"/>
        </w:rPr>
        <w:t> </w:t>
      </w:r>
      <w:r>
        <w:rPr>
          <w:sz w:val="24"/>
        </w:rPr>
        <w:t>safeguard</w:t>
      </w:r>
      <w:r>
        <w:rPr>
          <w:spacing w:val="-4"/>
          <w:sz w:val="24"/>
        </w:rPr>
        <w:t> </w:t>
      </w:r>
      <w:r>
        <w:rPr>
          <w:sz w:val="24"/>
        </w:rPr>
        <w:t>measures,</w:t>
      </w:r>
      <w:r>
        <w:rPr>
          <w:spacing w:val="-3"/>
          <w:sz w:val="24"/>
        </w:rPr>
        <w:t> </w:t>
      </w:r>
      <w:r>
        <w:rPr>
          <w:sz w:val="24"/>
        </w:rPr>
        <w:t>except</w:t>
      </w:r>
      <w:r>
        <w:rPr>
          <w:spacing w:val="-4"/>
          <w:sz w:val="24"/>
        </w:rPr>
        <w:t> </w:t>
      </w:r>
      <w:r>
        <w:rPr>
          <w:sz w:val="24"/>
        </w:rPr>
        <w:t>that a Party taking such a measure may exclude imports of an originating good of the other Party</w:t>
      </w:r>
      <w:r>
        <w:rPr>
          <w:spacing w:val="-1"/>
          <w:sz w:val="24"/>
        </w:rPr>
        <w:t> </w:t>
      </w:r>
      <w:r>
        <w:rPr>
          <w:sz w:val="24"/>
        </w:rPr>
        <w:t>from</w:t>
      </w:r>
      <w:r>
        <w:rPr>
          <w:spacing w:val="-1"/>
          <w:sz w:val="24"/>
        </w:rPr>
        <w:t> </w:t>
      </w:r>
      <w:r>
        <w:rPr>
          <w:sz w:val="24"/>
        </w:rPr>
        <w:t>the</w:t>
      </w:r>
      <w:r>
        <w:rPr>
          <w:spacing w:val="-1"/>
          <w:sz w:val="24"/>
        </w:rPr>
        <w:t> </w:t>
      </w:r>
      <w:r>
        <w:rPr>
          <w:sz w:val="24"/>
        </w:rPr>
        <w:t>action if</w:t>
      </w:r>
      <w:r>
        <w:rPr>
          <w:spacing w:val="-1"/>
          <w:sz w:val="24"/>
        </w:rPr>
        <w:t> </w:t>
      </w:r>
      <w:r>
        <w:rPr>
          <w:sz w:val="24"/>
        </w:rPr>
        <w:t>such</w:t>
      </w:r>
      <w:r>
        <w:rPr>
          <w:spacing w:val="-1"/>
          <w:sz w:val="24"/>
        </w:rPr>
        <w:t> </w:t>
      </w:r>
      <w:r>
        <w:rPr>
          <w:sz w:val="24"/>
        </w:rPr>
        <w:t>imports</w:t>
      </w:r>
      <w:r>
        <w:rPr>
          <w:spacing w:val="-1"/>
          <w:sz w:val="24"/>
        </w:rPr>
        <w:t> </w:t>
      </w:r>
      <w:r>
        <w:rPr>
          <w:sz w:val="24"/>
        </w:rPr>
        <w:t>are</w:t>
      </w:r>
      <w:r>
        <w:rPr>
          <w:spacing w:val="-1"/>
          <w:sz w:val="24"/>
        </w:rPr>
        <w:t> </w:t>
      </w:r>
      <w:r>
        <w:rPr>
          <w:sz w:val="24"/>
        </w:rPr>
        <w:t>not</w:t>
      </w:r>
      <w:r>
        <w:rPr>
          <w:spacing w:val="-1"/>
          <w:sz w:val="24"/>
        </w:rPr>
        <w:t> </w:t>
      </w:r>
      <w:r>
        <w:rPr>
          <w:sz w:val="24"/>
        </w:rPr>
        <w:t>a</w:t>
      </w:r>
      <w:r>
        <w:rPr>
          <w:spacing w:val="-1"/>
          <w:sz w:val="24"/>
        </w:rPr>
        <w:t> </w:t>
      </w:r>
      <w:r>
        <w:rPr>
          <w:sz w:val="24"/>
        </w:rPr>
        <w:t>cause</w:t>
      </w:r>
      <w:r>
        <w:rPr>
          <w:spacing w:val="-1"/>
          <w:sz w:val="24"/>
        </w:rPr>
        <w:t> </w:t>
      </w:r>
      <w:r>
        <w:rPr>
          <w:sz w:val="24"/>
        </w:rPr>
        <w:t>of</w:t>
      </w:r>
      <w:r>
        <w:rPr>
          <w:spacing w:val="-1"/>
          <w:sz w:val="24"/>
        </w:rPr>
        <w:t> </w:t>
      </w:r>
      <w:r>
        <w:rPr>
          <w:sz w:val="24"/>
        </w:rPr>
        <w:t>serious</w:t>
      </w:r>
      <w:r>
        <w:rPr>
          <w:spacing w:val="-1"/>
          <w:sz w:val="24"/>
        </w:rPr>
        <w:t> </w:t>
      </w:r>
      <w:r>
        <w:rPr>
          <w:sz w:val="24"/>
        </w:rPr>
        <w:t>injury</w:t>
      </w:r>
      <w:r>
        <w:rPr>
          <w:spacing w:val="-1"/>
          <w:sz w:val="24"/>
        </w:rPr>
        <w:t> </w:t>
      </w:r>
      <w:r>
        <w:rPr>
          <w:sz w:val="24"/>
        </w:rPr>
        <w:t>or threat thereof or of serious damage or actual threat thereof or of any other such factor as may be provided in Article XIX of GATT 1994 and the WTO Agreement on Safeguards, and any other relevant provisions in the WTO Agreement.</w:t>
      </w:r>
    </w:p>
    <w:p>
      <w:pPr>
        <w:pStyle w:val="BodyText"/>
        <w:spacing w:before="143"/>
      </w:pPr>
    </w:p>
    <w:p>
      <w:pPr>
        <w:pStyle w:val="ListParagraph"/>
        <w:numPr>
          <w:ilvl w:val="0"/>
          <w:numId w:val="35"/>
        </w:numPr>
        <w:tabs>
          <w:tab w:pos="543" w:val="left" w:leader="none"/>
        </w:tabs>
        <w:spacing w:line="240" w:lineRule="auto" w:before="0" w:after="0"/>
        <w:ind w:left="1" w:right="149" w:firstLine="0"/>
        <w:jc w:val="left"/>
        <w:rPr>
          <w:sz w:val="24"/>
        </w:rPr>
      </w:pPr>
      <w:r>
        <w:rPr>
          <w:sz w:val="24"/>
        </w:rPr>
        <w:t>A Party considering the imposition of a global safeguard measure on an originating good</w:t>
      </w:r>
      <w:r>
        <w:rPr>
          <w:spacing w:val="-4"/>
          <w:sz w:val="24"/>
        </w:rPr>
        <w:t> </w:t>
      </w:r>
      <w:r>
        <w:rPr>
          <w:sz w:val="24"/>
        </w:rPr>
        <w:t>of</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4"/>
          <w:sz w:val="24"/>
        </w:rPr>
        <w:t> </w:t>
      </w:r>
      <w:r>
        <w:rPr>
          <w:sz w:val="24"/>
        </w:rPr>
        <w:t>shall</w:t>
      </w:r>
      <w:r>
        <w:rPr>
          <w:spacing w:val="-4"/>
          <w:sz w:val="24"/>
        </w:rPr>
        <w:t> </w:t>
      </w:r>
      <w:r>
        <w:rPr>
          <w:sz w:val="24"/>
        </w:rPr>
        <w:t>initiate</w:t>
      </w:r>
      <w:r>
        <w:rPr>
          <w:spacing w:val="-4"/>
          <w:sz w:val="24"/>
        </w:rPr>
        <w:t> </w:t>
      </w:r>
      <w:r>
        <w:rPr>
          <w:sz w:val="24"/>
        </w:rPr>
        <w:t>consultations</w:t>
      </w:r>
      <w:r>
        <w:rPr>
          <w:spacing w:val="-4"/>
          <w:sz w:val="24"/>
        </w:rPr>
        <w:t> </w:t>
      </w:r>
      <w:r>
        <w:rPr>
          <w:sz w:val="24"/>
        </w:rPr>
        <w:t>with</w:t>
      </w:r>
      <w:r>
        <w:rPr>
          <w:spacing w:val="-4"/>
          <w:sz w:val="24"/>
        </w:rPr>
        <w:t> </w:t>
      </w:r>
      <w:r>
        <w:rPr>
          <w:sz w:val="24"/>
        </w:rPr>
        <w:t>that</w:t>
      </w:r>
      <w:r>
        <w:rPr>
          <w:spacing w:val="-4"/>
          <w:sz w:val="24"/>
        </w:rPr>
        <w:t> </w:t>
      </w:r>
      <w:r>
        <w:rPr>
          <w:sz w:val="24"/>
        </w:rPr>
        <w:t>Party</w:t>
      </w:r>
      <w:r>
        <w:rPr>
          <w:spacing w:val="-4"/>
          <w:sz w:val="24"/>
        </w:rPr>
        <w:t> </w:t>
      </w:r>
      <w:r>
        <w:rPr>
          <w:sz w:val="24"/>
        </w:rPr>
        <w:t>as</w:t>
      </w:r>
      <w:r>
        <w:rPr>
          <w:spacing w:val="-4"/>
          <w:sz w:val="24"/>
        </w:rPr>
        <w:t> </w:t>
      </w:r>
      <w:r>
        <w:rPr>
          <w:sz w:val="24"/>
        </w:rPr>
        <w:t>far</w:t>
      </w:r>
      <w:r>
        <w:rPr>
          <w:spacing w:val="-3"/>
          <w:sz w:val="24"/>
        </w:rPr>
        <w:t> </w:t>
      </w:r>
      <w:r>
        <w:rPr>
          <w:sz w:val="24"/>
        </w:rPr>
        <w:t>in advance of taking any such measure as practicable.</w:t>
      </w:r>
    </w:p>
    <w:p>
      <w:pPr>
        <w:pStyle w:val="BodyText"/>
      </w:pPr>
    </w:p>
    <w:p>
      <w:pPr>
        <w:pStyle w:val="BodyText"/>
      </w:pPr>
    </w:p>
    <w:p>
      <w:pPr>
        <w:pStyle w:val="BodyText"/>
        <w:spacing w:before="87"/>
      </w:pPr>
    </w:p>
    <w:p>
      <w:pPr>
        <w:pStyle w:val="Heading2"/>
        <w:ind w:left="1"/>
      </w:pPr>
      <w:r>
        <w:rPr/>
        <w:t>PART</w:t>
      </w:r>
      <w:r>
        <w:rPr>
          <w:spacing w:val="-3"/>
        </w:rPr>
        <w:t> </w:t>
      </w:r>
      <w:r>
        <w:rPr>
          <w:spacing w:val="-5"/>
        </w:rPr>
        <w:t>III</w:t>
      </w:r>
    </w:p>
    <w:p>
      <w:pPr>
        <w:pStyle w:val="BodyText"/>
        <w:spacing w:before="228"/>
        <w:rPr>
          <w:b/>
        </w:rPr>
      </w:pPr>
    </w:p>
    <w:p>
      <w:pPr>
        <w:spacing w:line="360" w:lineRule="auto" w:before="0"/>
        <w:ind w:left="1" w:right="138" w:firstLine="0"/>
        <w:jc w:val="center"/>
        <w:rPr>
          <w:b/>
          <w:sz w:val="24"/>
        </w:rPr>
      </w:pPr>
      <w:r>
        <w:rPr>
          <w:b/>
          <w:sz w:val="24"/>
        </w:rPr>
        <w:t>SPECIAL</w:t>
      </w:r>
      <w:r>
        <w:rPr>
          <w:b/>
          <w:spacing w:val="-8"/>
          <w:sz w:val="24"/>
        </w:rPr>
        <w:t> </w:t>
      </w:r>
      <w:r>
        <w:rPr>
          <w:b/>
          <w:sz w:val="24"/>
        </w:rPr>
        <w:t>SAFEGUARD</w:t>
      </w:r>
      <w:r>
        <w:rPr>
          <w:b/>
          <w:spacing w:val="-8"/>
          <w:sz w:val="24"/>
        </w:rPr>
        <w:t> </w:t>
      </w:r>
      <w:r>
        <w:rPr>
          <w:b/>
          <w:sz w:val="24"/>
        </w:rPr>
        <w:t>MEASURES</w:t>
      </w:r>
      <w:r>
        <w:rPr>
          <w:b/>
          <w:spacing w:val="-8"/>
          <w:sz w:val="24"/>
        </w:rPr>
        <w:t> </w:t>
      </w:r>
      <w:r>
        <w:rPr>
          <w:b/>
          <w:sz w:val="24"/>
        </w:rPr>
        <w:t>FOR</w:t>
      </w:r>
      <w:r>
        <w:rPr>
          <w:b/>
          <w:spacing w:val="-9"/>
          <w:sz w:val="24"/>
        </w:rPr>
        <w:t> </w:t>
      </w:r>
      <w:r>
        <w:rPr>
          <w:b/>
          <w:sz w:val="24"/>
        </w:rPr>
        <w:t>CERTAIN</w:t>
      </w:r>
      <w:r>
        <w:rPr>
          <w:b/>
          <w:spacing w:val="-9"/>
          <w:sz w:val="24"/>
        </w:rPr>
        <w:t> </w:t>
      </w:r>
      <w:r>
        <w:rPr>
          <w:b/>
          <w:sz w:val="24"/>
        </w:rPr>
        <w:t>SENSITIVE AGRICULTURAL PRODUCTS</w:t>
      </w:r>
    </w:p>
    <w:p>
      <w:pPr>
        <w:pStyle w:val="BodyText"/>
        <w:rPr>
          <w:b/>
        </w:rPr>
      </w:pPr>
    </w:p>
    <w:p>
      <w:pPr>
        <w:pStyle w:val="BodyText"/>
        <w:rPr>
          <w:b/>
        </w:rPr>
      </w:pPr>
    </w:p>
    <w:p>
      <w:pPr>
        <w:pStyle w:val="BodyText"/>
        <w:spacing w:before="15"/>
        <w:rPr>
          <w:b/>
        </w:rPr>
      </w:pPr>
    </w:p>
    <w:p>
      <w:pPr>
        <w:pStyle w:val="BodyText"/>
        <w:ind w:left="10" w:right="139"/>
        <w:jc w:val="center"/>
      </w:pPr>
      <w:r>
        <w:rPr>
          <w:smallCaps/>
          <w:spacing w:val="-2"/>
        </w:rPr>
        <w:t>Article</w:t>
      </w:r>
      <w:r>
        <w:rPr>
          <w:smallCaps/>
          <w:spacing w:val="-1"/>
        </w:rPr>
        <w:t> </w:t>
      </w:r>
      <w:r>
        <w:rPr>
          <w:smallCaps/>
          <w:spacing w:val="-5"/>
        </w:rPr>
        <w:t>509</w:t>
      </w:r>
    </w:p>
    <w:p>
      <w:pPr>
        <w:pStyle w:val="BodyText"/>
        <w:spacing w:before="156"/>
        <w:rPr>
          <w:sz w:val="18"/>
        </w:rPr>
      </w:pPr>
    </w:p>
    <w:p>
      <w:pPr>
        <w:pStyle w:val="Heading3"/>
        <w:ind w:left="7"/>
      </w:pPr>
      <w:r>
        <w:rPr/>
        <w:t>Standards</w:t>
      </w:r>
      <w:r>
        <w:rPr>
          <w:spacing w:val="-3"/>
        </w:rPr>
        <w:t> </w:t>
      </w:r>
      <w:r>
        <w:rPr/>
        <w:t>for</w:t>
      </w:r>
      <w:r>
        <w:rPr>
          <w:spacing w:val="-3"/>
        </w:rPr>
        <w:t> </w:t>
      </w:r>
      <w:r>
        <w:rPr/>
        <w:t>a</w:t>
      </w:r>
      <w:r>
        <w:rPr>
          <w:spacing w:val="-3"/>
        </w:rPr>
        <w:t> </w:t>
      </w:r>
      <w:r>
        <w:rPr/>
        <w:t>Special</w:t>
      </w:r>
      <w:r>
        <w:rPr>
          <w:spacing w:val="-4"/>
        </w:rPr>
        <w:t> </w:t>
      </w:r>
      <w:r>
        <w:rPr/>
        <w:t>Safeguard</w:t>
      </w:r>
      <w:r>
        <w:rPr>
          <w:spacing w:val="-2"/>
        </w:rPr>
        <w:t> Measure</w:t>
      </w:r>
    </w:p>
    <w:p>
      <w:pPr>
        <w:pStyle w:val="BodyText"/>
        <w:rPr>
          <w:b/>
        </w:rPr>
      </w:pPr>
    </w:p>
    <w:p>
      <w:pPr>
        <w:pStyle w:val="BodyText"/>
        <w:spacing w:before="178"/>
        <w:rPr>
          <w:b/>
        </w:rPr>
      </w:pPr>
    </w:p>
    <w:p>
      <w:pPr>
        <w:pStyle w:val="ListParagraph"/>
        <w:numPr>
          <w:ilvl w:val="0"/>
          <w:numId w:val="36"/>
        </w:numPr>
        <w:tabs>
          <w:tab w:pos="543" w:val="left" w:leader="none"/>
        </w:tabs>
        <w:spacing w:line="237" w:lineRule="auto" w:before="0" w:after="0"/>
        <w:ind w:left="1" w:right="197" w:firstLine="0"/>
        <w:jc w:val="left"/>
        <w:rPr>
          <w:sz w:val="24"/>
        </w:rPr>
      </w:pPr>
      <w:r>
        <w:rPr>
          <w:sz w:val="24"/>
        </w:rPr>
        <w:t>A</w:t>
      </w:r>
      <w:r>
        <w:rPr>
          <w:spacing w:val="-4"/>
          <w:sz w:val="24"/>
        </w:rPr>
        <w:t> </w:t>
      </w:r>
      <w:r>
        <w:rPr>
          <w:sz w:val="24"/>
        </w:rPr>
        <w:t>Party</w:t>
      </w:r>
      <w:r>
        <w:rPr>
          <w:spacing w:val="-4"/>
          <w:sz w:val="24"/>
        </w:rPr>
        <w:t> </w:t>
      </w:r>
      <w:r>
        <w:rPr>
          <w:sz w:val="24"/>
        </w:rPr>
        <w:t>may,</w:t>
      </w:r>
      <w:r>
        <w:rPr>
          <w:spacing w:val="-3"/>
          <w:sz w:val="24"/>
        </w:rPr>
        <w:t> </w:t>
      </w:r>
      <w:r>
        <w:rPr>
          <w:sz w:val="24"/>
        </w:rPr>
        <w:t>in</w:t>
      </w:r>
      <w:r>
        <w:rPr>
          <w:spacing w:val="-3"/>
          <w:sz w:val="24"/>
        </w:rPr>
        <w:t> </w:t>
      </w:r>
      <w:r>
        <w:rPr>
          <w:sz w:val="24"/>
        </w:rPr>
        <w:t>exceptional</w:t>
      </w:r>
      <w:r>
        <w:rPr>
          <w:spacing w:val="-4"/>
          <w:sz w:val="24"/>
        </w:rPr>
        <w:t> </w:t>
      </w:r>
      <w:r>
        <w:rPr>
          <w:sz w:val="24"/>
        </w:rPr>
        <w:t>circumstances,</w:t>
      </w:r>
      <w:r>
        <w:rPr>
          <w:spacing w:val="-3"/>
          <w:sz w:val="24"/>
        </w:rPr>
        <w:t> </w:t>
      </w:r>
      <w:r>
        <w:rPr>
          <w:sz w:val="24"/>
        </w:rPr>
        <w:t>apply</w:t>
      </w:r>
      <w:r>
        <w:rPr>
          <w:spacing w:val="-4"/>
          <w:sz w:val="24"/>
        </w:rPr>
        <w:t> </w:t>
      </w:r>
      <w:r>
        <w:rPr>
          <w:sz w:val="24"/>
        </w:rPr>
        <w:t>a</w:t>
      </w:r>
      <w:r>
        <w:rPr>
          <w:spacing w:val="-4"/>
          <w:sz w:val="24"/>
        </w:rPr>
        <w:t> </w:t>
      </w:r>
      <w:r>
        <w:rPr>
          <w:sz w:val="24"/>
        </w:rPr>
        <w:t>special</w:t>
      </w:r>
      <w:r>
        <w:rPr>
          <w:spacing w:val="-4"/>
          <w:sz w:val="24"/>
        </w:rPr>
        <w:t> </w:t>
      </w:r>
      <w:r>
        <w:rPr>
          <w:sz w:val="24"/>
        </w:rPr>
        <w:t>safeguard</w:t>
      </w:r>
      <w:r>
        <w:rPr>
          <w:spacing w:val="-4"/>
          <w:sz w:val="24"/>
        </w:rPr>
        <w:t> </w:t>
      </w:r>
      <w:r>
        <w:rPr>
          <w:sz w:val="24"/>
        </w:rPr>
        <w:t>measure</w:t>
      </w:r>
      <w:r>
        <w:rPr>
          <w:spacing w:val="-4"/>
          <w:sz w:val="24"/>
        </w:rPr>
        <w:t> </w:t>
      </w:r>
      <w:r>
        <w:rPr>
          <w:sz w:val="24"/>
        </w:rPr>
        <w:t>to a limited number of specified sensitive agricultural goods, as set down in Annex 5.</w:t>
      </w:r>
    </w:p>
    <w:p>
      <w:pPr>
        <w:pStyle w:val="BodyText"/>
        <w:spacing w:before="152"/>
      </w:pPr>
    </w:p>
    <w:p>
      <w:pPr>
        <w:pStyle w:val="ListParagraph"/>
        <w:numPr>
          <w:ilvl w:val="0"/>
          <w:numId w:val="36"/>
        </w:numPr>
        <w:tabs>
          <w:tab w:pos="543" w:val="left" w:leader="none"/>
        </w:tabs>
        <w:spacing w:line="237" w:lineRule="auto" w:before="0" w:after="0"/>
        <w:ind w:left="1" w:right="433" w:firstLine="0"/>
        <w:jc w:val="left"/>
        <w:rPr>
          <w:sz w:val="24"/>
        </w:rPr>
      </w:pPr>
      <w:r>
        <w:rPr>
          <w:sz w:val="24"/>
        </w:rPr>
        <w:t>The</w:t>
      </w:r>
      <w:r>
        <w:rPr>
          <w:spacing w:val="-4"/>
          <w:sz w:val="24"/>
        </w:rPr>
        <w:t> </w:t>
      </w:r>
      <w:r>
        <w:rPr>
          <w:sz w:val="24"/>
        </w:rPr>
        <w:t>Parties</w:t>
      </w:r>
      <w:r>
        <w:rPr>
          <w:spacing w:val="-4"/>
          <w:sz w:val="24"/>
        </w:rPr>
        <w:t> </w:t>
      </w:r>
      <w:r>
        <w:rPr>
          <w:sz w:val="24"/>
        </w:rPr>
        <w:t>shall</w:t>
      </w:r>
      <w:r>
        <w:rPr>
          <w:spacing w:val="-4"/>
          <w:sz w:val="24"/>
        </w:rPr>
        <w:t> </w:t>
      </w:r>
      <w:r>
        <w:rPr>
          <w:sz w:val="24"/>
        </w:rPr>
        <w:t>endeavour</w:t>
      </w:r>
      <w:r>
        <w:rPr>
          <w:spacing w:val="-3"/>
          <w:sz w:val="24"/>
        </w:rPr>
        <w:t> </w:t>
      </w:r>
      <w:r>
        <w:rPr>
          <w:sz w:val="24"/>
        </w:rPr>
        <w:t>to</w:t>
      </w:r>
      <w:r>
        <w:rPr>
          <w:spacing w:val="-4"/>
          <w:sz w:val="24"/>
        </w:rPr>
        <w:t> </w:t>
      </w:r>
      <w:r>
        <w:rPr>
          <w:sz w:val="24"/>
        </w:rPr>
        <w:t>apply</w:t>
      </w:r>
      <w:r>
        <w:rPr>
          <w:spacing w:val="-4"/>
          <w:sz w:val="24"/>
        </w:rPr>
        <w:t> </w:t>
      </w:r>
      <w:r>
        <w:rPr>
          <w:sz w:val="24"/>
        </w:rPr>
        <w:t>special</w:t>
      </w:r>
      <w:r>
        <w:rPr>
          <w:spacing w:val="-4"/>
          <w:sz w:val="24"/>
        </w:rPr>
        <w:t> </w:t>
      </w:r>
      <w:r>
        <w:rPr>
          <w:sz w:val="24"/>
        </w:rPr>
        <w:t>safeguards</w:t>
      </w:r>
      <w:r>
        <w:rPr>
          <w:spacing w:val="-4"/>
          <w:sz w:val="24"/>
        </w:rPr>
        <w:t> </w:t>
      </w:r>
      <w:r>
        <w:rPr>
          <w:sz w:val="24"/>
        </w:rPr>
        <w:t>measures</w:t>
      </w:r>
      <w:r>
        <w:rPr>
          <w:spacing w:val="-4"/>
          <w:sz w:val="24"/>
        </w:rPr>
        <w:t> </w:t>
      </w:r>
      <w:r>
        <w:rPr>
          <w:sz w:val="24"/>
        </w:rPr>
        <w:t>in</w:t>
      </w:r>
      <w:r>
        <w:rPr>
          <w:spacing w:val="-3"/>
          <w:sz w:val="24"/>
        </w:rPr>
        <w:t> </w:t>
      </w:r>
      <w:r>
        <w:rPr>
          <w:sz w:val="24"/>
        </w:rPr>
        <w:t>a</w:t>
      </w:r>
      <w:r>
        <w:rPr>
          <w:spacing w:val="-4"/>
          <w:sz w:val="24"/>
        </w:rPr>
        <w:t> </w:t>
      </w:r>
      <w:r>
        <w:rPr>
          <w:sz w:val="24"/>
        </w:rPr>
        <w:t>manner that is consistent with their commitment under the terms of this Agreement to promote the expansion of bilateral trade in agricultural goods.</w:t>
      </w:r>
    </w:p>
    <w:p>
      <w:pPr>
        <w:pStyle w:val="BodyText"/>
        <w:spacing w:before="154"/>
      </w:pPr>
    </w:p>
    <w:p>
      <w:pPr>
        <w:pStyle w:val="ListParagraph"/>
        <w:numPr>
          <w:ilvl w:val="0"/>
          <w:numId w:val="36"/>
        </w:numPr>
        <w:tabs>
          <w:tab w:pos="543" w:val="left" w:leader="none"/>
        </w:tabs>
        <w:spacing w:line="240" w:lineRule="auto" w:before="0" w:after="0"/>
        <w:ind w:left="1" w:right="758" w:firstLine="0"/>
        <w:jc w:val="left"/>
        <w:rPr>
          <w:sz w:val="24"/>
        </w:rPr>
      </w:pPr>
      <w:r>
        <w:rPr>
          <w:sz w:val="24"/>
        </w:rPr>
        <w:t>A</w:t>
      </w:r>
      <w:r>
        <w:rPr>
          <w:spacing w:val="-4"/>
          <w:sz w:val="24"/>
        </w:rPr>
        <w:t> </w:t>
      </w:r>
      <w:r>
        <w:rPr>
          <w:sz w:val="24"/>
        </w:rPr>
        <w:t>Party</w:t>
      </w:r>
      <w:r>
        <w:rPr>
          <w:spacing w:val="-4"/>
          <w:sz w:val="24"/>
        </w:rPr>
        <w:t> </w:t>
      </w:r>
      <w:r>
        <w:rPr>
          <w:sz w:val="24"/>
        </w:rPr>
        <w:t>may</w:t>
      </w:r>
      <w:r>
        <w:rPr>
          <w:spacing w:val="-4"/>
          <w:sz w:val="24"/>
        </w:rPr>
        <w:t> </w:t>
      </w:r>
      <w:r>
        <w:rPr>
          <w:sz w:val="24"/>
        </w:rPr>
        <w:t>impose</w:t>
      </w:r>
      <w:r>
        <w:rPr>
          <w:spacing w:val="-4"/>
          <w:sz w:val="24"/>
        </w:rPr>
        <w:t> </w:t>
      </w:r>
      <w:r>
        <w:rPr>
          <w:sz w:val="24"/>
        </w:rPr>
        <w:t>a</w:t>
      </w:r>
      <w:r>
        <w:rPr>
          <w:spacing w:val="-4"/>
          <w:sz w:val="24"/>
        </w:rPr>
        <w:t> </w:t>
      </w:r>
      <w:r>
        <w:rPr>
          <w:sz w:val="24"/>
        </w:rPr>
        <w:t>special</w:t>
      </w:r>
      <w:r>
        <w:rPr>
          <w:spacing w:val="-4"/>
          <w:sz w:val="24"/>
        </w:rPr>
        <w:t> </w:t>
      </w:r>
      <w:r>
        <w:rPr>
          <w:sz w:val="24"/>
        </w:rPr>
        <w:t>safeguard</w:t>
      </w:r>
      <w:r>
        <w:rPr>
          <w:spacing w:val="-4"/>
          <w:sz w:val="24"/>
        </w:rPr>
        <w:t> </w:t>
      </w:r>
      <w:r>
        <w:rPr>
          <w:sz w:val="24"/>
        </w:rPr>
        <w:t>measure</w:t>
      </w:r>
      <w:r>
        <w:rPr>
          <w:spacing w:val="-4"/>
          <w:sz w:val="24"/>
        </w:rPr>
        <w:t> </w:t>
      </w:r>
      <w:r>
        <w:rPr>
          <w:sz w:val="24"/>
        </w:rPr>
        <w:t>on</w:t>
      </w:r>
      <w:r>
        <w:rPr>
          <w:spacing w:val="-3"/>
          <w:sz w:val="24"/>
        </w:rPr>
        <w:t> </w:t>
      </w:r>
      <w:r>
        <w:rPr>
          <w:sz w:val="24"/>
        </w:rPr>
        <w:t>a</w:t>
      </w:r>
      <w:r>
        <w:rPr>
          <w:spacing w:val="-4"/>
          <w:sz w:val="24"/>
        </w:rPr>
        <w:t> </w:t>
      </w:r>
      <w:r>
        <w:rPr>
          <w:sz w:val="24"/>
        </w:rPr>
        <w:t>good only</w:t>
      </w:r>
      <w:r>
        <w:rPr>
          <w:spacing w:val="-4"/>
          <w:sz w:val="24"/>
        </w:rPr>
        <w:t> </w:t>
      </w:r>
      <w:r>
        <w:rPr>
          <w:sz w:val="24"/>
        </w:rPr>
        <w:t>during</w:t>
      </w:r>
      <w:r>
        <w:rPr>
          <w:spacing w:val="-4"/>
          <w:sz w:val="24"/>
        </w:rPr>
        <w:t> </w:t>
      </w:r>
      <w:r>
        <w:rPr>
          <w:sz w:val="24"/>
        </w:rPr>
        <w:t>the period set down in Annex 5 for that good.</w:t>
      </w:r>
    </w:p>
    <w:p>
      <w:pPr>
        <w:pStyle w:val="ListParagraph"/>
        <w:spacing w:after="0" w:line="240" w:lineRule="auto"/>
        <w:jc w:val="left"/>
        <w:rPr>
          <w:sz w:val="24"/>
        </w:rPr>
        <w:sectPr>
          <w:pgSz w:w="11900" w:h="16840"/>
          <w:pgMar w:top="1360" w:bottom="280" w:left="1417" w:right="1275"/>
        </w:sectPr>
      </w:pPr>
    </w:p>
    <w:p>
      <w:pPr>
        <w:pStyle w:val="ListParagraph"/>
        <w:numPr>
          <w:ilvl w:val="0"/>
          <w:numId w:val="36"/>
        </w:numPr>
        <w:tabs>
          <w:tab w:pos="543" w:val="left" w:leader="none"/>
        </w:tabs>
        <w:spacing w:line="240" w:lineRule="auto" w:before="78" w:after="0"/>
        <w:ind w:left="1" w:right="335" w:firstLine="0"/>
        <w:jc w:val="left"/>
        <w:rPr>
          <w:sz w:val="24"/>
        </w:rPr>
      </w:pPr>
      <w:r>
        <w:rPr>
          <w:sz w:val="24"/>
        </w:rPr>
        <w:t>Such a special safeguard measure may be applied to imports of an agricultural good listed in Annex 5 if the volume of imports of that originating good of the other Party entering the customs territory of the Party during any given calendar year exceeds</w:t>
      </w:r>
      <w:r>
        <w:rPr>
          <w:spacing w:val="-4"/>
          <w:sz w:val="24"/>
        </w:rPr>
        <w:t> </w:t>
      </w:r>
      <w:r>
        <w:rPr>
          <w:sz w:val="24"/>
        </w:rPr>
        <w:t>the</w:t>
      </w:r>
      <w:r>
        <w:rPr>
          <w:spacing w:val="-4"/>
          <w:sz w:val="24"/>
        </w:rPr>
        <w:t> </w:t>
      </w:r>
      <w:r>
        <w:rPr>
          <w:sz w:val="24"/>
        </w:rPr>
        <w:t>specified</w:t>
      </w:r>
      <w:r>
        <w:rPr>
          <w:spacing w:val="-4"/>
          <w:sz w:val="24"/>
        </w:rPr>
        <w:t> </w:t>
      </w:r>
      <w:r>
        <w:rPr>
          <w:sz w:val="24"/>
        </w:rPr>
        <w:t>volume</w:t>
      </w:r>
      <w:r>
        <w:rPr>
          <w:spacing w:val="-4"/>
          <w:sz w:val="24"/>
        </w:rPr>
        <w:t> </w:t>
      </w:r>
      <w:r>
        <w:rPr>
          <w:sz w:val="24"/>
        </w:rPr>
        <w:t>trigger</w:t>
      </w:r>
      <w:r>
        <w:rPr>
          <w:spacing w:val="-3"/>
          <w:sz w:val="24"/>
        </w:rPr>
        <w:t> </w:t>
      </w:r>
      <w:r>
        <w:rPr>
          <w:sz w:val="24"/>
        </w:rPr>
        <w:t>level</w:t>
      </w:r>
      <w:r>
        <w:rPr>
          <w:spacing w:val="-4"/>
          <w:sz w:val="24"/>
        </w:rPr>
        <w:t> </w:t>
      </w:r>
      <w:r>
        <w:rPr>
          <w:sz w:val="24"/>
        </w:rPr>
        <w:t>for</w:t>
      </w:r>
      <w:r>
        <w:rPr>
          <w:spacing w:val="-3"/>
          <w:sz w:val="24"/>
        </w:rPr>
        <w:t> </w:t>
      </w:r>
      <w:r>
        <w:rPr>
          <w:sz w:val="24"/>
        </w:rPr>
        <w:t>that</w:t>
      </w:r>
      <w:r>
        <w:rPr>
          <w:spacing w:val="-4"/>
          <w:sz w:val="24"/>
        </w:rPr>
        <w:t> </w:t>
      </w:r>
      <w:r>
        <w:rPr>
          <w:sz w:val="24"/>
        </w:rPr>
        <w:t>year.</w:t>
      </w:r>
      <w:r>
        <w:rPr>
          <w:spacing w:val="40"/>
          <w:sz w:val="24"/>
        </w:rPr>
        <w:t> </w:t>
      </w:r>
      <w:r>
        <w:rPr>
          <w:sz w:val="24"/>
        </w:rPr>
        <w:t>The</w:t>
      </w:r>
      <w:r>
        <w:rPr>
          <w:spacing w:val="-4"/>
          <w:sz w:val="24"/>
        </w:rPr>
        <w:t> </w:t>
      </w:r>
      <w:r>
        <w:rPr>
          <w:sz w:val="24"/>
        </w:rPr>
        <w:t>applicable</w:t>
      </w:r>
      <w:r>
        <w:rPr>
          <w:spacing w:val="-4"/>
          <w:sz w:val="24"/>
        </w:rPr>
        <w:t> </w:t>
      </w:r>
      <w:r>
        <w:rPr>
          <w:sz w:val="24"/>
        </w:rPr>
        <w:t>trigger</w:t>
      </w:r>
      <w:r>
        <w:rPr>
          <w:spacing w:val="-3"/>
          <w:sz w:val="24"/>
        </w:rPr>
        <w:t> </w:t>
      </w:r>
      <w:r>
        <w:rPr>
          <w:sz w:val="24"/>
        </w:rPr>
        <w:t>levels are set out in Annex 5.</w:t>
      </w:r>
    </w:p>
    <w:p>
      <w:pPr>
        <w:pStyle w:val="BodyText"/>
        <w:spacing w:before="149"/>
      </w:pPr>
    </w:p>
    <w:p>
      <w:pPr>
        <w:pStyle w:val="ListParagraph"/>
        <w:numPr>
          <w:ilvl w:val="0"/>
          <w:numId w:val="36"/>
        </w:numPr>
        <w:tabs>
          <w:tab w:pos="543" w:val="left" w:leader="none"/>
        </w:tabs>
        <w:spacing w:line="240" w:lineRule="auto" w:before="0" w:after="0"/>
        <w:ind w:left="1" w:right="194" w:firstLine="0"/>
        <w:jc w:val="left"/>
        <w:rPr>
          <w:sz w:val="24"/>
        </w:rPr>
      </w:pPr>
      <w:r>
        <w:rPr>
          <w:sz w:val="24"/>
        </w:rPr>
        <w:t>If the conditions in Paragraph 4 are met, a Party may increase the rate of customs duty applicable to the good for the remainder of that calendar year through the</w:t>
      </w:r>
      <w:r>
        <w:rPr>
          <w:spacing w:val="-3"/>
          <w:sz w:val="24"/>
        </w:rPr>
        <w:t> </w:t>
      </w:r>
      <w:r>
        <w:rPr>
          <w:sz w:val="24"/>
        </w:rPr>
        <w:t>application</w:t>
      </w:r>
      <w:r>
        <w:rPr>
          <w:spacing w:val="-2"/>
          <w:sz w:val="24"/>
        </w:rPr>
        <w:t> </w:t>
      </w:r>
      <w:r>
        <w:rPr>
          <w:sz w:val="24"/>
        </w:rPr>
        <w:t>of</w:t>
      </w:r>
      <w:r>
        <w:rPr>
          <w:spacing w:val="-3"/>
          <w:sz w:val="24"/>
        </w:rPr>
        <w:t> </w:t>
      </w:r>
      <w:r>
        <w:rPr>
          <w:sz w:val="24"/>
        </w:rPr>
        <w:t>the</w:t>
      </w:r>
      <w:r>
        <w:rPr>
          <w:spacing w:val="-3"/>
          <w:sz w:val="24"/>
        </w:rPr>
        <w:t> </w:t>
      </w:r>
      <w:r>
        <w:rPr>
          <w:sz w:val="24"/>
        </w:rPr>
        <w:t>customs</w:t>
      </w:r>
      <w:r>
        <w:rPr>
          <w:spacing w:val="-3"/>
          <w:sz w:val="24"/>
        </w:rPr>
        <w:t> </w:t>
      </w:r>
      <w:r>
        <w:rPr>
          <w:sz w:val="24"/>
        </w:rPr>
        <w:t>duty</w:t>
      </w:r>
      <w:r>
        <w:rPr>
          <w:spacing w:val="-3"/>
          <w:sz w:val="24"/>
        </w:rPr>
        <w:t> </w:t>
      </w:r>
      <w:r>
        <w:rPr>
          <w:sz w:val="24"/>
        </w:rPr>
        <w:t>for</w:t>
      </w:r>
      <w:r>
        <w:rPr>
          <w:spacing w:val="-2"/>
          <w:sz w:val="24"/>
        </w:rPr>
        <w:t> </w:t>
      </w:r>
      <w:r>
        <w:rPr>
          <w:sz w:val="24"/>
        </w:rPr>
        <w:t>such</w:t>
      </w:r>
      <w:r>
        <w:rPr>
          <w:spacing w:val="-3"/>
          <w:sz w:val="24"/>
        </w:rPr>
        <w:t> </w:t>
      </w:r>
      <w:r>
        <w:rPr>
          <w:sz w:val="24"/>
        </w:rPr>
        <w:t>good at</w:t>
      </w:r>
      <w:r>
        <w:rPr>
          <w:spacing w:val="-3"/>
          <w:sz w:val="24"/>
        </w:rPr>
        <w:t> </w:t>
      </w:r>
      <w:r>
        <w:rPr>
          <w:sz w:val="24"/>
        </w:rPr>
        <w:t>the</w:t>
      </w:r>
      <w:r>
        <w:rPr>
          <w:spacing w:val="-3"/>
          <w:sz w:val="24"/>
        </w:rPr>
        <w:t> </w:t>
      </w:r>
      <w:r>
        <w:rPr>
          <w:sz w:val="24"/>
        </w:rPr>
        <w:t>current</w:t>
      </w:r>
      <w:r>
        <w:rPr>
          <w:spacing w:val="-3"/>
          <w:sz w:val="24"/>
        </w:rPr>
        <w:t> </w:t>
      </w:r>
      <w:r>
        <w:rPr>
          <w:sz w:val="24"/>
        </w:rPr>
        <w:t>MFN</w:t>
      </w:r>
      <w:r>
        <w:rPr>
          <w:spacing w:val="-3"/>
          <w:sz w:val="24"/>
        </w:rPr>
        <w:t> </w:t>
      </w:r>
      <w:r>
        <w:rPr>
          <w:sz w:val="24"/>
        </w:rPr>
        <w:t>rate</w:t>
      </w:r>
      <w:r>
        <w:rPr>
          <w:spacing w:val="-3"/>
          <w:sz w:val="24"/>
        </w:rPr>
        <w:t> </w:t>
      </w:r>
      <w:r>
        <w:rPr>
          <w:sz w:val="24"/>
        </w:rPr>
        <w:t>or</w:t>
      </w:r>
      <w:r>
        <w:rPr>
          <w:spacing w:val="-2"/>
          <w:sz w:val="24"/>
        </w:rPr>
        <w:t> </w:t>
      </w:r>
      <w:r>
        <w:rPr>
          <w:sz w:val="24"/>
        </w:rPr>
        <w:t>the</w:t>
      </w:r>
      <w:r>
        <w:rPr>
          <w:spacing w:val="-3"/>
          <w:sz w:val="24"/>
        </w:rPr>
        <w:t> </w:t>
      </w:r>
      <w:r>
        <w:rPr>
          <w:sz w:val="24"/>
        </w:rPr>
        <w:t>base rate, whichever is lower.</w:t>
      </w:r>
    </w:p>
    <w:p>
      <w:pPr>
        <w:pStyle w:val="BodyText"/>
        <w:spacing w:before="144"/>
      </w:pPr>
    </w:p>
    <w:p>
      <w:pPr>
        <w:pStyle w:val="ListParagraph"/>
        <w:numPr>
          <w:ilvl w:val="0"/>
          <w:numId w:val="36"/>
        </w:numPr>
        <w:tabs>
          <w:tab w:pos="543" w:val="left" w:leader="none"/>
        </w:tabs>
        <w:spacing w:line="240" w:lineRule="auto" w:before="0" w:after="0"/>
        <w:ind w:left="1" w:right="312" w:firstLine="0"/>
        <w:jc w:val="left"/>
        <w:rPr>
          <w:sz w:val="24"/>
        </w:rPr>
      </w:pPr>
      <w:r>
        <w:rPr>
          <w:sz w:val="24"/>
        </w:rPr>
        <w:t>Any supplies of</w:t>
      </w:r>
      <w:r>
        <w:rPr>
          <w:spacing w:val="-4"/>
          <w:sz w:val="24"/>
        </w:rPr>
        <w:t> </w:t>
      </w:r>
      <w:r>
        <w:rPr>
          <w:sz w:val="24"/>
        </w:rPr>
        <w:t>the good in question which</w:t>
      </w:r>
      <w:r>
        <w:rPr>
          <w:spacing w:val="-2"/>
          <w:sz w:val="24"/>
        </w:rPr>
        <w:t> </w:t>
      </w:r>
      <w:r>
        <w:rPr>
          <w:sz w:val="24"/>
        </w:rPr>
        <w:t>were</w:t>
      </w:r>
      <w:r>
        <w:rPr>
          <w:spacing w:val="-2"/>
          <w:sz w:val="24"/>
        </w:rPr>
        <w:t> </w:t>
      </w:r>
      <w:r>
        <w:rPr>
          <w:i/>
          <w:sz w:val="24"/>
        </w:rPr>
        <w:t>en</w:t>
      </w:r>
      <w:r>
        <w:rPr>
          <w:i/>
          <w:spacing w:val="-5"/>
          <w:sz w:val="24"/>
        </w:rPr>
        <w:t> </w:t>
      </w:r>
      <w:r>
        <w:rPr>
          <w:i/>
          <w:sz w:val="24"/>
        </w:rPr>
        <w:t>route </w:t>
      </w:r>
      <w:r>
        <w:rPr>
          <w:sz w:val="24"/>
        </w:rPr>
        <w:t>on the basis of</w:t>
      </w:r>
      <w:r>
        <w:rPr>
          <w:spacing w:val="-4"/>
          <w:sz w:val="24"/>
        </w:rPr>
        <w:t> </w:t>
      </w:r>
      <w:r>
        <w:rPr>
          <w:sz w:val="24"/>
        </w:rPr>
        <w:t>a contract</w:t>
      </w:r>
      <w:r>
        <w:rPr>
          <w:spacing w:val="-15"/>
          <w:sz w:val="24"/>
        </w:rPr>
        <w:t> </w:t>
      </w:r>
      <w:r>
        <w:rPr>
          <w:sz w:val="24"/>
        </w:rPr>
        <w:t>settled</w:t>
      </w:r>
      <w:r>
        <w:rPr>
          <w:spacing w:val="-14"/>
          <w:sz w:val="24"/>
        </w:rPr>
        <w:t> </w:t>
      </w:r>
      <w:r>
        <w:rPr>
          <w:sz w:val="24"/>
        </w:rPr>
        <w:t>before</w:t>
      </w:r>
      <w:r>
        <w:rPr>
          <w:spacing w:val="-15"/>
          <w:sz w:val="24"/>
        </w:rPr>
        <w:t> </w:t>
      </w:r>
      <w:r>
        <w:rPr>
          <w:sz w:val="24"/>
        </w:rPr>
        <w:t>the</w:t>
      </w:r>
      <w:r>
        <w:rPr>
          <w:spacing w:val="-14"/>
          <w:sz w:val="24"/>
        </w:rPr>
        <w:t> </w:t>
      </w:r>
      <w:r>
        <w:rPr>
          <w:sz w:val="24"/>
        </w:rPr>
        <w:t>additional</w:t>
      </w:r>
      <w:r>
        <w:rPr>
          <w:spacing w:val="-15"/>
          <w:sz w:val="24"/>
        </w:rPr>
        <w:t> </w:t>
      </w:r>
      <w:r>
        <w:rPr>
          <w:sz w:val="24"/>
        </w:rPr>
        <w:t>customs</w:t>
      </w:r>
      <w:r>
        <w:rPr>
          <w:spacing w:val="-14"/>
          <w:sz w:val="24"/>
        </w:rPr>
        <w:t> </w:t>
      </w:r>
      <w:r>
        <w:rPr>
          <w:sz w:val="24"/>
        </w:rPr>
        <w:t>duty</w:t>
      </w:r>
      <w:r>
        <w:rPr>
          <w:spacing w:val="-15"/>
          <w:sz w:val="24"/>
        </w:rPr>
        <w:t> </w:t>
      </w:r>
      <w:r>
        <w:rPr>
          <w:sz w:val="24"/>
        </w:rPr>
        <w:t>is</w:t>
      </w:r>
      <w:r>
        <w:rPr>
          <w:spacing w:val="-14"/>
          <w:sz w:val="24"/>
        </w:rPr>
        <w:t> </w:t>
      </w:r>
      <w:r>
        <w:rPr>
          <w:sz w:val="24"/>
        </w:rPr>
        <w:t>imposed</w:t>
      </w:r>
      <w:r>
        <w:rPr>
          <w:spacing w:val="-15"/>
          <w:sz w:val="24"/>
        </w:rPr>
        <w:t> </w:t>
      </w:r>
      <w:r>
        <w:rPr>
          <w:sz w:val="24"/>
        </w:rPr>
        <w:t>under</w:t>
      </w:r>
      <w:r>
        <w:rPr>
          <w:spacing w:val="-14"/>
          <w:sz w:val="24"/>
        </w:rPr>
        <w:t> </w:t>
      </w:r>
      <w:r>
        <w:rPr>
          <w:sz w:val="24"/>
        </w:rPr>
        <w:t>the</w:t>
      </w:r>
      <w:r>
        <w:rPr>
          <w:spacing w:val="-15"/>
          <w:sz w:val="24"/>
        </w:rPr>
        <w:t> </w:t>
      </w:r>
      <w:r>
        <w:rPr>
          <w:sz w:val="24"/>
        </w:rPr>
        <w:t>terms</w:t>
      </w:r>
      <w:r>
        <w:rPr>
          <w:spacing w:val="-14"/>
          <w:sz w:val="24"/>
        </w:rPr>
        <w:t> </w:t>
      </w:r>
      <w:r>
        <w:rPr>
          <w:sz w:val="24"/>
        </w:rPr>
        <w:t>of</w:t>
      </w:r>
      <w:r>
        <w:rPr>
          <w:spacing w:val="-15"/>
          <w:sz w:val="24"/>
        </w:rPr>
        <w:t> </w:t>
      </w:r>
      <w:r>
        <w:rPr>
          <w:sz w:val="24"/>
        </w:rPr>
        <w:t>this Article</w:t>
      </w:r>
      <w:r>
        <w:rPr>
          <w:spacing w:val="-2"/>
          <w:sz w:val="24"/>
        </w:rPr>
        <w:t> </w:t>
      </w:r>
      <w:r>
        <w:rPr>
          <w:sz w:val="24"/>
        </w:rPr>
        <w:t>shall</w:t>
      </w:r>
      <w:r>
        <w:rPr>
          <w:spacing w:val="-7"/>
          <w:sz w:val="24"/>
        </w:rPr>
        <w:t> </w:t>
      </w:r>
      <w:r>
        <w:rPr>
          <w:sz w:val="24"/>
        </w:rPr>
        <w:t>be</w:t>
      </w:r>
      <w:r>
        <w:rPr>
          <w:spacing w:val="-6"/>
          <w:sz w:val="24"/>
        </w:rPr>
        <w:t> </w:t>
      </w:r>
      <w:r>
        <w:rPr>
          <w:sz w:val="24"/>
        </w:rPr>
        <w:t>exempted</w:t>
      </w:r>
      <w:r>
        <w:rPr>
          <w:spacing w:val="-4"/>
          <w:sz w:val="24"/>
        </w:rPr>
        <w:t> </w:t>
      </w:r>
      <w:r>
        <w:rPr>
          <w:sz w:val="24"/>
        </w:rPr>
        <w:t>from</w:t>
      </w:r>
      <w:r>
        <w:rPr>
          <w:spacing w:val="-6"/>
          <w:sz w:val="24"/>
        </w:rPr>
        <w:t> </w:t>
      </w:r>
      <w:r>
        <w:rPr>
          <w:sz w:val="24"/>
        </w:rPr>
        <w:t>any</w:t>
      </w:r>
      <w:r>
        <w:rPr>
          <w:spacing w:val="-4"/>
          <w:sz w:val="24"/>
        </w:rPr>
        <w:t> </w:t>
      </w:r>
      <w:r>
        <w:rPr>
          <w:sz w:val="24"/>
        </w:rPr>
        <w:t>such</w:t>
      </w:r>
      <w:r>
        <w:rPr>
          <w:spacing w:val="-6"/>
          <w:sz w:val="24"/>
        </w:rPr>
        <w:t> </w:t>
      </w:r>
      <w:r>
        <w:rPr>
          <w:sz w:val="24"/>
        </w:rPr>
        <w:t>additional</w:t>
      </w:r>
      <w:r>
        <w:rPr>
          <w:spacing w:val="-7"/>
          <w:sz w:val="24"/>
        </w:rPr>
        <w:t> </w:t>
      </w:r>
      <w:r>
        <w:rPr>
          <w:sz w:val="24"/>
        </w:rPr>
        <w:t>customs</w:t>
      </w:r>
      <w:r>
        <w:rPr>
          <w:spacing w:val="-4"/>
          <w:sz w:val="24"/>
        </w:rPr>
        <w:t> </w:t>
      </w:r>
      <w:r>
        <w:rPr>
          <w:sz w:val="24"/>
        </w:rPr>
        <w:t>duty,</w:t>
      </w:r>
      <w:r>
        <w:rPr>
          <w:spacing w:val="-8"/>
          <w:sz w:val="24"/>
        </w:rPr>
        <w:t> </w:t>
      </w:r>
      <w:r>
        <w:rPr>
          <w:sz w:val="24"/>
        </w:rPr>
        <w:t>provided</w:t>
      </w:r>
      <w:r>
        <w:rPr>
          <w:spacing w:val="-4"/>
          <w:sz w:val="24"/>
        </w:rPr>
        <w:t> </w:t>
      </w:r>
      <w:r>
        <w:rPr>
          <w:sz w:val="24"/>
        </w:rPr>
        <w:t>that</w:t>
      </w:r>
      <w:r>
        <w:rPr>
          <w:spacing w:val="-7"/>
          <w:sz w:val="24"/>
        </w:rPr>
        <w:t> </w:t>
      </w:r>
      <w:r>
        <w:rPr>
          <w:sz w:val="24"/>
        </w:rPr>
        <w:t>they may</w:t>
      </w:r>
      <w:r>
        <w:rPr>
          <w:spacing w:val="-14"/>
          <w:sz w:val="24"/>
        </w:rPr>
        <w:t> </w:t>
      </w:r>
      <w:r>
        <w:rPr>
          <w:sz w:val="24"/>
        </w:rPr>
        <w:t>be</w:t>
      </w:r>
      <w:r>
        <w:rPr>
          <w:spacing w:val="-14"/>
          <w:sz w:val="24"/>
        </w:rPr>
        <w:t> </w:t>
      </w:r>
      <w:r>
        <w:rPr>
          <w:sz w:val="24"/>
        </w:rPr>
        <w:t>counted</w:t>
      </w:r>
      <w:r>
        <w:rPr>
          <w:spacing w:val="-13"/>
          <w:sz w:val="24"/>
        </w:rPr>
        <w:t> </w:t>
      </w:r>
      <w:r>
        <w:rPr>
          <w:sz w:val="24"/>
        </w:rPr>
        <w:t>in</w:t>
      </w:r>
      <w:r>
        <w:rPr>
          <w:spacing w:val="-12"/>
          <w:sz w:val="24"/>
        </w:rPr>
        <w:t> </w:t>
      </w:r>
      <w:r>
        <w:rPr>
          <w:sz w:val="24"/>
        </w:rPr>
        <w:t>the</w:t>
      </w:r>
      <w:r>
        <w:rPr>
          <w:spacing w:val="-14"/>
          <w:sz w:val="24"/>
        </w:rPr>
        <w:t> </w:t>
      </w:r>
      <w:r>
        <w:rPr>
          <w:sz w:val="24"/>
        </w:rPr>
        <w:t>volume</w:t>
      </w:r>
      <w:r>
        <w:rPr>
          <w:spacing w:val="-14"/>
          <w:sz w:val="24"/>
        </w:rPr>
        <w:t> </w:t>
      </w:r>
      <w:r>
        <w:rPr>
          <w:sz w:val="24"/>
        </w:rPr>
        <w:t>of</w:t>
      </w:r>
      <w:r>
        <w:rPr>
          <w:spacing w:val="-11"/>
          <w:sz w:val="24"/>
        </w:rPr>
        <w:t> </w:t>
      </w:r>
      <w:r>
        <w:rPr>
          <w:sz w:val="24"/>
        </w:rPr>
        <w:t>imports</w:t>
      </w:r>
      <w:r>
        <w:rPr>
          <w:spacing w:val="-13"/>
          <w:sz w:val="24"/>
        </w:rPr>
        <w:t> </w:t>
      </w:r>
      <w:r>
        <w:rPr>
          <w:sz w:val="24"/>
        </w:rPr>
        <w:t>of</w:t>
      </w:r>
      <w:r>
        <w:rPr>
          <w:spacing w:val="-15"/>
          <w:sz w:val="24"/>
        </w:rPr>
        <w:t> </w:t>
      </w:r>
      <w:r>
        <w:rPr>
          <w:sz w:val="24"/>
        </w:rPr>
        <w:t>the</w:t>
      </w:r>
      <w:r>
        <w:rPr>
          <w:spacing w:val="-14"/>
          <w:sz w:val="24"/>
        </w:rPr>
        <w:t> </w:t>
      </w:r>
      <w:r>
        <w:rPr>
          <w:sz w:val="24"/>
        </w:rPr>
        <w:t>good</w:t>
      </w:r>
      <w:r>
        <w:rPr>
          <w:spacing w:val="-5"/>
          <w:sz w:val="24"/>
        </w:rPr>
        <w:t> </w:t>
      </w:r>
      <w:r>
        <w:rPr>
          <w:sz w:val="24"/>
        </w:rPr>
        <w:t>in</w:t>
      </w:r>
      <w:r>
        <w:rPr>
          <w:spacing w:val="-12"/>
          <w:sz w:val="24"/>
        </w:rPr>
        <w:t> </w:t>
      </w:r>
      <w:r>
        <w:rPr>
          <w:sz w:val="24"/>
        </w:rPr>
        <w:t>question</w:t>
      </w:r>
      <w:r>
        <w:rPr>
          <w:spacing w:val="-12"/>
          <w:sz w:val="24"/>
        </w:rPr>
        <w:t> </w:t>
      </w:r>
      <w:r>
        <w:rPr>
          <w:sz w:val="24"/>
        </w:rPr>
        <w:t>during</w:t>
      </w:r>
      <w:r>
        <w:rPr>
          <w:spacing w:val="-15"/>
          <w:sz w:val="24"/>
        </w:rPr>
        <w:t> </w:t>
      </w:r>
      <w:r>
        <w:rPr>
          <w:sz w:val="24"/>
        </w:rPr>
        <w:t>the following year</w:t>
      </w:r>
      <w:r>
        <w:rPr>
          <w:spacing w:val="-7"/>
          <w:sz w:val="24"/>
        </w:rPr>
        <w:t> </w:t>
      </w:r>
      <w:r>
        <w:rPr>
          <w:sz w:val="24"/>
        </w:rPr>
        <w:t>for</w:t>
      </w:r>
      <w:r>
        <w:rPr>
          <w:spacing w:val="-7"/>
          <w:sz w:val="24"/>
        </w:rPr>
        <w:t> </w:t>
      </w:r>
      <w:r>
        <w:rPr>
          <w:sz w:val="24"/>
        </w:rPr>
        <w:t>the</w:t>
      </w:r>
      <w:r>
        <w:rPr>
          <w:spacing w:val="-1"/>
          <w:sz w:val="24"/>
        </w:rPr>
        <w:t> </w:t>
      </w:r>
      <w:r>
        <w:rPr>
          <w:sz w:val="24"/>
        </w:rPr>
        <w:t>purposes</w:t>
      </w:r>
      <w:r>
        <w:rPr>
          <w:spacing w:val="-3"/>
          <w:sz w:val="24"/>
        </w:rPr>
        <w:t> </w:t>
      </w:r>
      <w:r>
        <w:rPr>
          <w:sz w:val="24"/>
        </w:rPr>
        <w:t>of</w:t>
      </w:r>
      <w:r>
        <w:rPr>
          <w:spacing w:val="-1"/>
          <w:sz w:val="24"/>
        </w:rPr>
        <w:t> </w:t>
      </w:r>
      <w:r>
        <w:rPr>
          <w:sz w:val="24"/>
        </w:rPr>
        <w:t>triggering</w:t>
      </w:r>
      <w:r>
        <w:rPr>
          <w:spacing w:val="-7"/>
          <w:sz w:val="24"/>
        </w:rPr>
        <w:t> </w:t>
      </w:r>
      <w:r>
        <w:rPr>
          <w:sz w:val="24"/>
        </w:rPr>
        <w:t>the</w:t>
      </w:r>
      <w:r>
        <w:rPr>
          <w:spacing w:val="-5"/>
          <w:sz w:val="24"/>
        </w:rPr>
        <w:t> </w:t>
      </w:r>
      <w:r>
        <w:rPr>
          <w:sz w:val="24"/>
        </w:rPr>
        <w:t>provisions</w:t>
      </w:r>
      <w:r>
        <w:rPr>
          <w:spacing w:val="-3"/>
          <w:sz w:val="24"/>
        </w:rPr>
        <w:t> </w:t>
      </w:r>
      <w:r>
        <w:rPr>
          <w:sz w:val="24"/>
        </w:rPr>
        <w:t>of</w:t>
      </w:r>
      <w:r>
        <w:rPr>
          <w:spacing w:val="-6"/>
          <w:sz w:val="24"/>
        </w:rPr>
        <w:t> </w:t>
      </w:r>
      <w:r>
        <w:rPr>
          <w:sz w:val="24"/>
        </w:rPr>
        <w:t>Paragraph</w:t>
      </w:r>
      <w:r>
        <w:rPr>
          <w:spacing w:val="-5"/>
          <w:sz w:val="24"/>
        </w:rPr>
        <w:t> </w:t>
      </w:r>
      <w:r>
        <w:rPr>
          <w:sz w:val="24"/>
        </w:rPr>
        <w:t>4</w:t>
      </w:r>
      <w:r>
        <w:rPr>
          <w:spacing w:val="-6"/>
          <w:sz w:val="24"/>
        </w:rPr>
        <w:t> </w:t>
      </w:r>
      <w:r>
        <w:rPr>
          <w:sz w:val="24"/>
        </w:rPr>
        <w:t>in</w:t>
      </w:r>
      <w:r>
        <w:rPr>
          <w:spacing w:val="-2"/>
          <w:sz w:val="24"/>
        </w:rPr>
        <w:t> </w:t>
      </w:r>
      <w:r>
        <w:rPr>
          <w:sz w:val="24"/>
        </w:rPr>
        <w:t>that</w:t>
      </w:r>
      <w:r>
        <w:rPr>
          <w:spacing w:val="-6"/>
          <w:sz w:val="24"/>
        </w:rPr>
        <w:t> </w:t>
      </w:r>
      <w:r>
        <w:rPr>
          <w:sz w:val="24"/>
        </w:rPr>
        <w:t>year.</w:t>
      </w:r>
    </w:p>
    <w:p>
      <w:pPr>
        <w:pStyle w:val="BodyText"/>
        <w:spacing w:before="149"/>
      </w:pPr>
    </w:p>
    <w:p>
      <w:pPr>
        <w:pStyle w:val="ListParagraph"/>
        <w:numPr>
          <w:ilvl w:val="0"/>
          <w:numId w:val="36"/>
        </w:numPr>
        <w:tabs>
          <w:tab w:pos="543" w:val="left" w:leader="none"/>
        </w:tabs>
        <w:spacing w:line="240" w:lineRule="auto" w:before="1" w:after="0"/>
        <w:ind w:left="1" w:right="331" w:firstLine="0"/>
        <w:jc w:val="left"/>
        <w:rPr>
          <w:sz w:val="24"/>
        </w:rPr>
      </w:pPr>
      <w:r>
        <w:rPr>
          <w:sz w:val="24"/>
        </w:rPr>
        <w:t>Each</w:t>
      </w:r>
      <w:r>
        <w:rPr>
          <w:spacing w:val="-4"/>
          <w:sz w:val="24"/>
        </w:rPr>
        <w:t> </w:t>
      </w:r>
      <w:r>
        <w:rPr>
          <w:sz w:val="24"/>
        </w:rPr>
        <w:t>Party</w:t>
      </w:r>
      <w:r>
        <w:rPr>
          <w:spacing w:val="-4"/>
          <w:sz w:val="24"/>
        </w:rPr>
        <w:t> </w:t>
      </w:r>
      <w:r>
        <w:rPr>
          <w:sz w:val="24"/>
        </w:rPr>
        <w:t>shall</w:t>
      </w:r>
      <w:r>
        <w:rPr>
          <w:spacing w:val="-4"/>
          <w:sz w:val="24"/>
        </w:rPr>
        <w:t> </w:t>
      </w:r>
      <w:r>
        <w:rPr>
          <w:sz w:val="24"/>
        </w:rPr>
        <w:t>apply</w:t>
      </w:r>
      <w:r>
        <w:rPr>
          <w:spacing w:val="-4"/>
          <w:sz w:val="24"/>
        </w:rPr>
        <w:t> </w:t>
      </w:r>
      <w:r>
        <w:rPr>
          <w:sz w:val="24"/>
        </w:rPr>
        <w:t>any</w:t>
      </w:r>
      <w:r>
        <w:rPr>
          <w:spacing w:val="-4"/>
          <w:sz w:val="24"/>
        </w:rPr>
        <w:t> </w:t>
      </w:r>
      <w:r>
        <w:rPr>
          <w:sz w:val="24"/>
        </w:rPr>
        <w:t>special</w:t>
      </w:r>
      <w:r>
        <w:rPr>
          <w:spacing w:val="-4"/>
          <w:sz w:val="24"/>
        </w:rPr>
        <w:t> </w:t>
      </w:r>
      <w:r>
        <w:rPr>
          <w:sz w:val="24"/>
        </w:rPr>
        <w:t>safeguard</w:t>
      </w:r>
      <w:r>
        <w:rPr>
          <w:spacing w:val="-4"/>
          <w:sz w:val="24"/>
        </w:rPr>
        <w:t> </w:t>
      </w:r>
      <w:r>
        <w:rPr>
          <w:sz w:val="24"/>
        </w:rPr>
        <w:t>measure</w:t>
      </w:r>
      <w:r>
        <w:rPr>
          <w:spacing w:val="-4"/>
          <w:sz w:val="24"/>
        </w:rPr>
        <w:t> </w:t>
      </w:r>
      <w:r>
        <w:rPr>
          <w:sz w:val="24"/>
        </w:rPr>
        <w:t>in</w:t>
      </w:r>
      <w:r>
        <w:rPr>
          <w:spacing w:val="-3"/>
          <w:sz w:val="24"/>
        </w:rPr>
        <w:t> </w:t>
      </w:r>
      <w:r>
        <w:rPr>
          <w:sz w:val="24"/>
        </w:rPr>
        <w:t>a</w:t>
      </w:r>
      <w:r>
        <w:rPr>
          <w:spacing w:val="-4"/>
          <w:sz w:val="24"/>
        </w:rPr>
        <w:t> </w:t>
      </w:r>
      <w:r>
        <w:rPr>
          <w:sz w:val="24"/>
        </w:rPr>
        <w:t>transparent</w:t>
      </w:r>
      <w:r>
        <w:rPr>
          <w:spacing w:val="-4"/>
          <w:sz w:val="24"/>
        </w:rPr>
        <w:t> </w:t>
      </w:r>
      <w:r>
        <w:rPr>
          <w:sz w:val="24"/>
        </w:rPr>
        <w:t>manner. A</w:t>
      </w:r>
      <w:r>
        <w:rPr>
          <w:spacing w:val="-1"/>
          <w:sz w:val="24"/>
        </w:rPr>
        <w:t> </w:t>
      </w:r>
      <w:r>
        <w:rPr>
          <w:sz w:val="24"/>
        </w:rPr>
        <w:t>Party applying</w:t>
      </w:r>
      <w:r>
        <w:rPr>
          <w:spacing w:val="-7"/>
          <w:sz w:val="24"/>
        </w:rPr>
        <w:t> </w:t>
      </w:r>
      <w:r>
        <w:rPr>
          <w:sz w:val="24"/>
        </w:rPr>
        <w:t>a</w:t>
      </w:r>
      <w:r>
        <w:rPr>
          <w:spacing w:val="-6"/>
          <w:sz w:val="24"/>
        </w:rPr>
        <w:t> </w:t>
      </w:r>
      <w:r>
        <w:rPr>
          <w:sz w:val="24"/>
        </w:rPr>
        <w:t>special</w:t>
      </w:r>
      <w:r>
        <w:rPr>
          <w:spacing w:val="-6"/>
          <w:sz w:val="24"/>
        </w:rPr>
        <w:t> </w:t>
      </w:r>
      <w:r>
        <w:rPr>
          <w:sz w:val="24"/>
        </w:rPr>
        <w:t>safeguard measure shall</w:t>
      </w:r>
      <w:r>
        <w:rPr>
          <w:spacing w:val="-6"/>
          <w:sz w:val="24"/>
        </w:rPr>
        <w:t> </w:t>
      </w:r>
      <w:r>
        <w:rPr>
          <w:sz w:val="24"/>
        </w:rPr>
        <w:t>give</w:t>
      </w:r>
      <w:r>
        <w:rPr>
          <w:spacing w:val="-4"/>
          <w:sz w:val="24"/>
        </w:rPr>
        <w:t> </w:t>
      </w:r>
      <w:r>
        <w:rPr>
          <w:sz w:val="24"/>
        </w:rPr>
        <w:t>notice</w:t>
      </w:r>
      <w:r>
        <w:rPr>
          <w:spacing w:val="-4"/>
          <w:sz w:val="24"/>
        </w:rPr>
        <w:t> </w:t>
      </w:r>
      <w:r>
        <w:rPr>
          <w:sz w:val="24"/>
        </w:rPr>
        <w:t>in</w:t>
      </w:r>
      <w:r>
        <w:rPr>
          <w:spacing w:val="-1"/>
          <w:sz w:val="24"/>
        </w:rPr>
        <w:t> </w:t>
      </w:r>
      <w:r>
        <w:rPr>
          <w:sz w:val="24"/>
        </w:rPr>
        <w:t>writing,</w:t>
      </w:r>
      <w:r>
        <w:rPr>
          <w:spacing w:val="-7"/>
          <w:sz w:val="24"/>
        </w:rPr>
        <w:t> </w:t>
      </w:r>
      <w:r>
        <w:rPr>
          <w:sz w:val="24"/>
        </w:rPr>
        <w:t>including relevant</w:t>
      </w:r>
      <w:r>
        <w:rPr>
          <w:spacing w:val="-6"/>
          <w:sz w:val="24"/>
        </w:rPr>
        <w:t> </w:t>
      </w:r>
      <w:r>
        <w:rPr>
          <w:sz w:val="24"/>
        </w:rPr>
        <w:t>data,</w:t>
      </w:r>
      <w:r>
        <w:rPr>
          <w:spacing w:val="-7"/>
          <w:sz w:val="24"/>
        </w:rPr>
        <w:t> </w:t>
      </w:r>
      <w:r>
        <w:rPr>
          <w:sz w:val="24"/>
        </w:rPr>
        <w:t>to</w:t>
      </w:r>
      <w:r>
        <w:rPr>
          <w:spacing w:val="-4"/>
          <w:sz w:val="24"/>
        </w:rPr>
        <w:t> </w:t>
      </w:r>
      <w:r>
        <w:rPr>
          <w:sz w:val="24"/>
        </w:rPr>
        <w:t>the</w:t>
      </w:r>
      <w:r>
        <w:rPr>
          <w:spacing w:val="-5"/>
          <w:sz w:val="24"/>
        </w:rPr>
        <w:t> </w:t>
      </w:r>
      <w:r>
        <w:rPr>
          <w:sz w:val="24"/>
        </w:rPr>
        <w:t>other</w:t>
      </w:r>
      <w:r>
        <w:rPr>
          <w:spacing w:val="-7"/>
          <w:sz w:val="24"/>
        </w:rPr>
        <w:t> </w:t>
      </w:r>
      <w:r>
        <w:rPr>
          <w:sz w:val="24"/>
        </w:rPr>
        <w:t>Party</w:t>
      </w:r>
      <w:r>
        <w:rPr>
          <w:spacing w:val="-3"/>
          <w:sz w:val="24"/>
        </w:rPr>
        <w:t> </w:t>
      </w:r>
      <w:r>
        <w:rPr>
          <w:sz w:val="24"/>
        </w:rPr>
        <w:t>as far</w:t>
      </w:r>
      <w:r>
        <w:rPr>
          <w:spacing w:val="-7"/>
          <w:sz w:val="24"/>
        </w:rPr>
        <w:t> </w:t>
      </w:r>
      <w:r>
        <w:rPr>
          <w:sz w:val="24"/>
        </w:rPr>
        <w:t>in advance</w:t>
      </w:r>
      <w:r>
        <w:rPr>
          <w:spacing w:val="-5"/>
          <w:sz w:val="24"/>
        </w:rPr>
        <w:t> </w:t>
      </w:r>
      <w:r>
        <w:rPr>
          <w:sz w:val="24"/>
        </w:rPr>
        <w:t>as</w:t>
      </w:r>
      <w:r>
        <w:rPr>
          <w:spacing w:val="-3"/>
          <w:sz w:val="24"/>
        </w:rPr>
        <w:t> </w:t>
      </w:r>
      <w:r>
        <w:rPr>
          <w:sz w:val="24"/>
        </w:rPr>
        <w:t>may</w:t>
      </w:r>
      <w:r>
        <w:rPr>
          <w:spacing w:val="-3"/>
          <w:sz w:val="24"/>
        </w:rPr>
        <w:t> </w:t>
      </w:r>
      <w:r>
        <w:rPr>
          <w:sz w:val="24"/>
        </w:rPr>
        <w:t>be</w:t>
      </w:r>
      <w:r>
        <w:rPr>
          <w:spacing w:val="-5"/>
          <w:sz w:val="24"/>
        </w:rPr>
        <w:t> </w:t>
      </w:r>
      <w:r>
        <w:rPr>
          <w:sz w:val="24"/>
        </w:rPr>
        <w:t>practicable</w:t>
      </w:r>
      <w:r>
        <w:rPr>
          <w:spacing w:val="-5"/>
          <w:sz w:val="24"/>
        </w:rPr>
        <w:t> </w:t>
      </w:r>
      <w:r>
        <w:rPr>
          <w:sz w:val="24"/>
        </w:rPr>
        <w:t>and</w:t>
      </w:r>
      <w:r>
        <w:rPr>
          <w:spacing w:val="-3"/>
          <w:sz w:val="24"/>
        </w:rPr>
        <w:t> </w:t>
      </w:r>
      <w:r>
        <w:rPr>
          <w:sz w:val="24"/>
        </w:rPr>
        <w:t>in</w:t>
      </w:r>
      <w:r>
        <w:rPr>
          <w:spacing w:val="-2"/>
          <w:sz w:val="24"/>
        </w:rPr>
        <w:t> </w:t>
      </w:r>
      <w:r>
        <w:rPr>
          <w:sz w:val="24"/>
        </w:rPr>
        <w:t>any event</w:t>
      </w:r>
      <w:r>
        <w:rPr>
          <w:spacing w:val="-3"/>
          <w:sz w:val="24"/>
        </w:rPr>
        <w:t> </w:t>
      </w:r>
      <w:r>
        <w:rPr>
          <w:sz w:val="24"/>
        </w:rPr>
        <w:t>within ten working days of</w:t>
      </w:r>
      <w:r>
        <w:rPr>
          <w:spacing w:val="-3"/>
          <w:sz w:val="24"/>
        </w:rPr>
        <w:t> </w:t>
      </w:r>
      <w:r>
        <w:rPr>
          <w:sz w:val="24"/>
        </w:rPr>
        <w:t>the implementation of</w:t>
      </w:r>
      <w:r>
        <w:rPr>
          <w:spacing w:val="-3"/>
          <w:sz w:val="24"/>
        </w:rPr>
        <w:t> </w:t>
      </w:r>
      <w:r>
        <w:rPr>
          <w:sz w:val="24"/>
        </w:rPr>
        <w:t>such</w:t>
      </w:r>
      <w:r>
        <w:rPr>
          <w:spacing w:val="-2"/>
          <w:sz w:val="24"/>
        </w:rPr>
        <w:t> </w:t>
      </w:r>
      <w:r>
        <w:rPr>
          <w:sz w:val="24"/>
        </w:rPr>
        <w:t>action.</w:t>
      </w:r>
    </w:p>
    <w:p>
      <w:pPr>
        <w:pStyle w:val="BodyText"/>
        <w:spacing w:before="150"/>
      </w:pPr>
    </w:p>
    <w:p>
      <w:pPr>
        <w:pStyle w:val="ListParagraph"/>
        <w:numPr>
          <w:ilvl w:val="0"/>
          <w:numId w:val="36"/>
        </w:numPr>
        <w:tabs>
          <w:tab w:pos="543" w:val="left" w:leader="none"/>
        </w:tabs>
        <w:spacing w:line="237" w:lineRule="auto" w:before="0" w:after="0"/>
        <w:ind w:left="1" w:right="523" w:firstLine="0"/>
        <w:jc w:val="left"/>
        <w:rPr>
          <w:sz w:val="24"/>
        </w:rPr>
      </w:pPr>
      <w:r>
        <w:rPr>
          <w:sz w:val="24"/>
        </w:rPr>
        <w:t>Upon</w:t>
      </w:r>
      <w:r>
        <w:rPr>
          <w:spacing w:val="-3"/>
          <w:sz w:val="24"/>
        </w:rPr>
        <w:t> </w:t>
      </w:r>
      <w:r>
        <w:rPr>
          <w:sz w:val="24"/>
        </w:rPr>
        <w:t>request,</w:t>
      </w:r>
      <w:r>
        <w:rPr>
          <w:spacing w:val="-3"/>
          <w:sz w:val="24"/>
        </w:rPr>
        <w:t> </w:t>
      </w:r>
      <w:r>
        <w:rPr>
          <w:sz w:val="24"/>
        </w:rPr>
        <w:t>the</w:t>
      </w:r>
      <w:r>
        <w:rPr>
          <w:spacing w:val="-4"/>
          <w:sz w:val="24"/>
        </w:rPr>
        <w:t> </w:t>
      </w:r>
      <w:r>
        <w:rPr>
          <w:sz w:val="24"/>
        </w:rPr>
        <w:t>Party</w:t>
      </w:r>
      <w:r>
        <w:rPr>
          <w:spacing w:val="-4"/>
          <w:sz w:val="24"/>
        </w:rPr>
        <w:t> </w:t>
      </w:r>
      <w:r>
        <w:rPr>
          <w:sz w:val="24"/>
        </w:rPr>
        <w:t>imposing</w:t>
      </w:r>
      <w:r>
        <w:rPr>
          <w:spacing w:val="-4"/>
          <w:sz w:val="24"/>
        </w:rPr>
        <w:t> </w:t>
      </w:r>
      <w:r>
        <w:rPr>
          <w:sz w:val="24"/>
        </w:rPr>
        <w:t>the</w:t>
      </w:r>
      <w:r>
        <w:rPr>
          <w:spacing w:val="-4"/>
          <w:sz w:val="24"/>
        </w:rPr>
        <w:t> </w:t>
      </w:r>
      <w:r>
        <w:rPr>
          <w:sz w:val="24"/>
        </w:rPr>
        <w:t>measure</w:t>
      </w:r>
      <w:r>
        <w:rPr>
          <w:spacing w:val="-4"/>
          <w:sz w:val="24"/>
        </w:rPr>
        <w:t> </w:t>
      </w:r>
      <w:r>
        <w:rPr>
          <w:sz w:val="24"/>
        </w:rPr>
        <w:t>shall</w:t>
      </w:r>
      <w:r>
        <w:rPr>
          <w:spacing w:val="-4"/>
          <w:sz w:val="24"/>
        </w:rPr>
        <w:t> </w:t>
      </w:r>
      <w:r>
        <w:rPr>
          <w:sz w:val="24"/>
        </w:rPr>
        <w:t>consult</w:t>
      </w:r>
      <w:r>
        <w:rPr>
          <w:spacing w:val="-4"/>
          <w:sz w:val="24"/>
        </w:rPr>
        <w:t> </w:t>
      </w:r>
      <w:r>
        <w:rPr>
          <w:sz w:val="24"/>
        </w:rPr>
        <w:t>and</w:t>
      </w:r>
      <w:r>
        <w:rPr>
          <w:spacing w:val="-4"/>
          <w:sz w:val="24"/>
        </w:rPr>
        <w:t> </w:t>
      </w:r>
      <w:r>
        <w:rPr>
          <w:sz w:val="24"/>
        </w:rPr>
        <w:t>cooperate</w:t>
      </w:r>
      <w:r>
        <w:rPr>
          <w:spacing w:val="-4"/>
          <w:sz w:val="24"/>
        </w:rPr>
        <w:t> </w:t>
      </w:r>
      <w:r>
        <w:rPr>
          <w:sz w:val="24"/>
        </w:rPr>
        <w:t>in exchanging information as appropriate with the other Party with respect to the conditions of application of the measure.</w:t>
      </w:r>
    </w:p>
    <w:p>
      <w:pPr>
        <w:pStyle w:val="BodyText"/>
        <w:spacing w:before="154"/>
      </w:pPr>
    </w:p>
    <w:p>
      <w:pPr>
        <w:pStyle w:val="ListParagraph"/>
        <w:numPr>
          <w:ilvl w:val="0"/>
          <w:numId w:val="36"/>
        </w:numPr>
        <w:tabs>
          <w:tab w:pos="543" w:val="left" w:leader="none"/>
        </w:tabs>
        <w:spacing w:line="240" w:lineRule="auto" w:before="0" w:after="0"/>
        <w:ind w:left="1" w:right="143" w:firstLine="0"/>
        <w:jc w:val="left"/>
        <w:rPr>
          <w:sz w:val="24"/>
        </w:rPr>
      </w:pPr>
      <w:r>
        <w:rPr>
          <w:sz w:val="24"/>
        </w:rPr>
        <w:t>A Party may not apply a special safeguard measure on a good that is subject to a measure that the Party has applied pursuant to Article XIX of GATT 1994 and the WTO Safeguards Agreement or any other relevant provisions in the WTO Agreement or to a measure set forth in Articles 502-508, nor may a Party continue to maintain a special</w:t>
      </w:r>
      <w:r>
        <w:rPr>
          <w:spacing w:val="-4"/>
          <w:sz w:val="24"/>
        </w:rPr>
        <w:t> </w:t>
      </w:r>
      <w:r>
        <w:rPr>
          <w:sz w:val="24"/>
        </w:rPr>
        <w:t>safeguard</w:t>
      </w:r>
      <w:r>
        <w:rPr>
          <w:spacing w:val="-4"/>
          <w:sz w:val="24"/>
        </w:rPr>
        <w:t> </w:t>
      </w:r>
      <w:r>
        <w:rPr>
          <w:sz w:val="24"/>
        </w:rPr>
        <w:t>measure</w:t>
      </w:r>
      <w:r>
        <w:rPr>
          <w:spacing w:val="-4"/>
          <w:sz w:val="24"/>
        </w:rPr>
        <w:t> </w:t>
      </w:r>
      <w:r>
        <w:rPr>
          <w:sz w:val="24"/>
        </w:rPr>
        <w:t>on</w:t>
      </w:r>
      <w:r>
        <w:rPr>
          <w:spacing w:val="-3"/>
          <w:sz w:val="24"/>
        </w:rPr>
        <w:t> </w:t>
      </w:r>
      <w:r>
        <w:rPr>
          <w:sz w:val="24"/>
        </w:rPr>
        <w:t>a</w:t>
      </w:r>
      <w:r>
        <w:rPr>
          <w:spacing w:val="-4"/>
          <w:sz w:val="24"/>
        </w:rPr>
        <w:t> </w:t>
      </w:r>
      <w:r>
        <w:rPr>
          <w:sz w:val="24"/>
        </w:rPr>
        <w:t>good that</w:t>
      </w:r>
      <w:r>
        <w:rPr>
          <w:spacing w:val="-4"/>
          <w:sz w:val="24"/>
        </w:rPr>
        <w:t> </w:t>
      </w:r>
      <w:r>
        <w:rPr>
          <w:sz w:val="24"/>
        </w:rPr>
        <w:t>becomes</w:t>
      </w:r>
      <w:r>
        <w:rPr>
          <w:spacing w:val="-4"/>
          <w:sz w:val="24"/>
        </w:rPr>
        <w:t> </w:t>
      </w:r>
      <w:r>
        <w:rPr>
          <w:sz w:val="24"/>
        </w:rPr>
        <w:t>subject</w:t>
      </w:r>
      <w:r>
        <w:rPr>
          <w:spacing w:val="-4"/>
          <w:sz w:val="24"/>
        </w:rPr>
        <w:t> </w:t>
      </w:r>
      <w:r>
        <w:rPr>
          <w:sz w:val="24"/>
        </w:rPr>
        <w:t>to</w:t>
      </w:r>
      <w:r>
        <w:rPr>
          <w:spacing w:val="-4"/>
          <w:sz w:val="24"/>
        </w:rPr>
        <w:t> </w:t>
      </w:r>
      <w:r>
        <w:rPr>
          <w:sz w:val="24"/>
        </w:rPr>
        <w:t>a</w:t>
      </w:r>
      <w:r>
        <w:rPr>
          <w:spacing w:val="-4"/>
          <w:sz w:val="24"/>
        </w:rPr>
        <w:t> </w:t>
      </w:r>
      <w:r>
        <w:rPr>
          <w:sz w:val="24"/>
        </w:rPr>
        <w:t>measure</w:t>
      </w:r>
      <w:r>
        <w:rPr>
          <w:spacing w:val="-4"/>
          <w:sz w:val="24"/>
        </w:rPr>
        <w:t> </w:t>
      </w:r>
      <w:r>
        <w:rPr>
          <w:sz w:val="24"/>
        </w:rPr>
        <w:t>that</w:t>
      </w:r>
      <w:r>
        <w:rPr>
          <w:spacing w:val="-4"/>
          <w:sz w:val="24"/>
        </w:rPr>
        <w:t> </w:t>
      </w:r>
      <w:r>
        <w:rPr>
          <w:sz w:val="24"/>
        </w:rPr>
        <w:t>the</w:t>
      </w:r>
      <w:r>
        <w:rPr>
          <w:spacing w:val="-4"/>
          <w:sz w:val="24"/>
        </w:rPr>
        <w:t> </w:t>
      </w:r>
      <w:r>
        <w:rPr>
          <w:sz w:val="24"/>
        </w:rPr>
        <w:t>Party applies</w:t>
      </w:r>
      <w:r>
        <w:rPr>
          <w:spacing w:val="-1"/>
          <w:sz w:val="24"/>
        </w:rPr>
        <w:t> </w:t>
      </w:r>
      <w:r>
        <w:rPr>
          <w:sz w:val="24"/>
        </w:rPr>
        <w:t>pursuant</w:t>
      </w:r>
      <w:r>
        <w:rPr>
          <w:spacing w:val="-1"/>
          <w:sz w:val="24"/>
        </w:rPr>
        <w:t> </w:t>
      </w:r>
      <w:r>
        <w:rPr>
          <w:sz w:val="24"/>
        </w:rPr>
        <w:t>to</w:t>
      </w:r>
      <w:r>
        <w:rPr>
          <w:spacing w:val="-1"/>
          <w:sz w:val="24"/>
        </w:rPr>
        <w:t> </w:t>
      </w:r>
      <w:r>
        <w:rPr>
          <w:sz w:val="24"/>
        </w:rPr>
        <w:t>Article</w:t>
      </w:r>
      <w:r>
        <w:rPr>
          <w:spacing w:val="-1"/>
          <w:sz w:val="24"/>
        </w:rPr>
        <w:t> </w:t>
      </w:r>
      <w:r>
        <w:rPr>
          <w:sz w:val="24"/>
        </w:rPr>
        <w:t>XIX</w:t>
      </w:r>
      <w:r>
        <w:rPr>
          <w:spacing w:val="-1"/>
          <w:sz w:val="24"/>
        </w:rPr>
        <w:t> </w:t>
      </w:r>
      <w:r>
        <w:rPr>
          <w:sz w:val="24"/>
        </w:rPr>
        <w:t>of</w:t>
      </w:r>
      <w:r>
        <w:rPr>
          <w:spacing w:val="-1"/>
          <w:sz w:val="24"/>
        </w:rPr>
        <w:t> </w:t>
      </w:r>
      <w:r>
        <w:rPr>
          <w:sz w:val="24"/>
        </w:rPr>
        <w:t>GATT 1994</w:t>
      </w:r>
      <w:r>
        <w:rPr>
          <w:spacing w:val="-1"/>
          <w:sz w:val="24"/>
        </w:rPr>
        <w:t> </w:t>
      </w:r>
      <w:r>
        <w:rPr>
          <w:sz w:val="24"/>
        </w:rPr>
        <w:t>and</w:t>
      </w:r>
      <w:r>
        <w:rPr>
          <w:spacing w:val="-1"/>
          <w:sz w:val="24"/>
        </w:rPr>
        <w:t> </w:t>
      </w:r>
      <w:r>
        <w:rPr>
          <w:sz w:val="24"/>
        </w:rPr>
        <w:t>the</w:t>
      </w:r>
      <w:r>
        <w:rPr>
          <w:spacing w:val="-1"/>
          <w:sz w:val="24"/>
        </w:rPr>
        <w:t> </w:t>
      </w:r>
      <w:r>
        <w:rPr>
          <w:sz w:val="24"/>
        </w:rPr>
        <w:t>WTO</w:t>
      </w:r>
      <w:r>
        <w:rPr>
          <w:spacing w:val="-1"/>
          <w:sz w:val="24"/>
        </w:rPr>
        <w:t> </w:t>
      </w:r>
      <w:r>
        <w:rPr>
          <w:sz w:val="24"/>
        </w:rPr>
        <w:t>Safeguards</w:t>
      </w:r>
      <w:r>
        <w:rPr>
          <w:spacing w:val="-1"/>
          <w:sz w:val="24"/>
        </w:rPr>
        <w:t> </w:t>
      </w:r>
      <w:r>
        <w:rPr>
          <w:sz w:val="24"/>
        </w:rPr>
        <w:t>Agreement</w:t>
      </w:r>
      <w:r>
        <w:rPr>
          <w:spacing w:val="-1"/>
          <w:sz w:val="24"/>
        </w:rPr>
        <w:t> </w:t>
      </w:r>
      <w:r>
        <w:rPr>
          <w:sz w:val="24"/>
        </w:rPr>
        <w:t>or any other relevant provisions in the WTO Agreement, or to any measure set forth in Articles 502-508.</w:t>
      </w:r>
    </w:p>
    <w:p>
      <w:pPr>
        <w:pStyle w:val="BodyText"/>
        <w:spacing w:before="147"/>
      </w:pPr>
    </w:p>
    <w:p>
      <w:pPr>
        <w:pStyle w:val="ListParagraph"/>
        <w:numPr>
          <w:ilvl w:val="0"/>
          <w:numId w:val="36"/>
        </w:numPr>
        <w:tabs>
          <w:tab w:pos="543" w:val="left" w:leader="none"/>
        </w:tabs>
        <w:spacing w:line="240" w:lineRule="auto" w:before="0" w:after="0"/>
        <w:ind w:left="1" w:right="237" w:firstLine="0"/>
        <w:jc w:val="left"/>
        <w:rPr>
          <w:sz w:val="24"/>
        </w:rPr>
      </w:pPr>
      <w:r>
        <w:rPr>
          <w:sz w:val="24"/>
        </w:rPr>
        <w:t>No later than three years following the entry into force of this Agreement, the Parties</w:t>
      </w:r>
      <w:r>
        <w:rPr>
          <w:spacing w:val="-4"/>
          <w:sz w:val="24"/>
        </w:rPr>
        <w:t> </w:t>
      </w:r>
      <w:r>
        <w:rPr>
          <w:sz w:val="24"/>
        </w:rPr>
        <w:t>shall</w:t>
      </w:r>
      <w:r>
        <w:rPr>
          <w:spacing w:val="-4"/>
          <w:sz w:val="24"/>
        </w:rPr>
        <w:t> </w:t>
      </w:r>
      <w:r>
        <w:rPr>
          <w:sz w:val="24"/>
        </w:rPr>
        <w:t>review</w:t>
      </w:r>
      <w:r>
        <w:rPr>
          <w:spacing w:val="-4"/>
          <w:sz w:val="24"/>
        </w:rPr>
        <w:t> </w:t>
      </w:r>
      <w:r>
        <w:rPr>
          <w:sz w:val="24"/>
        </w:rPr>
        <w:t>the</w:t>
      </w:r>
      <w:r>
        <w:rPr>
          <w:spacing w:val="-4"/>
          <w:sz w:val="24"/>
        </w:rPr>
        <w:t> </w:t>
      </w:r>
      <w:r>
        <w:rPr>
          <w:sz w:val="24"/>
        </w:rPr>
        <w:t>operation</w:t>
      </w:r>
      <w:r>
        <w:rPr>
          <w:spacing w:val="-3"/>
          <w:sz w:val="24"/>
        </w:rPr>
        <w:t> </w:t>
      </w:r>
      <w:r>
        <w:rPr>
          <w:sz w:val="24"/>
        </w:rPr>
        <w:t>of</w:t>
      </w:r>
      <w:r>
        <w:rPr>
          <w:spacing w:val="-4"/>
          <w:sz w:val="24"/>
        </w:rPr>
        <w:t> </w:t>
      </w:r>
      <w:r>
        <w:rPr>
          <w:sz w:val="24"/>
        </w:rPr>
        <w:t>this</w:t>
      </w:r>
      <w:r>
        <w:rPr>
          <w:spacing w:val="-4"/>
          <w:sz w:val="24"/>
        </w:rPr>
        <w:t> </w:t>
      </w:r>
      <w:r>
        <w:rPr>
          <w:sz w:val="24"/>
        </w:rPr>
        <w:t>Article,</w:t>
      </w:r>
      <w:r>
        <w:rPr>
          <w:spacing w:val="-3"/>
          <w:sz w:val="24"/>
        </w:rPr>
        <w:t> </w:t>
      </w:r>
      <w:r>
        <w:rPr>
          <w:sz w:val="24"/>
        </w:rPr>
        <w:t>including</w:t>
      </w:r>
      <w:r>
        <w:rPr>
          <w:spacing w:val="-4"/>
          <w:sz w:val="24"/>
        </w:rPr>
        <w:t> </w:t>
      </w:r>
      <w:r>
        <w:rPr>
          <w:sz w:val="24"/>
        </w:rPr>
        <w:t>the</w:t>
      </w:r>
      <w:r>
        <w:rPr>
          <w:spacing w:val="-4"/>
          <w:sz w:val="24"/>
        </w:rPr>
        <w:t> </w:t>
      </w:r>
      <w:r>
        <w:rPr>
          <w:sz w:val="24"/>
        </w:rPr>
        <w:t>appropriateness</w:t>
      </w:r>
      <w:r>
        <w:rPr>
          <w:spacing w:val="-4"/>
          <w:sz w:val="24"/>
        </w:rPr>
        <w:t> </w:t>
      </w:r>
      <w:r>
        <w:rPr>
          <w:sz w:val="24"/>
        </w:rPr>
        <w:t>of</w:t>
      </w:r>
      <w:r>
        <w:rPr>
          <w:spacing w:val="-4"/>
          <w:sz w:val="24"/>
        </w:rPr>
        <w:t> </w:t>
      </w:r>
      <w:r>
        <w:rPr>
          <w:sz w:val="24"/>
        </w:rPr>
        <w:t>the list and trigger levels, including the growth factors set down in Annex 5.</w:t>
      </w:r>
      <w:r>
        <w:rPr>
          <w:spacing w:val="40"/>
          <w:sz w:val="24"/>
        </w:rPr>
        <w:t> </w:t>
      </w:r>
      <w:r>
        <w:rPr>
          <w:sz w:val="24"/>
        </w:rPr>
        <w:t>The review shall take into account relevant international trade developments.</w:t>
      </w:r>
    </w:p>
    <w:p>
      <w:pPr>
        <w:pStyle w:val="BodyText"/>
        <w:spacing w:before="144"/>
      </w:pPr>
    </w:p>
    <w:p>
      <w:pPr>
        <w:pStyle w:val="ListParagraph"/>
        <w:numPr>
          <w:ilvl w:val="0"/>
          <w:numId w:val="36"/>
        </w:numPr>
        <w:tabs>
          <w:tab w:pos="543" w:val="left" w:leader="none"/>
        </w:tabs>
        <w:spacing w:line="240" w:lineRule="auto" w:before="0" w:after="0"/>
        <w:ind w:left="1" w:right="290" w:firstLine="0"/>
        <w:jc w:val="left"/>
        <w:rPr>
          <w:sz w:val="24"/>
        </w:rPr>
      </w:pPr>
      <w:r>
        <w:rPr>
          <w:sz w:val="24"/>
        </w:rPr>
        <w:t>In the event that a Party enters into an agreement or arrangement with a non-Party following entry into force of this Agreement that does not provide for special safeguard</w:t>
      </w:r>
      <w:r>
        <w:rPr>
          <w:spacing w:val="-2"/>
          <w:sz w:val="24"/>
        </w:rPr>
        <w:t> </w:t>
      </w:r>
      <w:r>
        <w:rPr>
          <w:sz w:val="24"/>
        </w:rPr>
        <w:t>measures</w:t>
      </w:r>
      <w:r>
        <w:rPr>
          <w:spacing w:val="-2"/>
          <w:sz w:val="24"/>
        </w:rPr>
        <w:t> </w:t>
      </w:r>
      <w:r>
        <w:rPr>
          <w:sz w:val="24"/>
        </w:rPr>
        <w:t>on</w:t>
      </w:r>
      <w:r>
        <w:rPr>
          <w:spacing w:val="-1"/>
          <w:sz w:val="24"/>
        </w:rPr>
        <w:t> </w:t>
      </w:r>
      <w:r>
        <w:rPr>
          <w:sz w:val="24"/>
        </w:rPr>
        <w:t>a</w:t>
      </w:r>
      <w:r>
        <w:rPr>
          <w:spacing w:val="-2"/>
          <w:sz w:val="24"/>
        </w:rPr>
        <w:t> </w:t>
      </w:r>
      <w:r>
        <w:rPr>
          <w:sz w:val="24"/>
        </w:rPr>
        <w:t>good</w:t>
      </w:r>
      <w:r>
        <w:rPr>
          <w:spacing w:val="-2"/>
          <w:sz w:val="24"/>
        </w:rPr>
        <w:t> </w:t>
      </w:r>
      <w:r>
        <w:rPr>
          <w:sz w:val="24"/>
        </w:rPr>
        <w:t>or</w:t>
      </w:r>
      <w:r>
        <w:rPr>
          <w:spacing w:val="-1"/>
          <w:sz w:val="24"/>
        </w:rPr>
        <w:t> </w:t>
      </w:r>
      <w:r>
        <w:rPr>
          <w:sz w:val="24"/>
        </w:rPr>
        <w:t>goods covered</w:t>
      </w:r>
      <w:r>
        <w:rPr>
          <w:spacing w:val="-2"/>
          <w:sz w:val="24"/>
        </w:rPr>
        <w:t> </w:t>
      </w:r>
      <w:r>
        <w:rPr>
          <w:sz w:val="24"/>
        </w:rPr>
        <w:t>in</w:t>
      </w:r>
      <w:r>
        <w:rPr>
          <w:spacing w:val="-1"/>
          <w:sz w:val="24"/>
        </w:rPr>
        <w:t> </w:t>
      </w:r>
      <w:r>
        <w:rPr>
          <w:sz w:val="24"/>
        </w:rPr>
        <w:t>the</w:t>
      </w:r>
      <w:r>
        <w:rPr>
          <w:spacing w:val="-2"/>
          <w:sz w:val="24"/>
        </w:rPr>
        <w:t> </w:t>
      </w:r>
      <w:r>
        <w:rPr>
          <w:sz w:val="24"/>
        </w:rPr>
        <w:t>relevant</w:t>
      </w:r>
      <w:r>
        <w:rPr>
          <w:spacing w:val="-2"/>
          <w:sz w:val="24"/>
        </w:rPr>
        <w:t> </w:t>
      </w:r>
      <w:r>
        <w:rPr>
          <w:sz w:val="24"/>
        </w:rPr>
        <w:t>section</w:t>
      </w:r>
      <w:r>
        <w:rPr>
          <w:spacing w:val="-1"/>
          <w:sz w:val="24"/>
        </w:rPr>
        <w:t> </w:t>
      </w:r>
      <w:r>
        <w:rPr>
          <w:sz w:val="24"/>
        </w:rPr>
        <w:t>of</w:t>
      </w:r>
      <w:r>
        <w:rPr>
          <w:spacing w:val="-2"/>
          <w:sz w:val="24"/>
        </w:rPr>
        <w:t> </w:t>
      </w:r>
      <w:r>
        <w:rPr>
          <w:sz w:val="24"/>
        </w:rPr>
        <w:t>Annex</w:t>
      </w:r>
      <w:r>
        <w:rPr>
          <w:spacing w:val="-2"/>
          <w:sz w:val="24"/>
        </w:rPr>
        <w:t> </w:t>
      </w:r>
      <w:r>
        <w:rPr>
          <w:sz w:val="24"/>
        </w:rPr>
        <w:t>5</w:t>
      </w:r>
      <w:r>
        <w:rPr>
          <w:spacing w:val="-2"/>
          <w:sz w:val="24"/>
        </w:rPr>
        <w:t> </w:t>
      </w:r>
      <w:r>
        <w:rPr>
          <w:sz w:val="24"/>
        </w:rPr>
        <w:t>of this Agreement, and where the non-Party is a substantial supplier of the good or goods,</w:t>
      </w:r>
      <w:r>
        <w:rPr>
          <w:spacing w:val="-3"/>
          <w:sz w:val="24"/>
        </w:rPr>
        <w:t> </w:t>
      </w:r>
      <w:r>
        <w:rPr>
          <w:sz w:val="24"/>
        </w:rPr>
        <w:t>the</w:t>
      </w:r>
      <w:r>
        <w:rPr>
          <w:spacing w:val="-4"/>
          <w:sz w:val="24"/>
        </w:rPr>
        <w:t> </w:t>
      </w:r>
      <w:r>
        <w:rPr>
          <w:sz w:val="24"/>
        </w:rPr>
        <w:t>Parties</w:t>
      </w:r>
      <w:r>
        <w:rPr>
          <w:spacing w:val="-4"/>
          <w:sz w:val="24"/>
        </w:rPr>
        <w:t> </w:t>
      </w:r>
      <w:r>
        <w:rPr>
          <w:sz w:val="24"/>
        </w:rPr>
        <w:t>shall</w:t>
      </w:r>
      <w:r>
        <w:rPr>
          <w:b/>
          <w:sz w:val="24"/>
        </w:rPr>
        <w:t>,</w:t>
      </w:r>
      <w:r>
        <w:rPr>
          <w:b/>
          <w:spacing w:val="-3"/>
          <w:sz w:val="24"/>
        </w:rPr>
        <w:t> </w:t>
      </w:r>
      <w:r>
        <w:rPr>
          <w:sz w:val="24"/>
        </w:rPr>
        <w:t>by</w:t>
      </w:r>
      <w:r>
        <w:rPr>
          <w:spacing w:val="-4"/>
          <w:sz w:val="24"/>
        </w:rPr>
        <w:t> </w:t>
      </w:r>
      <w:r>
        <w:rPr>
          <w:sz w:val="24"/>
        </w:rPr>
        <w:t>mutual</w:t>
      </w:r>
      <w:r>
        <w:rPr>
          <w:spacing w:val="-4"/>
          <w:sz w:val="24"/>
        </w:rPr>
        <w:t> </w:t>
      </w:r>
      <w:r>
        <w:rPr>
          <w:sz w:val="24"/>
        </w:rPr>
        <w:t>consent,</w:t>
      </w:r>
      <w:r>
        <w:rPr>
          <w:spacing w:val="-3"/>
          <w:sz w:val="24"/>
        </w:rPr>
        <w:t> </w:t>
      </w:r>
      <w:r>
        <w:rPr>
          <w:sz w:val="24"/>
        </w:rPr>
        <w:t>enter</w:t>
      </w:r>
      <w:r>
        <w:rPr>
          <w:spacing w:val="-3"/>
          <w:sz w:val="24"/>
        </w:rPr>
        <w:t> </w:t>
      </w:r>
      <w:r>
        <w:rPr>
          <w:sz w:val="24"/>
        </w:rPr>
        <w:t>into</w:t>
      </w:r>
      <w:r>
        <w:rPr>
          <w:spacing w:val="-4"/>
          <w:sz w:val="24"/>
        </w:rPr>
        <w:t> </w:t>
      </w:r>
      <w:r>
        <w:rPr>
          <w:sz w:val="24"/>
        </w:rPr>
        <w:t>consultations</w:t>
      </w:r>
      <w:r>
        <w:rPr>
          <w:spacing w:val="-4"/>
          <w:sz w:val="24"/>
        </w:rPr>
        <w:t> </w:t>
      </w:r>
      <w:r>
        <w:rPr>
          <w:sz w:val="24"/>
        </w:rPr>
        <w:t>on</w:t>
      </w:r>
      <w:r>
        <w:rPr>
          <w:spacing w:val="-3"/>
          <w:sz w:val="24"/>
        </w:rPr>
        <w:t> </w:t>
      </w:r>
      <w:r>
        <w:rPr>
          <w:sz w:val="24"/>
        </w:rPr>
        <w:t>the</w:t>
      </w:r>
      <w:r>
        <w:rPr>
          <w:spacing w:val="-4"/>
          <w:sz w:val="24"/>
        </w:rPr>
        <w:t> </w:t>
      </w:r>
      <w:r>
        <w:rPr>
          <w:sz w:val="24"/>
        </w:rPr>
        <w:t>scope</w:t>
      </w:r>
      <w:r>
        <w:rPr>
          <w:spacing w:val="-4"/>
          <w:sz w:val="24"/>
        </w:rPr>
        <w:t> </w:t>
      </w:r>
      <w:r>
        <w:rPr>
          <w:sz w:val="24"/>
        </w:rPr>
        <w:t>for that good or those goods to be withdrawn from Annex 5.</w:t>
      </w:r>
    </w:p>
    <w:p>
      <w:pPr>
        <w:pStyle w:val="ListParagraph"/>
        <w:spacing w:after="0" w:line="240" w:lineRule="auto"/>
        <w:jc w:val="left"/>
        <w:rPr>
          <w:sz w:val="24"/>
        </w:rPr>
        <w:sectPr>
          <w:pgSz w:w="11900" w:h="16840"/>
          <w:pgMar w:top="1360" w:bottom="280" w:left="1417" w:right="1275"/>
        </w:sectPr>
      </w:pPr>
    </w:p>
    <w:p>
      <w:pPr>
        <w:spacing w:before="79"/>
        <w:ind w:left="0" w:right="138" w:firstLine="0"/>
        <w:jc w:val="center"/>
        <w:rPr>
          <w:rFonts w:ascii="Palatino"/>
          <w:b/>
          <w:sz w:val="36"/>
        </w:rPr>
      </w:pPr>
      <w:r>
        <w:rPr>
          <w:rFonts w:ascii="Palatino"/>
          <w:b/>
          <w:smallCaps/>
          <w:sz w:val="36"/>
        </w:rPr>
        <w:t>Chapter</w:t>
      </w:r>
      <w:r>
        <w:rPr>
          <w:rFonts w:ascii="Palatino"/>
          <w:b/>
          <w:smallCaps/>
          <w:spacing w:val="-18"/>
          <w:sz w:val="36"/>
        </w:rPr>
        <w:t> </w:t>
      </w:r>
      <w:r>
        <w:rPr>
          <w:rFonts w:ascii="Palatino"/>
          <w:b/>
          <w:smallCaps/>
          <w:spacing w:val="-10"/>
          <w:sz w:val="36"/>
        </w:rPr>
        <w:t>6</w:t>
      </w:r>
    </w:p>
    <w:p>
      <w:pPr>
        <w:pStyle w:val="BodyText"/>
        <w:spacing w:before="178"/>
        <w:rPr>
          <w:rFonts w:ascii="Palatino"/>
          <w:b/>
          <w:sz w:val="28"/>
        </w:rPr>
      </w:pPr>
    </w:p>
    <w:p>
      <w:pPr>
        <w:spacing w:line="409" w:lineRule="exact" w:before="1"/>
        <w:ind w:left="2" w:right="138" w:firstLine="0"/>
        <w:jc w:val="center"/>
        <w:rPr>
          <w:b/>
          <w:sz w:val="36"/>
        </w:rPr>
      </w:pPr>
      <w:r>
        <w:rPr>
          <w:b/>
          <w:smallCaps/>
          <w:sz w:val="36"/>
        </w:rPr>
        <w:t>Sanitary</w:t>
      </w:r>
      <w:r>
        <w:rPr>
          <w:b/>
          <w:smallCaps/>
          <w:spacing w:val="-11"/>
          <w:sz w:val="36"/>
        </w:rPr>
        <w:t> </w:t>
      </w:r>
      <w:r>
        <w:rPr>
          <w:b/>
          <w:smallCaps/>
          <w:sz w:val="36"/>
        </w:rPr>
        <w:t>and</w:t>
      </w:r>
      <w:r>
        <w:rPr>
          <w:b/>
          <w:smallCaps/>
          <w:spacing w:val="-11"/>
          <w:sz w:val="36"/>
        </w:rPr>
        <w:t> </w:t>
      </w:r>
      <w:r>
        <w:rPr>
          <w:b/>
          <w:smallCaps/>
          <w:sz w:val="36"/>
        </w:rPr>
        <w:t>Phytosanitary</w:t>
      </w:r>
      <w:r>
        <w:rPr>
          <w:b/>
          <w:smallCaps/>
          <w:spacing w:val="-2"/>
          <w:sz w:val="36"/>
        </w:rPr>
        <w:t> </w:t>
      </w:r>
      <w:r>
        <w:rPr>
          <w:b/>
          <w:smallCaps/>
          <w:sz w:val="36"/>
        </w:rPr>
        <w:t>Measures</w:t>
      </w:r>
      <w:r>
        <w:rPr>
          <w:b/>
          <w:smallCaps/>
          <w:spacing w:val="-2"/>
          <w:sz w:val="36"/>
        </w:rPr>
        <w:t> </w:t>
      </w:r>
      <w:r>
        <w:rPr>
          <w:b/>
          <w:smallCaps/>
          <w:spacing w:val="-5"/>
          <w:sz w:val="36"/>
        </w:rPr>
        <w:t>and</w:t>
      </w:r>
    </w:p>
    <w:p>
      <w:pPr>
        <w:spacing w:line="409" w:lineRule="exact" w:before="0"/>
        <w:ind w:left="7" w:right="138" w:firstLine="0"/>
        <w:jc w:val="center"/>
        <w:rPr>
          <w:b/>
          <w:sz w:val="36"/>
        </w:rPr>
      </w:pPr>
      <w:r>
        <w:rPr>
          <w:b/>
          <w:smallCaps/>
          <w:sz w:val="36"/>
        </w:rPr>
        <w:t>Food</w:t>
      </w:r>
      <w:r>
        <w:rPr>
          <w:b/>
          <w:smallCaps/>
          <w:spacing w:val="-9"/>
          <w:sz w:val="36"/>
        </w:rPr>
        <w:t> </w:t>
      </w:r>
      <w:r>
        <w:rPr>
          <w:b/>
          <w:smallCaps/>
          <w:spacing w:val="-2"/>
          <w:sz w:val="36"/>
        </w:rPr>
        <w:t>Standards</w:t>
      </w:r>
    </w:p>
    <w:p>
      <w:pPr>
        <w:pStyle w:val="BodyText"/>
        <w:rPr>
          <w:b/>
          <w:sz w:val="28"/>
        </w:rPr>
      </w:pPr>
    </w:p>
    <w:p>
      <w:pPr>
        <w:pStyle w:val="BodyText"/>
        <w:rPr>
          <w:b/>
          <w:sz w:val="28"/>
        </w:rPr>
      </w:pPr>
    </w:p>
    <w:p>
      <w:pPr>
        <w:pStyle w:val="BodyText"/>
        <w:rPr>
          <w:b/>
          <w:sz w:val="28"/>
        </w:rPr>
      </w:pPr>
    </w:p>
    <w:p>
      <w:pPr>
        <w:pStyle w:val="BodyText"/>
        <w:spacing w:before="161"/>
        <w:rPr>
          <w:b/>
          <w:sz w:val="28"/>
        </w:rPr>
      </w:pPr>
    </w:p>
    <w:p>
      <w:pPr>
        <w:pStyle w:val="BodyText"/>
        <w:ind w:left="5" w:right="138"/>
        <w:jc w:val="center"/>
      </w:pPr>
      <w:r>
        <w:rPr>
          <w:smallCaps/>
          <w:spacing w:val="-2"/>
        </w:rPr>
        <w:t>Article</w:t>
      </w:r>
      <w:r>
        <w:rPr>
          <w:smallCaps/>
          <w:spacing w:val="-1"/>
        </w:rPr>
        <w:t> </w:t>
      </w:r>
      <w:r>
        <w:rPr>
          <w:smallCaps/>
          <w:spacing w:val="-5"/>
        </w:rPr>
        <w:t>601</w:t>
      </w:r>
    </w:p>
    <w:p>
      <w:pPr>
        <w:pStyle w:val="BodyText"/>
        <w:spacing w:before="156"/>
        <w:rPr>
          <w:sz w:val="18"/>
        </w:rPr>
      </w:pPr>
    </w:p>
    <w:p>
      <w:pPr>
        <w:pStyle w:val="Heading3"/>
        <w:ind w:left="7"/>
      </w:pPr>
      <w:r>
        <w:rPr>
          <w:spacing w:val="-2"/>
        </w:rPr>
        <w:t>Objectives</w:t>
      </w:r>
    </w:p>
    <w:p>
      <w:pPr>
        <w:pStyle w:val="BodyText"/>
        <w:spacing w:before="208"/>
        <w:rPr>
          <w:b/>
        </w:rPr>
      </w:pPr>
    </w:p>
    <w:p>
      <w:pPr>
        <w:pStyle w:val="BodyText"/>
        <w:ind w:left="1"/>
      </w:pPr>
      <w:r>
        <w:rPr/>
        <w:t>The</w:t>
      </w:r>
      <w:r>
        <w:rPr>
          <w:spacing w:val="-4"/>
        </w:rPr>
        <w:t> </w:t>
      </w:r>
      <w:r>
        <w:rPr/>
        <w:t>objectives</w:t>
      </w:r>
      <w:r>
        <w:rPr>
          <w:spacing w:val="-4"/>
        </w:rPr>
        <w:t> </w:t>
      </w:r>
      <w:r>
        <w:rPr/>
        <w:t>of</w:t>
      </w:r>
      <w:r>
        <w:rPr>
          <w:spacing w:val="-4"/>
        </w:rPr>
        <w:t> </w:t>
      </w:r>
      <w:r>
        <w:rPr/>
        <w:t>this</w:t>
      </w:r>
      <w:r>
        <w:rPr>
          <w:spacing w:val="-4"/>
        </w:rPr>
        <w:t> </w:t>
      </w:r>
      <w:r>
        <w:rPr/>
        <w:t>Chapter</w:t>
      </w:r>
      <w:r>
        <w:rPr>
          <w:spacing w:val="-3"/>
        </w:rPr>
        <w:t> </w:t>
      </w:r>
      <w:r>
        <w:rPr>
          <w:spacing w:val="-4"/>
        </w:rPr>
        <w:t>are:</w:t>
      </w:r>
    </w:p>
    <w:p>
      <w:pPr>
        <w:pStyle w:val="BodyText"/>
        <w:spacing w:before="84"/>
      </w:pPr>
    </w:p>
    <w:p>
      <w:pPr>
        <w:pStyle w:val="ListParagraph"/>
        <w:numPr>
          <w:ilvl w:val="1"/>
          <w:numId w:val="36"/>
        </w:numPr>
        <w:tabs>
          <w:tab w:pos="850" w:val="left" w:leader="none"/>
        </w:tabs>
        <w:spacing w:line="240" w:lineRule="auto" w:before="0" w:after="0"/>
        <w:ind w:left="850" w:right="0" w:hanging="566"/>
        <w:jc w:val="left"/>
        <w:rPr>
          <w:sz w:val="24"/>
        </w:rPr>
      </w:pPr>
      <w:r>
        <w:rPr>
          <w:sz w:val="24"/>
        </w:rPr>
        <w:t>to</w:t>
      </w:r>
      <w:r>
        <w:rPr>
          <w:spacing w:val="-6"/>
          <w:sz w:val="24"/>
        </w:rPr>
        <w:t> </w:t>
      </w:r>
      <w:r>
        <w:rPr>
          <w:sz w:val="24"/>
        </w:rPr>
        <w:t>protect</w:t>
      </w:r>
      <w:r>
        <w:rPr>
          <w:spacing w:val="-3"/>
          <w:sz w:val="24"/>
        </w:rPr>
        <w:t> </w:t>
      </w:r>
      <w:r>
        <w:rPr>
          <w:sz w:val="24"/>
        </w:rPr>
        <w:t>human,</w:t>
      </w:r>
      <w:r>
        <w:rPr>
          <w:spacing w:val="-2"/>
          <w:sz w:val="24"/>
        </w:rPr>
        <w:t> </w:t>
      </w:r>
      <w:r>
        <w:rPr>
          <w:sz w:val="24"/>
        </w:rPr>
        <w:t>animal</w:t>
      </w:r>
      <w:r>
        <w:rPr>
          <w:spacing w:val="-3"/>
          <w:sz w:val="24"/>
        </w:rPr>
        <w:t> </w:t>
      </w:r>
      <w:r>
        <w:rPr>
          <w:sz w:val="24"/>
        </w:rPr>
        <w:t>or</w:t>
      </w:r>
      <w:r>
        <w:rPr>
          <w:spacing w:val="-2"/>
          <w:sz w:val="24"/>
        </w:rPr>
        <w:t> </w:t>
      </w:r>
      <w:r>
        <w:rPr>
          <w:sz w:val="24"/>
        </w:rPr>
        <w:t>plant</w:t>
      </w:r>
      <w:r>
        <w:rPr>
          <w:spacing w:val="-3"/>
          <w:sz w:val="24"/>
        </w:rPr>
        <w:t> </w:t>
      </w:r>
      <w:r>
        <w:rPr>
          <w:sz w:val="24"/>
        </w:rPr>
        <w:t>life</w:t>
      </w:r>
      <w:r>
        <w:rPr>
          <w:spacing w:val="-3"/>
          <w:sz w:val="24"/>
        </w:rPr>
        <w:t> </w:t>
      </w:r>
      <w:r>
        <w:rPr>
          <w:sz w:val="24"/>
        </w:rPr>
        <w:t>or</w:t>
      </w:r>
      <w:r>
        <w:rPr>
          <w:spacing w:val="-3"/>
          <w:sz w:val="24"/>
        </w:rPr>
        <w:t> </w:t>
      </w:r>
      <w:r>
        <w:rPr>
          <w:sz w:val="24"/>
        </w:rPr>
        <w:t>health</w:t>
      </w:r>
      <w:r>
        <w:rPr>
          <w:spacing w:val="-3"/>
          <w:sz w:val="24"/>
        </w:rPr>
        <w:t> </w:t>
      </w:r>
      <w:r>
        <w:rPr>
          <w:sz w:val="24"/>
        </w:rPr>
        <w:t>in</w:t>
      </w:r>
      <w:r>
        <w:rPr>
          <w:spacing w:val="-2"/>
          <w:sz w:val="24"/>
        </w:rPr>
        <w:t> </w:t>
      </w:r>
      <w:r>
        <w:rPr>
          <w:sz w:val="24"/>
        </w:rPr>
        <w:t>the</w:t>
      </w:r>
      <w:r>
        <w:rPr>
          <w:spacing w:val="-3"/>
          <w:sz w:val="24"/>
        </w:rPr>
        <w:t> </w:t>
      </w:r>
      <w:r>
        <w:rPr>
          <w:sz w:val="24"/>
        </w:rPr>
        <w:t>territory</w:t>
      </w:r>
      <w:r>
        <w:rPr>
          <w:spacing w:val="-3"/>
          <w:sz w:val="24"/>
        </w:rPr>
        <w:t> </w:t>
      </w:r>
      <w:r>
        <w:rPr>
          <w:sz w:val="24"/>
        </w:rPr>
        <w:t>of</w:t>
      </w:r>
      <w:r>
        <w:rPr>
          <w:spacing w:val="-3"/>
          <w:sz w:val="24"/>
        </w:rPr>
        <w:t> </w:t>
      </w:r>
      <w:r>
        <w:rPr>
          <w:sz w:val="24"/>
        </w:rPr>
        <w:t>each</w:t>
      </w:r>
      <w:r>
        <w:rPr>
          <w:spacing w:val="-3"/>
          <w:sz w:val="24"/>
        </w:rPr>
        <w:t> </w:t>
      </w:r>
      <w:r>
        <w:rPr>
          <w:spacing w:val="-2"/>
          <w:sz w:val="24"/>
        </w:rPr>
        <w:t>Party;</w:t>
      </w:r>
    </w:p>
    <w:p>
      <w:pPr>
        <w:pStyle w:val="ListParagraph"/>
        <w:numPr>
          <w:ilvl w:val="1"/>
          <w:numId w:val="36"/>
        </w:numPr>
        <w:tabs>
          <w:tab w:pos="851" w:val="left" w:leader="none"/>
        </w:tabs>
        <w:spacing w:line="240" w:lineRule="auto" w:before="121" w:after="0"/>
        <w:ind w:left="851" w:right="515" w:hanging="567"/>
        <w:jc w:val="left"/>
        <w:rPr>
          <w:sz w:val="24"/>
        </w:rPr>
      </w:pPr>
      <w:r>
        <w:rPr>
          <w:sz w:val="24"/>
        </w:rPr>
        <w:t>to</w:t>
      </w:r>
      <w:r>
        <w:rPr>
          <w:spacing w:val="-4"/>
          <w:sz w:val="24"/>
        </w:rPr>
        <w:t> </w:t>
      </w:r>
      <w:r>
        <w:rPr>
          <w:sz w:val="24"/>
        </w:rPr>
        <w:t>facilitate</w:t>
      </w:r>
      <w:r>
        <w:rPr>
          <w:spacing w:val="-4"/>
          <w:sz w:val="24"/>
        </w:rPr>
        <w:t> </w:t>
      </w:r>
      <w:r>
        <w:rPr>
          <w:sz w:val="24"/>
        </w:rPr>
        <w:t>safe</w:t>
      </w:r>
      <w:r>
        <w:rPr>
          <w:spacing w:val="-4"/>
          <w:sz w:val="24"/>
        </w:rPr>
        <w:t> </w:t>
      </w:r>
      <w:r>
        <w:rPr>
          <w:sz w:val="24"/>
        </w:rPr>
        <w:t>bilateral</w:t>
      </w:r>
      <w:r>
        <w:rPr>
          <w:spacing w:val="-4"/>
          <w:sz w:val="24"/>
        </w:rPr>
        <w:t> </w:t>
      </w:r>
      <w:r>
        <w:rPr>
          <w:sz w:val="24"/>
        </w:rPr>
        <w:t>trade</w:t>
      </w:r>
      <w:r>
        <w:rPr>
          <w:spacing w:val="-4"/>
          <w:sz w:val="24"/>
        </w:rPr>
        <w:t> </w:t>
      </w:r>
      <w:r>
        <w:rPr>
          <w:sz w:val="24"/>
        </w:rPr>
        <w:t>in</w:t>
      </w:r>
      <w:r>
        <w:rPr>
          <w:spacing w:val="-3"/>
          <w:sz w:val="24"/>
        </w:rPr>
        <w:t> </w:t>
      </w:r>
      <w:r>
        <w:rPr>
          <w:sz w:val="24"/>
        </w:rPr>
        <w:t>food,</w:t>
      </w:r>
      <w:r>
        <w:rPr>
          <w:spacing w:val="-3"/>
          <w:sz w:val="24"/>
        </w:rPr>
        <w:t> </w:t>
      </w:r>
      <w:r>
        <w:rPr>
          <w:sz w:val="24"/>
        </w:rPr>
        <w:t>plants</w:t>
      </w:r>
      <w:r>
        <w:rPr>
          <w:spacing w:val="-4"/>
          <w:sz w:val="24"/>
        </w:rPr>
        <w:t> </w:t>
      </w:r>
      <w:r>
        <w:rPr>
          <w:sz w:val="24"/>
        </w:rPr>
        <w:t>and</w:t>
      </w:r>
      <w:r>
        <w:rPr>
          <w:spacing w:val="-4"/>
          <w:sz w:val="24"/>
        </w:rPr>
        <w:t> </w:t>
      </w:r>
      <w:r>
        <w:rPr>
          <w:sz w:val="24"/>
        </w:rPr>
        <w:t>animals,</w:t>
      </w:r>
      <w:r>
        <w:rPr>
          <w:spacing w:val="-3"/>
          <w:sz w:val="24"/>
        </w:rPr>
        <w:t> </w:t>
      </w:r>
      <w:r>
        <w:rPr>
          <w:sz w:val="24"/>
        </w:rPr>
        <w:t>including</w:t>
      </w:r>
      <w:r>
        <w:rPr>
          <w:spacing w:val="-4"/>
          <w:sz w:val="24"/>
        </w:rPr>
        <w:t> </w:t>
      </w:r>
      <w:r>
        <w:rPr>
          <w:sz w:val="24"/>
        </w:rPr>
        <w:t>their products, and animal feed;</w:t>
      </w:r>
    </w:p>
    <w:p>
      <w:pPr>
        <w:pStyle w:val="ListParagraph"/>
        <w:numPr>
          <w:ilvl w:val="1"/>
          <w:numId w:val="36"/>
        </w:numPr>
        <w:tabs>
          <w:tab w:pos="851" w:val="left" w:leader="none"/>
        </w:tabs>
        <w:spacing w:line="237" w:lineRule="auto" w:before="124" w:after="0"/>
        <w:ind w:left="851" w:right="221" w:hanging="567"/>
        <w:jc w:val="left"/>
        <w:rPr>
          <w:sz w:val="24"/>
        </w:rPr>
      </w:pPr>
      <w:r>
        <w:rPr>
          <w:sz w:val="24"/>
        </w:rPr>
        <w:t>to</w:t>
      </w:r>
      <w:r>
        <w:rPr>
          <w:spacing w:val="-6"/>
          <w:sz w:val="24"/>
        </w:rPr>
        <w:t> </w:t>
      </w:r>
      <w:r>
        <w:rPr>
          <w:sz w:val="24"/>
        </w:rPr>
        <w:t>strengthen</w:t>
      </w:r>
      <w:r>
        <w:rPr>
          <w:spacing w:val="-5"/>
          <w:sz w:val="24"/>
        </w:rPr>
        <w:t> </w:t>
      </w:r>
      <w:r>
        <w:rPr>
          <w:sz w:val="24"/>
        </w:rPr>
        <w:t>cooperation</w:t>
      </w:r>
      <w:r>
        <w:rPr>
          <w:spacing w:val="-5"/>
          <w:sz w:val="24"/>
        </w:rPr>
        <w:t> </w:t>
      </w:r>
      <w:r>
        <w:rPr>
          <w:sz w:val="24"/>
        </w:rPr>
        <w:t>between</w:t>
      </w:r>
      <w:r>
        <w:rPr>
          <w:spacing w:val="-5"/>
          <w:sz w:val="24"/>
        </w:rPr>
        <w:t> </w:t>
      </w:r>
      <w:r>
        <w:rPr>
          <w:sz w:val="24"/>
        </w:rPr>
        <w:t>Australian</w:t>
      </w:r>
      <w:r>
        <w:rPr>
          <w:spacing w:val="-5"/>
          <w:sz w:val="24"/>
        </w:rPr>
        <w:t> </w:t>
      </w:r>
      <w:r>
        <w:rPr>
          <w:sz w:val="24"/>
        </w:rPr>
        <w:t>and</w:t>
      </w:r>
      <w:r>
        <w:rPr>
          <w:spacing w:val="-6"/>
          <w:sz w:val="24"/>
        </w:rPr>
        <w:t> </w:t>
      </w:r>
      <w:r>
        <w:rPr>
          <w:sz w:val="24"/>
        </w:rPr>
        <w:t>Thai</w:t>
      </w:r>
      <w:r>
        <w:rPr>
          <w:spacing w:val="-6"/>
          <w:sz w:val="24"/>
        </w:rPr>
        <w:t> </w:t>
      </w:r>
      <w:r>
        <w:rPr>
          <w:sz w:val="24"/>
        </w:rPr>
        <w:t>government</w:t>
      </w:r>
      <w:r>
        <w:rPr>
          <w:spacing w:val="-6"/>
          <w:sz w:val="24"/>
        </w:rPr>
        <w:t> </w:t>
      </w:r>
      <w:r>
        <w:rPr>
          <w:sz w:val="24"/>
        </w:rPr>
        <w:t>agencies having responsibility for matters covered by this Chapter and to deepen mutual understanding of each Party’s regulations and procedures; and</w:t>
      </w:r>
    </w:p>
    <w:p>
      <w:pPr>
        <w:pStyle w:val="ListParagraph"/>
        <w:numPr>
          <w:ilvl w:val="1"/>
          <w:numId w:val="36"/>
        </w:numPr>
        <w:tabs>
          <w:tab w:pos="851" w:val="left" w:leader="none"/>
        </w:tabs>
        <w:spacing w:line="240" w:lineRule="auto" w:before="124" w:after="0"/>
        <w:ind w:left="851" w:right="705" w:hanging="567"/>
        <w:jc w:val="both"/>
        <w:rPr>
          <w:sz w:val="24"/>
        </w:rPr>
      </w:pPr>
      <w:r>
        <w:rPr>
          <w:sz w:val="24"/>
        </w:rPr>
        <w:t>to</w:t>
      </w:r>
      <w:r>
        <w:rPr>
          <w:spacing w:val="-6"/>
          <w:sz w:val="24"/>
        </w:rPr>
        <w:t> </w:t>
      </w:r>
      <w:r>
        <w:rPr>
          <w:sz w:val="24"/>
        </w:rPr>
        <w:t>strengthen</w:t>
      </w:r>
      <w:r>
        <w:rPr>
          <w:spacing w:val="-5"/>
          <w:sz w:val="24"/>
        </w:rPr>
        <w:t> </w:t>
      </w:r>
      <w:r>
        <w:rPr>
          <w:sz w:val="24"/>
        </w:rPr>
        <w:t>collaboration</w:t>
      </w:r>
      <w:r>
        <w:rPr>
          <w:spacing w:val="-5"/>
          <w:sz w:val="24"/>
        </w:rPr>
        <w:t> </w:t>
      </w:r>
      <w:r>
        <w:rPr>
          <w:sz w:val="24"/>
        </w:rPr>
        <w:t>between</w:t>
      </w:r>
      <w:r>
        <w:rPr>
          <w:spacing w:val="-5"/>
          <w:sz w:val="24"/>
        </w:rPr>
        <w:t> </w:t>
      </w:r>
      <w:r>
        <w:rPr>
          <w:sz w:val="24"/>
        </w:rPr>
        <w:t>the</w:t>
      </w:r>
      <w:r>
        <w:rPr>
          <w:spacing w:val="-6"/>
          <w:sz w:val="24"/>
        </w:rPr>
        <w:t> </w:t>
      </w:r>
      <w:r>
        <w:rPr>
          <w:sz w:val="24"/>
        </w:rPr>
        <w:t>Parties</w:t>
      </w:r>
      <w:r>
        <w:rPr>
          <w:spacing w:val="-3"/>
          <w:sz w:val="24"/>
        </w:rPr>
        <w:t> </w:t>
      </w:r>
      <w:r>
        <w:rPr>
          <w:sz w:val="24"/>
        </w:rPr>
        <w:t>in</w:t>
      </w:r>
      <w:r>
        <w:rPr>
          <w:spacing w:val="-5"/>
          <w:sz w:val="24"/>
        </w:rPr>
        <w:t> </w:t>
      </w:r>
      <w:r>
        <w:rPr>
          <w:sz w:val="24"/>
        </w:rPr>
        <w:t>relevant</w:t>
      </w:r>
      <w:r>
        <w:rPr>
          <w:spacing w:val="-6"/>
          <w:sz w:val="24"/>
        </w:rPr>
        <w:t> </w:t>
      </w:r>
      <w:r>
        <w:rPr>
          <w:sz w:val="24"/>
        </w:rPr>
        <w:t>international bodies</w:t>
      </w:r>
      <w:r>
        <w:rPr>
          <w:spacing w:val="-6"/>
          <w:sz w:val="24"/>
        </w:rPr>
        <w:t> </w:t>
      </w:r>
      <w:r>
        <w:rPr>
          <w:sz w:val="24"/>
        </w:rPr>
        <w:t>implementing</w:t>
      </w:r>
      <w:r>
        <w:rPr>
          <w:spacing w:val="-6"/>
          <w:sz w:val="24"/>
        </w:rPr>
        <w:t> </w:t>
      </w:r>
      <w:r>
        <w:rPr>
          <w:sz w:val="24"/>
        </w:rPr>
        <w:t>agreements</w:t>
      </w:r>
      <w:r>
        <w:rPr>
          <w:spacing w:val="-6"/>
          <w:sz w:val="24"/>
        </w:rPr>
        <w:t> </w:t>
      </w:r>
      <w:r>
        <w:rPr>
          <w:sz w:val="24"/>
        </w:rPr>
        <w:t>or</w:t>
      </w:r>
      <w:r>
        <w:rPr>
          <w:spacing w:val="-5"/>
          <w:sz w:val="24"/>
        </w:rPr>
        <w:t> </w:t>
      </w:r>
      <w:r>
        <w:rPr>
          <w:sz w:val="24"/>
        </w:rPr>
        <w:t>developing</w:t>
      </w:r>
      <w:r>
        <w:rPr>
          <w:spacing w:val="-6"/>
          <w:sz w:val="24"/>
        </w:rPr>
        <w:t> </w:t>
      </w:r>
      <w:r>
        <w:rPr>
          <w:sz w:val="24"/>
        </w:rPr>
        <w:t>international</w:t>
      </w:r>
      <w:r>
        <w:rPr>
          <w:spacing w:val="-6"/>
          <w:sz w:val="24"/>
        </w:rPr>
        <w:t> </w:t>
      </w:r>
      <w:r>
        <w:rPr>
          <w:sz w:val="24"/>
        </w:rPr>
        <w:t>standards, guidelines</w:t>
      </w:r>
      <w:r>
        <w:rPr>
          <w:spacing w:val="-3"/>
          <w:sz w:val="24"/>
        </w:rPr>
        <w:t> </w:t>
      </w:r>
      <w:r>
        <w:rPr>
          <w:sz w:val="24"/>
        </w:rPr>
        <w:t>and</w:t>
      </w:r>
      <w:r>
        <w:rPr>
          <w:spacing w:val="-3"/>
          <w:sz w:val="24"/>
        </w:rPr>
        <w:t> </w:t>
      </w:r>
      <w:r>
        <w:rPr>
          <w:sz w:val="24"/>
        </w:rPr>
        <w:t>recommendations</w:t>
      </w:r>
      <w:r>
        <w:rPr>
          <w:spacing w:val="-3"/>
          <w:sz w:val="24"/>
        </w:rPr>
        <w:t> </w:t>
      </w:r>
      <w:r>
        <w:rPr>
          <w:sz w:val="24"/>
        </w:rPr>
        <w:t>relevant</w:t>
      </w:r>
      <w:r>
        <w:rPr>
          <w:spacing w:val="-3"/>
          <w:sz w:val="24"/>
        </w:rPr>
        <w:t> </w:t>
      </w:r>
      <w:r>
        <w:rPr>
          <w:sz w:val="24"/>
        </w:rPr>
        <w:t>to</w:t>
      </w:r>
      <w:r>
        <w:rPr>
          <w:spacing w:val="-3"/>
          <w:sz w:val="24"/>
        </w:rPr>
        <w:t> </w:t>
      </w:r>
      <w:r>
        <w:rPr>
          <w:sz w:val="24"/>
        </w:rPr>
        <w:t>the</w:t>
      </w:r>
      <w:r>
        <w:rPr>
          <w:spacing w:val="-3"/>
          <w:sz w:val="24"/>
        </w:rPr>
        <w:t> </w:t>
      </w:r>
      <w:r>
        <w:rPr>
          <w:sz w:val="24"/>
        </w:rPr>
        <w:t>matters</w:t>
      </w:r>
      <w:r>
        <w:rPr>
          <w:spacing w:val="-3"/>
          <w:sz w:val="24"/>
        </w:rPr>
        <w:t> </w:t>
      </w:r>
      <w:r>
        <w:rPr>
          <w:sz w:val="24"/>
        </w:rPr>
        <w:t>covered</w:t>
      </w:r>
      <w:r>
        <w:rPr>
          <w:spacing w:val="-3"/>
          <w:sz w:val="24"/>
        </w:rPr>
        <w:t> </w:t>
      </w:r>
      <w:r>
        <w:rPr>
          <w:sz w:val="24"/>
        </w:rPr>
        <w:t>by</w:t>
      </w:r>
      <w:r>
        <w:rPr>
          <w:spacing w:val="-3"/>
          <w:sz w:val="24"/>
        </w:rPr>
        <w:t> </w:t>
      </w:r>
      <w:r>
        <w:rPr>
          <w:sz w:val="24"/>
        </w:rPr>
        <w:t>this </w:t>
      </w:r>
      <w:r>
        <w:rPr>
          <w:spacing w:val="-2"/>
          <w:sz w:val="24"/>
        </w:rPr>
        <w:t>Chapter.</w:t>
      </w:r>
    </w:p>
    <w:p>
      <w:pPr>
        <w:pStyle w:val="BodyText"/>
      </w:pPr>
    </w:p>
    <w:p>
      <w:pPr>
        <w:pStyle w:val="BodyText"/>
        <w:spacing w:before="173"/>
      </w:pPr>
    </w:p>
    <w:p>
      <w:pPr>
        <w:pStyle w:val="BodyText"/>
        <w:ind w:left="7" w:right="138"/>
        <w:jc w:val="center"/>
      </w:pPr>
      <w:r>
        <w:rPr>
          <w:smallCaps/>
          <w:spacing w:val="-2"/>
        </w:rPr>
        <w:t>Article</w:t>
      </w:r>
      <w:r>
        <w:rPr>
          <w:smallCaps/>
          <w:spacing w:val="-1"/>
        </w:rPr>
        <w:t> </w:t>
      </w:r>
      <w:r>
        <w:rPr>
          <w:smallCaps/>
          <w:spacing w:val="-5"/>
        </w:rPr>
        <w:t>602</w:t>
      </w:r>
    </w:p>
    <w:p>
      <w:pPr>
        <w:pStyle w:val="BodyText"/>
        <w:spacing w:before="156"/>
        <w:rPr>
          <w:sz w:val="18"/>
        </w:rPr>
      </w:pPr>
    </w:p>
    <w:p>
      <w:pPr>
        <w:pStyle w:val="Heading3"/>
      </w:pPr>
      <w:bookmarkStart w:name="_TOC_250027" w:id="47"/>
      <w:bookmarkEnd w:id="47"/>
      <w:r>
        <w:rPr>
          <w:spacing w:val="-2"/>
        </w:rPr>
        <w:t>Definitions</w:t>
      </w:r>
    </w:p>
    <w:p>
      <w:pPr>
        <w:pStyle w:val="BodyText"/>
        <w:spacing w:before="208"/>
        <w:rPr>
          <w:b/>
        </w:rPr>
      </w:pPr>
    </w:p>
    <w:p>
      <w:pPr>
        <w:pStyle w:val="BodyText"/>
        <w:spacing w:before="1"/>
        <w:ind w:left="1"/>
      </w:pPr>
      <w:r>
        <w:rPr/>
        <w:t>For</w:t>
      </w:r>
      <w:r>
        <w:rPr>
          <w:spacing w:val="-3"/>
        </w:rPr>
        <w:t> </w:t>
      </w:r>
      <w:r>
        <w:rPr/>
        <w:t>the</w:t>
      </w:r>
      <w:r>
        <w:rPr>
          <w:spacing w:val="-4"/>
        </w:rPr>
        <w:t> </w:t>
      </w:r>
      <w:r>
        <w:rPr/>
        <w:t>purposes</w:t>
      </w:r>
      <w:r>
        <w:rPr>
          <w:spacing w:val="-3"/>
        </w:rPr>
        <w:t> </w:t>
      </w:r>
      <w:r>
        <w:rPr/>
        <w:t>of</w:t>
      </w:r>
      <w:r>
        <w:rPr>
          <w:spacing w:val="-4"/>
        </w:rPr>
        <w:t> </w:t>
      </w:r>
      <w:r>
        <w:rPr/>
        <w:t>this</w:t>
      </w:r>
      <w:r>
        <w:rPr>
          <w:spacing w:val="-3"/>
        </w:rPr>
        <w:t> </w:t>
      </w:r>
      <w:r>
        <w:rPr>
          <w:spacing w:val="-2"/>
        </w:rPr>
        <w:t>Chapter:</w:t>
      </w:r>
    </w:p>
    <w:p>
      <w:pPr>
        <w:pStyle w:val="BodyText"/>
        <w:spacing w:before="88"/>
      </w:pPr>
    </w:p>
    <w:p>
      <w:pPr>
        <w:pStyle w:val="ListParagraph"/>
        <w:numPr>
          <w:ilvl w:val="0"/>
          <w:numId w:val="37"/>
        </w:numPr>
        <w:tabs>
          <w:tab w:pos="851" w:val="left" w:leader="none"/>
        </w:tabs>
        <w:spacing w:line="240" w:lineRule="auto" w:before="0" w:after="0"/>
        <w:ind w:left="851" w:right="247" w:hanging="567"/>
        <w:jc w:val="left"/>
        <w:rPr>
          <w:sz w:val="24"/>
        </w:rPr>
      </w:pPr>
      <w:r>
        <w:rPr>
          <w:sz w:val="24"/>
        </w:rPr>
        <w:t>“agricultural and food standard” means a mandatory requirement being either</w:t>
      </w:r>
      <w:r>
        <w:rPr>
          <w:spacing w:val="-4"/>
          <w:sz w:val="24"/>
        </w:rPr>
        <w:t> </w:t>
      </w:r>
      <w:r>
        <w:rPr>
          <w:sz w:val="24"/>
        </w:rPr>
        <w:t>a</w:t>
      </w:r>
      <w:r>
        <w:rPr>
          <w:spacing w:val="-5"/>
          <w:sz w:val="24"/>
        </w:rPr>
        <w:t> </w:t>
      </w:r>
      <w:r>
        <w:rPr>
          <w:sz w:val="24"/>
        </w:rPr>
        <w:t>sanitary</w:t>
      </w:r>
      <w:r>
        <w:rPr>
          <w:spacing w:val="-5"/>
          <w:sz w:val="24"/>
        </w:rPr>
        <w:t> </w:t>
      </w:r>
      <w:r>
        <w:rPr>
          <w:sz w:val="24"/>
        </w:rPr>
        <w:t>or</w:t>
      </w:r>
      <w:r>
        <w:rPr>
          <w:spacing w:val="-4"/>
          <w:sz w:val="24"/>
        </w:rPr>
        <w:t> </w:t>
      </w:r>
      <w:r>
        <w:rPr>
          <w:sz w:val="24"/>
        </w:rPr>
        <w:t>phytosanitary</w:t>
      </w:r>
      <w:r>
        <w:rPr>
          <w:spacing w:val="-5"/>
          <w:sz w:val="24"/>
        </w:rPr>
        <w:t> </w:t>
      </w:r>
      <w:r>
        <w:rPr>
          <w:sz w:val="24"/>
        </w:rPr>
        <w:t>measure</w:t>
      </w:r>
      <w:r>
        <w:rPr>
          <w:spacing w:val="-5"/>
          <w:sz w:val="24"/>
        </w:rPr>
        <w:t> </w:t>
      </w:r>
      <w:r>
        <w:rPr>
          <w:sz w:val="24"/>
        </w:rPr>
        <w:t>or</w:t>
      </w:r>
      <w:r>
        <w:rPr>
          <w:spacing w:val="-4"/>
          <w:sz w:val="24"/>
        </w:rPr>
        <w:t> </w:t>
      </w:r>
      <w:r>
        <w:rPr>
          <w:sz w:val="24"/>
        </w:rPr>
        <w:t>other</w:t>
      </w:r>
      <w:r>
        <w:rPr>
          <w:spacing w:val="-4"/>
          <w:sz w:val="24"/>
        </w:rPr>
        <w:t> </w:t>
      </w:r>
      <w:r>
        <w:rPr>
          <w:sz w:val="24"/>
        </w:rPr>
        <w:t>technical</w:t>
      </w:r>
      <w:r>
        <w:rPr>
          <w:spacing w:val="-5"/>
          <w:sz w:val="24"/>
        </w:rPr>
        <w:t> </w:t>
      </w:r>
      <w:r>
        <w:rPr>
          <w:sz w:val="24"/>
        </w:rPr>
        <w:t>regulation,</w:t>
      </w:r>
      <w:r>
        <w:rPr>
          <w:spacing w:val="-4"/>
          <w:sz w:val="24"/>
        </w:rPr>
        <w:t> </w:t>
      </w:r>
      <w:r>
        <w:rPr>
          <w:sz w:val="24"/>
        </w:rPr>
        <w:t>that is made pursuant to relevant laws administered by either Party;</w:t>
      </w:r>
    </w:p>
    <w:p>
      <w:pPr>
        <w:pStyle w:val="ListParagraph"/>
        <w:numPr>
          <w:ilvl w:val="0"/>
          <w:numId w:val="37"/>
        </w:numPr>
        <w:tabs>
          <w:tab w:pos="851" w:val="left" w:leader="none"/>
        </w:tabs>
        <w:spacing w:line="240" w:lineRule="auto" w:before="118" w:after="0"/>
        <w:ind w:left="851" w:right="188" w:hanging="567"/>
        <w:jc w:val="left"/>
        <w:rPr>
          <w:sz w:val="24"/>
        </w:rPr>
      </w:pPr>
      <w:r>
        <w:rPr>
          <w:sz w:val="24"/>
        </w:rPr>
        <w:t>“sanitary or phytosanitary measure” (SPS measure) shall have the same meaning as in Annex A, paragraph 1, of the SPS Agreement; sanitary or phytosanitary</w:t>
      </w:r>
      <w:r>
        <w:rPr>
          <w:spacing w:val="-6"/>
          <w:sz w:val="24"/>
        </w:rPr>
        <w:t> </w:t>
      </w:r>
      <w:r>
        <w:rPr>
          <w:sz w:val="24"/>
        </w:rPr>
        <w:t>measures</w:t>
      </w:r>
      <w:r>
        <w:rPr>
          <w:spacing w:val="-6"/>
          <w:sz w:val="24"/>
        </w:rPr>
        <w:t> </w:t>
      </w:r>
      <w:r>
        <w:rPr>
          <w:sz w:val="24"/>
        </w:rPr>
        <w:t>include</w:t>
      </w:r>
      <w:r>
        <w:rPr>
          <w:spacing w:val="-6"/>
          <w:sz w:val="24"/>
        </w:rPr>
        <w:t> </w:t>
      </w:r>
      <w:r>
        <w:rPr>
          <w:sz w:val="24"/>
        </w:rPr>
        <w:t>control,</w:t>
      </w:r>
      <w:r>
        <w:rPr>
          <w:spacing w:val="-5"/>
          <w:sz w:val="24"/>
        </w:rPr>
        <w:t> </w:t>
      </w:r>
      <w:r>
        <w:rPr>
          <w:sz w:val="24"/>
        </w:rPr>
        <w:t>inspection</w:t>
      </w:r>
      <w:r>
        <w:rPr>
          <w:spacing w:val="-5"/>
          <w:sz w:val="24"/>
        </w:rPr>
        <w:t> </w:t>
      </w:r>
      <w:r>
        <w:rPr>
          <w:sz w:val="24"/>
        </w:rPr>
        <w:t>and</w:t>
      </w:r>
      <w:r>
        <w:rPr>
          <w:spacing w:val="-6"/>
          <w:sz w:val="24"/>
        </w:rPr>
        <w:t> </w:t>
      </w:r>
      <w:r>
        <w:rPr>
          <w:sz w:val="24"/>
        </w:rPr>
        <w:t>approval</w:t>
      </w:r>
      <w:r>
        <w:rPr>
          <w:spacing w:val="-6"/>
          <w:sz w:val="24"/>
        </w:rPr>
        <w:t> </w:t>
      </w:r>
      <w:r>
        <w:rPr>
          <w:sz w:val="24"/>
        </w:rPr>
        <w:t>procedures, guidelines for use of which are given in Annex C of the SPS Agreement;</w:t>
      </w:r>
    </w:p>
    <w:p>
      <w:pPr>
        <w:pStyle w:val="ListParagraph"/>
        <w:numPr>
          <w:ilvl w:val="0"/>
          <w:numId w:val="37"/>
        </w:numPr>
        <w:tabs>
          <w:tab w:pos="851" w:val="left" w:leader="none"/>
        </w:tabs>
        <w:spacing w:line="237" w:lineRule="auto" w:before="126" w:after="0"/>
        <w:ind w:left="851" w:right="374" w:hanging="567"/>
        <w:jc w:val="left"/>
        <w:rPr>
          <w:sz w:val="24"/>
        </w:rPr>
      </w:pPr>
      <w:r>
        <w:rPr>
          <w:sz w:val="24"/>
        </w:rPr>
        <w:t>“technical</w:t>
      </w:r>
      <w:r>
        <w:rPr>
          <w:spacing w:val="-5"/>
          <w:sz w:val="24"/>
        </w:rPr>
        <w:t> </w:t>
      </w:r>
      <w:r>
        <w:rPr>
          <w:sz w:val="24"/>
        </w:rPr>
        <w:t>regulation”</w:t>
      </w:r>
      <w:r>
        <w:rPr>
          <w:spacing w:val="-5"/>
          <w:sz w:val="24"/>
        </w:rPr>
        <w:t> </w:t>
      </w:r>
      <w:r>
        <w:rPr>
          <w:sz w:val="24"/>
        </w:rPr>
        <w:t>means</w:t>
      </w:r>
      <w:r>
        <w:rPr>
          <w:spacing w:val="-5"/>
          <w:sz w:val="24"/>
        </w:rPr>
        <w:t> </w:t>
      </w:r>
      <w:r>
        <w:rPr>
          <w:sz w:val="24"/>
        </w:rPr>
        <w:t>a</w:t>
      </w:r>
      <w:r>
        <w:rPr>
          <w:spacing w:val="-5"/>
          <w:sz w:val="24"/>
        </w:rPr>
        <w:t> </w:t>
      </w:r>
      <w:r>
        <w:rPr>
          <w:sz w:val="24"/>
        </w:rPr>
        <w:t>non-SPS</w:t>
      </w:r>
      <w:r>
        <w:rPr>
          <w:spacing w:val="-5"/>
          <w:sz w:val="24"/>
        </w:rPr>
        <w:t> </w:t>
      </w:r>
      <w:r>
        <w:rPr>
          <w:sz w:val="24"/>
        </w:rPr>
        <w:t>measure</w:t>
      </w:r>
      <w:r>
        <w:rPr>
          <w:spacing w:val="-5"/>
          <w:sz w:val="24"/>
        </w:rPr>
        <w:t> </w:t>
      </w:r>
      <w:r>
        <w:rPr>
          <w:sz w:val="24"/>
        </w:rPr>
        <w:t>which</w:t>
      </w:r>
      <w:r>
        <w:rPr>
          <w:spacing w:val="-5"/>
          <w:sz w:val="24"/>
        </w:rPr>
        <w:t> </w:t>
      </w:r>
      <w:r>
        <w:rPr>
          <w:sz w:val="24"/>
        </w:rPr>
        <w:t>shall</w:t>
      </w:r>
      <w:r>
        <w:rPr>
          <w:spacing w:val="-5"/>
          <w:sz w:val="24"/>
        </w:rPr>
        <w:t> </w:t>
      </w:r>
      <w:r>
        <w:rPr>
          <w:sz w:val="24"/>
        </w:rPr>
        <w:t>have</w:t>
      </w:r>
      <w:r>
        <w:rPr>
          <w:spacing w:val="-5"/>
          <w:sz w:val="24"/>
        </w:rPr>
        <w:t> </w:t>
      </w:r>
      <w:r>
        <w:rPr>
          <w:sz w:val="24"/>
        </w:rPr>
        <w:t>the</w:t>
      </w:r>
      <w:r>
        <w:rPr>
          <w:spacing w:val="-5"/>
          <w:sz w:val="24"/>
        </w:rPr>
        <w:t> </w:t>
      </w:r>
      <w:r>
        <w:rPr>
          <w:sz w:val="24"/>
        </w:rPr>
        <w:t>same meaning as in Annex 1 of the TBT Agreement</w:t>
      </w:r>
      <w:r>
        <w:rPr>
          <w:b/>
          <w:sz w:val="24"/>
        </w:rPr>
        <w:t>; </w:t>
      </w:r>
      <w:r>
        <w:rPr>
          <w:sz w:val="24"/>
        </w:rPr>
        <w:t>and</w:t>
      </w:r>
    </w:p>
    <w:p>
      <w:pPr>
        <w:pStyle w:val="ListParagraph"/>
        <w:spacing w:after="0" w:line="237" w:lineRule="auto"/>
        <w:jc w:val="left"/>
        <w:rPr>
          <w:sz w:val="24"/>
        </w:rPr>
        <w:sectPr>
          <w:pgSz w:w="11900" w:h="16840"/>
          <w:pgMar w:top="1600" w:bottom="280" w:left="1417" w:right="1275"/>
        </w:sectPr>
      </w:pPr>
    </w:p>
    <w:p>
      <w:pPr>
        <w:pStyle w:val="ListParagraph"/>
        <w:numPr>
          <w:ilvl w:val="0"/>
          <w:numId w:val="37"/>
        </w:numPr>
        <w:tabs>
          <w:tab w:pos="851" w:val="left" w:leader="none"/>
        </w:tabs>
        <w:spacing w:line="240" w:lineRule="auto" w:before="78" w:after="0"/>
        <w:ind w:left="851" w:right="714" w:hanging="567"/>
        <w:jc w:val="left"/>
        <w:rPr>
          <w:sz w:val="24"/>
        </w:rPr>
      </w:pPr>
      <w:r>
        <w:rPr>
          <w:sz w:val="24"/>
        </w:rPr>
        <w:t>“appropriate</w:t>
      </w:r>
      <w:r>
        <w:rPr>
          <w:spacing w:val="-5"/>
          <w:sz w:val="24"/>
        </w:rPr>
        <w:t> </w:t>
      </w:r>
      <w:r>
        <w:rPr>
          <w:sz w:val="24"/>
        </w:rPr>
        <w:t>level</w:t>
      </w:r>
      <w:r>
        <w:rPr>
          <w:spacing w:val="-5"/>
          <w:sz w:val="24"/>
        </w:rPr>
        <w:t> </w:t>
      </w:r>
      <w:r>
        <w:rPr>
          <w:sz w:val="24"/>
        </w:rPr>
        <w:t>of</w:t>
      </w:r>
      <w:r>
        <w:rPr>
          <w:spacing w:val="-5"/>
          <w:sz w:val="24"/>
        </w:rPr>
        <w:t> </w:t>
      </w:r>
      <w:r>
        <w:rPr>
          <w:sz w:val="24"/>
        </w:rPr>
        <w:t>sanitary</w:t>
      </w:r>
      <w:r>
        <w:rPr>
          <w:spacing w:val="-5"/>
          <w:sz w:val="24"/>
        </w:rPr>
        <w:t> </w:t>
      </w:r>
      <w:r>
        <w:rPr>
          <w:sz w:val="24"/>
        </w:rPr>
        <w:t>or</w:t>
      </w:r>
      <w:r>
        <w:rPr>
          <w:spacing w:val="-4"/>
          <w:sz w:val="24"/>
        </w:rPr>
        <w:t> </w:t>
      </w:r>
      <w:r>
        <w:rPr>
          <w:sz w:val="24"/>
        </w:rPr>
        <w:t>phytosanitary</w:t>
      </w:r>
      <w:r>
        <w:rPr>
          <w:spacing w:val="-5"/>
          <w:sz w:val="24"/>
        </w:rPr>
        <w:t> </w:t>
      </w:r>
      <w:r>
        <w:rPr>
          <w:sz w:val="24"/>
        </w:rPr>
        <w:t>protection”</w:t>
      </w:r>
      <w:r>
        <w:rPr>
          <w:spacing w:val="-5"/>
          <w:sz w:val="24"/>
        </w:rPr>
        <w:t> </w:t>
      </w:r>
      <w:r>
        <w:rPr>
          <w:sz w:val="24"/>
        </w:rPr>
        <w:t>shall</w:t>
      </w:r>
      <w:r>
        <w:rPr>
          <w:spacing w:val="-5"/>
          <w:sz w:val="24"/>
        </w:rPr>
        <w:t> </w:t>
      </w:r>
      <w:r>
        <w:rPr>
          <w:sz w:val="24"/>
        </w:rPr>
        <w:t>have</w:t>
      </w:r>
      <w:r>
        <w:rPr>
          <w:spacing w:val="-5"/>
          <w:sz w:val="24"/>
        </w:rPr>
        <w:t> </w:t>
      </w:r>
      <w:r>
        <w:rPr>
          <w:sz w:val="24"/>
        </w:rPr>
        <w:t>the same meaning as in Annex A of the SPS Agreement.</w:t>
      </w:r>
    </w:p>
    <w:p>
      <w:pPr>
        <w:pStyle w:val="BodyText"/>
      </w:pPr>
    </w:p>
    <w:p>
      <w:pPr>
        <w:pStyle w:val="BodyText"/>
        <w:spacing w:before="176"/>
      </w:pPr>
    </w:p>
    <w:p>
      <w:pPr>
        <w:pStyle w:val="BodyText"/>
        <w:ind w:left="5" w:right="138"/>
        <w:jc w:val="center"/>
      </w:pPr>
      <w:r>
        <w:rPr>
          <w:smallCaps/>
          <w:spacing w:val="-2"/>
        </w:rPr>
        <w:t>Article</w:t>
      </w:r>
      <w:r>
        <w:rPr>
          <w:smallCaps/>
          <w:spacing w:val="-1"/>
        </w:rPr>
        <w:t> </w:t>
      </w:r>
      <w:r>
        <w:rPr>
          <w:smallCaps/>
          <w:spacing w:val="-5"/>
        </w:rPr>
        <w:t>603</w:t>
      </w:r>
    </w:p>
    <w:p>
      <w:pPr>
        <w:pStyle w:val="BodyText"/>
        <w:spacing w:before="152"/>
        <w:rPr>
          <w:sz w:val="18"/>
        </w:rPr>
      </w:pPr>
    </w:p>
    <w:p>
      <w:pPr>
        <w:pStyle w:val="Heading3"/>
        <w:ind w:left="10" w:right="139"/>
      </w:pPr>
      <w:r>
        <w:rPr>
          <w:spacing w:val="-2"/>
        </w:rPr>
        <w:t>Scope</w:t>
      </w:r>
    </w:p>
    <w:p>
      <w:pPr>
        <w:pStyle w:val="BodyText"/>
        <w:rPr>
          <w:b/>
        </w:rPr>
      </w:pPr>
    </w:p>
    <w:p>
      <w:pPr>
        <w:pStyle w:val="BodyText"/>
        <w:spacing w:before="175"/>
        <w:rPr>
          <w:b/>
        </w:rPr>
      </w:pPr>
    </w:p>
    <w:p>
      <w:pPr>
        <w:pStyle w:val="ListParagraph"/>
        <w:numPr>
          <w:ilvl w:val="0"/>
          <w:numId w:val="38"/>
        </w:numPr>
        <w:tabs>
          <w:tab w:pos="543" w:val="left" w:leader="none"/>
        </w:tabs>
        <w:spacing w:line="240" w:lineRule="auto" w:before="1" w:after="0"/>
        <w:ind w:left="1" w:right="368" w:firstLine="0"/>
        <w:jc w:val="left"/>
        <w:rPr>
          <w:sz w:val="24"/>
        </w:rPr>
      </w:pPr>
      <w:r>
        <w:rPr>
          <w:sz w:val="24"/>
        </w:rPr>
        <w:t>This Chapter shall apply to all sanitary and phytosanitary measures of a Party that</w:t>
      </w:r>
      <w:r>
        <w:rPr>
          <w:spacing w:val="-4"/>
          <w:sz w:val="24"/>
        </w:rPr>
        <w:t> </w:t>
      </w:r>
      <w:r>
        <w:rPr>
          <w:sz w:val="24"/>
        </w:rPr>
        <w:t>may,</w:t>
      </w:r>
      <w:r>
        <w:rPr>
          <w:spacing w:val="-3"/>
          <w:sz w:val="24"/>
        </w:rPr>
        <w:t> </w:t>
      </w:r>
      <w:r>
        <w:rPr>
          <w:sz w:val="24"/>
        </w:rPr>
        <w:t>directly</w:t>
      </w:r>
      <w:r>
        <w:rPr>
          <w:spacing w:val="-4"/>
          <w:sz w:val="24"/>
        </w:rPr>
        <w:t> </w:t>
      </w:r>
      <w:r>
        <w:rPr>
          <w:sz w:val="24"/>
        </w:rPr>
        <w:t>or</w:t>
      </w:r>
      <w:r>
        <w:rPr>
          <w:spacing w:val="-3"/>
          <w:sz w:val="24"/>
        </w:rPr>
        <w:t> </w:t>
      </w:r>
      <w:r>
        <w:rPr>
          <w:sz w:val="24"/>
        </w:rPr>
        <w:t>indirectly,</w:t>
      </w:r>
      <w:r>
        <w:rPr>
          <w:spacing w:val="-3"/>
          <w:sz w:val="24"/>
        </w:rPr>
        <w:t> </w:t>
      </w:r>
      <w:r>
        <w:rPr>
          <w:sz w:val="24"/>
        </w:rPr>
        <w:t>affect</w:t>
      </w:r>
      <w:r>
        <w:rPr>
          <w:spacing w:val="-4"/>
          <w:sz w:val="24"/>
        </w:rPr>
        <w:t> </w:t>
      </w:r>
      <w:r>
        <w:rPr>
          <w:sz w:val="24"/>
        </w:rPr>
        <w:t>trade</w:t>
      </w:r>
      <w:r>
        <w:rPr>
          <w:spacing w:val="-4"/>
          <w:sz w:val="24"/>
        </w:rPr>
        <w:t> </w:t>
      </w:r>
      <w:r>
        <w:rPr>
          <w:sz w:val="24"/>
        </w:rPr>
        <w:t>in</w:t>
      </w:r>
      <w:r>
        <w:rPr>
          <w:spacing w:val="-3"/>
          <w:sz w:val="24"/>
        </w:rPr>
        <w:t> </w:t>
      </w:r>
      <w:r>
        <w:rPr>
          <w:sz w:val="24"/>
        </w:rPr>
        <w:t>agricultural</w:t>
      </w:r>
      <w:r>
        <w:rPr>
          <w:spacing w:val="-4"/>
          <w:sz w:val="24"/>
        </w:rPr>
        <w:t> </w:t>
      </w:r>
      <w:r>
        <w:rPr>
          <w:sz w:val="24"/>
        </w:rPr>
        <w:t>and</w:t>
      </w:r>
      <w:r>
        <w:rPr>
          <w:spacing w:val="-4"/>
          <w:sz w:val="24"/>
        </w:rPr>
        <w:t> </w:t>
      </w:r>
      <w:r>
        <w:rPr>
          <w:sz w:val="24"/>
        </w:rPr>
        <w:t>food</w:t>
      </w:r>
      <w:r>
        <w:rPr>
          <w:spacing w:val="-4"/>
          <w:sz w:val="24"/>
        </w:rPr>
        <w:t> </w:t>
      </w:r>
      <w:r>
        <w:rPr>
          <w:sz w:val="24"/>
        </w:rPr>
        <w:t>products</w:t>
      </w:r>
      <w:r>
        <w:rPr>
          <w:spacing w:val="-4"/>
          <w:sz w:val="24"/>
        </w:rPr>
        <w:t> </w:t>
      </w:r>
      <w:r>
        <w:rPr>
          <w:sz w:val="24"/>
        </w:rPr>
        <w:t>traded between the Parties, regardless of the origin of those products.</w:t>
      </w:r>
    </w:p>
    <w:p>
      <w:pPr>
        <w:pStyle w:val="BodyText"/>
        <w:spacing w:before="147"/>
      </w:pPr>
    </w:p>
    <w:p>
      <w:pPr>
        <w:pStyle w:val="ListParagraph"/>
        <w:numPr>
          <w:ilvl w:val="0"/>
          <w:numId w:val="38"/>
        </w:numPr>
        <w:tabs>
          <w:tab w:pos="543" w:val="left" w:leader="none"/>
        </w:tabs>
        <w:spacing w:line="240" w:lineRule="auto" w:before="0" w:after="0"/>
        <w:ind w:left="543" w:right="0" w:hanging="542"/>
        <w:jc w:val="left"/>
        <w:rPr>
          <w:sz w:val="24"/>
        </w:rPr>
      </w:pPr>
      <w:r>
        <w:rPr>
          <w:sz w:val="24"/>
        </w:rPr>
        <w:t>It</w:t>
      </w:r>
      <w:r>
        <w:rPr>
          <w:spacing w:val="-4"/>
          <w:sz w:val="24"/>
        </w:rPr>
        <w:t> </w:t>
      </w:r>
      <w:r>
        <w:rPr>
          <w:sz w:val="24"/>
        </w:rPr>
        <w:t>shall</w:t>
      </w:r>
      <w:r>
        <w:rPr>
          <w:spacing w:val="-4"/>
          <w:sz w:val="24"/>
        </w:rPr>
        <w:t> </w:t>
      </w:r>
      <w:r>
        <w:rPr>
          <w:sz w:val="24"/>
        </w:rPr>
        <w:t>also</w:t>
      </w:r>
      <w:r>
        <w:rPr>
          <w:spacing w:val="-4"/>
          <w:sz w:val="24"/>
        </w:rPr>
        <w:t> </w:t>
      </w:r>
      <w:r>
        <w:rPr>
          <w:sz w:val="24"/>
        </w:rPr>
        <w:t>apply</w:t>
      </w:r>
      <w:r>
        <w:rPr>
          <w:spacing w:val="-4"/>
          <w:sz w:val="24"/>
        </w:rPr>
        <w:t> </w:t>
      </w:r>
      <w:r>
        <w:rPr>
          <w:spacing w:val="-5"/>
          <w:sz w:val="24"/>
        </w:rPr>
        <w:t>to:</w:t>
      </w:r>
    </w:p>
    <w:p>
      <w:pPr>
        <w:pStyle w:val="BodyText"/>
        <w:spacing w:before="26"/>
      </w:pPr>
    </w:p>
    <w:p>
      <w:pPr>
        <w:pStyle w:val="ListParagraph"/>
        <w:numPr>
          <w:ilvl w:val="1"/>
          <w:numId w:val="38"/>
        </w:numPr>
        <w:tabs>
          <w:tab w:pos="851" w:val="left" w:leader="none"/>
        </w:tabs>
        <w:spacing w:line="240" w:lineRule="auto" w:before="0" w:after="0"/>
        <w:ind w:left="851" w:right="730" w:hanging="567"/>
        <w:jc w:val="left"/>
        <w:rPr>
          <w:sz w:val="24"/>
        </w:rPr>
      </w:pPr>
      <w:r>
        <w:rPr>
          <w:sz w:val="24"/>
        </w:rPr>
        <w:t>all</w:t>
      </w:r>
      <w:r>
        <w:rPr>
          <w:spacing w:val="-5"/>
          <w:sz w:val="24"/>
        </w:rPr>
        <w:t> </w:t>
      </w:r>
      <w:r>
        <w:rPr>
          <w:sz w:val="24"/>
        </w:rPr>
        <w:t>other</w:t>
      </w:r>
      <w:r>
        <w:rPr>
          <w:spacing w:val="-4"/>
          <w:sz w:val="24"/>
        </w:rPr>
        <w:t> </w:t>
      </w:r>
      <w:r>
        <w:rPr>
          <w:sz w:val="24"/>
        </w:rPr>
        <w:t>agricultural</w:t>
      </w:r>
      <w:r>
        <w:rPr>
          <w:spacing w:val="-5"/>
          <w:sz w:val="24"/>
        </w:rPr>
        <w:t> </w:t>
      </w:r>
      <w:r>
        <w:rPr>
          <w:sz w:val="24"/>
        </w:rPr>
        <w:t>and</w:t>
      </w:r>
      <w:r>
        <w:rPr>
          <w:spacing w:val="-5"/>
          <w:sz w:val="24"/>
        </w:rPr>
        <w:t> </w:t>
      </w:r>
      <w:r>
        <w:rPr>
          <w:sz w:val="24"/>
        </w:rPr>
        <w:t>food</w:t>
      </w:r>
      <w:r>
        <w:rPr>
          <w:spacing w:val="-5"/>
          <w:sz w:val="24"/>
        </w:rPr>
        <w:t> </w:t>
      </w:r>
      <w:r>
        <w:rPr>
          <w:sz w:val="24"/>
        </w:rPr>
        <w:t>standards</w:t>
      </w:r>
      <w:r>
        <w:rPr>
          <w:spacing w:val="-5"/>
          <w:sz w:val="24"/>
        </w:rPr>
        <w:t> </w:t>
      </w:r>
      <w:r>
        <w:rPr>
          <w:sz w:val="24"/>
        </w:rPr>
        <w:t>related</w:t>
      </w:r>
      <w:r>
        <w:rPr>
          <w:spacing w:val="-5"/>
          <w:sz w:val="24"/>
        </w:rPr>
        <w:t> </w:t>
      </w:r>
      <w:r>
        <w:rPr>
          <w:sz w:val="24"/>
        </w:rPr>
        <w:t>to</w:t>
      </w:r>
      <w:r>
        <w:rPr>
          <w:spacing w:val="-5"/>
          <w:sz w:val="24"/>
        </w:rPr>
        <w:t> </w:t>
      </w:r>
      <w:r>
        <w:rPr>
          <w:sz w:val="24"/>
        </w:rPr>
        <w:t>agricultural</w:t>
      </w:r>
      <w:r>
        <w:rPr>
          <w:spacing w:val="-5"/>
          <w:sz w:val="24"/>
        </w:rPr>
        <w:t> </w:t>
      </w:r>
      <w:r>
        <w:rPr>
          <w:sz w:val="24"/>
        </w:rPr>
        <w:t>and</w:t>
      </w:r>
      <w:r>
        <w:rPr>
          <w:spacing w:val="-5"/>
          <w:sz w:val="24"/>
        </w:rPr>
        <w:t> </w:t>
      </w:r>
      <w:r>
        <w:rPr>
          <w:sz w:val="24"/>
        </w:rPr>
        <w:t>food products traded between the Parties;</w:t>
      </w:r>
    </w:p>
    <w:p>
      <w:pPr>
        <w:pStyle w:val="ListParagraph"/>
        <w:numPr>
          <w:ilvl w:val="1"/>
          <w:numId w:val="38"/>
        </w:numPr>
        <w:tabs>
          <w:tab w:pos="851" w:val="left" w:leader="none"/>
        </w:tabs>
        <w:spacing w:line="240" w:lineRule="auto" w:before="122" w:after="0"/>
        <w:ind w:left="851" w:right="159" w:hanging="567"/>
        <w:jc w:val="left"/>
        <w:rPr>
          <w:sz w:val="24"/>
        </w:rPr>
      </w:pPr>
      <w:r>
        <w:rPr>
          <w:sz w:val="24"/>
        </w:rPr>
        <w:t>assessments</w:t>
      </w:r>
      <w:r>
        <w:rPr>
          <w:spacing w:val="-6"/>
          <w:sz w:val="24"/>
        </w:rPr>
        <w:t> </w:t>
      </w:r>
      <w:r>
        <w:rPr>
          <w:sz w:val="24"/>
        </w:rPr>
        <w:t>of</w:t>
      </w:r>
      <w:r>
        <w:rPr>
          <w:spacing w:val="-6"/>
          <w:sz w:val="24"/>
        </w:rPr>
        <w:t> </w:t>
      </w:r>
      <w:r>
        <w:rPr>
          <w:sz w:val="24"/>
        </w:rPr>
        <w:t>manufacturers</w:t>
      </w:r>
      <w:r>
        <w:rPr>
          <w:spacing w:val="-6"/>
          <w:sz w:val="24"/>
        </w:rPr>
        <w:t> </w:t>
      </w:r>
      <w:r>
        <w:rPr>
          <w:sz w:val="24"/>
        </w:rPr>
        <w:t>or</w:t>
      </w:r>
      <w:r>
        <w:rPr>
          <w:spacing w:val="-5"/>
          <w:sz w:val="24"/>
        </w:rPr>
        <w:t> </w:t>
      </w:r>
      <w:r>
        <w:rPr>
          <w:sz w:val="24"/>
        </w:rPr>
        <w:t>manufacturing</w:t>
      </w:r>
      <w:r>
        <w:rPr>
          <w:spacing w:val="-6"/>
          <w:sz w:val="24"/>
        </w:rPr>
        <w:t> </w:t>
      </w:r>
      <w:r>
        <w:rPr>
          <w:sz w:val="24"/>
        </w:rPr>
        <w:t>processes</w:t>
      </w:r>
      <w:r>
        <w:rPr>
          <w:spacing w:val="-6"/>
          <w:sz w:val="24"/>
        </w:rPr>
        <w:t> </w:t>
      </w:r>
      <w:r>
        <w:rPr>
          <w:sz w:val="24"/>
        </w:rPr>
        <w:t>of</w:t>
      </w:r>
      <w:r>
        <w:rPr>
          <w:spacing w:val="-6"/>
          <w:sz w:val="24"/>
        </w:rPr>
        <w:t> </w:t>
      </w:r>
      <w:r>
        <w:rPr>
          <w:sz w:val="24"/>
        </w:rPr>
        <w:t>agricultural</w:t>
      </w:r>
      <w:r>
        <w:rPr>
          <w:spacing w:val="-6"/>
          <w:sz w:val="24"/>
        </w:rPr>
        <w:t> </w:t>
      </w:r>
      <w:r>
        <w:rPr>
          <w:sz w:val="24"/>
        </w:rPr>
        <w:t>and food products exported from one Party to the other Party; and</w:t>
      </w:r>
    </w:p>
    <w:p>
      <w:pPr>
        <w:pStyle w:val="ListParagraph"/>
        <w:numPr>
          <w:ilvl w:val="1"/>
          <w:numId w:val="38"/>
        </w:numPr>
        <w:tabs>
          <w:tab w:pos="851" w:val="left" w:leader="none"/>
        </w:tabs>
        <w:spacing w:line="240" w:lineRule="auto" w:before="122" w:after="0"/>
        <w:ind w:left="851" w:right="544" w:hanging="567"/>
        <w:jc w:val="left"/>
        <w:rPr>
          <w:sz w:val="24"/>
        </w:rPr>
      </w:pPr>
      <w:r>
        <w:rPr>
          <w:sz w:val="24"/>
        </w:rPr>
        <w:t>assessments</w:t>
      </w:r>
      <w:r>
        <w:rPr>
          <w:spacing w:val="-5"/>
          <w:sz w:val="24"/>
        </w:rPr>
        <w:t> </w:t>
      </w:r>
      <w:r>
        <w:rPr>
          <w:sz w:val="24"/>
        </w:rPr>
        <w:t>of</w:t>
      </w:r>
      <w:r>
        <w:rPr>
          <w:spacing w:val="-5"/>
          <w:sz w:val="24"/>
        </w:rPr>
        <w:t> </w:t>
      </w:r>
      <w:r>
        <w:rPr>
          <w:sz w:val="24"/>
        </w:rPr>
        <w:t>official</w:t>
      </w:r>
      <w:r>
        <w:rPr>
          <w:spacing w:val="-5"/>
          <w:sz w:val="24"/>
        </w:rPr>
        <w:t> </w:t>
      </w:r>
      <w:r>
        <w:rPr>
          <w:sz w:val="24"/>
        </w:rPr>
        <w:t>control,</w:t>
      </w:r>
      <w:r>
        <w:rPr>
          <w:spacing w:val="-4"/>
          <w:sz w:val="24"/>
        </w:rPr>
        <w:t> </w:t>
      </w:r>
      <w:r>
        <w:rPr>
          <w:sz w:val="24"/>
        </w:rPr>
        <w:t>inspection</w:t>
      </w:r>
      <w:r>
        <w:rPr>
          <w:spacing w:val="-4"/>
          <w:sz w:val="24"/>
        </w:rPr>
        <w:t> </w:t>
      </w:r>
      <w:r>
        <w:rPr>
          <w:sz w:val="24"/>
        </w:rPr>
        <w:t>and</w:t>
      </w:r>
      <w:r>
        <w:rPr>
          <w:spacing w:val="-5"/>
          <w:sz w:val="24"/>
        </w:rPr>
        <w:t> </w:t>
      </w:r>
      <w:r>
        <w:rPr>
          <w:sz w:val="24"/>
        </w:rPr>
        <w:t>approval</w:t>
      </w:r>
      <w:r>
        <w:rPr>
          <w:spacing w:val="-5"/>
          <w:sz w:val="24"/>
        </w:rPr>
        <w:t> </w:t>
      </w:r>
      <w:r>
        <w:rPr>
          <w:sz w:val="24"/>
        </w:rPr>
        <w:t>systems</w:t>
      </w:r>
      <w:r>
        <w:rPr>
          <w:spacing w:val="-5"/>
          <w:sz w:val="24"/>
        </w:rPr>
        <w:t> </w:t>
      </w:r>
      <w:r>
        <w:rPr>
          <w:sz w:val="24"/>
        </w:rPr>
        <w:t>related</w:t>
      </w:r>
      <w:r>
        <w:rPr>
          <w:spacing w:val="-5"/>
          <w:sz w:val="24"/>
        </w:rPr>
        <w:t> </w:t>
      </w:r>
      <w:r>
        <w:rPr>
          <w:sz w:val="24"/>
        </w:rPr>
        <w:t>to agricultural and food products operated by the Parties.</w:t>
      </w:r>
    </w:p>
    <w:p>
      <w:pPr>
        <w:pStyle w:val="BodyText"/>
      </w:pPr>
    </w:p>
    <w:p>
      <w:pPr>
        <w:pStyle w:val="BodyText"/>
        <w:spacing w:before="171"/>
      </w:pPr>
    </w:p>
    <w:p>
      <w:pPr>
        <w:pStyle w:val="BodyText"/>
        <w:ind w:left="8" w:right="138"/>
        <w:jc w:val="center"/>
      </w:pPr>
      <w:r>
        <w:rPr>
          <w:smallCaps/>
          <w:spacing w:val="-2"/>
        </w:rPr>
        <w:t>Article</w:t>
      </w:r>
      <w:r>
        <w:rPr>
          <w:smallCaps/>
          <w:spacing w:val="-1"/>
        </w:rPr>
        <w:t> </w:t>
      </w:r>
      <w:r>
        <w:rPr>
          <w:smallCaps/>
          <w:spacing w:val="-5"/>
        </w:rPr>
        <w:t>604</w:t>
      </w:r>
    </w:p>
    <w:p>
      <w:pPr>
        <w:pStyle w:val="BodyText"/>
        <w:spacing w:before="156"/>
        <w:rPr>
          <w:sz w:val="18"/>
        </w:rPr>
      </w:pPr>
    </w:p>
    <w:p>
      <w:pPr>
        <w:pStyle w:val="Heading3"/>
        <w:spacing w:before="1"/>
        <w:ind w:left="10" w:right="139"/>
      </w:pPr>
      <w:r>
        <w:rPr>
          <w:spacing w:val="-2"/>
        </w:rPr>
        <w:t>Obligations</w:t>
      </w:r>
    </w:p>
    <w:p>
      <w:pPr>
        <w:pStyle w:val="BodyText"/>
        <w:rPr>
          <w:b/>
        </w:rPr>
      </w:pPr>
    </w:p>
    <w:p>
      <w:pPr>
        <w:pStyle w:val="BodyText"/>
        <w:spacing w:before="175"/>
        <w:rPr>
          <w:b/>
        </w:rPr>
      </w:pPr>
    </w:p>
    <w:p>
      <w:pPr>
        <w:pStyle w:val="ListParagraph"/>
        <w:numPr>
          <w:ilvl w:val="0"/>
          <w:numId w:val="39"/>
        </w:numPr>
        <w:tabs>
          <w:tab w:pos="543" w:val="left" w:leader="none"/>
        </w:tabs>
        <w:spacing w:line="240" w:lineRule="auto" w:before="0" w:after="0"/>
        <w:ind w:left="1" w:right="555" w:firstLine="0"/>
        <w:jc w:val="left"/>
        <w:rPr>
          <w:sz w:val="24"/>
        </w:rPr>
      </w:pPr>
      <w:r>
        <w:rPr>
          <w:sz w:val="24"/>
        </w:rPr>
        <w:t>The</w:t>
      </w:r>
      <w:r>
        <w:rPr>
          <w:spacing w:val="-4"/>
          <w:sz w:val="24"/>
        </w:rPr>
        <w:t> </w:t>
      </w:r>
      <w:r>
        <w:rPr>
          <w:sz w:val="24"/>
        </w:rPr>
        <w:t>Parties</w:t>
      </w:r>
      <w:r>
        <w:rPr>
          <w:spacing w:val="-4"/>
          <w:sz w:val="24"/>
        </w:rPr>
        <w:t> </w:t>
      </w:r>
      <w:r>
        <w:rPr>
          <w:sz w:val="24"/>
        </w:rPr>
        <w:t>reaffirm</w:t>
      </w:r>
      <w:r>
        <w:rPr>
          <w:spacing w:val="-4"/>
          <w:sz w:val="24"/>
        </w:rPr>
        <w:t> </w:t>
      </w:r>
      <w:r>
        <w:rPr>
          <w:sz w:val="24"/>
        </w:rPr>
        <w:t>their</w:t>
      </w:r>
      <w:r>
        <w:rPr>
          <w:spacing w:val="-3"/>
          <w:sz w:val="24"/>
        </w:rPr>
        <w:t> </w:t>
      </w:r>
      <w:r>
        <w:rPr>
          <w:sz w:val="24"/>
        </w:rPr>
        <w:t>existing</w:t>
      </w:r>
      <w:r>
        <w:rPr>
          <w:spacing w:val="-4"/>
          <w:sz w:val="24"/>
        </w:rPr>
        <w:t> </w:t>
      </w:r>
      <w:r>
        <w:rPr>
          <w:sz w:val="24"/>
        </w:rPr>
        <w:t>rights</w:t>
      </w:r>
      <w:r>
        <w:rPr>
          <w:spacing w:val="-4"/>
          <w:sz w:val="24"/>
        </w:rPr>
        <w:t> </w:t>
      </w:r>
      <w:r>
        <w:rPr>
          <w:sz w:val="24"/>
        </w:rPr>
        <w:t>and</w:t>
      </w:r>
      <w:r>
        <w:rPr>
          <w:spacing w:val="-4"/>
          <w:sz w:val="24"/>
        </w:rPr>
        <w:t> </w:t>
      </w:r>
      <w:r>
        <w:rPr>
          <w:sz w:val="24"/>
        </w:rPr>
        <w:t>obligations</w:t>
      </w:r>
      <w:r>
        <w:rPr>
          <w:spacing w:val="-4"/>
          <w:sz w:val="24"/>
        </w:rPr>
        <w:t> </w:t>
      </w:r>
      <w:r>
        <w:rPr>
          <w:sz w:val="24"/>
        </w:rPr>
        <w:t>with</w:t>
      </w:r>
      <w:r>
        <w:rPr>
          <w:spacing w:val="-4"/>
          <w:sz w:val="24"/>
        </w:rPr>
        <w:t> </w:t>
      </w:r>
      <w:r>
        <w:rPr>
          <w:sz w:val="24"/>
        </w:rPr>
        <w:t>respect</w:t>
      </w:r>
      <w:r>
        <w:rPr>
          <w:spacing w:val="-4"/>
          <w:sz w:val="24"/>
        </w:rPr>
        <w:t> </w:t>
      </w:r>
      <w:r>
        <w:rPr>
          <w:sz w:val="24"/>
        </w:rPr>
        <w:t>to</w:t>
      </w:r>
      <w:r>
        <w:rPr>
          <w:spacing w:val="-4"/>
          <w:sz w:val="24"/>
        </w:rPr>
        <w:t> </w:t>
      </w:r>
      <w:r>
        <w:rPr>
          <w:sz w:val="24"/>
        </w:rPr>
        <w:t>each other under the SPS Agreement and the TBT Agreement to the extent that these rights and obligations are applicable to trade in agricultural and food products.</w:t>
      </w:r>
    </w:p>
    <w:p>
      <w:pPr>
        <w:pStyle w:val="BodyText"/>
        <w:spacing w:before="148"/>
      </w:pPr>
    </w:p>
    <w:p>
      <w:pPr>
        <w:pStyle w:val="ListParagraph"/>
        <w:numPr>
          <w:ilvl w:val="0"/>
          <w:numId w:val="39"/>
        </w:numPr>
        <w:tabs>
          <w:tab w:pos="543" w:val="left" w:leader="none"/>
        </w:tabs>
        <w:spacing w:line="240" w:lineRule="auto" w:before="0" w:after="0"/>
        <w:ind w:left="1" w:right="380" w:firstLine="0"/>
        <w:jc w:val="left"/>
        <w:rPr>
          <w:sz w:val="24"/>
        </w:rPr>
      </w:pPr>
      <w:r>
        <w:rPr>
          <w:sz w:val="24"/>
        </w:rPr>
        <w:t>Nothing</w:t>
      </w:r>
      <w:r>
        <w:rPr>
          <w:spacing w:val="-4"/>
          <w:sz w:val="24"/>
        </w:rPr>
        <w:t> </w:t>
      </w:r>
      <w:r>
        <w:rPr>
          <w:sz w:val="24"/>
        </w:rPr>
        <w:t>in</w:t>
      </w:r>
      <w:r>
        <w:rPr>
          <w:spacing w:val="-3"/>
          <w:sz w:val="24"/>
        </w:rPr>
        <w:t> </w:t>
      </w:r>
      <w:r>
        <w:rPr>
          <w:sz w:val="24"/>
        </w:rPr>
        <w:t>this</w:t>
      </w:r>
      <w:r>
        <w:rPr>
          <w:spacing w:val="-4"/>
          <w:sz w:val="24"/>
        </w:rPr>
        <w:t> </w:t>
      </w:r>
      <w:r>
        <w:rPr>
          <w:sz w:val="24"/>
        </w:rPr>
        <w:t>Chapter</w:t>
      </w:r>
      <w:r>
        <w:rPr>
          <w:spacing w:val="-3"/>
          <w:sz w:val="24"/>
        </w:rPr>
        <w:t> </w:t>
      </w:r>
      <w:r>
        <w:rPr>
          <w:sz w:val="24"/>
        </w:rPr>
        <w:t>shall</w:t>
      </w:r>
      <w:r>
        <w:rPr>
          <w:spacing w:val="-4"/>
          <w:sz w:val="24"/>
        </w:rPr>
        <w:t> </w:t>
      </w:r>
      <w:r>
        <w:rPr>
          <w:sz w:val="24"/>
        </w:rPr>
        <w:t>prevent</w:t>
      </w:r>
      <w:r>
        <w:rPr>
          <w:spacing w:val="-4"/>
          <w:sz w:val="24"/>
        </w:rPr>
        <w:t> </w:t>
      </w:r>
      <w:r>
        <w:rPr>
          <w:sz w:val="24"/>
        </w:rPr>
        <w:t>a</w:t>
      </w:r>
      <w:r>
        <w:rPr>
          <w:spacing w:val="-4"/>
          <w:sz w:val="24"/>
        </w:rPr>
        <w:t> </w:t>
      </w:r>
      <w:r>
        <w:rPr>
          <w:sz w:val="24"/>
        </w:rPr>
        <w:t>Party</w:t>
      </w:r>
      <w:r>
        <w:rPr>
          <w:spacing w:val="-4"/>
          <w:sz w:val="24"/>
        </w:rPr>
        <w:t> </w:t>
      </w:r>
      <w:r>
        <w:rPr>
          <w:sz w:val="24"/>
        </w:rPr>
        <w:t>from</w:t>
      </w:r>
      <w:r>
        <w:rPr>
          <w:spacing w:val="-4"/>
          <w:sz w:val="24"/>
        </w:rPr>
        <w:t> </w:t>
      </w:r>
      <w:r>
        <w:rPr>
          <w:sz w:val="24"/>
        </w:rPr>
        <w:t>adopting</w:t>
      </w:r>
      <w:r>
        <w:rPr>
          <w:spacing w:val="-4"/>
          <w:sz w:val="24"/>
        </w:rPr>
        <w:t> </w:t>
      </w:r>
      <w:r>
        <w:rPr>
          <w:sz w:val="24"/>
        </w:rPr>
        <w:t>or</w:t>
      </w:r>
      <w:r>
        <w:rPr>
          <w:spacing w:val="-3"/>
          <w:sz w:val="24"/>
        </w:rPr>
        <w:t> </w:t>
      </w:r>
      <w:r>
        <w:rPr>
          <w:sz w:val="24"/>
        </w:rPr>
        <w:t>maintaining,</w:t>
      </w:r>
      <w:r>
        <w:rPr>
          <w:spacing w:val="-3"/>
          <w:sz w:val="24"/>
        </w:rPr>
        <w:t> </w:t>
      </w:r>
      <w:r>
        <w:rPr>
          <w:sz w:val="24"/>
        </w:rPr>
        <w:t>in accordance with its international rights and obligations:</w:t>
      </w:r>
    </w:p>
    <w:p>
      <w:pPr>
        <w:pStyle w:val="BodyText"/>
        <w:spacing w:before="26"/>
      </w:pPr>
    </w:p>
    <w:p>
      <w:pPr>
        <w:pStyle w:val="ListParagraph"/>
        <w:numPr>
          <w:ilvl w:val="1"/>
          <w:numId w:val="39"/>
        </w:numPr>
        <w:tabs>
          <w:tab w:pos="851" w:val="left" w:leader="none"/>
        </w:tabs>
        <w:spacing w:line="240" w:lineRule="auto" w:before="0" w:after="0"/>
        <w:ind w:left="851" w:right="812" w:hanging="567"/>
        <w:jc w:val="left"/>
        <w:rPr>
          <w:sz w:val="24"/>
        </w:rPr>
      </w:pPr>
      <w:r>
        <w:rPr>
          <w:sz w:val="24"/>
        </w:rPr>
        <w:t>SPS measures</w:t>
      </w:r>
      <w:r>
        <w:rPr>
          <w:spacing w:val="-5"/>
          <w:sz w:val="24"/>
        </w:rPr>
        <w:t> </w:t>
      </w:r>
      <w:r>
        <w:rPr>
          <w:sz w:val="24"/>
        </w:rPr>
        <w:t>necessary</w:t>
      </w:r>
      <w:r>
        <w:rPr>
          <w:spacing w:val="-5"/>
          <w:sz w:val="24"/>
        </w:rPr>
        <w:t> </w:t>
      </w:r>
      <w:r>
        <w:rPr>
          <w:sz w:val="24"/>
        </w:rPr>
        <w:t>to</w:t>
      </w:r>
      <w:r>
        <w:rPr>
          <w:spacing w:val="-5"/>
          <w:sz w:val="24"/>
        </w:rPr>
        <w:t> </w:t>
      </w:r>
      <w:r>
        <w:rPr>
          <w:sz w:val="24"/>
        </w:rPr>
        <w:t>achieve</w:t>
      </w:r>
      <w:r>
        <w:rPr>
          <w:spacing w:val="-5"/>
          <w:sz w:val="24"/>
        </w:rPr>
        <w:t> </w:t>
      </w:r>
      <w:r>
        <w:rPr>
          <w:sz w:val="24"/>
        </w:rPr>
        <w:t>its</w:t>
      </w:r>
      <w:r>
        <w:rPr>
          <w:spacing w:val="-5"/>
          <w:sz w:val="24"/>
        </w:rPr>
        <w:t> </w:t>
      </w:r>
      <w:r>
        <w:rPr>
          <w:sz w:val="24"/>
        </w:rPr>
        <w:t>appropriate</w:t>
      </w:r>
      <w:r>
        <w:rPr>
          <w:spacing w:val="-5"/>
          <w:sz w:val="24"/>
        </w:rPr>
        <w:t> </w:t>
      </w:r>
      <w:r>
        <w:rPr>
          <w:sz w:val="24"/>
        </w:rPr>
        <w:t>level</w:t>
      </w:r>
      <w:r>
        <w:rPr>
          <w:spacing w:val="-5"/>
          <w:sz w:val="24"/>
        </w:rPr>
        <w:t> </w:t>
      </w:r>
      <w:r>
        <w:rPr>
          <w:sz w:val="24"/>
        </w:rPr>
        <w:t>of</w:t>
      </w:r>
      <w:r>
        <w:rPr>
          <w:spacing w:val="-5"/>
          <w:sz w:val="24"/>
        </w:rPr>
        <w:t> </w:t>
      </w:r>
      <w:r>
        <w:rPr>
          <w:sz w:val="24"/>
        </w:rPr>
        <w:t>protection</w:t>
      </w:r>
      <w:r>
        <w:rPr>
          <w:spacing w:val="-4"/>
          <w:sz w:val="24"/>
        </w:rPr>
        <w:t> </w:t>
      </w:r>
      <w:r>
        <w:rPr>
          <w:sz w:val="24"/>
        </w:rPr>
        <w:t>of human, animal or plant life or health; and</w:t>
      </w:r>
    </w:p>
    <w:p>
      <w:pPr>
        <w:pStyle w:val="ListParagraph"/>
        <w:numPr>
          <w:ilvl w:val="1"/>
          <w:numId w:val="39"/>
        </w:numPr>
        <w:tabs>
          <w:tab w:pos="851" w:val="left" w:leader="none"/>
        </w:tabs>
        <w:spacing w:line="237" w:lineRule="auto" w:before="124" w:after="0"/>
        <w:ind w:left="851" w:right="987" w:hanging="567"/>
        <w:jc w:val="left"/>
        <w:rPr>
          <w:sz w:val="24"/>
        </w:rPr>
      </w:pPr>
      <w:r>
        <w:rPr>
          <w:sz w:val="24"/>
        </w:rPr>
        <w:t>other</w:t>
      </w:r>
      <w:r>
        <w:rPr>
          <w:spacing w:val="-4"/>
          <w:sz w:val="24"/>
        </w:rPr>
        <w:t> </w:t>
      </w:r>
      <w:r>
        <w:rPr>
          <w:sz w:val="24"/>
        </w:rPr>
        <w:t>technical</w:t>
      </w:r>
      <w:r>
        <w:rPr>
          <w:spacing w:val="-5"/>
          <w:sz w:val="24"/>
        </w:rPr>
        <w:t> </w:t>
      </w:r>
      <w:r>
        <w:rPr>
          <w:sz w:val="24"/>
        </w:rPr>
        <w:t>requirements</w:t>
      </w:r>
      <w:r>
        <w:rPr>
          <w:spacing w:val="-5"/>
          <w:sz w:val="24"/>
        </w:rPr>
        <w:t> </w:t>
      </w:r>
      <w:r>
        <w:rPr>
          <w:sz w:val="24"/>
        </w:rPr>
        <w:t>set</w:t>
      </w:r>
      <w:r>
        <w:rPr>
          <w:spacing w:val="-5"/>
          <w:sz w:val="24"/>
        </w:rPr>
        <w:t> </w:t>
      </w:r>
      <w:r>
        <w:rPr>
          <w:sz w:val="24"/>
        </w:rPr>
        <w:t>out</w:t>
      </w:r>
      <w:r>
        <w:rPr>
          <w:spacing w:val="-5"/>
          <w:sz w:val="24"/>
        </w:rPr>
        <w:t> </w:t>
      </w:r>
      <w:r>
        <w:rPr>
          <w:sz w:val="24"/>
        </w:rPr>
        <w:t>in</w:t>
      </w:r>
      <w:r>
        <w:rPr>
          <w:spacing w:val="-4"/>
          <w:sz w:val="24"/>
        </w:rPr>
        <w:t> </w:t>
      </w:r>
      <w:r>
        <w:rPr>
          <w:sz w:val="24"/>
        </w:rPr>
        <w:t>a</w:t>
      </w:r>
      <w:r>
        <w:rPr>
          <w:spacing w:val="-5"/>
          <w:sz w:val="24"/>
        </w:rPr>
        <w:t> </w:t>
      </w:r>
      <w:r>
        <w:rPr>
          <w:sz w:val="24"/>
        </w:rPr>
        <w:t>Party’s</w:t>
      </w:r>
      <w:r>
        <w:rPr>
          <w:spacing w:val="-5"/>
          <w:sz w:val="24"/>
        </w:rPr>
        <w:t> </w:t>
      </w:r>
      <w:r>
        <w:rPr>
          <w:sz w:val="24"/>
        </w:rPr>
        <w:t>laws,</w:t>
      </w:r>
      <w:r>
        <w:rPr>
          <w:spacing w:val="-4"/>
          <w:sz w:val="24"/>
        </w:rPr>
        <w:t> </w:t>
      </w:r>
      <w:r>
        <w:rPr>
          <w:sz w:val="24"/>
        </w:rPr>
        <w:t>regulations</w:t>
      </w:r>
      <w:r>
        <w:rPr>
          <w:spacing w:val="-5"/>
          <w:sz w:val="24"/>
        </w:rPr>
        <w:t> </w:t>
      </w:r>
      <w:r>
        <w:rPr>
          <w:sz w:val="24"/>
        </w:rPr>
        <w:t>and policies as appropriate to its national circumstances.</w:t>
      </w:r>
    </w:p>
    <w:p>
      <w:pPr>
        <w:pStyle w:val="ListParagraph"/>
        <w:numPr>
          <w:ilvl w:val="0"/>
          <w:numId w:val="39"/>
        </w:numPr>
        <w:tabs>
          <w:tab w:pos="543" w:val="left" w:leader="none"/>
        </w:tabs>
        <w:spacing w:line="240" w:lineRule="auto" w:before="241" w:after="0"/>
        <w:ind w:left="1" w:right="302" w:firstLine="0"/>
        <w:jc w:val="left"/>
        <w:rPr>
          <w:sz w:val="24"/>
        </w:rPr>
      </w:pPr>
      <w:r>
        <w:rPr>
          <w:sz w:val="24"/>
        </w:rPr>
        <w:t>Each Party, consistent with Paragraphs 1 and 2, shall retain all authority under its laws to implement sanitary and phytosanitary measures and other standards related</w:t>
      </w:r>
      <w:r>
        <w:rPr>
          <w:spacing w:val="-4"/>
          <w:sz w:val="24"/>
        </w:rPr>
        <w:t> </w:t>
      </w:r>
      <w:r>
        <w:rPr>
          <w:sz w:val="24"/>
        </w:rPr>
        <w:t>to</w:t>
      </w:r>
      <w:r>
        <w:rPr>
          <w:spacing w:val="-4"/>
          <w:sz w:val="24"/>
        </w:rPr>
        <w:t> </w:t>
      </w:r>
      <w:r>
        <w:rPr>
          <w:sz w:val="24"/>
        </w:rPr>
        <w:t>this</w:t>
      </w:r>
      <w:r>
        <w:rPr>
          <w:spacing w:val="-4"/>
          <w:sz w:val="24"/>
        </w:rPr>
        <w:t> </w:t>
      </w:r>
      <w:r>
        <w:rPr>
          <w:sz w:val="24"/>
        </w:rPr>
        <w:t>Chapter.</w:t>
      </w:r>
      <w:r>
        <w:rPr>
          <w:spacing w:val="40"/>
          <w:sz w:val="24"/>
        </w:rPr>
        <w:t> </w:t>
      </w:r>
      <w:r>
        <w:rPr>
          <w:sz w:val="24"/>
        </w:rPr>
        <w:t>This</w:t>
      </w:r>
      <w:r>
        <w:rPr>
          <w:spacing w:val="-4"/>
          <w:sz w:val="24"/>
        </w:rPr>
        <w:t> </w:t>
      </w:r>
      <w:r>
        <w:rPr>
          <w:sz w:val="24"/>
        </w:rPr>
        <w:t>includes</w:t>
      </w:r>
      <w:r>
        <w:rPr>
          <w:spacing w:val="-4"/>
          <w:sz w:val="24"/>
        </w:rPr>
        <w:t> </w:t>
      </w:r>
      <w:r>
        <w:rPr>
          <w:sz w:val="24"/>
        </w:rPr>
        <w:t>the</w:t>
      </w:r>
      <w:r>
        <w:rPr>
          <w:spacing w:val="-4"/>
          <w:sz w:val="24"/>
        </w:rPr>
        <w:t> </w:t>
      </w:r>
      <w:r>
        <w:rPr>
          <w:sz w:val="24"/>
        </w:rPr>
        <w:t>authority</w:t>
      </w:r>
      <w:r>
        <w:rPr>
          <w:spacing w:val="-4"/>
          <w:sz w:val="24"/>
        </w:rPr>
        <w:t> </w:t>
      </w:r>
      <w:r>
        <w:rPr>
          <w:sz w:val="24"/>
        </w:rPr>
        <w:t>to</w:t>
      </w:r>
      <w:r>
        <w:rPr>
          <w:spacing w:val="-4"/>
          <w:sz w:val="24"/>
        </w:rPr>
        <w:t> </w:t>
      </w:r>
      <w:r>
        <w:rPr>
          <w:sz w:val="24"/>
        </w:rPr>
        <w:t>take</w:t>
      </w:r>
      <w:r>
        <w:rPr>
          <w:spacing w:val="-4"/>
          <w:sz w:val="24"/>
        </w:rPr>
        <w:t> </w:t>
      </w:r>
      <w:r>
        <w:rPr>
          <w:sz w:val="24"/>
        </w:rPr>
        <w:t>appropriate</w:t>
      </w:r>
      <w:r>
        <w:rPr>
          <w:spacing w:val="-4"/>
          <w:sz w:val="24"/>
        </w:rPr>
        <w:t> </w:t>
      </w:r>
      <w:r>
        <w:rPr>
          <w:sz w:val="24"/>
        </w:rPr>
        <w:t>measures</w:t>
      </w:r>
      <w:r>
        <w:rPr>
          <w:spacing w:val="-4"/>
          <w:sz w:val="24"/>
        </w:rPr>
        <w:t> </w:t>
      </w:r>
      <w:r>
        <w:rPr>
          <w:sz w:val="24"/>
        </w:rPr>
        <w:t>for goods that do not conform to that Party’s SPS measures and such other standards.</w:t>
      </w:r>
    </w:p>
    <w:p>
      <w:pPr>
        <w:pStyle w:val="ListParagraph"/>
        <w:spacing w:after="0" w:line="240" w:lineRule="auto"/>
        <w:jc w:val="left"/>
        <w:rPr>
          <w:sz w:val="24"/>
        </w:rPr>
        <w:sectPr>
          <w:pgSz w:w="11900" w:h="16840"/>
          <w:pgMar w:top="1360" w:bottom="280" w:left="1417" w:right="1275"/>
        </w:sectPr>
      </w:pPr>
    </w:p>
    <w:p>
      <w:pPr>
        <w:pStyle w:val="BodyText"/>
        <w:spacing w:before="78"/>
        <w:ind w:left="10" w:right="139"/>
        <w:jc w:val="center"/>
      </w:pPr>
      <w:r>
        <w:rPr>
          <w:smallCaps/>
          <w:spacing w:val="-2"/>
        </w:rPr>
        <w:t>Article</w:t>
      </w:r>
      <w:r>
        <w:rPr>
          <w:smallCaps/>
          <w:spacing w:val="-1"/>
        </w:rPr>
        <w:t> </w:t>
      </w:r>
      <w:r>
        <w:rPr>
          <w:smallCaps/>
          <w:spacing w:val="-5"/>
        </w:rPr>
        <w:t>605</w:t>
      </w:r>
    </w:p>
    <w:p>
      <w:pPr>
        <w:pStyle w:val="BodyText"/>
        <w:spacing w:before="156"/>
        <w:rPr>
          <w:sz w:val="18"/>
        </w:rPr>
      </w:pPr>
    </w:p>
    <w:p>
      <w:pPr>
        <w:pStyle w:val="Heading3"/>
      </w:pPr>
      <w:r>
        <w:rPr>
          <w:spacing w:val="-2"/>
        </w:rPr>
        <w:t>Harmonisation</w:t>
      </w:r>
    </w:p>
    <w:p>
      <w:pPr>
        <w:pStyle w:val="BodyText"/>
        <w:rPr>
          <w:b/>
        </w:rPr>
      </w:pPr>
    </w:p>
    <w:p>
      <w:pPr>
        <w:pStyle w:val="BodyText"/>
        <w:spacing w:before="176"/>
        <w:rPr>
          <w:b/>
        </w:rPr>
      </w:pPr>
    </w:p>
    <w:p>
      <w:pPr>
        <w:pStyle w:val="ListParagraph"/>
        <w:numPr>
          <w:ilvl w:val="0"/>
          <w:numId w:val="40"/>
        </w:numPr>
        <w:tabs>
          <w:tab w:pos="543" w:val="left" w:leader="none"/>
        </w:tabs>
        <w:spacing w:line="240" w:lineRule="auto" w:before="0" w:after="0"/>
        <w:ind w:left="1" w:right="257" w:firstLine="0"/>
        <w:jc w:val="left"/>
        <w:rPr>
          <w:sz w:val="24"/>
        </w:rPr>
      </w:pPr>
      <w:r>
        <w:rPr>
          <w:sz w:val="24"/>
        </w:rPr>
        <w:t>Noting their commitments under Article 604 (1), the Parties shall endeavour to work towards harmonisation of sanitary and phytosanitary measures and other agricultural</w:t>
      </w:r>
      <w:r>
        <w:rPr>
          <w:spacing w:val="-3"/>
          <w:sz w:val="24"/>
        </w:rPr>
        <w:t> </w:t>
      </w:r>
      <w:r>
        <w:rPr>
          <w:sz w:val="24"/>
        </w:rPr>
        <w:t>and</w:t>
      </w:r>
      <w:r>
        <w:rPr>
          <w:spacing w:val="-3"/>
          <w:sz w:val="24"/>
        </w:rPr>
        <w:t> </w:t>
      </w:r>
      <w:r>
        <w:rPr>
          <w:sz w:val="24"/>
        </w:rPr>
        <w:t>food</w:t>
      </w:r>
      <w:r>
        <w:rPr>
          <w:spacing w:val="-3"/>
          <w:sz w:val="24"/>
        </w:rPr>
        <w:t> </w:t>
      </w:r>
      <w:r>
        <w:rPr>
          <w:sz w:val="24"/>
        </w:rPr>
        <w:t>standards,</w:t>
      </w:r>
      <w:r>
        <w:rPr>
          <w:spacing w:val="-2"/>
          <w:sz w:val="24"/>
        </w:rPr>
        <w:t> </w:t>
      </w:r>
      <w:r>
        <w:rPr>
          <w:sz w:val="24"/>
        </w:rPr>
        <w:t>on</w:t>
      </w:r>
      <w:r>
        <w:rPr>
          <w:spacing w:val="-2"/>
          <w:sz w:val="24"/>
        </w:rPr>
        <w:t> </w:t>
      </w:r>
      <w:r>
        <w:rPr>
          <w:sz w:val="24"/>
        </w:rPr>
        <w:t>as</w:t>
      </w:r>
      <w:r>
        <w:rPr>
          <w:spacing w:val="-3"/>
          <w:sz w:val="24"/>
        </w:rPr>
        <w:t> </w:t>
      </w:r>
      <w:r>
        <w:rPr>
          <w:sz w:val="24"/>
        </w:rPr>
        <w:t>wide</w:t>
      </w:r>
      <w:r>
        <w:rPr>
          <w:spacing w:val="-3"/>
          <w:sz w:val="24"/>
        </w:rPr>
        <w:t> </w:t>
      </w:r>
      <w:r>
        <w:rPr>
          <w:sz w:val="24"/>
        </w:rPr>
        <w:t>a</w:t>
      </w:r>
      <w:r>
        <w:rPr>
          <w:spacing w:val="-3"/>
          <w:sz w:val="24"/>
        </w:rPr>
        <w:t> </w:t>
      </w:r>
      <w:r>
        <w:rPr>
          <w:sz w:val="24"/>
        </w:rPr>
        <w:t>basis</w:t>
      </w:r>
      <w:r>
        <w:rPr>
          <w:spacing w:val="-3"/>
          <w:sz w:val="24"/>
        </w:rPr>
        <w:t> </w:t>
      </w:r>
      <w:r>
        <w:rPr>
          <w:sz w:val="24"/>
        </w:rPr>
        <w:t>as</w:t>
      </w:r>
      <w:r>
        <w:rPr>
          <w:spacing w:val="-3"/>
          <w:sz w:val="24"/>
        </w:rPr>
        <w:t> </w:t>
      </w:r>
      <w:r>
        <w:rPr>
          <w:sz w:val="24"/>
        </w:rPr>
        <w:t>possible,</w:t>
      </w:r>
      <w:r>
        <w:rPr>
          <w:spacing w:val="-2"/>
          <w:sz w:val="24"/>
        </w:rPr>
        <w:t> </w:t>
      </w:r>
      <w:r>
        <w:rPr>
          <w:sz w:val="24"/>
        </w:rPr>
        <w:t>as</w:t>
      </w:r>
      <w:r>
        <w:rPr>
          <w:spacing w:val="-3"/>
          <w:sz w:val="24"/>
        </w:rPr>
        <w:t> </w:t>
      </w:r>
      <w:r>
        <w:rPr>
          <w:sz w:val="24"/>
        </w:rPr>
        <w:t>provided</w:t>
      </w:r>
      <w:r>
        <w:rPr>
          <w:spacing w:val="-3"/>
          <w:sz w:val="24"/>
        </w:rPr>
        <w:t> </w:t>
      </w:r>
      <w:r>
        <w:rPr>
          <w:sz w:val="24"/>
        </w:rPr>
        <w:t>for</w:t>
      </w:r>
      <w:r>
        <w:rPr>
          <w:spacing w:val="-2"/>
          <w:sz w:val="24"/>
        </w:rPr>
        <w:t> </w:t>
      </w:r>
      <w:r>
        <w:rPr>
          <w:sz w:val="24"/>
        </w:rPr>
        <w:t>under Article 3 of the SPS Agreement and Article 2 of the TBT Agreement.</w:t>
      </w:r>
    </w:p>
    <w:p>
      <w:pPr>
        <w:pStyle w:val="BodyText"/>
        <w:spacing w:before="143"/>
      </w:pPr>
    </w:p>
    <w:p>
      <w:pPr>
        <w:pStyle w:val="ListParagraph"/>
        <w:numPr>
          <w:ilvl w:val="0"/>
          <w:numId w:val="40"/>
        </w:numPr>
        <w:tabs>
          <w:tab w:pos="543" w:val="left" w:leader="none"/>
        </w:tabs>
        <w:spacing w:line="240" w:lineRule="auto" w:before="1" w:after="0"/>
        <w:ind w:left="1" w:right="177" w:firstLine="0"/>
        <w:jc w:val="left"/>
        <w:rPr>
          <w:sz w:val="24"/>
        </w:rPr>
      </w:pPr>
      <w:r>
        <w:rPr>
          <w:sz w:val="24"/>
        </w:rPr>
        <w:t>Harmonisation shall be pursued without requiring either Party to change its appropriate</w:t>
      </w:r>
      <w:r>
        <w:rPr>
          <w:spacing w:val="-3"/>
          <w:sz w:val="24"/>
        </w:rPr>
        <w:t> </w:t>
      </w:r>
      <w:r>
        <w:rPr>
          <w:sz w:val="24"/>
        </w:rPr>
        <w:t>level</w:t>
      </w:r>
      <w:r>
        <w:rPr>
          <w:spacing w:val="-3"/>
          <w:sz w:val="24"/>
        </w:rPr>
        <w:t> </w:t>
      </w:r>
      <w:r>
        <w:rPr>
          <w:sz w:val="24"/>
        </w:rPr>
        <w:t>of</w:t>
      </w:r>
      <w:r>
        <w:rPr>
          <w:spacing w:val="-3"/>
          <w:sz w:val="24"/>
        </w:rPr>
        <w:t> </w:t>
      </w:r>
      <w:r>
        <w:rPr>
          <w:sz w:val="24"/>
        </w:rPr>
        <w:t>protection</w:t>
      </w:r>
      <w:r>
        <w:rPr>
          <w:spacing w:val="-3"/>
          <w:sz w:val="24"/>
        </w:rPr>
        <w:t> </w:t>
      </w:r>
      <w:r>
        <w:rPr>
          <w:sz w:val="24"/>
        </w:rPr>
        <w:t>of</w:t>
      </w:r>
      <w:r>
        <w:rPr>
          <w:spacing w:val="-3"/>
          <w:sz w:val="24"/>
        </w:rPr>
        <w:t> </w:t>
      </w:r>
      <w:r>
        <w:rPr>
          <w:sz w:val="24"/>
        </w:rPr>
        <w:t>human,</w:t>
      </w:r>
      <w:r>
        <w:rPr>
          <w:spacing w:val="-3"/>
          <w:sz w:val="24"/>
        </w:rPr>
        <w:t> </w:t>
      </w:r>
      <w:r>
        <w:rPr>
          <w:sz w:val="24"/>
        </w:rPr>
        <w:t>animal</w:t>
      </w:r>
      <w:r>
        <w:rPr>
          <w:spacing w:val="-3"/>
          <w:sz w:val="24"/>
        </w:rPr>
        <w:t> </w:t>
      </w:r>
      <w:r>
        <w:rPr>
          <w:sz w:val="24"/>
        </w:rPr>
        <w:t>or</w:t>
      </w:r>
      <w:r>
        <w:rPr>
          <w:spacing w:val="-3"/>
          <w:sz w:val="24"/>
        </w:rPr>
        <w:t> </w:t>
      </w:r>
      <w:r>
        <w:rPr>
          <w:sz w:val="24"/>
        </w:rPr>
        <w:t>plant</w:t>
      </w:r>
      <w:r>
        <w:rPr>
          <w:spacing w:val="-3"/>
          <w:sz w:val="24"/>
        </w:rPr>
        <w:t> </w:t>
      </w:r>
      <w:r>
        <w:rPr>
          <w:sz w:val="24"/>
        </w:rPr>
        <w:t>life</w:t>
      </w:r>
      <w:r>
        <w:rPr>
          <w:spacing w:val="-3"/>
          <w:sz w:val="24"/>
        </w:rPr>
        <w:t> </w:t>
      </w:r>
      <w:r>
        <w:rPr>
          <w:sz w:val="24"/>
        </w:rPr>
        <w:t>or</w:t>
      </w:r>
      <w:r>
        <w:rPr>
          <w:spacing w:val="-3"/>
          <w:sz w:val="24"/>
        </w:rPr>
        <w:t> </w:t>
      </w:r>
      <w:r>
        <w:rPr>
          <w:sz w:val="24"/>
        </w:rPr>
        <w:t>health</w:t>
      </w:r>
      <w:r>
        <w:rPr>
          <w:b/>
          <w:sz w:val="24"/>
        </w:rPr>
        <w:t>,</w:t>
      </w:r>
      <w:r>
        <w:rPr>
          <w:b/>
          <w:spacing w:val="-6"/>
          <w:sz w:val="24"/>
        </w:rPr>
        <w:t> </w:t>
      </w:r>
      <w:r>
        <w:rPr>
          <w:sz w:val="24"/>
        </w:rPr>
        <w:t>that</w:t>
      </w:r>
      <w:r>
        <w:rPr>
          <w:spacing w:val="-3"/>
          <w:sz w:val="24"/>
        </w:rPr>
        <w:t> </w:t>
      </w:r>
      <w:r>
        <w:rPr>
          <w:sz w:val="24"/>
        </w:rPr>
        <w:t>the</w:t>
      </w:r>
      <w:r>
        <w:rPr>
          <w:spacing w:val="-3"/>
          <w:sz w:val="24"/>
        </w:rPr>
        <w:t> </w:t>
      </w:r>
      <w:r>
        <w:rPr>
          <w:sz w:val="24"/>
        </w:rPr>
        <w:t>Party determines to be appropriate in accordance with the relevant provisions of Article 5</w:t>
      </w:r>
      <w:r>
        <w:rPr>
          <w:sz w:val="24"/>
        </w:rPr>
        <w:t> of the SPS Agreement.</w:t>
      </w:r>
    </w:p>
    <w:p>
      <w:pPr>
        <w:pStyle w:val="BodyText"/>
      </w:pPr>
    </w:p>
    <w:p>
      <w:pPr>
        <w:pStyle w:val="BodyText"/>
      </w:pPr>
    </w:p>
    <w:p>
      <w:pPr>
        <w:pStyle w:val="BodyText"/>
        <w:spacing w:before="83"/>
      </w:pPr>
    </w:p>
    <w:p>
      <w:pPr>
        <w:pStyle w:val="BodyText"/>
        <w:ind w:left="10" w:right="139"/>
        <w:jc w:val="center"/>
      </w:pPr>
      <w:r>
        <w:rPr>
          <w:smallCaps/>
          <w:spacing w:val="-2"/>
        </w:rPr>
        <w:t>Article</w:t>
      </w:r>
      <w:r>
        <w:rPr>
          <w:smallCaps/>
          <w:spacing w:val="-1"/>
        </w:rPr>
        <w:t> </w:t>
      </w:r>
      <w:r>
        <w:rPr>
          <w:smallCaps/>
          <w:spacing w:val="-5"/>
        </w:rPr>
        <w:t>606</w:t>
      </w:r>
    </w:p>
    <w:p>
      <w:pPr>
        <w:pStyle w:val="BodyText"/>
        <w:spacing w:before="156"/>
        <w:rPr>
          <w:sz w:val="18"/>
        </w:rPr>
      </w:pPr>
    </w:p>
    <w:p>
      <w:pPr>
        <w:pStyle w:val="Heading3"/>
        <w:ind w:left="6"/>
      </w:pPr>
      <w:r>
        <w:rPr>
          <w:spacing w:val="-2"/>
        </w:rPr>
        <w:t>Equivalence</w:t>
      </w:r>
    </w:p>
    <w:p>
      <w:pPr>
        <w:pStyle w:val="BodyText"/>
        <w:rPr>
          <w:b/>
        </w:rPr>
      </w:pPr>
    </w:p>
    <w:p>
      <w:pPr>
        <w:pStyle w:val="BodyText"/>
        <w:spacing w:before="175"/>
        <w:rPr>
          <w:b/>
        </w:rPr>
      </w:pPr>
    </w:p>
    <w:p>
      <w:pPr>
        <w:pStyle w:val="ListParagraph"/>
        <w:numPr>
          <w:ilvl w:val="0"/>
          <w:numId w:val="41"/>
        </w:numPr>
        <w:tabs>
          <w:tab w:pos="543" w:val="left" w:leader="none"/>
        </w:tabs>
        <w:spacing w:line="240" w:lineRule="auto" w:before="1" w:after="0"/>
        <w:ind w:left="1" w:right="140" w:firstLine="0"/>
        <w:jc w:val="left"/>
        <w:rPr>
          <w:sz w:val="24"/>
        </w:rPr>
      </w:pPr>
      <w:r>
        <w:rPr>
          <w:sz w:val="24"/>
        </w:rPr>
        <w:t>The</w:t>
      </w:r>
      <w:r>
        <w:rPr>
          <w:spacing w:val="-2"/>
          <w:sz w:val="24"/>
        </w:rPr>
        <w:t> </w:t>
      </w:r>
      <w:r>
        <w:rPr>
          <w:sz w:val="24"/>
        </w:rPr>
        <w:t>Parties</w:t>
      </w:r>
      <w:r>
        <w:rPr>
          <w:spacing w:val="-2"/>
          <w:sz w:val="24"/>
        </w:rPr>
        <w:t> </w:t>
      </w:r>
      <w:r>
        <w:rPr>
          <w:sz w:val="24"/>
        </w:rPr>
        <w:t>recognise that</w:t>
      </w:r>
      <w:r>
        <w:rPr>
          <w:spacing w:val="-2"/>
          <w:sz w:val="24"/>
        </w:rPr>
        <w:t> </w:t>
      </w:r>
      <w:r>
        <w:rPr>
          <w:sz w:val="24"/>
        </w:rPr>
        <w:t>the</w:t>
      </w:r>
      <w:r>
        <w:rPr>
          <w:spacing w:val="-2"/>
          <w:sz w:val="24"/>
        </w:rPr>
        <w:t> </w:t>
      </w:r>
      <w:r>
        <w:rPr>
          <w:sz w:val="24"/>
        </w:rPr>
        <w:t>principle</w:t>
      </w:r>
      <w:r>
        <w:rPr>
          <w:spacing w:val="-2"/>
          <w:sz w:val="24"/>
        </w:rPr>
        <w:t> </w:t>
      </w:r>
      <w:r>
        <w:rPr>
          <w:sz w:val="24"/>
        </w:rPr>
        <w:t>of</w:t>
      </w:r>
      <w:r>
        <w:rPr>
          <w:spacing w:val="-2"/>
          <w:sz w:val="24"/>
        </w:rPr>
        <w:t> </w:t>
      </w:r>
      <w:r>
        <w:rPr>
          <w:sz w:val="24"/>
        </w:rPr>
        <w:t>equivalence</w:t>
      </w:r>
      <w:r>
        <w:rPr>
          <w:spacing w:val="-2"/>
          <w:sz w:val="24"/>
        </w:rPr>
        <w:t> </w:t>
      </w:r>
      <w:r>
        <w:rPr>
          <w:sz w:val="24"/>
        </w:rPr>
        <w:t>as</w:t>
      </w:r>
      <w:r>
        <w:rPr>
          <w:spacing w:val="-2"/>
          <w:sz w:val="24"/>
        </w:rPr>
        <w:t> </w:t>
      </w:r>
      <w:r>
        <w:rPr>
          <w:sz w:val="24"/>
        </w:rPr>
        <w:t>set</w:t>
      </w:r>
      <w:r>
        <w:rPr>
          <w:spacing w:val="-2"/>
          <w:sz w:val="24"/>
        </w:rPr>
        <w:t> </w:t>
      </w:r>
      <w:r>
        <w:rPr>
          <w:sz w:val="24"/>
        </w:rPr>
        <w:t>down</w:t>
      </w:r>
      <w:r>
        <w:rPr>
          <w:spacing w:val="-1"/>
          <w:sz w:val="24"/>
        </w:rPr>
        <w:t> </w:t>
      </w:r>
      <w:r>
        <w:rPr>
          <w:sz w:val="24"/>
        </w:rPr>
        <w:t>in</w:t>
      </w:r>
      <w:r>
        <w:rPr>
          <w:spacing w:val="-1"/>
          <w:sz w:val="24"/>
        </w:rPr>
        <w:t> </w:t>
      </w:r>
      <w:r>
        <w:rPr>
          <w:sz w:val="24"/>
        </w:rPr>
        <w:t>Article</w:t>
      </w:r>
      <w:r>
        <w:rPr>
          <w:spacing w:val="-2"/>
          <w:sz w:val="24"/>
        </w:rPr>
        <w:t> </w:t>
      </w:r>
      <w:r>
        <w:rPr>
          <w:sz w:val="24"/>
        </w:rPr>
        <w:t>4</w:t>
      </w:r>
      <w:r>
        <w:rPr>
          <w:spacing w:val="-2"/>
          <w:sz w:val="24"/>
        </w:rPr>
        <w:t> </w:t>
      </w:r>
      <w:r>
        <w:rPr>
          <w:sz w:val="24"/>
        </w:rPr>
        <w:t>of the SPS Agreement and Article 2 of the TBT Agreement, as applied to SPS measures and</w:t>
      </w:r>
      <w:r>
        <w:rPr>
          <w:spacing w:val="-4"/>
          <w:sz w:val="24"/>
        </w:rPr>
        <w:t> </w:t>
      </w:r>
      <w:r>
        <w:rPr>
          <w:sz w:val="24"/>
        </w:rPr>
        <w:t>other</w:t>
      </w:r>
      <w:r>
        <w:rPr>
          <w:spacing w:val="-3"/>
          <w:sz w:val="24"/>
        </w:rPr>
        <w:t> </w:t>
      </w:r>
      <w:r>
        <w:rPr>
          <w:sz w:val="24"/>
        </w:rPr>
        <w:t>agricultural</w:t>
      </w:r>
      <w:r>
        <w:rPr>
          <w:spacing w:val="-4"/>
          <w:sz w:val="24"/>
        </w:rPr>
        <w:t> </w:t>
      </w:r>
      <w:r>
        <w:rPr>
          <w:sz w:val="24"/>
        </w:rPr>
        <w:t>and</w:t>
      </w:r>
      <w:r>
        <w:rPr>
          <w:spacing w:val="-4"/>
          <w:sz w:val="24"/>
        </w:rPr>
        <w:t> </w:t>
      </w:r>
      <w:r>
        <w:rPr>
          <w:sz w:val="24"/>
        </w:rPr>
        <w:t>food</w:t>
      </w:r>
      <w:r>
        <w:rPr>
          <w:spacing w:val="-4"/>
          <w:sz w:val="24"/>
        </w:rPr>
        <w:t> </w:t>
      </w:r>
      <w:r>
        <w:rPr>
          <w:sz w:val="24"/>
        </w:rPr>
        <w:t>standards,</w:t>
      </w:r>
      <w:r>
        <w:rPr>
          <w:spacing w:val="-3"/>
          <w:sz w:val="24"/>
        </w:rPr>
        <w:t> </w:t>
      </w:r>
      <w:r>
        <w:rPr>
          <w:sz w:val="24"/>
        </w:rPr>
        <w:t>has</w:t>
      </w:r>
      <w:r>
        <w:rPr>
          <w:spacing w:val="-4"/>
          <w:sz w:val="24"/>
        </w:rPr>
        <w:t> </w:t>
      </w:r>
      <w:r>
        <w:rPr>
          <w:sz w:val="24"/>
        </w:rPr>
        <w:t>mutual</w:t>
      </w:r>
      <w:r>
        <w:rPr>
          <w:spacing w:val="-4"/>
          <w:sz w:val="24"/>
        </w:rPr>
        <w:t> </w:t>
      </w:r>
      <w:r>
        <w:rPr>
          <w:sz w:val="24"/>
        </w:rPr>
        <w:t>benefits</w:t>
      </w:r>
      <w:r>
        <w:rPr>
          <w:spacing w:val="-4"/>
          <w:sz w:val="24"/>
        </w:rPr>
        <w:t> </w:t>
      </w:r>
      <w:r>
        <w:rPr>
          <w:sz w:val="24"/>
        </w:rPr>
        <w:t>for</w:t>
      </w:r>
      <w:r>
        <w:rPr>
          <w:spacing w:val="-3"/>
          <w:sz w:val="24"/>
        </w:rPr>
        <w:t> </w:t>
      </w:r>
      <w:r>
        <w:rPr>
          <w:sz w:val="24"/>
        </w:rPr>
        <w:t>both</w:t>
      </w:r>
      <w:r>
        <w:rPr>
          <w:spacing w:val="-4"/>
          <w:sz w:val="24"/>
        </w:rPr>
        <w:t> </w:t>
      </w:r>
      <w:r>
        <w:rPr>
          <w:sz w:val="24"/>
        </w:rPr>
        <w:t>exporting</w:t>
      </w:r>
      <w:r>
        <w:rPr>
          <w:spacing w:val="-4"/>
          <w:sz w:val="24"/>
        </w:rPr>
        <w:t> </w:t>
      </w:r>
      <w:r>
        <w:rPr>
          <w:sz w:val="24"/>
        </w:rPr>
        <w:t>and importing countries.</w:t>
      </w:r>
    </w:p>
    <w:p>
      <w:pPr>
        <w:pStyle w:val="BodyText"/>
        <w:spacing w:before="143"/>
      </w:pPr>
    </w:p>
    <w:p>
      <w:pPr>
        <w:pStyle w:val="ListParagraph"/>
        <w:numPr>
          <w:ilvl w:val="0"/>
          <w:numId w:val="41"/>
        </w:numPr>
        <w:tabs>
          <w:tab w:pos="543" w:val="left" w:leader="none"/>
        </w:tabs>
        <w:spacing w:line="240" w:lineRule="auto" w:before="0" w:after="0"/>
        <w:ind w:left="1" w:right="385" w:firstLine="0"/>
        <w:jc w:val="left"/>
        <w:rPr>
          <w:sz w:val="24"/>
        </w:rPr>
      </w:pPr>
      <w:r>
        <w:rPr>
          <w:sz w:val="24"/>
        </w:rPr>
        <w:t>The</w:t>
      </w:r>
      <w:r>
        <w:rPr>
          <w:spacing w:val="-4"/>
          <w:sz w:val="24"/>
        </w:rPr>
        <w:t> </w:t>
      </w:r>
      <w:r>
        <w:rPr>
          <w:sz w:val="24"/>
        </w:rPr>
        <w:t>Parties</w:t>
      </w:r>
      <w:r>
        <w:rPr>
          <w:spacing w:val="-4"/>
          <w:sz w:val="24"/>
        </w:rPr>
        <w:t> </w:t>
      </w:r>
      <w:r>
        <w:rPr>
          <w:sz w:val="24"/>
        </w:rPr>
        <w:t>shall</w:t>
      </w:r>
      <w:r>
        <w:rPr>
          <w:spacing w:val="-4"/>
          <w:sz w:val="24"/>
        </w:rPr>
        <w:t> </w:t>
      </w:r>
      <w:r>
        <w:rPr>
          <w:sz w:val="24"/>
        </w:rPr>
        <w:t>follow</w:t>
      </w:r>
      <w:r>
        <w:rPr>
          <w:spacing w:val="-4"/>
          <w:sz w:val="24"/>
        </w:rPr>
        <w:t> </w:t>
      </w:r>
      <w:r>
        <w:rPr>
          <w:sz w:val="24"/>
        </w:rPr>
        <w:t>the</w:t>
      </w:r>
      <w:r>
        <w:rPr>
          <w:spacing w:val="-4"/>
          <w:sz w:val="24"/>
        </w:rPr>
        <w:t> </w:t>
      </w:r>
      <w:r>
        <w:rPr>
          <w:sz w:val="24"/>
        </w:rPr>
        <w:t>procedures</w:t>
      </w:r>
      <w:r>
        <w:rPr>
          <w:spacing w:val="-4"/>
          <w:sz w:val="24"/>
        </w:rPr>
        <w:t> </w:t>
      </w:r>
      <w:r>
        <w:rPr>
          <w:sz w:val="24"/>
        </w:rPr>
        <w:t>for</w:t>
      </w:r>
      <w:r>
        <w:rPr>
          <w:spacing w:val="-3"/>
          <w:sz w:val="24"/>
        </w:rPr>
        <w:t> </w:t>
      </w:r>
      <w:r>
        <w:rPr>
          <w:sz w:val="24"/>
        </w:rPr>
        <w:t>determining</w:t>
      </w:r>
      <w:r>
        <w:rPr>
          <w:spacing w:val="-4"/>
          <w:sz w:val="24"/>
        </w:rPr>
        <w:t> </w:t>
      </w:r>
      <w:r>
        <w:rPr>
          <w:sz w:val="24"/>
        </w:rPr>
        <w:t>the</w:t>
      </w:r>
      <w:r>
        <w:rPr>
          <w:spacing w:val="-4"/>
          <w:sz w:val="24"/>
        </w:rPr>
        <w:t> </w:t>
      </w:r>
      <w:r>
        <w:rPr>
          <w:sz w:val="24"/>
        </w:rPr>
        <w:t>equivalence</w:t>
      </w:r>
      <w:r>
        <w:rPr>
          <w:spacing w:val="-4"/>
          <w:sz w:val="24"/>
        </w:rPr>
        <w:t> </w:t>
      </w:r>
      <w:r>
        <w:rPr>
          <w:sz w:val="24"/>
        </w:rPr>
        <w:t>of</w:t>
      </w:r>
      <w:r>
        <w:rPr>
          <w:spacing w:val="-4"/>
          <w:sz w:val="24"/>
        </w:rPr>
        <w:t> </w:t>
      </w:r>
      <w:r>
        <w:rPr>
          <w:sz w:val="24"/>
        </w:rPr>
        <w:t>SPS measures and other agricultural and food standards, including control, inspection and approval procedures, developed by the relevant WTO bodies and the Codex Alimentarius Commission, the Office Internationale des Epizooties and the International Plant Protection Convention, as amended from time to time.</w:t>
      </w:r>
    </w:p>
    <w:p>
      <w:pPr>
        <w:pStyle w:val="BodyText"/>
        <w:spacing w:before="150"/>
      </w:pPr>
    </w:p>
    <w:p>
      <w:pPr>
        <w:pStyle w:val="ListParagraph"/>
        <w:numPr>
          <w:ilvl w:val="0"/>
          <w:numId w:val="41"/>
        </w:numPr>
        <w:tabs>
          <w:tab w:pos="543" w:val="left" w:leader="none"/>
        </w:tabs>
        <w:spacing w:line="240" w:lineRule="auto" w:before="0" w:after="0"/>
        <w:ind w:left="1" w:right="224" w:firstLine="0"/>
        <w:jc w:val="left"/>
        <w:rPr>
          <w:sz w:val="24"/>
        </w:rPr>
      </w:pPr>
      <w:r>
        <w:rPr>
          <w:sz w:val="24"/>
        </w:rPr>
        <w:t>Compliance by an exported food product with a food standard that has been accepted</w:t>
      </w:r>
      <w:r>
        <w:rPr>
          <w:spacing w:val="-3"/>
          <w:sz w:val="24"/>
        </w:rPr>
        <w:t> </w:t>
      </w:r>
      <w:r>
        <w:rPr>
          <w:sz w:val="24"/>
        </w:rPr>
        <w:t>as</w:t>
      </w:r>
      <w:r>
        <w:rPr>
          <w:spacing w:val="-3"/>
          <w:sz w:val="24"/>
        </w:rPr>
        <w:t> </w:t>
      </w:r>
      <w:r>
        <w:rPr>
          <w:sz w:val="24"/>
        </w:rPr>
        <w:t>equivalent</w:t>
      </w:r>
      <w:r>
        <w:rPr>
          <w:spacing w:val="-3"/>
          <w:sz w:val="24"/>
        </w:rPr>
        <w:t> </w:t>
      </w:r>
      <w:r>
        <w:rPr>
          <w:sz w:val="24"/>
        </w:rPr>
        <w:t>to</w:t>
      </w:r>
      <w:r>
        <w:rPr>
          <w:spacing w:val="-3"/>
          <w:sz w:val="24"/>
        </w:rPr>
        <w:t> </w:t>
      </w:r>
      <w:r>
        <w:rPr>
          <w:sz w:val="24"/>
        </w:rPr>
        <w:t>a</w:t>
      </w:r>
      <w:r>
        <w:rPr>
          <w:spacing w:val="-3"/>
          <w:sz w:val="24"/>
        </w:rPr>
        <w:t> </w:t>
      </w:r>
      <w:r>
        <w:rPr>
          <w:sz w:val="24"/>
        </w:rPr>
        <w:t>food</w:t>
      </w:r>
      <w:r>
        <w:rPr>
          <w:spacing w:val="-3"/>
          <w:sz w:val="24"/>
        </w:rPr>
        <w:t> </w:t>
      </w:r>
      <w:r>
        <w:rPr>
          <w:sz w:val="24"/>
        </w:rPr>
        <w:t>standard</w:t>
      </w:r>
      <w:r>
        <w:rPr>
          <w:spacing w:val="-3"/>
          <w:sz w:val="24"/>
        </w:rPr>
        <w:t> </w:t>
      </w:r>
      <w:r>
        <w:rPr>
          <w:sz w:val="24"/>
        </w:rPr>
        <w:t>of</w:t>
      </w:r>
      <w:r>
        <w:rPr>
          <w:spacing w:val="-3"/>
          <w:sz w:val="24"/>
        </w:rPr>
        <w:t> </w:t>
      </w:r>
      <w:r>
        <w:rPr>
          <w:sz w:val="24"/>
        </w:rPr>
        <w:t>the</w:t>
      </w:r>
      <w:r>
        <w:rPr>
          <w:spacing w:val="-3"/>
          <w:sz w:val="24"/>
        </w:rPr>
        <w:t> </w:t>
      </w:r>
      <w:r>
        <w:rPr>
          <w:sz w:val="24"/>
        </w:rPr>
        <w:t>importing</w:t>
      </w:r>
      <w:r>
        <w:rPr>
          <w:spacing w:val="-3"/>
          <w:sz w:val="24"/>
        </w:rPr>
        <w:t> </w:t>
      </w:r>
      <w:r>
        <w:rPr>
          <w:sz w:val="24"/>
        </w:rPr>
        <w:t>Party</w:t>
      </w:r>
      <w:r>
        <w:rPr>
          <w:spacing w:val="-3"/>
          <w:sz w:val="24"/>
        </w:rPr>
        <w:t> </w:t>
      </w:r>
      <w:r>
        <w:rPr>
          <w:sz w:val="24"/>
        </w:rPr>
        <w:t>shall</w:t>
      </w:r>
      <w:r>
        <w:rPr>
          <w:spacing w:val="-3"/>
          <w:sz w:val="24"/>
        </w:rPr>
        <w:t> </w:t>
      </w:r>
      <w:r>
        <w:rPr>
          <w:sz w:val="24"/>
        </w:rPr>
        <w:t>not</w:t>
      </w:r>
      <w:r>
        <w:rPr>
          <w:spacing w:val="-3"/>
          <w:sz w:val="24"/>
        </w:rPr>
        <w:t> </w:t>
      </w:r>
      <w:r>
        <w:rPr>
          <w:sz w:val="24"/>
        </w:rPr>
        <w:t>remove</w:t>
      </w:r>
      <w:r>
        <w:rPr>
          <w:spacing w:val="-3"/>
          <w:sz w:val="24"/>
        </w:rPr>
        <w:t> </w:t>
      </w:r>
      <w:r>
        <w:rPr>
          <w:sz w:val="24"/>
        </w:rPr>
        <w:t>the need for that product to comply with any other relevant mandatory requirements of the importing Party.</w:t>
      </w:r>
    </w:p>
    <w:p>
      <w:pPr>
        <w:pStyle w:val="ListParagraph"/>
        <w:spacing w:after="0" w:line="240" w:lineRule="auto"/>
        <w:jc w:val="left"/>
        <w:rPr>
          <w:sz w:val="24"/>
        </w:rPr>
        <w:sectPr>
          <w:pgSz w:w="11900" w:h="16840"/>
          <w:pgMar w:top="1360" w:bottom="280" w:left="1417" w:right="1275"/>
        </w:sectPr>
      </w:pPr>
    </w:p>
    <w:p>
      <w:pPr>
        <w:pStyle w:val="BodyText"/>
        <w:spacing w:before="78"/>
        <w:ind w:left="3" w:right="138"/>
        <w:jc w:val="center"/>
      </w:pPr>
      <w:r>
        <w:rPr>
          <w:smallCaps/>
          <w:spacing w:val="-2"/>
        </w:rPr>
        <w:t>Article</w:t>
      </w:r>
      <w:r>
        <w:rPr>
          <w:smallCaps/>
          <w:spacing w:val="-1"/>
        </w:rPr>
        <w:t> </w:t>
      </w:r>
      <w:r>
        <w:rPr>
          <w:smallCaps/>
          <w:spacing w:val="-5"/>
        </w:rPr>
        <w:t>607</w:t>
      </w:r>
    </w:p>
    <w:p>
      <w:pPr>
        <w:pStyle w:val="BodyText"/>
        <w:spacing w:before="156"/>
        <w:rPr>
          <w:sz w:val="18"/>
        </w:rPr>
      </w:pPr>
    </w:p>
    <w:p>
      <w:pPr>
        <w:pStyle w:val="Heading3"/>
        <w:ind w:left="7"/>
      </w:pPr>
      <w:r>
        <w:rPr/>
        <w:t>Control,</w:t>
      </w:r>
      <w:r>
        <w:rPr>
          <w:spacing w:val="-7"/>
        </w:rPr>
        <w:t> </w:t>
      </w:r>
      <w:r>
        <w:rPr/>
        <w:t>Inspection</w:t>
      </w:r>
      <w:r>
        <w:rPr>
          <w:spacing w:val="-4"/>
        </w:rPr>
        <w:t> </w:t>
      </w:r>
      <w:r>
        <w:rPr/>
        <w:t>and</w:t>
      </w:r>
      <w:r>
        <w:rPr>
          <w:spacing w:val="-4"/>
        </w:rPr>
        <w:t> </w:t>
      </w:r>
      <w:r>
        <w:rPr/>
        <w:t>Approval</w:t>
      </w:r>
      <w:r>
        <w:rPr>
          <w:spacing w:val="-4"/>
        </w:rPr>
        <w:t> </w:t>
      </w:r>
      <w:r>
        <w:rPr>
          <w:spacing w:val="-2"/>
        </w:rPr>
        <w:t>Procedures</w:t>
      </w:r>
    </w:p>
    <w:p>
      <w:pPr>
        <w:pStyle w:val="BodyText"/>
        <w:rPr>
          <w:b/>
        </w:rPr>
      </w:pPr>
    </w:p>
    <w:p>
      <w:pPr>
        <w:pStyle w:val="BodyText"/>
        <w:spacing w:before="178"/>
        <w:rPr>
          <w:b/>
        </w:rPr>
      </w:pPr>
    </w:p>
    <w:p>
      <w:pPr>
        <w:pStyle w:val="ListParagraph"/>
        <w:numPr>
          <w:ilvl w:val="0"/>
          <w:numId w:val="42"/>
        </w:numPr>
        <w:tabs>
          <w:tab w:pos="543" w:val="left" w:leader="none"/>
        </w:tabs>
        <w:spacing w:line="237" w:lineRule="auto" w:before="0" w:after="0"/>
        <w:ind w:left="1" w:right="249" w:firstLine="0"/>
        <w:jc w:val="left"/>
        <w:rPr>
          <w:sz w:val="24"/>
        </w:rPr>
      </w:pPr>
      <w:r>
        <w:rPr>
          <w:sz w:val="24"/>
        </w:rPr>
        <w:t>The Parties recognise that they operate different systems for giving effect to their</w:t>
      </w:r>
      <w:r>
        <w:rPr>
          <w:spacing w:val="-4"/>
          <w:sz w:val="24"/>
        </w:rPr>
        <w:t> </w:t>
      </w:r>
      <w:r>
        <w:rPr>
          <w:sz w:val="24"/>
        </w:rPr>
        <w:t>international</w:t>
      </w:r>
      <w:r>
        <w:rPr>
          <w:spacing w:val="-5"/>
          <w:sz w:val="24"/>
        </w:rPr>
        <w:t> </w:t>
      </w:r>
      <w:r>
        <w:rPr>
          <w:sz w:val="24"/>
        </w:rPr>
        <w:t>rights</w:t>
      </w:r>
      <w:r>
        <w:rPr>
          <w:spacing w:val="-5"/>
          <w:sz w:val="24"/>
        </w:rPr>
        <w:t> </w:t>
      </w:r>
      <w:r>
        <w:rPr>
          <w:sz w:val="24"/>
        </w:rPr>
        <w:t>and</w:t>
      </w:r>
      <w:r>
        <w:rPr>
          <w:spacing w:val="-5"/>
          <w:sz w:val="24"/>
        </w:rPr>
        <w:t> </w:t>
      </w:r>
      <w:r>
        <w:rPr>
          <w:sz w:val="24"/>
        </w:rPr>
        <w:t>obligations</w:t>
      </w:r>
      <w:r>
        <w:rPr>
          <w:spacing w:val="-5"/>
          <w:sz w:val="24"/>
        </w:rPr>
        <w:t> </w:t>
      </w:r>
      <w:r>
        <w:rPr>
          <w:sz w:val="24"/>
        </w:rPr>
        <w:t>relating</w:t>
      </w:r>
      <w:r>
        <w:rPr>
          <w:spacing w:val="-5"/>
          <w:sz w:val="24"/>
        </w:rPr>
        <w:t> </w:t>
      </w:r>
      <w:r>
        <w:rPr>
          <w:sz w:val="24"/>
        </w:rPr>
        <w:t>to</w:t>
      </w:r>
      <w:r>
        <w:rPr>
          <w:spacing w:val="-5"/>
          <w:sz w:val="24"/>
        </w:rPr>
        <w:t> </w:t>
      </w:r>
      <w:r>
        <w:rPr>
          <w:sz w:val="24"/>
        </w:rPr>
        <w:t>control,</w:t>
      </w:r>
      <w:r>
        <w:rPr>
          <w:spacing w:val="-4"/>
          <w:sz w:val="24"/>
        </w:rPr>
        <w:t> </w:t>
      </w:r>
      <w:r>
        <w:rPr>
          <w:sz w:val="24"/>
        </w:rPr>
        <w:t>inspection</w:t>
      </w:r>
      <w:r>
        <w:rPr>
          <w:spacing w:val="-4"/>
          <w:sz w:val="24"/>
        </w:rPr>
        <w:t> </w:t>
      </w:r>
      <w:r>
        <w:rPr>
          <w:sz w:val="24"/>
        </w:rPr>
        <w:t>and</w:t>
      </w:r>
      <w:r>
        <w:rPr>
          <w:spacing w:val="-5"/>
          <w:sz w:val="24"/>
        </w:rPr>
        <w:t> </w:t>
      </w:r>
      <w:r>
        <w:rPr>
          <w:sz w:val="24"/>
        </w:rPr>
        <w:t>approval </w:t>
      </w:r>
      <w:r>
        <w:rPr>
          <w:spacing w:val="-2"/>
          <w:sz w:val="24"/>
        </w:rPr>
        <w:t>procedures.</w:t>
      </w:r>
    </w:p>
    <w:p>
      <w:pPr>
        <w:pStyle w:val="BodyText"/>
        <w:spacing w:before="154"/>
      </w:pPr>
    </w:p>
    <w:p>
      <w:pPr>
        <w:pStyle w:val="ListParagraph"/>
        <w:numPr>
          <w:ilvl w:val="0"/>
          <w:numId w:val="42"/>
        </w:numPr>
        <w:tabs>
          <w:tab w:pos="543" w:val="left" w:leader="none"/>
        </w:tabs>
        <w:spacing w:line="240" w:lineRule="auto" w:before="0" w:after="0"/>
        <w:ind w:left="1" w:right="298" w:firstLine="0"/>
        <w:jc w:val="left"/>
        <w:rPr>
          <w:sz w:val="24"/>
        </w:rPr>
      </w:pPr>
      <w:r>
        <w:rPr>
          <w:sz w:val="24"/>
        </w:rPr>
        <w:t>Each</w:t>
      </w:r>
      <w:r>
        <w:rPr>
          <w:spacing w:val="-4"/>
          <w:sz w:val="24"/>
        </w:rPr>
        <w:t> </w:t>
      </w:r>
      <w:r>
        <w:rPr>
          <w:sz w:val="24"/>
        </w:rPr>
        <w:t>Party</w:t>
      </w:r>
      <w:r>
        <w:rPr>
          <w:spacing w:val="-4"/>
          <w:sz w:val="24"/>
        </w:rPr>
        <w:t> </w:t>
      </w:r>
      <w:r>
        <w:rPr>
          <w:sz w:val="24"/>
        </w:rPr>
        <w:t>shall,</w:t>
      </w:r>
      <w:r>
        <w:rPr>
          <w:spacing w:val="-3"/>
          <w:sz w:val="24"/>
        </w:rPr>
        <w:t> </w:t>
      </w:r>
      <w:r>
        <w:rPr>
          <w:sz w:val="24"/>
        </w:rPr>
        <w:t>on</w:t>
      </w:r>
      <w:r>
        <w:rPr>
          <w:spacing w:val="-3"/>
          <w:sz w:val="24"/>
        </w:rPr>
        <w:t> </w:t>
      </w:r>
      <w:r>
        <w:rPr>
          <w:sz w:val="24"/>
        </w:rPr>
        <w:t>the</w:t>
      </w:r>
      <w:r>
        <w:rPr>
          <w:spacing w:val="-4"/>
          <w:sz w:val="24"/>
        </w:rPr>
        <w:t> </w:t>
      </w:r>
      <w:r>
        <w:rPr>
          <w:sz w:val="24"/>
        </w:rPr>
        <w:t>request</w:t>
      </w:r>
      <w:r>
        <w:rPr>
          <w:spacing w:val="-4"/>
          <w:sz w:val="24"/>
        </w:rPr>
        <w:t> </w:t>
      </w:r>
      <w:r>
        <w:rPr>
          <w:sz w:val="24"/>
        </w:rPr>
        <w:t>of</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3"/>
          <w:sz w:val="24"/>
        </w:rPr>
        <w:t> </w:t>
      </w:r>
      <w:r>
        <w:rPr>
          <w:sz w:val="24"/>
        </w:rPr>
        <w:t>following</w:t>
      </w:r>
      <w:r>
        <w:rPr>
          <w:spacing w:val="-4"/>
          <w:sz w:val="24"/>
        </w:rPr>
        <w:t> </w:t>
      </w:r>
      <w:r>
        <w:rPr>
          <w:sz w:val="24"/>
        </w:rPr>
        <w:t>the</w:t>
      </w:r>
      <w:r>
        <w:rPr>
          <w:spacing w:val="-4"/>
          <w:sz w:val="24"/>
        </w:rPr>
        <w:t> </w:t>
      </w:r>
      <w:r>
        <w:rPr>
          <w:sz w:val="24"/>
        </w:rPr>
        <w:t>procedures</w:t>
      </w:r>
      <w:r>
        <w:rPr>
          <w:spacing w:val="-4"/>
          <w:sz w:val="24"/>
        </w:rPr>
        <w:t> </w:t>
      </w:r>
      <w:r>
        <w:rPr>
          <w:sz w:val="24"/>
        </w:rPr>
        <w:t>set down from time to time by the relevant WTO bodies and the Codex Alimentarius Commission, the Office Internationale des Epizooties or the International Plant Protection Convention, give consideration to accepting the relevant control, inspection and approval procedures of the other Party, provided that it is satisfied that these achieve the same outcomes as its own regulatory requirements.</w:t>
      </w:r>
    </w:p>
    <w:p>
      <w:pPr>
        <w:pStyle w:val="BodyText"/>
        <w:spacing w:before="145"/>
      </w:pPr>
    </w:p>
    <w:p>
      <w:pPr>
        <w:pStyle w:val="ListParagraph"/>
        <w:numPr>
          <w:ilvl w:val="0"/>
          <w:numId w:val="42"/>
        </w:numPr>
        <w:tabs>
          <w:tab w:pos="543" w:val="left" w:leader="none"/>
        </w:tabs>
        <w:spacing w:line="240" w:lineRule="auto" w:before="0" w:after="0"/>
        <w:ind w:left="1" w:right="250" w:firstLine="0"/>
        <w:jc w:val="left"/>
        <w:rPr>
          <w:sz w:val="24"/>
        </w:rPr>
      </w:pPr>
      <w:r>
        <w:rPr>
          <w:sz w:val="24"/>
        </w:rPr>
        <w:t>Each</w:t>
      </w:r>
      <w:r>
        <w:rPr>
          <w:spacing w:val="-1"/>
          <w:sz w:val="24"/>
        </w:rPr>
        <w:t> </w:t>
      </w:r>
      <w:r>
        <w:rPr>
          <w:sz w:val="24"/>
        </w:rPr>
        <w:t>Party</w:t>
      </w:r>
      <w:r>
        <w:rPr>
          <w:spacing w:val="-1"/>
          <w:sz w:val="24"/>
        </w:rPr>
        <w:t> </w:t>
      </w:r>
      <w:r>
        <w:rPr>
          <w:sz w:val="24"/>
        </w:rPr>
        <w:t>shall</w:t>
      </w:r>
      <w:r>
        <w:rPr>
          <w:spacing w:val="-1"/>
          <w:sz w:val="24"/>
        </w:rPr>
        <w:t> </w:t>
      </w:r>
      <w:r>
        <w:rPr>
          <w:sz w:val="24"/>
        </w:rPr>
        <w:t>on request</w:t>
      </w:r>
      <w:r>
        <w:rPr>
          <w:spacing w:val="-1"/>
          <w:sz w:val="24"/>
        </w:rPr>
        <w:t> </w:t>
      </w:r>
      <w:r>
        <w:rPr>
          <w:sz w:val="24"/>
        </w:rPr>
        <w:t>and</w:t>
      </w:r>
      <w:r>
        <w:rPr>
          <w:spacing w:val="-1"/>
          <w:sz w:val="24"/>
        </w:rPr>
        <w:t> </w:t>
      </w:r>
      <w:r>
        <w:rPr>
          <w:sz w:val="24"/>
        </w:rPr>
        <w:t>in accordance</w:t>
      </w:r>
      <w:r>
        <w:rPr>
          <w:spacing w:val="-1"/>
          <w:sz w:val="24"/>
        </w:rPr>
        <w:t> </w:t>
      </w:r>
      <w:r>
        <w:rPr>
          <w:sz w:val="24"/>
        </w:rPr>
        <w:t>with</w:t>
      </w:r>
      <w:r>
        <w:rPr>
          <w:spacing w:val="-1"/>
          <w:sz w:val="24"/>
        </w:rPr>
        <w:t> </w:t>
      </w:r>
      <w:r>
        <w:rPr>
          <w:sz w:val="24"/>
        </w:rPr>
        <w:t>its</w:t>
      </w:r>
      <w:r>
        <w:rPr>
          <w:spacing w:val="-1"/>
          <w:sz w:val="24"/>
        </w:rPr>
        <w:t> </w:t>
      </w:r>
      <w:r>
        <w:rPr>
          <w:sz w:val="24"/>
        </w:rPr>
        <w:t>international</w:t>
      </w:r>
      <w:r>
        <w:rPr>
          <w:spacing w:val="-1"/>
          <w:sz w:val="24"/>
        </w:rPr>
        <w:t> </w:t>
      </w:r>
      <w:r>
        <w:rPr>
          <w:sz w:val="24"/>
        </w:rPr>
        <w:t>obligations and applicable laws</w:t>
      </w:r>
      <w:r>
        <w:rPr>
          <w:b/>
          <w:sz w:val="24"/>
        </w:rPr>
        <w:t>, </w:t>
      </w:r>
      <w:r>
        <w:rPr>
          <w:sz w:val="24"/>
        </w:rPr>
        <w:t>regulations and policies, review its inspection, testing, certification</w:t>
      </w:r>
      <w:r>
        <w:rPr>
          <w:spacing w:val="-3"/>
          <w:sz w:val="24"/>
        </w:rPr>
        <w:t> </w:t>
      </w:r>
      <w:r>
        <w:rPr>
          <w:sz w:val="24"/>
        </w:rPr>
        <w:t>and</w:t>
      </w:r>
      <w:r>
        <w:rPr>
          <w:spacing w:val="-4"/>
          <w:sz w:val="24"/>
        </w:rPr>
        <w:t> </w:t>
      </w:r>
      <w:r>
        <w:rPr>
          <w:sz w:val="24"/>
        </w:rPr>
        <w:t>other</w:t>
      </w:r>
      <w:r>
        <w:rPr>
          <w:spacing w:val="-3"/>
          <w:sz w:val="24"/>
        </w:rPr>
        <w:t> </w:t>
      </w:r>
      <w:r>
        <w:rPr>
          <w:sz w:val="24"/>
        </w:rPr>
        <w:t>relevant</w:t>
      </w:r>
      <w:r>
        <w:rPr>
          <w:spacing w:val="-4"/>
          <w:sz w:val="24"/>
        </w:rPr>
        <w:t> </w:t>
      </w:r>
      <w:r>
        <w:rPr>
          <w:sz w:val="24"/>
        </w:rPr>
        <w:t>import</w:t>
      </w:r>
      <w:r>
        <w:rPr>
          <w:spacing w:val="-4"/>
          <w:sz w:val="24"/>
        </w:rPr>
        <w:t> </w:t>
      </w:r>
      <w:r>
        <w:rPr>
          <w:sz w:val="24"/>
        </w:rPr>
        <w:t>and</w:t>
      </w:r>
      <w:r>
        <w:rPr>
          <w:spacing w:val="-4"/>
          <w:sz w:val="24"/>
        </w:rPr>
        <w:t> </w:t>
      </w:r>
      <w:r>
        <w:rPr>
          <w:sz w:val="24"/>
        </w:rPr>
        <w:t>export</w:t>
      </w:r>
      <w:r>
        <w:rPr>
          <w:spacing w:val="-4"/>
          <w:sz w:val="24"/>
        </w:rPr>
        <w:t> </w:t>
      </w:r>
      <w:r>
        <w:rPr>
          <w:sz w:val="24"/>
        </w:rPr>
        <w:t>approval</w:t>
      </w:r>
      <w:r>
        <w:rPr>
          <w:spacing w:val="-4"/>
          <w:sz w:val="24"/>
        </w:rPr>
        <w:t> </w:t>
      </w:r>
      <w:r>
        <w:rPr>
          <w:sz w:val="24"/>
        </w:rPr>
        <w:t>systems</w:t>
      </w:r>
      <w:r>
        <w:rPr>
          <w:spacing w:val="-4"/>
          <w:sz w:val="24"/>
        </w:rPr>
        <w:t> </w:t>
      </w:r>
      <w:r>
        <w:rPr>
          <w:sz w:val="24"/>
        </w:rPr>
        <w:t>or</w:t>
      </w:r>
      <w:r>
        <w:rPr>
          <w:spacing w:val="-3"/>
          <w:sz w:val="24"/>
        </w:rPr>
        <w:t> </w:t>
      </w:r>
      <w:r>
        <w:rPr>
          <w:sz w:val="24"/>
        </w:rPr>
        <w:t>procedures</w:t>
      </w:r>
      <w:r>
        <w:rPr>
          <w:spacing w:val="-4"/>
          <w:sz w:val="24"/>
        </w:rPr>
        <w:t> </w:t>
      </w:r>
      <w:r>
        <w:rPr>
          <w:sz w:val="24"/>
        </w:rPr>
        <w:t>to ensure these are reasonable and necessary, so as to further facilitate access of traded goods to its territory and minimise the costs of doing business.</w:t>
      </w:r>
    </w:p>
    <w:p>
      <w:pPr>
        <w:pStyle w:val="BodyText"/>
        <w:spacing w:before="145"/>
      </w:pPr>
    </w:p>
    <w:p>
      <w:pPr>
        <w:pStyle w:val="ListParagraph"/>
        <w:numPr>
          <w:ilvl w:val="0"/>
          <w:numId w:val="42"/>
        </w:numPr>
        <w:tabs>
          <w:tab w:pos="543" w:val="left" w:leader="none"/>
        </w:tabs>
        <w:spacing w:line="240" w:lineRule="auto" w:before="0" w:after="0"/>
        <w:ind w:left="1" w:right="165" w:firstLine="0"/>
        <w:jc w:val="left"/>
        <w:rPr>
          <w:sz w:val="24"/>
        </w:rPr>
      </w:pPr>
      <w:r>
        <w:rPr>
          <w:sz w:val="24"/>
        </w:rPr>
        <w:t>The</w:t>
      </w:r>
      <w:r>
        <w:rPr>
          <w:spacing w:val="-4"/>
          <w:sz w:val="24"/>
        </w:rPr>
        <w:t> </w:t>
      </w:r>
      <w:r>
        <w:rPr>
          <w:sz w:val="24"/>
        </w:rPr>
        <w:t>Parties shall</w:t>
      </w:r>
      <w:r>
        <w:rPr>
          <w:spacing w:val="-4"/>
          <w:sz w:val="24"/>
        </w:rPr>
        <w:t> </w:t>
      </w:r>
      <w:r>
        <w:rPr>
          <w:sz w:val="24"/>
        </w:rPr>
        <w:t>cooperate</w:t>
      </w:r>
      <w:r>
        <w:rPr>
          <w:spacing w:val="-4"/>
          <w:sz w:val="24"/>
        </w:rPr>
        <w:t> </w:t>
      </w:r>
      <w:r>
        <w:rPr>
          <w:sz w:val="24"/>
        </w:rPr>
        <w:t>on</w:t>
      </w:r>
      <w:r>
        <w:rPr>
          <w:spacing w:val="-3"/>
          <w:sz w:val="24"/>
        </w:rPr>
        <w:t> </w:t>
      </w:r>
      <w:r>
        <w:rPr>
          <w:sz w:val="24"/>
        </w:rPr>
        <w:t>a</w:t>
      </w:r>
      <w:r>
        <w:rPr>
          <w:spacing w:val="-4"/>
          <w:sz w:val="24"/>
        </w:rPr>
        <w:t> </w:t>
      </w:r>
      <w:r>
        <w:rPr>
          <w:sz w:val="24"/>
        </w:rPr>
        <w:t>product</w:t>
      </w:r>
      <w:r>
        <w:rPr>
          <w:spacing w:val="-4"/>
          <w:sz w:val="24"/>
        </w:rPr>
        <w:t> </w:t>
      </w:r>
      <w:r>
        <w:rPr>
          <w:sz w:val="24"/>
        </w:rPr>
        <w:t>trace</w:t>
      </w:r>
      <w:r>
        <w:rPr>
          <w:spacing w:val="-4"/>
          <w:sz w:val="24"/>
        </w:rPr>
        <w:t> </w:t>
      </w:r>
      <w:r>
        <w:rPr>
          <w:sz w:val="24"/>
        </w:rPr>
        <w:t>back</w:t>
      </w:r>
      <w:r>
        <w:rPr>
          <w:spacing w:val="-3"/>
          <w:sz w:val="24"/>
        </w:rPr>
        <w:t> </w:t>
      </w:r>
      <w:r>
        <w:rPr>
          <w:sz w:val="24"/>
        </w:rPr>
        <w:t>system</w:t>
      </w:r>
      <w:r>
        <w:rPr>
          <w:spacing w:val="-4"/>
          <w:sz w:val="24"/>
        </w:rPr>
        <w:t> </w:t>
      </w:r>
      <w:r>
        <w:rPr>
          <w:sz w:val="24"/>
        </w:rPr>
        <w:t>for</w:t>
      </w:r>
      <w:r>
        <w:rPr>
          <w:spacing w:val="-3"/>
          <w:sz w:val="24"/>
        </w:rPr>
        <w:t> </w:t>
      </w:r>
      <w:r>
        <w:rPr>
          <w:sz w:val="24"/>
        </w:rPr>
        <w:t>the</w:t>
      </w:r>
      <w:r>
        <w:rPr>
          <w:spacing w:val="-4"/>
          <w:sz w:val="24"/>
        </w:rPr>
        <w:t> </w:t>
      </w:r>
      <w:r>
        <w:rPr>
          <w:sz w:val="24"/>
        </w:rPr>
        <w:t>notification</w:t>
      </w:r>
      <w:r>
        <w:rPr>
          <w:spacing w:val="-3"/>
          <w:sz w:val="24"/>
        </w:rPr>
        <w:t> </w:t>
      </w:r>
      <w:r>
        <w:rPr>
          <w:sz w:val="24"/>
        </w:rPr>
        <w:t>of non-compliance of imported consignments for commodities subject to SPS measures or other agricultural and food standards requirements, drawing on the guidelines of relevant international organisations where available.</w:t>
      </w:r>
    </w:p>
    <w:p>
      <w:pPr>
        <w:pStyle w:val="BodyText"/>
        <w:spacing w:before="148"/>
      </w:pPr>
    </w:p>
    <w:p>
      <w:pPr>
        <w:pStyle w:val="ListParagraph"/>
        <w:numPr>
          <w:ilvl w:val="0"/>
          <w:numId w:val="42"/>
        </w:numPr>
        <w:tabs>
          <w:tab w:pos="543" w:val="left" w:leader="none"/>
        </w:tabs>
        <w:spacing w:line="240" w:lineRule="auto" w:before="0" w:after="0"/>
        <w:ind w:left="543" w:right="0" w:hanging="542"/>
        <w:jc w:val="left"/>
        <w:rPr>
          <w:sz w:val="24"/>
        </w:rPr>
      </w:pPr>
      <w:r>
        <w:rPr>
          <w:sz w:val="24"/>
        </w:rPr>
        <w:t>In </w:t>
      </w:r>
      <w:r>
        <w:rPr>
          <w:spacing w:val="-2"/>
          <w:sz w:val="24"/>
        </w:rPr>
        <w:t>particular:</w:t>
      </w:r>
    </w:p>
    <w:p>
      <w:pPr>
        <w:pStyle w:val="BodyText"/>
        <w:spacing w:before="33"/>
      </w:pPr>
    </w:p>
    <w:p>
      <w:pPr>
        <w:pStyle w:val="ListParagraph"/>
        <w:numPr>
          <w:ilvl w:val="1"/>
          <w:numId w:val="42"/>
        </w:numPr>
        <w:tabs>
          <w:tab w:pos="851" w:val="left" w:leader="none"/>
        </w:tabs>
        <w:spacing w:line="237" w:lineRule="auto" w:before="0" w:after="0"/>
        <w:ind w:left="851" w:right="434" w:hanging="567"/>
        <w:jc w:val="left"/>
        <w:rPr>
          <w:sz w:val="24"/>
        </w:rPr>
      </w:pPr>
      <w:r>
        <w:rPr>
          <w:sz w:val="24"/>
        </w:rPr>
        <w:t>where non-compliance with SPS measures or other agricultural and food standards</w:t>
      </w:r>
      <w:r>
        <w:rPr>
          <w:spacing w:val="-4"/>
          <w:sz w:val="24"/>
        </w:rPr>
        <w:t> </w:t>
      </w:r>
      <w:r>
        <w:rPr>
          <w:sz w:val="24"/>
        </w:rPr>
        <w:t>arises,</w:t>
      </w:r>
      <w:r>
        <w:rPr>
          <w:spacing w:val="-3"/>
          <w:sz w:val="24"/>
        </w:rPr>
        <w:t> </w:t>
      </w:r>
      <w:r>
        <w:rPr>
          <w:sz w:val="24"/>
        </w:rPr>
        <w:t>the</w:t>
      </w:r>
      <w:r>
        <w:rPr>
          <w:spacing w:val="-4"/>
          <w:sz w:val="24"/>
        </w:rPr>
        <w:t> </w:t>
      </w:r>
      <w:r>
        <w:rPr>
          <w:sz w:val="24"/>
        </w:rPr>
        <w:t>importing</w:t>
      </w:r>
      <w:r>
        <w:rPr>
          <w:spacing w:val="-4"/>
          <w:sz w:val="24"/>
        </w:rPr>
        <w:t> </w:t>
      </w:r>
      <w:r>
        <w:rPr>
          <w:sz w:val="24"/>
        </w:rPr>
        <w:t>Party</w:t>
      </w:r>
      <w:r>
        <w:rPr>
          <w:spacing w:val="-4"/>
          <w:sz w:val="24"/>
        </w:rPr>
        <w:t> </w:t>
      </w:r>
      <w:r>
        <w:rPr>
          <w:sz w:val="24"/>
        </w:rPr>
        <w:t>shall</w:t>
      </w:r>
      <w:r>
        <w:rPr>
          <w:spacing w:val="-4"/>
          <w:sz w:val="24"/>
        </w:rPr>
        <w:t> </w:t>
      </w:r>
      <w:r>
        <w:rPr>
          <w:sz w:val="24"/>
        </w:rPr>
        <w:t>notify</w:t>
      </w:r>
      <w:r>
        <w:rPr>
          <w:spacing w:val="-4"/>
          <w:sz w:val="24"/>
        </w:rPr>
        <w:t> </w:t>
      </w:r>
      <w:r>
        <w:rPr>
          <w:sz w:val="24"/>
        </w:rPr>
        <w:t>the</w:t>
      </w:r>
      <w:r>
        <w:rPr>
          <w:spacing w:val="-4"/>
          <w:sz w:val="24"/>
        </w:rPr>
        <w:t> </w:t>
      </w:r>
      <w:r>
        <w:rPr>
          <w:sz w:val="24"/>
        </w:rPr>
        <w:t>exporting</w:t>
      </w:r>
      <w:r>
        <w:rPr>
          <w:spacing w:val="-4"/>
          <w:sz w:val="24"/>
        </w:rPr>
        <w:t> </w:t>
      </w:r>
      <w:r>
        <w:rPr>
          <w:sz w:val="24"/>
        </w:rPr>
        <w:t>Party</w:t>
      </w:r>
      <w:r>
        <w:rPr>
          <w:spacing w:val="-4"/>
          <w:sz w:val="24"/>
        </w:rPr>
        <w:t> </w:t>
      </w:r>
      <w:r>
        <w:rPr>
          <w:sz w:val="24"/>
        </w:rPr>
        <w:t>of</w:t>
      </w:r>
      <w:r>
        <w:rPr>
          <w:spacing w:val="-4"/>
          <w:sz w:val="24"/>
        </w:rPr>
        <w:t> </w:t>
      </w:r>
      <w:r>
        <w:rPr>
          <w:sz w:val="24"/>
        </w:rPr>
        <w:t>the consignment details;</w:t>
      </w:r>
    </w:p>
    <w:p>
      <w:pPr>
        <w:pStyle w:val="ListParagraph"/>
        <w:numPr>
          <w:ilvl w:val="1"/>
          <w:numId w:val="42"/>
        </w:numPr>
        <w:tabs>
          <w:tab w:pos="851" w:val="left" w:leader="none"/>
        </w:tabs>
        <w:spacing w:line="240" w:lineRule="auto" w:before="124" w:after="0"/>
        <w:ind w:left="851" w:right="183" w:hanging="567"/>
        <w:jc w:val="left"/>
        <w:rPr>
          <w:sz w:val="24"/>
        </w:rPr>
      </w:pPr>
      <w:r>
        <w:rPr>
          <w:sz w:val="24"/>
        </w:rPr>
        <w:t>unless specifically required by laws</w:t>
      </w:r>
      <w:r>
        <w:rPr>
          <w:b/>
          <w:sz w:val="24"/>
        </w:rPr>
        <w:t>, </w:t>
      </w:r>
      <w:r>
        <w:rPr>
          <w:sz w:val="24"/>
        </w:rPr>
        <w:t>regulations or policies in effect at the time this Agreement enters into force, the importing Party shall avoid suspending trade based on one shipment, but in the first instance shall contact the exporting Party to ascertain how the problem has occurred.</w:t>
      </w:r>
      <w:r>
        <w:rPr>
          <w:spacing w:val="40"/>
          <w:sz w:val="24"/>
        </w:rPr>
        <w:t> </w:t>
      </w:r>
      <w:r>
        <w:rPr>
          <w:sz w:val="24"/>
        </w:rPr>
        <w:t>The Parties</w:t>
      </w:r>
      <w:r>
        <w:rPr>
          <w:spacing w:val="-4"/>
          <w:sz w:val="24"/>
        </w:rPr>
        <w:t> </w:t>
      </w:r>
      <w:r>
        <w:rPr>
          <w:sz w:val="24"/>
        </w:rPr>
        <w:t>shall consult</w:t>
      </w:r>
      <w:r>
        <w:rPr>
          <w:spacing w:val="-4"/>
          <w:sz w:val="24"/>
        </w:rPr>
        <w:t> </w:t>
      </w:r>
      <w:r>
        <w:rPr>
          <w:sz w:val="24"/>
        </w:rPr>
        <w:t>on</w:t>
      </w:r>
      <w:r>
        <w:rPr>
          <w:spacing w:val="-3"/>
          <w:sz w:val="24"/>
        </w:rPr>
        <w:t> </w:t>
      </w:r>
      <w:r>
        <w:rPr>
          <w:sz w:val="24"/>
        </w:rPr>
        <w:t>what</w:t>
      </w:r>
      <w:r>
        <w:rPr>
          <w:spacing w:val="-4"/>
          <w:sz w:val="24"/>
        </w:rPr>
        <w:t> </w:t>
      </w:r>
      <w:r>
        <w:rPr>
          <w:sz w:val="24"/>
        </w:rPr>
        <w:t>remedial</w:t>
      </w:r>
      <w:r>
        <w:rPr>
          <w:spacing w:val="-4"/>
          <w:sz w:val="24"/>
        </w:rPr>
        <w:t> </w:t>
      </w:r>
      <w:r>
        <w:rPr>
          <w:sz w:val="24"/>
        </w:rPr>
        <w:t>action</w:t>
      </w:r>
      <w:r>
        <w:rPr>
          <w:spacing w:val="-3"/>
          <w:sz w:val="24"/>
        </w:rPr>
        <w:t> </w:t>
      </w:r>
      <w:r>
        <w:rPr>
          <w:sz w:val="24"/>
        </w:rPr>
        <w:t>might</w:t>
      </w:r>
      <w:r>
        <w:rPr>
          <w:spacing w:val="-4"/>
          <w:sz w:val="24"/>
        </w:rPr>
        <w:t> </w:t>
      </w:r>
      <w:r>
        <w:rPr>
          <w:sz w:val="24"/>
        </w:rPr>
        <w:t>be</w:t>
      </w:r>
      <w:r>
        <w:rPr>
          <w:spacing w:val="-4"/>
          <w:sz w:val="24"/>
        </w:rPr>
        <w:t> </w:t>
      </w:r>
      <w:r>
        <w:rPr>
          <w:sz w:val="24"/>
        </w:rPr>
        <w:t>taken</w:t>
      </w:r>
      <w:r>
        <w:rPr>
          <w:spacing w:val="-3"/>
          <w:sz w:val="24"/>
        </w:rPr>
        <w:t> </w:t>
      </w:r>
      <w:r>
        <w:rPr>
          <w:sz w:val="24"/>
        </w:rPr>
        <w:t>by</w:t>
      </w:r>
      <w:r>
        <w:rPr>
          <w:spacing w:val="-4"/>
          <w:sz w:val="24"/>
        </w:rPr>
        <w:t> </w:t>
      </w:r>
      <w:r>
        <w:rPr>
          <w:sz w:val="24"/>
        </w:rPr>
        <w:t>the</w:t>
      </w:r>
      <w:r>
        <w:rPr>
          <w:spacing w:val="-4"/>
          <w:sz w:val="24"/>
        </w:rPr>
        <w:t> </w:t>
      </w:r>
      <w:r>
        <w:rPr>
          <w:sz w:val="24"/>
        </w:rPr>
        <w:t>exporting Party to ensure that further shipments are not affected;</w:t>
      </w:r>
    </w:p>
    <w:p>
      <w:pPr>
        <w:pStyle w:val="ListParagraph"/>
        <w:numPr>
          <w:ilvl w:val="1"/>
          <w:numId w:val="42"/>
        </w:numPr>
        <w:tabs>
          <w:tab w:pos="851" w:val="left" w:leader="none"/>
        </w:tabs>
        <w:spacing w:line="240" w:lineRule="auto" w:before="121" w:after="0"/>
        <w:ind w:left="851" w:right="345" w:hanging="567"/>
        <w:jc w:val="left"/>
        <w:rPr>
          <w:sz w:val="24"/>
        </w:rPr>
      </w:pPr>
      <w:r>
        <w:rPr>
          <w:sz w:val="24"/>
        </w:rPr>
        <w:t>the exporting Party shall investigate and advise the importing Party of its findings regarding the non-compliance referred to in Sub-paragraph (a), including any corrective action that will apply to future shipments.</w:t>
      </w:r>
      <w:r>
        <w:rPr>
          <w:spacing w:val="40"/>
          <w:sz w:val="24"/>
        </w:rPr>
        <w:t> </w:t>
      </w:r>
      <w:r>
        <w:rPr>
          <w:sz w:val="24"/>
        </w:rPr>
        <w:t>The Parties</w:t>
      </w:r>
      <w:r>
        <w:rPr>
          <w:spacing w:val="-4"/>
          <w:sz w:val="24"/>
        </w:rPr>
        <w:t> </w:t>
      </w:r>
      <w:r>
        <w:rPr>
          <w:sz w:val="24"/>
        </w:rPr>
        <w:t>shall,</w:t>
      </w:r>
      <w:r>
        <w:rPr>
          <w:spacing w:val="-3"/>
          <w:sz w:val="24"/>
        </w:rPr>
        <w:t> </w:t>
      </w:r>
      <w:r>
        <w:rPr>
          <w:sz w:val="24"/>
        </w:rPr>
        <w:t>upon</w:t>
      </w:r>
      <w:r>
        <w:rPr>
          <w:spacing w:val="-3"/>
          <w:sz w:val="24"/>
        </w:rPr>
        <w:t> </w:t>
      </w:r>
      <w:r>
        <w:rPr>
          <w:sz w:val="24"/>
        </w:rPr>
        <w:t>the</w:t>
      </w:r>
      <w:r>
        <w:rPr>
          <w:spacing w:val="-4"/>
          <w:sz w:val="24"/>
        </w:rPr>
        <w:t> </w:t>
      </w:r>
      <w:r>
        <w:rPr>
          <w:sz w:val="24"/>
        </w:rPr>
        <w:t>request</w:t>
      </w:r>
      <w:r>
        <w:rPr>
          <w:spacing w:val="-4"/>
          <w:sz w:val="24"/>
        </w:rPr>
        <w:t> </w:t>
      </w:r>
      <w:r>
        <w:rPr>
          <w:sz w:val="24"/>
        </w:rPr>
        <w:t>of</w:t>
      </w:r>
      <w:r>
        <w:rPr>
          <w:spacing w:val="-4"/>
          <w:sz w:val="24"/>
        </w:rPr>
        <w:t> </w:t>
      </w:r>
      <w:r>
        <w:rPr>
          <w:sz w:val="24"/>
        </w:rPr>
        <w:t>either</w:t>
      </w:r>
      <w:r>
        <w:rPr>
          <w:spacing w:val="-3"/>
          <w:sz w:val="24"/>
        </w:rPr>
        <w:t> </w:t>
      </w:r>
      <w:r>
        <w:rPr>
          <w:sz w:val="24"/>
        </w:rPr>
        <w:t>Party,</w:t>
      </w:r>
      <w:r>
        <w:rPr>
          <w:spacing w:val="-3"/>
          <w:sz w:val="24"/>
        </w:rPr>
        <w:t> </w:t>
      </w:r>
      <w:r>
        <w:rPr>
          <w:sz w:val="24"/>
        </w:rPr>
        <w:t>jointly</w:t>
      </w:r>
      <w:r>
        <w:rPr>
          <w:spacing w:val="-4"/>
          <w:sz w:val="24"/>
        </w:rPr>
        <w:t> </w:t>
      </w:r>
      <w:r>
        <w:rPr>
          <w:sz w:val="24"/>
        </w:rPr>
        <w:t>examine</w:t>
      </w:r>
      <w:r>
        <w:rPr>
          <w:spacing w:val="-4"/>
          <w:sz w:val="24"/>
        </w:rPr>
        <w:t> </w:t>
      </w:r>
      <w:r>
        <w:rPr>
          <w:sz w:val="24"/>
        </w:rPr>
        <w:t>the</w:t>
      </w:r>
      <w:r>
        <w:rPr>
          <w:spacing w:val="-4"/>
          <w:sz w:val="24"/>
        </w:rPr>
        <w:t> </w:t>
      </w:r>
      <w:r>
        <w:rPr>
          <w:sz w:val="24"/>
        </w:rPr>
        <w:t>import</w:t>
      </w:r>
      <w:r>
        <w:rPr>
          <w:spacing w:val="-4"/>
          <w:sz w:val="24"/>
        </w:rPr>
        <w:t> </w:t>
      </w:r>
      <w:r>
        <w:rPr>
          <w:sz w:val="24"/>
        </w:rPr>
        <w:t>or export control, inspection and approval procedures concerned; and</w:t>
      </w:r>
    </w:p>
    <w:p>
      <w:pPr>
        <w:pStyle w:val="ListParagraph"/>
        <w:spacing w:after="0" w:line="240" w:lineRule="auto"/>
        <w:jc w:val="left"/>
        <w:rPr>
          <w:sz w:val="24"/>
        </w:rPr>
        <w:sectPr>
          <w:pgSz w:w="11900" w:h="16840"/>
          <w:pgMar w:top="1360" w:bottom="280" w:left="1417" w:right="1275"/>
        </w:sectPr>
      </w:pPr>
    </w:p>
    <w:p>
      <w:pPr>
        <w:pStyle w:val="ListParagraph"/>
        <w:numPr>
          <w:ilvl w:val="1"/>
          <w:numId w:val="42"/>
        </w:numPr>
        <w:tabs>
          <w:tab w:pos="851" w:val="left" w:leader="none"/>
        </w:tabs>
        <w:spacing w:line="240" w:lineRule="auto" w:before="78" w:after="0"/>
        <w:ind w:left="851" w:right="224" w:hanging="567"/>
        <w:jc w:val="left"/>
        <w:rPr>
          <w:sz w:val="24"/>
        </w:rPr>
      </w:pPr>
      <w:r>
        <w:rPr>
          <w:sz w:val="24"/>
        </w:rPr>
        <w:t>if, after investigation and review, the Parties mutually determine that the issue</w:t>
      </w:r>
      <w:r>
        <w:rPr>
          <w:spacing w:val="-4"/>
          <w:sz w:val="24"/>
        </w:rPr>
        <w:t> </w:t>
      </w:r>
      <w:r>
        <w:rPr>
          <w:sz w:val="24"/>
        </w:rPr>
        <w:t>is</w:t>
      </w:r>
      <w:r>
        <w:rPr>
          <w:spacing w:val="-4"/>
          <w:sz w:val="24"/>
        </w:rPr>
        <w:t> </w:t>
      </w:r>
      <w:r>
        <w:rPr>
          <w:sz w:val="24"/>
        </w:rPr>
        <w:t>an</w:t>
      </w:r>
      <w:r>
        <w:rPr>
          <w:spacing w:val="-3"/>
          <w:sz w:val="24"/>
        </w:rPr>
        <w:t> </w:t>
      </w:r>
      <w:r>
        <w:rPr>
          <w:sz w:val="24"/>
        </w:rPr>
        <w:t>incident</w:t>
      </w:r>
      <w:r>
        <w:rPr>
          <w:spacing w:val="-4"/>
          <w:sz w:val="24"/>
        </w:rPr>
        <w:t> </w:t>
      </w:r>
      <w:r>
        <w:rPr>
          <w:sz w:val="24"/>
        </w:rPr>
        <w:t>arising</w:t>
      </w:r>
      <w:r>
        <w:rPr>
          <w:spacing w:val="-4"/>
          <w:sz w:val="24"/>
        </w:rPr>
        <w:t> </w:t>
      </w:r>
      <w:r>
        <w:rPr>
          <w:sz w:val="24"/>
        </w:rPr>
        <w:t>from</w:t>
      </w:r>
      <w:r>
        <w:rPr>
          <w:spacing w:val="-4"/>
          <w:sz w:val="24"/>
        </w:rPr>
        <w:t> </w:t>
      </w:r>
      <w:r>
        <w:rPr>
          <w:sz w:val="24"/>
        </w:rPr>
        <w:t>an</w:t>
      </w:r>
      <w:r>
        <w:rPr>
          <w:spacing w:val="-3"/>
          <w:sz w:val="24"/>
        </w:rPr>
        <w:t> </w:t>
      </w:r>
      <w:r>
        <w:rPr>
          <w:sz w:val="24"/>
        </w:rPr>
        <w:t>isolated</w:t>
      </w:r>
      <w:r>
        <w:rPr>
          <w:spacing w:val="-4"/>
          <w:sz w:val="24"/>
        </w:rPr>
        <w:t> </w:t>
      </w:r>
      <w:r>
        <w:rPr>
          <w:sz w:val="24"/>
        </w:rPr>
        <w:t>technical</w:t>
      </w:r>
      <w:r>
        <w:rPr>
          <w:spacing w:val="-4"/>
          <w:sz w:val="24"/>
        </w:rPr>
        <w:t> </w:t>
      </w:r>
      <w:r>
        <w:rPr>
          <w:sz w:val="24"/>
        </w:rPr>
        <w:t>problem,</w:t>
      </w:r>
      <w:r>
        <w:rPr>
          <w:spacing w:val="-3"/>
          <w:sz w:val="24"/>
        </w:rPr>
        <w:t> </w:t>
      </w:r>
      <w:r>
        <w:rPr>
          <w:sz w:val="24"/>
        </w:rPr>
        <w:t>the</w:t>
      </w:r>
      <w:r>
        <w:rPr>
          <w:spacing w:val="-4"/>
          <w:sz w:val="24"/>
        </w:rPr>
        <w:t> </w:t>
      </w:r>
      <w:r>
        <w:rPr>
          <w:sz w:val="24"/>
        </w:rPr>
        <w:t>importing Party shall separate the incident clearly from the overall institutional and procedural arrangements applying to relevant control, inspection and approval systems.</w:t>
      </w:r>
      <w:r>
        <w:rPr>
          <w:spacing w:val="40"/>
          <w:sz w:val="24"/>
        </w:rPr>
        <w:t> </w:t>
      </w:r>
      <w:r>
        <w:rPr>
          <w:sz w:val="24"/>
        </w:rPr>
        <w:t>In this event, the importing Party shall confine any treatment measures taken only to that particular shipment and shall also endeavour to ensure that the incident is not used as a basis for refusing to accept the arrangements applying to other shipments of the products </w:t>
      </w:r>
      <w:r>
        <w:rPr>
          <w:spacing w:val="-2"/>
          <w:sz w:val="24"/>
        </w:rPr>
        <w:t>concerned.</w:t>
      </w:r>
    </w:p>
    <w:p>
      <w:pPr>
        <w:pStyle w:val="BodyText"/>
      </w:pPr>
    </w:p>
    <w:p>
      <w:pPr>
        <w:pStyle w:val="BodyText"/>
        <w:spacing w:before="173"/>
      </w:pPr>
    </w:p>
    <w:p>
      <w:pPr>
        <w:pStyle w:val="BodyText"/>
        <w:ind w:left="6" w:right="138"/>
        <w:jc w:val="center"/>
      </w:pPr>
      <w:r>
        <w:rPr>
          <w:smallCaps/>
          <w:spacing w:val="-2"/>
        </w:rPr>
        <w:t>Article</w:t>
      </w:r>
      <w:r>
        <w:rPr>
          <w:smallCaps/>
          <w:spacing w:val="-1"/>
        </w:rPr>
        <w:t> </w:t>
      </w:r>
      <w:r>
        <w:rPr>
          <w:smallCaps/>
          <w:spacing w:val="-5"/>
        </w:rPr>
        <w:t>608</w:t>
      </w:r>
    </w:p>
    <w:p>
      <w:pPr>
        <w:pStyle w:val="BodyText"/>
        <w:spacing w:before="156"/>
        <w:rPr>
          <w:sz w:val="18"/>
        </w:rPr>
      </w:pPr>
    </w:p>
    <w:p>
      <w:pPr>
        <w:pStyle w:val="Heading3"/>
        <w:spacing w:before="1"/>
        <w:ind w:left="10" w:right="139"/>
      </w:pPr>
      <w:r>
        <w:rPr/>
        <w:t>Information</w:t>
      </w:r>
      <w:r>
        <w:rPr>
          <w:spacing w:val="-1"/>
        </w:rPr>
        <w:t> </w:t>
      </w:r>
      <w:r>
        <w:rPr/>
        <w:t>Exchange</w:t>
      </w:r>
      <w:r>
        <w:rPr>
          <w:spacing w:val="-1"/>
        </w:rPr>
        <w:t> </w:t>
      </w:r>
      <w:r>
        <w:rPr/>
        <w:t>and </w:t>
      </w:r>
      <w:r>
        <w:rPr>
          <w:spacing w:val="-2"/>
        </w:rPr>
        <w:t>Cooperation</w:t>
      </w:r>
    </w:p>
    <w:p>
      <w:pPr>
        <w:pStyle w:val="BodyText"/>
        <w:rPr>
          <w:b/>
        </w:rPr>
      </w:pPr>
    </w:p>
    <w:p>
      <w:pPr>
        <w:pStyle w:val="BodyText"/>
        <w:spacing w:before="175"/>
        <w:rPr>
          <w:b/>
        </w:rPr>
      </w:pPr>
    </w:p>
    <w:p>
      <w:pPr>
        <w:pStyle w:val="ListParagraph"/>
        <w:numPr>
          <w:ilvl w:val="0"/>
          <w:numId w:val="43"/>
        </w:numPr>
        <w:tabs>
          <w:tab w:pos="543" w:val="left" w:leader="none"/>
        </w:tabs>
        <w:spacing w:line="240" w:lineRule="auto" w:before="0" w:after="0"/>
        <w:ind w:left="1" w:right="140" w:firstLine="0"/>
        <w:jc w:val="left"/>
        <w:rPr>
          <w:sz w:val="24"/>
        </w:rPr>
      </w:pPr>
      <w:r>
        <w:rPr>
          <w:sz w:val="24"/>
        </w:rPr>
        <w:t>Recognising</w:t>
      </w:r>
      <w:r>
        <w:rPr>
          <w:spacing w:val="-5"/>
          <w:sz w:val="24"/>
        </w:rPr>
        <w:t> </w:t>
      </w:r>
      <w:r>
        <w:rPr>
          <w:sz w:val="24"/>
        </w:rPr>
        <w:t>the</w:t>
      </w:r>
      <w:r>
        <w:rPr>
          <w:spacing w:val="-5"/>
          <w:sz w:val="24"/>
        </w:rPr>
        <w:t> </w:t>
      </w:r>
      <w:r>
        <w:rPr>
          <w:sz w:val="24"/>
        </w:rPr>
        <w:t>importance</w:t>
      </w:r>
      <w:r>
        <w:rPr>
          <w:spacing w:val="-5"/>
          <w:sz w:val="24"/>
        </w:rPr>
        <w:t> </w:t>
      </w:r>
      <w:r>
        <w:rPr>
          <w:sz w:val="24"/>
        </w:rPr>
        <w:t>of</w:t>
      </w:r>
      <w:r>
        <w:rPr>
          <w:spacing w:val="-5"/>
          <w:sz w:val="24"/>
        </w:rPr>
        <w:t> </w:t>
      </w:r>
      <w:r>
        <w:rPr>
          <w:sz w:val="24"/>
        </w:rPr>
        <w:t>close</w:t>
      </w:r>
      <w:r>
        <w:rPr>
          <w:spacing w:val="-5"/>
          <w:sz w:val="24"/>
        </w:rPr>
        <w:t> </w:t>
      </w:r>
      <w:r>
        <w:rPr>
          <w:sz w:val="24"/>
        </w:rPr>
        <w:t>and</w:t>
      </w:r>
      <w:r>
        <w:rPr>
          <w:spacing w:val="-5"/>
          <w:sz w:val="24"/>
        </w:rPr>
        <w:t> </w:t>
      </w:r>
      <w:r>
        <w:rPr>
          <w:sz w:val="24"/>
        </w:rPr>
        <w:t>effective</w:t>
      </w:r>
      <w:r>
        <w:rPr>
          <w:spacing w:val="-5"/>
          <w:sz w:val="24"/>
        </w:rPr>
        <w:t> </w:t>
      </w:r>
      <w:r>
        <w:rPr>
          <w:sz w:val="24"/>
        </w:rPr>
        <w:t>working</w:t>
      </w:r>
      <w:r>
        <w:rPr>
          <w:spacing w:val="-5"/>
          <w:sz w:val="24"/>
        </w:rPr>
        <w:t> </w:t>
      </w:r>
      <w:r>
        <w:rPr>
          <w:sz w:val="24"/>
        </w:rPr>
        <w:t>relationships</w:t>
      </w:r>
      <w:r>
        <w:rPr>
          <w:spacing w:val="-5"/>
          <w:sz w:val="24"/>
        </w:rPr>
        <w:t> </w:t>
      </w:r>
      <w:r>
        <w:rPr>
          <w:sz w:val="24"/>
        </w:rPr>
        <w:t>between the Parties’ regulatory and other relevant agencies in giving effect to the objectives of this Chapter, the Parties shall enhance their consultation processes in order to facilitate cooperation.</w:t>
      </w:r>
    </w:p>
    <w:p>
      <w:pPr>
        <w:pStyle w:val="BodyText"/>
        <w:spacing w:before="148"/>
      </w:pPr>
    </w:p>
    <w:p>
      <w:pPr>
        <w:pStyle w:val="ListParagraph"/>
        <w:numPr>
          <w:ilvl w:val="0"/>
          <w:numId w:val="43"/>
        </w:numPr>
        <w:tabs>
          <w:tab w:pos="543" w:val="left" w:leader="none"/>
        </w:tabs>
        <w:spacing w:line="240" w:lineRule="auto" w:before="1" w:after="0"/>
        <w:ind w:left="543" w:right="0" w:hanging="542"/>
        <w:jc w:val="left"/>
        <w:rPr>
          <w:sz w:val="24"/>
        </w:rPr>
      </w:pPr>
      <w:r>
        <w:rPr>
          <w:sz w:val="24"/>
        </w:rPr>
        <w:t>In</w:t>
      </w:r>
      <w:r>
        <w:rPr>
          <w:spacing w:val="-4"/>
          <w:sz w:val="24"/>
        </w:rPr>
        <w:t> </w:t>
      </w:r>
      <w:r>
        <w:rPr>
          <w:sz w:val="24"/>
        </w:rPr>
        <w:t>particular</w:t>
      </w:r>
      <w:r>
        <w:rPr>
          <w:b/>
          <w:sz w:val="24"/>
        </w:rPr>
        <w:t>,</w:t>
      </w:r>
      <w:r>
        <w:rPr>
          <w:b/>
          <w:spacing w:val="-1"/>
          <w:sz w:val="24"/>
        </w:rPr>
        <w:t> </w:t>
      </w:r>
      <w:r>
        <w:rPr>
          <w:sz w:val="24"/>
        </w:rPr>
        <w:t>each</w:t>
      </w:r>
      <w:r>
        <w:rPr>
          <w:spacing w:val="-2"/>
          <w:sz w:val="24"/>
        </w:rPr>
        <w:t> </w:t>
      </w:r>
      <w:r>
        <w:rPr>
          <w:sz w:val="24"/>
        </w:rPr>
        <w:t>Party</w:t>
      </w:r>
      <w:r>
        <w:rPr>
          <w:spacing w:val="-2"/>
          <w:sz w:val="24"/>
        </w:rPr>
        <w:t> shall:</w:t>
      </w:r>
    </w:p>
    <w:p>
      <w:pPr>
        <w:pStyle w:val="BodyText"/>
        <w:spacing w:before="25"/>
      </w:pPr>
    </w:p>
    <w:p>
      <w:pPr>
        <w:pStyle w:val="ListParagraph"/>
        <w:numPr>
          <w:ilvl w:val="1"/>
          <w:numId w:val="43"/>
        </w:numPr>
        <w:tabs>
          <w:tab w:pos="851" w:val="left" w:leader="none"/>
        </w:tabs>
        <w:spacing w:line="240" w:lineRule="auto" w:before="0" w:after="0"/>
        <w:ind w:left="851" w:right="151" w:hanging="567"/>
        <w:jc w:val="left"/>
        <w:rPr>
          <w:sz w:val="24"/>
        </w:rPr>
      </w:pPr>
      <w:r>
        <w:rPr>
          <w:sz w:val="24"/>
        </w:rPr>
        <w:t>establish an overall coordination contact point, as well as contact points for relevant specialised areas, to disseminate and exchange information expeditiously</w:t>
      </w:r>
      <w:r>
        <w:rPr>
          <w:spacing w:val="-5"/>
          <w:sz w:val="24"/>
        </w:rPr>
        <w:t> </w:t>
      </w:r>
      <w:r>
        <w:rPr>
          <w:sz w:val="24"/>
        </w:rPr>
        <w:t>and</w:t>
      </w:r>
      <w:r>
        <w:rPr>
          <w:spacing w:val="-5"/>
          <w:sz w:val="24"/>
        </w:rPr>
        <w:t> </w:t>
      </w:r>
      <w:r>
        <w:rPr>
          <w:sz w:val="24"/>
        </w:rPr>
        <w:t>to</w:t>
      </w:r>
      <w:r>
        <w:rPr>
          <w:spacing w:val="-5"/>
          <w:sz w:val="24"/>
        </w:rPr>
        <w:t> </w:t>
      </w:r>
      <w:r>
        <w:rPr>
          <w:sz w:val="24"/>
        </w:rPr>
        <w:t>facilitate</w:t>
      </w:r>
      <w:r>
        <w:rPr>
          <w:spacing w:val="-5"/>
          <w:sz w:val="24"/>
        </w:rPr>
        <w:t> </w:t>
      </w:r>
      <w:r>
        <w:rPr>
          <w:sz w:val="24"/>
        </w:rPr>
        <w:t>timely</w:t>
      </w:r>
      <w:r>
        <w:rPr>
          <w:spacing w:val="-5"/>
          <w:sz w:val="24"/>
        </w:rPr>
        <w:t> </w:t>
      </w:r>
      <w:r>
        <w:rPr>
          <w:sz w:val="24"/>
        </w:rPr>
        <w:t>and</w:t>
      </w:r>
      <w:r>
        <w:rPr>
          <w:spacing w:val="-5"/>
          <w:sz w:val="24"/>
        </w:rPr>
        <w:t> </w:t>
      </w:r>
      <w:r>
        <w:rPr>
          <w:sz w:val="24"/>
        </w:rPr>
        <w:t>favourable</w:t>
      </w:r>
      <w:r>
        <w:rPr>
          <w:spacing w:val="-5"/>
          <w:sz w:val="24"/>
        </w:rPr>
        <w:t> </w:t>
      </w:r>
      <w:r>
        <w:rPr>
          <w:sz w:val="24"/>
        </w:rPr>
        <w:t>consideration</w:t>
      </w:r>
      <w:r>
        <w:rPr>
          <w:spacing w:val="-4"/>
          <w:sz w:val="24"/>
        </w:rPr>
        <w:t> </w:t>
      </w:r>
      <w:r>
        <w:rPr>
          <w:sz w:val="24"/>
        </w:rPr>
        <w:t>of</w:t>
      </w:r>
      <w:r>
        <w:rPr>
          <w:spacing w:val="-5"/>
          <w:sz w:val="24"/>
        </w:rPr>
        <w:t> </w:t>
      </w:r>
      <w:r>
        <w:rPr>
          <w:sz w:val="24"/>
        </w:rPr>
        <w:t>requests for information or clarification from the other Party.</w:t>
      </w:r>
      <w:r>
        <w:rPr>
          <w:spacing w:val="40"/>
          <w:sz w:val="24"/>
        </w:rPr>
        <w:t> </w:t>
      </w:r>
      <w:r>
        <w:rPr>
          <w:sz w:val="24"/>
        </w:rPr>
        <w:t>The overall</w:t>
      </w:r>
      <w:r>
        <w:rPr>
          <w:spacing w:val="40"/>
          <w:sz w:val="24"/>
        </w:rPr>
        <w:t> </w:t>
      </w:r>
      <w:r>
        <w:rPr>
          <w:sz w:val="24"/>
        </w:rPr>
        <w:t>coordination contact point shall be included in all consultations made pursuant to this Article;</w:t>
      </w:r>
    </w:p>
    <w:p>
      <w:pPr>
        <w:pStyle w:val="ListParagraph"/>
        <w:numPr>
          <w:ilvl w:val="1"/>
          <w:numId w:val="43"/>
        </w:numPr>
        <w:tabs>
          <w:tab w:pos="851" w:val="left" w:leader="none"/>
        </w:tabs>
        <w:spacing w:line="240" w:lineRule="auto" w:before="121" w:after="0"/>
        <w:ind w:left="851" w:right="157" w:hanging="567"/>
        <w:jc w:val="left"/>
        <w:rPr>
          <w:sz w:val="24"/>
        </w:rPr>
      </w:pPr>
      <w:r>
        <w:rPr>
          <w:sz w:val="24"/>
        </w:rPr>
        <w:t>provide notice to the relevant contact points of the other Party of new or proposed changes to its SPS measures and other agricultural and food standards, as far in advance as practicable before the changes come into effect,</w:t>
      </w:r>
      <w:r>
        <w:rPr>
          <w:spacing w:val="-3"/>
          <w:sz w:val="24"/>
        </w:rPr>
        <w:t> </w:t>
      </w:r>
      <w:r>
        <w:rPr>
          <w:sz w:val="24"/>
        </w:rPr>
        <w:t>where</w:t>
      </w:r>
      <w:r>
        <w:rPr>
          <w:spacing w:val="-4"/>
          <w:sz w:val="24"/>
        </w:rPr>
        <w:t> </w:t>
      </w:r>
      <w:r>
        <w:rPr>
          <w:sz w:val="24"/>
        </w:rPr>
        <w:t>these</w:t>
      </w:r>
      <w:r>
        <w:rPr>
          <w:spacing w:val="-4"/>
          <w:sz w:val="24"/>
        </w:rPr>
        <w:t> </w:t>
      </w:r>
      <w:r>
        <w:rPr>
          <w:sz w:val="24"/>
        </w:rPr>
        <w:t>are</w:t>
      </w:r>
      <w:r>
        <w:rPr>
          <w:spacing w:val="-4"/>
          <w:sz w:val="24"/>
        </w:rPr>
        <w:t> </w:t>
      </w:r>
      <w:r>
        <w:rPr>
          <w:sz w:val="24"/>
        </w:rPr>
        <w:t>likely</w:t>
      </w:r>
      <w:r>
        <w:rPr>
          <w:spacing w:val="-4"/>
          <w:sz w:val="24"/>
        </w:rPr>
        <w:t> </w:t>
      </w:r>
      <w:r>
        <w:rPr>
          <w:sz w:val="24"/>
        </w:rPr>
        <w:t>to</w:t>
      </w:r>
      <w:r>
        <w:rPr>
          <w:spacing w:val="-4"/>
          <w:sz w:val="24"/>
        </w:rPr>
        <w:t> </w:t>
      </w:r>
      <w:r>
        <w:rPr>
          <w:sz w:val="24"/>
        </w:rPr>
        <w:t>affect,</w:t>
      </w:r>
      <w:r>
        <w:rPr>
          <w:spacing w:val="-3"/>
          <w:sz w:val="24"/>
        </w:rPr>
        <w:t> </w:t>
      </w:r>
      <w:r>
        <w:rPr>
          <w:sz w:val="24"/>
        </w:rPr>
        <w:t>directly</w:t>
      </w:r>
      <w:r>
        <w:rPr>
          <w:spacing w:val="-4"/>
          <w:sz w:val="24"/>
        </w:rPr>
        <w:t> </w:t>
      </w:r>
      <w:r>
        <w:rPr>
          <w:sz w:val="24"/>
        </w:rPr>
        <w:t>or</w:t>
      </w:r>
      <w:r>
        <w:rPr>
          <w:spacing w:val="-3"/>
          <w:sz w:val="24"/>
        </w:rPr>
        <w:t> </w:t>
      </w:r>
      <w:r>
        <w:rPr>
          <w:sz w:val="24"/>
        </w:rPr>
        <w:t>indirectly,</w:t>
      </w:r>
      <w:r>
        <w:rPr>
          <w:spacing w:val="-3"/>
          <w:sz w:val="24"/>
        </w:rPr>
        <w:t> </w:t>
      </w:r>
      <w:r>
        <w:rPr>
          <w:sz w:val="24"/>
        </w:rPr>
        <w:t>trade</w:t>
      </w:r>
      <w:r>
        <w:rPr>
          <w:spacing w:val="-4"/>
          <w:sz w:val="24"/>
        </w:rPr>
        <w:t> </w:t>
      </w:r>
      <w:r>
        <w:rPr>
          <w:sz w:val="24"/>
        </w:rPr>
        <w:t>between</w:t>
      </w:r>
      <w:r>
        <w:rPr>
          <w:spacing w:val="-3"/>
          <w:sz w:val="24"/>
        </w:rPr>
        <w:t> </w:t>
      </w:r>
      <w:r>
        <w:rPr>
          <w:sz w:val="24"/>
        </w:rPr>
        <w:t>the </w:t>
      </w:r>
      <w:r>
        <w:rPr>
          <w:spacing w:val="-2"/>
          <w:sz w:val="24"/>
        </w:rPr>
        <w:t>Parties;</w:t>
      </w:r>
    </w:p>
    <w:p>
      <w:pPr>
        <w:pStyle w:val="ListParagraph"/>
        <w:numPr>
          <w:ilvl w:val="1"/>
          <w:numId w:val="43"/>
        </w:numPr>
        <w:tabs>
          <w:tab w:pos="851" w:val="left" w:leader="none"/>
        </w:tabs>
        <w:spacing w:line="240" w:lineRule="auto" w:before="120" w:after="0"/>
        <w:ind w:left="851" w:right="300" w:hanging="567"/>
        <w:jc w:val="left"/>
        <w:rPr>
          <w:sz w:val="24"/>
        </w:rPr>
      </w:pPr>
      <w:r>
        <w:rPr>
          <w:sz w:val="24"/>
        </w:rPr>
        <w:t>where considerations of public, animal or plant health and safety warrant more</w:t>
      </w:r>
      <w:r>
        <w:rPr>
          <w:spacing w:val="-4"/>
          <w:sz w:val="24"/>
        </w:rPr>
        <w:t> </w:t>
      </w:r>
      <w:r>
        <w:rPr>
          <w:sz w:val="24"/>
        </w:rPr>
        <w:t>urgent</w:t>
      </w:r>
      <w:r>
        <w:rPr>
          <w:spacing w:val="-4"/>
          <w:sz w:val="24"/>
        </w:rPr>
        <w:t> </w:t>
      </w:r>
      <w:r>
        <w:rPr>
          <w:sz w:val="24"/>
        </w:rPr>
        <w:t>action,</w:t>
      </w:r>
      <w:r>
        <w:rPr>
          <w:spacing w:val="-3"/>
          <w:sz w:val="24"/>
        </w:rPr>
        <w:t> </w:t>
      </w:r>
      <w:r>
        <w:rPr>
          <w:sz w:val="24"/>
        </w:rPr>
        <w:t>notify the</w:t>
      </w:r>
      <w:r>
        <w:rPr>
          <w:spacing w:val="-4"/>
          <w:sz w:val="24"/>
        </w:rPr>
        <w:t> </w:t>
      </w:r>
      <w:r>
        <w:rPr>
          <w:sz w:val="24"/>
        </w:rPr>
        <w:t>other</w:t>
      </w:r>
      <w:r>
        <w:rPr>
          <w:spacing w:val="-3"/>
          <w:sz w:val="24"/>
        </w:rPr>
        <w:t> </w:t>
      </w:r>
      <w:r>
        <w:rPr>
          <w:sz w:val="24"/>
        </w:rPr>
        <w:t>Party</w:t>
      </w:r>
      <w:r>
        <w:rPr>
          <w:spacing w:val="-4"/>
          <w:sz w:val="24"/>
        </w:rPr>
        <w:t> </w:t>
      </w:r>
      <w:r>
        <w:rPr>
          <w:sz w:val="24"/>
        </w:rPr>
        <w:t>no</w:t>
      </w:r>
      <w:r>
        <w:rPr>
          <w:spacing w:val="-4"/>
          <w:sz w:val="24"/>
        </w:rPr>
        <w:t> </w:t>
      </w:r>
      <w:r>
        <w:rPr>
          <w:sz w:val="24"/>
        </w:rPr>
        <w:t>later</w:t>
      </w:r>
      <w:r>
        <w:rPr>
          <w:spacing w:val="-3"/>
          <w:sz w:val="24"/>
        </w:rPr>
        <w:t> </w:t>
      </w:r>
      <w:r>
        <w:rPr>
          <w:sz w:val="24"/>
        </w:rPr>
        <w:t>than</w:t>
      </w:r>
      <w:r>
        <w:rPr>
          <w:spacing w:val="-3"/>
          <w:sz w:val="24"/>
        </w:rPr>
        <w:t> </w:t>
      </w:r>
      <w:r>
        <w:rPr>
          <w:sz w:val="24"/>
        </w:rPr>
        <w:t>the</w:t>
      </w:r>
      <w:r>
        <w:rPr>
          <w:spacing w:val="-4"/>
          <w:sz w:val="24"/>
        </w:rPr>
        <w:t> </w:t>
      </w:r>
      <w:r>
        <w:rPr>
          <w:sz w:val="24"/>
        </w:rPr>
        <w:t>date</w:t>
      </w:r>
      <w:r>
        <w:rPr>
          <w:spacing w:val="-4"/>
          <w:sz w:val="24"/>
        </w:rPr>
        <w:t> </w:t>
      </w:r>
      <w:r>
        <w:rPr>
          <w:sz w:val="24"/>
        </w:rPr>
        <w:t>the</w:t>
      </w:r>
      <w:r>
        <w:rPr>
          <w:spacing w:val="-4"/>
          <w:sz w:val="24"/>
        </w:rPr>
        <w:t> </w:t>
      </w:r>
      <w:r>
        <w:rPr>
          <w:sz w:val="24"/>
        </w:rPr>
        <w:t>changes enter into force;</w:t>
      </w:r>
    </w:p>
    <w:p>
      <w:pPr>
        <w:pStyle w:val="ListParagraph"/>
        <w:numPr>
          <w:ilvl w:val="1"/>
          <w:numId w:val="43"/>
        </w:numPr>
        <w:tabs>
          <w:tab w:pos="851" w:val="left" w:leader="none"/>
        </w:tabs>
        <w:spacing w:line="240" w:lineRule="auto" w:before="118" w:after="0"/>
        <w:ind w:left="851" w:right="275" w:hanging="567"/>
        <w:jc w:val="left"/>
        <w:rPr>
          <w:sz w:val="24"/>
        </w:rPr>
      </w:pPr>
      <w:r>
        <w:rPr>
          <w:sz w:val="24"/>
        </w:rPr>
        <w:t>where it implements emergency management measures in response to a confirmed threat to human, plant or animal life or health, ensure that all pertinent information about the incident is provided to the other Party and the</w:t>
      </w:r>
      <w:r>
        <w:rPr>
          <w:spacing w:val="-5"/>
          <w:sz w:val="24"/>
        </w:rPr>
        <w:t> </w:t>
      </w:r>
      <w:r>
        <w:rPr>
          <w:sz w:val="24"/>
        </w:rPr>
        <w:t>Parties</w:t>
      </w:r>
      <w:r>
        <w:rPr>
          <w:spacing w:val="-5"/>
          <w:sz w:val="24"/>
        </w:rPr>
        <w:t> </w:t>
      </w:r>
      <w:r>
        <w:rPr>
          <w:sz w:val="24"/>
        </w:rPr>
        <w:t>shall</w:t>
      </w:r>
      <w:r>
        <w:rPr>
          <w:spacing w:val="-5"/>
          <w:sz w:val="24"/>
        </w:rPr>
        <w:t> </w:t>
      </w:r>
      <w:r>
        <w:rPr>
          <w:sz w:val="24"/>
        </w:rPr>
        <w:t>consult</w:t>
      </w:r>
      <w:r>
        <w:rPr>
          <w:spacing w:val="-5"/>
          <w:sz w:val="24"/>
        </w:rPr>
        <w:t> </w:t>
      </w:r>
      <w:r>
        <w:rPr>
          <w:sz w:val="24"/>
        </w:rPr>
        <w:t>expeditiously</w:t>
      </w:r>
      <w:r>
        <w:rPr>
          <w:spacing w:val="-5"/>
          <w:sz w:val="24"/>
        </w:rPr>
        <w:t> </w:t>
      </w:r>
      <w:r>
        <w:rPr>
          <w:sz w:val="24"/>
        </w:rPr>
        <w:t>with</w:t>
      </w:r>
      <w:r>
        <w:rPr>
          <w:spacing w:val="-5"/>
          <w:sz w:val="24"/>
        </w:rPr>
        <w:t> </w:t>
      </w:r>
      <w:r>
        <w:rPr>
          <w:sz w:val="24"/>
        </w:rPr>
        <w:t>the</w:t>
      </w:r>
      <w:r>
        <w:rPr>
          <w:spacing w:val="-5"/>
          <w:sz w:val="24"/>
        </w:rPr>
        <w:t> </w:t>
      </w:r>
      <w:r>
        <w:rPr>
          <w:sz w:val="24"/>
        </w:rPr>
        <w:t>aim</w:t>
      </w:r>
      <w:r>
        <w:rPr>
          <w:spacing w:val="-5"/>
          <w:sz w:val="24"/>
        </w:rPr>
        <w:t> </w:t>
      </w:r>
      <w:r>
        <w:rPr>
          <w:sz w:val="24"/>
        </w:rPr>
        <w:t>of</w:t>
      </w:r>
      <w:r>
        <w:rPr>
          <w:spacing w:val="-5"/>
          <w:sz w:val="24"/>
        </w:rPr>
        <w:t> </w:t>
      </w:r>
      <w:r>
        <w:rPr>
          <w:sz w:val="24"/>
        </w:rPr>
        <w:t>minimising</w:t>
      </w:r>
      <w:r>
        <w:rPr>
          <w:spacing w:val="-5"/>
          <w:sz w:val="24"/>
        </w:rPr>
        <w:t> </w:t>
      </w:r>
      <w:r>
        <w:rPr>
          <w:sz w:val="24"/>
        </w:rPr>
        <w:t>disruption to trade.</w:t>
      </w:r>
    </w:p>
    <w:p>
      <w:pPr>
        <w:pStyle w:val="ListParagraph"/>
        <w:numPr>
          <w:ilvl w:val="0"/>
          <w:numId w:val="43"/>
        </w:numPr>
        <w:tabs>
          <w:tab w:pos="543" w:val="left" w:leader="none"/>
        </w:tabs>
        <w:spacing w:line="240" w:lineRule="auto" w:before="239" w:after="0"/>
        <w:ind w:left="1" w:right="147" w:firstLine="0"/>
        <w:jc w:val="left"/>
        <w:rPr>
          <w:sz w:val="24"/>
        </w:rPr>
      </w:pPr>
      <w:r>
        <w:rPr>
          <w:sz w:val="24"/>
        </w:rPr>
        <w:t>The</w:t>
      </w:r>
      <w:r>
        <w:rPr>
          <w:spacing w:val="-5"/>
          <w:sz w:val="24"/>
        </w:rPr>
        <w:t> </w:t>
      </w:r>
      <w:r>
        <w:rPr>
          <w:sz w:val="24"/>
        </w:rPr>
        <w:t>Parties</w:t>
      </w:r>
      <w:r>
        <w:rPr>
          <w:spacing w:val="-5"/>
          <w:sz w:val="24"/>
        </w:rPr>
        <w:t> </w:t>
      </w:r>
      <w:r>
        <w:rPr>
          <w:sz w:val="24"/>
        </w:rPr>
        <w:t>shall</w:t>
      </w:r>
      <w:r>
        <w:rPr>
          <w:spacing w:val="-5"/>
          <w:sz w:val="24"/>
        </w:rPr>
        <w:t> </w:t>
      </w:r>
      <w:r>
        <w:rPr>
          <w:sz w:val="24"/>
        </w:rPr>
        <w:t>explore</w:t>
      </w:r>
      <w:r>
        <w:rPr>
          <w:spacing w:val="-5"/>
          <w:sz w:val="24"/>
        </w:rPr>
        <w:t> </w:t>
      </w:r>
      <w:r>
        <w:rPr>
          <w:sz w:val="24"/>
        </w:rPr>
        <w:t>opportunities</w:t>
      </w:r>
      <w:r>
        <w:rPr>
          <w:spacing w:val="-5"/>
          <w:sz w:val="24"/>
        </w:rPr>
        <w:t> </w:t>
      </w:r>
      <w:r>
        <w:rPr>
          <w:sz w:val="24"/>
        </w:rPr>
        <w:t>for</w:t>
      </w:r>
      <w:r>
        <w:rPr>
          <w:spacing w:val="-4"/>
          <w:sz w:val="24"/>
        </w:rPr>
        <w:t> </w:t>
      </w:r>
      <w:r>
        <w:rPr>
          <w:sz w:val="24"/>
        </w:rPr>
        <w:t>further</w:t>
      </w:r>
      <w:r>
        <w:rPr>
          <w:spacing w:val="-4"/>
          <w:sz w:val="24"/>
        </w:rPr>
        <w:t> </w:t>
      </w:r>
      <w:r>
        <w:rPr>
          <w:sz w:val="24"/>
        </w:rPr>
        <w:t>cooperation</w:t>
      </w:r>
      <w:r>
        <w:rPr>
          <w:spacing w:val="-4"/>
          <w:sz w:val="24"/>
        </w:rPr>
        <w:t> </w:t>
      </w:r>
      <w:r>
        <w:rPr>
          <w:sz w:val="24"/>
        </w:rPr>
        <w:t>and</w:t>
      </w:r>
      <w:r>
        <w:rPr>
          <w:spacing w:val="-5"/>
          <w:sz w:val="24"/>
        </w:rPr>
        <w:t> </w:t>
      </w:r>
      <w:r>
        <w:rPr>
          <w:sz w:val="24"/>
        </w:rPr>
        <w:t>collaboration on regulatory issues at the bilateral</w:t>
      </w:r>
      <w:r>
        <w:rPr>
          <w:b/>
          <w:sz w:val="24"/>
        </w:rPr>
        <w:t>, </w:t>
      </w:r>
      <w:r>
        <w:rPr>
          <w:sz w:val="24"/>
        </w:rPr>
        <w:t>regional and multilateral levels consistent with the provisions of this Chapter.</w:t>
      </w:r>
    </w:p>
    <w:p>
      <w:pPr>
        <w:pStyle w:val="ListParagraph"/>
        <w:spacing w:after="0" w:line="240" w:lineRule="auto"/>
        <w:jc w:val="left"/>
        <w:rPr>
          <w:sz w:val="24"/>
        </w:rPr>
        <w:sectPr>
          <w:pgSz w:w="11900" w:h="16840"/>
          <w:pgMar w:top="1360" w:bottom="280" w:left="1417" w:right="1275"/>
        </w:sectPr>
      </w:pPr>
    </w:p>
    <w:p>
      <w:pPr>
        <w:pStyle w:val="ListParagraph"/>
        <w:numPr>
          <w:ilvl w:val="0"/>
          <w:numId w:val="43"/>
        </w:numPr>
        <w:tabs>
          <w:tab w:pos="543" w:val="left" w:leader="none"/>
        </w:tabs>
        <w:spacing w:line="240" w:lineRule="auto" w:before="78" w:after="0"/>
        <w:ind w:left="1" w:right="286" w:firstLine="0"/>
        <w:jc w:val="left"/>
        <w:rPr>
          <w:sz w:val="24"/>
        </w:rPr>
      </w:pPr>
      <w:r>
        <w:rPr>
          <w:sz w:val="24"/>
        </w:rPr>
        <w:t>The</w:t>
      </w:r>
      <w:r>
        <w:rPr>
          <w:spacing w:val="-4"/>
          <w:sz w:val="24"/>
        </w:rPr>
        <w:t> </w:t>
      </w:r>
      <w:r>
        <w:rPr>
          <w:sz w:val="24"/>
        </w:rPr>
        <w:t>Parties</w:t>
      </w:r>
      <w:r>
        <w:rPr>
          <w:spacing w:val="-4"/>
          <w:sz w:val="24"/>
        </w:rPr>
        <w:t> </w:t>
      </w:r>
      <w:r>
        <w:rPr>
          <w:sz w:val="24"/>
        </w:rPr>
        <w:t>shall</w:t>
      </w:r>
      <w:r>
        <w:rPr>
          <w:spacing w:val="-4"/>
          <w:sz w:val="24"/>
        </w:rPr>
        <w:t> </w:t>
      </w:r>
      <w:r>
        <w:rPr>
          <w:sz w:val="24"/>
        </w:rPr>
        <w:t>enhance</w:t>
      </w:r>
      <w:r>
        <w:rPr>
          <w:spacing w:val="-4"/>
          <w:sz w:val="24"/>
        </w:rPr>
        <w:t> </w:t>
      </w:r>
      <w:r>
        <w:rPr>
          <w:sz w:val="24"/>
        </w:rPr>
        <w:t>cooperation</w:t>
      </w:r>
      <w:r>
        <w:rPr>
          <w:spacing w:val="-3"/>
          <w:sz w:val="24"/>
        </w:rPr>
        <w:t> </w:t>
      </w:r>
      <w:r>
        <w:rPr>
          <w:sz w:val="24"/>
        </w:rPr>
        <w:t>on</w:t>
      </w:r>
      <w:r>
        <w:rPr>
          <w:spacing w:val="-3"/>
          <w:sz w:val="24"/>
        </w:rPr>
        <w:t> </w:t>
      </w:r>
      <w:r>
        <w:rPr>
          <w:sz w:val="24"/>
        </w:rPr>
        <w:t>priority</w:t>
      </w:r>
      <w:r>
        <w:rPr>
          <w:spacing w:val="-4"/>
          <w:sz w:val="24"/>
        </w:rPr>
        <w:t> </w:t>
      </w:r>
      <w:r>
        <w:rPr>
          <w:sz w:val="24"/>
        </w:rPr>
        <w:t>proposals</w:t>
      </w:r>
      <w:r>
        <w:rPr>
          <w:spacing w:val="-4"/>
          <w:sz w:val="24"/>
        </w:rPr>
        <w:t> </w:t>
      </w:r>
      <w:r>
        <w:rPr>
          <w:sz w:val="24"/>
        </w:rPr>
        <w:t>in</w:t>
      </w:r>
      <w:r>
        <w:rPr>
          <w:spacing w:val="-3"/>
          <w:sz w:val="24"/>
        </w:rPr>
        <w:t> </w:t>
      </w:r>
      <w:r>
        <w:rPr>
          <w:sz w:val="24"/>
        </w:rPr>
        <w:t>relevant</w:t>
      </w:r>
      <w:r>
        <w:rPr>
          <w:spacing w:val="-4"/>
          <w:sz w:val="24"/>
        </w:rPr>
        <w:t> </w:t>
      </w:r>
      <w:r>
        <w:rPr>
          <w:sz w:val="24"/>
        </w:rPr>
        <w:t>areas</w:t>
      </w:r>
      <w:r>
        <w:rPr>
          <w:spacing w:val="-4"/>
          <w:sz w:val="24"/>
        </w:rPr>
        <w:t> </w:t>
      </w:r>
      <w:r>
        <w:rPr>
          <w:sz w:val="24"/>
        </w:rPr>
        <w:t>of technical assistance and capacity-building activities to ensure that existing or future opportunities for funding or other support are used effectively to further the objectives of this Chapter.</w:t>
      </w:r>
    </w:p>
    <w:p>
      <w:pPr>
        <w:pStyle w:val="BodyText"/>
      </w:pPr>
    </w:p>
    <w:p>
      <w:pPr>
        <w:pStyle w:val="BodyText"/>
      </w:pPr>
    </w:p>
    <w:p>
      <w:pPr>
        <w:pStyle w:val="BodyText"/>
        <w:spacing w:before="83"/>
      </w:pPr>
    </w:p>
    <w:p>
      <w:pPr>
        <w:pStyle w:val="BodyText"/>
        <w:ind w:left="10" w:right="139"/>
        <w:jc w:val="center"/>
      </w:pPr>
      <w:r>
        <w:rPr>
          <w:smallCaps/>
          <w:spacing w:val="-2"/>
        </w:rPr>
        <w:t>Article</w:t>
      </w:r>
      <w:r>
        <w:rPr>
          <w:smallCaps/>
          <w:spacing w:val="-1"/>
        </w:rPr>
        <w:t> </w:t>
      </w:r>
      <w:r>
        <w:rPr>
          <w:smallCaps/>
          <w:spacing w:val="-5"/>
        </w:rPr>
        <w:t>609</w:t>
      </w:r>
    </w:p>
    <w:p>
      <w:pPr>
        <w:pStyle w:val="BodyText"/>
        <w:spacing w:before="159"/>
        <w:rPr>
          <w:sz w:val="18"/>
        </w:rPr>
      </w:pPr>
    </w:p>
    <w:p>
      <w:pPr>
        <w:pStyle w:val="Heading3"/>
        <w:spacing w:line="237" w:lineRule="auto"/>
        <w:ind w:left="1276" w:right="1405"/>
      </w:pPr>
      <w:r>
        <w:rPr/>
        <w:t>Consultative</w:t>
      </w:r>
      <w:r>
        <w:rPr>
          <w:spacing w:val="-8"/>
        </w:rPr>
        <w:t> </w:t>
      </w:r>
      <w:r>
        <w:rPr/>
        <w:t>Forum</w:t>
      </w:r>
      <w:r>
        <w:rPr>
          <w:spacing w:val="-8"/>
        </w:rPr>
        <w:t> </w:t>
      </w:r>
      <w:r>
        <w:rPr/>
        <w:t>on</w:t>
      </w:r>
      <w:r>
        <w:rPr>
          <w:spacing w:val="-8"/>
        </w:rPr>
        <w:t> </w:t>
      </w:r>
      <w:r>
        <w:rPr/>
        <w:t>Sanitary</w:t>
      </w:r>
      <w:r>
        <w:rPr>
          <w:spacing w:val="-8"/>
        </w:rPr>
        <w:t> </w:t>
      </w:r>
      <w:r>
        <w:rPr/>
        <w:t>and</w:t>
      </w:r>
      <w:r>
        <w:rPr>
          <w:spacing w:val="-8"/>
        </w:rPr>
        <w:t> </w:t>
      </w:r>
      <w:r>
        <w:rPr/>
        <w:t>Phytosanitary Measures and Food Standards</w:t>
      </w:r>
    </w:p>
    <w:p>
      <w:pPr>
        <w:pStyle w:val="BodyText"/>
        <w:rPr>
          <w:b/>
        </w:rPr>
      </w:pPr>
    </w:p>
    <w:p>
      <w:pPr>
        <w:pStyle w:val="BodyText"/>
        <w:spacing w:before="174"/>
        <w:rPr>
          <w:b/>
        </w:rPr>
      </w:pPr>
    </w:p>
    <w:p>
      <w:pPr>
        <w:pStyle w:val="ListParagraph"/>
        <w:numPr>
          <w:ilvl w:val="0"/>
          <w:numId w:val="44"/>
        </w:numPr>
        <w:tabs>
          <w:tab w:pos="543" w:val="left" w:leader="none"/>
        </w:tabs>
        <w:spacing w:line="240" w:lineRule="auto" w:before="1" w:after="0"/>
        <w:ind w:left="1" w:right="482" w:firstLine="0"/>
        <w:jc w:val="left"/>
        <w:rPr>
          <w:sz w:val="24"/>
        </w:rPr>
      </w:pPr>
      <w:r>
        <w:rPr>
          <w:sz w:val="24"/>
        </w:rPr>
        <w:t>The Parties shall establish an Expert Group on Sanitary and Phytosanitary Measures</w:t>
      </w:r>
      <w:r>
        <w:rPr>
          <w:spacing w:val="-4"/>
          <w:sz w:val="24"/>
        </w:rPr>
        <w:t> </w:t>
      </w:r>
      <w:r>
        <w:rPr>
          <w:sz w:val="24"/>
        </w:rPr>
        <w:t>and</w:t>
      </w:r>
      <w:r>
        <w:rPr>
          <w:spacing w:val="-4"/>
          <w:sz w:val="24"/>
        </w:rPr>
        <w:t> </w:t>
      </w:r>
      <w:r>
        <w:rPr>
          <w:sz w:val="24"/>
        </w:rPr>
        <w:t>Food</w:t>
      </w:r>
      <w:r>
        <w:rPr>
          <w:spacing w:val="-4"/>
          <w:sz w:val="24"/>
        </w:rPr>
        <w:t> </w:t>
      </w:r>
      <w:r>
        <w:rPr>
          <w:sz w:val="24"/>
        </w:rPr>
        <w:t>Standards as</w:t>
      </w:r>
      <w:r>
        <w:rPr>
          <w:spacing w:val="-4"/>
          <w:sz w:val="24"/>
        </w:rPr>
        <w:t> </w:t>
      </w:r>
      <w:r>
        <w:rPr>
          <w:sz w:val="24"/>
        </w:rPr>
        <w:t>a</w:t>
      </w:r>
      <w:r>
        <w:rPr>
          <w:spacing w:val="-4"/>
          <w:sz w:val="24"/>
        </w:rPr>
        <w:t> </w:t>
      </w:r>
      <w:r>
        <w:rPr>
          <w:sz w:val="24"/>
        </w:rPr>
        <w:t>consultative</w:t>
      </w:r>
      <w:r>
        <w:rPr>
          <w:spacing w:val="-4"/>
          <w:sz w:val="24"/>
        </w:rPr>
        <w:t> </w:t>
      </w:r>
      <w:r>
        <w:rPr>
          <w:sz w:val="24"/>
        </w:rPr>
        <w:t>forum</w:t>
      </w:r>
      <w:r>
        <w:rPr>
          <w:spacing w:val="-4"/>
          <w:sz w:val="24"/>
        </w:rPr>
        <w:t> </w:t>
      </w:r>
      <w:r>
        <w:rPr>
          <w:sz w:val="24"/>
        </w:rPr>
        <w:t>to</w:t>
      </w:r>
      <w:r>
        <w:rPr>
          <w:spacing w:val="-4"/>
          <w:sz w:val="24"/>
        </w:rPr>
        <w:t> </w:t>
      </w:r>
      <w:r>
        <w:rPr>
          <w:sz w:val="24"/>
        </w:rPr>
        <w:t>promote</w:t>
      </w:r>
      <w:r>
        <w:rPr>
          <w:spacing w:val="-4"/>
          <w:sz w:val="24"/>
        </w:rPr>
        <w:t> </w:t>
      </w:r>
      <w:r>
        <w:rPr>
          <w:sz w:val="24"/>
        </w:rPr>
        <w:t>the</w:t>
      </w:r>
      <w:r>
        <w:rPr>
          <w:spacing w:val="-4"/>
          <w:sz w:val="24"/>
        </w:rPr>
        <w:t> </w:t>
      </w:r>
      <w:r>
        <w:rPr>
          <w:sz w:val="24"/>
        </w:rPr>
        <w:t>objective</w:t>
      </w:r>
      <w:r>
        <w:rPr>
          <w:spacing w:val="-4"/>
          <w:sz w:val="24"/>
        </w:rPr>
        <w:t> </w:t>
      </w:r>
      <w:r>
        <w:rPr>
          <w:sz w:val="24"/>
        </w:rPr>
        <w:t>set out in Article 601 (c) and to reflect their commitments under Article 608 (1) to strengthen cooperation between regulatory agencies having responsibility for sanitary and phytosanitary measures and for food standards.</w:t>
      </w:r>
    </w:p>
    <w:p>
      <w:pPr>
        <w:pStyle w:val="BodyText"/>
        <w:spacing w:before="149"/>
      </w:pPr>
    </w:p>
    <w:p>
      <w:pPr>
        <w:pStyle w:val="ListParagraph"/>
        <w:numPr>
          <w:ilvl w:val="0"/>
          <w:numId w:val="44"/>
        </w:numPr>
        <w:tabs>
          <w:tab w:pos="543" w:val="left" w:leader="none"/>
        </w:tabs>
        <w:spacing w:line="240" w:lineRule="auto" w:before="0" w:after="0"/>
        <w:ind w:left="1" w:right="260" w:firstLine="0"/>
        <w:jc w:val="left"/>
        <w:rPr>
          <w:sz w:val="24"/>
        </w:rPr>
      </w:pPr>
      <w:r>
        <w:rPr>
          <w:sz w:val="24"/>
        </w:rPr>
        <w:t>The</w:t>
      </w:r>
      <w:r>
        <w:rPr>
          <w:spacing w:val="-4"/>
          <w:sz w:val="24"/>
        </w:rPr>
        <w:t> </w:t>
      </w:r>
      <w:r>
        <w:rPr>
          <w:sz w:val="24"/>
        </w:rPr>
        <w:t>Expert</w:t>
      </w:r>
      <w:r>
        <w:rPr>
          <w:spacing w:val="-4"/>
          <w:sz w:val="24"/>
        </w:rPr>
        <w:t> </w:t>
      </w:r>
      <w:r>
        <w:rPr>
          <w:sz w:val="24"/>
        </w:rPr>
        <w:t>Group,</w:t>
      </w:r>
      <w:r>
        <w:rPr>
          <w:spacing w:val="-3"/>
          <w:sz w:val="24"/>
        </w:rPr>
        <w:t> </w:t>
      </w:r>
      <w:r>
        <w:rPr>
          <w:sz w:val="24"/>
        </w:rPr>
        <w:t>along</w:t>
      </w:r>
      <w:r>
        <w:rPr>
          <w:spacing w:val="-4"/>
          <w:sz w:val="24"/>
        </w:rPr>
        <w:t> </w:t>
      </w:r>
      <w:r>
        <w:rPr>
          <w:sz w:val="24"/>
        </w:rPr>
        <w:t>with</w:t>
      </w:r>
      <w:r>
        <w:rPr>
          <w:spacing w:val="-4"/>
          <w:sz w:val="24"/>
        </w:rPr>
        <w:t> </w:t>
      </w:r>
      <w:r>
        <w:rPr>
          <w:sz w:val="24"/>
        </w:rPr>
        <w:t>the</w:t>
      </w:r>
      <w:r>
        <w:rPr>
          <w:spacing w:val="-4"/>
          <w:sz w:val="24"/>
        </w:rPr>
        <w:t> </w:t>
      </w:r>
      <w:r>
        <w:rPr>
          <w:sz w:val="24"/>
        </w:rPr>
        <w:t>existing</w:t>
      </w:r>
      <w:r>
        <w:rPr>
          <w:spacing w:val="-4"/>
          <w:sz w:val="24"/>
        </w:rPr>
        <w:t> </w:t>
      </w:r>
      <w:r>
        <w:rPr>
          <w:sz w:val="24"/>
        </w:rPr>
        <w:t>Joint</w:t>
      </w:r>
      <w:r>
        <w:rPr>
          <w:spacing w:val="-4"/>
          <w:sz w:val="24"/>
        </w:rPr>
        <w:t> </w:t>
      </w:r>
      <w:r>
        <w:rPr>
          <w:sz w:val="24"/>
        </w:rPr>
        <w:t>Working</w:t>
      </w:r>
      <w:r>
        <w:rPr>
          <w:spacing w:val="-4"/>
          <w:sz w:val="24"/>
        </w:rPr>
        <w:t> </w:t>
      </w:r>
      <w:r>
        <w:rPr>
          <w:sz w:val="24"/>
        </w:rPr>
        <w:t>Group</w:t>
      </w:r>
      <w:r>
        <w:rPr>
          <w:spacing w:val="-4"/>
          <w:sz w:val="24"/>
        </w:rPr>
        <w:t> </w:t>
      </w:r>
      <w:r>
        <w:rPr>
          <w:sz w:val="24"/>
        </w:rPr>
        <w:t>on</w:t>
      </w:r>
      <w:r>
        <w:rPr>
          <w:spacing w:val="-3"/>
          <w:sz w:val="24"/>
        </w:rPr>
        <w:t> </w:t>
      </w:r>
      <w:r>
        <w:rPr>
          <w:sz w:val="24"/>
        </w:rPr>
        <w:t>Agriculture, shall together form an integrated means of enhanced regular and comprehensive consultation and cooperation on agriculture and related matters so as to facilitate safe trade between the Parties.</w:t>
      </w:r>
    </w:p>
    <w:p>
      <w:pPr>
        <w:pStyle w:val="BodyText"/>
        <w:spacing w:before="144"/>
      </w:pPr>
    </w:p>
    <w:p>
      <w:pPr>
        <w:pStyle w:val="ListParagraph"/>
        <w:numPr>
          <w:ilvl w:val="0"/>
          <w:numId w:val="44"/>
        </w:numPr>
        <w:tabs>
          <w:tab w:pos="543" w:val="left" w:leader="none"/>
        </w:tabs>
        <w:spacing w:line="240" w:lineRule="auto" w:before="0" w:after="0"/>
        <w:ind w:left="1" w:right="376" w:firstLine="0"/>
        <w:jc w:val="left"/>
        <w:rPr>
          <w:sz w:val="24"/>
        </w:rPr>
      </w:pPr>
      <w:r>
        <w:rPr>
          <w:sz w:val="24"/>
        </w:rPr>
        <w:t>The</w:t>
      </w:r>
      <w:r>
        <w:rPr>
          <w:spacing w:val="-1"/>
          <w:sz w:val="24"/>
        </w:rPr>
        <w:t> </w:t>
      </w:r>
      <w:r>
        <w:rPr>
          <w:sz w:val="24"/>
        </w:rPr>
        <w:t>Expert</w:t>
      </w:r>
      <w:r>
        <w:rPr>
          <w:spacing w:val="-1"/>
          <w:sz w:val="24"/>
        </w:rPr>
        <w:t> </w:t>
      </w:r>
      <w:r>
        <w:rPr>
          <w:sz w:val="24"/>
        </w:rPr>
        <w:t>Group</w:t>
      </w:r>
      <w:r>
        <w:rPr>
          <w:spacing w:val="-1"/>
          <w:sz w:val="24"/>
        </w:rPr>
        <w:t> </w:t>
      </w:r>
      <w:r>
        <w:rPr>
          <w:sz w:val="24"/>
        </w:rPr>
        <w:t>shall</w:t>
      </w:r>
      <w:r>
        <w:rPr>
          <w:spacing w:val="-1"/>
          <w:sz w:val="24"/>
        </w:rPr>
        <w:t> </w:t>
      </w:r>
      <w:r>
        <w:rPr>
          <w:sz w:val="24"/>
        </w:rPr>
        <w:t>meet</w:t>
      </w:r>
      <w:r>
        <w:rPr>
          <w:spacing w:val="-1"/>
          <w:sz w:val="24"/>
        </w:rPr>
        <w:t> </w:t>
      </w:r>
      <w:r>
        <w:rPr>
          <w:sz w:val="24"/>
        </w:rPr>
        <w:t>as</w:t>
      </w:r>
      <w:r>
        <w:rPr>
          <w:spacing w:val="-1"/>
          <w:sz w:val="24"/>
        </w:rPr>
        <w:t> </w:t>
      </w:r>
      <w:r>
        <w:rPr>
          <w:sz w:val="24"/>
        </w:rPr>
        <w:t>often as</w:t>
      </w:r>
      <w:r>
        <w:rPr>
          <w:spacing w:val="-1"/>
          <w:sz w:val="24"/>
        </w:rPr>
        <w:t> </w:t>
      </w:r>
      <w:r>
        <w:rPr>
          <w:sz w:val="24"/>
        </w:rPr>
        <w:t>required</w:t>
      </w:r>
      <w:r>
        <w:rPr>
          <w:spacing w:val="-1"/>
          <w:sz w:val="24"/>
        </w:rPr>
        <w:t> </w:t>
      </w:r>
      <w:r>
        <w:rPr>
          <w:sz w:val="24"/>
        </w:rPr>
        <w:t>and</w:t>
      </w:r>
      <w:r>
        <w:rPr>
          <w:spacing w:val="-1"/>
          <w:sz w:val="24"/>
        </w:rPr>
        <w:t> </w:t>
      </w:r>
      <w:r>
        <w:rPr>
          <w:sz w:val="24"/>
        </w:rPr>
        <w:t>mutually</w:t>
      </w:r>
      <w:r>
        <w:rPr>
          <w:spacing w:val="-1"/>
          <w:sz w:val="24"/>
        </w:rPr>
        <w:t> </w:t>
      </w:r>
      <w:r>
        <w:rPr>
          <w:sz w:val="24"/>
        </w:rPr>
        <w:t>determined</w:t>
      </w:r>
      <w:r>
        <w:rPr>
          <w:spacing w:val="-1"/>
          <w:sz w:val="24"/>
        </w:rPr>
        <w:t> </w:t>
      </w:r>
      <w:r>
        <w:rPr>
          <w:sz w:val="24"/>
        </w:rPr>
        <w:t>by the</w:t>
      </w:r>
      <w:r>
        <w:rPr>
          <w:spacing w:val="-3"/>
          <w:sz w:val="24"/>
        </w:rPr>
        <w:t> </w:t>
      </w:r>
      <w:r>
        <w:rPr>
          <w:sz w:val="24"/>
        </w:rPr>
        <w:t>Parties,</w:t>
      </w:r>
      <w:r>
        <w:rPr>
          <w:spacing w:val="-2"/>
          <w:sz w:val="24"/>
        </w:rPr>
        <w:t> </w:t>
      </w:r>
      <w:r>
        <w:rPr>
          <w:sz w:val="24"/>
        </w:rPr>
        <w:t>but</w:t>
      </w:r>
      <w:r>
        <w:rPr>
          <w:spacing w:val="-3"/>
          <w:sz w:val="24"/>
        </w:rPr>
        <w:t> </w:t>
      </w:r>
      <w:r>
        <w:rPr>
          <w:sz w:val="24"/>
        </w:rPr>
        <w:t>this</w:t>
      </w:r>
      <w:r>
        <w:rPr>
          <w:spacing w:val="-3"/>
          <w:sz w:val="24"/>
        </w:rPr>
        <w:t> </w:t>
      </w:r>
      <w:r>
        <w:rPr>
          <w:sz w:val="24"/>
        </w:rPr>
        <w:t>shall</w:t>
      </w:r>
      <w:r>
        <w:rPr>
          <w:spacing w:val="-3"/>
          <w:sz w:val="24"/>
        </w:rPr>
        <w:t> </w:t>
      </w:r>
      <w:r>
        <w:rPr>
          <w:sz w:val="24"/>
        </w:rPr>
        <w:t>not</w:t>
      </w:r>
      <w:r>
        <w:rPr>
          <w:spacing w:val="-3"/>
          <w:sz w:val="24"/>
        </w:rPr>
        <w:t> </w:t>
      </w:r>
      <w:r>
        <w:rPr>
          <w:sz w:val="24"/>
        </w:rPr>
        <w:t>be</w:t>
      </w:r>
      <w:r>
        <w:rPr>
          <w:spacing w:val="-3"/>
          <w:sz w:val="24"/>
        </w:rPr>
        <w:t> </w:t>
      </w:r>
      <w:r>
        <w:rPr>
          <w:sz w:val="24"/>
        </w:rPr>
        <w:t>less</w:t>
      </w:r>
      <w:r>
        <w:rPr>
          <w:spacing w:val="-3"/>
          <w:sz w:val="24"/>
        </w:rPr>
        <w:t> </w:t>
      </w:r>
      <w:r>
        <w:rPr>
          <w:sz w:val="24"/>
        </w:rPr>
        <w:t>than</w:t>
      </w:r>
      <w:r>
        <w:rPr>
          <w:spacing w:val="-2"/>
          <w:sz w:val="24"/>
        </w:rPr>
        <w:t> </w:t>
      </w:r>
      <w:r>
        <w:rPr>
          <w:sz w:val="24"/>
        </w:rPr>
        <w:t>once</w:t>
      </w:r>
      <w:r>
        <w:rPr>
          <w:spacing w:val="-3"/>
          <w:sz w:val="24"/>
        </w:rPr>
        <w:t> </w:t>
      </w:r>
      <w:r>
        <w:rPr>
          <w:sz w:val="24"/>
        </w:rPr>
        <w:t>a</w:t>
      </w:r>
      <w:r>
        <w:rPr>
          <w:spacing w:val="-3"/>
          <w:sz w:val="24"/>
        </w:rPr>
        <w:t> </w:t>
      </w:r>
      <w:r>
        <w:rPr>
          <w:sz w:val="24"/>
        </w:rPr>
        <w:t>year.</w:t>
      </w:r>
      <w:r>
        <w:rPr>
          <w:spacing w:val="40"/>
          <w:sz w:val="24"/>
        </w:rPr>
        <w:t> </w:t>
      </w:r>
      <w:r>
        <w:rPr>
          <w:sz w:val="24"/>
        </w:rPr>
        <w:t>In</w:t>
      </w:r>
      <w:r>
        <w:rPr>
          <w:spacing w:val="-2"/>
          <w:sz w:val="24"/>
        </w:rPr>
        <w:t> </w:t>
      </w:r>
      <w:r>
        <w:rPr>
          <w:sz w:val="24"/>
        </w:rPr>
        <w:t>principle,</w:t>
      </w:r>
      <w:r>
        <w:rPr>
          <w:spacing w:val="-2"/>
          <w:sz w:val="24"/>
        </w:rPr>
        <w:t> </w:t>
      </w:r>
      <w:r>
        <w:rPr>
          <w:sz w:val="24"/>
        </w:rPr>
        <w:t>the</w:t>
      </w:r>
      <w:r>
        <w:rPr>
          <w:spacing w:val="-3"/>
          <w:sz w:val="24"/>
        </w:rPr>
        <w:t> </w:t>
      </w:r>
      <w:r>
        <w:rPr>
          <w:sz w:val="24"/>
        </w:rPr>
        <w:t>Parties</w:t>
      </w:r>
      <w:r>
        <w:rPr>
          <w:spacing w:val="-3"/>
          <w:sz w:val="24"/>
        </w:rPr>
        <w:t> </w:t>
      </w:r>
      <w:r>
        <w:rPr>
          <w:sz w:val="24"/>
        </w:rPr>
        <w:t>shall meet</w:t>
      </w:r>
      <w:r>
        <w:rPr>
          <w:spacing w:val="-4"/>
          <w:sz w:val="24"/>
        </w:rPr>
        <w:t> </w:t>
      </w:r>
      <w:r>
        <w:rPr>
          <w:sz w:val="24"/>
        </w:rPr>
        <w:t>biannually</w:t>
      </w:r>
      <w:r>
        <w:rPr>
          <w:spacing w:val="-4"/>
          <w:sz w:val="24"/>
        </w:rPr>
        <w:t> </w:t>
      </w:r>
      <w:r>
        <w:rPr>
          <w:sz w:val="24"/>
        </w:rPr>
        <w:t>during</w:t>
      </w:r>
      <w:r>
        <w:rPr>
          <w:spacing w:val="-4"/>
          <w:sz w:val="24"/>
        </w:rPr>
        <w:t> </w:t>
      </w:r>
      <w:r>
        <w:rPr>
          <w:sz w:val="24"/>
        </w:rPr>
        <w:t>the</w:t>
      </w:r>
      <w:r>
        <w:rPr>
          <w:spacing w:val="-4"/>
          <w:sz w:val="24"/>
        </w:rPr>
        <w:t> </w:t>
      </w:r>
      <w:r>
        <w:rPr>
          <w:sz w:val="24"/>
        </w:rPr>
        <w:t>initial</w:t>
      </w:r>
      <w:r>
        <w:rPr>
          <w:spacing w:val="-4"/>
          <w:sz w:val="24"/>
        </w:rPr>
        <w:t> </w:t>
      </w:r>
      <w:r>
        <w:rPr>
          <w:sz w:val="24"/>
        </w:rPr>
        <w:t>two</w:t>
      </w:r>
      <w:r>
        <w:rPr>
          <w:spacing w:val="-4"/>
          <w:sz w:val="24"/>
        </w:rPr>
        <w:t> </w:t>
      </w:r>
      <w:r>
        <w:rPr>
          <w:sz w:val="24"/>
        </w:rPr>
        <w:t>year</w:t>
      </w:r>
      <w:r>
        <w:rPr>
          <w:spacing w:val="-3"/>
          <w:sz w:val="24"/>
        </w:rPr>
        <w:t> </w:t>
      </w:r>
      <w:r>
        <w:rPr>
          <w:sz w:val="24"/>
        </w:rPr>
        <w:t>work</w:t>
      </w:r>
      <w:r>
        <w:rPr>
          <w:spacing w:val="-3"/>
          <w:sz w:val="24"/>
        </w:rPr>
        <w:t> </w:t>
      </w:r>
      <w:r>
        <w:rPr>
          <w:sz w:val="24"/>
        </w:rPr>
        <w:t>program</w:t>
      </w:r>
      <w:r>
        <w:rPr>
          <w:spacing w:val="-4"/>
          <w:sz w:val="24"/>
        </w:rPr>
        <w:t> </w:t>
      </w:r>
      <w:r>
        <w:rPr>
          <w:sz w:val="24"/>
        </w:rPr>
        <w:t>of</w:t>
      </w:r>
      <w:r>
        <w:rPr>
          <w:spacing w:val="-4"/>
          <w:sz w:val="24"/>
        </w:rPr>
        <w:t> </w:t>
      </w:r>
      <w:r>
        <w:rPr>
          <w:sz w:val="24"/>
        </w:rPr>
        <w:t>the</w:t>
      </w:r>
      <w:r>
        <w:rPr>
          <w:spacing w:val="-4"/>
          <w:sz w:val="24"/>
        </w:rPr>
        <w:t> </w:t>
      </w:r>
      <w:r>
        <w:rPr>
          <w:sz w:val="24"/>
        </w:rPr>
        <w:t>Expert</w:t>
      </w:r>
      <w:r>
        <w:rPr>
          <w:spacing w:val="-4"/>
          <w:sz w:val="24"/>
        </w:rPr>
        <w:t> </w:t>
      </w:r>
      <w:r>
        <w:rPr>
          <w:sz w:val="24"/>
        </w:rPr>
        <w:t>Group.</w:t>
      </w:r>
      <w:r>
        <w:rPr>
          <w:spacing w:val="40"/>
          <w:sz w:val="24"/>
        </w:rPr>
        <w:t> </w:t>
      </w:r>
      <w:r>
        <w:rPr>
          <w:sz w:val="24"/>
        </w:rPr>
        <w:t>The Expert Group shall meet consecutively with the regular meetings of the Joint Working Group, alternately in each Party’s territory.</w:t>
      </w:r>
    </w:p>
    <w:p>
      <w:pPr>
        <w:pStyle w:val="BodyText"/>
        <w:spacing w:before="149"/>
      </w:pPr>
    </w:p>
    <w:p>
      <w:pPr>
        <w:pStyle w:val="ListParagraph"/>
        <w:numPr>
          <w:ilvl w:val="0"/>
          <w:numId w:val="44"/>
        </w:numPr>
        <w:tabs>
          <w:tab w:pos="543" w:val="left" w:leader="none"/>
        </w:tabs>
        <w:spacing w:line="240" w:lineRule="auto" w:before="0" w:after="0"/>
        <w:ind w:left="1" w:right="183" w:firstLine="0"/>
        <w:jc w:val="left"/>
        <w:rPr>
          <w:sz w:val="24"/>
        </w:rPr>
      </w:pPr>
      <w:r>
        <w:rPr>
          <w:sz w:val="24"/>
        </w:rPr>
        <w:t>The Parties may mutually determine an alternative process for addressing any matter</w:t>
      </w:r>
      <w:r>
        <w:rPr>
          <w:spacing w:val="-3"/>
          <w:sz w:val="24"/>
        </w:rPr>
        <w:t> </w:t>
      </w:r>
      <w:r>
        <w:rPr>
          <w:sz w:val="24"/>
        </w:rPr>
        <w:t>and</w:t>
      </w:r>
      <w:r>
        <w:rPr>
          <w:spacing w:val="-4"/>
          <w:sz w:val="24"/>
        </w:rPr>
        <w:t> </w:t>
      </w:r>
      <w:r>
        <w:rPr>
          <w:sz w:val="24"/>
        </w:rPr>
        <w:t>for</w:t>
      </w:r>
      <w:r>
        <w:rPr>
          <w:spacing w:val="-3"/>
          <w:sz w:val="24"/>
        </w:rPr>
        <w:t> </w:t>
      </w:r>
      <w:r>
        <w:rPr>
          <w:sz w:val="24"/>
        </w:rPr>
        <w:t>this</w:t>
      </w:r>
      <w:r>
        <w:rPr>
          <w:spacing w:val="-4"/>
          <w:sz w:val="24"/>
        </w:rPr>
        <w:t> </w:t>
      </w:r>
      <w:r>
        <w:rPr>
          <w:sz w:val="24"/>
        </w:rPr>
        <w:t>purpose</w:t>
      </w:r>
      <w:r>
        <w:rPr>
          <w:spacing w:val="-4"/>
          <w:sz w:val="24"/>
        </w:rPr>
        <w:t> </w:t>
      </w:r>
      <w:r>
        <w:rPr>
          <w:sz w:val="24"/>
        </w:rPr>
        <w:t>shall</w:t>
      </w:r>
      <w:r>
        <w:rPr>
          <w:spacing w:val="-4"/>
          <w:sz w:val="24"/>
        </w:rPr>
        <w:t> </w:t>
      </w:r>
      <w:r>
        <w:rPr>
          <w:sz w:val="24"/>
        </w:rPr>
        <w:t>make</w:t>
      </w:r>
      <w:r>
        <w:rPr>
          <w:spacing w:val="-4"/>
          <w:sz w:val="24"/>
        </w:rPr>
        <w:t> </w:t>
      </w:r>
      <w:r>
        <w:rPr>
          <w:sz w:val="24"/>
        </w:rPr>
        <w:t>full</w:t>
      </w:r>
      <w:r>
        <w:rPr>
          <w:spacing w:val="-4"/>
          <w:sz w:val="24"/>
        </w:rPr>
        <w:t> </w:t>
      </w:r>
      <w:r>
        <w:rPr>
          <w:sz w:val="24"/>
        </w:rPr>
        <w:t>use</w:t>
      </w:r>
      <w:r>
        <w:rPr>
          <w:spacing w:val="-4"/>
          <w:sz w:val="24"/>
        </w:rPr>
        <w:t> </w:t>
      </w:r>
      <w:r>
        <w:rPr>
          <w:sz w:val="24"/>
        </w:rPr>
        <w:t>of</w:t>
      </w:r>
      <w:r>
        <w:rPr>
          <w:spacing w:val="-4"/>
          <w:sz w:val="24"/>
        </w:rPr>
        <w:t> </w:t>
      </w:r>
      <w:r>
        <w:rPr>
          <w:sz w:val="24"/>
        </w:rPr>
        <w:t>the</w:t>
      </w:r>
      <w:r>
        <w:rPr>
          <w:spacing w:val="-4"/>
          <w:sz w:val="24"/>
        </w:rPr>
        <w:t> </w:t>
      </w:r>
      <w:r>
        <w:rPr>
          <w:sz w:val="24"/>
        </w:rPr>
        <w:t>coordination</w:t>
      </w:r>
      <w:r>
        <w:rPr>
          <w:spacing w:val="-3"/>
          <w:sz w:val="24"/>
        </w:rPr>
        <w:t> </w:t>
      </w:r>
      <w:r>
        <w:rPr>
          <w:sz w:val="24"/>
        </w:rPr>
        <w:t>and</w:t>
      </w:r>
      <w:r>
        <w:rPr>
          <w:spacing w:val="-4"/>
          <w:sz w:val="24"/>
        </w:rPr>
        <w:t> </w:t>
      </w:r>
      <w:r>
        <w:rPr>
          <w:sz w:val="24"/>
        </w:rPr>
        <w:t>contact</w:t>
      </w:r>
      <w:r>
        <w:rPr>
          <w:spacing w:val="-4"/>
          <w:sz w:val="24"/>
        </w:rPr>
        <w:t> </w:t>
      </w:r>
      <w:r>
        <w:rPr>
          <w:sz w:val="24"/>
        </w:rPr>
        <w:t>points established under Article 608 (2)(a).</w:t>
      </w:r>
    </w:p>
    <w:p>
      <w:pPr>
        <w:pStyle w:val="BodyText"/>
        <w:spacing w:before="148"/>
      </w:pPr>
    </w:p>
    <w:p>
      <w:pPr>
        <w:pStyle w:val="ListParagraph"/>
        <w:numPr>
          <w:ilvl w:val="0"/>
          <w:numId w:val="44"/>
        </w:numPr>
        <w:tabs>
          <w:tab w:pos="543" w:val="left" w:leader="none"/>
        </w:tabs>
        <w:spacing w:line="240" w:lineRule="auto" w:before="0" w:after="0"/>
        <w:ind w:left="1" w:right="437" w:firstLine="0"/>
        <w:jc w:val="left"/>
        <w:rPr>
          <w:sz w:val="24"/>
        </w:rPr>
      </w:pPr>
      <w:r>
        <w:rPr>
          <w:sz w:val="24"/>
        </w:rPr>
        <w:t>The Expert Group may adopt a work program and work procedures independently</w:t>
      </w:r>
      <w:r>
        <w:rPr>
          <w:spacing w:val="-4"/>
          <w:sz w:val="24"/>
        </w:rPr>
        <w:t> </w:t>
      </w:r>
      <w:r>
        <w:rPr>
          <w:sz w:val="24"/>
        </w:rPr>
        <w:t>of</w:t>
      </w:r>
      <w:r>
        <w:rPr>
          <w:spacing w:val="-4"/>
          <w:sz w:val="24"/>
        </w:rPr>
        <w:t> </w:t>
      </w:r>
      <w:r>
        <w:rPr>
          <w:sz w:val="24"/>
        </w:rPr>
        <w:t>the</w:t>
      </w:r>
      <w:r>
        <w:rPr>
          <w:spacing w:val="-4"/>
          <w:sz w:val="24"/>
        </w:rPr>
        <w:t> </w:t>
      </w:r>
      <w:r>
        <w:rPr>
          <w:sz w:val="24"/>
        </w:rPr>
        <w:t>established</w:t>
      </w:r>
      <w:r>
        <w:rPr>
          <w:spacing w:val="-4"/>
          <w:sz w:val="24"/>
        </w:rPr>
        <w:t> </w:t>
      </w:r>
      <w:r>
        <w:rPr>
          <w:sz w:val="24"/>
        </w:rPr>
        <w:t>scope</w:t>
      </w:r>
      <w:r>
        <w:rPr>
          <w:spacing w:val="-4"/>
          <w:sz w:val="24"/>
        </w:rPr>
        <w:t> </w:t>
      </w:r>
      <w:r>
        <w:rPr>
          <w:sz w:val="24"/>
        </w:rPr>
        <w:t>and</w:t>
      </w:r>
      <w:r>
        <w:rPr>
          <w:spacing w:val="-4"/>
          <w:sz w:val="24"/>
        </w:rPr>
        <w:t> </w:t>
      </w:r>
      <w:r>
        <w:rPr>
          <w:sz w:val="24"/>
        </w:rPr>
        <w:t>modalities</w:t>
      </w:r>
      <w:r>
        <w:rPr>
          <w:spacing w:val="-4"/>
          <w:sz w:val="24"/>
        </w:rPr>
        <w:t> </w:t>
      </w:r>
      <w:r>
        <w:rPr>
          <w:sz w:val="24"/>
        </w:rPr>
        <w:t>of</w:t>
      </w:r>
      <w:r>
        <w:rPr>
          <w:spacing w:val="-4"/>
          <w:sz w:val="24"/>
        </w:rPr>
        <w:t> </w:t>
      </w:r>
      <w:r>
        <w:rPr>
          <w:sz w:val="24"/>
        </w:rPr>
        <w:t>the</w:t>
      </w:r>
      <w:r>
        <w:rPr>
          <w:spacing w:val="-4"/>
          <w:sz w:val="24"/>
        </w:rPr>
        <w:t> </w:t>
      </w:r>
      <w:r>
        <w:rPr>
          <w:sz w:val="24"/>
        </w:rPr>
        <w:t>Joint</w:t>
      </w:r>
      <w:r>
        <w:rPr>
          <w:spacing w:val="-4"/>
          <w:sz w:val="24"/>
        </w:rPr>
        <w:t> </w:t>
      </w:r>
      <w:r>
        <w:rPr>
          <w:sz w:val="24"/>
        </w:rPr>
        <w:t>Working</w:t>
      </w:r>
      <w:r>
        <w:rPr>
          <w:spacing w:val="-4"/>
          <w:sz w:val="24"/>
        </w:rPr>
        <w:t> </w:t>
      </w:r>
      <w:r>
        <w:rPr>
          <w:sz w:val="24"/>
        </w:rPr>
        <w:t>Group. The Expert Group shall inform the Joint Working Group of the outcomes from its </w:t>
      </w:r>
      <w:r>
        <w:rPr>
          <w:spacing w:val="-2"/>
          <w:sz w:val="24"/>
        </w:rPr>
        <w:t>meetings.</w:t>
      </w:r>
    </w:p>
    <w:p>
      <w:pPr>
        <w:pStyle w:val="BodyText"/>
        <w:spacing w:before="148"/>
      </w:pPr>
    </w:p>
    <w:p>
      <w:pPr>
        <w:pStyle w:val="ListParagraph"/>
        <w:numPr>
          <w:ilvl w:val="0"/>
          <w:numId w:val="44"/>
        </w:numPr>
        <w:tabs>
          <w:tab w:pos="543" w:val="left" w:leader="none"/>
        </w:tabs>
        <w:spacing w:line="240" w:lineRule="auto" w:before="0" w:after="0"/>
        <w:ind w:left="1" w:right="642" w:firstLine="0"/>
        <w:jc w:val="left"/>
        <w:rPr>
          <w:sz w:val="24"/>
        </w:rPr>
      </w:pPr>
      <w:r>
        <w:rPr>
          <w:sz w:val="24"/>
        </w:rPr>
        <w:t>The</w:t>
      </w:r>
      <w:r>
        <w:rPr>
          <w:spacing w:val="-4"/>
          <w:sz w:val="24"/>
        </w:rPr>
        <w:t> </w:t>
      </w:r>
      <w:r>
        <w:rPr>
          <w:sz w:val="24"/>
        </w:rPr>
        <w:t>Expert</w:t>
      </w:r>
      <w:r>
        <w:rPr>
          <w:spacing w:val="-4"/>
          <w:sz w:val="24"/>
        </w:rPr>
        <w:t> </w:t>
      </w:r>
      <w:r>
        <w:rPr>
          <w:sz w:val="24"/>
        </w:rPr>
        <w:t>Group</w:t>
      </w:r>
      <w:r>
        <w:rPr>
          <w:spacing w:val="-4"/>
          <w:sz w:val="24"/>
        </w:rPr>
        <w:t> </w:t>
      </w:r>
      <w:r>
        <w:rPr>
          <w:sz w:val="24"/>
        </w:rPr>
        <w:t>may</w:t>
      </w:r>
      <w:r>
        <w:rPr>
          <w:spacing w:val="-4"/>
          <w:sz w:val="24"/>
        </w:rPr>
        <w:t> </w:t>
      </w:r>
      <w:r>
        <w:rPr>
          <w:sz w:val="24"/>
        </w:rPr>
        <w:t>establish</w:t>
      </w:r>
      <w:r>
        <w:rPr>
          <w:spacing w:val="-4"/>
          <w:sz w:val="24"/>
        </w:rPr>
        <w:t> </w:t>
      </w:r>
      <w:r>
        <w:rPr>
          <w:sz w:val="24"/>
        </w:rPr>
        <w:t>temporary</w:t>
      </w:r>
      <w:r>
        <w:rPr>
          <w:spacing w:val="-4"/>
          <w:sz w:val="24"/>
        </w:rPr>
        <w:t> </w:t>
      </w:r>
      <w:r>
        <w:rPr>
          <w:sz w:val="24"/>
        </w:rPr>
        <w:t>task</w:t>
      </w:r>
      <w:r>
        <w:rPr>
          <w:spacing w:val="-3"/>
          <w:sz w:val="24"/>
        </w:rPr>
        <w:t> </w:t>
      </w:r>
      <w:r>
        <w:rPr>
          <w:sz w:val="24"/>
        </w:rPr>
        <w:t>forces</w:t>
      </w:r>
      <w:r>
        <w:rPr>
          <w:spacing w:val="-4"/>
          <w:sz w:val="24"/>
        </w:rPr>
        <w:t> </w:t>
      </w:r>
      <w:r>
        <w:rPr>
          <w:sz w:val="24"/>
        </w:rPr>
        <w:t>to</w:t>
      </w:r>
      <w:r>
        <w:rPr>
          <w:spacing w:val="-4"/>
          <w:sz w:val="24"/>
        </w:rPr>
        <w:t> </w:t>
      </w:r>
      <w:r>
        <w:rPr>
          <w:sz w:val="24"/>
        </w:rPr>
        <w:t>address</w:t>
      </w:r>
      <w:r>
        <w:rPr>
          <w:spacing w:val="-4"/>
          <w:sz w:val="24"/>
        </w:rPr>
        <w:t> </w:t>
      </w:r>
      <w:r>
        <w:rPr>
          <w:sz w:val="24"/>
        </w:rPr>
        <w:t>particular </w:t>
      </w:r>
      <w:r>
        <w:rPr>
          <w:spacing w:val="-2"/>
          <w:sz w:val="24"/>
        </w:rPr>
        <w:t>issues.</w:t>
      </w:r>
    </w:p>
    <w:p>
      <w:pPr>
        <w:pStyle w:val="ListParagraph"/>
        <w:spacing w:after="0" w:line="240" w:lineRule="auto"/>
        <w:jc w:val="left"/>
        <w:rPr>
          <w:sz w:val="24"/>
        </w:rPr>
        <w:sectPr>
          <w:pgSz w:w="11900" w:h="16840"/>
          <w:pgMar w:top="1360" w:bottom="280" w:left="1417" w:right="1275"/>
        </w:sectPr>
      </w:pPr>
    </w:p>
    <w:p>
      <w:pPr>
        <w:pStyle w:val="ListParagraph"/>
        <w:numPr>
          <w:ilvl w:val="0"/>
          <w:numId w:val="44"/>
        </w:numPr>
        <w:tabs>
          <w:tab w:pos="543" w:val="left" w:leader="none"/>
        </w:tabs>
        <w:spacing w:line="240" w:lineRule="auto" w:before="78" w:after="0"/>
        <w:ind w:left="1" w:right="247" w:firstLine="0"/>
        <w:jc w:val="left"/>
        <w:rPr>
          <w:sz w:val="24"/>
        </w:rPr>
      </w:pPr>
      <w:r>
        <w:rPr>
          <w:sz w:val="24"/>
        </w:rPr>
        <w:t>The</w:t>
      </w:r>
      <w:r>
        <w:rPr>
          <w:spacing w:val="-1"/>
          <w:sz w:val="24"/>
        </w:rPr>
        <w:t> </w:t>
      </w:r>
      <w:r>
        <w:rPr>
          <w:sz w:val="24"/>
        </w:rPr>
        <w:t>Party</w:t>
      </w:r>
      <w:r>
        <w:rPr>
          <w:spacing w:val="-1"/>
          <w:sz w:val="24"/>
        </w:rPr>
        <w:t> </w:t>
      </w:r>
      <w:r>
        <w:rPr>
          <w:sz w:val="24"/>
        </w:rPr>
        <w:t>hosting</w:t>
      </w:r>
      <w:r>
        <w:rPr>
          <w:spacing w:val="-1"/>
          <w:sz w:val="24"/>
        </w:rPr>
        <w:t> </w:t>
      </w:r>
      <w:r>
        <w:rPr>
          <w:sz w:val="24"/>
        </w:rPr>
        <w:t>the</w:t>
      </w:r>
      <w:r>
        <w:rPr>
          <w:spacing w:val="-1"/>
          <w:sz w:val="24"/>
        </w:rPr>
        <w:t> </w:t>
      </w:r>
      <w:r>
        <w:rPr>
          <w:sz w:val="24"/>
        </w:rPr>
        <w:t>Expert</w:t>
      </w:r>
      <w:r>
        <w:rPr>
          <w:spacing w:val="-1"/>
          <w:sz w:val="24"/>
        </w:rPr>
        <w:t> </w:t>
      </w:r>
      <w:r>
        <w:rPr>
          <w:sz w:val="24"/>
        </w:rPr>
        <w:t>Group</w:t>
      </w:r>
      <w:r>
        <w:rPr>
          <w:spacing w:val="-1"/>
          <w:sz w:val="24"/>
        </w:rPr>
        <w:t> </w:t>
      </w:r>
      <w:r>
        <w:rPr>
          <w:sz w:val="24"/>
        </w:rPr>
        <w:t>shall</w:t>
      </w:r>
      <w:r>
        <w:rPr>
          <w:spacing w:val="-1"/>
          <w:sz w:val="24"/>
        </w:rPr>
        <w:t> </w:t>
      </w:r>
      <w:r>
        <w:rPr>
          <w:sz w:val="24"/>
        </w:rPr>
        <w:t>provide</w:t>
      </w:r>
      <w:r>
        <w:rPr>
          <w:spacing w:val="-1"/>
          <w:sz w:val="24"/>
        </w:rPr>
        <w:t> </w:t>
      </w:r>
      <w:r>
        <w:rPr>
          <w:sz w:val="24"/>
        </w:rPr>
        <w:t>the</w:t>
      </w:r>
      <w:r>
        <w:rPr>
          <w:spacing w:val="-1"/>
          <w:sz w:val="24"/>
        </w:rPr>
        <w:t> </w:t>
      </w:r>
      <w:r>
        <w:rPr>
          <w:sz w:val="24"/>
        </w:rPr>
        <w:t>chair for the</w:t>
      </w:r>
      <w:r>
        <w:rPr>
          <w:spacing w:val="-1"/>
          <w:sz w:val="24"/>
        </w:rPr>
        <w:t> </w:t>
      </w:r>
      <w:r>
        <w:rPr>
          <w:sz w:val="24"/>
        </w:rPr>
        <w:t>meeting</w:t>
      </w:r>
      <w:r>
        <w:rPr>
          <w:spacing w:val="-1"/>
          <w:sz w:val="24"/>
        </w:rPr>
        <w:t> </w:t>
      </w:r>
      <w:r>
        <w:rPr>
          <w:sz w:val="24"/>
        </w:rPr>
        <w:t>who shall be a representative from the agriculture ministry of the relevant Party. Delegations to the Expert Group may be composed of relevant technical and policy officials</w:t>
      </w:r>
      <w:r>
        <w:rPr>
          <w:spacing w:val="-4"/>
          <w:sz w:val="24"/>
        </w:rPr>
        <w:t> </w:t>
      </w:r>
      <w:r>
        <w:rPr>
          <w:sz w:val="24"/>
        </w:rPr>
        <w:t>or</w:t>
      </w:r>
      <w:r>
        <w:rPr>
          <w:spacing w:val="-3"/>
          <w:sz w:val="24"/>
        </w:rPr>
        <w:t> </w:t>
      </w:r>
      <w:r>
        <w:rPr>
          <w:sz w:val="24"/>
        </w:rPr>
        <w:t>other</w:t>
      </w:r>
      <w:r>
        <w:rPr>
          <w:spacing w:val="-3"/>
          <w:sz w:val="24"/>
        </w:rPr>
        <w:t> </w:t>
      </w:r>
      <w:r>
        <w:rPr>
          <w:sz w:val="24"/>
        </w:rPr>
        <w:t>designated</w:t>
      </w:r>
      <w:r>
        <w:rPr>
          <w:spacing w:val="-4"/>
          <w:sz w:val="24"/>
        </w:rPr>
        <w:t> </w:t>
      </w:r>
      <w:r>
        <w:rPr>
          <w:sz w:val="24"/>
        </w:rPr>
        <w:t>officials</w:t>
      </w:r>
      <w:r>
        <w:rPr>
          <w:spacing w:val="-4"/>
          <w:sz w:val="24"/>
        </w:rPr>
        <w:t> </w:t>
      </w:r>
      <w:r>
        <w:rPr>
          <w:sz w:val="24"/>
        </w:rPr>
        <w:t>as</w:t>
      </w:r>
      <w:r>
        <w:rPr>
          <w:spacing w:val="-4"/>
          <w:sz w:val="24"/>
        </w:rPr>
        <w:t> </w:t>
      </w:r>
      <w:r>
        <w:rPr>
          <w:sz w:val="24"/>
        </w:rPr>
        <w:t>each</w:t>
      </w:r>
      <w:r>
        <w:rPr>
          <w:spacing w:val="-4"/>
          <w:sz w:val="24"/>
        </w:rPr>
        <w:t> </w:t>
      </w:r>
      <w:r>
        <w:rPr>
          <w:sz w:val="24"/>
        </w:rPr>
        <w:t>Party</w:t>
      </w:r>
      <w:r>
        <w:rPr>
          <w:spacing w:val="-4"/>
          <w:sz w:val="24"/>
        </w:rPr>
        <w:t> </w:t>
      </w:r>
      <w:r>
        <w:rPr>
          <w:sz w:val="24"/>
        </w:rPr>
        <w:t>determines</w:t>
      </w:r>
      <w:r>
        <w:rPr>
          <w:spacing w:val="-4"/>
          <w:sz w:val="24"/>
        </w:rPr>
        <w:t> </w:t>
      </w:r>
      <w:r>
        <w:rPr>
          <w:sz w:val="24"/>
        </w:rPr>
        <w:t>appropriate</w:t>
      </w:r>
      <w:r>
        <w:rPr>
          <w:spacing w:val="-4"/>
          <w:sz w:val="24"/>
        </w:rPr>
        <w:t> </w:t>
      </w:r>
      <w:r>
        <w:rPr>
          <w:sz w:val="24"/>
        </w:rPr>
        <w:t>from</w:t>
      </w:r>
      <w:r>
        <w:rPr>
          <w:spacing w:val="-4"/>
          <w:sz w:val="24"/>
        </w:rPr>
        <w:t> </w:t>
      </w:r>
      <w:r>
        <w:rPr>
          <w:sz w:val="24"/>
        </w:rPr>
        <w:t>time to time.</w:t>
      </w:r>
      <w:r>
        <w:rPr>
          <w:spacing w:val="40"/>
          <w:sz w:val="24"/>
        </w:rPr>
        <w:t> </w:t>
      </w:r>
      <w:r>
        <w:rPr>
          <w:sz w:val="24"/>
        </w:rPr>
        <w:t>Each Party shall ensure, reflecting the agenda agreed for each meeting, that appropriate</w:t>
      </w:r>
      <w:r>
        <w:rPr>
          <w:spacing w:val="-5"/>
          <w:sz w:val="24"/>
        </w:rPr>
        <w:t> </w:t>
      </w:r>
      <w:r>
        <w:rPr>
          <w:sz w:val="24"/>
        </w:rPr>
        <w:t>representatives</w:t>
      </w:r>
      <w:r>
        <w:rPr>
          <w:spacing w:val="-5"/>
          <w:sz w:val="24"/>
        </w:rPr>
        <w:t> </w:t>
      </w:r>
      <w:r>
        <w:rPr>
          <w:sz w:val="24"/>
        </w:rPr>
        <w:t>with</w:t>
      </w:r>
      <w:r>
        <w:rPr>
          <w:spacing w:val="-5"/>
          <w:sz w:val="24"/>
        </w:rPr>
        <w:t> </w:t>
      </w:r>
      <w:r>
        <w:rPr>
          <w:sz w:val="24"/>
        </w:rPr>
        <w:t>responsibility</w:t>
      </w:r>
      <w:r>
        <w:rPr>
          <w:spacing w:val="-5"/>
          <w:sz w:val="24"/>
        </w:rPr>
        <w:t> </w:t>
      </w:r>
      <w:r>
        <w:rPr>
          <w:sz w:val="24"/>
        </w:rPr>
        <w:t>for</w:t>
      </w:r>
      <w:r>
        <w:rPr>
          <w:spacing w:val="-4"/>
          <w:sz w:val="24"/>
        </w:rPr>
        <w:t> </w:t>
      </w:r>
      <w:r>
        <w:rPr>
          <w:sz w:val="24"/>
        </w:rPr>
        <w:t>SPS</w:t>
      </w:r>
      <w:r>
        <w:rPr>
          <w:spacing w:val="-5"/>
          <w:sz w:val="24"/>
        </w:rPr>
        <w:t> </w:t>
      </w:r>
      <w:r>
        <w:rPr>
          <w:sz w:val="24"/>
        </w:rPr>
        <w:t>measures</w:t>
      </w:r>
      <w:r>
        <w:rPr>
          <w:spacing w:val="-5"/>
          <w:sz w:val="24"/>
        </w:rPr>
        <w:t> </w:t>
      </w:r>
      <w:r>
        <w:rPr>
          <w:sz w:val="24"/>
        </w:rPr>
        <w:t>and</w:t>
      </w:r>
      <w:r>
        <w:rPr>
          <w:spacing w:val="-5"/>
          <w:sz w:val="24"/>
        </w:rPr>
        <w:t> </w:t>
      </w:r>
      <w:r>
        <w:rPr>
          <w:sz w:val="24"/>
        </w:rPr>
        <w:t>food</w:t>
      </w:r>
      <w:r>
        <w:rPr>
          <w:spacing w:val="-5"/>
          <w:sz w:val="24"/>
        </w:rPr>
        <w:t> </w:t>
      </w:r>
      <w:r>
        <w:rPr>
          <w:sz w:val="24"/>
        </w:rPr>
        <w:t>standards participate in meetings of the Expert Group.</w:t>
      </w:r>
    </w:p>
    <w:p>
      <w:pPr>
        <w:pStyle w:val="BodyText"/>
        <w:spacing w:before="146"/>
      </w:pPr>
    </w:p>
    <w:p>
      <w:pPr>
        <w:pStyle w:val="ListParagraph"/>
        <w:numPr>
          <w:ilvl w:val="0"/>
          <w:numId w:val="44"/>
        </w:numPr>
        <w:tabs>
          <w:tab w:pos="543" w:val="left" w:leader="none"/>
        </w:tabs>
        <w:spacing w:line="240" w:lineRule="auto" w:before="0" w:after="0"/>
        <w:ind w:left="1" w:right="164" w:firstLine="0"/>
        <w:jc w:val="left"/>
        <w:rPr>
          <w:sz w:val="24"/>
        </w:rPr>
      </w:pPr>
      <w:r>
        <w:rPr>
          <w:sz w:val="24"/>
        </w:rPr>
        <w:t>The Parties shall consult on dates and venues for planned meetings of the</w:t>
      </w:r>
      <w:r>
        <w:rPr>
          <w:spacing w:val="40"/>
          <w:sz w:val="24"/>
        </w:rPr>
        <w:t> </w:t>
      </w:r>
      <w:r>
        <w:rPr>
          <w:sz w:val="24"/>
        </w:rPr>
        <w:t>Expert</w:t>
      </w:r>
      <w:r>
        <w:rPr>
          <w:spacing w:val="-4"/>
          <w:sz w:val="24"/>
        </w:rPr>
        <w:t> </w:t>
      </w:r>
      <w:r>
        <w:rPr>
          <w:sz w:val="24"/>
        </w:rPr>
        <w:t>Group</w:t>
      </w:r>
      <w:r>
        <w:rPr>
          <w:spacing w:val="-4"/>
          <w:sz w:val="24"/>
        </w:rPr>
        <w:t> </w:t>
      </w:r>
      <w:r>
        <w:rPr>
          <w:sz w:val="24"/>
        </w:rPr>
        <w:t>and</w:t>
      </w:r>
      <w:r>
        <w:rPr>
          <w:spacing w:val="-4"/>
          <w:sz w:val="24"/>
        </w:rPr>
        <w:t> </w:t>
      </w:r>
      <w:r>
        <w:rPr>
          <w:sz w:val="24"/>
        </w:rPr>
        <w:t>Joint</w:t>
      </w:r>
      <w:r>
        <w:rPr>
          <w:spacing w:val="-4"/>
          <w:sz w:val="24"/>
        </w:rPr>
        <w:t> </w:t>
      </w:r>
      <w:r>
        <w:rPr>
          <w:sz w:val="24"/>
        </w:rPr>
        <w:t>Working</w:t>
      </w:r>
      <w:r>
        <w:rPr>
          <w:spacing w:val="-4"/>
          <w:sz w:val="24"/>
        </w:rPr>
        <w:t> </w:t>
      </w:r>
      <w:r>
        <w:rPr>
          <w:sz w:val="24"/>
        </w:rPr>
        <w:t>Group</w:t>
      </w:r>
      <w:r>
        <w:rPr>
          <w:spacing w:val="-4"/>
          <w:sz w:val="24"/>
        </w:rPr>
        <w:t> </w:t>
      </w:r>
      <w:r>
        <w:rPr>
          <w:sz w:val="24"/>
        </w:rPr>
        <w:t>well</w:t>
      </w:r>
      <w:r>
        <w:rPr>
          <w:spacing w:val="-4"/>
          <w:sz w:val="24"/>
        </w:rPr>
        <w:t> </w:t>
      </w:r>
      <w:r>
        <w:rPr>
          <w:sz w:val="24"/>
        </w:rPr>
        <w:t>in</w:t>
      </w:r>
      <w:r>
        <w:rPr>
          <w:spacing w:val="-3"/>
          <w:sz w:val="24"/>
        </w:rPr>
        <w:t> </w:t>
      </w:r>
      <w:r>
        <w:rPr>
          <w:sz w:val="24"/>
        </w:rPr>
        <w:t>advance.</w:t>
      </w:r>
      <w:r>
        <w:rPr>
          <w:spacing w:val="40"/>
          <w:sz w:val="24"/>
        </w:rPr>
        <w:t> </w:t>
      </w:r>
      <w:r>
        <w:rPr>
          <w:sz w:val="24"/>
        </w:rPr>
        <w:t>Agendas</w:t>
      </w:r>
      <w:r>
        <w:rPr>
          <w:spacing w:val="-4"/>
          <w:sz w:val="24"/>
        </w:rPr>
        <w:t> </w:t>
      </w:r>
      <w:r>
        <w:rPr>
          <w:sz w:val="24"/>
        </w:rPr>
        <w:t>for</w:t>
      </w:r>
      <w:r>
        <w:rPr>
          <w:spacing w:val="-3"/>
          <w:sz w:val="24"/>
        </w:rPr>
        <w:t> </w:t>
      </w:r>
      <w:r>
        <w:rPr>
          <w:sz w:val="24"/>
        </w:rPr>
        <w:t>meetings</w:t>
      </w:r>
      <w:r>
        <w:rPr>
          <w:spacing w:val="-4"/>
          <w:sz w:val="24"/>
        </w:rPr>
        <w:t> </w:t>
      </w:r>
      <w:r>
        <w:rPr>
          <w:sz w:val="24"/>
        </w:rPr>
        <w:t>of</w:t>
      </w:r>
      <w:r>
        <w:rPr>
          <w:spacing w:val="-4"/>
          <w:sz w:val="24"/>
        </w:rPr>
        <w:t> </w:t>
      </w:r>
      <w:r>
        <w:rPr>
          <w:sz w:val="24"/>
        </w:rPr>
        <w:t>the Expert Group shall be mutually determined at least 30 days prior to each meeting.</w:t>
      </w:r>
    </w:p>
    <w:p>
      <w:pPr>
        <w:pStyle w:val="BodyText"/>
        <w:spacing w:before="148"/>
      </w:pPr>
    </w:p>
    <w:p>
      <w:pPr>
        <w:pStyle w:val="ListParagraph"/>
        <w:numPr>
          <w:ilvl w:val="0"/>
          <w:numId w:val="44"/>
        </w:numPr>
        <w:tabs>
          <w:tab w:pos="543" w:val="left" w:leader="none"/>
        </w:tabs>
        <w:spacing w:line="240" w:lineRule="auto" w:before="0" w:after="0"/>
        <w:ind w:left="1" w:right="317" w:firstLine="0"/>
        <w:jc w:val="left"/>
        <w:rPr>
          <w:sz w:val="24"/>
        </w:rPr>
      </w:pPr>
      <w:r>
        <w:rPr>
          <w:sz w:val="24"/>
        </w:rPr>
        <w:t>To</w:t>
      </w:r>
      <w:r>
        <w:rPr>
          <w:spacing w:val="-4"/>
          <w:sz w:val="24"/>
        </w:rPr>
        <w:t> </w:t>
      </w:r>
      <w:r>
        <w:rPr>
          <w:sz w:val="24"/>
        </w:rPr>
        <w:t>achieve</w:t>
      </w:r>
      <w:r>
        <w:rPr>
          <w:spacing w:val="-4"/>
          <w:sz w:val="24"/>
        </w:rPr>
        <w:t> </w:t>
      </w:r>
      <w:r>
        <w:rPr>
          <w:sz w:val="24"/>
        </w:rPr>
        <w:t>the</w:t>
      </w:r>
      <w:r>
        <w:rPr>
          <w:spacing w:val="-4"/>
          <w:sz w:val="24"/>
        </w:rPr>
        <w:t> </w:t>
      </w:r>
      <w:r>
        <w:rPr>
          <w:sz w:val="24"/>
        </w:rPr>
        <w:t>objectives</w:t>
      </w:r>
      <w:r>
        <w:rPr>
          <w:spacing w:val="-4"/>
          <w:sz w:val="24"/>
        </w:rPr>
        <w:t> </w:t>
      </w:r>
      <w:r>
        <w:rPr>
          <w:sz w:val="24"/>
        </w:rPr>
        <w:t>of</w:t>
      </w:r>
      <w:r>
        <w:rPr>
          <w:spacing w:val="-4"/>
          <w:sz w:val="24"/>
        </w:rPr>
        <w:t> </w:t>
      </w:r>
      <w:r>
        <w:rPr>
          <w:sz w:val="24"/>
        </w:rPr>
        <w:t>Paragraph</w:t>
      </w:r>
      <w:r>
        <w:rPr>
          <w:spacing w:val="-4"/>
          <w:sz w:val="24"/>
        </w:rPr>
        <w:t> </w:t>
      </w:r>
      <w:r>
        <w:rPr>
          <w:sz w:val="24"/>
        </w:rPr>
        <w:t>2</w:t>
      </w:r>
      <w:r>
        <w:rPr>
          <w:spacing w:val="-3"/>
          <w:sz w:val="24"/>
        </w:rPr>
        <w:t> </w:t>
      </w:r>
      <w:r>
        <w:rPr>
          <w:sz w:val="24"/>
        </w:rPr>
        <w:t>on</w:t>
      </w:r>
      <w:r>
        <w:rPr>
          <w:spacing w:val="-3"/>
          <w:sz w:val="24"/>
        </w:rPr>
        <w:t> </w:t>
      </w:r>
      <w:r>
        <w:rPr>
          <w:sz w:val="24"/>
        </w:rPr>
        <w:t>matters</w:t>
      </w:r>
      <w:r>
        <w:rPr>
          <w:spacing w:val="-4"/>
          <w:sz w:val="24"/>
        </w:rPr>
        <w:t> </w:t>
      </w:r>
      <w:r>
        <w:rPr>
          <w:sz w:val="24"/>
        </w:rPr>
        <w:t>related</w:t>
      </w:r>
      <w:r>
        <w:rPr>
          <w:spacing w:val="-4"/>
          <w:sz w:val="24"/>
        </w:rPr>
        <w:t> </w:t>
      </w:r>
      <w:r>
        <w:rPr>
          <w:sz w:val="24"/>
        </w:rPr>
        <w:t>to</w:t>
      </w:r>
      <w:r>
        <w:rPr>
          <w:spacing w:val="-4"/>
          <w:sz w:val="24"/>
        </w:rPr>
        <w:t> </w:t>
      </w:r>
      <w:r>
        <w:rPr>
          <w:sz w:val="24"/>
        </w:rPr>
        <w:t>this</w:t>
      </w:r>
      <w:r>
        <w:rPr>
          <w:spacing w:val="-4"/>
          <w:sz w:val="24"/>
        </w:rPr>
        <w:t> </w:t>
      </w:r>
      <w:r>
        <w:rPr>
          <w:sz w:val="24"/>
        </w:rPr>
        <w:t>Chapter,</w:t>
      </w:r>
      <w:r>
        <w:rPr>
          <w:spacing w:val="-3"/>
          <w:sz w:val="24"/>
        </w:rPr>
        <w:t> </w:t>
      </w:r>
      <w:r>
        <w:rPr>
          <w:sz w:val="24"/>
        </w:rPr>
        <w:t>the Expert</w:t>
      </w:r>
      <w:r>
        <w:rPr>
          <w:spacing w:val="-3"/>
          <w:sz w:val="24"/>
        </w:rPr>
        <w:t> </w:t>
      </w:r>
      <w:r>
        <w:rPr>
          <w:sz w:val="24"/>
        </w:rPr>
        <w:t>Group</w:t>
      </w:r>
      <w:r>
        <w:rPr>
          <w:spacing w:val="-3"/>
          <w:sz w:val="24"/>
        </w:rPr>
        <w:t> </w:t>
      </w:r>
      <w:r>
        <w:rPr>
          <w:sz w:val="24"/>
        </w:rPr>
        <w:t>shall</w:t>
      </w:r>
      <w:r>
        <w:rPr>
          <w:spacing w:val="-3"/>
          <w:sz w:val="24"/>
        </w:rPr>
        <w:t> </w:t>
      </w:r>
      <w:r>
        <w:rPr>
          <w:sz w:val="24"/>
        </w:rPr>
        <w:t>at</w:t>
      </w:r>
      <w:r>
        <w:rPr>
          <w:spacing w:val="-3"/>
          <w:sz w:val="24"/>
        </w:rPr>
        <w:t> </w:t>
      </w:r>
      <w:r>
        <w:rPr>
          <w:sz w:val="24"/>
        </w:rPr>
        <w:t>its</w:t>
      </w:r>
      <w:r>
        <w:rPr>
          <w:spacing w:val="-3"/>
          <w:sz w:val="24"/>
        </w:rPr>
        <w:t> </w:t>
      </w:r>
      <w:r>
        <w:rPr>
          <w:sz w:val="24"/>
        </w:rPr>
        <w:t>first</w:t>
      </w:r>
      <w:r>
        <w:rPr>
          <w:spacing w:val="-3"/>
          <w:sz w:val="24"/>
        </w:rPr>
        <w:t> </w:t>
      </w:r>
      <w:r>
        <w:rPr>
          <w:sz w:val="24"/>
        </w:rPr>
        <w:t>meeting</w:t>
      </w:r>
      <w:r>
        <w:rPr>
          <w:spacing w:val="-3"/>
          <w:sz w:val="24"/>
        </w:rPr>
        <w:t> </w:t>
      </w:r>
      <w:r>
        <w:rPr>
          <w:sz w:val="24"/>
        </w:rPr>
        <w:t>develop</w:t>
      </w:r>
      <w:r>
        <w:rPr>
          <w:spacing w:val="-3"/>
          <w:sz w:val="24"/>
        </w:rPr>
        <w:t> </w:t>
      </w:r>
      <w:r>
        <w:rPr>
          <w:sz w:val="24"/>
        </w:rPr>
        <w:t>and</w:t>
      </w:r>
      <w:r>
        <w:rPr>
          <w:spacing w:val="-3"/>
          <w:sz w:val="24"/>
        </w:rPr>
        <w:t> </w:t>
      </w:r>
      <w:r>
        <w:rPr>
          <w:sz w:val="24"/>
        </w:rPr>
        <w:t>implement</w:t>
      </w:r>
      <w:r>
        <w:rPr>
          <w:spacing w:val="-3"/>
          <w:sz w:val="24"/>
        </w:rPr>
        <w:t> </w:t>
      </w:r>
      <w:r>
        <w:rPr>
          <w:sz w:val="24"/>
        </w:rPr>
        <w:t>a</w:t>
      </w:r>
      <w:r>
        <w:rPr>
          <w:spacing w:val="-3"/>
          <w:sz w:val="24"/>
        </w:rPr>
        <w:t> </w:t>
      </w:r>
      <w:r>
        <w:rPr>
          <w:sz w:val="24"/>
        </w:rPr>
        <w:t>work</w:t>
      </w:r>
      <w:r>
        <w:rPr>
          <w:spacing w:val="-2"/>
          <w:sz w:val="24"/>
        </w:rPr>
        <w:t> </w:t>
      </w:r>
      <w:r>
        <w:rPr>
          <w:sz w:val="24"/>
        </w:rPr>
        <w:t>program,</w:t>
      </w:r>
      <w:r>
        <w:rPr>
          <w:spacing w:val="-2"/>
          <w:sz w:val="24"/>
        </w:rPr>
        <w:t> </w:t>
      </w:r>
      <w:r>
        <w:rPr>
          <w:sz w:val="24"/>
        </w:rPr>
        <w:t>with the initial phase to be completed and reviewed within two years of the signature of this Agreement, with the aim of:</w:t>
      </w:r>
    </w:p>
    <w:p>
      <w:pPr>
        <w:pStyle w:val="BodyText"/>
        <w:spacing w:before="28"/>
      </w:pPr>
    </w:p>
    <w:p>
      <w:pPr>
        <w:pStyle w:val="ListParagraph"/>
        <w:numPr>
          <w:ilvl w:val="1"/>
          <w:numId w:val="44"/>
        </w:numPr>
        <w:tabs>
          <w:tab w:pos="851" w:val="left" w:leader="none"/>
        </w:tabs>
        <w:spacing w:line="240" w:lineRule="auto" w:before="1" w:after="0"/>
        <w:ind w:left="851" w:right="212" w:hanging="567"/>
        <w:jc w:val="left"/>
        <w:rPr>
          <w:sz w:val="24"/>
        </w:rPr>
      </w:pPr>
      <w:r>
        <w:rPr>
          <w:sz w:val="24"/>
        </w:rPr>
        <w:t>reviewing</w:t>
      </w:r>
      <w:r>
        <w:rPr>
          <w:spacing w:val="-5"/>
          <w:sz w:val="24"/>
        </w:rPr>
        <w:t> </w:t>
      </w:r>
      <w:r>
        <w:rPr>
          <w:sz w:val="24"/>
        </w:rPr>
        <w:t>progress</w:t>
      </w:r>
      <w:r>
        <w:rPr>
          <w:spacing w:val="-5"/>
          <w:sz w:val="24"/>
        </w:rPr>
        <w:t> </w:t>
      </w:r>
      <w:r>
        <w:rPr>
          <w:sz w:val="24"/>
        </w:rPr>
        <w:t>and</w:t>
      </w:r>
      <w:r>
        <w:rPr>
          <w:spacing w:val="-5"/>
          <w:sz w:val="24"/>
        </w:rPr>
        <w:t> </w:t>
      </w:r>
      <w:r>
        <w:rPr>
          <w:sz w:val="24"/>
        </w:rPr>
        <w:t>monitoring</w:t>
      </w:r>
      <w:r>
        <w:rPr>
          <w:spacing w:val="-5"/>
          <w:sz w:val="24"/>
        </w:rPr>
        <w:t> </w:t>
      </w:r>
      <w:r>
        <w:rPr>
          <w:sz w:val="24"/>
        </w:rPr>
        <w:t>the</w:t>
      </w:r>
      <w:r>
        <w:rPr>
          <w:spacing w:val="-5"/>
          <w:sz w:val="24"/>
        </w:rPr>
        <w:t> </w:t>
      </w:r>
      <w:r>
        <w:rPr>
          <w:sz w:val="24"/>
        </w:rPr>
        <w:t>implementation</w:t>
      </w:r>
      <w:r>
        <w:rPr>
          <w:spacing w:val="-4"/>
          <w:sz w:val="24"/>
        </w:rPr>
        <w:t> </w:t>
      </w:r>
      <w:r>
        <w:rPr>
          <w:sz w:val="24"/>
        </w:rPr>
        <w:t>of</w:t>
      </w:r>
      <w:r>
        <w:rPr>
          <w:spacing w:val="-5"/>
          <w:sz w:val="24"/>
        </w:rPr>
        <w:t> </w:t>
      </w:r>
      <w:r>
        <w:rPr>
          <w:sz w:val="24"/>
        </w:rPr>
        <w:t>this</w:t>
      </w:r>
      <w:r>
        <w:rPr>
          <w:spacing w:val="-5"/>
          <w:sz w:val="24"/>
        </w:rPr>
        <w:t> </w:t>
      </w:r>
      <w:r>
        <w:rPr>
          <w:sz w:val="24"/>
        </w:rPr>
        <w:t>Chapter</w:t>
      </w:r>
      <w:r>
        <w:rPr>
          <w:spacing w:val="-4"/>
          <w:sz w:val="24"/>
        </w:rPr>
        <w:t> </w:t>
      </w:r>
      <w:r>
        <w:rPr>
          <w:sz w:val="24"/>
        </w:rPr>
        <w:t>on</w:t>
      </w:r>
      <w:r>
        <w:rPr>
          <w:spacing w:val="-4"/>
          <w:sz w:val="24"/>
        </w:rPr>
        <w:t> </w:t>
      </w:r>
      <w:r>
        <w:rPr>
          <w:sz w:val="24"/>
        </w:rPr>
        <w:t>an ongoing basis;</w:t>
      </w:r>
    </w:p>
    <w:p>
      <w:pPr>
        <w:pStyle w:val="ListParagraph"/>
        <w:numPr>
          <w:ilvl w:val="1"/>
          <w:numId w:val="44"/>
        </w:numPr>
        <w:tabs>
          <w:tab w:pos="851" w:val="left" w:leader="none"/>
        </w:tabs>
        <w:spacing w:line="240" w:lineRule="auto" w:before="117" w:after="0"/>
        <w:ind w:left="851" w:right="267" w:hanging="567"/>
        <w:jc w:val="left"/>
        <w:rPr>
          <w:sz w:val="24"/>
        </w:rPr>
      </w:pPr>
      <w:r>
        <w:rPr>
          <w:sz w:val="24"/>
        </w:rPr>
        <w:t>enhancing mutual understanding of each Party’s sanitary and phytosanitary measures,</w:t>
      </w:r>
      <w:r>
        <w:rPr>
          <w:spacing w:val="-4"/>
          <w:sz w:val="24"/>
        </w:rPr>
        <w:t> </w:t>
      </w:r>
      <w:r>
        <w:rPr>
          <w:sz w:val="24"/>
        </w:rPr>
        <w:t>agricultural</w:t>
      </w:r>
      <w:r>
        <w:rPr>
          <w:spacing w:val="-5"/>
          <w:sz w:val="24"/>
        </w:rPr>
        <w:t> </w:t>
      </w:r>
      <w:r>
        <w:rPr>
          <w:sz w:val="24"/>
        </w:rPr>
        <w:t>and</w:t>
      </w:r>
      <w:r>
        <w:rPr>
          <w:spacing w:val="-5"/>
          <w:sz w:val="24"/>
        </w:rPr>
        <w:t> </w:t>
      </w:r>
      <w:r>
        <w:rPr>
          <w:sz w:val="24"/>
        </w:rPr>
        <w:t>food</w:t>
      </w:r>
      <w:r>
        <w:rPr>
          <w:spacing w:val="-5"/>
          <w:sz w:val="24"/>
        </w:rPr>
        <w:t> </w:t>
      </w:r>
      <w:r>
        <w:rPr>
          <w:sz w:val="24"/>
        </w:rPr>
        <w:t>standards,</w:t>
      </w:r>
      <w:r>
        <w:rPr>
          <w:spacing w:val="-4"/>
          <w:sz w:val="24"/>
        </w:rPr>
        <w:t> </w:t>
      </w:r>
      <w:r>
        <w:rPr>
          <w:sz w:val="24"/>
        </w:rPr>
        <w:t>and</w:t>
      </w:r>
      <w:r>
        <w:rPr>
          <w:spacing w:val="-5"/>
          <w:sz w:val="24"/>
        </w:rPr>
        <w:t> </w:t>
      </w:r>
      <w:r>
        <w:rPr>
          <w:sz w:val="24"/>
        </w:rPr>
        <w:t>related</w:t>
      </w:r>
      <w:r>
        <w:rPr>
          <w:spacing w:val="-5"/>
          <w:sz w:val="24"/>
        </w:rPr>
        <w:t> </w:t>
      </w:r>
      <w:r>
        <w:rPr>
          <w:sz w:val="24"/>
        </w:rPr>
        <w:t>regulatory</w:t>
      </w:r>
      <w:r>
        <w:rPr>
          <w:spacing w:val="-5"/>
          <w:sz w:val="24"/>
        </w:rPr>
        <w:t> </w:t>
      </w:r>
      <w:r>
        <w:rPr>
          <w:sz w:val="24"/>
        </w:rPr>
        <w:t>processes;</w:t>
      </w:r>
    </w:p>
    <w:p>
      <w:pPr>
        <w:pStyle w:val="ListParagraph"/>
        <w:numPr>
          <w:ilvl w:val="1"/>
          <w:numId w:val="44"/>
        </w:numPr>
        <w:tabs>
          <w:tab w:pos="851" w:val="left" w:leader="none"/>
        </w:tabs>
        <w:spacing w:line="240" w:lineRule="auto" w:before="121" w:after="0"/>
        <w:ind w:left="851" w:right="312" w:hanging="567"/>
        <w:jc w:val="left"/>
        <w:rPr>
          <w:sz w:val="24"/>
        </w:rPr>
      </w:pPr>
      <w:r>
        <w:rPr>
          <w:sz w:val="24"/>
        </w:rPr>
        <w:t>consulting on matters related to the development or application of SPS measures</w:t>
      </w:r>
      <w:r>
        <w:rPr>
          <w:spacing w:val="-4"/>
          <w:sz w:val="24"/>
        </w:rPr>
        <w:t> </w:t>
      </w:r>
      <w:r>
        <w:rPr>
          <w:sz w:val="24"/>
        </w:rPr>
        <w:t>and</w:t>
      </w:r>
      <w:r>
        <w:rPr>
          <w:spacing w:val="-4"/>
          <w:sz w:val="24"/>
        </w:rPr>
        <w:t> </w:t>
      </w:r>
      <w:r>
        <w:rPr>
          <w:sz w:val="24"/>
        </w:rPr>
        <w:t>other</w:t>
      </w:r>
      <w:r>
        <w:rPr>
          <w:spacing w:val="-3"/>
          <w:sz w:val="24"/>
        </w:rPr>
        <w:t> </w:t>
      </w:r>
      <w:r>
        <w:rPr>
          <w:sz w:val="24"/>
        </w:rPr>
        <w:t>agricultural</w:t>
      </w:r>
      <w:r>
        <w:rPr>
          <w:spacing w:val="-4"/>
          <w:sz w:val="24"/>
        </w:rPr>
        <w:t> </w:t>
      </w:r>
      <w:r>
        <w:rPr>
          <w:sz w:val="24"/>
        </w:rPr>
        <w:t>and</w:t>
      </w:r>
      <w:r>
        <w:rPr>
          <w:spacing w:val="-4"/>
          <w:sz w:val="24"/>
        </w:rPr>
        <w:t> </w:t>
      </w:r>
      <w:r>
        <w:rPr>
          <w:sz w:val="24"/>
        </w:rPr>
        <w:t>food</w:t>
      </w:r>
      <w:r>
        <w:rPr>
          <w:spacing w:val="-4"/>
          <w:sz w:val="24"/>
        </w:rPr>
        <w:t> </w:t>
      </w:r>
      <w:r>
        <w:rPr>
          <w:sz w:val="24"/>
        </w:rPr>
        <w:t>standards</w:t>
      </w:r>
      <w:r>
        <w:rPr>
          <w:spacing w:val="-4"/>
          <w:sz w:val="24"/>
        </w:rPr>
        <w:t> </w:t>
      </w:r>
      <w:r>
        <w:rPr>
          <w:sz w:val="24"/>
        </w:rPr>
        <w:t>that</w:t>
      </w:r>
      <w:r>
        <w:rPr>
          <w:spacing w:val="-4"/>
          <w:sz w:val="24"/>
        </w:rPr>
        <w:t> </w:t>
      </w:r>
      <w:r>
        <w:rPr>
          <w:sz w:val="24"/>
        </w:rPr>
        <w:t>affect</w:t>
      </w:r>
      <w:r>
        <w:rPr>
          <w:spacing w:val="-4"/>
          <w:sz w:val="24"/>
        </w:rPr>
        <w:t> </w:t>
      </w:r>
      <w:r>
        <w:rPr>
          <w:sz w:val="24"/>
        </w:rPr>
        <w:t>or</w:t>
      </w:r>
      <w:r>
        <w:rPr>
          <w:spacing w:val="-3"/>
          <w:sz w:val="24"/>
        </w:rPr>
        <w:t> </w:t>
      </w:r>
      <w:r>
        <w:rPr>
          <w:sz w:val="24"/>
        </w:rPr>
        <w:t>may</w:t>
      </w:r>
      <w:r>
        <w:rPr>
          <w:spacing w:val="-4"/>
          <w:sz w:val="24"/>
        </w:rPr>
        <w:t> </w:t>
      </w:r>
      <w:r>
        <w:rPr>
          <w:sz w:val="24"/>
        </w:rPr>
        <w:t>affect trade between the Parties;</w:t>
      </w:r>
    </w:p>
    <w:p>
      <w:pPr>
        <w:pStyle w:val="ListParagraph"/>
        <w:numPr>
          <w:ilvl w:val="1"/>
          <w:numId w:val="44"/>
        </w:numPr>
        <w:tabs>
          <w:tab w:pos="851" w:val="left" w:leader="none"/>
        </w:tabs>
        <w:spacing w:line="237" w:lineRule="auto" w:before="125" w:after="0"/>
        <w:ind w:left="851" w:right="184" w:hanging="567"/>
        <w:jc w:val="left"/>
        <w:rPr>
          <w:sz w:val="24"/>
        </w:rPr>
      </w:pPr>
      <w:r>
        <w:rPr>
          <w:sz w:val="24"/>
        </w:rPr>
        <w:t>reviewing and assessing progress of each Party’s priority market access interests,</w:t>
      </w:r>
      <w:r>
        <w:rPr>
          <w:spacing w:val="-1"/>
          <w:sz w:val="24"/>
        </w:rPr>
        <w:t> </w:t>
      </w:r>
      <w:r>
        <w:rPr>
          <w:sz w:val="24"/>
        </w:rPr>
        <w:t>which</w:t>
      </w:r>
      <w:r>
        <w:rPr>
          <w:spacing w:val="-4"/>
          <w:sz w:val="24"/>
        </w:rPr>
        <w:t> </w:t>
      </w:r>
      <w:r>
        <w:rPr>
          <w:sz w:val="24"/>
        </w:rPr>
        <w:t>at</w:t>
      </w:r>
      <w:r>
        <w:rPr>
          <w:spacing w:val="-4"/>
          <w:sz w:val="24"/>
        </w:rPr>
        <w:t> </w:t>
      </w:r>
      <w:r>
        <w:rPr>
          <w:sz w:val="24"/>
        </w:rPr>
        <w:t>the</w:t>
      </w:r>
      <w:r>
        <w:rPr>
          <w:spacing w:val="-4"/>
          <w:sz w:val="24"/>
        </w:rPr>
        <w:t> </w:t>
      </w:r>
      <w:r>
        <w:rPr>
          <w:sz w:val="24"/>
        </w:rPr>
        <w:t>time</w:t>
      </w:r>
      <w:r>
        <w:rPr>
          <w:spacing w:val="-4"/>
          <w:sz w:val="24"/>
        </w:rPr>
        <w:t> </w:t>
      </w:r>
      <w:r>
        <w:rPr>
          <w:sz w:val="24"/>
        </w:rPr>
        <w:t>of</w:t>
      </w:r>
      <w:r>
        <w:rPr>
          <w:spacing w:val="-4"/>
          <w:sz w:val="24"/>
        </w:rPr>
        <w:t> </w:t>
      </w:r>
      <w:r>
        <w:rPr>
          <w:sz w:val="24"/>
        </w:rPr>
        <w:t>signature</w:t>
      </w:r>
      <w:r>
        <w:rPr>
          <w:spacing w:val="-4"/>
          <w:sz w:val="24"/>
        </w:rPr>
        <w:t> </w:t>
      </w:r>
      <w:r>
        <w:rPr>
          <w:sz w:val="24"/>
        </w:rPr>
        <w:t>of</w:t>
      </w:r>
      <w:r>
        <w:rPr>
          <w:spacing w:val="-4"/>
          <w:sz w:val="24"/>
        </w:rPr>
        <w:t> </w:t>
      </w:r>
      <w:r>
        <w:rPr>
          <w:sz w:val="24"/>
        </w:rPr>
        <w:t>this</w:t>
      </w:r>
      <w:r>
        <w:rPr>
          <w:spacing w:val="-4"/>
          <w:sz w:val="24"/>
        </w:rPr>
        <w:t> </w:t>
      </w:r>
      <w:r>
        <w:rPr>
          <w:sz w:val="24"/>
        </w:rPr>
        <w:t>Agreement</w:t>
      </w:r>
      <w:r>
        <w:rPr>
          <w:spacing w:val="-4"/>
          <w:sz w:val="24"/>
        </w:rPr>
        <w:t> </w:t>
      </w:r>
      <w:r>
        <w:rPr>
          <w:sz w:val="24"/>
        </w:rPr>
        <w:t>are</w:t>
      </w:r>
      <w:r>
        <w:rPr>
          <w:spacing w:val="-4"/>
          <w:sz w:val="24"/>
        </w:rPr>
        <w:t> </w:t>
      </w:r>
      <w:r>
        <w:rPr>
          <w:sz w:val="24"/>
        </w:rPr>
        <w:t>listed</w:t>
      </w:r>
      <w:r>
        <w:rPr>
          <w:spacing w:val="-4"/>
          <w:sz w:val="24"/>
        </w:rPr>
        <w:t> </w:t>
      </w:r>
      <w:r>
        <w:rPr>
          <w:sz w:val="24"/>
        </w:rPr>
        <w:t>in</w:t>
      </w:r>
      <w:r>
        <w:rPr>
          <w:spacing w:val="-3"/>
          <w:sz w:val="24"/>
        </w:rPr>
        <w:t> </w:t>
      </w:r>
      <w:r>
        <w:rPr>
          <w:sz w:val="24"/>
        </w:rPr>
        <w:t>Annex </w:t>
      </w:r>
      <w:r>
        <w:rPr>
          <w:spacing w:val="-4"/>
          <w:sz w:val="24"/>
        </w:rPr>
        <w:t>6.1;</w:t>
      </w:r>
    </w:p>
    <w:p>
      <w:pPr>
        <w:pStyle w:val="ListParagraph"/>
        <w:numPr>
          <w:ilvl w:val="1"/>
          <w:numId w:val="44"/>
        </w:numPr>
        <w:tabs>
          <w:tab w:pos="851" w:val="left" w:leader="none"/>
        </w:tabs>
        <w:spacing w:line="240" w:lineRule="auto" w:before="124" w:after="0"/>
        <w:ind w:left="851" w:right="394" w:hanging="567"/>
        <w:jc w:val="left"/>
        <w:rPr>
          <w:sz w:val="24"/>
        </w:rPr>
      </w:pPr>
      <w:r>
        <w:rPr>
          <w:sz w:val="24"/>
        </w:rPr>
        <w:t>consulting on requests for recognition of equivalence of SPS measures or other</w:t>
      </w:r>
      <w:r>
        <w:rPr>
          <w:spacing w:val="-3"/>
          <w:sz w:val="24"/>
        </w:rPr>
        <w:t> </w:t>
      </w:r>
      <w:r>
        <w:rPr>
          <w:sz w:val="24"/>
        </w:rPr>
        <w:t>agricultural</w:t>
      </w:r>
      <w:r>
        <w:rPr>
          <w:spacing w:val="-4"/>
          <w:sz w:val="24"/>
        </w:rPr>
        <w:t> </w:t>
      </w:r>
      <w:r>
        <w:rPr>
          <w:sz w:val="24"/>
        </w:rPr>
        <w:t>and</w:t>
      </w:r>
      <w:r>
        <w:rPr>
          <w:spacing w:val="-4"/>
          <w:sz w:val="24"/>
        </w:rPr>
        <w:t> </w:t>
      </w:r>
      <w:r>
        <w:rPr>
          <w:sz w:val="24"/>
        </w:rPr>
        <w:t>food</w:t>
      </w:r>
      <w:r>
        <w:rPr>
          <w:spacing w:val="-4"/>
          <w:sz w:val="24"/>
        </w:rPr>
        <w:t> </w:t>
      </w:r>
      <w:r>
        <w:rPr>
          <w:sz w:val="24"/>
        </w:rPr>
        <w:t>standards.</w:t>
      </w:r>
      <w:r>
        <w:rPr>
          <w:spacing w:val="40"/>
          <w:sz w:val="24"/>
        </w:rPr>
        <w:t> </w:t>
      </w:r>
      <w:r>
        <w:rPr>
          <w:sz w:val="24"/>
        </w:rPr>
        <w:t>In</w:t>
      </w:r>
      <w:r>
        <w:rPr>
          <w:spacing w:val="-3"/>
          <w:sz w:val="24"/>
        </w:rPr>
        <w:t> </w:t>
      </w:r>
      <w:r>
        <w:rPr>
          <w:sz w:val="24"/>
        </w:rPr>
        <w:t>respect</w:t>
      </w:r>
      <w:r>
        <w:rPr>
          <w:spacing w:val="-4"/>
          <w:sz w:val="24"/>
        </w:rPr>
        <w:t> </w:t>
      </w:r>
      <w:r>
        <w:rPr>
          <w:sz w:val="24"/>
        </w:rPr>
        <w:t>of</w:t>
      </w:r>
      <w:r>
        <w:rPr>
          <w:spacing w:val="-4"/>
          <w:sz w:val="24"/>
        </w:rPr>
        <w:t> </w:t>
      </w:r>
      <w:r>
        <w:rPr>
          <w:sz w:val="24"/>
        </w:rPr>
        <w:t>control,</w:t>
      </w:r>
      <w:r>
        <w:rPr>
          <w:spacing w:val="-3"/>
          <w:sz w:val="24"/>
        </w:rPr>
        <w:t> </w:t>
      </w:r>
      <w:r>
        <w:rPr>
          <w:sz w:val="24"/>
        </w:rPr>
        <w:t>inspection</w:t>
      </w:r>
      <w:r>
        <w:rPr>
          <w:spacing w:val="-3"/>
          <w:sz w:val="24"/>
        </w:rPr>
        <w:t> </w:t>
      </w:r>
      <w:r>
        <w:rPr>
          <w:sz w:val="24"/>
        </w:rPr>
        <w:t>and approval arrangements, the priority sectors of each Party at the time of signature of this Agreement are listed in Annex 6.2;</w:t>
      </w:r>
    </w:p>
    <w:p>
      <w:pPr>
        <w:pStyle w:val="ListParagraph"/>
        <w:numPr>
          <w:ilvl w:val="1"/>
          <w:numId w:val="44"/>
        </w:numPr>
        <w:tabs>
          <w:tab w:pos="850" w:val="left" w:leader="none"/>
        </w:tabs>
        <w:spacing w:line="240" w:lineRule="auto" w:before="119" w:after="0"/>
        <w:ind w:left="850" w:right="0" w:hanging="566"/>
        <w:jc w:val="left"/>
        <w:rPr>
          <w:sz w:val="24"/>
        </w:rPr>
      </w:pPr>
      <w:r>
        <w:rPr>
          <w:sz w:val="24"/>
        </w:rPr>
        <w:t>consulting</w:t>
      </w:r>
      <w:r>
        <w:rPr>
          <w:spacing w:val="-7"/>
          <w:sz w:val="24"/>
        </w:rPr>
        <w:t> </w:t>
      </w:r>
      <w:r>
        <w:rPr>
          <w:sz w:val="24"/>
        </w:rPr>
        <w:t>on</w:t>
      </w:r>
      <w:r>
        <w:rPr>
          <w:spacing w:val="-3"/>
          <w:sz w:val="24"/>
        </w:rPr>
        <w:t> </w:t>
      </w:r>
      <w:r>
        <w:rPr>
          <w:sz w:val="24"/>
        </w:rPr>
        <w:t>matters</w:t>
      </w:r>
      <w:r>
        <w:rPr>
          <w:spacing w:val="-4"/>
          <w:sz w:val="24"/>
        </w:rPr>
        <w:t> </w:t>
      </w:r>
      <w:r>
        <w:rPr>
          <w:sz w:val="24"/>
        </w:rPr>
        <w:t>relating</w:t>
      </w:r>
      <w:r>
        <w:rPr>
          <w:spacing w:val="-4"/>
          <w:sz w:val="24"/>
        </w:rPr>
        <w:t> </w:t>
      </w:r>
      <w:r>
        <w:rPr>
          <w:sz w:val="24"/>
        </w:rPr>
        <w:t>to</w:t>
      </w:r>
      <w:r>
        <w:rPr>
          <w:spacing w:val="-5"/>
          <w:sz w:val="24"/>
        </w:rPr>
        <w:t> </w:t>
      </w:r>
      <w:r>
        <w:rPr>
          <w:sz w:val="24"/>
        </w:rPr>
        <w:t>the</w:t>
      </w:r>
      <w:r>
        <w:rPr>
          <w:spacing w:val="-4"/>
          <w:sz w:val="24"/>
        </w:rPr>
        <w:t> </w:t>
      </w:r>
      <w:r>
        <w:rPr>
          <w:sz w:val="24"/>
        </w:rPr>
        <w:t>harmonisation</w:t>
      </w:r>
      <w:r>
        <w:rPr>
          <w:spacing w:val="-3"/>
          <w:sz w:val="24"/>
        </w:rPr>
        <w:t> </w:t>
      </w:r>
      <w:r>
        <w:rPr>
          <w:sz w:val="24"/>
        </w:rPr>
        <w:t>of</w:t>
      </w:r>
      <w:r>
        <w:rPr>
          <w:spacing w:val="-4"/>
          <w:sz w:val="24"/>
        </w:rPr>
        <w:t> </w:t>
      </w:r>
      <w:r>
        <w:rPr>
          <w:spacing w:val="-2"/>
          <w:sz w:val="24"/>
        </w:rPr>
        <w:t>standards;</w:t>
      </w:r>
    </w:p>
    <w:p>
      <w:pPr>
        <w:pStyle w:val="ListParagraph"/>
        <w:numPr>
          <w:ilvl w:val="1"/>
          <w:numId w:val="44"/>
        </w:numPr>
        <w:tabs>
          <w:tab w:pos="851" w:val="left" w:leader="none"/>
        </w:tabs>
        <w:spacing w:line="240" w:lineRule="auto" w:before="121" w:after="0"/>
        <w:ind w:left="851" w:right="259" w:hanging="567"/>
        <w:jc w:val="left"/>
        <w:rPr>
          <w:sz w:val="24"/>
        </w:rPr>
      </w:pPr>
      <w:r>
        <w:rPr>
          <w:sz w:val="24"/>
        </w:rPr>
        <w:t>consulting or coordinating positions on matters related to meetings of the WTO SPS Committee, the Codex Alimentarius Commission, the Office Internationale</w:t>
      </w:r>
      <w:r>
        <w:rPr>
          <w:spacing w:val="-6"/>
          <w:sz w:val="24"/>
        </w:rPr>
        <w:t> </w:t>
      </w:r>
      <w:r>
        <w:rPr>
          <w:sz w:val="24"/>
        </w:rPr>
        <w:t>des</w:t>
      </w:r>
      <w:r>
        <w:rPr>
          <w:spacing w:val="-6"/>
          <w:sz w:val="24"/>
        </w:rPr>
        <w:t> </w:t>
      </w:r>
      <w:r>
        <w:rPr>
          <w:sz w:val="24"/>
        </w:rPr>
        <w:t>Epizooties,</w:t>
      </w:r>
      <w:r>
        <w:rPr>
          <w:spacing w:val="-5"/>
          <w:sz w:val="24"/>
        </w:rPr>
        <w:t> </w:t>
      </w:r>
      <w:r>
        <w:rPr>
          <w:sz w:val="24"/>
        </w:rPr>
        <w:t>the</w:t>
      </w:r>
      <w:r>
        <w:rPr>
          <w:spacing w:val="-6"/>
          <w:sz w:val="24"/>
        </w:rPr>
        <w:t> </w:t>
      </w:r>
      <w:r>
        <w:rPr>
          <w:sz w:val="24"/>
        </w:rPr>
        <w:t>International</w:t>
      </w:r>
      <w:r>
        <w:rPr>
          <w:spacing w:val="-6"/>
          <w:sz w:val="24"/>
        </w:rPr>
        <w:t> </w:t>
      </w:r>
      <w:r>
        <w:rPr>
          <w:sz w:val="24"/>
        </w:rPr>
        <w:t>Plant</w:t>
      </w:r>
      <w:r>
        <w:rPr>
          <w:spacing w:val="-6"/>
          <w:sz w:val="24"/>
        </w:rPr>
        <w:t> </w:t>
      </w:r>
      <w:r>
        <w:rPr>
          <w:sz w:val="24"/>
        </w:rPr>
        <w:t>Protection</w:t>
      </w:r>
      <w:r>
        <w:rPr>
          <w:spacing w:val="-5"/>
          <w:sz w:val="24"/>
        </w:rPr>
        <w:t> </w:t>
      </w:r>
      <w:r>
        <w:rPr>
          <w:sz w:val="24"/>
        </w:rPr>
        <w:t>Convention or other forums dealing with human, plant or animal health;</w:t>
      </w:r>
    </w:p>
    <w:p>
      <w:pPr>
        <w:pStyle w:val="ListParagraph"/>
        <w:numPr>
          <w:ilvl w:val="1"/>
          <w:numId w:val="44"/>
        </w:numPr>
        <w:tabs>
          <w:tab w:pos="851" w:val="left" w:leader="none"/>
        </w:tabs>
        <w:spacing w:line="240" w:lineRule="auto" w:before="119" w:after="0"/>
        <w:ind w:left="851" w:right="430" w:hanging="567"/>
        <w:jc w:val="left"/>
        <w:rPr>
          <w:sz w:val="24"/>
        </w:rPr>
      </w:pPr>
      <w:r>
        <w:rPr>
          <w:sz w:val="24"/>
        </w:rPr>
        <w:t>coordinating and prioritising capacity building and technical cooperation programs</w:t>
      </w:r>
      <w:r>
        <w:rPr>
          <w:spacing w:val="-5"/>
          <w:sz w:val="24"/>
        </w:rPr>
        <w:t> </w:t>
      </w:r>
      <w:r>
        <w:rPr>
          <w:sz w:val="24"/>
        </w:rPr>
        <w:t>related</w:t>
      </w:r>
      <w:r>
        <w:rPr>
          <w:spacing w:val="-5"/>
          <w:sz w:val="24"/>
        </w:rPr>
        <w:t> </w:t>
      </w:r>
      <w:r>
        <w:rPr>
          <w:sz w:val="24"/>
        </w:rPr>
        <w:t>to</w:t>
      </w:r>
      <w:r>
        <w:rPr>
          <w:spacing w:val="-5"/>
          <w:sz w:val="24"/>
        </w:rPr>
        <w:t> </w:t>
      </w:r>
      <w:r>
        <w:rPr>
          <w:sz w:val="24"/>
        </w:rPr>
        <w:t>SPS</w:t>
      </w:r>
      <w:r>
        <w:rPr>
          <w:spacing w:val="-5"/>
          <w:sz w:val="24"/>
        </w:rPr>
        <w:t> </w:t>
      </w:r>
      <w:r>
        <w:rPr>
          <w:sz w:val="24"/>
        </w:rPr>
        <w:t>measures</w:t>
      </w:r>
      <w:r>
        <w:rPr>
          <w:spacing w:val="-5"/>
          <w:sz w:val="24"/>
        </w:rPr>
        <w:t> </w:t>
      </w:r>
      <w:r>
        <w:rPr>
          <w:sz w:val="24"/>
        </w:rPr>
        <w:t>and</w:t>
      </w:r>
      <w:r>
        <w:rPr>
          <w:spacing w:val="-5"/>
          <w:sz w:val="24"/>
        </w:rPr>
        <w:t> </w:t>
      </w:r>
      <w:r>
        <w:rPr>
          <w:sz w:val="24"/>
        </w:rPr>
        <w:t>other</w:t>
      </w:r>
      <w:r>
        <w:rPr>
          <w:spacing w:val="-4"/>
          <w:sz w:val="24"/>
        </w:rPr>
        <w:t> </w:t>
      </w:r>
      <w:r>
        <w:rPr>
          <w:sz w:val="24"/>
        </w:rPr>
        <w:t>relevant agricultural</w:t>
      </w:r>
      <w:r>
        <w:rPr>
          <w:spacing w:val="-5"/>
          <w:sz w:val="24"/>
        </w:rPr>
        <w:t> </w:t>
      </w:r>
      <w:r>
        <w:rPr>
          <w:sz w:val="24"/>
        </w:rPr>
        <w:t>and</w:t>
      </w:r>
      <w:r>
        <w:rPr>
          <w:spacing w:val="-5"/>
          <w:sz w:val="24"/>
        </w:rPr>
        <w:t> </w:t>
      </w:r>
      <w:r>
        <w:rPr>
          <w:sz w:val="24"/>
        </w:rPr>
        <w:t>food standards; and</w:t>
      </w:r>
    </w:p>
    <w:p>
      <w:pPr>
        <w:pStyle w:val="ListParagraph"/>
        <w:numPr>
          <w:ilvl w:val="1"/>
          <w:numId w:val="44"/>
        </w:numPr>
        <w:tabs>
          <w:tab w:pos="851" w:val="left" w:leader="none"/>
        </w:tabs>
        <w:spacing w:line="240" w:lineRule="auto" w:before="122" w:after="0"/>
        <w:ind w:left="851" w:right="415" w:hanging="567"/>
        <w:jc w:val="left"/>
        <w:rPr>
          <w:sz w:val="24"/>
        </w:rPr>
      </w:pPr>
      <w:r>
        <w:rPr>
          <w:sz w:val="24"/>
        </w:rPr>
        <w:t>progressing</w:t>
      </w:r>
      <w:r>
        <w:rPr>
          <w:spacing w:val="-5"/>
          <w:sz w:val="24"/>
        </w:rPr>
        <w:t> </w:t>
      </w:r>
      <w:r>
        <w:rPr>
          <w:sz w:val="24"/>
        </w:rPr>
        <w:t>resolution</w:t>
      </w:r>
      <w:r>
        <w:rPr>
          <w:spacing w:val="-4"/>
          <w:sz w:val="24"/>
        </w:rPr>
        <w:t> </w:t>
      </w:r>
      <w:r>
        <w:rPr>
          <w:sz w:val="24"/>
        </w:rPr>
        <w:t>of</w:t>
      </w:r>
      <w:r>
        <w:rPr>
          <w:spacing w:val="-5"/>
          <w:sz w:val="24"/>
        </w:rPr>
        <w:t> </w:t>
      </w:r>
      <w:r>
        <w:rPr>
          <w:sz w:val="24"/>
        </w:rPr>
        <w:t>disputes</w:t>
      </w:r>
      <w:r>
        <w:rPr>
          <w:spacing w:val="-5"/>
          <w:sz w:val="24"/>
        </w:rPr>
        <w:t> </w:t>
      </w:r>
      <w:r>
        <w:rPr>
          <w:sz w:val="24"/>
        </w:rPr>
        <w:t>that</w:t>
      </w:r>
      <w:r>
        <w:rPr>
          <w:spacing w:val="-5"/>
          <w:sz w:val="24"/>
        </w:rPr>
        <w:t> </w:t>
      </w:r>
      <w:r>
        <w:rPr>
          <w:sz w:val="24"/>
        </w:rPr>
        <w:t>arise</w:t>
      </w:r>
      <w:r>
        <w:rPr>
          <w:spacing w:val="-5"/>
          <w:sz w:val="24"/>
        </w:rPr>
        <w:t> </w:t>
      </w:r>
      <w:r>
        <w:rPr>
          <w:sz w:val="24"/>
        </w:rPr>
        <w:t>in</w:t>
      </w:r>
      <w:r>
        <w:rPr>
          <w:spacing w:val="-4"/>
          <w:sz w:val="24"/>
        </w:rPr>
        <w:t> </w:t>
      </w:r>
      <w:r>
        <w:rPr>
          <w:sz w:val="24"/>
        </w:rPr>
        <w:t>connection</w:t>
      </w:r>
      <w:r>
        <w:rPr>
          <w:spacing w:val="-4"/>
          <w:sz w:val="24"/>
        </w:rPr>
        <w:t> </w:t>
      </w:r>
      <w:r>
        <w:rPr>
          <w:sz w:val="24"/>
        </w:rPr>
        <w:t>with</w:t>
      </w:r>
      <w:r>
        <w:rPr>
          <w:spacing w:val="-5"/>
          <w:sz w:val="24"/>
        </w:rPr>
        <w:t> </w:t>
      </w:r>
      <w:r>
        <w:rPr>
          <w:sz w:val="24"/>
        </w:rPr>
        <w:t>the</w:t>
      </w:r>
      <w:r>
        <w:rPr>
          <w:spacing w:val="-5"/>
          <w:sz w:val="24"/>
        </w:rPr>
        <w:t> </w:t>
      </w:r>
      <w:r>
        <w:rPr>
          <w:sz w:val="24"/>
        </w:rPr>
        <w:t>matters covered by this Chapter.</w:t>
      </w:r>
    </w:p>
    <w:p>
      <w:pPr>
        <w:pStyle w:val="ListParagraph"/>
        <w:spacing w:after="0" w:line="240" w:lineRule="auto"/>
        <w:jc w:val="left"/>
        <w:rPr>
          <w:sz w:val="24"/>
        </w:rPr>
        <w:sectPr>
          <w:pgSz w:w="11900" w:h="16840"/>
          <w:pgMar w:top="1360" w:bottom="280" w:left="1417" w:right="1275"/>
        </w:sectPr>
      </w:pPr>
    </w:p>
    <w:p>
      <w:pPr>
        <w:pStyle w:val="BodyText"/>
        <w:spacing w:before="78"/>
        <w:ind w:left="5" w:right="138"/>
        <w:jc w:val="center"/>
      </w:pPr>
      <w:r>
        <w:rPr>
          <w:smallCaps/>
          <w:spacing w:val="-2"/>
        </w:rPr>
        <w:t>Article</w:t>
      </w:r>
      <w:r>
        <w:rPr>
          <w:smallCaps/>
          <w:spacing w:val="-1"/>
        </w:rPr>
        <w:t> </w:t>
      </w:r>
      <w:r>
        <w:rPr>
          <w:smallCaps/>
          <w:spacing w:val="-5"/>
        </w:rPr>
        <w:t>610</w:t>
      </w:r>
    </w:p>
    <w:p>
      <w:pPr>
        <w:pStyle w:val="BodyText"/>
        <w:spacing w:before="156"/>
        <w:rPr>
          <w:sz w:val="18"/>
        </w:rPr>
      </w:pPr>
    </w:p>
    <w:p>
      <w:pPr>
        <w:pStyle w:val="Heading3"/>
        <w:ind w:left="3"/>
      </w:pPr>
      <w:r>
        <w:rPr/>
        <w:t>Dispute </w:t>
      </w:r>
      <w:r>
        <w:rPr>
          <w:spacing w:val="-2"/>
        </w:rPr>
        <w:t>Settlement</w:t>
      </w:r>
    </w:p>
    <w:p>
      <w:pPr>
        <w:pStyle w:val="BodyText"/>
        <w:rPr>
          <w:b/>
        </w:rPr>
      </w:pPr>
    </w:p>
    <w:p>
      <w:pPr>
        <w:pStyle w:val="BodyText"/>
        <w:spacing w:before="178"/>
        <w:rPr>
          <w:b/>
        </w:rPr>
      </w:pPr>
    </w:p>
    <w:p>
      <w:pPr>
        <w:pStyle w:val="ListParagraph"/>
        <w:numPr>
          <w:ilvl w:val="0"/>
          <w:numId w:val="45"/>
        </w:numPr>
        <w:tabs>
          <w:tab w:pos="543" w:val="left" w:leader="none"/>
        </w:tabs>
        <w:spacing w:line="237" w:lineRule="auto" w:before="0" w:after="0"/>
        <w:ind w:left="1" w:right="269" w:firstLine="0"/>
        <w:jc w:val="left"/>
        <w:rPr>
          <w:sz w:val="24"/>
        </w:rPr>
      </w:pPr>
      <w:r>
        <w:rPr>
          <w:sz w:val="24"/>
        </w:rPr>
        <w:t>Matters</w:t>
      </w:r>
      <w:r>
        <w:rPr>
          <w:spacing w:val="-5"/>
          <w:sz w:val="24"/>
        </w:rPr>
        <w:t> </w:t>
      </w:r>
      <w:r>
        <w:rPr>
          <w:sz w:val="24"/>
        </w:rPr>
        <w:t>arising</w:t>
      </w:r>
      <w:r>
        <w:rPr>
          <w:spacing w:val="-5"/>
          <w:sz w:val="24"/>
        </w:rPr>
        <w:t> </w:t>
      </w:r>
      <w:r>
        <w:rPr>
          <w:sz w:val="24"/>
        </w:rPr>
        <w:t>under</w:t>
      </w:r>
      <w:r>
        <w:rPr>
          <w:spacing w:val="-4"/>
          <w:sz w:val="24"/>
        </w:rPr>
        <w:t> </w:t>
      </w:r>
      <w:r>
        <w:rPr>
          <w:sz w:val="24"/>
        </w:rPr>
        <w:t>this</w:t>
      </w:r>
      <w:r>
        <w:rPr>
          <w:spacing w:val="-5"/>
          <w:sz w:val="24"/>
        </w:rPr>
        <w:t> </w:t>
      </w:r>
      <w:r>
        <w:rPr>
          <w:sz w:val="24"/>
        </w:rPr>
        <w:t>Chapter</w:t>
      </w:r>
      <w:r>
        <w:rPr>
          <w:spacing w:val="-4"/>
          <w:sz w:val="24"/>
        </w:rPr>
        <w:t> </w:t>
      </w:r>
      <w:r>
        <w:rPr>
          <w:sz w:val="24"/>
        </w:rPr>
        <w:t>that</w:t>
      </w:r>
      <w:r>
        <w:rPr>
          <w:spacing w:val="-5"/>
          <w:sz w:val="24"/>
        </w:rPr>
        <w:t> </w:t>
      </w:r>
      <w:r>
        <w:rPr>
          <w:sz w:val="24"/>
        </w:rPr>
        <w:t>cannot</w:t>
      </w:r>
      <w:r>
        <w:rPr>
          <w:spacing w:val="-5"/>
          <w:sz w:val="24"/>
        </w:rPr>
        <w:t> </w:t>
      </w:r>
      <w:r>
        <w:rPr>
          <w:sz w:val="24"/>
        </w:rPr>
        <w:t>be</w:t>
      </w:r>
      <w:r>
        <w:rPr>
          <w:spacing w:val="-5"/>
          <w:sz w:val="24"/>
        </w:rPr>
        <w:t> </w:t>
      </w:r>
      <w:r>
        <w:rPr>
          <w:sz w:val="24"/>
        </w:rPr>
        <w:t>settled</w:t>
      </w:r>
      <w:r>
        <w:rPr>
          <w:spacing w:val="-5"/>
          <w:sz w:val="24"/>
        </w:rPr>
        <w:t> </w:t>
      </w:r>
      <w:r>
        <w:rPr>
          <w:sz w:val="24"/>
        </w:rPr>
        <w:t>through</w:t>
      </w:r>
      <w:r>
        <w:rPr>
          <w:spacing w:val="-5"/>
          <w:sz w:val="24"/>
        </w:rPr>
        <w:t> </w:t>
      </w:r>
      <w:r>
        <w:rPr>
          <w:sz w:val="24"/>
        </w:rPr>
        <w:t>consultations within the Expert Group established under Article 609 may be forwarded by either Party for consideration by the FTA Joint Commission.</w:t>
      </w:r>
    </w:p>
    <w:p>
      <w:pPr>
        <w:pStyle w:val="BodyText"/>
        <w:spacing w:before="154"/>
      </w:pPr>
    </w:p>
    <w:p>
      <w:pPr>
        <w:pStyle w:val="ListParagraph"/>
        <w:numPr>
          <w:ilvl w:val="0"/>
          <w:numId w:val="45"/>
        </w:numPr>
        <w:tabs>
          <w:tab w:pos="543" w:val="left" w:leader="none"/>
        </w:tabs>
        <w:spacing w:line="240" w:lineRule="auto" w:before="0" w:after="0"/>
        <w:ind w:left="543" w:right="0" w:hanging="542"/>
        <w:jc w:val="left"/>
        <w:rPr>
          <w:sz w:val="24"/>
        </w:rPr>
      </w:pPr>
      <w:r>
        <w:rPr>
          <w:sz w:val="24"/>
        </w:rPr>
        <w:t>Chapter</w:t>
      </w:r>
      <w:r>
        <w:rPr>
          <w:spacing w:val="-5"/>
          <w:sz w:val="24"/>
        </w:rPr>
        <w:t> </w:t>
      </w:r>
      <w:r>
        <w:rPr>
          <w:sz w:val="24"/>
        </w:rPr>
        <w:t>18</w:t>
      </w:r>
      <w:r>
        <w:rPr>
          <w:spacing w:val="-4"/>
          <w:sz w:val="24"/>
        </w:rPr>
        <w:t> </w:t>
      </w:r>
      <w:r>
        <w:rPr>
          <w:sz w:val="24"/>
        </w:rPr>
        <w:t>shall</w:t>
      </w:r>
      <w:r>
        <w:rPr>
          <w:spacing w:val="-4"/>
          <w:sz w:val="24"/>
        </w:rPr>
        <w:t> </w:t>
      </w:r>
      <w:r>
        <w:rPr>
          <w:sz w:val="24"/>
        </w:rPr>
        <w:t>not</w:t>
      </w:r>
      <w:r>
        <w:rPr>
          <w:spacing w:val="-3"/>
          <w:sz w:val="24"/>
        </w:rPr>
        <w:t> </w:t>
      </w:r>
      <w:r>
        <w:rPr>
          <w:sz w:val="24"/>
        </w:rPr>
        <w:t>apply</w:t>
      </w:r>
      <w:r>
        <w:rPr>
          <w:spacing w:val="-4"/>
          <w:sz w:val="24"/>
        </w:rPr>
        <w:t> </w:t>
      </w:r>
      <w:r>
        <w:rPr>
          <w:sz w:val="24"/>
        </w:rPr>
        <w:t>to</w:t>
      </w:r>
      <w:r>
        <w:rPr>
          <w:spacing w:val="-4"/>
          <w:sz w:val="24"/>
        </w:rPr>
        <w:t> </w:t>
      </w:r>
      <w:r>
        <w:rPr>
          <w:sz w:val="24"/>
        </w:rPr>
        <w:t>the</w:t>
      </w:r>
      <w:r>
        <w:rPr>
          <w:spacing w:val="-3"/>
          <w:sz w:val="24"/>
        </w:rPr>
        <w:t> </w:t>
      </w:r>
      <w:r>
        <w:rPr>
          <w:sz w:val="24"/>
        </w:rPr>
        <w:t>provisions</w:t>
      </w:r>
      <w:r>
        <w:rPr>
          <w:spacing w:val="-4"/>
          <w:sz w:val="24"/>
        </w:rPr>
        <w:t> </w:t>
      </w:r>
      <w:r>
        <w:rPr>
          <w:sz w:val="24"/>
        </w:rPr>
        <w:t>of</w:t>
      </w:r>
      <w:r>
        <w:rPr>
          <w:spacing w:val="-4"/>
          <w:sz w:val="24"/>
        </w:rPr>
        <w:t> </w:t>
      </w:r>
      <w:r>
        <w:rPr>
          <w:sz w:val="24"/>
        </w:rPr>
        <w:t>this</w:t>
      </w:r>
      <w:r>
        <w:rPr>
          <w:spacing w:val="-3"/>
          <w:sz w:val="24"/>
        </w:rPr>
        <w:t> </w:t>
      </w:r>
      <w:r>
        <w:rPr>
          <w:spacing w:val="-2"/>
          <w:sz w:val="24"/>
        </w:rPr>
        <w:t>Chapter.</w:t>
      </w:r>
    </w:p>
    <w:p>
      <w:pPr>
        <w:pStyle w:val="ListParagraph"/>
        <w:spacing w:after="0" w:line="240" w:lineRule="auto"/>
        <w:jc w:val="left"/>
        <w:rPr>
          <w:sz w:val="24"/>
        </w:rPr>
        <w:sectPr>
          <w:pgSz w:w="11900" w:h="16840"/>
          <w:pgMar w:top="1360" w:bottom="280" w:left="1417" w:right="1275"/>
        </w:sectPr>
      </w:pPr>
    </w:p>
    <w:p>
      <w:pPr>
        <w:pStyle w:val="Heading1"/>
        <w:spacing w:before="79"/>
        <w:rPr>
          <w:rFonts w:ascii="Palatino"/>
        </w:rPr>
      </w:pPr>
      <w:r>
        <w:rPr>
          <w:rFonts w:ascii="Palatino"/>
          <w:smallCaps/>
        </w:rPr>
        <w:t>Chapter</w:t>
      </w:r>
      <w:r>
        <w:rPr>
          <w:rFonts w:ascii="Palatino"/>
          <w:smallCaps/>
          <w:spacing w:val="-18"/>
        </w:rPr>
        <w:t> </w:t>
      </w:r>
      <w:r>
        <w:rPr>
          <w:rFonts w:ascii="Palatino"/>
          <w:smallCaps/>
          <w:spacing w:val="-10"/>
        </w:rPr>
        <w:t>7</w:t>
      </w:r>
    </w:p>
    <w:p>
      <w:pPr>
        <w:pStyle w:val="BodyText"/>
        <w:spacing w:before="178"/>
        <w:rPr>
          <w:rFonts w:ascii="Palatino"/>
          <w:b/>
          <w:sz w:val="28"/>
        </w:rPr>
      </w:pPr>
    </w:p>
    <w:p>
      <w:pPr>
        <w:spacing w:before="1"/>
        <w:ind w:left="2" w:right="138" w:firstLine="0"/>
        <w:jc w:val="center"/>
        <w:rPr>
          <w:b/>
          <w:sz w:val="36"/>
        </w:rPr>
      </w:pPr>
      <w:r>
        <w:rPr>
          <w:b/>
          <w:smallCaps/>
          <w:sz w:val="36"/>
        </w:rPr>
        <w:t>Industrial</w:t>
      </w:r>
      <w:r>
        <w:rPr>
          <w:b/>
          <w:smallCaps/>
          <w:spacing w:val="-8"/>
          <w:sz w:val="36"/>
        </w:rPr>
        <w:t> </w:t>
      </w:r>
      <w:r>
        <w:rPr>
          <w:b/>
          <w:smallCaps/>
          <w:sz w:val="36"/>
        </w:rPr>
        <w:t>Technical</w:t>
      </w:r>
      <w:r>
        <w:rPr>
          <w:b/>
          <w:smallCaps/>
          <w:spacing w:val="-3"/>
          <w:sz w:val="36"/>
        </w:rPr>
        <w:t> </w:t>
      </w:r>
      <w:r>
        <w:rPr>
          <w:b/>
          <w:smallCaps/>
          <w:sz w:val="36"/>
        </w:rPr>
        <w:t>Barriers</w:t>
      </w:r>
      <w:r>
        <w:rPr>
          <w:b/>
          <w:smallCaps/>
          <w:spacing w:val="-6"/>
          <w:sz w:val="36"/>
        </w:rPr>
        <w:t> </w:t>
      </w:r>
      <w:r>
        <w:rPr>
          <w:b/>
          <w:smallCaps/>
          <w:sz w:val="36"/>
        </w:rPr>
        <w:t>to</w:t>
      </w:r>
      <w:r>
        <w:rPr>
          <w:b/>
          <w:smallCaps/>
          <w:spacing w:val="-12"/>
          <w:sz w:val="36"/>
        </w:rPr>
        <w:t> </w:t>
      </w:r>
      <w:r>
        <w:rPr>
          <w:b/>
          <w:smallCaps/>
          <w:spacing w:val="-2"/>
          <w:sz w:val="36"/>
        </w:rPr>
        <w:t>Trade</w:t>
      </w:r>
    </w:p>
    <w:p>
      <w:pPr>
        <w:pStyle w:val="BodyText"/>
        <w:rPr>
          <w:b/>
          <w:sz w:val="28"/>
        </w:rPr>
      </w:pPr>
    </w:p>
    <w:p>
      <w:pPr>
        <w:pStyle w:val="BodyText"/>
        <w:rPr>
          <w:b/>
          <w:sz w:val="28"/>
        </w:rPr>
      </w:pPr>
    </w:p>
    <w:p>
      <w:pPr>
        <w:pStyle w:val="BodyText"/>
        <w:rPr>
          <w:b/>
          <w:sz w:val="28"/>
        </w:rPr>
      </w:pPr>
    </w:p>
    <w:p>
      <w:pPr>
        <w:pStyle w:val="BodyText"/>
        <w:spacing w:before="161"/>
        <w:rPr>
          <w:b/>
          <w:sz w:val="28"/>
        </w:rPr>
      </w:pPr>
    </w:p>
    <w:p>
      <w:pPr>
        <w:pStyle w:val="BodyText"/>
        <w:ind w:left="10" w:right="139"/>
        <w:jc w:val="center"/>
      </w:pPr>
      <w:r>
        <w:rPr>
          <w:smallCaps/>
          <w:spacing w:val="-2"/>
        </w:rPr>
        <w:t>Article</w:t>
      </w:r>
      <w:r>
        <w:rPr>
          <w:smallCaps/>
          <w:spacing w:val="-1"/>
        </w:rPr>
        <w:t> </w:t>
      </w:r>
      <w:r>
        <w:rPr>
          <w:smallCaps/>
          <w:spacing w:val="-5"/>
        </w:rPr>
        <w:t>701</w:t>
      </w:r>
    </w:p>
    <w:p>
      <w:pPr>
        <w:pStyle w:val="BodyText"/>
        <w:spacing w:before="156"/>
        <w:rPr>
          <w:sz w:val="18"/>
        </w:rPr>
      </w:pPr>
    </w:p>
    <w:p>
      <w:pPr>
        <w:pStyle w:val="Heading3"/>
      </w:pPr>
      <w:r>
        <w:rPr>
          <w:spacing w:val="-2"/>
        </w:rPr>
        <w:t>Definitions</w:t>
      </w:r>
    </w:p>
    <w:p>
      <w:pPr>
        <w:pStyle w:val="BodyText"/>
        <w:rPr>
          <w:b/>
        </w:rPr>
      </w:pPr>
    </w:p>
    <w:p>
      <w:pPr>
        <w:pStyle w:val="BodyText"/>
        <w:spacing w:before="171"/>
        <w:rPr>
          <w:b/>
        </w:rPr>
      </w:pPr>
    </w:p>
    <w:p>
      <w:pPr>
        <w:pStyle w:val="BodyText"/>
        <w:ind w:left="1" w:right="161"/>
      </w:pPr>
      <w:r>
        <w:rPr/>
        <w:t>All general terms concerning standards and conformity assessment used in this Agreement shall have the meaning given in the definitions contained in the International Organization for Standardization/International Electrotechnical Commission Guide 2 (1996)</w:t>
      </w:r>
      <w:r>
        <w:rPr>
          <w:b/>
        </w:rPr>
        <w:t>, </w:t>
      </w:r>
      <w:r>
        <w:rPr/>
        <w:t>which cover goods, processes, and services. This Chapter deals only with technical regulations, standards and conformity assessment procedures</w:t>
      </w:r>
      <w:r>
        <w:rPr>
          <w:spacing w:val="-4"/>
        </w:rPr>
        <w:t> </w:t>
      </w:r>
      <w:r>
        <w:rPr/>
        <w:t>related</w:t>
      </w:r>
      <w:r>
        <w:rPr>
          <w:spacing w:val="-4"/>
        </w:rPr>
        <w:t> </w:t>
      </w:r>
      <w:r>
        <w:rPr/>
        <w:t>to</w:t>
      </w:r>
      <w:r>
        <w:rPr>
          <w:spacing w:val="-4"/>
        </w:rPr>
        <w:t> </w:t>
      </w:r>
      <w:r>
        <w:rPr/>
        <w:t>products</w:t>
      </w:r>
      <w:r>
        <w:rPr>
          <w:spacing w:val="-4"/>
        </w:rPr>
        <w:t> </w:t>
      </w:r>
      <w:r>
        <w:rPr/>
        <w:t>or</w:t>
      </w:r>
      <w:r>
        <w:rPr>
          <w:spacing w:val="-3"/>
        </w:rPr>
        <w:t> </w:t>
      </w:r>
      <w:r>
        <w:rPr/>
        <w:t>processes</w:t>
      </w:r>
      <w:r>
        <w:rPr>
          <w:spacing w:val="-4"/>
        </w:rPr>
        <w:t> </w:t>
      </w:r>
      <w:r>
        <w:rPr/>
        <w:t>and</w:t>
      </w:r>
      <w:r>
        <w:rPr>
          <w:spacing w:val="-4"/>
        </w:rPr>
        <w:t> </w:t>
      </w:r>
      <w:r>
        <w:rPr/>
        <w:t>production</w:t>
      </w:r>
      <w:r>
        <w:rPr>
          <w:spacing w:val="-3"/>
        </w:rPr>
        <w:t> </w:t>
      </w:r>
      <w:r>
        <w:rPr/>
        <w:t>methods.</w:t>
      </w:r>
      <w:r>
        <w:rPr>
          <w:spacing w:val="-3"/>
        </w:rPr>
        <w:t> </w:t>
      </w:r>
      <w:r>
        <w:rPr/>
        <w:t>In</w:t>
      </w:r>
      <w:r>
        <w:rPr>
          <w:spacing w:val="-3"/>
        </w:rPr>
        <w:t> </w:t>
      </w:r>
      <w:r>
        <w:rPr/>
        <w:t>addition,</w:t>
      </w:r>
      <w:r>
        <w:rPr>
          <w:spacing w:val="-3"/>
        </w:rPr>
        <w:t> </w:t>
      </w:r>
      <w:r>
        <w:rPr/>
        <w:t>the following terms and definitions shall apply for the purposes of this Chapter:</w:t>
      </w:r>
    </w:p>
    <w:p>
      <w:pPr>
        <w:pStyle w:val="BodyText"/>
        <w:spacing w:before="33"/>
      </w:pPr>
    </w:p>
    <w:p>
      <w:pPr>
        <w:pStyle w:val="ListParagraph"/>
        <w:numPr>
          <w:ilvl w:val="1"/>
          <w:numId w:val="45"/>
        </w:numPr>
        <w:tabs>
          <w:tab w:pos="851" w:val="left" w:leader="none"/>
        </w:tabs>
        <w:spacing w:line="237" w:lineRule="auto" w:before="0" w:after="0"/>
        <w:ind w:left="851" w:right="231" w:hanging="567"/>
        <w:jc w:val="left"/>
        <w:rPr>
          <w:sz w:val="24"/>
        </w:rPr>
      </w:pPr>
      <w:r>
        <w:rPr>
          <w:sz w:val="24"/>
        </w:rPr>
        <w:t>“conformity</w:t>
      </w:r>
      <w:r>
        <w:rPr>
          <w:spacing w:val="-5"/>
          <w:sz w:val="24"/>
        </w:rPr>
        <w:t> </w:t>
      </w:r>
      <w:r>
        <w:rPr>
          <w:sz w:val="24"/>
        </w:rPr>
        <w:t>assessment”</w:t>
      </w:r>
      <w:r>
        <w:rPr>
          <w:spacing w:val="-5"/>
          <w:sz w:val="24"/>
        </w:rPr>
        <w:t> </w:t>
      </w:r>
      <w:r>
        <w:rPr>
          <w:sz w:val="24"/>
        </w:rPr>
        <w:t>means</w:t>
      </w:r>
      <w:r>
        <w:rPr>
          <w:spacing w:val="-5"/>
          <w:sz w:val="24"/>
        </w:rPr>
        <w:t> </w:t>
      </w:r>
      <w:r>
        <w:rPr>
          <w:sz w:val="24"/>
        </w:rPr>
        <w:t>any</w:t>
      </w:r>
      <w:r>
        <w:rPr>
          <w:spacing w:val="-5"/>
          <w:sz w:val="24"/>
        </w:rPr>
        <w:t> </w:t>
      </w:r>
      <w:r>
        <w:rPr>
          <w:sz w:val="24"/>
        </w:rPr>
        <w:t>procedure</w:t>
      </w:r>
      <w:r>
        <w:rPr>
          <w:spacing w:val="-5"/>
          <w:sz w:val="24"/>
        </w:rPr>
        <w:t> </w:t>
      </w:r>
      <w:r>
        <w:rPr>
          <w:sz w:val="24"/>
        </w:rPr>
        <w:t>used,</w:t>
      </w:r>
      <w:r>
        <w:rPr>
          <w:spacing w:val="-4"/>
          <w:sz w:val="24"/>
        </w:rPr>
        <w:t> </w:t>
      </w:r>
      <w:r>
        <w:rPr>
          <w:sz w:val="24"/>
        </w:rPr>
        <w:t>directly</w:t>
      </w:r>
      <w:r>
        <w:rPr>
          <w:spacing w:val="-5"/>
          <w:sz w:val="24"/>
        </w:rPr>
        <w:t> </w:t>
      </w:r>
      <w:r>
        <w:rPr>
          <w:sz w:val="24"/>
        </w:rPr>
        <w:t>or</w:t>
      </w:r>
      <w:r>
        <w:rPr>
          <w:spacing w:val="-4"/>
          <w:sz w:val="24"/>
        </w:rPr>
        <w:t> </w:t>
      </w:r>
      <w:r>
        <w:rPr>
          <w:sz w:val="24"/>
        </w:rPr>
        <w:t>indirectly,</w:t>
      </w:r>
      <w:r>
        <w:rPr>
          <w:spacing w:val="-4"/>
          <w:sz w:val="24"/>
        </w:rPr>
        <w:t> </w:t>
      </w:r>
      <w:r>
        <w:rPr>
          <w:sz w:val="24"/>
        </w:rPr>
        <w:t>to determine that relevant requirements in technical regulations or standards are fulfilled;</w:t>
      </w:r>
    </w:p>
    <w:p>
      <w:pPr>
        <w:pStyle w:val="ListParagraph"/>
        <w:numPr>
          <w:ilvl w:val="1"/>
          <w:numId w:val="45"/>
        </w:numPr>
        <w:tabs>
          <w:tab w:pos="851" w:val="left" w:leader="none"/>
        </w:tabs>
        <w:spacing w:line="240" w:lineRule="auto" w:before="124" w:after="0"/>
        <w:ind w:left="851" w:right="462" w:hanging="567"/>
        <w:jc w:val="left"/>
        <w:rPr>
          <w:sz w:val="24"/>
        </w:rPr>
      </w:pPr>
      <w:r>
        <w:rPr>
          <w:sz w:val="24"/>
        </w:rPr>
        <w:t>“equivalence”</w:t>
      </w:r>
      <w:r>
        <w:rPr>
          <w:spacing w:val="-7"/>
          <w:sz w:val="24"/>
        </w:rPr>
        <w:t> </w:t>
      </w:r>
      <w:r>
        <w:rPr>
          <w:sz w:val="24"/>
        </w:rPr>
        <w:t>means</w:t>
      </w:r>
      <w:r>
        <w:rPr>
          <w:spacing w:val="-6"/>
          <w:sz w:val="24"/>
        </w:rPr>
        <w:t> </w:t>
      </w:r>
      <w:r>
        <w:rPr>
          <w:sz w:val="24"/>
        </w:rPr>
        <w:t>the</w:t>
      </w:r>
      <w:r>
        <w:rPr>
          <w:spacing w:val="-6"/>
          <w:sz w:val="24"/>
        </w:rPr>
        <w:t> </w:t>
      </w:r>
      <w:r>
        <w:rPr>
          <w:sz w:val="24"/>
        </w:rPr>
        <w:t>state</w:t>
      </w:r>
      <w:r>
        <w:rPr>
          <w:spacing w:val="-6"/>
          <w:sz w:val="24"/>
        </w:rPr>
        <w:t> </w:t>
      </w:r>
      <w:r>
        <w:rPr>
          <w:sz w:val="24"/>
        </w:rPr>
        <w:t>wherein</w:t>
      </w:r>
      <w:r>
        <w:rPr>
          <w:spacing w:val="-5"/>
          <w:sz w:val="24"/>
        </w:rPr>
        <w:t> </w:t>
      </w:r>
      <w:r>
        <w:rPr>
          <w:sz w:val="24"/>
        </w:rPr>
        <w:t>mandatory</w:t>
      </w:r>
      <w:r>
        <w:rPr>
          <w:spacing w:val="-6"/>
          <w:sz w:val="24"/>
        </w:rPr>
        <w:t> </w:t>
      </w:r>
      <w:r>
        <w:rPr>
          <w:sz w:val="24"/>
        </w:rPr>
        <w:t>requirements</w:t>
      </w:r>
      <w:r>
        <w:rPr>
          <w:spacing w:val="-6"/>
          <w:sz w:val="24"/>
        </w:rPr>
        <w:t> </w:t>
      </w:r>
      <w:r>
        <w:rPr>
          <w:sz w:val="24"/>
        </w:rPr>
        <w:t>applied</w:t>
      </w:r>
      <w:r>
        <w:rPr>
          <w:spacing w:val="-6"/>
          <w:sz w:val="24"/>
        </w:rPr>
        <w:t> </w:t>
      </w:r>
      <w:r>
        <w:rPr>
          <w:sz w:val="24"/>
        </w:rPr>
        <w:t>in the exporting Party, though different from the mandatory requirements applied in the importing Party, meet the legitimate objective of the mandatory requirements applied in the importing Party;</w:t>
      </w:r>
    </w:p>
    <w:p>
      <w:pPr>
        <w:pStyle w:val="ListParagraph"/>
        <w:numPr>
          <w:ilvl w:val="1"/>
          <w:numId w:val="45"/>
        </w:numPr>
        <w:tabs>
          <w:tab w:pos="851" w:val="left" w:leader="none"/>
        </w:tabs>
        <w:spacing w:line="240" w:lineRule="auto" w:before="119" w:after="0"/>
        <w:ind w:left="851" w:right="646" w:hanging="567"/>
        <w:jc w:val="left"/>
        <w:rPr>
          <w:sz w:val="24"/>
        </w:rPr>
      </w:pPr>
      <w:r>
        <w:rPr>
          <w:sz w:val="24"/>
        </w:rPr>
        <w:t>“mandatory</w:t>
      </w:r>
      <w:r>
        <w:rPr>
          <w:spacing w:val="-6"/>
          <w:sz w:val="24"/>
        </w:rPr>
        <w:t> </w:t>
      </w:r>
      <w:r>
        <w:rPr>
          <w:sz w:val="24"/>
        </w:rPr>
        <w:t>requirements”</w:t>
      </w:r>
      <w:r>
        <w:rPr>
          <w:spacing w:val="-6"/>
          <w:sz w:val="24"/>
        </w:rPr>
        <w:t> </w:t>
      </w:r>
      <w:r>
        <w:rPr>
          <w:sz w:val="24"/>
        </w:rPr>
        <w:t>means</w:t>
      </w:r>
      <w:r>
        <w:rPr>
          <w:spacing w:val="-6"/>
          <w:sz w:val="24"/>
        </w:rPr>
        <w:t> </w:t>
      </w:r>
      <w:r>
        <w:rPr>
          <w:sz w:val="24"/>
        </w:rPr>
        <w:t>all</w:t>
      </w:r>
      <w:r>
        <w:rPr>
          <w:spacing w:val="-6"/>
          <w:sz w:val="24"/>
        </w:rPr>
        <w:t> </w:t>
      </w:r>
      <w:r>
        <w:rPr>
          <w:sz w:val="24"/>
        </w:rPr>
        <w:t>mandatory</w:t>
      </w:r>
      <w:r>
        <w:rPr>
          <w:spacing w:val="-6"/>
          <w:sz w:val="24"/>
        </w:rPr>
        <w:t> </w:t>
      </w:r>
      <w:r>
        <w:rPr>
          <w:sz w:val="24"/>
        </w:rPr>
        <w:t>standards</w:t>
      </w:r>
      <w:r>
        <w:rPr>
          <w:spacing w:val="-6"/>
          <w:sz w:val="24"/>
        </w:rPr>
        <w:t> </w:t>
      </w:r>
      <w:r>
        <w:rPr>
          <w:sz w:val="24"/>
        </w:rPr>
        <w:t>and</w:t>
      </w:r>
      <w:r>
        <w:rPr>
          <w:spacing w:val="-6"/>
          <w:sz w:val="24"/>
        </w:rPr>
        <w:t> </w:t>
      </w:r>
      <w:r>
        <w:rPr>
          <w:sz w:val="24"/>
        </w:rPr>
        <w:t>technical regulations in the laws, regulations and policies of the Parties;</w:t>
      </w:r>
    </w:p>
    <w:p>
      <w:pPr>
        <w:pStyle w:val="ListParagraph"/>
        <w:numPr>
          <w:ilvl w:val="1"/>
          <w:numId w:val="45"/>
        </w:numPr>
        <w:tabs>
          <w:tab w:pos="851" w:val="left" w:leader="none"/>
        </w:tabs>
        <w:spacing w:line="240" w:lineRule="auto" w:before="122" w:after="0"/>
        <w:ind w:left="851" w:right="318" w:hanging="567"/>
        <w:jc w:val="left"/>
        <w:rPr>
          <w:sz w:val="24"/>
        </w:rPr>
      </w:pPr>
      <w:r>
        <w:rPr>
          <w:sz w:val="24"/>
        </w:rPr>
        <w:t>“standard”</w:t>
      </w:r>
      <w:r>
        <w:rPr>
          <w:spacing w:val="-4"/>
          <w:sz w:val="24"/>
        </w:rPr>
        <w:t> </w:t>
      </w:r>
      <w:r>
        <w:rPr>
          <w:sz w:val="24"/>
        </w:rPr>
        <w:t>means</w:t>
      </w:r>
      <w:r>
        <w:rPr>
          <w:spacing w:val="-4"/>
          <w:sz w:val="24"/>
        </w:rPr>
        <w:t> </w:t>
      </w:r>
      <w:r>
        <w:rPr>
          <w:sz w:val="24"/>
        </w:rPr>
        <w:t>a</w:t>
      </w:r>
      <w:r>
        <w:rPr>
          <w:spacing w:val="-4"/>
          <w:sz w:val="24"/>
        </w:rPr>
        <w:t> </w:t>
      </w:r>
      <w:r>
        <w:rPr>
          <w:sz w:val="24"/>
        </w:rPr>
        <w:t>document</w:t>
      </w:r>
      <w:r>
        <w:rPr>
          <w:spacing w:val="-4"/>
          <w:sz w:val="24"/>
        </w:rPr>
        <w:t> </w:t>
      </w:r>
      <w:r>
        <w:rPr>
          <w:sz w:val="24"/>
        </w:rPr>
        <w:t>approved</w:t>
      </w:r>
      <w:r>
        <w:rPr>
          <w:spacing w:val="-4"/>
          <w:sz w:val="24"/>
        </w:rPr>
        <w:t> </w:t>
      </w:r>
      <w:r>
        <w:rPr>
          <w:sz w:val="24"/>
        </w:rPr>
        <w:t>by</w:t>
      </w:r>
      <w:r>
        <w:rPr>
          <w:spacing w:val="-4"/>
          <w:sz w:val="24"/>
        </w:rPr>
        <w:t> </w:t>
      </w:r>
      <w:r>
        <w:rPr>
          <w:sz w:val="24"/>
        </w:rPr>
        <w:t>a</w:t>
      </w:r>
      <w:r>
        <w:rPr>
          <w:spacing w:val="-4"/>
          <w:sz w:val="24"/>
        </w:rPr>
        <w:t> </w:t>
      </w:r>
      <w:r>
        <w:rPr>
          <w:sz w:val="24"/>
        </w:rPr>
        <w:t>recognised</w:t>
      </w:r>
      <w:r>
        <w:rPr>
          <w:spacing w:val="-4"/>
          <w:sz w:val="24"/>
        </w:rPr>
        <w:t> </w:t>
      </w:r>
      <w:r>
        <w:rPr>
          <w:sz w:val="24"/>
        </w:rPr>
        <w:t>body</w:t>
      </w:r>
      <w:r>
        <w:rPr>
          <w:spacing w:val="-4"/>
          <w:sz w:val="24"/>
        </w:rPr>
        <w:t> </w:t>
      </w:r>
      <w:r>
        <w:rPr>
          <w:sz w:val="24"/>
        </w:rPr>
        <w:t>that</w:t>
      </w:r>
      <w:r>
        <w:rPr>
          <w:spacing w:val="-4"/>
          <w:sz w:val="24"/>
        </w:rPr>
        <w:t> </w:t>
      </w:r>
      <w:r>
        <w:rPr>
          <w:sz w:val="24"/>
        </w:rPr>
        <w:t>provides, for common and repeated use, rules, guidelines or characteristics for products or related processes and production methods</w:t>
      </w:r>
      <w:r>
        <w:rPr>
          <w:b/>
          <w:sz w:val="24"/>
        </w:rPr>
        <w:t>, </w:t>
      </w:r>
      <w:r>
        <w:rPr>
          <w:sz w:val="24"/>
        </w:rPr>
        <w:t>with which compliance is not mandatory. It may also include or deal exclusively with terminology,</w:t>
      </w:r>
      <w:r>
        <w:rPr>
          <w:spacing w:val="-4"/>
          <w:sz w:val="24"/>
        </w:rPr>
        <w:t> </w:t>
      </w:r>
      <w:r>
        <w:rPr>
          <w:sz w:val="24"/>
        </w:rPr>
        <w:t>symbols,</w:t>
      </w:r>
      <w:r>
        <w:rPr>
          <w:spacing w:val="-4"/>
          <w:sz w:val="24"/>
        </w:rPr>
        <w:t> </w:t>
      </w:r>
      <w:r>
        <w:rPr>
          <w:sz w:val="24"/>
        </w:rPr>
        <w:t>packaging,</w:t>
      </w:r>
      <w:r>
        <w:rPr>
          <w:spacing w:val="-4"/>
          <w:sz w:val="24"/>
        </w:rPr>
        <w:t> </w:t>
      </w:r>
      <w:r>
        <w:rPr>
          <w:sz w:val="24"/>
        </w:rPr>
        <w:t>marking</w:t>
      </w:r>
      <w:r>
        <w:rPr>
          <w:spacing w:val="-5"/>
          <w:sz w:val="24"/>
        </w:rPr>
        <w:t> </w:t>
      </w:r>
      <w:r>
        <w:rPr>
          <w:sz w:val="24"/>
        </w:rPr>
        <w:t>or</w:t>
      </w:r>
      <w:r>
        <w:rPr>
          <w:spacing w:val="-4"/>
          <w:sz w:val="24"/>
        </w:rPr>
        <w:t> </w:t>
      </w:r>
      <w:r>
        <w:rPr>
          <w:sz w:val="24"/>
        </w:rPr>
        <w:t>labelling</w:t>
      </w:r>
      <w:r>
        <w:rPr>
          <w:spacing w:val="-5"/>
          <w:sz w:val="24"/>
        </w:rPr>
        <w:t> </w:t>
      </w:r>
      <w:r>
        <w:rPr>
          <w:sz w:val="24"/>
        </w:rPr>
        <w:t>requirements</w:t>
      </w:r>
      <w:r>
        <w:rPr>
          <w:spacing w:val="-5"/>
          <w:sz w:val="24"/>
        </w:rPr>
        <w:t> </w:t>
      </w:r>
      <w:r>
        <w:rPr>
          <w:sz w:val="24"/>
        </w:rPr>
        <w:t>as</w:t>
      </w:r>
      <w:r>
        <w:rPr>
          <w:spacing w:val="-5"/>
          <w:sz w:val="24"/>
        </w:rPr>
        <w:t> </w:t>
      </w:r>
      <w:r>
        <w:rPr>
          <w:sz w:val="24"/>
        </w:rPr>
        <w:t>they apply to a product, process or production method; and</w:t>
      </w:r>
    </w:p>
    <w:p>
      <w:pPr>
        <w:pStyle w:val="ListParagraph"/>
        <w:numPr>
          <w:ilvl w:val="1"/>
          <w:numId w:val="45"/>
        </w:numPr>
        <w:tabs>
          <w:tab w:pos="851" w:val="left" w:leader="none"/>
        </w:tabs>
        <w:spacing w:line="240" w:lineRule="auto" w:before="120" w:after="0"/>
        <w:ind w:left="851" w:right="140" w:hanging="567"/>
        <w:jc w:val="left"/>
        <w:rPr>
          <w:sz w:val="24"/>
        </w:rPr>
      </w:pPr>
      <w:r>
        <w:rPr>
          <w:sz w:val="24"/>
        </w:rPr>
        <w:t>“technical regulation” means a document which lays down product characteristics or their related processes and production methods, including the applicable administrative provisions, with which compliance is mandatory.</w:t>
      </w:r>
      <w:r>
        <w:rPr>
          <w:spacing w:val="-3"/>
          <w:sz w:val="24"/>
        </w:rPr>
        <w:t> </w:t>
      </w:r>
      <w:r>
        <w:rPr>
          <w:sz w:val="24"/>
        </w:rPr>
        <w:t>It</w:t>
      </w:r>
      <w:r>
        <w:rPr>
          <w:spacing w:val="-4"/>
          <w:sz w:val="24"/>
        </w:rPr>
        <w:t> </w:t>
      </w:r>
      <w:r>
        <w:rPr>
          <w:sz w:val="24"/>
        </w:rPr>
        <w:t>may</w:t>
      </w:r>
      <w:r>
        <w:rPr>
          <w:spacing w:val="-4"/>
          <w:sz w:val="24"/>
        </w:rPr>
        <w:t> </w:t>
      </w:r>
      <w:r>
        <w:rPr>
          <w:sz w:val="24"/>
        </w:rPr>
        <w:t>also</w:t>
      </w:r>
      <w:r>
        <w:rPr>
          <w:spacing w:val="-4"/>
          <w:sz w:val="24"/>
        </w:rPr>
        <w:t> </w:t>
      </w:r>
      <w:r>
        <w:rPr>
          <w:sz w:val="24"/>
        </w:rPr>
        <w:t>include</w:t>
      </w:r>
      <w:r>
        <w:rPr>
          <w:spacing w:val="-4"/>
          <w:sz w:val="24"/>
        </w:rPr>
        <w:t> </w:t>
      </w:r>
      <w:r>
        <w:rPr>
          <w:sz w:val="24"/>
        </w:rPr>
        <w:t>or</w:t>
      </w:r>
      <w:r>
        <w:rPr>
          <w:spacing w:val="-3"/>
          <w:sz w:val="24"/>
        </w:rPr>
        <w:t> </w:t>
      </w:r>
      <w:r>
        <w:rPr>
          <w:sz w:val="24"/>
        </w:rPr>
        <w:t>deal</w:t>
      </w:r>
      <w:r>
        <w:rPr>
          <w:spacing w:val="-4"/>
          <w:sz w:val="24"/>
        </w:rPr>
        <w:t> </w:t>
      </w:r>
      <w:r>
        <w:rPr>
          <w:sz w:val="24"/>
        </w:rPr>
        <w:t>exclusively</w:t>
      </w:r>
      <w:r>
        <w:rPr>
          <w:spacing w:val="-4"/>
          <w:sz w:val="24"/>
        </w:rPr>
        <w:t> </w:t>
      </w:r>
      <w:r>
        <w:rPr>
          <w:sz w:val="24"/>
        </w:rPr>
        <w:t>with</w:t>
      </w:r>
      <w:r>
        <w:rPr>
          <w:spacing w:val="-4"/>
          <w:sz w:val="24"/>
        </w:rPr>
        <w:t> </w:t>
      </w:r>
      <w:r>
        <w:rPr>
          <w:sz w:val="24"/>
        </w:rPr>
        <w:t>terminology,</w:t>
      </w:r>
      <w:r>
        <w:rPr>
          <w:spacing w:val="-3"/>
          <w:sz w:val="24"/>
        </w:rPr>
        <w:t> </w:t>
      </w:r>
      <w:r>
        <w:rPr>
          <w:sz w:val="24"/>
        </w:rPr>
        <w:t>symbols, packaging, marking or labelling requirements as they apply to a product, process or production method.</w:t>
      </w:r>
    </w:p>
    <w:p>
      <w:pPr>
        <w:pStyle w:val="ListParagraph"/>
        <w:spacing w:after="0" w:line="240" w:lineRule="auto"/>
        <w:jc w:val="left"/>
        <w:rPr>
          <w:sz w:val="24"/>
        </w:rPr>
        <w:sectPr>
          <w:pgSz w:w="11900" w:h="16840"/>
          <w:pgMar w:top="1600" w:bottom="280" w:left="1417" w:right="1275"/>
        </w:sectPr>
      </w:pPr>
    </w:p>
    <w:p>
      <w:pPr>
        <w:pStyle w:val="BodyText"/>
        <w:spacing w:before="78"/>
        <w:ind w:left="2" w:right="138"/>
        <w:jc w:val="center"/>
      </w:pPr>
      <w:r>
        <w:rPr>
          <w:smallCaps/>
          <w:spacing w:val="-2"/>
        </w:rPr>
        <w:t>Article</w:t>
      </w:r>
      <w:r>
        <w:rPr>
          <w:smallCaps/>
          <w:spacing w:val="-1"/>
        </w:rPr>
        <w:t> </w:t>
      </w:r>
      <w:r>
        <w:rPr>
          <w:smallCaps/>
          <w:spacing w:val="-5"/>
        </w:rPr>
        <w:t>702</w:t>
      </w:r>
    </w:p>
    <w:p>
      <w:pPr>
        <w:pStyle w:val="BodyText"/>
        <w:spacing w:before="156"/>
        <w:rPr>
          <w:sz w:val="18"/>
        </w:rPr>
      </w:pPr>
    </w:p>
    <w:p>
      <w:pPr>
        <w:pStyle w:val="Heading3"/>
        <w:ind w:left="7"/>
      </w:pPr>
      <w:bookmarkStart w:name="_TOC_250026" w:id="48"/>
      <w:bookmarkEnd w:id="48"/>
      <w:r>
        <w:rPr>
          <w:spacing w:val="-2"/>
        </w:rPr>
        <w:t>Objectives</w:t>
      </w:r>
    </w:p>
    <w:p>
      <w:pPr>
        <w:pStyle w:val="BodyText"/>
        <w:spacing w:before="208"/>
        <w:rPr>
          <w:b/>
        </w:rPr>
      </w:pPr>
    </w:p>
    <w:p>
      <w:pPr>
        <w:pStyle w:val="BodyText"/>
        <w:spacing w:before="1"/>
        <w:ind w:left="1"/>
      </w:pPr>
      <w:r>
        <w:rPr/>
        <w:t>The</w:t>
      </w:r>
      <w:r>
        <w:rPr>
          <w:spacing w:val="-4"/>
        </w:rPr>
        <w:t> </w:t>
      </w:r>
      <w:r>
        <w:rPr/>
        <w:t>objectives</w:t>
      </w:r>
      <w:r>
        <w:rPr>
          <w:spacing w:val="-4"/>
        </w:rPr>
        <w:t> </w:t>
      </w:r>
      <w:r>
        <w:rPr/>
        <w:t>of</w:t>
      </w:r>
      <w:r>
        <w:rPr>
          <w:spacing w:val="-4"/>
        </w:rPr>
        <w:t> </w:t>
      </w:r>
      <w:r>
        <w:rPr/>
        <w:t>this</w:t>
      </w:r>
      <w:r>
        <w:rPr>
          <w:spacing w:val="-4"/>
        </w:rPr>
        <w:t> </w:t>
      </w:r>
      <w:r>
        <w:rPr/>
        <w:t>Chapter</w:t>
      </w:r>
      <w:r>
        <w:rPr>
          <w:spacing w:val="-3"/>
        </w:rPr>
        <w:t> </w:t>
      </w:r>
      <w:r>
        <w:rPr>
          <w:spacing w:val="-4"/>
        </w:rPr>
        <w:t>are:</w:t>
      </w:r>
    </w:p>
    <w:p>
      <w:pPr>
        <w:pStyle w:val="BodyText"/>
        <w:spacing w:before="83"/>
      </w:pPr>
    </w:p>
    <w:p>
      <w:pPr>
        <w:pStyle w:val="ListParagraph"/>
        <w:numPr>
          <w:ilvl w:val="0"/>
          <w:numId w:val="46"/>
        </w:numPr>
        <w:tabs>
          <w:tab w:pos="851" w:val="left" w:leader="none"/>
        </w:tabs>
        <w:spacing w:line="240" w:lineRule="auto" w:before="0" w:after="0"/>
        <w:ind w:left="851" w:right="198" w:hanging="567"/>
        <w:jc w:val="left"/>
        <w:rPr>
          <w:sz w:val="24"/>
        </w:rPr>
      </w:pPr>
      <w:r>
        <w:rPr>
          <w:sz w:val="24"/>
        </w:rPr>
        <w:t>to facilitate trade and investment between the Parties through collaborative efforts which minimise the impact of technical regulations and/or assessments of manufacturers or manufacturing processes on the goods traded</w:t>
      </w:r>
      <w:r>
        <w:rPr>
          <w:spacing w:val="-5"/>
          <w:sz w:val="24"/>
        </w:rPr>
        <w:t> </w:t>
      </w:r>
      <w:r>
        <w:rPr>
          <w:sz w:val="24"/>
        </w:rPr>
        <w:t>between</w:t>
      </w:r>
      <w:r>
        <w:rPr>
          <w:spacing w:val="-4"/>
          <w:sz w:val="24"/>
        </w:rPr>
        <w:t> </w:t>
      </w:r>
      <w:r>
        <w:rPr>
          <w:sz w:val="24"/>
        </w:rPr>
        <w:t>the</w:t>
      </w:r>
      <w:r>
        <w:rPr>
          <w:spacing w:val="-5"/>
          <w:sz w:val="24"/>
        </w:rPr>
        <w:t> </w:t>
      </w:r>
      <w:r>
        <w:rPr>
          <w:sz w:val="24"/>
        </w:rPr>
        <w:t>Parties,</w:t>
      </w:r>
      <w:r>
        <w:rPr>
          <w:spacing w:val="-4"/>
          <w:sz w:val="24"/>
        </w:rPr>
        <w:t> </w:t>
      </w:r>
      <w:r>
        <w:rPr>
          <w:sz w:val="24"/>
        </w:rPr>
        <w:t>in</w:t>
      </w:r>
      <w:r>
        <w:rPr>
          <w:spacing w:val="-4"/>
          <w:sz w:val="24"/>
        </w:rPr>
        <w:t> </w:t>
      </w:r>
      <w:r>
        <w:rPr>
          <w:sz w:val="24"/>
        </w:rPr>
        <w:t>the</w:t>
      </w:r>
      <w:r>
        <w:rPr>
          <w:spacing w:val="-5"/>
          <w:sz w:val="24"/>
        </w:rPr>
        <w:t> </w:t>
      </w:r>
      <w:r>
        <w:rPr>
          <w:sz w:val="24"/>
        </w:rPr>
        <w:t>most</w:t>
      </w:r>
      <w:r>
        <w:rPr>
          <w:spacing w:val="-5"/>
          <w:sz w:val="24"/>
        </w:rPr>
        <w:t> </w:t>
      </w:r>
      <w:r>
        <w:rPr>
          <w:sz w:val="24"/>
        </w:rPr>
        <w:t>appropriate</w:t>
      </w:r>
      <w:r>
        <w:rPr>
          <w:spacing w:val="-5"/>
          <w:sz w:val="24"/>
        </w:rPr>
        <w:t> </w:t>
      </w:r>
      <w:r>
        <w:rPr>
          <w:sz w:val="24"/>
        </w:rPr>
        <w:t>or</w:t>
      </w:r>
      <w:r>
        <w:rPr>
          <w:spacing w:val="-4"/>
          <w:sz w:val="24"/>
        </w:rPr>
        <w:t> </w:t>
      </w:r>
      <w:r>
        <w:rPr>
          <w:sz w:val="24"/>
        </w:rPr>
        <w:t>cost-effective</w:t>
      </w:r>
      <w:r>
        <w:rPr>
          <w:spacing w:val="-5"/>
          <w:sz w:val="24"/>
        </w:rPr>
        <w:t> </w:t>
      </w:r>
      <w:r>
        <w:rPr>
          <w:sz w:val="24"/>
        </w:rPr>
        <w:t>manner;</w:t>
      </w:r>
    </w:p>
    <w:p>
      <w:pPr>
        <w:pStyle w:val="ListParagraph"/>
        <w:numPr>
          <w:ilvl w:val="0"/>
          <w:numId w:val="46"/>
        </w:numPr>
        <w:tabs>
          <w:tab w:pos="851" w:val="left" w:leader="none"/>
        </w:tabs>
        <w:spacing w:line="237" w:lineRule="auto" w:before="126" w:after="0"/>
        <w:ind w:left="851" w:right="411" w:hanging="567"/>
        <w:jc w:val="left"/>
        <w:rPr>
          <w:sz w:val="24"/>
        </w:rPr>
      </w:pPr>
      <w:r>
        <w:rPr>
          <w:sz w:val="24"/>
        </w:rPr>
        <w:t>to</w:t>
      </w:r>
      <w:r>
        <w:rPr>
          <w:spacing w:val="-6"/>
          <w:sz w:val="24"/>
        </w:rPr>
        <w:t> </w:t>
      </w:r>
      <w:r>
        <w:rPr>
          <w:sz w:val="24"/>
        </w:rPr>
        <w:t>complement</w:t>
      </w:r>
      <w:r>
        <w:rPr>
          <w:spacing w:val="-6"/>
          <w:sz w:val="24"/>
        </w:rPr>
        <w:t> </w:t>
      </w:r>
      <w:r>
        <w:rPr>
          <w:sz w:val="24"/>
        </w:rPr>
        <w:t>bilateral</w:t>
      </w:r>
      <w:r>
        <w:rPr>
          <w:spacing w:val="-6"/>
          <w:sz w:val="24"/>
        </w:rPr>
        <w:t> </w:t>
      </w:r>
      <w:r>
        <w:rPr>
          <w:sz w:val="24"/>
        </w:rPr>
        <w:t>agreements</w:t>
      </w:r>
      <w:r>
        <w:rPr>
          <w:spacing w:val="-6"/>
          <w:sz w:val="24"/>
        </w:rPr>
        <w:t> </w:t>
      </w:r>
      <w:r>
        <w:rPr>
          <w:sz w:val="24"/>
        </w:rPr>
        <w:t>and</w:t>
      </w:r>
      <w:r>
        <w:rPr>
          <w:spacing w:val="-6"/>
          <w:sz w:val="24"/>
        </w:rPr>
        <w:t> </w:t>
      </w:r>
      <w:r>
        <w:rPr>
          <w:sz w:val="24"/>
        </w:rPr>
        <w:t>arrangements</w:t>
      </w:r>
      <w:r>
        <w:rPr>
          <w:spacing w:val="-6"/>
          <w:sz w:val="24"/>
        </w:rPr>
        <w:t> </w:t>
      </w:r>
      <w:r>
        <w:rPr>
          <w:sz w:val="24"/>
        </w:rPr>
        <w:t>between</w:t>
      </w:r>
      <w:r>
        <w:rPr>
          <w:spacing w:val="-5"/>
          <w:sz w:val="24"/>
        </w:rPr>
        <w:t> </w:t>
      </w:r>
      <w:r>
        <w:rPr>
          <w:sz w:val="24"/>
        </w:rPr>
        <w:t>the</w:t>
      </w:r>
      <w:r>
        <w:rPr>
          <w:spacing w:val="-6"/>
          <w:sz w:val="24"/>
        </w:rPr>
        <w:t> </w:t>
      </w:r>
      <w:r>
        <w:rPr>
          <w:sz w:val="24"/>
        </w:rPr>
        <w:t>Parties relating to technical regulations; and</w:t>
      </w:r>
    </w:p>
    <w:p>
      <w:pPr>
        <w:pStyle w:val="ListParagraph"/>
        <w:numPr>
          <w:ilvl w:val="0"/>
          <w:numId w:val="46"/>
        </w:numPr>
        <w:tabs>
          <w:tab w:pos="851" w:val="left" w:leader="none"/>
        </w:tabs>
        <w:spacing w:line="240" w:lineRule="auto" w:before="120" w:after="0"/>
        <w:ind w:left="851" w:right="920" w:hanging="567"/>
        <w:jc w:val="left"/>
        <w:rPr>
          <w:sz w:val="24"/>
        </w:rPr>
      </w:pPr>
      <w:r>
        <w:rPr>
          <w:sz w:val="24"/>
        </w:rPr>
        <w:t>to</w:t>
      </w:r>
      <w:r>
        <w:rPr>
          <w:spacing w:val="-5"/>
          <w:sz w:val="24"/>
        </w:rPr>
        <w:t> </w:t>
      </w:r>
      <w:r>
        <w:rPr>
          <w:sz w:val="24"/>
        </w:rPr>
        <w:t>build</w:t>
      </w:r>
      <w:r>
        <w:rPr>
          <w:spacing w:val="-5"/>
          <w:sz w:val="24"/>
        </w:rPr>
        <w:t> </w:t>
      </w:r>
      <w:r>
        <w:rPr>
          <w:sz w:val="24"/>
        </w:rPr>
        <w:t>on</w:t>
      </w:r>
      <w:r>
        <w:rPr>
          <w:spacing w:val="-4"/>
          <w:sz w:val="24"/>
        </w:rPr>
        <w:t> </w:t>
      </w:r>
      <w:r>
        <w:rPr>
          <w:sz w:val="24"/>
        </w:rPr>
        <w:t>the</w:t>
      </w:r>
      <w:r>
        <w:rPr>
          <w:spacing w:val="-5"/>
          <w:sz w:val="24"/>
        </w:rPr>
        <w:t> </w:t>
      </w:r>
      <w:r>
        <w:rPr>
          <w:sz w:val="24"/>
        </w:rPr>
        <w:t>mutual</w:t>
      </w:r>
      <w:r>
        <w:rPr>
          <w:spacing w:val="-5"/>
          <w:sz w:val="24"/>
        </w:rPr>
        <w:t> </w:t>
      </w:r>
      <w:r>
        <w:rPr>
          <w:sz w:val="24"/>
        </w:rPr>
        <w:t>recognition</w:t>
      </w:r>
      <w:r>
        <w:rPr>
          <w:spacing w:val="-4"/>
          <w:sz w:val="24"/>
        </w:rPr>
        <w:t> </w:t>
      </w:r>
      <w:r>
        <w:rPr>
          <w:sz w:val="24"/>
        </w:rPr>
        <w:t>arrangements</w:t>
      </w:r>
      <w:r>
        <w:rPr>
          <w:spacing w:val="-5"/>
          <w:sz w:val="24"/>
        </w:rPr>
        <w:t> </w:t>
      </w:r>
      <w:r>
        <w:rPr>
          <w:sz w:val="24"/>
        </w:rPr>
        <w:t>developed</w:t>
      </w:r>
      <w:r>
        <w:rPr>
          <w:spacing w:val="-5"/>
          <w:sz w:val="24"/>
        </w:rPr>
        <w:t> </w:t>
      </w:r>
      <w:r>
        <w:rPr>
          <w:sz w:val="24"/>
        </w:rPr>
        <w:t>within</w:t>
      </w:r>
      <w:r>
        <w:rPr>
          <w:spacing w:val="-4"/>
          <w:sz w:val="24"/>
        </w:rPr>
        <w:t> </w:t>
      </w:r>
      <w:r>
        <w:rPr>
          <w:sz w:val="24"/>
        </w:rPr>
        <w:t>the voluntary sector and APEC context.</w:t>
      </w:r>
    </w:p>
    <w:p>
      <w:pPr>
        <w:pStyle w:val="BodyText"/>
      </w:pPr>
    </w:p>
    <w:p>
      <w:pPr>
        <w:pStyle w:val="BodyText"/>
        <w:spacing w:before="176"/>
      </w:pPr>
    </w:p>
    <w:p>
      <w:pPr>
        <w:pStyle w:val="BodyText"/>
        <w:spacing w:before="1"/>
        <w:ind w:left="10" w:right="139"/>
        <w:jc w:val="center"/>
      </w:pPr>
      <w:r>
        <w:rPr>
          <w:smallCaps/>
          <w:spacing w:val="-2"/>
        </w:rPr>
        <w:t>Article</w:t>
      </w:r>
      <w:r>
        <w:rPr>
          <w:smallCaps/>
          <w:spacing w:val="-1"/>
        </w:rPr>
        <w:t> </w:t>
      </w:r>
      <w:r>
        <w:rPr>
          <w:smallCaps/>
          <w:spacing w:val="-5"/>
        </w:rPr>
        <w:t>703</w:t>
      </w:r>
    </w:p>
    <w:p>
      <w:pPr>
        <w:pStyle w:val="BodyText"/>
        <w:spacing w:before="156"/>
        <w:rPr>
          <w:sz w:val="18"/>
        </w:rPr>
      </w:pPr>
    </w:p>
    <w:p>
      <w:pPr>
        <w:pStyle w:val="Heading3"/>
      </w:pPr>
      <w:r>
        <w:rPr/>
        <w:t>Scope</w:t>
      </w:r>
      <w:r>
        <w:rPr>
          <w:spacing w:val="-3"/>
        </w:rPr>
        <w:t> </w:t>
      </w:r>
      <w:r>
        <w:rPr/>
        <w:t>and</w:t>
      </w:r>
      <w:r>
        <w:rPr>
          <w:spacing w:val="-1"/>
        </w:rPr>
        <w:t> </w:t>
      </w:r>
      <w:r>
        <w:rPr>
          <w:spacing w:val="-2"/>
        </w:rPr>
        <w:t>Obligations</w:t>
      </w:r>
    </w:p>
    <w:p>
      <w:pPr>
        <w:pStyle w:val="BodyText"/>
        <w:rPr>
          <w:b/>
        </w:rPr>
      </w:pPr>
    </w:p>
    <w:p>
      <w:pPr>
        <w:pStyle w:val="BodyText"/>
        <w:spacing w:before="175"/>
        <w:rPr>
          <w:b/>
        </w:rPr>
      </w:pPr>
    </w:p>
    <w:p>
      <w:pPr>
        <w:pStyle w:val="ListParagraph"/>
        <w:numPr>
          <w:ilvl w:val="0"/>
          <w:numId w:val="47"/>
        </w:numPr>
        <w:tabs>
          <w:tab w:pos="543" w:val="left" w:leader="none"/>
        </w:tabs>
        <w:spacing w:line="240" w:lineRule="auto" w:before="0" w:after="0"/>
        <w:ind w:left="1" w:right="145" w:firstLine="0"/>
        <w:jc w:val="left"/>
        <w:rPr>
          <w:sz w:val="24"/>
        </w:rPr>
      </w:pPr>
      <w:r>
        <w:rPr>
          <w:sz w:val="24"/>
        </w:rPr>
        <w:t>The</w:t>
      </w:r>
      <w:r>
        <w:rPr>
          <w:spacing w:val="-4"/>
          <w:sz w:val="24"/>
        </w:rPr>
        <w:t> </w:t>
      </w:r>
      <w:r>
        <w:rPr>
          <w:sz w:val="24"/>
        </w:rPr>
        <w:t>Parties</w:t>
      </w:r>
      <w:r>
        <w:rPr>
          <w:spacing w:val="-4"/>
          <w:sz w:val="24"/>
        </w:rPr>
        <w:t> </w:t>
      </w:r>
      <w:r>
        <w:rPr>
          <w:sz w:val="24"/>
        </w:rPr>
        <w:t>affirm</w:t>
      </w:r>
      <w:r>
        <w:rPr>
          <w:spacing w:val="-4"/>
          <w:sz w:val="24"/>
        </w:rPr>
        <w:t> </w:t>
      </w:r>
      <w:r>
        <w:rPr>
          <w:sz w:val="24"/>
        </w:rPr>
        <w:t>with</w:t>
      </w:r>
      <w:r>
        <w:rPr>
          <w:spacing w:val="-4"/>
          <w:sz w:val="24"/>
        </w:rPr>
        <w:t> </w:t>
      </w:r>
      <w:r>
        <w:rPr>
          <w:sz w:val="24"/>
        </w:rPr>
        <w:t>respect</w:t>
      </w:r>
      <w:r>
        <w:rPr>
          <w:spacing w:val="-4"/>
          <w:sz w:val="24"/>
        </w:rPr>
        <w:t> </w:t>
      </w:r>
      <w:r>
        <w:rPr>
          <w:sz w:val="24"/>
        </w:rPr>
        <w:t>to</w:t>
      </w:r>
      <w:r>
        <w:rPr>
          <w:spacing w:val="-4"/>
          <w:sz w:val="24"/>
        </w:rPr>
        <w:t> </w:t>
      </w:r>
      <w:r>
        <w:rPr>
          <w:sz w:val="24"/>
        </w:rPr>
        <w:t>each</w:t>
      </w:r>
      <w:r>
        <w:rPr>
          <w:spacing w:val="-4"/>
          <w:sz w:val="24"/>
        </w:rPr>
        <w:t> </w:t>
      </w:r>
      <w:r>
        <w:rPr>
          <w:sz w:val="24"/>
        </w:rPr>
        <w:t>other</w:t>
      </w:r>
      <w:r>
        <w:rPr>
          <w:spacing w:val="-3"/>
          <w:sz w:val="24"/>
        </w:rPr>
        <w:t> </w:t>
      </w:r>
      <w:r>
        <w:rPr>
          <w:sz w:val="24"/>
        </w:rPr>
        <w:t>their</w:t>
      </w:r>
      <w:r>
        <w:rPr>
          <w:spacing w:val="-3"/>
          <w:sz w:val="24"/>
        </w:rPr>
        <w:t> </w:t>
      </w:r>
      <w:r>
        <w:rPr>
          <w:sz w:val="24"/>
        </w:rPr>
        <w:t>existing</w:t>
      </w:r>
      <w:r>
        <w:rPr>
          <w:spacing w:val="-4"/>
          <w:sz w:val="24"/>
        </w:rPr>
        <w:t> </w:t>
      </w:r>
      <w:r>
        <w:rPr>
          <w:sz w:val="24"/>
        </w:rPr>
        <w:t>rights</w:t>
      </w:r>
      <w:r>
        <w:rPr>
          <w:spacing w:val="-4"/>
          <w:sz w:val="24"/>
        </w:rPr>
        <w:t> </w:t>
      </w:r>
      <w:r>
        <w:rPr>
          <w:sz w:val="24"/>
        </w:rPr>
        <w:t>and</w:t>
      </w:r>
      <w:r>
        <w:rPr>
          <w:spacing w:val="-4"/>
          <w:sz w:val="24"/>
        </w:rPr>
        <w:t> </w:t>
      </w:r>
      <w:r>
        <w:rPr>
          <w:sz w:val="24"/>
        </w:rPr>
        <w:t>obligations relating to technical regulations under the WTO </w:t>
      </w:r>
      <w:r>
        <w:rPr>
          <w:i/>
          <w:sz w:val="24"/>
        </w:rPr>
        <w:t>Agreement on Technical Barriers to Trade </w:t>
      </w:r>
      <w:r>
        <w:rPr>
          <w:sz w:val="24"/>
        </w:rPr>
        <w:t>and all other international agreements, including environmental and conservation agreements, to which the Parties are party.</w:t>
      </w:r>
    </w:p>
    <w:p>
      <w:pPr>
        <w:pStyle w:val="BodyText"/>
        <w:spacing w:before="144"/>
      </w:pPr>
    </w:p>
    <w:p>
      <w:pPr>
        <w:pStyle w:val="ListParagraph"/>
        <w:numPr>
          <w:ilvl w:val="0"/>
          <w:numId w:val="47"/>
        </w:numPr>
        <w:tabs>
          <w:tab w:pos="543" w:val="left" w:leader="none"/>
        </w:tabs>
        <w:spacing w:line="240" w:lineRule="auto" w:before="0" w:after="0"/>
        <w:ind w:left="1" w:right="230" w:firstLine="0"/>
        <w:jc w:val="left"/>
        <w:rPr>
          <w:sz w:val="24"/>
        </w:rPr>
      </w:pPr>
      <w:r>
        <w:rPr>
          <w:sz w:val="24"/>
        </w:rPr>
        <w:t>Nothing in this Chapter shall prevent a Party from adopting or maintaining, in accordance</w:t>
      </w:r>
      <w:r>
        <w:rPr>
          <w:spacing w:val="-4"/>
          <w:sz w:val="24"/>
        </w:rPr>
        <w:t> </w:t>
      </w:r>
      <w:r>
        <w:rPr>
          <w:sz w:val="24"/>
        </w:rPr>
        <w:t>with</w:t>
      </w:r>
      <w:r>
        <w:rPr>
          <w:spacing w:val="-4"/>
          <w:sz w:val="24"/>
        </w:rPr>
        <w:t> </w:t>
      </w:r>
      <w:r>
        <w:rPr>
          <w:sz w:val="24"/>
        </w:rPr>
        <w:t>its</w:t>
      </w:r>
      <w:r>
        <w:rPr>
          <w:spacing w:val="-4"/>
          <w:sz w:val="24"/>
        </w:rPr>
        <w:t> </w:t>
      </w:r>
      <w:r>
        <w:rPr>
          <w:sz w:val="24"/>
        </w:rPr>
        <w:t>international</w:t>
      </w:r>
      <w:r>
        <w:rPr>
          <w:spacing w:val="-4"/>
          <w:sz w:val="24"/>
        </w:rPr>
        <w:t> </w:t>
      </w:r>
      <w:r>
        <w:rPr>
          <w:sz w:val="24"/>
        </w:rPr>
        <w:t>rights</w:t>
      </w:r>
      <w:r>
        <w:rPr>
          <w:spacing w:val="-4"/>
          <w:sz w:val="24"/>
        </w:rPr>
        <w:t> </w:t>
      </w:r>
      <w:r>
        <w:rPr>
          <w:sz w:val="24"/>
        </w:rPr>
        <w:t>and</w:t>
      </w:r>
      <w:r>
        <w:rPr>
          <w:spacing w:val="-4"/>
          <w:sz w:val="24"/>
        </w:rPr>
        <w:t> </w:t>
      </w:r>
      <w:r>
        <w:rPr>
          <w:sz w:val="24"/>
        </w:rPr>
        <w:t>obligations,</w:t>
      </w:r>
      <w:r>
        <w:rPr>
          <w:spacing w:val="-3"/>
          <w:sz w:val="24"/>
        </w:rPr>
        <w:t> </w:t>
      </w:r>
      <w:r>
        <w:rPr>
          <w:sz w:val="24"/>
        </w:rPr>
        <w:t>and</w:t>
      </w:r>
      <w:r>
        <w:rPr>
          <w:spacing w:val="-4"/>
          <w:sz w:val="24"/>
        </w:rPr>
        <w:t> </w:t>
      </w:r>
      <w:r>
        <w:rPr>
          <w:sz w:val="24"/>
        </w:rPr>
        <w:t>conditions</w:t>
      </w:r>
      <w:r>
        <w:rPr>
          <w:spacing w:val="-4"/>
          <w:sz w:val="24"/>
        </w:rPr>
        <w:t> </w:t>
      </w:r>
      <w:r>
        <w:rPr>
          <w:sz w:val="24"/>
        </w:rPr>
        <w:t>set</w:t>
      </w:r>
      <w:r>
        <w:rPr>
          <w:spacing w:val="-4"/>
          <w:sz w:val="24"/>
        </w:rPr>
        <w:t> </w:t>
      </w:r>
      <w:r>
        <w:rPr>
          <w:sz w:val="24"/>
        </w:rPr>
        <w:t>out</w:t>
      </w:r>
      <w:r>
        <w:rPr>
          <w:spacing w:val="-4"/>
          <w:sz w:val="24"/>
        </w:rPr>
        <w:t> </w:t>
      </w:r>
      <w:r>
        <w:rPr>
          <w:sz w:val="24"/>
        </w:rPr>
        <w:t>in</w:t>
      </w:r>
      <w:r>
        <w:rPr>
          <w:spacing w:val="-3"/>
          <w:sz w:val="24"/>
        </w:rPr>
        <w:t> </w:t>
      </w:r>
      <w:r>
        <w:rPr>
          <w:sz w:val="24"/>
        </w:rPr>
        <w:t>the WTO </w:t>
      </w:r>
      <w:r>
        <w:rPr>
          <w:i/>
          <w:sz w:val="24"/>
        </w:rPr>
        <w:t>Agreement on Technical Barriers to Trade</w:t>
      </w:r>
      <w:r>
        <w:rPr>
          <w:sz w:val="24"/>
        </w:rPr>
        <w:t>:</w:t>
      </w:r>
    </w:p>
    <w:p>
      <w:pPr>
        <w:pStyle w:val="BodyText"/>
        <w:spacing w:before="28"/>
      </w:pPr>
    </w:p>
    <w:p>
      <w:pPr>
        <w:pStyle w:val="ListParagraph"/>
        <w:numPr>
          <w:ilvl w:val="1"/>
          <w:numId w:val="47"/>
        </w:numPr>
        <w:tabs>
          <w:tab w:pos="851" w:val="left" w:leader="none"/>
        </w:tabs>
        <w:spacing w:line="240" w:lineRule="auto" w:before="0" w:after="0"/>
        <w:ind w:left="851" w:right="316" w:hanging="567"/>
        <w:jc w:val="left"/>
        <w:rPr>
          <w:sz w:val="24"/>
        </w:rPr>
      </w:pPr>
      <w:r>
        <w:rPr>
          <w:sz w:val="24"/>
        </w:rPr>
        <w:t>technical</w:t>
      </w:r>
      <w:r>
        <w:rPr>
          <w:spacing w:val="-5"/>
          <w:sz w:val="24"/>
        </w:rPr>
        <w:t> </w:t>
      </w:r>
      <w:r>
        <w:rPr>
          <w:sz w:val="24"/>
        </w:rPr>
        <w:t>regulations</w:t>
      </w:r>
      <w:r>
        <w:rPr>
          <w:spacing w:val="-5"/>
          <w:sz w:val="24"/>
        </w:rPr>
        <w:t> </w:t>
      </w:r>
      <w:r>
        <w:rPr>
          <w:sz w:val="24"/>
        </w:rPr>
        <w:t>necessary</w:t>
      </w:r>
      <w:r>
        <w:rPr>
          <w:spacing w:val="-5"/>
          <w:sz w:val="24"/>
        </w:rPr>
        <w:t> </w:t>
      </w:r>
      <w:r>
        <w:rPr>
          <w:sz w:val="24"/>
        </w:rPr>
        <w:t>to</w:t>
      </w:r>
      <w:r>
        <w:rPr>
          <w:spacing w:val="-5"/>
          <w:sz w:val="24"/>
        </w:rPr>
        <w:t> </w:t>
      </w:r>
      <w:r>
        <w:rPr>
          <w:sz w:val="24"/>
        </w:rPr>
        <w:t>ensure</w:t>
      </w:r>
      <w:r>
        <w:rPr>
          <w:spacing w:val="-5"/>
          <w:sz w:val="24"/>
        </w:rPr>
        <w:t> </w:t>
      </w:r>
      <w:r>
        <w:rPr>
          <w:sz w:val="24"/>
        </w:rPr>
        <w:t>its</w:t>
      </w:r>
      <w:r>
        <w:rPr>
          <w:spacing w:val="-5"/>
          <w:sz w:val="24"/>
        </w:rPr>
        <w:t> </w:t>
      </w:r>
      <w:r>
        <w:rPr>
          <w:sz w:val="24"/>
        </w:rPr>
        <w:t>national</w:t>
      </w:r>
      <w:r>
        <w:rPr>
          <w:spacing w:val="-5"/>
          <w:sz w:val="24"/>
        </w:rPr>
        <w:t> </w:t>
      </w:r>
      <w:r>
        <w:rPr>
          <w:sz w:val="24"/>
        </w:rPr>
        <w:t>security</w:t>
      </w:r>
      <w:r>
        <w:rPr>
          <w:spacing w:val="-5"/>
          <w:sz w:val="24"/>
        </w:rPr>
        <w:t> </w:t>
      </w:r>
      <w:r>
        <w:rPr>
          <w:sz w:val="24"/>
        </w:rPr>
        <w:t>requirements; </w:t>
      </w:r>
      <w:r>
        <w:rPr>
          <w:spacing w:val="-4"/>
          <w:sz w:val="24"/>
        </w:rPr>
        <w:t>and</w:t>
      </w:r>
    </w:p>
    <w:p>
      <w:pPr>
        <w:pStyle w:val="ListParagraph"/>
        <w:numPr>
          <w:ilvl w:val="1"/>
          <w:numId w:val="47"/>
        </w:numPr>
        <w:tabs>
          <w:tab w:pos="851" w:val="left" w:leader="none"/>
        </w:tabs>
        <w:spacing w:line="240" w:lineRule="auto" w:before="122" w:after="0"/>
        <w:ind w:left="851" w:right="183" w:hanging="567"/>
        <w:jc w:val="left"/>
        <w:rPr>
          <w:sz w:val="24"/>
        </w:rPr>
      </w:pPr>
      <w:r>
        <w:rPr>
          <w:sz w:val="24"/>
        </w:rPr>
        <w:t>technical regulations necessary for the protection of human, animal or plant life</w:t>
      </w:r>
      <w:r>
        <w:rPr>
          <w:spacing w:val="-4"/>
          <w:sz w:val="24"/>
        </w:rPr>
        <w:t> </w:t>
      </w:r>
      <w:r>
        <w:rPr>
          <w:sz w:val="24"/>
        </w:rPr>
        <w:t>or</w:t>
      </w:r>
      <w:r>
        <w:rPr>
          <w:spacing w:val="-3"/>
          <w:sz w:val="24"/>
        </w:rPr>
        <w:t> </w:t>
      </w:r>
      <w:r>
        <w:rPr>
          <w:sz w:val="24"/>
        </w:rPr>
        <w:t>health,</w:t>
      </w:r>
      <w:r>
        <w:rPr>
          <w:spacing w:val="-3"/>
          <w:sz w:val="24"/>
        </w:rPr>
        <w:t> </w:t>
      </w:r>
      <w:r>
        <w:rPr>
          <w:sz w:val="24"/>
        </w:rPr>
        <w:t>or</w:t>
      </w:r>
      <w:r>
        <w:rPr>
          <w:spacing w:val="-3"/>
          <w:sz w:val="24"/>
        </w:rPr>
        <w:t> </w:t>
      </w:r>
      <w:r>
        <w:rPr>
          <w:sz w:val="24"/>
        </w:rPr>
        <w:t>the</w:t>
      </w:r>
      <w:r>
        <w:rPr>
          <w:spacing w:val="-4"/>
          <w:sz w:val="24"/>
        </w:rPr>
        <w:t> </w:t>
      </w:r>
      <w:r>
        <w:rPr>
          <w:sz w:val="24"/>
        </w:rPr>
        <w:t>environment,</w:t>
      </w:r>
      <w:r>
        <w:rPr>
          <w:spacing w:val="-3"/>
          <w:sz w:val="24"/>
        </w:rPr>
        <w:t> </w:t>
      </w:r>
      <w:r>
        <w:rPr>
          <w:sz w:val="24"/>
        </w:rPr>
        <w:t>or</w:t>
      </w:r>
      <w:r>
        <w:rPr>
          <w:spacing w:val="-3"/>
          <w:sz w:val="24"/>
        </w:rPr>
        <w:t> </w:t>
      </w:r>
      <w:r>
        <w:rPr>
          <w:sz w:val="24"/>
        </w:rPr>
        <w:t>for</w:t>
      </w:r>
      <w:r>
        <w:rPr>
          <w:spacing w:val="-3"/>
          <w:sz w:val="24"/>
        </w:rPr>
        <w:t> </w:t>
      </w:r>
      <w:r>
        <w:rPr>
          <w:sz w:val="24"/>
        </w:rPr>
        <w:t>the</w:t>
      </w:r>
      <w:r>
        <w:rPr>
          <w:spacing w:val="-4"/>
          <w:sz w:val="24"/>
        </w:rPr>
        <w:t> </w:t>
      </w:r>
      <w:r>
        <w:rPr>
          <w:sz w:val="24"/>
        </w:rPr>
        <w:t>prevention</w:t>
      </w:r>
      <w:r>
        <w:rPr>
          <w:spacing w:val="-3"/>
          <w:sz w:val="24"/>
        </w:rPr>
        <w:t> </w:t>
      </w:r>
      <w:r>
        <w:rPr>
          <w:sz w:val="24"/>
        </w:rPr>
        <w:t>of</w:t>
      </w:r>
      <w:r>
        <w:rPr>
          <w:spacing w:val="-4"/>
          <w:sz w:val="24"/>
        </w:rPr>
        <w:t> </w:t>
      </w:r>
      <w:r>
        <w:rPr>
          <w:sz w:val="24"/>
        </w:rPr>
        <w:t>deceptive</w:t>
      </w:r>
      <w:r>
        <w:rPr>
          <w:spacing w:val="-4"/>
          <w:sz w:val="24"/>
        </w:rPr>
        <w:t> </w:t>
      </w:r>
      <w:r>
        <w:rPr>
          <w:sz w:val="24"/>
        </w:rPr>
        <w:t>practices or to fulfil other legitimate objectives, as specified in the WTO </w:t>
      </w:r>
      <w:r>
        <w:rPr>
          <w:i/>
          <w:sz w:val="24"/>
        </w:rPr>
        <w:t>Agreement on Technical Barriers to Trade</w:t>
      </w:r>
      <w:r>
        <w:rPr>
          <w:sz w:val="24"/>
        </w:rPr>
        <w:t>.</w:t>
      </w:r>
    </w:p>
    <w:p>
      <w:pPr>
        <w:pStyle w:val="ListParagraph"/>
        <w:numPr>
          <w:ilvl w:val="0"/>
          <w:numId w:val="47"/>
        </w:numPr>
        <w:tabs>
          <w:tab w:pos="543" w:val="left" w:leader="none"/>
        </w:tabs>
        <w:spacing w:line="240" w:lineRule="auto" w:before="238" w:after="0"/>
        <w:ind w:left="1" w:right="374" w:firstLine="0"/>
        <w:jc w:val="left"/>
        <w:rPr>
          <w:sz w:val="24"/>
        </w:rPr>
      </w:pPr>
      <w:r>
        <w:rPr>
          <w:sz w:val="24"/>
        </w:rPr>
        <w:t>Each Party shall retain all authority under its laws to implement its technical regulations.</w:t>
      </w:r>
      <w:r>
        <w:rPr>
          <w:spacing w:val="-3"/>
          <w:sz w:val="24"/>
        </w:rPr>
        <w:t> </w:t>
      </w:r>
      <w:r>
        <w:rPr>
          <w:sz w:val="24"/>
        </w:rPr>
        <w:t>This</w:t>
      </w:r>
      <w:r>
        <w:rPr>
          <w:spacing w:val="-4"/>
          <w:sz w:val="24"/>
        </w:rPr>
        <w:t> </w:t>
      </w:r>
      <w:r>
        <w:rPr>
          <w:sz w:val="24"/>
        </w:rPr>
        <w:t>includes</w:t>
      </w:r>
      <w:r>
        <w:rPr>
          <w:spacing w:val="-4"/>
          <w:sz w:val="24"/>
        </w:rPr>
        <w:t> </w:t>
      </w:r>
      <w:r>
        <w:rPr>
          <w:sz w:val="24"/>
        </w:rPr>
        <w:t>the</w:t>
      </w:r>
      <w:r>
        <w:rPr>
          <w:spacing w:val="-4"/>
          <w:sz w:val="24"/>
        </w:rPr>
        <w:t> </w:t>
      </w:r>
      <w:r>
        <w:rPr>
          <w:sz w:val="24"/>
        </w:rPr>
        <w:t>authority</w:t>
      </w:r>
      <w:r>
        <w:rPr>
          <w:spacing w:val="-4"/>
          <w:sz w:val="24"/>
        </w:rPr>
        <w:t> </w:t>
      </w:r>
      <w:r>
        <w:rPr>
          <w:sz w:val="24"/>
        </w:rPr>
        <w:t>to</w:t>
      </w:r>
      <w:r>
        <w:rPr>
          <w:spacing w:val="-4"/>
          <w:sz w:val="24"/>
        </w:rPr>
        <w:t> </w:t>
      </w:r>
      <w:r>
        <w:rPr>
          <w:sz w:val="24"/>
        </w:rPr>
        <w:t>take</w:t>
      </w:r>
      <w:r>
        <w:rPr>
          <w:spacing w:val="-4"/>
          <w:sz w:val="24"/>
        </w:rPr>
        <w:t> </w:t>
      </w:r>
      <w:r>
        <w:rPr>
          <w:sz w:val="24"/>
        </w:rPr>
        <w:t>appropriate</w:t>
      </w:r>
      <w:r>
        <w:rPr>
          <w:spacing w:val="-4"/>
          <w:sz w:val="24"/>
        </w:rPr>
        <w:t> </w:t>
      </w:r>
      <w:r>
        <w:rPr>
          <w:sz w:val="24"/>
        </w:rPr>
        <w:t>measures</w:t>
      </w:r>
      <w:r>
        <w:rPr>
          <w:spacing w:val="-4"/>
          <w:sz w:val="24"/>
        </w:rPr>
        <w:t> </w:t>
      </w:r>
      <w:r>
        <w:rPr>
          <w:sz w:val="24"/>
        </w:rPr>
        <w:t>for</w:t>
      </w:r>
      <w:r>
        <w:rPr>
          <w:spacing w:val="-3"/>
          <w:sz w:val="24"/>
        </w:rPr>
        <w:t> </w:t>
      </w:r>
      <w:r>
        <w:rPr>
          <w:sz w:val="24"/>
        </w:rPr>
        <w:t>goods</w:t>
      </w:r>
      <w:r>
        <w:rPr>
          <w:spacing w:val="-4"/>
          <w:sz w:val="24"/>
        </w:rPr>
        <w:t> </w:t>
      </w:r>
      <w:r>
        <w:rPr>
          <w:sz w:val="24"/>
        </w:rPr>
        <w:t>that do not conform to the Party's technical regulations. Such measures may include withdrawing goods from the market, prohibiting their placement on the market or restricting</w:t>
      </w:r>
      <w:r>
        <w:rPr>
          <w:spacing w:val="-4"/>
          <w:sz w:val="24"/>
        </w:rPr>
        <w:t> </w:t>
      </w:r>
      <w:r>
        <w:rPr>
          <w:sz w:val="24"/>
        </w:rPr>
        <w:t>their</w:t>
      </w:r>
      <w:r>
        <w:rPr>
          <w:spacing w:val="-3"/>
          <w:sz w:val="24"/>
        </w:rPr>
        <w:t> </w:t>
      </w:r>
      <w:r>
        <w:rPr>
          <w:sz w:val="24"/>
        </w:rPr>
        <w:t>free</w:t>
      </w:r>
      <w:r>
        <w:rPr>
          <w:spacing w:val="-4"/>
          <w:sz w:val="24"/>
        </w:rPr>
        <w:t> </w:t>
      </w:r>
      <w:r>
        <w:rPr>
          <w:sz w:val="24"/>
        </w:rPr>
        <w:t>movement,</w:t>
      </w:r>
      <w:r>
        <w:rPr>
          <w:spacing w:val="-3"/>
          <w:sz w:val="24"/>
        </w:rPr>
        <w:t> </w:t>
      </w:r>
      <w:r>
        <w:rPr>
          <w:sz w:val="24"/>
        </w:rPr>
        <w:t>initiating</w:t>
      </w:r>
      <w:r>
        <w:rPr>
          <w:spacing w:val="-4"/>
          <w:sz w:val="24"/>
        </w:rPr>
        <w:t> </w:t>
      </w:r>
      <w:r>
        <w:rPr>
          <w:sz w:val="24"/>
        </w:rPr>
        <w:t>a</w:t>
      </w:r>
      <w:r>
        <w:rPr>
          <w:spacing w:val="-4"/>
          <w:sz w:val="24"/>
        </w:rPr>
        <w:t> </w:t>
      </w:r>
      <w:r>
        <w:rPr>
          <w:sz w:val="24"/>
        </w:rPr>
        <w:t>product</w:t>
      </w:r>
      <w:r>
        <w:rPr>
          <w:spacing w:val="-4"/>
          <w:sz w:val="24"/>
        </w:rPr>
        <w:t> </w:t>
      </w:r>
      <w:r>
        <w:rPr>
          <w:sz w:val="24"/>
        </w:rPr>
        <w:t>recall</w:t>
      </w:r>
      <w:r>
        <w:rPr>
          <w:spacing w:val="-4"/>
          <w:sz w:val="24"/>
        </w:rPr>
        <w:t> </w:t>
      </w:r>
      <w:r>
        <w:rPr>
          <w:sz w:val="24"/>
        </w:rPr>
        <w:t>or</w:t>
      </w:r>
      <w:r>
        <w:rPr>
          <w:spacing w:val="-3"/>
          <w:sz w:val="24"/>
        </w:rPr>
        <w:t> </w:t>
      </w:r>
      <w:r>
        <w:rPr>
          <w:sz w:val="24"/>
        </w:rPr>
        <w:t>prohibiting</w:t>
      </w:r>
      <w:r>
        <w:rPr>
          <w:spacing w:val="-4"/>
          <w:sz w:val="24"/>
        </w:rPr>
        <w:t> </w:t>
      </w:r>
      <w:r>
        <w:rPr>
          <w:sz w:val="24"/>
        </w:rPr>
        <w:t>an</w:t>
      </w:r>
      <w:r>
        <w:rPr>
          <w:spacing w:val="-3"/>
          <w:sz w:val="24"/>
        </w:rPr>
        <w:t> </w:t>
      </w:r>
      <w:r>
        <w:rPr>
          <w:sz w:val="24"/>
        </w:rPr>
        <w:t>import.</w:t>
      </w:r>
    </w:p>
    <w:p>
      <w:pPr>
        <w:pStyle w:val="ListParagraph"/>
        <w:spacing w:after="0" w:line="240" w:lineRule="auto"/>
        <w:jc w:val="left"/>
        <w:rPr>
          <w:sz w:val="24"/>
        </w:rPr>
        <w:sectPr>
          <w:pgSz w:w="11900" w:h="16840"/>
          <w:pgMar w:top="1360" w:bottom="280" w:left="1417" w:right="1275"/>
        </w:sectPr>
      </w:pPr>
    </w:p>
    <w:p>
      <w:pPr>
        <w:pStyle w:val="ListParagraph"/>
        <w:numPr>
          <w:ilvl w:val="0"/>
          <w:numId w:val="47"/>
        </w:numPr>
        <w:tabs>
          <w:tab w:pos="543" w:val="left" w:leader="none"/>
        </w:tabs>
        <w:spacing w:line="240" w:lineRule="auto" w:before="78" w:after="0"/>
        <w:ind w:left="1" w:right="188" w:firstLine="0"/>
        <w:jc w:val="left"/>
        <w:rPr>
          <w:sz w:val="24"/>
        </w:rPr>
      </w:pPr>
      <w:r>
        <w:rPr>
          <w:sz w:val="24"/>
        </w:rPr>
        <w:t>The</w:t>
      </w:r>
      <w:r>
        <w:rPr>
          <w:spacing w:val="-4"/>
          <w:sz w:val="24"/>
        </w:rPr>
        <w:t> </w:t>
      </w:r>
      <w:r>
        <w:rPr>
          <w:sz w:val="24"/>
        </w:rPr>
        <w:t>Parties</w:t>
      </w:r>
      <w:r>
        <w:rPr>
          <w:spacing w:val="-4"/>
          <w:sz w:val="24"/>
        </w:rPr>
        <w:t> </w:t>
      </w:r>
      <w:r>
        <w:rPr>
          <w:sz w:val="24"/>
        </w:rPr>
        <w:t>affirm</w:t>
      </w:r>
      <w:r>
        <w:rPr>
          <w:spacing w:val="-4"/>
          <w:sz w:val="24"/>
        </w:rPr>
        <w:t> </w:t>
      </w:r>
      <w:r>
        <w:rPr>
          <w:sz w:val="24"/>
        </w:rPr>
        <w:t>their</w:t>
      </w:r>
      <w:r>
        <w:rPr>
          <w:spacing w:val="-3"/>
          <w:sz w:val="24"/>
        </w:rPr>
        <w:t> </w:t>
      </w:r>
      <w:r>
        <w:rPr>
          <w:sz w:val="24"/>
        </w:rPr>
        <w:t>intention</w:t>
      </w:r>
      <w:r>
        <w:rPr>
          <w:spacing w:val="-3"/>
          <w:sz w:val="24"/>
        </w:rPr>
        <w:t> </w:t>
      </w:r>
      <w:r>
        <w:rPr>
          <w:sz w:val="24"/>
        </w:rPr>
        <w:t>to</w:t>
      </w:r>
      <w:r>
        <w:rPr>
          <w:spacing w:val="-4"/>
          <w:sz w:val="24"/>
        </w:rPr>
        <w:t> </w:t>
      </w:r>
      <w:r>
        <w:rPr>
          <w:sz w:val="24"/>
        </w:rPr>
        <w:t>adopt</w:t>
      </w:r>
      <w:r>
        <w:rPr>
          <w:spacing w:val="-4"/>
          <w:sz w:val="24"/>
        </w:rPr>
        <w:t> </w:t>
      </w:r>
      <w:r>
        <w:rPr>
          <w:sz w:val="24"/>
        </w:rPr>
        <w:t>and</w:t>
      </w:r>
      <w:r>
        <w:rPr>
          <w:spacing w:val="-4"/>
          <w:sz w:val="24"/>
        </w:rPr>
        <w:t> </w:t>
      </w:r>
      <w:r>
        <w:rPr>
          <w:sz w:val="24"/>
        </w:rPr>
        <w:t>to</w:t>
      </w:r>
      <w:r>
        <w:rPr>
          <w:spacing w:val="-4"/>
          <w:sz w:val="24"/>
        </w:rPr>
        <w:t> </w:t>
      </w:r>
      <w:r>
        <w:rPr>
          <w:sz w:val="24"/>
        </w:rPr>
        <w:t>apply,</w:t>
      </w:r>
      <w:r>
        <w:rPr>
          <w:spacing w:val="-3"/>
          <w:sz w:val="24"/>
        </w:rPr>
        <w:t> </w:t>
      </w:r>
      <w:r>
        <w:rPr>
          <w:sz w:val="24"/>
        </w:rPr>
        <w:t>with</w:t>
      </w:r>
      <w:r>
        <w:rPr>
          <w:spacing w:val="-4"/>
          <w:sz w:val="24"/>
        </w:rPr>
        <w:t> </w:t>
      </w:r>
      <w:r>
        <w:rPr>
          <w:sz w:val="24"/>
        </w:rPr>
        <w:t>such</w:t>
      </w:r>
      <w:r>
        <w:rPr>
          <w:spacing w:val="-4"/>
          <w:sz w:val="24"/>
        </w:rPr>
        <w:t> </w:t>
      </w:r>
      <w:r>
        <w:rPr>
          <w:sz w:val="24"/>
        </w:rPr>
        <w:t>modifications as may be necessary, the principles set out in the </w:t>
      </w:r>
      <w:r>
        <w:rPr>
          <w:i/>
          <w:sz w:val="24"/>
        </w:rPr>
        <w:t>APEC Information Notes on Good Regulatory Practice in Technical Regulation </w:t>
      </w:r>
      <w:r>
        <w:rPr>
          <w:sz w:val="24"/>
        </w:rPr>
        <w:t>with respect to conformity assessment and approval procedures in meeting their international obligations under the WTO </w:t>
      </w:r>
      <w:r>
        <w:rPr>
          <w:i/>
          <w:sz w:val="24"/>
        </w:rPr>
        <w:t>Agreement on Technical Barriers to Trade</w:t>
      </w:r>
      <w:r>
        <w:rPr>
          <w:sz w:val="24"/>
        </w:rPr>
        <w:t>.</w:t>
      </w:r>
    </w:p>
    <w:p>
      <w:pPr>
        <w:pStyle w:val="BodyText"/>
      </w:pPr>
    </w:p>
    <w:p>
      <w:pPr>
        <w:pStyle w:val="BodyText"/>
      </w:pPr>
    </w:p>
    <w:p>
      <w:pPr>
        <w:pStyle w:val="BodyText"/>
        <w:spacing w:before="84"/>
      </w:pPr>
    </w:p>
    <w:p>
      <w:pPr>
        <w:pStyle w:val="BodyText"/>
        <w:ind w:left="3" w:right="138"/>
        <w:jc w:val="center"/>
      </w:pPr>
      <w:r>
        <w:rPr>
          <w:smallCaps/>
        </w:rPr>
        <w:t>Article</w:t>
      </w:r>
      <w:r>
        <w:rPr>
          <w:smallCaps/>
          <w:spacing w:val="-5"/>
        </w:rPr>
        <w:t> 704</w:t>
      </w:r>
    </w:p>
    <w:p>
      <w:pPr>
        <w:pStyle w:val="BodyText"/>
        <w:spacing w:before="151"/>
        <w:rPr>
          <w:sz w:val="18"/>
        </w:rPr>
      </w:pPr>
    </w:p>
    <w:p>
      <w:pPr>
        <w:pStyle w:val="Heading3"/>
        <w:spacing w:before="1"/>
        <w:ind w:left="6"/>
      </w:pPr>
      <w:r>
        <w:rPr>
          <w:spacing w:val="-2"/>
        </w:rPr>
        <w:t>Origin</w:t>
      </w:r>
    </w:p>
    <w:p>
      <w:pPr>
        <w:pStyle w:val="BodyText"/>
        <w:spacing w:before="208"/>
        <w:rPr>
          <w:b/>
        </w:rPr>
      </w:pPr>
    </w:p>
    <w:p>
      <w:pPr>
        <w:pStyle w:val="BodyText"/>
        <w:ind w:left="1" w:right="234"/>
      </w:pPr>
      <w:r>
        <w:rPr/>
        <w:t>This</w:t>
      </w:r>
      <w:r>
        <w:rPr>
          <w:spacing w:val="-4"/>
        </w:rPr>
        <w:t> </w:t>
      </w:r>
      <w:r>
        <w:rPr/>
        <w:t>Chapter</w:t>
      </w:r>
      <w:r>
        <w:rPr>
          <w:spacing w:val="-3"/>
        </w:rPr>
        <w:t> </w:t>
      </w:r>
      <w:r>
        <w:rPr/>
        <w:t>applies</w:t>
      </w:r>
      <w:r>
        <w:rPr>
          <w:spacing w:val="-4"/>
        </w:rPr>
        <w:t> </w:t>
      </w:r>
      <w:r>
        <w:rPr/>
        <w:t>to</w:t>
      </w:r>
      <w:r>
        <w:rPr>
          <w:spacing w:val="-4"/>
        </w:rPr>
        <w:t> </w:t>
      </w:r>
      <w:r>
        <w:rPr/>
        <w:t>all</w:t>
      </w:r>
      <w:r>
        <w:rPr>
          <w:spacing w:val="-4"/>
        </w:rPr>
        <w:t> </w:t>
      </w:r>
      <w:r>
        <w:rPr/>
        <w:t>goods</w:t>
      </w:r>
      <w:r>
        <w:rPr>
          <w:spacing w:val="-4"/>
        </w:rPr>
        <w:t> </w:t>
      </w:r>
      <w:r>
        <w:rPr/>
        <w:t>traded</w:t>
      </w:r>
      <w:r>
        <w:rPr>
          <w:spacing w:val="-4"/>
        </w:rPr>
        <w:t> </w:t>
      </w:r>
      <w:r>
        <w:rPr/>
        <w:t>between</w:t>
      </w:r>
      <w:r>
        <w:rPr>
          <w:spacing w:val="-3"/>
        </w:rPr>
        <w:t> </w:t>
      </w:r>
      <w:r>
        <w:rPr/>
        <w:t>the</w:t>
      </w:r>
      <w:r>
        <w:rPr>
          <w:spacing w:val="-4"/>
        </w:rPr>
        <w:t> </w:t>
      </w:r>
      <w:r>
        <w:rPr/>
        <w:t>Parties,</w:t>
      </w:r>
      <w:r>
        <w:rPr>
          <w:spacing w:val="-3"/>
        </w:rPr>
        <w:t> </w:t>
      </w:r>
      <w:r>
        <w:rPr/>
        <w:t>regardless</w:t>
      </w:r>
      <w:r>
        <w:rPr>
          <w:spacing w:val="-4"/>
        </w:rPr>
        <w:t> </w:t>
      </w:r>
      <w:r>
        <w:rPr/>
        <w:t>of</w:t>
      </w:r>
      <w:r>
        <w:rPr>
          <w:spacing w:val="-4"/>
        </w:rPr>
        <w:t> </w:t>
      </w:r>
      <w:r>
        <w:rPr/>
        <w:t>the</w:t>
      </w:r>
      <w:r>
        <w:rPr>
          <w:spacing w:val="-4"/>
        </w:rPr>
        <w:t> </w:t>
      </w:r>
      <w:r>
        <w:rPr/>
        <w:t>origin of those goods, unless otherwise specified by any technical regulations of a Party.</w:t>
      </w:r>
    </w:p>
    <w:p>
      <w:pPr>
        <w:pStyle w:val="BodyText"/>
      </w:pPr>
    </w:p>
    <w:p>
      <w:pPr>
        <w:pStyle w:val="BodyText"/>
      </w:pPr>
    </w:p>
    <w:p>
      <w:pPr>
        <w:pStyle w:val="BodyText"/>
        <w:spacing w:before="143"/>
      </w:pPr>
    </w:p>
    <w:p>
      <w:pPr>
        <w:pStyle w:val="BodyText"/>
        <w:spacing w:before="1"/>
        <w:ind w:left="5" w:right="139"/>
        <w:jc w:val="center"/>
      </w:pPr>
      <w:r>
        <w:rPr>
          <w:smallCaps/>
        </w:rPr>
        <w:t>Article</w:t>
      </w:r>
      <w:r>
        <w:rPr>
          <w:smallCaps/>
          <w:spacing w:val="-5"/>
        </w:rPr>
        <w:t> 705</w:t>
      </w:r>
    </w:p>
    <w:p>
      <w:pPr>
        <w:pStyle w:val="BodyText"/>
        <w:spacing w:before="156"/>
        <w:rPr>
          <w:sz w:val="18"/>
        </w:rPr>
      </w:pPr>
    </w:p>
    <w:p>
      <w:pPr>
        <w:pStyle w:val="Heading3"/>
        <w:ind w:left="7"/>
      </w:pPr>
      <w:r>
        <w:rPr/>
        <w:t>Harmonisation</w:t>
      </w:r>
      <w:r>
        <w:rPr>
          <w:spacing w:val="-1"/>
        </w:rPr>
        <w:t> </w:t>
      </w:r>
      <w:r>
        <w:rPr/>
        <w:t>and</w:t>
      </w:r>
      <w:r>
        <w:rPr>
          <w:spacing w:val="-1"/>
        </w:rPr>
        <w:t> </w:t>
      </w:r>
      <w:r>
        <w:rPr>
          <w:spacing w:val="-2"/>
        </w:rPr>
        <w:t>Equivalence</w:t>
      </w:r>
    </w:p>
    <w:p>
      <w:pPr>
        <w:pStyle w:val="BodyText"/>
        <w:rPr>
          <w:b/>
        </w:rPr>
      </w:pPr>
    </w:p>
    <w:p>
      <w:pPr>
        <w:pStyle w:val="BodyText"/>
        <w:spacing w:before="170"/>
        <w:rPr>
          <w:b/>
        </w:rPr>
      </w:pPr>
    </w:p>
    <w:p>
      <w:pPr>
        <w:pStyle w:val="ListParagraph"/>
        <w:numPr>
          <w:ilvl w:val="0"/>
          <w:numId w:val="48"/>
        </w:numPr>
        <w:tabs>
          <w:tab w:pos="543" w:val="left" w:leader="none"/>
        </w:tabs>
        <w:spacing w:line="240" w:lineRule="auto" w:before="1" w:after="0"/>
        <w:ind w:left="1" w:right="196" w:firstLine="0"/>
        <w:jc w:val="left"/>
        <w:rPr>
          <w:sz w:val="24"/>
        </w:rPr>
      </w:pPr>
      <w:r>
        <w:rPr>
          <w:sz w:val="24"/>
        </w:rPr>
        <w:t>The</w:t>
      </w:r>
      <w:r>
        <w:rPr>
          <w:spacing w:val="-5"/>
          <w:sz w:val="24"/>
        </w:rPr>
        <w:t> </w:t>
      </w:r>
      <w:r>
        <w:rPr>
          <w:sz w:val="24"/>
        </w:rPr>
        <w:t>Parties</w:t>
      </w:r>
      <w:r>
        <w:rPr>
          <w:spacing w:val="-5"/>
          <w:sz w:val="24"/>
        </w:rPr>
        <w:t> </w:t>
      </w:r>
      <w:r>
        <w:rPr>
          <w:sz w:val="24"/>
        </w:rPr>
        <w:t>shall,</w:t>
      </w:r>
      <w:r>
        <w:rPr>
          <w:spacing w:val="-4"/>
          <w:sz w:val="24"/>
        </w:rPr>
        <w:t> </w:t>
      </w:r>
      <w:r>
        <w:rPr>
          <w:sz w:val="24"/>
        </w:rPr>
        <w:t>where</w:t>
      </w:r>
      <w:r>
        <w:rPr>
          <w:spacing w:val="-5"/>
          <w:sz w:val="24"/>
        </w:rPr>
        <w:t> </w:t>
      </w:r>
      <w:r>
        <w:rPr>
          <w:sz w:val="24"/>
        </w:rPr>
        <w:t>appropriate,</w:t>
      </w:r>
      <w:r>
        <w:rPr>
          <w:spacing w:val="-4"/>
          <w:sz w:val="24"/>
        </w:rPr>
        <w:t> </w:t>
      </w:r>
      <w:r>
        <w:rPr>
          <w:sz w:val="24"/>
        </w:rPr>
        <w:t>endeavour</w:t>
      </w:r>
      <w:r>
        <w:rPr>
          <w:spacing w:val="-4"/>
          <w:sz w:val="24"/>
        </w:rPr>
        <w:t> </w:t>
      </w:r>
      <w:r>
        <w:rPr>
          <w:sz w:val="24"/>
        </w:rPr>
        <w:t>to</w:t>
      </w:r>
      <w:r>
        <w:rPr>
          <w:spacing w:val="-5"/>
          <w:sz w:val="24"/>
        </w:rPr>
        <w:t> </w:t>
      </w:r>
      <w:r>
        <w:rPr>
          <w:sz w:val="24"/>
        </w:rPr>
        <w:t>work</w:t>
      </w:r>
      <w:r>
        <w:rPr>
          <w:spacing w:val="-4"/>
          <w:sz w:val="24"/>
        </w:rPr>
        <w:t> </w:t>
      </w:r>
      <w:r>
        <w:rPr>
          <w:sz w:val="24"/>
        </w:rPr>
        <w:t>towards</w:t>
      </w:r>
      <w:r>
        <w:rPr>
          <w:spacing w:val="-5"/>
          <w:sz w:val="24"/>
        </w:rPr>
        <w:t> </w:t>
      </w:r>
      <w:r>
        <w:rPr>
          <w:sz w:val="24"/>
        </w:rPr>
        <w:t>harmonisation of their respective technical regulations, taking into account relevant international standards, recommendations and guidelines, in accordance with their international rights and obligations.</w:t>
      </w:r>
    </w:p>
    <w:p>
      <w:pPr>
        <w:pStyle w:val="BodyText"/>
        <w:spacing w:before="148"/>
      </w:pPr>
    </w:p>
    <w:p>
      <w:pPr>
        <w:pStyle w:val="ListParagraph"/>
        <w:numPr>
          <w:ilvl w:val="0"/>
          <w:numId w:val="48"/>
        </w:numPr>
        <w:tabs>
          <w:tab w:pos="543" w:val="left" w:leader="none"/>
        </w:tabs>
        <w:spacing w:line="240" w:lineRule="auto" w:before="0" w:after="0"/>
        <w:ind w:left="1" w:right="221" w:firstLine="0"/>
        <w:jc w:val="left"/>
        <w:rPr>
          <w:sz w:val="24"/>
        </w:rPr>
      </w:pPr>
      <w:r>
        <w:rPr>
          <w:sz w:val="24"/>
        </w:rPr>
        <w:t>The</w:t>
      </w:r>
      <w:r>
        <w:rPr>
          <w:spacing w:val="-5"/>
          <w:sz w:val="24"/>
        </w:rPr>
        <w:t> </w:t>
      </w:r>
      <w:r>
        <w:rPr>
          <w:sz w:val="24"/>
        </w:rPr>
        <w:t>Parties</w:t>
      </w:r>
      <w:r>
        <w:rPr>
          <w:spacing w:val="-5"/>
          <w:sz w:val="24"/>
        </w:rPr>
        <w:t> </w:t>
      </w:r>
      <w:r>
        <w:rPr>
          <w:sz w:val="24"/>
        </w:rPr>
        <w:t>shall</w:t>
      </w:r>
      <w:r>
        <w:rPr>
          <w:spacing w:val="-5"/>
          <w:sz w:val="24"/>
        </w:rPr>
        <w:t> </w:t>
      </w:r>
      <w:r>
        <w:rPr>
          <w:sz w:val="24"/>
        </w:rPr>
        <w:t>give</w:t>
      </w:r>
      <w:r>
        <w:rPr>
          <w:spacing w:val="-5"/>
          <w:sz w:val="24"/>
        </w:rPr>
        <w:t> </w:t>
      </w:r>
      <w:r>
        <w:rPr>
          <w:sz w:val="24"/>
        </w:rPr>
        <w:t>positive</w:t>
      </w:r>
      <w:r>
        <w:rPr>
          <w:spacing w:val="-5"/>
          <w:sz w:val="24"/>
        </w:rPr>
        <w:t> </w:t>
      </w:r>
      <w:r>
        <w:rPr>
          <w:sz w:val="24"/>
        </w:rPr>
        <w:t>consideration</w:t>
      </w:r>
      <w:r>
        <w:rPr>
          <w:spacing w:val="-4"/>
          <w:sz w:val="24"/>
        </w:rPr>
        <w:t> </w:t>
      </w:r>
      <w:r>
        <w:rPr>
          <w:sz w:val="24"/>
        </w:rPr>
        <w:t>to</w:t>
      </w:r>
      <w:r>
        <w:rPr>
          <w:spacing w:val="-5"/>
          <w:sz w:val="24"/>
        </w:rPr>
        <w:t> </w:t>
      </w:r>
      <w:r>
        <w:rPr>
          <w:sz w:val="24"/>
        </w:rPr>
        <w:t>accepting</w:t>
      </w:r>
      <w:r>
        <w:rPr>
          <w:spacing w:val="-5"/>
          <w:sz w:val="24"/>
        </w:rPr>
        <w:t> </w:t>
      </w:r>
      <w:r>
        <w:rPr>
          <w:sz w:val="24"/>
        </w:rPr>
        <w:t>as</w:t>
      </w:r>
      <w:r>
        <w:rPr>
          <w:spacing w:val="-5"/>
          <w:sz w:val="24"/>
        </w:rPr>
        <w:t> </w:t>
      </w:r>
      <w:r>
        <w:rPr>
          <w:sz w:val="24"/>
        </w:rPr>
        <w:t>equivalent</w:t>
      </w:r>
      <w:r>
        <w:rPr>
          <w:spacing w:val="-5"/>
          <w:sz w:val="24"/>
        </w:rPr>
        <w:t> </w:t>
      </w:r>
      <w:r>
        <w:rPr>
          <w:sz w:val="24"/>
        </w:rPr>
        <w:t>technical regulations of the other Party, even if these regulations differ from their own, provided they are satisfied that these regulations adequately fulfil the objectives of their own regulations.</w:t>
      </w:r>
    </w:p>
    <w:p>
      <w:pPr>
        <w:pStyle w:val="BodyText"/>
      </w:pPr>
    </w:p>
    <w:p>
      <w:pPr>
        <w:pStyle w:val="BodyText"/>
      </w:pPr>
    </w:p>
    <w:p>
      <w:pPr>
        <w:pStyle w:val="BodyText"/>
        <w:spacing w:before="83"/>
      </w:pPr>
    </w:p>
    <w:p>
      <w:pPr>
        <w:pStyle w:val="BodyText"/>
        <w:ind w:left="3" w:right="138"/>
        <w:jc w:val="center"/>
      </w:pPr>
      <w:r>
        <w:rPr>
          <w:smallCaps/>
        </w:rPr>
        <w:t>Article</w:t>
      </w:r>
      <w:r>
        <w:rPr>
          <w:smallCaps/>
          <w:spacing w:val="-5"/>
        </w:rPr>
        <w:t> 706</w:t>
      </w:r>
    </w:p>
    <w:p>
      <w:pPr>
        <w:pStyle w:val="BodyText"/>
        <w:spacing w:before="157"/>
        <w:rPr>
          <w:sz w:val="18"/>
        </w:rPr>
      </w:pPr>
    </w:p>
    <w:p>
      <w:pPr>
        <w:pStyle w:val="Heading3"/>
        <w:ind w:right="139"/>
      </w:pPr>
      <w:r>
        <w:rPr/>
        <w:t>Conformity</w:t>
      </w:r>
      <w:r>
        <w:rPr>
          <w:spacing w:val="-5"/>
        </w:rPr>
        <w:t> </w:t>
      </w:r>
      <w:r>
        <w:rPr/>
        <w:t>Assessment</w:t>
      </w:r>
      <w:r>
        <w:rPr>
          <w:spacing w:val="-5"/>
        </w:rPr>
        <w:t> </w:t>
      </w:r>
      <w:r>
        <w:rPr>
          <w:spacing w:val="-2"/>
        </w:rPr>
        <w:t>Procedures</w:t>
      </w:r>
    </w:p>
    <w:p>
      <w:pPr>
        <w:pStyle w:val="BodyText"/>
        <w:rPr>
          <w:b/>
        </w:rPr>
      </w:pPr>
    </w:p>
    <w:p>
      <w:pPr>
        <w:pStyle w:val="BodyText"/>
        <w:spacing w:before="177"/>
        <w:rPr>
          <w:b/>
        </w:rPr>
      </w:pPr>
    </w:p>
    <w:p>
      <w:pPr>
        <w:pStyle w:val="ListParagraph"/>
        <w:numPr>
          <w:ilvl w:val="0"/>
          <w:numId w:val="49"/>
        </w:numPr>
        <w:tabs>
          <w:tab w:pos="543" w:val="left" w:leader="none"/>
        </w:tabs>
        <w:spacing w:line="237" w:lineRule="auto" w:before="0" w:after="0"/>
        <w:ind w:left="1" w:right="375" w:firstLine="0"/>
        <w:jc w:val="left"/>
        <w:rPr>
          <w:sz w:val="24"/>
        </w:rPr>
      </w:pPr>
      <w:r>
        <w:rPr>
          <w:sz w:val="24"/>
        </w:rPr>
        <w:t>The Parties shall, recognising the existence of differences in the structure, organisation</w:t>
      </w:r>
      <w:r>
        <w:rPr>
          <w:spacing w:val="-4"/>
          <w:sz w:val="24"/>
        </w:rPr>
        <w:t> </w:t>
      </w:r>
      <w:r>
        <w:rPr>
          <w:sz w:val="24"/>
        </w:rPr>
        <w:t>and</w:t>
      </w:r>
      <w:r>
        <w:rPr>
          <w:spacing w:val="-5"/>
          <w:sz w:val="24"/>
        </w:rPr>
        <w:t> </w:t>
      </w:r>
      <w:r>
        <w:rPr>
          <w:sz w:val="24"/>
        </w:rPr>
        <w:t>operation</w:t>
      </w:r>
      <w:r>
        <w:rPr>
          <w:spacing w:val="-4"/>
          <w:sz w:val="24"/>
        </w:rPr>
        <w:t> </w:t>
      </w:r>
      <w:r>
        <w:rPr>
          <w:sz w:val="24"/>
        </w:rPr>
        <w:t>of</w:t>
      </w:r>
      <w:r>
        <w:rPr>
          <w:spacing w:val="-5"/>
          <w:sz w:val="24"/>
        </w:rPr>
        <w:t> </w:t>
      </w:r>
      <w:r>
        <w:rPr>
          <w:sz w:val="24"/>
        </w:rPr>
        <w:t>conformity</w:t>
      </w:r>
      <w:r>
        <w:rPr>
          <w:spacing w:val="-5"/>
          <w:sz w:val="24"/>
        </w:rPr>
        <w:t> </w:t>
      </w:r>
      <w:r>
        <w:rPr>
          <w:sz w:val="24"/>
        </w:rPr>
        <w:t>assessment</w:t>
      </w:r>
      <w:r>
        <w:rPr>
          <w:spacing w:val="-5"/>
          <w:sz w:val="24"/>
        </w:rPr>
        <w:t> </w:t>
      </w:r>
      <w:r>
        <w:rPr>
          <w:sz w:val="24"/>
        </w:rPr>
        <w:t>procedures</w:t>
      </w:r>
      <w:r>
        <w:rPr>
          <w:spacing w:val="-5"/>
          <w:sz w:val="24"/>
        </w:rPr>
        <w:t> </w:t>
      </w:r>
      <w:r>
        <w:rPr>
          <w:sz w:val="24"/>
        </w:rPr>
        <w:t>in</w:t>
      </w:r>
      <w:r>
        <w:rPr>
          <w:spacing w:val="-4"/>
          <w:sz w:val="24"/>
        </w:rPr>
        <w:t> </w:t>
      </w:r>
      <w:r>
        <w:rPr>
          <w:sz w:val="24"/>
        </w:rPr>
        <w:t>their</w:t>
      </w:r>
      <w:r>
        <w:rPr>
          <w:spacing w:val="-4"/>
          <w:sz w:val="24"/>
        </w:rPr>
        <w:t> </w:t>
      </w:r>
      <w:r>
        <w:rPr>
          <w:sz w:val="24"/>
        </w:rPr>
        <w:t>respective territories, make compatible those procedures to the greatest extent practicable.</w:t>
      </w:r>
    </w:p>
    <w:p>
      <w:pPr>
        <w:pStyle w:val="ListParagraph"/>
        <w:spacing w:after="0" w:line="237" w:lineRule="auto"/>
        <w:jc w:val="left"/>
        <w:rPr>
          <w:sz w:val="24"/>
        </w:rPr>
        <w:sectPr>
          <w:pgSz w:w="11900" w:h="16840"/>
          <w:pgMar w:top="1360" w:bottom="280" w:left="1417" w:right="1275"/>
        </w:sectPr>
      </w:pPr>
    </w:p>
    <w:p>
      <w:pPr>
        <w:pStyle w:val="ListParagraph"/>
        <w:numPr>
          <w:ilvl w:val="0"/>
          <w:numId w:val="49"/>
        </w:numPr>
        <w:tabs>
          <w:tab w:pos="543" w:val="left" w:leader="none"/>
        </w:tabs>
        <w:spacing w:line="240" w:lineRule="auto" w:before="78" w:after="0"/>
        <w:ind w:left="1" w:right="181" w:firstLine="0"/>
        <w:jc w:val="left"/>
        <w:rPr>
          <w:sz w:val="24"/>
        </w:rPr>
      </w:pPr>
      <w:r>
        <w:rPr>
          <w:sz w:val="24"/>
        </w:rPr>
        <w:t>Each Party shall, wherever possible, accept the results of a conformity assessment</w:t>
      </w:r>
      <w:r>
        <w:rPr>
          <w:spacing w:val="-4"/>
          <w:sz w:val="24"/>
        </w:rPr>
        <w:t> </w:t>
      </w:r>
      <w:r>
        <w:rPr>
          <w:sz w:val="24"/>
        </w:rPr>
        <w:t>procedure</w:t>
      </w:r>
      <w:r>
        <w:rPr>
          <w:spacing w:val="-4"/>
          <w:sz w:val="24"/>
        </w:rPr>
        <w:t> </w:t>
      </w:r>
      <w:r>
        <w:rPr>
          <w:sz w:val="24"/>
        </w:rPr>
        <w:t>conducted</w:t>
      </w:r>
      <w:r>
        <w:rPr>
          <w:spacing w:val="-4"/>
          <w:sz w:val="24"/>
        </w:rPr>
        <w:t> </w:t>
      </w:r>
      <w:r>
        <w:rPr>
          <w:sz w:val="24"/>
        </w:rPr>
        <w:t>in</w:t>
      </w:r>
      <w:r>
        <w:rPr>
          <w:spacing w:val="-3"/>
          <w:sz w:val="24"/>
        </w:rPr>
        <w:t> </w:t>
      </w:r>
      <w:r>
        <w:rPr>
          <w:sz w:val="24"/>
        </w:rPr>
        <w:t>the</w:t>
      </w:r>
      <w:r>
        <w:rPr>
          <w:spacing w:val="-4"/>
          <w:sz w:val="24"/>
        </w:rPr>
        <w:t> </w:t>
      </w:r>
      <w:r>
        <w:rPr>
          <w:sz w:val="24"/>
        </w:rPr>
        <w:t>territory</w:t>
      </w:r>
      <w:r>
        <w:rPr>
          <w:spacing w:val="-4"/>
          <w:sz w:val="24"/>
        </w:rPr>
        <w:t> </w:t>
      </w:r>
      <w:r>
        <w:rPr>
          <w:sz w:val="24"/>
        </w:rPr>
        <w:t>of</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3"/>
          <w:sz w:val="24"/>
        </w:rPr>
        <w:t> </w:t>
      </w:r>
      <w:r>
        <w:rPr>
          <w:sz w:val="24"/>
        </w:rPr>
        <w:t>provided</w:t>
      </w:r>
      <w:r>
        <w:rPr>
          <w:spacing w:val="-4"/>
          <w:sz w:val="24"/>
        </w:rPr>
        <w:t> </w:t>
      </w:r>
      <w:r>
        <w:rPr>
          <w:sz w:val="24"/>
        </w:rPr>
        <w:t>that</w:t>
      </w:r>
      <w:r>
        <w:rPr>
          <w:spacing w:val="-4"/>
          <w:sz w:val="24"/>
        </w:rPr>
        <w:t> </w:t>
      </w:r>
      <w:r>
        <w:rPr>
          <w:sz w:val="24"/>
        </w:rPr>
        <w:t>it</w:t>
      </w:r>
      <w:r>
        <w:rPr>
          <w:spacing w:val="-4"/>
          <w:sz w:val="24"/>
        </w:rPr>
        <w:t> </w:t>
      </w:r>
      <w:r>
        <w:rPr>
          <w:sz w:val="24"/>
        </w:rPr>
        <w:t>is satisfied that the procedure offers an assurance, equivalent to that provided by a procedure it conducts or a procedure conducted in its territory the results of which it accepts, that the relevant good complies with the applicable technical regulation or standard adopted or maintained in the Party's territory.</w:t>
      </w:r>
    </w:p>
    <w:p>
      <w:pPr>
        <w:pStyle w:val="BodyText"/>
        <w:spacing w:before="145"/>
      </w:pPr>
    </w:p>
    <w:p>
      <w:pPr>
        <w:pStyle w:val="ListParagraph"/>
        <w:numPr>
          <w:ilvl w:val="0"/>
          <w:numId w:val="49"/>
        </w:numPr>
        <w:tabs>
          <w:tab w:pos="543" w:val="left" w:leader="none"/>
        </w:tabs>
        <w:spacing w:line="240" w:lineRule="auto" w:before="1" w:after="0"/>
        <w:ind w:left="1" w:right="172" w:firstLine="0"/>
        <w:jc w:val="left"/>
        <w:rPr>
          <w:sz w:val="24"/>
        </w:rPr>
      </w:pPr>
      <w:r>
        <w:rPr>
          <w:sz w:val="24"/>
        </w:rPr>
        <w:t>Before accepting the results of a conformity assessment procedure, and to enhance</w:t>
      </w:r>
      <w:r>
        <w:rPr>
          <w:spacing w:val="-5"/>
          <w:sz w:val="24"/>
        </w:rPr>
        <w:t> </w:t>
      </w:r>
      <w:r>
        <w:rPr>
          <w:sz w:val="24"/>
        </w:rPr>
        <w:t>confidence</w:t>
      </w:r>
      <w:r>
        <w:rPr>
          <w:spacing w:val="-5"/>
          <w:sz w:val="24"/>
        </w:rPr>
        <w:t> </w:t>
      </w:r>
      <w:r>
        <w:rPr>
          <w:sz w:val="24"/>
        </w:rPr>
        <w:t>in</w:t>
      </w:r>
      <w:r>
        <w:rPr>
          <w:spacing w:val="-4"/>
          <w:sz w:val="24"/>
        </w:rPr>
        <w:t> </w:t>
      </w:r>
      <w:r>
        <w:rPr>
          <w:sz w:val="24"/>
        </w:rPr>
        <w:t>the</w:t>
      </w:r>
      <w:r>
        <w:rPr>
          <w:spacing w:val="-5"/>
          <w:sz w:val="24"/>
        </w:rPr>
        <w:t> </w:t>
      </w:r>
      <w:r>
        <w:rPr>
          <w:sz w:val="24"/>
        </w:rPr>
        <w:t>continued</w:t>
      </w:r>
      <w:r>
        <w:rPr>
          <w:spacing w:val="-5"/>
          <w:sz w:val="24"/>
        </w:rPr>
        <w:t> </w:t>
      </w:r>
      <w:r>
        <w:rPr>
          <w:sz w:val="24"/>
        </w:rPr>
        <w:t>reliability</w:t>
      </w:r>
      <w:r>
        <w:rPr>
          <w:spacing w:val="-5"/>
          <w:sz w:val="24"/>
        </w:rPr>
        <w:t> </w:t>
      </w:r>
      <w:r>
        <w:rPr>
          <w:sz w:val="24"/>
        </w:rPr>
        <w:t>of</w:t>
      </w:r>
      <w:r>
        <w:rPr>
          <w:spacing w:val="-5"/>
          <w:sz w:val="24"/>
        </w:rPr>
        <w:t> </w:t>
      </w:r>
      <w:r>
        <w:rPr>
          <w:sz w:val="24"/>
        </w:rPr>
        <w:t>each</w:t>
      </w:r>
      <w:r>
        <w:rPr>
          <w:spacing w:val="-5"/>
          <w:sz w:val="24"/>
        </w:rPr>
        <w:t> </w:t>
      </w:r>
      <w:r>
        <w:rPr>
          <w:sz w:val="24"/>
        </w:rPr>
        <w:t>other's</w:t>
      </w:r>
      <w:r>
        <w:rPr>
          <w:spacing w:val="-5"/>
          <w:sz w:val="24"/>
        </w:rPr>
        <w:t> </w:t>
      </w:r>
      <w:r>
        <w:rPr>
          <w:sz w:val="24"/>
        </w:rPr>
        <w:t>conformity</w:t>
      </w:r>
      <w:r>
        <w:rPr>
          <w:spacing w:val="-5"/>
          <w:sz w:val="24"/>
        </w:rPr>
        <w:t> </w:t>
      </w:r>
      <w:r>
        <w:rPr>
          <w:sz w:val="24"/>
        </w:rPr>
        <w:t>assessment results, the Parties may consult on such matters as the technical competence of the conformity assessment bodies involved, as appropriate.</w:t>
      </w:r>
    </w:p>
    <w:p>
      <w:pPr>
        <w:pStyle w:val="BodyText"/>
        <w:spacing w:before="148"/>
      </w:pPr>
    </w:p>
    <w:p>
      <w:pPr>
        <w:pStyle w:val="ListParagraph"/>
        <w:numPr>
          <w:ilvl w:val="0"/>
          <w:numId w:val="49"/>
        </w:numPr>
        <w:tabs>
          <w:tab w:pos="543" w:val="left" w:leader="none"/>
        </w:tabs>
        <w:spacing w:line="240" w:lineRule="auto" w:before="0" w:after="0"/>
        <w:ind w:left="1" w:right="275" w:firstLine="0"/>
        <w:jc w:val="left"/>
        <w:rPr>
          <w:sz w:val="24"/>
        </w:rPr>
      </w:pPr>
      <w:r>
        <w:rPr>
          <w:sz w:val="24"/>
        </w:rPr>
        <w:t>Recognising</w:t>
      </w:r>
      <w:r>
        <w:rPr>
          <w:spacing w:val="-4"/>
          <w:sz w:val="24"/>
        </w:rPr>
        <w:t> </w:t>
      </w:r>
      <w:r>
        <w:rPr>
          <w:sz w:val="24"/>
        </w:rPr>
        <w:t>that</w:t>
      </w:r>
      <w:r>
        <w:rPr>
          <w:spacing w:val="-4"/>
          <w:sz w:val="24"/>
        </w:rPr>
        <w:t> </w:t>
      </w:r>
      <w:r>
        <w:rPr>
          <w:sz w:val="24"/>
        </w:rPr>
        <w:t>it</w:t>
      </w:r>
      <w:r>
        <w:rPr>
          <w:spacing w:val="-4"/>
          <w:sz w:val="24"/>
        </w:rPr>
        <w:t> </w:t>
      </w:r>
      <w:r>
        <w:rPr>
          <w:sz w:val="24"/>
        </w:rPr>
        <w:t>should</w:t>
      </w:r>
      <w:r>
        <w:rPr>
          <w:spacing w:val="-4"/>
          <w:sz w:val="24"/>
        </w:rPr>
        <w:t> </w:t>
      </w:r>
      <w:r>
        <w:rPr>
          <w:sz w:val="24"/>
        </w:rPr>
        <w:t>be</w:t>
      </w:r>
      <w:r>
        <w:rPr>
          <w:spacing w:val="-4"/>
          <w:sz w:val="24"/>
        </w:rPr>
        <w:t> </w:t>
      </w:r>
      <w:r>
        <w:rPr>
          <w:sz w:val="24"/>
        </w:rPr>
        <w:t>to</w:t>
      </w:r>
      <w:r>
        <w:rPr>
          <w:spacing w:val="-4"/>
          <w:sz w:val="24"/>
        </w:rPr>
        <w:t> </w:t>
      </w:r>
      <w:r>
        <w:rPr>
          <w:sz w:val="24"/>
        </w:rPr>
        <w:t>the</w:t>
      </w:r>
      <w:r>
        <w:rPr>
          <w:spacing w:val="-4"/>
          <w:sz w:val="24"/>
        </w:rPr>
        <w:t> </w:t>
      </w:r>
      <w:r>
        <w:rPr>
          <w:sz w:val="24"/>
        </w:rPr>
        <w:t>mutual</w:t>
      </w:r>
      <w:r>
        <w:rPr>
          <w:spacing w:val="-4"/>
          <w:sz w:val="24"/>
        </w:rPr>
        <w:t> </w:t>
      </w:r>
      <w:r>
        <w:rPr>
          <w:sz w:val="24"/>
        </w:rPr>
        <w:t>advantage</w:t>
      </w:r>
      <w:r>
        <w:rPr>
          <w:spacing w:val="-4"/>
          <w:sz w:val="24"/>
        </w:rPr>
        <w:t> </w:t>
      </w:r>
      <w:r>
        <w:rPr>
          <w:sz w:val="24"/>
        </w:rPr>
        <w:t>of</w:t>
      </w:r>
      <w:r>
        <w:rPr>
          <w:spacing w:val="-4"/>
          <w:sz w:val="24"/>
        </w:rPr>
        <w:t> </w:t>
      </w:r>
      <w:r>
        <w:rPr>
          <w:sz w:val="24"/>
        </w:rPr>
        <w:t>the</w:t>
      </w:r>
      <w:r>
        <w:rPr>
          <w:spacing w:val="-4"/>
          <w:sz w:val="24"/>
        </w:rPr>
        <w:t> </w:t>
      </w:r>
      <w:r>
        <w:rPr>
          <w:sz w:val="24"/>
        </w:rPr>
        <w:t>Parties,</w:t>
      </w:r>
      <w:r>
        <w:rPr>
          <w:spacing w:val="-3"/>
          <w:sz w:val="24"/>
        </w:rPr>
        <w:t> </w:t>
      </w:r>
      <w:r>
        <w:rPr>
          <w:sz w:val="24"/>
        </w:rPr>
        <w:t>each</w:t>
      </w:r>
      <w:r>
        <w:rPr>
          <w:spacing w:val="-4"/>
          <w:sz w:val="24"/>
        </w:rPr>
        <w:t> </w:t>
      </w:r>
      <w:r>
        <w:rPr>
          <w:sz w:val="24"/>
        </w:rPr>
        <w:t>Party may accredit, approve, license or otherwise recognise conformity assessment bodies in the</w:t>
      </w:r>
      <w:r>
        <w:rPr>
          <w:spacing w:val="-1"/>
          <w:sz w:val="24"/>
        </w:rPr>
        <w:t> </w:t>
      </w:r>
      <w:r>
        <w:rPr>
          <w:sz w:val="24"/>
        </w:rPr>
        <w:t>territory</w:t>
      </w:r>
      <w:r>
        <w:rPr>
          <w:spacing w:val="-1"/>
          <w:sz w:val="24"/>
        </w:rPr>
        <w:t> </w:t>
      </w:r>
      <w:r>
        <w:rPr>
          <w:sz w:val="24"/>
        </w:rPr>
        <w:t>of</w:t>
      </w:r>
      <w:r>
        <w:rPr>
          <w:spacing w:val="-1"/>
          <w:sz w:val="24"/>
        </w:rPr>
        <w:t> </w:t>
      </w:r>
      <w:r>
        <w:rPr>
          <w:sz w:val="24"/>
        </w:rPr>
        <w:t>the</w:t>
      </w:r>
      <w:r>
        <w:rPr>
          <w:spacing w:val="-1"/>
          <w:sz w:val="24"/>
        </w:rPr>
        <w:t> </w:t>
      </w:r>
      <w:r>
        <w:rPr>
          <w:sz w:val="24"/>
        </w:rPr>
        <w:t>other Party</w:t>
      </w:r>
      <w:r>
        <w:rPr>
          <w:spacing w:val="-1"/>
          <w:sz w:val="24"/>
        </w:rPr>
        <w:t> </w:t>
      </w:r>
      <w:r>
        <w:rPr>
          <w:sz w:val="24"/>
        </w:rPr>
        <w:t>on terms</w:t>
      </w:r>
      <w:r>
        <w:rPr>
          <w:spacing w:val="-1"/>
          <w:sz w:val="24"/>
        </w:rPr>
        <w:t> </w:t>
      </w:r>
      <w:r>
        <w:rPr>
          <w:sz w:val="24"/>
        </w:rPr>
        <w:t>no</w:t>
      </w:r>
      <w:r>
        <w:rPr>
          <w:spacing w:val="-1"/>
          <w:sz w:val="24"/>
        </w:rPr>
        <w:t> </w:t>
      </w:r>
      <w:r>
        <w:rPr>
          <w:sz w:val="24"/>
        </w:rPr>
        <w:t>less</w:t>
      </w:r>
      <w:r>
        <w:rPr>
          <w:spacing w:val="-1"/>
          <w:sz w:val="24"/>
        </w:rPr>
        <w:t> </w:t>
      </w:r>
      <w:r>
        <w:rPr>
          <w:sz w:val="24"/>
        </w:rPr>
        <w:t>favourable</w:t>
      </w:r>
      <w:r>
        <w:rPr>
          <w:spacing w:val="-1"/>
          <w:sz w:val="24"/>
        </w:rPr>
        <w:t> </w:t>
      </w:r>
      <w:r>
        <w:rPr>
          <w:sz w:val="24"/>
        </w:rPr>
        <w:t>than those</w:t>
      </w:r>
      <w:r>
        <w:rPr>
          <w:spacing w:val="-1"/>
          <w:sz w:val="24"/>
        </w:rPr>
        <w:t> </w:t>
      </w:r>
      <w:r>
        <w:rPr>
          <w:sz w:val="24"/>
        </w:rPr>
        <w:t>accorded</w:t>
      </w:r>
      <w:r>
        <w:rPr>
          <w:spacing w:val="-1"/>
          <w:sz w:val="24"/>
        </w:rPr>
        <w:t> </w:t>
      </w:r>
      <w:r>
        <w:rPr>
          <w:sz w:val="24"/>
        </w:rPr>
        <w:t>to conformity assessment bodies in its territory.</w:t>
      </w:r>
    </w:p>
    <w:p>
      <w:pPr>
        <w:pStyle w:val="BodyText"/>
        <w:spacing w:before="151"/>
      </w:pPr>
    </w:p>
    <w:p>
      <w:pPr>
        <w:pStyle w:val="ListParagraph"/>
        <w:numPr>
          <w:ilvl w:val="0"/>
          <w:numId w:val="49"/>
        </w:numPr>
        <w:tabs>
          <w:tab w:pos="543" w:val="left" w:leader="none"/>
        </w:tabs>
        <w:spacing w:line="237" w:lineRule="auto" w:before="0" w:after="0"/>
        <w:ind w:left="1" w:right="331" w:firstLine="0"/>
        <w:jc w:val="left"/>
        <w:rPr>
          <w:sz w:val="24"/>
        </w:rPr>
      </w:pPr>
      <w:r>
        <w:rPr>
          <w:sz w:val="24"/>
        </w:rPr>
        <w:t>Each Party shall, on request of the other Party, take such reasonable measures as</w:t>
      </w:r>
      <w:r>
        <w:rPr>
          <w:spacing w:val="-4"/>
          <w:sz w:val="24"/>
        </w:rPr>
        <w:t> </w:t>
      </w:r>
      <w:r>
        <w:rPr>
          <w:sz w:val="24"/>
        </w:rPr>
        <w:t>may</w:t>
      </w:r>
      <w:r>
        <w:rPr>
          <w:spacing w:val="-4"/>
          <w:sz w:val="24"/>
        </w:rPr>
        <w:t> </w:t>
      </w:r>
      <w:r>
        <w:rPr>
          <w:sz w:val="24"/>
        </w:rPr>
        <w:t>be</w:t>
      </w:r>
      <w:r>
        <w:rPr>
          <w:spacing w:val="-4"/>
          <w:sz w:val="24"/>
        </w:rPr>
        <w:t> </w:t>
      </w:r>
      <w:r>
        <w:rPr>
          <w:sz w:val="24"/>
        </w:rPr>
        <w:t>available</w:t>
      </w:r>
      <w:r>
        <w:rPr>
          <w:spacing w:val="-4"/>
          <w:sz w:val="24"/>
        </w:rPr>
        <w:t> </w:t>
      </w:r>
      <w:r>
        <w:rPr>
          <w:sz w:val="24"/>
        </w:rPr>
        <w:t>to</w:t>
      </w:r>
      <w:r>
        <w:rPr>
          <w:spacing w:val="-4"/>
          <w:sz w:val="24"/>
        </w:rPr>
        <w:t> </w:t>
      </w:r>
      <w:r>
        <w:rPr>
          <w:sz w:val="24"/>
        </w:rPr>
        <w:t>it</w:t>
      </w:r>
      <w:r>
        <w:rPr>
          <w:spacing w:val="-4"/>
          <w:sz w:val="24"/>
        </w:rPr>
        <w:t> </w:t>
      </w:r>
      <w:r>
        <w:rPr>
          <w:sz w:val="24"/>
        </w:rPr>
        <w:t>to</w:t>
      </w:r>
      <w:r>
        <w:rPr>
          <w:spacing w:val="-4"/>
          <w:sz w:val="24"/>
        </w:rPr>
        <w:t> </w:t>
      </w:r>
      <w:r>
        <w:rPr>
          <w:sz w:val="24"/>
        </w:rPr>
        <w:t>facilitate</w:t>
      </w:r>
      <w:r>
        <w:rPr>
          <w:spacing w:val="-4"/>
          <w:sz w:val="24"/>
        </w:rPr>
        <w:t> </w:t>
      </w:r>
      <w:r>
        <w:rPr>
          <w:sz w:val="24"/>
        </w:rPr>
        <w:t>access</w:t>
      </w:r>
      <w:r>
        <w:rPr>
          <w:spacing w:val="-4"/>
          <w:sz w:val="24"/>
        </w:rPr>
        <w:t> </w:t>
      </w:r>
      <w:r>
        <w:rPr>
          <w:sz w:val="24"/>
        </w:rPr>
        <w:t>in</w:t>
      </w:r>
      <w:r>
        <w:rPr>
          <w:spacing w:val="-3"/>
          <w:sz w:val="24"/>
        </w:rPr>
        <w:t> </w:t>
      </w:r>
      <w:r>
        <w:rPr>
          <w:sz w:val="24"/>
        </w:rPr>
        <w:t>its</w:t>
      </w:r>
      <w:r>
        <w:rPr>
          <w:spacing w:val="-4"/>
          <w:sz w:val="24"/>
        </w:rPr>
        <w:t> </w:t>
      </w:r>
      <w:r>
        <w:rPr>
          <w:sz w:val="24"/>
        </w:rPr>
        <w:t>territory</w:t>
      </w:r>
      <w:r>
        <w:rPr>
          <w:spacing w:val="-4"/>
          <w:sz w:val="24"/>
        </w:rPr>
        <w:t> </w:t>
      </w:r>
      <w:r>
        <w:rPr>
          <w:sz w:val="24"/>
        </w:rPr>
        <w:t>for</w:t>
      </w:r>
      <w:r>
        <w:rPr>
          <w:spacing w:val="-3"/>
          <w:sz w:val="24"/>
        </w:rPr>
        <w:t> </w:t>
      </w:r>
      <w:r>
        <w:rPr>
          <w:sz w:val="24"/>
        </w:rPr>
        <w:t>conformity</w:t>
      </w:r>
      <w:r>
        <w:rPr>
          <w:spacing w:val="-4"/>
          <w:sz w:val="24"/>
        </w:rPr>
        <w:t> </w:t>
      </w:r>
      <w:r>
        <w:rPr>
          <w:sz w:val="24"/>
        </w:rPr>
        <w:t>assessment </w:t>
      </w:r>
      <w:r>
        <w:rPr>
          <w:spacing w:val="-2"/>
          <w:sz w:val="24"/>
        </w:rPr>
        <w:t>procedures.</w:t>
      </w:r>
    </w:p>
    <w:p>
      <w:pPr>
        <w:pStyle w:val="BodyText"/>
        <w:spacing w:before="155"/>
      </w:pPr>
    </w:p>
    <w:p>
      <w:pPr>
        <w:pStyle w:val="ListParagraph"/>
        <w:numPr>
          <w:ilvl w:val="0"/>
          <w:numId w:val="49"/>
        </w:numPr>
        <w:tabs>
          <w:tab w:pos="543" w:val="left" w:leader="none"/>
        </w:tabs>
        <w:spacing w:line="237" w:lineRule="auto" w:before="1" w:after="0"/>
        <w:ind w:left="1" w:right="356" w:firstLine="0"/>
        <w:jc w:val="left"/>
        <w:rPr>
          <w:sz w:val="24"/>
        </w:rPr>
      </w:pPr>
      <w:r>
        <w:rPr>
          <w:sz w:val="24"/>
        </w:rPr>
        <w:t>Each</w:t>
      </w:r>
      <w:r>
        <w:rPr>
          <w:spacing w:val="-4"/>
          <w:sz w:val="24"/>
        </w:rPr>
        <w:t> </w:t>
      </w:r>
      <w:r>
        <w:rPr>
          <w:sz w:val="24"/>
        </w:rPr>
        <w:t>Party</w:t>
      </w:r>
      <w:r>
        <w:rPr>
          <w:spacing w:val="-4"/>
          <w:sz w:val="24"/>
        </w:rPr>
        <w:t> </w:t>
      </w:r>
      <w:r>
        <w:rPr>
          <w:sz w:val="24"/>
        </w:rPr>
        <w:t>shall</w:t>
      </w:r>
      <w:r>
        <w:rPr>
          <w:spacing w:val="-4"/>
          <w:sz w:val="24"/>
        </w:rPr>
        <w:t> </w:t>
      </w:r>
      <w:r>
        <w:rPr>
          <w:sz w:val="24"/>
        </w:rPr>
        <w:t>give</w:t>
      </w:r>
      <w:r>
        <w:rPr>
          <w:spacing w:val="-4"/>
          <w:sz w:val="24"/>
        </w:rPr>
        <w:t> </w:t>
      </w:r>
      <w:r>
        <w:rPr>
          <w:sz w:val="24"/>
        </w:rPr>
        <w:t>sympathetic</w:t>
      </w:r>
      <w:r>
        <w:rPr>
          <w:spacing w:val="-4"/>
          <w:sz w:val="24"/>
        </w:rPr>
        <w:t> </w:t>
      </w:r>
      <w:r>
        <w:rPr>
          <w:sz w:val="24"/>
        </w:rPr>
        <w:t>consideration</w:t>
      </w:r>
      <w:r>
        <w:rPr>
          <w:spacing w:val="-3"/>
          <w:sz w:val="24"/>
        </w:rPr>
        <w:t> </w:t>
      </w:r>
      <w:r>
        <w:rPr>
          <w:sz w:val="24"/>
        </w:rPr>
        <w:t>to</w:t>
      </w:r>
      <w:r>
        <w:rPr>
          <w:spacing w:val="-4"/>
          <w:sz w:val="24"/>
        </w:rPr>
        <w:t> </w:t>
      </w:r>
      <w:r>
        <w:rPr>
          <w:sz w:val="24"/>
        </w:rPr>
        <w:t>a</w:t>
      </w:r>
      <w:r>
        <w:rPr>
          <w:spacing w:val="-4"/>
          <w:sz w:val="24"/>
        </w:rPr>
        <w:t> </w:t>
      </w:r>
      <w:r>
        <w:rPr>
          <w:sz w:val="24"/>
        </w:rPr>
        <w:t>request</w:t>
      </w:r>
      <w:r>
        <w:rPr>
          <w:spacing w:val="-4"/>
          <w:sz w:val="24"/>
        </w:rPr>
        <w:t> </w:t>
      </w:r>
      <w:r>
        <w:rPr>
          <w:sz w:val="24"/>
        </w:rPr>
        <w:t>by</w:t>
      </w:r>
      <w:r>
        <w:rPr>
          <w:spacing w:val="-4"/>
          <w:sz w:val="24"/>
        </w:rPr>
        <w:t> </w:t>
      </w:r>
      <w:r>
        <w:rPr>
          <w:sz w:val="24"/>
        </w:rPr>
        <w:t>the</w:t>
      </w:r>
      <w:r>
        <w:rPr>
          <w:spacing w:val="-4"/>
          <w:sz w:val="24"/>
        </w:rPr>
        <w:t> </w:t>
      </w:r>
      <w:r>
        <w:rPr>
          <w:sz w:val="24"/>
        </w:rPr>
        <w:t>other</w:t>
      </w:r>
      <w:r>
        <w:rPr>
          <w:spacing w:val="-3"/>
          <w:sz w:val="24"/>
        </w:rPr>
        <w:t> </w:t>
      </w:r>
      <w:r>
        <w:rPr>
          <w:sz w:val="24"/>
        </w:rPr>
        <w:t>Party to negotiate agreements for the recognition of the results of that other Party's conformity assessment procedures in the agreed sector.</w:t>
      </w:r>
    </w:p>
    <w:p>
      <w:pPr>
        <w:pStyle w:val="BodyText"/>
        <w:spacing w:before="155"/>
      </w:pPr>
    </w:p>
    <w:p>
      <w:pPr>
        <w:pStyle w:val="ListParagraph"/>
        <w:numPr>
          <w:ilvl w:val="0"/>
          <w:numId w:val="49"/>
        </w:numPr>
        <w:tabs>
          <w:tab w:pos="543" w:val="left" w:leader="none"/>
        </w:tabs>
        <w:spacing w:line="237" w:lineRule="auto" w:before="0" w:after="0"/>
        <w:ind w:left="1" w:right="666" w:firstLine="0"/>
        <w:jc w:val="left"/>
        <w:rPr>
          <w:sz w:val="24"/>
        </w:rPr>
      </w:pPr>
      <w:r>
        <w:rPr>
          <w:sz w:val="24"/>
        </w:rPr>
        <w:t>Each Party shall utilise to the maximum possible extent existing mutual recognition</w:t>
      </w:r>
      <w:r>
        <w:rPr>
          <w:spacing w:val="-4"/>
          <w:sz w:val="24"/>
        </w:rPr>
        <w:t> </w:t>
      </w:r>
      <w:r>
        <w:rPr>
          <w:sz w:val="24"/>
        </w:rPr>
        <w:t>arrangements</w:t>
      </w:r>
      <w:r>
        <w:rPr>
          <w:spacing w:val="-5"/>
          <w:sz w:val="24"/>
        </w:rPr>
        <w:t> </w:t>
      </w:r>
      <w:r>
        <w:rPr>
          <w:sz w:val="24"/>
        </w:rPr>
        <w:t>in</w:t>
      </w:r>
      <w:r>
        <w:rPr>
          <w:spacing w:val="-4"/>
          <w:sz w:val="24"/>
        </w:rPr>
        <w:t> </w:t>
      </w:r>
      <w:r>
        <w:rPr>
          <w:sz w:val="24"/>
        </w:rPr>
        <w:t>relation</w:t>
      </w:r>
      <w:r>
        <w:rPr>
          <w:spacing w:val="-4"/>
          <w:sz w:val="24"/>
        </w:rPr>
        <w:t> </w:t>
      </w:r>
      <w:r>
        <w:rPr>
          <w:sz w:val="24"/>
        </w:rPr>
        <w:t>to</w:t>
      </w:r>
      <w:r>
        <w:rPr>
          <w:spacing w:val="-5"/>
          <w:sz w:val="24"/>
        </w:rPr>
        <w:t> </w:t>
      </w:r>
      <w:r>
        <w:rPr>
          <w:sz w:val="24"/>
        </w:rPr>
        <w:t>the</w:t>
      </w:r>
      <w:r>
        <w:rPr>
          <w:spacing w:val="-5"/>
          <w:sz w:val="24"/>
        </w:rPr>
        <w:t> </w:t>
      </w:r>
      <w:r>
        <w:rPr>
          <w:sz w:val="24"/>
        </w:rPr>
        <w:t>acceptance</w:t>
      </w:r>
      <w:r>
        <w:rPr>
          <w:spacing w:val="-5"/>
          <w:sz w:val="24"/>
        </w:rPr>
        <w:t> </w:t>
      </w:r>
      <w:r>
        <w:rPr>
          <w:sz w:val="24"/>
        </w:rPr>
        <w:t>of</w:t>
      </w:r>
      <w:r>
        <w:rPr>
          <w:spacing w:val="-5"/>
          <w:sz w:val="24"/>
        </w:rPr>
        <w:t> </w:t>
      </w:r>
      <w:r>
        <w:rPr>
          <w:sz w:val="24"/>
        </w:rPr>
        <w:t>conformity</w:t>
      </w:r>
      <w:r>
        <w:rPr>
          <w:spacing w:val="-5"/>
          <w:sz w:val="24"/>
        </w:rPr>
        <w:t> </w:t>
      </w:r>
      <w:r>
        <w:rPr>
          <w:sz w:val="24"/>
        </w:rPr>
        <w:t>assessment processes and procedures.</w:t>
      </w:r>
    </w:p>
    <w:p>
      <w:pPr>
        <w:pStyle w:val="BodyText"/>
        <w:spacing w:before="156"/>
      </w:pPr>
    </w:p>
    <w:p>
      <w:pPr>
        <w:pStyle w:val="ListParagraph"/>
        <w:numPr>
          <w:ilvl w:val="0"/>
          <w:numId w:val="49"/>
        </w:numPr>
        <w:tabs>
          <w:tab w:pos="543" w:val="left" w:leader="none"/>
        </w:tabs>
        <w:spacing w:line="237" w:lineRule="auto" w:before="0" w:after="0"/>
        <w:ind w:left="1" w:right="441" w:firstLine="0"/>
        <w:jc w:val="both"/>
        <w:rPr>
          <w:sz w:val="24"/>
        </w:rPr>
      </w:pPr>
      <w:r>
        <w:rPr>
          <w:sz w:val="24"/>
        </w:rPr>
        <w:t>Each Party shall take steps to implement Parts 1, 2 and 3 of the </w:t>
      </w:r>
      <w:r>
        <w:rPr>
          <w:i/>
          <w:sz w:val="24"/>
        </w:rPr>
        <w:t>APEC Mutual Recognition</w:t>
      </w:r>
      <w:r>
        <w:rPr>
          <w:i/>
          <w:spacing w:val="-5"/>
          <w:sz w:val="24"/>
        </w:rPr>
        <w:t> </w:t>
      </w:r>
      <w:r>
        <w:rPr>
          <w:i/>
          <w:sz w:val="24"/>
        </w:rPr>
        <w:t>Arrangement</w:t>
      </w:r>
      <w:r>
        <w:rPr>
          <w:i/>
          <w:spacing w:val="-5"/>
          <w:sz w:val="24"/>
        </w:rPr>
        <w:t> </w:t>
      </w:r>
      <w:r>
        <w:rPr>
          <w:i/>
          <w:sz w:val="24"/>
        </w:rPr>
        <w:t>for</w:t>
      </w:r>
      <w:r>
        <w:rPr>
          <w:i/>
          <w:spacing w:val="-5"/>
          <w:sz w:val="24"/>
        </w:rPr>
        <w:t> </w:t>
      </w:r>
      <w:r>
        <w:rPr>
          <w:i/>
          <w:sz w:val="24"/>
        </w:rPr>
        <w:t>Conformity</w:t>
      </w:r>
      <w:r>
        <w:rPr>
          <w:i/>
          <w:spacing w:val="-4"/>
          <w:sz w:val="24"/>
        </w:rPr>
        <w:t> </w:t>
      </w:r>
      <w:r>
        <w:rPr>
          <w:i/>
          <w:sz w:val="24"/>
        </w:rPr>
        <w:t>Assessment</w:t>
      </w:r>
      <w:r>
        <w:rPr>
          <w:i/>
          <w:spacing w:val="-5"/>
          <w:sz w:val="24"/>
        </w:rPr>
        <w:t> </w:t>
      </w:r>
      <w:r>
        <w:rPr>
          <w:i/>
          <w:sz w:val="24"/>
        </w:rPr>
        <w:t>of</w:t>
      </w:r>
      <w:r>
        <w:rPr>
          <w:i/>
          <w:spacing w:val="-4"/>
          <w:sz w:val="24"/>
        </w:rPr>
        <w:t> </w:t>
      </w:r>
      <w:r>
        <w:rPr>
          <w:i/>
          <w:sz w:val="24"/>
        </w:rPr>
        <w:t>Electrical</w:t>
      </w:r>
      <w:r>
        <w:rPr>
          <w:i/>
          <w:spacing w:val="-5"/>
          <w:sz w:val="24"/>
        </w:rPr>
        <w:t> </w:t>
      </w:r>
      <w:r>
        <w:rPr>
          <w:i/>
          <w:sz w:val="24"/>
        </w:rPr>
        <w:t>and</w:t>
      </w:r>
      <w:r>
        <w:rPr>
          <w:i/>
          <w:spacing w:val="-5"/>
          <w:sz w:val="24"/>
        </w:rPr>
        <w:t> </w:t>
      </w:r>
      <w:r>
        <w:rPr>
          <w:i/>
          <w:sz w:val="24"/>
        </w:rPr>
        <w:t>Electronic Equipment </w:t>
      </w:r>
      <w:r>
        <w:rPr>
          <w:sz w:val="24"/>
        </w:rPr>
        <w:t>with respect to the other Party.</w:t>
      </w:r>
    </w:p>
    <w:p>
      <w:pPr>
        <w:pStyle w:val="BodyText"/>
        <w:spacing w:before="156"/>
      </w:pPr>
    </w:p>
    <w:p>
      <w:pPr>
        <w:pStyle w:val="ListParagraph"/>
        <w:numPr>
          <w:ilvl w:val="0"/>
          <w:numId w:val="49"/>
        </w:numPr>
        <w:tabs>
          <w:tab w:pos="542" w:val="left" w:leader="none"/>
        </w:tabs>
        <w:spacing w:line="237" w:lineRule="auto" w:before="0" w:after="0"/>
        <w:ind w:left="1" w:right="413" w:firstLine="0"/>
        <w:jc w:val="both"/>
        <w:rPr>
          <w:sz w:val="24"/>
        </w:rPr>
      </w:pPr>
      <w:r>
        <w:rPr>
          <w:sz w:val="24"/>
        </w:rPr>
        <w:t>Each</w:t>
      </w:r>
      <w:r>
        <w:rPr>
          <w:spacing w:val="-4"/>
          <w:sz w:val="24"/>
        </w:rPr>
        <w:t> </w:t>
      </w:r>
      <w:r>
        <w:rPr>
          <w:sz w:val="24"/>
        </w:rPr>
        <w:t>Party</w:t>
      </w:r>
      <w:r>
        <w:rPr>
          <w:spacing w:val="-4"/>
          <w:sz w:val="24"/>
        </w:rPr>
        <w:t> </w:t>
      </w:r>
      <w:r>
        <w:rPr>
          <w:sz w:val="24"/>
        </w:rPr>
        <w:t>shall</w:t>
      </w:r>
      <w:r>
        <w:rPr>
          <w:spacing w:val="-4"/>
          <w:sz w:val="24"/>
        </w:rPr>
        <w:t> </w:t>
      </w:r>
      <w:r>
        <w:rPr>
          <w:sz w:val="24"/>
        </w:rPr>
        <w:t>give</w:t>
      </w:r>
      <w:r>
        <w:rPr>
          <w:spacing w:val="-4"/>
          <w:sz w:val="24"/>
        </w:rPr>
        <w:t> </w:t>
      </w:r>
      <w:r>
        <w:rPr>
          <w:sz w:val="24"/>
        </w:rPr>
        <w:t>serious</w:t>
      </w:r>
      <w:r>
        <w:rPr>
          <w:spacing w:val="-4"/>
          <w:sz w:val="24"/>
        </w:rPr>
        <w:t> </w:t>
      </w:r>
      <w:r>
        <w:rPr>
          <w:sz w:val="24"/>
        </w:rPr>
        <w:t>consideration,</w:t>
      </w:r>
      <w:r>
        <w:rPr>
          <w:spacing w:val="-3"/>
          <w:sz w:val="24"/>
        </w:rPr>
        <w:t> </w:t>
      </w:r>
      <w:r>
        <w:rPr>
          <w:sz w:val="24"/>
        </w:rPr>
        <w:t>where</w:t>
      </w:r>
      <w:r>
        <w:rPr>
          <w:spacing w:val="-4"/>
          <w:sz w:val="24"/>
        </w:rPr>
        <w:t> </w:t>
      </w:r>
      <w:r>
        <w:rPr>
          <w:sz w:val="24"/>
        </w:rPr>
        <w:t>possible,</w:t>
      </w:r>
      <w:r>
        <w:rPr>
          <w:spacing w:val="-3"/>
          <w:sz w:val="24"/>
        </w:rPr>
        <w:t> </w:t>
      </w:r>
      <w:r>
        <w:rPr>
          <w:sz w:val="24"/>
        </w:rPr>
        <w:t>to</w:t>
      </w:r>
      <w:r>
        <w:rPr>
          <w:spacing w:val="-4"/>
          <w:sz w:val="24"/>
        </w:rPr>
        <w:t> </w:t>
      </w:r>
      <w:r>
        <w:rPr>
          <w:sz w:val="24"/>
        </w:rPr>
        <w:t>participation</w:t>
      </w:r>
      <w:r>
        <w:rPr>
          <w:spacing w:val="-3"/>
          <w:sz w:val="24"/>
        </w:rPr>
        <w:t> </w:t>
      </w:r>
      <w:r>
        <w:rPr>
          <w:sz w:val="24"/>
        </w:rPr>
        <w:t>in any future mutual recognition arrangements developed within APEC.</w:t>
      </w:r>
    </w:p>
    <w:p>
      <w:pPr>
        <w:pStyle w:val="BodyText"/>
      </w:pPr>
    </w:p>
    <w:p>
      <w:pPr>
        <w:pStyle w:val="BodyText"/>
      </w:pPr>
    </w:p>
    <w:p>
      <w:pPr>
        <w:pStyle w:val="BodyText"/>
        <w:spacing w:before="84"/>
      </w:pPr>
    </w:p>
    <w:p>
      <w:pPr>
        <w:pStyle w:val="BodyText"/>
        <w:spacing w:before="1"/>
        <w:ind w:left="7" w:right="138"/>
        <w:jc w:val="center"/>
      </w:pPr>
      <w:r>
        <w:rPr>
          <w:smallCaps/>
        </w:rPr>
        <w:t>Article</w:t>
      </w:r>
      <w:r>
        <w:rPr>
          <w:smallCaps/>
          <w:spacing w:val="-5"/>
        </w:rPr>
        <w:t> 707</w:t>
      </w:r>
    </w:p>
    <w:p>
      <w:pPr>
        <w:pStyle w:val="BodyText"/>
        <w:spacing w:before="156"/>
        <w:rPr>
          <w:sz w:val="18"/>
        </w:rPr>
      </w:pPr>
    </w:p>
    <w:p>
      <w:pPr>
        <w:pStyle w:val="Heading3"/>
        <w:ind w:left="0"/>
      </w:pPr>
      <w:r>
        <w:rPr/>
        <w:t>Technical</w:t>
      </w:r>
      <w:r>
        <w:rPr>
          <w:spacing w:val="-5"/>
        </w:rPr>
        <w:t> </w:t>
      </w:r>
      <w:r>
        <w:rPr/>
        <w:t>Cooperation</w:t>
      </w:r>
      <w:r>
        <w:rPr>
          <w:spacing w:val="-4"/>
        </w:rPr>
        <w:t> </w:t>
      </w:r>
      <w:r>
        <w:rPr/>
        <w:t>and</w:t>
      </w:r>
      <w:r>
        <w:rPr>
          <w:spacing w:val="-5"/>
        </w:rPr>
        <w:t> </w:t>
      </w:r>
      <w:r>
        <w:rPr/>
        <w:t>Contact</w:t>
      </w:r>
      <w:r>
        <w:rPr>
          <w:spacing w:val="-4"/>
        </w:rPr>
        <w:t> </w:t>
      </w:r>
      <w:r>
        <w:rPr>
          <w:spacing w:val="-2"/>
        </w:rPr>
        <w:t>Point</w:t>
      </w:r>
    </w:p>
    <w:p>
      <w:pPr>
        <w:pStyle w:val="BodyText"/>
        <w:rPr>
          <w:b/>
        </w:rPr>
      </w:pPr>
    </w:p>
    <w:p>
      <w:pPr>
        <w:pStyle w:val="BodyText"/>
        <w:spacing w:before="170"/>
        <w:rPr>
          <w:b/>
        </w:rPr>
      </w:pPr>
    </w:p>
    <w:p>
      <w:pPr>
        <w:pStyle w:val="ListParagraph"/>
        <w:numPr>
          <w:ilvl w:val="0"/>
          <w:numId w:val="50"/>
        </w:numPr>
        <w:tabs>
          <w:tab w:pos="543" w:val="left" w:leader="none"/>
        </w:tabs>
        <w:spacing w:line="240" w:lineRule="auto" w:before="1" w:after="0"/>
        <w:ind w:left="543" w:right="0" w:hanging="542"/>
        <w:jc w:val="left"/>
        <w:rPr>
          <w:sz w:val="24"/>
        </w:rPr>
      </w:pPr>
      <w:r>
        <w:rPr>
          <w:sz w:val="24"/>
        </w:rPr>
        <w:t>A</w:t>
      </w:r>
      <w:r>
        <w:rPr>
          <w:spacing w:val="-5"/>
          <w:sz w:val="24"/>
        </w:rPr>
        <w:t> </w:t>
      </w:r>
      <w:r>
        <w:rPr>
          <w:sz w:val="24"/>
        </w:rPr>
        <w:t>Party</w:t>
      </w:r>
      <w:r>
        <w:rPr>
          <w:spacing w:val="-3"/>
          <w:sz w:val="24"/>
        </w:rPr>
        <w:t> </w:t>
      </w:r>
      <w:r>
        <w:rPr>
          <w:sz w:val="24"/>
        </w:rPr>
        <w:t>shall,</w:t>
      </w:r>
      <w:r>
        <w:rPr>
          <w:spacing w:val="-1"/>
          <w:sz w:val="24"/>
        </w:rPr>
        <w:t> </w:t>
      </w:r>
      <w:r>
        <w:rPr>
          <w:sz w:val="24"/>
        </w:rPr>
        <w:t>on</w:t>
      </w:r>
      <w:r>
        <w:rPr>
          <w:spacing w:val="-2"/>
          <w:sz w:val="24"/>
        </w:rPr>
        <w:t> </w:t>
      </w:r>
      <w:r>
        <w:rPr>
          <w:sz w:val="24"/>
        </w:rPr>
        <w:t>request</w:t>
      </w:r>
      <w:r>
        <w:rPr>
          <w:spacing w:val="-3"/>
          <w:sz w:val="24"/>
        </w:rPr>
        <w:t> </w:t>
      </w:r>
      <w:r>
        <w:rPr>
          <w:sz w:val="24"/>
        </w:rPr>
        <w:t>of</w:t>
      </w:r>
      <w:r>
        <w:rPr>
          <w:spacing w:val="-2"/>
          <w:sz w:val="24"/>
        </w:rPr>
        <w:t> </w:t>
      </w:r>
      <w:r>
        <w:rPr>
          <w:sz w:val="24"/>
        </w:rPr>
        <w:t>the</w:t>
      </w:r>
      <w:r>
        <w:rPr>
          <w:spacing w:val="-3"/>
          <w:sz w:val="24"/>
        </w:rPr>
        <w:t> </w:t>
      </w:r>
      <w:r>
        <w:rPr>
          <w:sz w:val="24"/>
        </w:rPr>
        <w:t>other</w:t>
      </w:r>
      <w:r>
        <w:rPr>
          <w:spacing w:val="-1"/>
          <w:sz w:val="24"/>
        </w:rPr>
        <w:t> </w:t>
      </w:r>
      <w:r>
        <w:rPr>
          <w:spacing w:val="-2"/>
          <w:sz w:val="24"/>
        </w:rPr>
        <w:t>Party:</w:t>
      </w:r>
    </w:p>
    <w:p>
      <w:pPr>
        <w:pStyle w:val="ListParagraph"/>
        <w:spacing w:after="0" w:line="240" w:lineRule="auto"/>
        <w:jc w:val="left"/>
        <w:rPr>
          <w:sz w:val="24"/>
        </w:rPr>
        <w:sectPr>
          <w:pgSz w:w="11900" w:h="16840"/>
          <w:pgMar w:top="1360" w:bottom="280" w:left="1417" w:right="1275"/>
        </w:sectPr>
      </w:pPr>
    </w:p>
    <w:p>
      <w:pPr>
        <w:pStyle w:val="ListParagraph"/>
        <w:numPr>
          <w:ilvl w:val="1"/>
          <w:numId w:val="50"/>
        </w:numPr>
        <w:tabs>
          <w:tab w:pos="851" w:val="left" w:leader="none"/>
        </w:tabs>
        <w:spacing w:line="240" w:lineRule="auto" w:before="78" w:after="0"/>
        <w:ind w:left="851" w:right="325" w:hanging="567"/>
        <w:jc w:val="left"/>
        <w:rPr>
          <w:sz w:val="24"/>
        </w:rPr>
      </w:pPr>
      <w:r>
        <w:rPr>
          <w:sz w:val="24"/>
        </w:rPr>
        <w:t>provide to that Party technical advice, information and assistance on mutually</w:t>
      </w:r>
      <w:r>
        <w:rPr>
          <w:spacing w:val="-5"/>
          <w:sz w:val="24"/>
        </w:rPr>
        <w:t> </w:t>
      </w:r>
      <w:r>
        <w:rPr>
          <w:sz w:val="24"/>
        </w:rPr>
        <w:t>determined</w:t>
      </w:r>
      <w:r>
        <w:rPr>
          <w:spacing w:val="-1"/>
          <w:sz w:val="24"/>
        </w:rPr>
        <w:t> </w:t>
      </w:r>
      <w:r>
        <w:rPr>
          <w:sz w:val="24"/>
        </w:rPr>
        <w:t>terms</w:t>
      </w:r>
      <w:r>
        <w:rPr>
          <w:spacing w:val="-5"/>
          <w:sz w:val="24"/>
        </w:rPr>
        <w:t> </w:t>
      </w:r>
      <w:r>
        <w:rPr>
          <w:sz w:val="24"/>
        </w:rPr>
        <w:t>and</w:t>
      </w:r>
      <w:r>
        <w:rPr>
          <w:spacing w:val="-5"/>
          <w:sz w:val="24"/>
        </w:rPr>
        <w:t> </w:t>
      </w:r>
      <w:r>
        <w:rPr>
          <w:sz w:val="24"/>
        </w:rPr>
        <w:t>conditions</w:t>
      </w:r>
      <w:r>
        <w:rPr>
          <w:spacing w:val="-5"/>
          <w:sz w:val="24"/>
        </w:rPr>
        <w:t> </w:t>
      </w:r>
      <w:r>
        <w:rPr>
          <w:sz w:val="24"/>
        </w:rPr>
        <w:t>to</w:t>
      </w:r>
      <w:r>
        <w:rPr>
          <w:spacing w:val="-5"/>
          <w:sz w:val="24"/>
        </w:rPr>
        <w:t> </w:t>
      </w:r>
      <w:r>
        <w:rPr>
          <w:sz w:val="24"/>
        </w:rPr>
        <w:t>enhance</w:t>
      </w:r>
      <w:r>
        <w:rPr>
          <w:spacing w:val="-5"/>
          <w:sz w:val="24"/>
        </w:rPr>
        <w:t> </w:t>
      </w:r>
      <w:r>
        <w:rPr>
          <w:sz w:val="24"/>
        </w:rPr>
        <w:t>that</w:t>
      </w:r>
      <w:r>
        <w:rPr>
          <w:spacing w:val="-5"/>
          <w:sz w:val="24"/>
        </w:rPr>
        <w:t> </w:t>
      </w:r>
      <w:r>
        <w:rPr>
          <w:sz w:val="24"/>
        </w:rPr>
        <w:t>Party's</w:t>
      </w:r>
      <w:r>
        <w:rPr>
          <w:spacing w:val="-5"/>
          <w:sz w:val="24"/>
        </w:rPr>
        <w:t> </w:t>
      </w:r>
      <w:r>
        <w:rPr>
          <w:sz w:val="24"/>
        </w:rPr>
        <w:t>technical regulations, standards and conformity assessment procedures; and</w:t>
      </w:r>
    </w:p>
    <w:p>
      <w:pPr>
        <w:pStyle w:val="ListParagraph"/>
        <w:numPr>
          <w:ilvl w:val="1"/>
          <w:numId w:val="50"/>
        </w:numPr>
        <w:tabs>
          <w:tab w:pos="851" w:val="left" w:leader="none"/>
        </w:tabs>
        <w:spacing w:line="240" w:lineRule="auto" w:before="118" w:after="0"/>
        <w:ind w:left="851" w:right="775" w:hanging="567"/>
        <w:jc w:val="left"/>
        <w:rPr>
          <w:sz w:val="24"/>
        </w:rPr>
      </w:pPr>
      <w:r>
        <w:rPr>
          <w:sz w:val="24"/>
        </w:rPr>
        <w:t>provide</w:t>
      </w:r>
      <w:r>
        <w:rPr>
          <w:spacing w:val="-5"/>
          <w:sz w:val="24"/>
        </w:rPr>
        <w:t> </w:t>
      </w:r>
      <w:r>
        <w:rPr>
          <w:sz w:val="24"/>
        </w:rPr>
        <w:t>to</w:t>
      </w:r>
      <w:r>
        <w:rPr>
          <w:spacing w:val="-5"/>
          <w:sz w:val="24"/>
        </w:rPr>
        <w:t> </w:t>
      </w:r>
      <w:r>
        <w:rPr>
          <w:sz w:val="24"/>
        </w:rPr>
        <w:t>that</w:t>
      </w:r>
      <w:r>
        <w:rPr>
          <w:spacing w:val="-5"/>
          <w:sz w:val="24"/>
        </w:rPr>
        <w:t> </w:t>
      </w:r>
      <w:r>
        <w:rPr>
          <w:sz w:val="24"/>
        </w:rPr>
        <w:t>Party</w:t>
      </w:r>
      <w:r>
        <w:rPr>
          <w:spacing w:val="-5"/>
          <w:sz w:val="24"/>
        </w:rPr>
        <w:t> </w:t>
      </w:r>
      <w:r>
        <w:rPr>
          <w:sz w:val="24"/>
        </w:rPr>
        <w:t>information</w:t>
      </w:r>
      <w:r>
        <w:rPr>
          <w:spacing w:val="-4"/>
          <w:sz w:val="24"/>
        </w:rPr>
        <w:t> </w:t>
      </w:r>
      <w:r>
        <w:rPr>
          <w:sz w:val="24"/>
        </w:rPr>
        <w:t>on</w:t>
      </w:r>
      <w:r>
        <w:rPr>
          <w:spacing w:val="-4"/>
          <w:sz w:val="24"/>
        </w:rPr>
        <w:t> </w:t>
      </w:r>
      <w:r>
        <w:rPr>
          <w:sz w:val="24"/>
        </w:rPr>
        <w:t>its</w:t>
      </w:r>
      <w:r>
        <w:rPr>
          <w:spacing w:val="-5"/>
          <w:sz w:val="24"/>
        </w:rPr>
        <w:t> </w:t>
      </w:r>
      <w:r>
        <w:rPr>
          <w:sz w:val="24"/>
        </w:rPr>
        <w:t>technical</w:t>
      </w:r>
      <w:r>
        <w:rPr>
          <w:spacing w:val="-5"/>
          <w:sz w:val="24"/>
        </w:rPr>
        <w:t> </w:t>
      </w:r>
      <w:r>
        <w:rPr>
          <w:sz w:val="24"/>
        </w:rPr>
        <w:t>cooperation</w:t>
      </w:r>
      <w:r>
        <w:rPr>
          <w:spacing w:val="-4"/>
          <w:sz w:val="24"/>
        </w:rPr>
        <w:t> </w:t>
      </w:r>
      <w:r>
        <w:rPr>
          <w:sz w:val="24"/>
        </w:rPr>
        <w:t>programs regarding technical regulations, standards and conformity assessment procedures relating to specific areas of interest.</w:t>
      </w:r>
    </w:p>
    <w:p>
      <w:pPr>
        <w:pStyle w:val="ListParagraph"/>
        <w:numPr>
          <w:ilvl w:val="0"/>
          <w:numId w:val="50"/>
        </w:numPr>
        <w:tabs>
          <w:tab w:pos="543" w:val="left" w:leader="none"/>
        </w:tabs>
        <w:spacing w:line="240" w:lineRule="auto" w:before="243" w:after="0"/>
        <w:ind w:left="543" w:right="0" w:hanging="542"/>
        <w:jc w:val="left"/>
        <w:rPr>
          <w:sz w:val="24"/>
        </w:rPr>
      </w:pPr>
      <w:r>
        <w:rPr>
          <w:sz w:val="24"/>
        </w:rPr>
        <w:t>Each</w:t>
      </w:r>
      <w:r>
        <w:rPr>
          <w:spacing w:val="-6"/>
          <w:sz w:val="24"/>
        </w:rPr>
        <w:t> </w:t>
      </w:r>
      <w:r>
        <w:rPr>
          <w:sz w:val="24"/>
        </w:rPr>
        <w:t>Party</w:t>
      </w:r>
      <w:r>
        <w:rPr>
          <w:spacing w:val="-3"/>
          <w:sz w:val="24"/>
        </w:rPr>
        <w:t> </w:t>
      </w:r>
      <w:r>
        <w:rPr>
          <w:sz w:val="24"/>
        </w:rPr>
        <w:t>shall</w:t>
      </w:r>
      <w:r>
        <w:rPr>
          <w:spacing w:val="-3"/>
          <w:sz w:val="24"/>
        </w:rPr>
        <w:t> </w:t>
      </w:r>
      <w:r>
        <w:rPr>
          <w:sz w:val="24"/>
        </w:rPr>
        <w:t>establish</w:t>
      </w:r>
      <w:r>
        <w:rPr>
          <w:spacing w:val="-4"/>
          <w:sz w:val="24"/>
        </w:rPr>
        <w:t> </w:t>
      </w:r>
      <w:r>
        <w:rPr>
          <w:sz w:val="24"/>
        </w:rPr>
        <w:t>a</w:t>
      </w:r>
      <w:r>
        <w:rPr>
          <w:spacing w:val="-3"/>
          <w:sz w:val="24"/>
        </w:rPr>
        <w:t> </w:t>
      </w:r>
      <w:r>
        <w:rPr>
          <w:sz w:val="24"/>
        </w:rPr>
        <w:t>contact</w:t>
      </w:r>
      <w:r>
        <w:rPr>
          <w:spacing w:val="-3"/>
          <w:sz w:val="24"/>
        </w:rPr>
        <w:t> </w:t>
      </w:r>
      <w:r>
        <w:rPr>
          <w:spacing w:val="-2"/>
          <w:sz w:val="24"/>
        </w:rPr>
        <w:t>point:</w:t>
      </w:r>
    </w:p>
    <w:p>
      <w:pPr>
        <w:pStyle w:val="BodyText"/>
        <w:spacing w:before="25"/>
      </w:pPr>
    </w:p>
    <w:p>
      <w:pPr>
        <w:pStyle w:val="ListParagraph"/>
        <w:numPr>
          <w:ilvl w:val="1"/>
          <w:numId w:val="50"/>
        </w:numPr>
        <w:tabs>
          <w:tab w:pos="851" w:val="left" w:leader="none"/>
        </w:tabs>
        <w:spacing w:line="240" w:lineRule="auto" w:before="0" w:after="0"/>
        <w:ind w:left="851" w:right="475" w:hanging="567"/>
        <w:jc w:val="left"/>
        <w:rPr>
          <w:sz w:val="24"/>
        </w:rPr>
      </w:pPr>
      <w:r>
        <w:rPr>
          <w:sz w:val="24"/>
        </w:rPr>
        <w:t>to have responsibility for co-ordinating with interested parties in their respective</w:t>
      </w:r>
      <w:r>
        <w:rPr>
          <w:spacing w:val="-6"/>
          <w:sz w:val="24"/>
        </w:rPr>
        <w:t> </w:t>
      </w:r>
      <w:r>
        <w:rPr>
          <w:sz w:val="24"/>
        </w:rPr>
        <w:t>territories</w:t>
      </w:r>
      <w:r>
        <w:rPr>
          <w:spacing w:val="-6"/>
          <w:sz w:val="24"/>
        </w:rPr>
        <w:t> </w:t>
      </w:r>
      <w:r>
        <w:rPr>
          <w:sz w:val="24"/>
        </w:rPr>
        <w:t>proposals</w:t>
      </w:r>
      <w:r>
        <w:rPr>
          <w:spacing w:val="-6"/>
          <w:sz w:val="24"/>
        </w:rPr>
        <w:t> </w:t>
      </w:r>
      <w:r>
        <w:rPr>
          <w:sz w:val="24"/>
        </w:rPr>
        <w:t>for</w:t>
      </w:r>
      <w:r>
        <w:rPr>
          <w:spacing w:val="-5"/>
          <w:sz w:val="24"/>
        </w:rPr>
        <w:t> </w:t>
      </w:r>
      <w:r>
        <w:rPr>
          <w:sz w:val="24"/>
        </w:rPr>
        <w:t>enhanced</w:t>
      </w:r>
      <w:r>
        <w:rPr>
          <w:spacing w:val="-6"/>
          <w:sz w:val="24"/>
        </w:rPr>
        <w:t> </w:t>
      </w:r>
      <w:r>
        <w:rPr>
          <w:sz w:val="24"/>
        </w:rPr>
        <w:t>cooperation</w:t>
      </w:r>
      <w:r>
        <w:rPr>
          <w:spacing w:val="-5"/>
          <w:sz w:val="24"/>
        </w:rPr>
        <w:t> </w:t>
      </w:r>
      <w:r>
        <w:rPr>
          <w:sz w:val="24"/>
        </w:rPr>
        <w:t>and</w:t>
      </w:r>
      <w:r>
        <w:rPr>
          <w:spacing w:val="-6"/>
          <w:sz w:val="24"/>
        </w:rPr>
        <w:t> </w:t>
      </w:r>
      <w:r>
        <w:rPr>
          <w:sz w:val="24"/>
        </w:rPr>
        <w:t>responses</w:t>
      </w:r>
      <w:r>
        <w:rPr>
          <w:spacing w:val="-6"/>
          <w:sz w:val="24"/>
        </w:rPr>
        <w:t> </w:t>
      </w:r>
      <w:r>
        <w:rPr>
          <w:sz w:val="24"/>
        </w:rPr>
        <w:t>to such proposals as well as activities for technical cooperation set out under Paragraph 1;</w:t>
      </w:r>
    </w:p>
    <w:p>
      <w:pPr>
        <w:pStyle w:val="ListParagraph"/>
        <w:numPr>
          <w:ilvl w:val="1"/>
          <w:numId w:val="50"/>
        </w:numPr>
        <w:tabs>
          <w:tab w:pos="851" w:val="left" w:leader="none"/>
        </w:tabs>
        <w:spacing w:line="240" w:lineRule="auto" w:before="119" w:after="0"/>
        <w:ind w:left="851" w:right="420" w:hanging="567"/>
        <w:jc w:val="left"/>
        <w:rPr>
          <w:sz w:val="24"/>
        </w:rPr>
      </w:pPr>
      <w:r>
        <w:rPr>
          <w:sz w:val="24"/>
        </w:rPr>
        <w:t>to</w:t>
      </w:r>
      <w:r>
        <w:rPr>
          <w:spacing w:val="-5"/>
          <w:sz w:val="24"/>
        </w:rPr>
        <w:t> </w:t>
      </w:r>
      <w:r>
        <w:rPr>
          <w:sz w:val="24"/>
        </w:rPr>
        <w:t>consider</w:t>
      </w:r>
      <w:r>
        <w:rPr>
          <w:spacing w:val="-4"/>
          <w:sz w:val="24"/>
        </w:rPr>
        <w:t> </w:t>
      </w:r>
      <w:r>
        <w:rPr>
          <w:sz w:val="24"/>
        </w:rPr>
        <w:t>and</w:t>
      </w:r>
      <w:r>
        <w:rPr>
          <w:spacing w:val="-5"/>
          <w:sz w:val="24"/>
        </w:rPr>
        <w:t> </w:t>
      </w:r>
      <w:r>
        <w:rPr>
          <w:sz w:val="24"/>
        </w:rPr>
        <w:t>facilitate</w:t>
      </w:r>
      <w:r>
        <w:rPr>
          <w:spacing w:val="-5"/>
          <w:sz w:val="24"/>
        </w:rPr>
        <w:t> </w:t>
      </w:r>
      <w:r>
        <w:rPr>
          <w:sz w:val="24"/>
        </w:rPr>
        <w:t>the</w:t>
      </w:r>
      <w:r>
        <w:rPr>
          <w:spacing w:val="-5"/>
          <w:sz w:val="24"/>
        </w:rPr>
        <w:t> </w:t>
      </w:r>
      <w:r>
        <w:rPr>
          <w:sz w:val="24"/>
        </w:rPr>
        <w:t>acceptance</w:t>
      </w:r>
      <w:r>
        <w:rPr>
          <w:spacing w:val="-5"/>
          <w:sz w:val="24"/>
        </w:rPr>
        <w:t> </w:t>
      </w:r>
      <w:r>
        <w:rPr>
          <w:sz w:val="24"/>
        </w:rPr>
        <w:t>of</w:t>
      </w:r>
      <w:r>
        <w:rPr>
          <w:spacing w:val="-5"/>
          <w:sz w:val="24"/>
        </w:rPr>
        <w:t> </w:t>
      </w:r>
      <w:r>
        <w:rPr>
          <w:sz w:val="24"/>
        </w:rPr>
        <w:t>equivalence</w:t>
      </w:r>
      <w:r>
        <w:rPr>
          <w:spacing w:val="-5"/>
          <w:sz w:val="24"/>
        </w:rPr>
        <w:t> </w:t>
      </w:r>
      <w:r>
        <w:rPr>
          <w:sz w:val="24"/>
        </w:rPr>
        <w:t>of</w:t>
      </w:r>
      <w:r>
        <w:rPr>
          <w:spacing w:val="-5"/>
          <w:sz w:val="24"/>
        </w:rPr>
        <w:t> </w:t>
      </w:r>
      <w:r>
        <w:rPr>
          <w:sz w:val="24"/>
        </w:rPr>
        <w:t>standards,</w:t>
      </w:r>
      <w:r>
        <w:rPr>
          <w:spacing w:val="-4"/>
          <w:sz w:val="24"/>
        </w:rPr>
        <w:t> </w:t>
      </w:r>
      <w:r>
        <w:rPr>
          <w:sz w:val="24"/>
        </w:rPr>
        <w:t>sector by sector, on a case by case basis;</w:t>
      </w:r>
    </w:p>
    <w:p>
      <w:pPr>
        <w:pStyle w:val="ListParagraph"/>
        <w:numPr>
          <w:ilvl w:val="1"/>
          <w:numId w:val="50"/>
        </w:numPr>
        <w:tabs>
          <w:tab w:pos="851" w:val="left" w:leader="none"/>
        </w:tabs>
        <w:spacing w:line="240" w:lineRule="auto" w:before="122" w:after="0"/>
        <w:ind w:left="851" w:right="534" w:hanging="567"/>
        <w:jc w:val="left"/>
        <w:rPr>
          <w:sz w:val="24"/>
        </w:rPr>
      </w:pPr>
      <w:r>
        <w:rPr>
          <w:sz w:val="24"/>
        </w:rPr>
        <w:t>to</w:t>
      </w:r>
      <w:r>
        <w:rPr>
          <w:spacing w:val="-6"/>
          <w:sz w:val="24"/>
        </w:rPr>
        <w:t> </w:t>
      </w:r>
      <w:r>
        <w:rPr>
          <w:sz w:val="24"/>
        </w:rPr>
        <w:t>consider</w:t>
      </w:r>
      <w:r>
        <w:rPr>
          <w:spacing w:val="-5"/>
          <w:sz w:val="24"/>
        </w:rPr>
        <w:t> </w:t>
      </w:r>
      <w:r>
        <w:rPr>
          <w:sz w:val="24"/>
        </w:rPr>
        <w:t>and</w:t>
      </w:r>
      <w:r>
        <w:rPr>
          <w:spacing w:val="-6"/>
          <w:sz w:val="24"/>
        </w:rPr>
        <w:t> </w:t>
      </w:r>
      <w:r>
        <w:rPr>
          <w:sz w:val="24"/>
        </w:rPr>
        <w:t>facilitate</w:t>
      </w:r>
      <w:r>
        <w:rPr>
          <w:spacing w:val="-6"/>
          <w:sz w:val="24"/>
        </w:rPr>
        <w:t> </w:t>
      </w:r>
      <w:r>
        <w:rPr>
          <w:sz w:val="24"/>
        </w:rPr>
        <w:t>mutual</w:t>
      </w:r>
      <w:r>
        <w:rPr>
          <w:spacing w:val="-6"/>
          <w:sz w:val="24"/>
        </w:rPr>
        <w:t> </w:t>
      </w:r>
      <w:r>
        <w:rPr>
          <w:sz w:val="24"/>
        </w:rPr>
        <w:t>recognition</w:t>
      </w:r>
      <w:r>
        <w:rPr>
          <w:spacing w:val="-5"/>
          <w:sz w:val="24"/>
        </w:rPr>
        <w:t> </w:t>
      </w:r>
      <w:r>
        <w:rPr>
          <w:sz w:val="24"/>
        </w:rPr>
        <w:t>arrangements</w:t>
      </w:r>
      <w:r>
        <w:rPr>
          <w:spacing w:val="-6"/>
          <w:sz w:val="24"/>
        </w:rPr>
        <w:t> </w:t>
      </w:r>
      <w:r>
        <w:rPr>
          <w:sz w:val="24"/>
        </w:rPr>
        <w:t>for</w:t>
      </w:r>
      <w:r>
        <w:rPr>
          <w:spacing w:val="-5"/>
          <w:sz w:val="24"/>
        </w:rPr>
        <w:t> </w:t>
      </w:r>
      <w:r>
        <w:rPr>
          <w:sz w:val="24"/>
        </w:rPr>
        <w:t>conformity assessment of specific products as requested by the other Party;</w:t>
      </w:r>
    </w:p>
    <w:p>
      <w:pPr>
        <w:pStyle w:val="ListParagraph"/>
        <w:numPr>
          <w:ilvl w:val="1"/>
          <w:numId w:val="50"/>
        </w:numPr>
        <w:tabs>
          <w:tab w:pos="850" w:val="left" w:leader="none"/>
        </w:tabs>
        <w:spacing w:line="240" w:lineRule="auto" w:before="122" w:after="0"/>
        <w:ind w:left="850" w:right="0" w:hanging="566"/>
        <w:jc w:val="left"/>
        <w:rPr>
          <w:sz w:val="24"/>
        </w:rPr>
      </w:pPr>
      <w:r>
        <w:rPr>
          <w:sz w:val="24"/>
        </w:rPr>
        <w:t>to</w:t>
      </w:r>
      <w:r>
        <w:rPr>
          <w:spacing w:val="-5"/>
          <w:sz w:val="24"/>
        </w:rPr>
        <w:t> </w:t>
      </w:r>
      <w:r>
        <w:rPr>
          <w:sz w:val="24"/>
        </w:rPr>
        <w:t>broaden</w:t>
      </w:r>
      <w:r>
        <w:rPr>
          <w:spacing w:val="-2"/>
          <w:sz w:val="24"/>
        </w:rPr>
        <w:t> </w:t>
      </w:r>
      <w:r>
        <w:rPr>
          <w:sz w:val="24"/>
        </w:rPr>
        <w:t>the</w:t>
      </w:r>
      <w:r>
        <w:rPr>
          <w:spacing w:val="-3"/>
          <w:sz w:val="24"/>
        </w:rPr>
        <w:t> </w:t>
      </w:r>
      <w:r>
        <w:rPr>
          <w:sz w:val="24"/>
        </w:rPr>
        <w:t>exchange</w:t>
      </w:r>
      <w:r>
        <w:rPr>
          <w:spacing w:val="-3"/>
          <w:sz w:val="24"/>
        </w:rPr>
        <w:t> </w:t>
      </w:r>
      <w:r>
        <w:rPr>
          <w:sz w:val="24"/>
        </w:rPr>
        <w:t>of</w:t>
      </w:r>
      <w:r>
        <w:rPr>
          <w:spacing w:val="-3"/>
          <w:sz w:val="24"/>
        </w:rPr>
        <w:t> </w:t>
      </w:r>
      <w:r>
        <w:rPr>
          <w:sz w:val="24"/>
        </w:rPr>
        <w:t>information;</w:t>
      </w:r>
      <w:r>
        <w:rPr>
          <w:spacing w:val="-2"/>
          <w:sz w:val="24"/>
        </w:rPr>
        <w:t> </w:t>
      </w:r>
      <w:r>
        <w:rPr>
          <w:spacing w:val="-5"/>
          <w:sz w:val="24"/>
        </w:rPr>
        <w:t>and</w:t>
      </w:r>
    </w:p>
    <w:p>
      <w:pPr>
        <w:pStyle w:val="ListParagraph"/>
        <w:numPr>
          <w:ilvl w:val="1"/>
          <w:numId w:val="50"/>
        </w:numPr>
        <w:tabs>
          <w:tab w:pos="850" w:val="left" w:leader="none"/>
        </w:tabs>
        <w:spacing w:line="240" w:lineRule="auto" w:before="116" w:after="0"/>
        <w:ind w:left="850" w:right="0" w:hanging="566"/>
        <w:jc w:val="left"/>
        <w:rPr>
          <w:sz w:val="24"/>
        </w:rPr>
      </w:pPr>
      <w:r>
        <w:rPr>
          <w:sz w:val="24"/>
        </w:rPr>
        <w:t>to</w:t>
      </w:r>
      <w:r>
        <w:rPr>
          <w:spacing w:val="-6"/>
          <w:sz w:val="24"/>
        </w:rPr>
        <w:t> </w:t>
      </w:r>
      <w:r>
        <w:rPr>
          <w:sz w:val="24"/>
        </w:rPr>
        <w:t>give</w:t>
      </w:r>
      <w:r>
        <w:rPr>
          <w:spacing w:val="-3"/>
          <w:sz w:val="24"/>
        </w:rPr>
        <w:t> </w:t>
      </w:r>
      <w:r>
        <w:rPr>
          <w:sz w:val="24"/>
        </w:rPr>
        <w:t>favourable</w:t>
      </w:r>
      <w:r>
        <w:rPr>
          <w:spacing w:val="-4"/>
          <w:sz w:val="24"/>
        </w:rPr>
        <w:t> </w:t>
      </w:r>
      <w:r>
        <w:rPr>
          <w:sz w:val="24"/>
        </w:rPr>
        <w:t>consideration</w:t>
      </w:r>
      <w:r>
        <w:rPr>
          <w:spacing w:val="-2"/>
          <w:sz w:val="24"/>
        </w:rPr>
        <w:t> </w:t>
      </w:r>
      <w:r>
        <w:rPr>
          <w:sz w:val="24"/>
        </w:rPr>
        <w:t>to</w:t>
      </w:r>
      <w:r>
        <w:rPr>
          <w:spacing w:val="-4"/>
          <w:sz w:val="24"/>
        </w:rPr>
        <w:t> </w:t>
      </w:r>
      <w:r>
        <w:rPr>
          <w:sz w:val="24"/>
        </w:rPr>
        <w:t>any</w:t>
      </w:r>
      <w:r>
        <w:rPr>
          <w:spacing w:val="-3"/>
          <w:sz w:val="24"/>
        </w:rPr>
        <w:t> </w:t>
      </w:r>
      <w:r>
        <w:rPr>
          <w:sz w:val="24"/>
        </w:rPr>
        <w:t>written</w:t>
      </w:r>
      <w:r>
        <w:rPr>
          <w:spacing w:val="-3"/>
          <w:sz w:val="24"/>
        </w:rPr>
        <w:t> </w:t>
      </w:r>
      <w:r>
        <w:rPr>
          <w:sz w:val="24"/>
        </w:rPr>
        <w:t>request</w:t>
      </w:r>
      <w:r>
        <w:rPr>
          <w:spacing w:val="-3"/>
          <w:sz w:val="24"/>
        </w:rPr>
        <w:t> </w:t>
      </w:r>
      <w:r>
        <w:rPr>
          <w:sz w:val="24"/>
        </w:rPr>
        <w:t>for</w:t>
      </w:r>
      <w:r>
        <w:rPr>
          <w:spacing w:val="-2"/>
          <w:sz w:val="24"/>
        </w:rPr>
        <w:t> information.</w:t>
      </w:r>
    </w:p>
    <w:p>
      <w:pPr>
        <w:pStyle w:val="ListParagraph"/>
        <w:numPr>
          <w:ilvl w:val="0"/>
          <w:numId w:val="50"/>
        </w:numPr>
        <w:tabs>
          <w:tab w:pos="543" w:val="left" w:leader="none"/>
        </w:tabs>
        <w:spacing w:line="240" w:lineRule="auto" w:before="241" w:after="0"/>
        <w:ind w:left="1" w:right="221" w:firstLine="0"/>
        <w:jc w:val="left"/>
        <w:rPr>
          <w:sz w:val="24"/>
        </w:rPr>
      </w:pPr>
      <w:r>
        <w:rPr>
          <w:sz w:val="24"/>
        </w:rPr>
        <w:t>Each Party shall encourage standardising bodies in its territory to cooperate with</w:t>
      </w:r>
      <w:r>
        <w:rPr>
          <w:spacing w:val="-4"/>
          <w:sz w:val="24"/>
        </w:rPr>
        <w:t> </w:t>
      </w:r>
      <w:r>
        <w:rPr>
          <w:sz w:val="24"/>
        </w:rPr>
        <w:t>the</w:t>
      </w:r>
      <w:r>
        <w:rPr>
          <w:spacing w:val="-4"/>
          <w:sz w:val="24"/>
        </w:rPr>
        <w:t> </w:t>
      </w:r>
      <w:r>
        <w:rPr>
          <w:sz w:val="24"/>
        </w:rPr>
        <w:t>standardising</w:t>
      </w:r>
      <w:r>
        <w:rPr>
          <w:spacing w:val="-4"/>
          <w:sz w:val="24"/>
        </w:rPr>
        <w:t> </w:t>
      </w:r>
      <w:r>
        <w:rPr>
          <w:sz w:val="24"/>
        </w:rPr>
        <w:t>bodies</w:t>
      </w:r>
      <w:r>
        <w:rPr>
          <w:spacing w:val="-4"/>
          <w:sz w:val="24"/>
        </w:rPr>
        <w:t> </w:t>
      </w:r>
      <w:r>
        <w:rPr>
          <w:sz w:val="24"/>
        </w:rPr>
        <w:t>in</w:t>
      </w:r>
      <w:r>
        <w:rPr>
          <w:spacing w:val="-3"/>
          <w:sz w:val="24"/>
        </w:rPr>
        <w:t> </w:t>
      </w:r>
      <w:r>
        <w:rPr>
          <w:sz w:val="24"/>
        </w:rPr>
        <w:t>the</w:t>
      </w:r>
      <w:r>
        <w:rPr>
          <w:spacing w:val="-4"/>
          <w:sz w:val="24"/>
        </w:rPr>
        <w:t> </w:t>
      </w:r>
      <w:r>
        <w:rPr>
          <w:sz w:val="24"/>
        </w:rPr>
        <w:t>territory</w:t>
      </w:r>
      <w:r>
        <w:rPr>
          <w:spacing w:val="-4"/>
          <w:sz w:val="24"/>
        </w:rPr>
        <w:t> </w:t>
      </w:r>
      <w:r>
        <w:rPr>
          <w:sz w:val="24"/>
        </w:rPr>
        <w:t>of</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4"/>
          <w:sz w:val="24"/>
        </w:rPr>
        <w:t> </w:t>
      </w:r>
      <w:r>
        <w:rPr>
          <w:sz w:val="24"/>
        </w:rPr>
        <w:t>in</w:t>
      </w:r>
      <w:r>
        <w:rPr>
          <w:spacing w:val="-3"/>
          <w:sz w:val="24"/>
        </w:rPr>
        <w:t> </w:t>
      </w:r>
      <w:r>
        <w:rPr>
          <w:sz w:val="24"/>
        </w:rPr>
        <w:t>their</w:t>
      </w:r>
      <w:r>
        <w:rPr>
          <w:spacing w:val="-3"/>
          <w:sz w:val="24"/>
        </w:rPr>
        <w:t> </w:t>
      </w:r>
      <w:r>
        <w:rPr>
          <w:sz w:val="24"/>
        </w:rPr>
        <w:t>participation, as appropriate, in standardising activities, such as through membership in international standardising bodies.</w:t>
      </w:r>
    </w:p>
    <w:p>
      <w:pPr>
        <w:pStyle w:val="ListParagraph"/>
        <w:spacing w:after="0" w:line="240" w:lineRule="auto"/>
        <w:jc w:val="left"/>
        <w:rPr>
          <w:sz w:val="24"/>
        </w:rPr>
        <w:sectPr>
          <w:pgSz w:w="11900" w:h="16840"/>
          <w:pgMar w:top="1360" w:bottom="280" w:left="1417" w:right="1275"/>
        </w:sectPr>
      </w:pPr>
    </w:p>
    <w:p>
      <w:pPr>
        <w:pStyle w:val="Heading1"/>
        <w:spacing w:before="79"/>
        <w:rPr>
          <w:rFonts w:ascii="Palatino"/>
        </w:rPr>
      </w:pPr>
      <w:r>
        <w:rPr>
          <w:rFonts w:ascii="Palatino"/>
          <w:smallCaps/>
        </w:rPr>
        <w:t>Chapter</w:t>
      </w:r>
      <w:r>
        <w:rPr>
          <w:rFonts w:ascii="Palatino"/>
          <w:smallCaps/>
          <w:spacing w:val="-18"/>
        </w:rPr>
        <w:t> </w:t>
      </w:r>
      <w:r>
        <w:rPr>
          <w:rFonts w:ascii="Palatino"/>
          <w:smallCaps/>
          <w:spacing w:val="-10"/>
        </w:rPr>
        <w:t>8</w:t>
      </w:r>
    </w:p>
    <w:p>
      <w:pPr>
        <w:pStyle w:val="BodyText"/>
        <w:spacing w:before="178"/>
        <w:rPr>
          <w:rFonts w:ascii="Palatino"/>
          <w:b/>
          <w:sz w:val="28"/>
        </w:rPr>
      </w:pPr>
    </w:p>
    <w:p>
      <w:pPr>
        <w:spacing w:before="1"/>
        <w:ind w:left="0" w:right="138" w:firstLine="0"/>
        <w:jc w:val="center"/>
        <w:rPr>
          <w:b/>
          <w:sz w:val="36"/>
        </w:rPr>
      </w:pPr>
      <w:r>
        <w:rPr>
          <w:b/>
          <w:smallCaps/>
          <w:sz w:val="36"/>
        </w:rPr>
        <w:t>Trade</w:t>
      </w:r>
      <w:r>
        <w:rPr>
          <w:b/>
          <w:smallCaps/>
          <w:spacing w:val="-6"/>
          <w:sz w:val="36"/>
        </w:rPr>
        <w:t> </w:t>
      </w:r>
      <w:r>
        <w:rPr>
          <w:b/>
          <w:smallCaps/>
          <w:sz w:val="36"/>
        </w:rPr>
        <w:t>in</w:t>
      </w:r>
      <w:r>
        <w:rPr>
          <w:b/>
          <w:smallCaps/>
          <w:spacing w:val="-6"/>
          <w:sz w:val="36"/>
        </w:rPr>
        <w:t> </w:t>
      </w:r>
      <w:r>
        <w:rPr>
          <w:b/>
          <w:smallCaps/>
          <w:spacing w:val="-2"/>
          <w:sz w:val="36"/>
        </w:rPr>
        <w:t>Services</w:t>
      </w:r>
    </w:p>
    <w:p>
      <w:pPr>
        <w:pStyle w:val="BodyText"/>
        <w:rPr>
          <w:b/>
          <w:sz w:val="28"/>
        </w:rPr>
      </w:pPr>
    </w:p>
    <w:p>
      <w:pPr>
        <w:pStyle w:val="BodyText"/>
        <w:rPr>
          <w:b/>
          <w:sz w:val="28"/>
        </w:rPr>
      </w:pPr>
    </w:p>
    <w:p>
      <w:pPr>
        <w:pStyle w:val="BodyText"/>
        <w:rPr>
          <w:b/>
          <w:sz w:val="28"/>
        </w:rPr>
      </w:pPr>
    </w:p>
    <w:p>
      <w:pPr>
        <w:pStyle w:val="BodyText"/>
        <w:spacing w:before="165"/>
        <w:rPr>
          <w:b/>
          <w:sz w:val="28"/>
        </w:rPr>
      </w:pPr>
    </w:p>
    <w:p>
      <w:pPr>
        <w:pStyle w:val="Heading2"/>
        <w:spacing w:before="1"/>
      </w:pPr>
      <w:r>
        <w:rPr/>
        <w:t>PART</w:t>
      </w:r>
      <w:r>
        <w:rPr>
          <w:spacing w:val="-3"/>
        </w:rPr>
        <w:t> </w:t>
      </w:r>
      <w:r>
        <w:rPr>
          <w:spacing w:val="-10"/>
        </w:rPr>
        <w:t>I</w:t>
      </w:r>
    </w:p>
    <w:p>
      <w:pPr>
        <w:pStyle w:val="BodyText"/>
        <w:spacing w:before="222"/>
        <w:rPr>
          <w:b/>
        </w:rPr>
      </w:pPr>
    </w:p>
    <w:p>
      <w:pPr>
        <w:spacing w:before="0"/>
        <w:ind w:left="6" w:right="138" w:firstLine="0"/>
        <w:jc w:val="center"/>
        <w:rPr>
          <w:b/>
          <w:sz w:val="24"/>
        </w:rPr>
      </w:pPr>
      <w:r>
        <w:rPr>
          <w:b/>
          <w:sz w:val="24"/>
        </w:rPr>
        <w:t>OBJECTIVES,</w:t>
      </w:r>
      <w:r>
        <w:rPr>
          <w:b/>
          <w:spacing w:val="-4"/>
          <w:sz w:val="24"/>
        </w:rPr>
        <w:t> </w:t>
      </w:r>
      <w:r>
        <w:rPr>
          <w:b/>
          <w:sz w:val="24"/>
        </w:rPr>
        <w:t>DEFINITIONS</w:t>
      </w:r>
      <w:r>
        <w:rPr>
          <w:b/>
          <w:spacing w:val="-3"/>
          <w:sz w:val="24"/>
        </w:rPr>
        <w:t> </w:t>
      </w:r>
      <w:r>
        <w:rPr>
          <w:b/>
          <w:sz w:val="24"/>
        </w:rPr>
        <w:t>AND</w:t>
      </w:r>
      <w:r>
        <w:rPr>
          <w:b/>
          <w:spacing w:val="-3"/>
          <w:sz w:val="24"/>
        </w:rPr>
        <w:t> </w:t>
      </w:r>
      <w:r>
        <w:rPr>
          <w:b/>
          <w:spacing w:val="-2"/>
          <w:sz w:val="24"/>
        </w:rPr>
        <w:t>SCOPE</w:t>
      </w:r>
    </w:p>
    <w:p>
      <w:pPr>
        <w:pStyle w:val="BodyText"/>
        <w:rPr>
          <w:b/>
        </w:rPr>
      </w:pPr>
    </w:p>
    <w:p>
      <w:pPr>
        <w:pStyle w:val="BodyText"/>
        <w:rPr>
          <w:b/>
        </w:rPr>
      </w:pPr>
    </w:p>
    <w:p>
      <w:pPr>
        <w:pStyle w:val="BodyText"/>
        <w:spacing w:before="152"/>
        <w:rPr>
          <w:b/>
        </w:rPr>
      </w:pPr>
    </w:p>
    <w:p>
      <w:pPr>
        <w:pStyle w:val="BodyText"/>
        <w:spacing w:before="1"/>
        <w:ind w:left="3" w:right="138"/>
        <w:jc w:val="center"/>
      </w:pPr>
      <w:r>
        <w:rPr>
          <w:smallCaps/>
          <w:spacing w:val="-2"/>
        </w:rPr>
        <w:t>Article</w:t>
      </w:r>
      <w:r>
        <w:rPr>
          <w:smallCaps/>
          <w:spacing w:val="-1"/>
        </w:rPr>
        <w:t> </w:t>
      </w:r>
      <w:r>
        <w:rPr>
          <w:smallCaps/>
          <w:spacing w:val="-5"/>
        </w:rPr>
        <w:t>801</w:t>
      </w:r>
    </w:p>
    <w:p>
      <w:pPr>
        <w:pStyle w:val="BodyText"/>
        <w:spacing w:before="156"/>
        <w:rPr>
          <w:sz w:val="18"/>
        </w:rPr>
      </w:pPr>
    </w:p>
    <w:p>
      <w:pPr>
        <w:pStyle w:val="Heading3"/>
        <w:ind w:left="7"/>
      </w:pPr>
      <w:r>
        <w:rPr>
          <w:spacing w:val="-2"/>
        </w:rPr>
        <w:t>Objectives</w:t>
      </w:r>
    </w:p>
    <w:p>
      <w:pPr>
        <w:pStyle w:val="BodyText"/>
        <w:rPr>
          <w:b/>
        </w:rPr>
      </w:pPr>
    </w:p>
    <w:p>
      <w:pPr>
        <w:pStyle w:val="BodyText"/>
        <w:spacing w:before="175"/>
        <w:rPr>
          <w:b/>
        </w:rPr>
      </w:pPr>
    </w:p>
    <w:p>
      <w:pPr>
        <w:pStyle w:val="BodyText"/>
        <w:ind w:left="1"/>
      </w:pPr>
      <w:r>
        <w:rPr/>
        <w:t>The</w:t>
      </w:r>
      <w:r>
        <w:rPr>
          <w:spacing w:val="-4"/>
        </w:rPr>
        <w:t> </w:t>
      </w:r>
      <w:r>
        <w:rPr/>
        <w:t>objectives</w:t>
      </w:r>
      <w:r>
        <w:rPr>
          <w:spacing w:val="-4"/>
        </w:rPr>
        <w:t> </w:t>
      </w:r>
      <w:r>
        <w:rPr/>
        <w:t>of</w:t>
      </w:r>
      <w:r>
        <w:rPr>
          <w:spacing w:val="-4"/>
        </w:rPr>
        <w:t> </w:t>
      </w:r>
      <w:r>
        <w:rPr/>
        <w:t>this</w:t>
      </w:r>
      <w:r>
        <w:rPr>
          <w:spacing w:val="-4"/>
        </w:rPr>
        <w:t> </w:t>
      </w:r>
      <w:r>
        <w:rPr/>
        <w:t>Chapter</w:t>
      </w:r>
      <w:r>
        <w:rPr>
          <w:spacing w:val="-3"/>
        </w:rPr>
        <w:t> </w:t>
      </w:r>
      <w:r>
        <w:rPr>
          <w:spacing w:val="-4"/>
        </w:rPr>
        <w:t>are:</w:t>
      </w:r>
    </w:p>
    <w:p>
      <w:pPr>
        <w:pStyle w:val="BodyText"/>
        <w:spacing w:before="26"/>
      </w:pPr>
    </w:p>
    <w:p>
      <w:pPr>
        <w:pStyle w:val="ListParagraph"/>
        <w:numPr>
          <w:ilvl w:val="1"/>
          <w:numId w:val="50"/>
        </w:numPr>
        <w:tabs>
          <w:tab w:pos="851" w:val="left" w:leader="none"/>
        </w:tabs>
        <w:spacing w:line="240" w:lineRule="auto" w:before="0" w:after="0"/>
        <w:ind w:left="851" w:right="331" w:hanging="567"/>
        <w:jc w:val="left"/>
        <w:rPr>
          <w:sz w:val="24"/>
        </w:rPr>
      </w:pPr>
      <w:r>
        <w:rPr>
          <w:sz w:val="24"/>
        </w:rPr>
        <w:t>to</w:t>
      </w:r>
      <w:r>
        <w:rPr>
          <w:spacing w:val="-5"/>
          <w:sz w:val="24"/>
        </w:rPr>
        <w:t> </w:t>
      </w:r>
      <w:r>
        <w:rPr>
          <w:sz w:val="24"/>
        </w:rPr>
        <w:t>liberalise</w:t>
      </w:r>
      <w:r>
        <w:rPr>
          <w:spacing w:val="-5"/>
          <w:sz w:val="24"/>
        </w:rPr>
        <w:t> </w:t>
      </w:r>
      <w:r>
        <w:rPr>
          <w:sz w:val="24"/>
        </w:rPr>
        <w:t>trade</w:t>
      </w:r>
      <w:r>
        <w:rPr>
          <w:spacing w:val="-5"/>
          <w:sz w:val="24"/>
        </w:rPr>
        <w:t> </w:t>
      </w:r>
      <w:r>
        <w:rPr>
          <w:sz w:val="24"/>
        </w:rPr>
        <w:t>in</w:t>
      </w:r>
      <w:r>
        <w:rPr>
          <w:spacing w:val="-4"/>
          <w:sz w:val="24"/>
        </w:rPr>
        <w:t> </w:t>
      </w:r>
      <w:r>
        <w:rPr>
          <w:sz w:val="24"/>
        </w:rPr>
        <w:t>services</w:t>
      </w:r>
      <w:r>
        <w:rPr>
          <w:spacing w:val="-5"/>
          <w:sz w:val="24"/>
        </w:rPr>
        <w:t> </w:t>
      </w:r>
      <w:r>
        <w:rPr>
          <w:sz w:val="24"/>
        </w:rPr>
        <w:t>between</w:t>
      </w:r>
      <w:r>
        <w:rPr>
          <w:spacing w:val="-4"/>
          <w:sz w:val="24"/>
        </w:rPr>
        <w:t> </w:t>
      </w:r>
      <w:r>
        <w:rPr>
          <w:sz w:val="24"/>
        </w:rPr>
        <w:t>the</w:t>
      </w:r>
      <w:r>
        <w:rPr>
          <w:spacing w:val="-5"/>
          <w:sz w:val="24"/>
        </w:rPr>
        <w:t> </w:t>
      </w:r>
      <w:r>
        <w:rPr>
          <w:sz w:val="24"/>
        </w:rPr>
        <w:t>Parties,</w:t>
      </w:r>
      <w:r>
        <w:rPr>
          <w:spacing w:val="-4"/>
          <w:sz w:val="24"/>
        </w:rPr>
        <w:t> </w:t>
      </w:r>
      <w:r>
        <w:rPr>
          <w:sz w:val="24"/>
        </w:rPr>
        <w:t>in</w:t>
      </w:r>
      <w:r>
        <w:rPr>
          <w:spacing w:val="-4"/>
          <w:sz w:val="24"/>
        </w:rPr>
        <w:t> </w:t>
      </w:r>
      <w:r>
        <w:rPr>
          <w:sz w:val="24"/>
        </w:rPr>
        <w:t>accordance</w:t>
      </w:r>
      <w:r>
        <w:rPr>
          <w:spacing w:val="-5"/>
          <w:sz w:val="24"/>
        </w:rPr>
        <w:t> </w:t>
      </w:r>
      <w:r>
        <w:rPr>
          <w:sz w:val="24"/>
        </w:rPr>
        <w:t>with</w:t>
      </w:r>
      <w:r>
        <w:rPr>
          <w:spacing w:val="-5"/>
          <w:sz w:val="24"/>
        </w:rPr>
        <w:t> </w:t>
      </w:r>
      <w:r>
        <w:rPr>
          <w:sz w:val="24"/>
        </w:rPr>
        <w:t>Article V of GATS; and</w:t>
      </w:r>
    </w:p>
    <w:p>
      <w:pPr>
        <w:pStyle w:val="ListParagraph"/>
        <w:numPr>
          <w:ilvl w:val="1"/>
          <w:numId w:val="50"/>
        </w:numPr>
        <w:tabs>
          <w:tab w:pos="851" w:val="left" w:leader="none"/>
        </w:tabs>
        <w:spacing w:line="237" w:lineRule="auto" w:before="124" w:after="0"/>
        <w:ind w:left="851" w:right="341" w:hanging="567"/>
        <w:jc w:val="left"/>
        <w:rPr>
          <w:sz w:val="24"/>
        </w:rPr>
      </w:pPr>
      <w:r>
        <w:rPr>
          <w:sz w:val="24"/>
        </w:rPr>
        <w:t>to enhance cooperation in trade in services between the Parties in order to improve</w:t>
      </w:r>
      <w:r>
        <w:rPr>
          <w:spacing w:val="-5"/>
          <w:sz w:val="24"/>
        </w:rPr>
        <w:t> </w:t>
      </w:r>
      <w:r>
        <w:rPr>
          <w:sz w:val="24"/>
        </w:rPr>
        <w:t>the</w:t>
      </w:r>
      <w:r>
        <w:rPr>
          <w:spacing w:val="-5"/>
          <w:sz w:val="24"/>
        </w:rPr>
        <w:t> </w:t>
      </w:r>
      <w:r>
        <w:rPr>
          <w:sz w:val="24"/>
        </w:rPr>
        <w:t>efficiency,</w:t>
      </w:r>
      <w:r>
        <w:rPr>
          <w:spacing w:val="-4"/>
          <w:sz w:val="24"/>
        </w:rPr>
        <w:t> </w:t>
      </w:r>
      <w:r>
        <w:rPr>
          <w:sz w:val="24"/>
        </w:rPr>
        <w:t>competitiveness</w:t>
      </w:r>
      <w:r>
        <w:rPr>
          <w:spacing w:val="-5"/>
          <w:sz w:val="24"/>
        </w:rPr>
        <w:t> </w:t>
      </w:r>
      <w:r>
        <w:rPr>
          <w:sz w:val="24"/>
        </w:rPr>
        <w:t>and</w:t>
      </w:r>
      <w:r>
        <w:rPr>
          <w:spacing w:val="-5"/>
          <w:sz w:val="24"/>
        </w:rPr>
        <w:t> </w:t>
      </w:r>
      <w:r>
        <w:rPr>
          <w:sz w:val="24"/>
        </w:rPr>
        <w:t>diversity</w:t>
      </w:r>
      <w:r>
        <w:rPr>
          <w:spacing w:val="-5"/>
          <w:sz w:val="24"/>
        </w:rPr>
        <w:t> </w:t>
      </w:r>
      <w:r>
        <w:rPr>
          <w:sz w:val="24"/>
        </w:rPr>
        <w:t>of</w:t>
      </w:r>
      <w:r>
        <w:rPr>
          <w:spacing w:val="-5"/>
          <w:sz w:val="24"/>
        </w:rPr>
        <w:t> </w:t>
      </w:r>
      <w:r>
        <w:rPr>
          <w:sz w:val="24"/>
        </w:rPr>
        <w:t>services</w:t>
      </w:r>
      <w:r>
        <w:rPr>
          <w:spacing w:val="-5"/>
          <w:sz w:val="24"/>
        </w:rPr>
        <w:t> </w:t>
      </w:r>
      <w:r>
        <w:rPr>
          <w:sz w:val="24"/>
        </w:rPr>
        <w:t>and</w:t>
      </w:r>
      <w:r>
        <w:rPr>
          <w:spacing w:val="-5"/>
          <w:sz w:val="24"/>
        </w:rPr>
        <w:t> </w:t>
      </w:r>
      <w:r>
        <w:rPr>
          <w:sz w:val="24"/>
        </w:rPr>
        <w:t>service </w:t>
      </w:r>
      <w:r>
        <w:rPr>
          <w:spacing w:val="-2"/>
          <w:sz w:val="24"/>
        </w:rPr>
        <w:t>suppliers.</w:t>
      </w:r>
    </w:p>
    <w:p>
      <w:pPr>
        <w:pStyle w:val="BodyText"/>
      </w:pPr>
    </w:p>
    <w:p>
      <w:pPr>
        <w:pStyle w:val="BodyText"/>
        <w:spacing w:before="179"/>
      </w:pPr>
    </w:p>
    <w:p>
      <w:pPr>
        <w:pStyle w:val="BodyText"/>
        <w:ind w:left="5" w:right="138"/>
        <w:jc w:val="center"/>
      </w:pPr>
      <w:r>
        <w:rPr>
          <w:smallCaps/>
          <w:spacing w:val="-2"/>
        </w:rPr>
        <w:t>Article</w:t>
      </w:r>
      <w:r>
        <w:rPr>
          <w:smallCaps/>
          <w:spacing w:val="-1"/>
        </w:rPr>
        <w:t> </w:t>
      </w:r>
      <w:r>
        <w:rPr>
          <w:smallCaps/>
          <w:spacing w:val="-5"/>
        </w:rPr>
        <w:t>802</w:t>
      </w:r>
    </w:p>
    <w:p>
      <w:pPr>
        <w:pStyle w:val="BodyText"/>
        <w:spacing w:before="156"/>
        <w:rPr>
          <w:sz w:val="18"/>
        </w:rPr>
      </w:pPr>
    </w:p>
    <w:p>
      <w:pPr>
        <w:pStyle w:val="Heading3"/>
      </w:pPr>
      <w:bookmarkStart w:name="_TOC_250025" w:id="49"/>
      <w:bookmarkEnd w:id="49"/>
      <w:r>
        <w:rPr>
          <w:spacing w:val="-2"/>
        </w:rPr>
        <w:t>Definitions</w:t>
      </w:r>
    </w:p>
    <w:p>
      <w:pPr>
        <w:pStyle w:val="BodyText"/>
        <w:spacing w:before="208"/>
        <w:rPr>
          <w:b/>
        </w:rPr>
      </w:pPr>
    </w:p>
    <w:p>
      <w:pPr>
        <w:pStyle w:val="BodyText"/>
        <w:ind w:left="1"/>
      </w:pPr>
      <w:r>
        <w:rPr/>
        <w:t>For</w:t>
      </w:r>
      <w:r>
        <w:rPr>
          <w:spacing w:val="-3"/>
        </w:rPr>
        <w:t> </w:t>
      </w:r>
      <w:r>
        <w:rPr/>
        <w:t>the</w:t>
      </w:r>
      <w:r>
        <w:rPr>
          <w:spacing w:val="-3"/>
        </w:rPr>
        <w:t> </w:t>
      </w:r>
      <w:r>
        <w:rPr/>
        <w:t>purpose</w:t>
      </w:r>
      <w:r>
        <w:rPr>
          <w:spacing w:val="-4"/>
        </w:rPr>
        <w:t> </w:t>
      </w:r>
      <w:r>
        <w:rPr/>
        <w:t>of</w:t>
      </w:r>
      <w:r>
        <w:rPr>
          <w:spacing w:val="-3"/>
        </w:rPr>
        <w:t> </w:t>
      </w:r>
      <w:r>
        <w:rPr/>
        <w:t>this</w:t>
      </w:r>
      <w:r>
        <w:rPr>
          <w:spacing w:val="-3"/>
        </w:rPr>
        <w:t> </w:t>
      </w:r>
      <w:r>
        <w:rPr>
          <w:spacing w:val="-2"/>
        </w:rPr>
        <w:t>Chapter:</w:t>
      </w:r>
    </w:p>
    <w:p>
      <w:pPr>
        <w:pStyle w:val="BodyText"/>
        <w:spacing w:before="88"/>
      </w:pPr>
    </w:p>
    <w:p>
      <w:pPr>
        <w:pStyle w:val="ListParagraph"/>
        <w:numPr>
          <w:ilvl w:val="0"/>
          <w:numId w:val="51"/>
        </w:numPr>
        <w:tabs>
          <w:tab w:pos="850" w:val="left" w:leader="none"/>
        </w:tabs>
        <w:spacing w:line="240" w:lineRule="auto" w:before="1" w:after="0"/>
        <w:ind w:left="850" w:right="0" w:hanging="566"/>
        <w:jc w:val="left"/>
        <w:rPr>
          <w:sz w:val="24"/>
        </w:rPr>
      </w:pPr>
      <w:r>
        <w:rPr>
          <w:sz w:val="24"/>
        </w:rPr>
        <w:t>“juridical</w:t>
      </w:r>
      <w:r>
        <w:rPr>
          <w:spacing w:val="-6"/>
          <w:sz w:val="24"/>
        </w:rPr>
        <w:t> </w:t>
      </w:r>
      <w:r>
        <w:rPr>
          <w:sz w:val="24"/>
        </w:rPr>
        <w:t>person</w:t>
      </w:r>
      <w:r>
        <w:rPr>
          <w:spacing w:val="-3"/>
          <w:sz w:val="24"/>
        </w:rPr>
        <w:t> </w:t>
      </w:r>
      <w:r>
        <w:rPr>
          <w:sz w:val="24"/>
        </w:rPr>
        <w:t>of</w:t>
      </w:r>
      <w:r>
        <w:rPr>
          <w:spacing w:val="-3"/>
          <w:sz w:val="24"/>
        </w:rPr>
        <w:t> </w:t>
      </w:r>
      <w:r>
        <w:rPr>
          <w:sz w:val="24"/>
        </w:rPr>
        <w:t>the</w:t>
      </w:r>
      <w:r>
        <w:rPr>
          <w:spacing w:val="-3"/>
          <w:sz w:val="24"/>
        </w:rPr>
        <w:t> </w:t>
      </w:r>
      <w:r>
        <w:rPr>
          <w:sz w:val="24"/>
        </w:rPr>
        <w:t>other</w:t>
      </w:r>
      <w:r>
        <w:rPr>
          <w:spacing w:val="-3"/>
          <w:sz w:val="24"/>
        </w:rPr>
        <w:t> </w:t>
      </w:r>
      <w:r>
        <w:rPr>
          <w:sz w:val="24"/>
        </w:rPr>
        <w:t>Party”</w:t>
      </w:r>
      <w:r>
        <w:rPr>
          <w:spacing w:val="-4"/>
          <w:sz w:val="24"/>
        </w:rPr>
        <w:t> </w:t>
      </w:r>
      <w:r>
        <w:rPr>
          <w:sz w:val="24"/>
        </w:rPr>
        <w:t>means</w:t>
      </w:r>
      <w:r>
        <w:rPr>
          <w:spacing w:val="-3"/>
          <w:sz w:val="24"/>
        </w:rPr>
        <w:t> </w:t>
      </w:r>
      <w:r>
        <w:rPr>
          <w:sz w:val="24"/>
        </w:rPr>
        <w:t>a</w:t>
      </w:r>
      <w:r>
        <w:rPr>
          <w:spacing w:val="-3"/>
          <w:sz w:val="24"/>
        </w:rPr>
        <w:t> </w:t>
      </w:r>
      <w:r>
        <w:rPr>
          <w:sz w:val="24"/>
        </w:rPr>
        <w:t>juridical</w:t>
      </w:r>
      <w:r>
        <w:rPr>
          <w:spacing w:val="-4"/>
          <w:sz w:val="24"/>
        </w:rPr>
        <w:t> </w:t>
      </w:r>
      <w:r>
        <w:rPr>
          <w:sz w:val="24"/>
        </w:rPr>
        <w:t>person</w:t>
      </w:r>
      <w:r>
        <w:rPr>
          <w:spacing w:val="-3"/>
          <w:sz w:val="24"/>
        </w:rPr>
        <w:t> </w:t>
      </w:r>
      <w:r>
        <w:rPr>
          <w:sz w:val="24"/>
        </w:rPr>
        <w:t>which</w:t>
      </w:r>
      <w:r>
        <w:rPr>
          <w:spacing w:val="-3"/>
          <w:sz w:val="24"/>
        </w:rPr>
        <w:t> </w:t>
      </w:r>
      <w:r>
        <w:rPr>
          <w:sz w:val="24"/>
        </w:rPr>
        <w:t>is</w:t>
      </w:r>
      <w:r>
        <w:rPr>
          <w:spacing w:val="-3"/>
          <w:sz w:val="24"/>
        </w:rPr>
        <w:t> </w:t>
      </w:r>
      <w:r>
        <w:rPr>
          <w:spacing w:val="-2"/>
          <w:sz w:val="24"/>
        </w:rPr>
        <w:t>either:</w:t>
      </w:r>
    </w:p>
    <w:p>
      <w:pPr>
        <w:pStyle w:val="ListParagraph"/>
        <w:numPr>
          <w:ilvl w:val="1"/>
          <w:numId w:val="51"/>
        </w:numPr>
        <w:tabs>
          <w:tab w:pos="1417" w:val="left" w:leader="none"/>
        </w:tabs>
        <w:spacing w:line="240" w:lineRule="auto" w:before="116" w:after="0"/>
        <w:ind w:left="1417" w:right="242" w:hanging="567"/>
        <w:jc w:val="left"/>
        <w:rPr>
          <w:sz w:val="24"/>
        </w:rPr>
      </w:pPr>
      <w:r>
        <w:rPr>
          <w:sz w:val="24"/>
        </w:rPr>
        <w:t>constituted</w:t>
      </w:r>
      <w:r>
        <w:rPr>
          <w:spacing w:val="-4"/>
          <w:sz w:val="24"/>
        </w:rPr>
        <w:t> </w:t>
      </w:r>
      <w:r>
        <w:rPr>
          <w:sz w:val="24"/>
        </w:rPr>
        <w:t>or</w:t>
      </w:r>
      <w:r>
        <w:rPr>
          <w:spacing w:val="-3"/>
          <w:sz w:val="24"/>
        </w:rPr>
        <w:t> </w:t>
      </w:r>
      <w:r>
        <w:rPr>
          <w:sz w:val="24"/>
        </w:rPr>
        <w:t>otherwise</w:t>
      </w:r>
      <w:r>
        <w:rPr>
          <w:spacing w:val="-4"/>
          <w:sz w:val="24"/>
        </w:rPr>
        <w:t> </w:t>
      </w:r>
      <w:r>
        <w:rPr>
          <w:sz w:val="24"/>
        </w:rPr>
        <w:t>organised</w:t>
      </w:r>
      <w:r>
        <w:rPr>
          <w:spacing w:val="-4"/>
          <w:sz w:val="24"/>
        </w:rPr>
        <w:t> </w:t>
      </w:r>
      <w:r>
        <w:rPr>
          <w:sz w:val="24"/>
        </w:rPr>
        <w:t>under</w:t>
      </w:r>
      <w:r>
        <w:rPr>
          <w:spacing w:val="-3"/>
          <w:sz w:val="24"/>
        </w:rPr>
        <w:t> </w:t>
      </w:r>
      <w:r>
        <w:rPr>
          <w:sz w:val="24"/>
        </w:rPr>
        <w:t>the</w:t>
      </w:r>
      <w:r>
        <w:rPr>
          <w:spacing w:val="-4"/>
          <w:sz w:val="24"/>
        </w:rPr>
        <w:t> </w:t>
      </w:r>
      <w:r>
        <w:rPr>
          <w:sz w:val="24"/>
        </w:rPr>
        <w:t>law</w:t>
      </w:r>
      <w:r>
        <w:rPr>
          <w:spacing w:val="-4"/>
          <w:sz w:val="24"/>
        </w:rPr>
        <w:t> </w:t>
      </w:r>
      <w:r>
        <w:rPr>
          <w:sz w:val="24"/>
        </w:rPr>
        <w:t>of</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4"/>
          <w:sz w:val="24"/>
        </w:rPr>
        <w:t> </w:t>
      </w:r>
      <w:r>
        <w:rPr>
          <w:sz w:val="24"/>
        </w:rPr>
        <w:t>and is engaged in substantive business operations in the territory of that Party; or</w:t>
      </w:r>
    </w:p>
    <w:p>
      <w:pPr>
        <w:pStyle w:val="ListParagraph"/>
        <w:numPr>
          <w:ilvl w:val="1"/>
          <w:numId w:val="51"/>
        </w:numPr>
        <w:tabs>
          <w:tab w:pos="1417" w:val="left" w:leader="none"/>
        </w:tabs>
        <w:spacing w:line="240" w:lineRule="auto" w:before="242" w:after="0"/>
        <w:ind w:left="1417" w:right="746" w:hanging="567"/>
        <w:jc w:val="left"/>
        <w:rPr>
          <w:sz w:val="24"/>
        </w:rPr>
      </w:pPr>
      <w:r>
        <w:rPr>
          <w:sz w:val="24"/>
        </w:rPr>
        <w:t>in</w:t>
      </w:r>
      <w:r>
        <w:rPr>
          <w:spacing w:val="-3"/>
          <w:sz w:val="24"/>
        </w:rPr>
        <w:t> </w:t>
      </w:r>
      <w:r>
        <w:rPr>
          <w:sz w:val="24"/>
        </w:rPr>
        <w:t>the</w:t>
      </w:r>
      <w:r>
        <w:rPr>
          <w:spacing w:val="-4"/>
          <w:sz w:val="24"/>
        </w:rPr>
        <w:t> </w:t>
      </w:r>
      <w:r>
        <w:rPr>
          <w:sz w:val="24"/>
        </w:rPr>
        <w:t>case</w:t>
      </w:r>
      <w:r>
        <w:rPr>
          <w:spacing w:val="-4"/>
          <w:sz w:val="24"/>
        </w:rPr>
        <w:t> </w:t>
      </w:r>
      <w:r>
        <w:rPr>
          <w:sz w:val="24"/>
        </w:rPr>
        <w:t>of</w:t>
      </w:r>
      <w:r>
        <w:rPr>
          <w:spacing w:val="-4"/>
          <w:sz w:val="24"/>
        </w:rPr>
        <w:t> </w:t>
      </w:r>
      <w:r>
        <w:rPr>
          <w:sz w:val="24"/>
        </w:rPr>
        <w:t>the</w:t>
      </w:r>
      <w:r>
        <w:rPr>
          <w:spacing w:val="-4"/>
          <w:sz w:val="24"/>
        </w:rPr>
        <w:t> </w:t>
      </w:r>
      <w:r>
        <w:rPr>
          <w:sz w:val="24"/>
        </w:rPr>
        <w:t>supply</w:t>
      </w:r>
      <w:r>
        <w:rPr>
          <w:spacing w:val="-4"/>
          <w:sz w:val="24"/>
        </w:rPr>
        <w:t> </w:t>
      </w:r>
      <w:r>
        <w:rPr>
          <w:sz w:val="24"/>
        </w:rPr>
        <w:t>of</w:t>
      </w:r>
      <w:r>
        <w:rPr>
          <w:spacing w:val="-4"/>
          <w:sz w:val="24"/>
        </w:rPr>
        <w:t> </w:t>
      </w:r>
      <w:r>
        <w:rPr>
          <w:sz w:val="24"/>
        </w:rPr>
        <w:t>a</w:t>
      </w:r>
      <w:r>
        <w:rPr>
          <w:spacing w:val="-4"/>
          <w:sz w:val="24"/>
        </w:rPr>
        <w:t> </w:t>
      </w:r>
      <w:r>
        <w:rPr>
          <w:sz w:val="24"/>
        </w:rPr>
        <w:t>service</w:t>
      </w:r>
      <w:r>
        <w:rPr>
          <w:spacing w:val="-4"/>
          <w:sz w:val="24"/>
        </w:rPr>
        <w:t> </w:t>
      </w:r>
      <w:r>
        <w:rPr>
          <w:sz w:val="24"/>
        </w:rPr>
        <w:t>through</w:t>
      </w:r>
      <w:r>
        <w:rPr>
          <w:spacing w:val="-4"/>
          <w:sz w:val="24"/>
        </w:rPr>
        <w:t> </w:t>
      </w:r>
      <w:r>
        <w:rPr>
          <w:sz w:val="24"/>
        </w:rPr>
        <w:t>commercial</w:t>
      </w:r>
      <w:r>
        <w:rPr>
          <w:spacing w:val="-4"/>
          <w:sz w:val="24"/>
        </w:rPr>
        <w:t> </w:t>
      </w:r>
      <w:r>
        <w:rPr>
          <w:sz w:val="24"/>
        </w:rPr>
        <w:t>presence, owned or controlled by:</w:t>
      </w:r>
    </w:p>
    <w:p>
      <w:pPr>
        <w:pStyle w:val="ListParagraph"/>
        <w:numPr>
          <w:ilvl w:val="2"/>
          <w:numId w:val="51"/>
        </w:numPr>
        <w:tabs>
          <w:tab w:pos="2160" w:val="left" w:leader="none"/>
        </w:tabs>
        <w:spacing w:line="240" w:lineRule="auto" w:before="237" w:after="0"/>
        <w:ind w:left="2160" w:right="0" w:hanging="359"/>
        <w:jc w:val="left"/>
        <w:rPr>
          <w:sz w:val="24"/>
        </w:rPr>
      </w:pPr>
      <w:r>
        <w:rPr>
          <w:sz w:val="24"/>
        </w:rPr>
        <w:t>natural</w:t>
      </w:r>
      <w:r>
        <w:rPr>
          <w:spacing w:val="-4"/>
          <w:sz w:val="24"/>
        </w:rPr>
        <w:t> </w:t>
      </w:r>
      <w:r>
        <w:rPr>
          <w:sz w:val="24"/>
        </w:rPr>
        <w:t>persons</w:t>
      </w:r>
      <w:r>
        <w:rPr>
          <w:spacing w:val="-3"/>
          <w:sz w:val="24"/>
        </w:rPr>
        <w:t> </w:t>
      </w:r>
      <w:r>
        <w:rPr>
          <w:sz w:val="24"/>
        </w:rPr>
        <w:t>of</w:t>
      </w:r>
      <w:r>
        <w:rPr>
          <w:spacing w:val="-4"/>
          <w:sz w:val="24"/>
        </w:rPr>
        <w:t> </w:t>
      </w:r>
      <w:r>
        <w:rPr>
          <w:sz w:val="24"/>
        </w:rPr>
        <w:t>the</w:t>
      </w:r>
      <w:r>
        <w:rPr>
          <w:spacing w:val="-3"/>
          <w:sz w:val="24"/>
        </w:rPr>
        <w:t> </w:t>
      </w:r>
      <w:r>
        <w:rPr>
          <w:sz w:val="24"/>
        </w:rPr>
        <w:t>other</w:t>
      </w:r>
      <w:r>
        <w:rPr>
          <w:spacing w:val="-3"/>
          <w:sz w:val="24"/>
        </w:rPr>
        <w:t> </w:t>
      </w:r>
      <w:r>
        <w:rPr>
          <w:sz w:val="24"/>
        </w:rPr>
        <w:t>Party;</w:t>
      </w:r>
      <w:r>
        <w:rPr>
          <w:spacing w:val="-2"/>
          <w:sz w:val="24"/>
        </w:rPr>
        <w:t> </w:t>
      </w:r>
      <w:r>
        <w:rPr>
          <w:spacing w:val="-5"/>
          <w:sz w:val="24"/>
        </w:rPr>
        <w:t>or</w:t>
      </w:r>
    </w:p>
    <w:p>
      <w:pPr>
        <w:pStyle w:val="ListParagraph"/>
        <w:spacing w:after="0" w:line="240" w:lineRule="auto"/>
        <w:jc w:val="left"/>
        <w:rPr>
          <w:sz w:val="24"/>
        </w:rPr>
        <w:sectPr>
          <w:pgSz w:w="11900" w:h="16840"/>
          <w:pgMar w:top="1600" w:bottom="280" w:left="1417" w:right="1275"/>
        </w:sectPr>
      </w:pPr>
    </w:p>
    <w:p>
      <w:pPr>
        <w:pStyle w:val="ListParagraph"/>
        <w:numPr>
          <w:ilvl w:val="2"/>
          <w:numId w:val="51"/>
        </w:numPr>
        <w:tabs>
          <w:tab w:pos="2161" w:val="left" w:leader="none"/>
        </w:tabs>
        <w:spacing w:line="240" w:lineRule="auto" w:before="78" w:after="0"/>
        <w:ind w:left="2161" w:right="1594" w:hanging="360"/>
        <w:jc w:val="left"/>
        <w:rPr>
          <w:sz w:val="24"/>
        </w:rPr>
      </w:pPr>
      <w:r>
        <w:rPr>
          <w:sz w:val="24"/>
        </w:rPr>
        <w:t>juridical</w:t>
      </w:r>
      <w:r>
        <w:rPr>
          <w:spacing w:val="-6"/>
          <w:sz w:val="24"/>
        </w:rPr>
        <w:t> </w:t>
      </w:r>
      <w:r>
        <w:rPr>
          <w:sz w:val="24"/>
        </w:rPr>
        <w:t>persons</w:t>
      </w:r>
      <w:r>
        <w:rPr>
          <w:spacing w:val="-6"/>
          <w:sz w:val="24"/>
        </w:rPr>
        <w:t> </w:t>
      </w:r>
      <w:r>
        <w:rPr>
          <w:sz w:val="24"/>
        </w:rPr>
        <w:t>of</w:t>
      </w:r>
      <w:r>
        <w:rPr>
          <w:spacing w:val="-6"/>
          <w:sz w:val="24"/>
        </w:rPr>
        <w:t> </w:t>
      </w:r>
      <w:r>
        <w:rPr>
          <w:sz w:val="24"/>
        </w:rPr>
        <w:t>the</w:t>
      </w:r>
      <w:r>
        <w:rPr>
          <w:spacing w:val="-6"/>
          <w:sz w:val="24"/>
        </w:rPr>
        <w:t> </w:t>
      </w:r>
      <w:r>
        <w:rPr>
          <w:sz w:val="24"/>
        </w:rPr>
        <w:t>other</w:t>
      </w:r>
      <w:r>
        <w:rPr>
          <w:spacing w:val="-5"/>
          <w:sz w:val="24"/>
        </w:rPr>
        <w:t> </w:t>
      </w:r>
      <w:r>
        <w:rPr>
          <w:sz w:val="24"/>
        </w:rPr>
        <w:t>Party</w:t>
      </w:r>
      <w:r>
        <w:rPr>
          <w:spacing w:val="-6"/>
          <w:sz w:val="24"/>
        </w:rPr>
        <w:t> </w:t>
      </w:r>
      <w:r>
        <w:rPr>
          <w:sz w:val="24"/>
        </w:rPr>
        <w:t>identified</w:t>
      </w:r>
      <w:r>
        <w:rPr>
          <w:spacing w:val="-6"/>
          <w:sz w:val="24"/>
        </w:rPr>
        <w:t> </w:t>
      </w:r>
      <w:r>
        <w:rPr>
          <w:sz w:val="24"/>
        </w:rPr>
        <w:t>under subparagraph (i)</w:t>
      </w:r>
    </w:p>
    <w:p>
      <w:pPr>
        <w:pStyle w:val="ListParagraph"/>
        <w:numPr>
          <w:ilvl w:val="0"/>
          <w:numId w:val="51"/>
        </w:numPr>
        <w:tabs>
          <w:tab w:pos="849" w:val="left" w:leader="none"/>
          <w:tab w:pos="851" w:val="left" w:leader="none"/>
        </w:tabs>
        <w:spacing w:line="237" w:lineRule="auto" w:before="244" w:after="0"/>
        <w:ind w:left="851" w:right="716" w:hanging="567"/>
        <w:jc w:val="both"/>
        <w:rPr>
          <w:sz w:val="24"/>
        </w:rPr>
      </w:pPr>
      <w:r>
        <w:rPr>
          <w:sz w:val="24"/>
        </w:rPr>
        <w:t>“measure”</w:t>
      </w:r>
      <w:r>
        <w:rPr>
          <w:spacing w:val="-3"/>
          <w:sz w:val="24"/>
        </w:rPr>
        <w:t> </w:t>
      </w:r>
      <w:r>
        <w:rPr>
          <w:sz w:val="24"/>
        </w:rPr>
        <w:t>means</w:t>
      </w:r>
      <w:r>
        <w:rPr>
          <w:spacing w:val="-3"/>
          <w:sz w:val="24"/>
        </w:rPr>
        <w:t> </w:t>
      </w:r>
      <w:r>
        <w:rPr>
          <w:sz w:val="24"/>
        </w:rPr>
        <w:t>any</w:t>
      </w:r>
      <w:r>
        <w:rPr>
          <w:spacing w:val="-3"/>
          <w:sz w:val="24"/>
        </w:rPr>
        <w:t> </w:t>
      </w:r>
      <w:r>
        <w:rPr>
          <w:sz w:val="24"/>
        </w:rPr>
        <w:t>measures</w:t>
      </w:r>
      <w:r>
        <w:rPr>
          <w:spacing w:val="-3"/>
          <w:sz w:val="24"/>
        </w:rPr>
        <w:t> </w:t>
      </w:r>
      <w:r>
        <w:rPr>
          <w:sz w:val="24"/>
        </w:rPr>
        <w:t>by</w:t>
      </w:r>
      <w:r>
        <w:rPr>
          <w:spacing w:val="-3"/>
          <w:sz w:val="24"/>
        </w:rPr>
        <w:t> </w:t>
      </w:r>
      <w:r>
        <w:rPr>
          <w:sz w:val="24"/>
        </w:rPr>
        <w:t>a</w:t>
      </w:r>
      <w:r>
        <w:rPr>
          <w:spacing w:val="-3"/>
          <w:sz w:val="24"/>
        </w:rPr>
        <w:t> </w:t>
      </w:r>
      <w:r>
        <w:rPr>
          <w:sz w:val="24"/>
        </w:rPr>
        <w:t>Party,</w:t>
      </w:r>
      <w:r>
        <w:rPr>
          <w:spacing w:val="-2"/>
          <w:sz w:val="24"/>
        </w:rPr>
        <w:t> </w:t>
      </w:r>
      <w:r>
        <w:rPr>
          <w:sz w:val="24"/>
        </w:rPr>
        <w:t>whether</w:t>
      </w:r>
      <w:r>
        <w:rPr>
          <w:spacing w:val="-2"/>
          <w:sz w:val="24"/>
        </w:rPr>
        <w:t> </w:t>
      </w:r>
      <w:r>
        <w:rPr>
          <w:sz w:val="24"/>
        </w:rPr>
        <w:t>in</w:t>
      </w:r>
      <w:r>
        <w:rPr>
          <w:spacing w:val="-3"/>
          <w:sz w:val="24"/>
        </w:rPr>
        <w:t> </w:t>
      </w:r>
      <w:r>
        <w:rPr>
          <w:sz w:val="24"/>
        </w:rPr>
        <w:t>the</w:t>
      </w:r>
      <w:r>
        <w:rPr>
          <w:spacing w:val="-3"/>
          <w:sz w:val="24"/>
        </w:rPr>
        <w:t> </w:t>
      </w:r>
      <w:r>
        <w:rPr>
          <w:sz w:val="24"/>
        </w:rPr>
        <w:t>form</w:t>
      </w:r>
      <w:r>
        <w:rPr>
          <w:spacing w:val="-3"/>
          <w:sz w:val="24"/>
        </w:rPr>
        <w:t> </w:t>
      </w:r>
      <w:r>
        <w:rPr>
          <w:sz w:val="24"/>
        </w:rPr>
        <w:t>of</w:t>
      </w:r>
      <w:r>
        <w:rPr>
          <w:spacing w:val="-3"/>
          <w:sz w:val="24"/>
        </w:rPr>
        <w:t> </w:t>
      </w:r>
      <w:r>
        <w:rPr>
          <w:sz w:val="24"/>
        </w:rPr>
        <w:t>a</w:t>
      </w:r>
      <w:r>
        <w:rPr>
          <w:spacing w:val="-3"/>
          <w:sz w:val="24"/>
        </w:rPr>
        <w:t> </w:t>
      </w:r>
      <w:r>
        <w:rPr>
          <w:sz w:val="24"/>
        </w:rPr>
        <w:t>law, regulation,</w:t>
      </w:r>
      <w:r>
        <w:rPr>
          <w:spacing w:val="-4"/>
          <w:sz w:val="24"/>
        </w:rPr>
        <w:t> </w:t>
      </w:r>
      <w:r>
        <w:rPr>
          <w:sz w:val="24"/>
        </w:rPr>
        <w:t>rule,</w:t>
      </w:r>
      <w:r>
        <w:rPr>
          <w:spacing w:val="-4"/>
          <w:sz w:val="24"/>
        </w:rPr>
        <w:t> </w:t>
      </w:r>
      <w:r>
        <w:rPr>
          <w:sz w:val="24"/>
        </w:rPr>
        <w:t>procedure,</w:t>
      </w:r>
      <w:r>
        <w:rPr>
          <w:spacing w:val="-4"/>
          <w:sz w:val="24"/>
        </w:rPr>
        <w:t> </w:t>
      </w:r>
      <w:r>
        <w:rPr>
          <w:sz w:val="24"/>
        </w:rPr>
        <w:t>decision,</w:t>
      </w:r>
      <w:r>
        <w:rPr>
          <w:spacing w:val="-4"/>
          <w:sz w:val="24"/>
        </w:rPr>
        <w:t> </w:t>
      </w:r>
      <w:r>
        <w:rPr>
          <w:sz w:val="24"/>
        </w:rPr>
        <w:t>administrative</w:t>
      </w:r>
      <w:r>
        <w:rPr>
          <w:spacing w:val="-5"/>
          <w:sz w:val="24"/>
        </w:rPr>
        <w:t> </w:t>
      </w:r>
      <w:r>
        <w:rPr>
          <w:sz w:val="24"/>
        </w:rPr>
        <w:t>action,</w:t>
      </w:r>
      <w:r>
        <w:rPr>
          <w:spacing w:val="-4"/>
          <w:sz w:val="24"/>
        </w:rPr>
        <w:t> </w:t>
      </w:r>
      <w:r>
        <w:rPr>
          <w:sz w:val="24"/>
        </w:rPr>
        <w:t>or</w:t>
      </w:r>
      <w:r>
        <w:rPr>
          <w:spacing w:val="-4"/>
          <w:sz w:val="24"/>
        </w:rPr>
        <w:t> </w:t>
      </w:r>
      <w:r>
        <w:rPr>
          <w:sz w:val="24"/>
        </w:rPr>
        <w:t>any</w:t>
      </w:r>
      <w:r>
        <w:rPr>
          <w:spacing w:val="-5"/>
          <w:sz w:val="24"/>
        </w:rPr>
        <w:t> </w:t>
      </w:r>
      <w:r>
        <w:rPr>
          <w:sz w:val="24"/>
        </w:rPr>
        <w:t>other </w:t>
      </w:r>
      <w:r>
        <w:rPr>
          <w:spacing w:val="-2"/>
          <w:sz w:val="24"/>
        </w:rPr>
        <w:t>form;</w:t>
      </w:r>
    </w:p>
    <w:p>
      <w:pPr>
        <w:pStyle w:val="ListParagraph"/>
        <w:numPr>
          <w:ilvl w:val="0"/>
          <w:numId w:val="51"/>
        </w:numPr>
        <w:tabs>
          <w:tab w:pos="849" w:val="left" w:leader="none"/>
          <w:tab w:pos="851" w:val="left" w:leader="none"/>
        </w:tabs>
        <w:spacing w:line="240" w:lineRule="auto" w:before="124" w:after="0"/>
        <w:ind w:left="851" w:right="428" w:hanging="567"/>
        <w:jc w:val="both"/>
        <w:rPr>
          <w:sz w:val="24"/>
        </w:rPr>
      </w:pPr>
      <w:r>
        <w:rPr>
          <w:sz w:val="24"/>
        </w:rPr>
        <w:t>“measures</w:t>
      </w:r>
      <w:r>
        <w:rPr>
          <w:spacing w:val="-4"/>
          <w:sz w:val="24"/>
        </w:rPr>
        <w:t> </w:t>
      </w:r>
      <w:r>
        <w:rPr>
          <w:sz w:val="24"/>
        </w:rPr>
        <w:t>by</w:t>
      </w:r>
      <w:r>
        <w:rPr>
          <w:spacing w:val="-4"/>
          <w:sz w:val="24"/>
        </w:rPr>
        <w:t> </w:t>
      </w:r>
      <w:r>
        <w:rPr>
          <w:sz w:val="24"/>
        </w:rPr>
        <w:t>the</w:t>
      </w:r>
      <w:r>
        <w:rPr>
          <w:spacing w:val="-4"/>
          <w:sz w:val="24"/>
        </w:rPr>
        <w:t> </w:t>
      </w:r>
      <w:r>
        <w:rPr>
          <w:sz w:val="24"/>
        </w:rPr>
        <w:t>Parties</w:t>
      </w:r>
      <w:r>
        <w:rPr>
          <w:spacing w:val="-4"/>
          <w:sz w:val="24"/>
        </w:rPr>
        <w:t> </w:t>
      </w:r>
      <w:r>
        <w:rPr>
          <w:sz w:val="24"/>
        </w:rPr>
        <w:t>affecting</w:t>
      </w:r>
      <w:r>
        <w:rPr>
          <w:spacing w:val="-4"/>
          <w:sz w:val="24"/>
        </w:rPr>
        <w:t> </w:t>
      </w:r>
      <w:r>
        <w:rPr>
          <w:sz w:val="24"/>
        </w:rPr>
        <w:t>trade</w:t>
      </w:r>
      <w:r>
        <w:rPr>
          <w:spacing w:val="-4"/>
          <w:sz w:val="24"/>
        </w:rPr>
        <w:t> </w:t>
      </w:r>
      <w:r>
        <w:rPr>
          <w:sz w:val="24"/>
        </w:rPr>
        <w:t>in</w:t>
      </w:r>
      <w:r>
        <w:rPr>
          <w:spacing w:val="-3"/>
          <w:sz w:val="24"/>
        </w:rPr>
        <w:t> </w:t>
      </w:r>
      <w:r>
        <w:rPr>
          <w:sz w:val="24"/>
        </w:rPr>
        <w:t>services”</w:t>
      </w:r>
      <w:r>
        <w:rPr>
          <w:spacing w:val="-4"/>
          <w:sz w:val="24"/>
        </w:rPr>
        <w:t> </w:t>
      </w:r>
      <w:r>
        <w:rPr>
          <w:sz w:val="24"/>
        </w:rPr>
        <w:t>means</w:t>
      </w:r>
      <w:r>
        <w:rPr>
          <w:spacing w:val="-4"/>
          <w:sz w:val="24"/>
        </w:rPr>
        <w:t> </w:t>
      </w:r>
      <w:r>
        <w:rPr>
          <w:sz w:val="24"/>
        </w:rPr>
        <w:t>measures</w:t>
      </w:r>
      <w:r>
        <w:rPr>
          <w:spacing w:val="-4"/>
          <w:sz w:val="24"/>
        </w:rPr>
        <w:t> </w:t>
      </w:r>
      <w:r>
        <w:rPr>
          <w:sz w:val="24"/>
        </w:rPr>
        <w:t>taken </w:t>
      </w:r>
      <w:r>
        <w:rPr>
          <w:spacing w:val="-6"/>
          <w:sz w:val="24"/>
        </w:rPr>
        <w:t>by</w:t>
      </w:r>
    </w:p>
    <w:p>
      <w:pPr>
        <w:pStyle w:val="ListParagraph"/>
        <w:numPr>
          <w:ilvl w:val="1"/>
          <w:numId w:val="51"/>
        </w:numPr>
        <w:tabs>
          <w:tab w:pos="1416" w:val="left" w:leader="none"/>
        </w:tabs>
        <w:spacing w:line="240" w:lineRule="auto" w:before="122" w:after="0"/>
        <w:ind w:left="1416" w:right="0" w:hanging="565"/>
        <w:jc w:val="both"/>
        <w:rPr>
          <w:sz w:val="24"/>
        </w:rPr>
      </w:pPr>
      <w:r>
        <w:rPr>
          <w:sz w:val="24"/>
        </w:rPr>
        <w:t>central,</w:t>
      </w:r>
      <w:r>
        <w:rPr>
          <w:spacing w:val="-6"/>
          <w:sz w:val="24"/>
        </w:rPr>
        <w:t> </w:t>
      </w:r>
      <w:r>
        <w:rPr>
          <w:sz w:val="24"/>
        </w:rPr>
        <w:t>regional</w:t>
      </w:r>
      <w:r>
        <w:rPr>
          <w:spacing w:val="-4"/>
          <w:sz w:val="24"/>
        </w:rPr>
        <w:t> </w:t>
      </w:r>
      <w:r>
        <w:rPr>
          <w:sz w:val="24"/>
        </w:rPr>
        <w:t>or</w:t>
      </w:r>
      <w:r>
        <w:rPr>
          <w:spacing w:val="-3"/>
          <w:sz w:val="24"/>
        </w:rPr>
        <w:t> </w:t>
      </w:r>
      <w:r>
        <w:rPr>
          <w:sz w:val="24"/>
        </w:rPr>
        <w:t>local</w:t>
      </w:r>
      <w:r>
        <w:rPr>
          <w:spacing w:val="-5"/>
          <w:sz w:val="24"/>
        </w:rPr>
        <w:t> </w:t>
      </w:r>
      <w:r>
        <w:rPr>
          <w:sz w:val="24"/>
        </w:rPr>
        <w:t>governments</w:t>
      </w:r>
      <w:r>
        <w:rPr>
          <w:spacing w:val="-4"/>
          <w:sz w:val="24"/>
        </w:rPr>
        <w:t> </w:t>
      </w:r>
      <w:r>
        <w:rPr>
          <w:sz w:val="24"/>
        </w:rPr>
        <w:t>and</w:t>
      </w:r>
      <w:r>
        <w:rPr>
          <w:spacing w:val="-4"/>
          <w:sz w:val="24"/>
        </w:rPr>
        <w:t> </w:t>
      </w:r>
      <w:r>
        <w:rPr>
          <w:sz w:val="24"/>
        </w:rPr>
        <w:t>authorities;</w:t>
      </w:r>
      <w:r>
        <w:rPr>
          <w:spacing w:val="-5"/>
          <w:sz w:val="24"/>
        </w:rPr>
        <w:t> and</w:t>
      </w:r>
    </w:p>
    <w:p>
      <w:pPr>
        <w:pStyle w:val="ListParagraph"/>
        <w:numPr>
          <w:ilvl w:val="1"/>
          <w:numId w:val="51"/>
        </w:numPr>
        <w:tabs>
          <w:tab w:pos="1417" w:val="left" w:leader="none"/>
        </w:tabs>
        <w:spacing w:line="240" w:lineRule="auto" w:before="236" w:after="0"/>
        <w:ind w:left="1417" w:right="163" w:hanging="567"/>
        <w:jc w:val="left"/>
        <w:rPr>
          <w:sz w:val="24"/>
        </w:rPr>
      </w:pPr>
      <w:r>
        <w:rPr>
          <w:sz w:val="24"/>
        </w:rPr>
        <w:t>non-governmental</w:t>
      </w:r>
      <w:r>
        <w:rPr>
          <w:spacing w:val="-5"/>
          <w:sz w:val="24"/>
        </w:rPr>
        <w:t> </w:t>
      </w:r>
      <w:r>
        <w:rPr>
          <w:sz w:val="24"/>
        </w:rPr>
        <w:t>bodies</w:t>
      </w:r>
      <w:r>
        <w:rPr>
          <w:spacing w:val="-5"/>
          <w:sz w:val="24"/>
        </w:rPr>
        <w:t> </w:t>
      </w:r>
      <w:r>
        <w:rPr>
          <w:sz w:val="24"/>
        </w:rPr>
        <w:t>in</w:t>
      </w:r>
      <w:r>
        <w:rPr>
          <w:spacing w:val="-4"/>
          <w:sz w:val="24"/>
        </w:rPr>
        <w:t> </w:t>
      </w:r>
      <w:r>
        <w:rPr>
          <w:sz w:val="24"/>
        </w:rPr>
        <w:t>the</w:t>
      </w:r>
      <w:r>
        <w:rPr>
          <w:spacing w:val="-5"/>
          <w:sz w:val="24"/>
        </w:rPr>
        <w:t> </w:t>
      </w:r>
      <w:r>
        <w:rPr>
          <w:sz w:val="24"/>
        </w:rPr>
        <w:t>exercise</w:t>
      </w:r>
      <w:r>
        <w:rPr>
          <w:spacing w:val="-5"/>
          <w:sz w:val="24"/>
        </w:rPr>
        <w:t> </w:t>
      </w:r>
      <w:r>
        <w:rPr>
          <w:sz w:val="24"/>
        </w:rPr>
        <w:t>of</w:t>
      </w:r>
      <w:r>
        <w:rPr>
          <w:spacing w:val="-5"/>
          <w:sz w:val="24"/>
        </w:rPr>
        <w:t> </w:t>
      </w:r>
      <w:r>
        <w:rPr>
          <w:sz w:val="24"/>
        </w:rPr>
        <w:t>powers</w:t>
      </w:r>
      <w:r>
        <w:rPr>
          <w:spacing w:val="-5"/>
          <w:sz w:val="24"/>
        </w:rPr>
        <w:t> </w:t>
      </w:r>
      <w:r>
        <w:rPr>
          <w:sz w:val="24"/>
        </w:rPr>
        <w:t>delegated</w:t>
      </w:r>
      <w:r>
        <w:rPr>
          <w:spacing w:val="-5"/>
          <w:sz w:val="24"/>
        </w:rPr>
        <w:t> </w:t>
      </w:r>
      <w:r>
        <w:rPr>
          <w:sz w:val="24"/>
        </w:rPr>
        <w:t>by</w:t>
      </w:r>
      <w:r>
        <w:rPr>
          <w:spacing w:val="-5"/>
          <w:sz w:val="24"/>
        </w:rPr>
        <w:t> </w:t>
      </w:r>
      <w:r>
        <w:rPr>
          <w:sz w:val="24"/>
        </w:rPr>
        <w:t>central, regional or local governments and authorities;</w:t>
      </w:r>
    </w:p>
    <w:p>
      <w:pPr>
        <w:pStyle w:val="BodyText"/>
        <w:spacing w:before="242"/>
        <w:ind w:left="851"/>
      </w:pPr>
      <w:r>
        <w:rPr/>
        <w:t>including</w:t>
      </w:r>
      <w:r>
        <w:rPr>
          <w:spacing w:val="-7"/>
        </w:rPr>
        <w:t> </w:t>
      </w:r>
      <w:r>
        <w:rPr/>
        <w:t>measures</w:t>
      </w:r>
      <w:r>
        <w:rPr>
          <w:spacing w:val="-6"/>
        </w:rPr>
        <w:t> </w:t>
      </w:r>
      <w:r>
        <w:rPr/>
        <w:t>in</w:t>
      </w:r>
      <w:r>
        <w:rPr>
          <w:spacing w:val="-5"/>
        </w:rPr>
        <w:t> </w:t>
      </w:r>
      <w:r>
        <w:rPr/>
        <w:t>respect</w:t>
      </w:r>
      <w:r>
        <w:rPr>
          <w:spacing w:val="-6"/>
        </w:rPr>
        <w:t> </w:t>
      </w:r>
      <w:r>
        <w:rPr>
          <w:spacing w:val="-5"/>
        </w:rPr>
        <w:t>of:</w:t>
      </w:r>
    </w:p>
    <w:p>
      <w:pPr>
        <w:pStyle w:val="ListParagraph"/>
        <w:numPr>
          <w:ilvl w:val="0"/>
          <w:numId w:val="52"/>
        </w:numPr>
        <w:tabs>
          <w:tab w:pos="1416" w:val="left" w:leader="none"/>
        </w:tabs>
        <w:spacing w:line="240" w:lineRule="auto" w:before="121" w:after="0"/>
        <w:ind w:left="1416" w:right="0" w:hanging="565"/>
        <w:jc w:val="both"/>
        <w:rPr>
          <w:sz w:val="24"/>
        </w:rPr>
      </w:pPr>
      <w:r>
        <w:rPr>
          <w:sz w:val="24"/>
        </w:rPr>
        <w:t>the</w:t>
      </w:r>
      <w:r>
        <w:rPr>
          <w:spacing w:val="-5"/>
          <w:sz w:val="24"/>
        </w:rPr>
        <w:t> </w:t>
      </w:r>
      <w:r>
        <w:rPr>
          <w:sz w:val="24"/>
        </w:rPr>
        <w:t>purchase,</w:t>
      </w:r>
      <w:r>
        <w:rPr>
          <w:spacing w:val="-2"/>
          <w:sz w:val="24"/>
        </w:rPr>
        <w:t> </w:t>
      </w:r>
      <w:r>
        <w:rPr>
          <w:sz w:val="24"/>
        </w:rPr>
        <w:t>payment</w:t>
      </w:r>
      <w:r>
        <w:rPr>
          <w:spacing w:val="-2"/>
          <w:sz w:val="24"/>
        </w:rPr>
        <w:t> </w:t>
      </w:r>
      <w:r>
        <w:rPr>
          <w:sz w:val="24"/>
        </w:rPr>
        <w:t>or</w:t>
      </w:r>
      <w:r>
        <w:rPr>
          <w:spacing w:val="-2"/>
          <w:sz w:val="24"/>
        </w:rPr>
        <w:t> </w:t>
      </w:r>
      <w:r>
        <w:rPr>
          <w:sz w:val="24"/>
        </w:rPr>
        <w:t>use</w:t>
      </w:r>
      <w:r>
        <w:rPr>
          <w:spacing w:val="-2"/>
          <w:sz w:val="24"/>
        </w:rPr>
        <w:t> </w:t>
      </w:r>
      <w:r>
        <w:rPr>
          <w:sz w:val="24"/>
        </w:rPr>
        <w:t>of</w:t>
      </w:r>
      <w:r>
        <w:rPr>
          <w:spacing w:val="-3"/>
          <w:sz w:val="24"/>
        </w:rPr>
        <w:t> </w:t>
      </w:r>
      <w:r>
        <w:rPr>
          <w:sz w:val="24"/>
        </w:rPr>
        <w:t>a</w:t>
      </w:r>
      <w:r>
        <w:rPr>
          <w:spacing w:val="-2"/>
          <w:sz w:val="24"/>
        </w:rPr>
        <w:t> service;</w:t>
      </w:r>
    </w:p>
    <w:p>
      <w:pPr>
        <w:pStyle w:val="ListParagraph"/>
        <w:numPr>
          <w:ilvl w:val="0"/>
          <w:numId w:val="52"/>
        </w:numPr>
        <w:tabs>
          <w:tab w:pos="1417" w:val="left" w:leader="none"/>
        </w:tabs>
        <w:spacing w:line="237" w:lineRule="auto" w:before="243" w:after="0"/>
        <w:ind w:left="1417" w:right="626" w:hanging="567"/>
        <w:jc w:val="left"/>
        <w:rPr>
          <w:sz w:val="24"/>
        </w:rPr>
      </w:pPr>
      <w:r>
        <w:rPr>
          <w:sz w:val="24"/>
        </w:rPr>
        <w:t>the access to and use of, in connection with the supply of a service, services</w:t>
      </w:r>
      <w:r>
        <w:rPr>
          <w:spacing w:val="-4"/>
          <w:sz w:val="24"/>
        </w:rPr>
        <w:t> </w:t>
      </w:r>
      <w:r>
        <w:rPr>
          <w:sz w:val="24"/>
        </w:rPr>
        <w:t>which</w:t>
      </w:r>
      <w:r>
        <w:rPr>
          <w:spacing w:val="-4"/>
          <w:sz w:val="24"/>
        </w:rPr>
        <w:t> </w:t>
      </w:r>
      <w:r>
        <w:rPr>
          <w:sz w:val="24"/>
        </w:rPr>
        <w:t>are</w:t>
      </w:r>
      <w:r>
        <w:rPr>
          <w:spacing w:val="-4"/>
          <w:sz w:val="24"/>
        </w:rPr>
        <w:t> </w:t>
      </w:r>
      <w:r>
        <w:rPr>
          <w:sz w:val="24"/>
        </w:rPr>
        <w:t>required</w:t>
      </w:r>
      <w:r>
        <w:rPr>
          <w:spacing w:val="-4"/>
          <w:sz w:val="24"/>
        </w:rPr>
        <w:t> </w:t>
      </w:r>
      <w:r>
        <w:rPr>
          <w:sz w:val="24"/>
        </w:rPr>
        <w:t>by</w:t>
      </w:r>
      <w:r>
        <w:rPr>
          <w:spacing w:val="-4"/>
          <w:sz w:val="24"/>
        </w:rPr>
        <w:t> </w:t>
      </w:r>
      <w:r>
        <w:rPr>
          <w:sz w:val="24"/>
        </w:rPr>
        <w:t>the</w:t>
      </w:r>
      <w:r>
        <w:rPr>
          <w:spacing w:val="-4"/>
          <w:sz w:val="24"/>
        </w:rPr>
        <w:t> </w:t>
      </w:r>
      <w:r>
        <w:rPr>
          <w:sz w:val="24"/>
        </w:rPr>
        <w:t>Parties</w:t>
      </w:r>
      <w:r>
        <w:rPr>
          <w:spacing w:val="-4"/>
          <w:sz w:val="24"/>
        </w:rPr>
        <w:t> </w:t>
      </w:r>
      <w:r>
        <w:rPr>
          <w:sz w:val="24"/>
        </w:rPr>
        <w:t>to</w:t>
      </w:r>
      <w:r>
        <w:rPr>
          <w:spacing w:val="-4"/>
          <w:sz w:val="24"/>
        </w:rPr>
        <w:t> </w:t>
      </w:r>
      <w:r>
        <w:rPr>
          <w:sz w:val="24"/>
        </w:rPr>
        <w:t>be</w:t>
      </w:r>
      <w:r>
        <w:rPr>
          <w:spacing w:val="-4"/>
          <w:sz w:val="24"/>
        </w:rPr>
        <w:t> </w:t>
      </w:r>
      <w:r>
        <w:rPr>
          <w:sz w:val="24"/>
        </w:rPr>
        <w:t>offered</w:t>
      </w:r>
      <w:r>
        <w:rPr>
          <w:spacing w:val="-4"/>
          <w:sz w:val="24"/>
        </w:rPr>
        <w:t> </w:t>
      </w:r>
      <w:r>
        <w:rPr>
          <w:sz w:val="24"/>
        </w:rPr>
        <w:t>to</w:t>
      </w:r>
      <w:r>
        <w:rPr>
          <w:spacing w:val="-4"/>
          <w:sz w:val="24"/>
        </w:rPr>
        <w:t> </w:t>
      </w:r>
      <w:r>
        <w:rPr>
          <w:sz w:val="24"/>
        </w:rPr>
        <w:t>the</w:t>
      </w:r>
      <w:r>
        <w:rPr>
          <w:spacing w:val="-4"/>
          <w:sz w:val="24"/>
        </w:rPr>
        <w:t> </w:t>
      </w:r>
      <w:r>
        <w:rPr>
          <w:sz w:val="24"/>
        </w:rPr>
        <w:t>public </w:t>
      </w:r>
      <w:r>
        <w:rPr>
          <w:spacing w:val="-2"/>
          <w:sz w:val="24"/>
        </w:rPr>
        <w:t>generally;</w:t>
      </w:r>
    </w:p>
    <w:p>
      <w:pPr>
        <w:pStyle w:val="ListParagraph"/>
        <w:numPr>
          <w:ilvl w:val="0"/>
          <w:numId w:val="52"/>
        </w:numPr>
        <w:tabs>
          <w:tab w:pos="1415" w:val="left" w:leader="none"/>
          <w:tab w:pos="1417" w:val="left" w:leader="none"/>
        </w:tabs>
        <w:spacing w:line="240" w:lineRule="auto" w:before="244" w:after="0"/>
        <w:ind w:left="1417" w:right="383" w:hanging="567"/>
        <w:jc w:val="left"/>
        <w:rPr>
          <w:sz w:val="24"/>
        </w:rPr>
      </w:pPr>
      <w:r>
        <w:rPr>
          <w:sz w:val="24"/>
        </w:rPr>
        <w:t>the</w:t>
      </w:r>
      <w:r>
        <w:rPr>
          <w:spacing w:val="-4"/>
          <w:sz w:val="24"/>
        </w:rPr>
        <w:t> </w:t>
      </w:r>
      <w:r>
        <w:rPr>
          <w:sz w:val="24"/>
        </w:rPr>
        <w:t>presence,</w:t>
      </w:r>
      <w:r>
        <w:rPr>
          <w:spacing w:val="-3"/>
          <w:sz w:val="24"/>
        </w:rPr>
        <w:t> </w:t>
      </w:r>
      <w:r>
        <w:rPr>
          <w:sz w:val="24"/>
        </w:rPr>
        <w:t>including</w:t>
      </w:r>
      <w:r>
        <w:rPr>
          <w:spacing w:val="-4"/>
          <w:sz w:val="24"/>
        </w:rPr>
        <w:t> </w:t>
      </w:r>
      <w:r>
        <w:rPr>
          <w:sz w:val="24"/>
        </w:rPr>
        <w:t>commercial</w:t>
      </w:r>
      <w:r>
        <w:rPr>
          <w:spacing w:val="-4"/>
          <w:sz w:val="24"/>
        </w:rPr>
        <w:t> </w:t>
      </w:r>
      <w:r>
        <w:rPr>
          <w:sz w:val="24"/>
        </w:rPr>
        <w:t>presence,</w:t>
      </w:r>
      <w:r>
        <w:rPr>
          <w:spacing w:val="-3"/>
          <w:sz w:val="24"/>
        </w:rPr>
        <w:t> </w:t>
      </w:r>
      <w:r>
        <w:rPr>
          <w:sz w:val="24"/>
        </w:rPr>
        <w:t>of</w:t>
      </w:r>
      <w:r>
        <w:rPr>
          <w:spacing w:val="-4"/>
          <w:sz w:val="24"/>
        </w:rPr>
        <w:t> </w:t>
      </w:r>
      <w:r>
        <w:rPr>
          <w:sz w:val="24"/>
        </w:rPr>
        <w:t>persons</w:t>
      </w:r>
      <w:r>
        <w:rPr>
          <w:spacing w:val="-4"/>
          <w:sz w:val="24"/>
        </w:rPr>
        <w:t> </w:t>
      </w:r>
      <w:r>
        <w:rPr>
          <w:sz w:val="24"/>
        </w:rPr>
        <w:t>of</w:t>
      </w:r>
      <w:r>
        <w:rPr>
          <w:spacing w:val="-4"/>
          <w:sz w:val="24"/>
        </w:rPr>
        <w:t> </w:t>
      </w:r>
      <w:r>
        <w:rPr>
          <w:sz w:val="24"/>
        </w:rPr>
        <w:t>a</w:t>
      </w:r>
      <w:r>
        <w:rPr>
          <w:spacing w:val="-4"/>
          <w:sz w:val="24"/>
        </w:rPr>
        <w:t> </w:t>
      </w:r>
      <w:r>
        <w:rPr>
          <w:sz w:val="24"/>
        </w:rPr>
        <w:t>Party</w:t>
      </w:r>
      <w:r>
        <w:rPr>
          <w:spacing w:val="-4"/>
          <w:sz w:val="24"/>
        </w:rPr>
        <w:t> </w:t>
      </w:r>
      <w:r>
        <w:rPr>
          <w:sz w:val="24"/>
        </w:rPr>
        <w:t>for the supply of a service in the territory of the other Party;</w:t>
      </w:r>
    </w:p>
    <w:p>
      <w:pPr>
        <w:pStyle w:val="BodyText"/>
        <w:spacing w:before="241"/>
        <w:ind w:left="851" w:right="234"/>
      </w:pPr>
      <w:r>
        <w:rPr/>
        <w:t>in fulfilling its obligations under this Chapter, each Party shall take such reasonable</w:t>
      </w:r>
      <w:r>
        <w:rPr>
          <w:spacing w:val="-4"/>
        </w:rPr>
        <w:t> </w:t>
      </w:r>
      <w:r>
        <w:rPr/>
        <w:t>measures</w:t>
      </w:r>
      <w:r>
        <w:rPr>
          <w:spacing w:val="-4"/>
        </w:rPr>
        <w:t> </w:t>
      </w:r>
      <w:r>
        <w:rPr/>
        <w:t>as</w:t>
      </w:r>
      <w:r>
        <w:rPr>
          <w:spacing w:val="-4"/>
        </w:rPr>
        <w:t> </w:t>
      </w:r>
      <w:r>
        <w:rPr/>
        <w:t>may</w:t>
      </w:r>
      <w:r>
        <w:rPr>
          <w:spacing w:val="-4"/>
        </w:rPr>
        <w:t> </w:t>
      </w:r>
      <w:r>
        <w:rPr/>
        <w:t>be</w:t>
      </w:r>
      <w:r>
        <w:rPr>
          <w:spacing w:val="-4"/>
        </w:rPr>
        <w:t> </w:t>
      </w:r>
      <w:r>
        <w:rPr/>
        <w:t>available</w:t>
      </w:r>
      <w:r>
        <w:rPr>
          <w:spacing w:val="-4"/>
        </w:rPr>
        <w:t> </w:t>
      </w:r>
      <w:r>
        <w:rPr/>
        <w:t>to</w:t>
      </w:r>
      <w:r>
        <w:rPr>
          <w:spacing w:val="-4"/>
        </w:rPr>
        <w:t> </w:t>
      </w:r>
      <w:r>
        <w:rPr/>
        <w:t>it</w:t>
      </w:r>
      <w:r>
        <w:rPr>
          <w:spacing w:val="-4"/>
        </w:rPr>
        <w:t> </w:t>
      </w:r>
      <w:r>
        <w:rPr/>
        <w:t>to</w:t>
      </w:r>
      <w:r>
        <w:rPr>
          <w:spacing w:val="-4"/>
        </w:rPr>
        <w:t> </w:t>
      </w:r>
      <w:r>
        <w:rPr/>
        <w:t>ensure</w:t>
      </w:r>
      <w:r>
        <w:rPr>
          <w:spacing w:val="-4"/>
        </w:rPr>
        <w:t> </w:t>
      </w:r>
      <w:r>
        <w:rPr/>
        <w:t>their</w:t>
      </w:r>
      <w:r>
        <w:rPr>
          <w:spacing w:val="-3"/>
        </w:rPr>
        <w:t> </w:t>
      </w:r>
      <w:r>
        <w:rPr/>
        <w:t>observance</w:t>
      </w:r>
      <w:r>
        <w:rPr>
          <w:spacing w:val="-4"/>
        </w:rPr>
        <w:t> </w:t>
      </w:r>
      <w:r>
        <w:rPr/>
        <w:t>by regional and local governments and authorities and non-governmental bodies within its territory;</w:t>
      </w:r>
    </w:p>
    <w:p>
      <w:pPr>
        <w:pStyle w:val="ListParagraph"/>
        <w:numPr>
          <w:ilvl w:val="0"/>
          <w:numId w:val="51"/>
        </w:numPr>
        <w:tabs>
          <w:tab w:pos="851" w:val="left" w:leader="none"/>
        </w:tabs>
        <w:spacing w:line="240" w:lineRule="auto" w:before="119" w:after="0"/>
        <w:ind w:left="851" w:right="524" w:hanging="567"/>
        <w:jc w:val="left"/>
        <w:rPr>
          <w:sz w:val="24"/>
        </w:rPr>
      </w:pPr>
      <w:r>
        <w:rPr>
          <w:sz w:val="24"/>
        </w:rPr>
        <w:t>“natural person of a Party” means a natural person who resides in the territory</w:t>
      </w:r>
      <w:r>
        <w:rPr>
          <w:spacing w:val="-3"/>
          <w:sz w:val="24"/>
        </w:rPr>
        <w:t> </w:t>
      </w:r>
      <w:r>
        <w:rPr>
          <w:sz w:val="24"/>
        </w:rPr>
        <w:t>of</w:t>
      </w:r>
      <w:r>
        <w:rPr>
          <w:spacing w:val="-3"/>
          <w:sz w:val="24"/>
        </w:rPr>
        <w:t> </w:t>
      </w:r>
      <w:r>
        <w:rPr>
          <w:sz w:val="24"/>
        </w:rPr>
        <w:t>the</w:t>
      </w:r>
      <w:r>
        <w:rPr>
          <w:spacing w:val="-3"/>
          <w:sz w:val="24"/>
        </w:rPr>
        <w:t> </w:t>
      </w:r>
      <w:r>
        <w:rPr>
          <w:sz w:val="24"/>
        </w:rPr>
        <w:t>Party</w:t>
      </w:r>
      <w:r>
        <w:rPr>
          <w:spacing w:val="-3"/>
          <w:sz w:val="24"/>
        </w:rPr>
        <w:t> </w:t>
      </w:r>
      <w:r>
        <w:rPr>
          <w:sz w:val="24"/>
        </w:rPr>
        <w:t>or</w:t>
      </w:r>
      <w:r>
        <w:rPr>
          <w:spacing w:val="-2"/>
          <w:sz w:val="24"/>
        </w:rPr>
        <w:t> </w:t>
      </w:r>
      <w:r>
        <w:rPr>
          <w:sz w:val="24"/>
        </w:rPr>
        <w:t>elsewhere</w:t>
      </w:r>
      <w:r>
        <w:rPr>
          <w:spacing w:val="-3"/>
          <w:sz w:val="24"/>
        </w:rPr>
        <w:t> </w:t>
      </w:r>
      <w:r>
        <w:rPr>
          <w:sz w:val="24"/>
        </w:rPr>
        <w:t>and</w:t>
      </w:r>
      <w:r>
        <w:rPr>
          <w:spacing w:val="-3"/>
          <w:sz w:val="24"/>
        </w:rPr>
        <w:t> </w:t>
      </w:r>
      <w:r>
        <w:rPr>
          <w:sz w:val="24"/>
        </w:rPr>
        <w:t>who</w:t>
      </w:r>
      <w:r>
        <w:rPr>
          <w:spacing w:val="-3"/>
          <w:sz w:val="24"/>
        </w:rPr>
        <w:t> </w:t>
      </w:r>
      <w:r>
        <w:rPr>
          <w:sz w:val="24"/>
        </w:rPr>
        <w:t>under</w:t>
      </w:r>
      <w:r>
        <w:rPr>
          <w:spacing w:val="-2"/>
          <w:sz w:val="24"/>
        </w:rPr>
        <w:t> </w:t>
      </w:r>
      <w:r>
        <w:rPr>
          <w:sz w:val="24"/>
        </w:rPr>
        <w:t>the</w:t>
      </w:r>
      <w:r>
        <w:rPr>
          <w:spacing w:val="-3"/>
          <w:sz w:val="24"/>
        </w:rPr>
        <w:t> </w:t>
      </w:r>
      <w:r>
        <w:rPr>
          <w:sz w:val="24"/>
        </w:rPr>
        <w:t>law</w:t>
      </w:r>
      <w:r>
        <w:rPr>
          <w:spacing w:val="-3"/>
          <w:sz w:val="24"/>
        </w:rPr>
        <w:t> </w:t>
      </w:r>
      <w:r>
        <w:rPr>
          <w:sz w:val="24"/>
        </w:rPr>
        <w:t>of</w:t>
      </w:r>
      <w:r>
        <w:rPr>
          <w:spacing w:val="-3"/>
          <w:sz w:val="24"/>
        </w:rPr>
        <w:t> </w:t>
      </w:r>
      <w:r>
        <w:rPr>
          <w:sz w:val="24"/>
        </w:rPr>
        <w:t>that</w:t>
      </w:r>
      <w:r>
        <w:rPr>
          <w:spacing w:val="-3"/>
          <w:sz w:val="24"/>
        </w:rPr>
        <w:t> </w:t>
      </w:r>
      <w:r>
        <w:rPr>
          <w:sz w:val="24"/>
        </w:rPr>
        <w:t>Party</w:t>
      </w:r>
      <w:r>
        <w:rPr>
          <w:spacing w:val="-3"/>
          <w:sz w:val="24"/>
        </w:rPr>
        <w:t> </w:t>
      </w:r>
      <w:r>
        <w:rPr>
          <w:sz w:val="24"/>
        </w:rPr>
        <w:t>is</w:t>
      </w:r>
      <w:r>
        <w:rPr>
          <w:spacing w:val="-3"/>
          <w:sz w:val="24"/>
        </w:rPr>
        <w:t> </w:t>
      </w:r>
      <w:r>
        <w:rPr>
          <w:sz w:val="24"/>
        </w:rPr>
        <w:t>a national of that Party;</w:t>
      </w:r>
    </w:p>
    <w:p>
      <w:pPr>
        <w:pStyle w:val="ListParagraph"/>
        <w:numPr>
          <w:ilvl w:val="0"/>
          <w:numId w:val="51"/>
        </w:numPr>
        <w:tabs>
          <w:tab w:pos="851" w:val="left" w:leader="none"/>
        </w:tabs>
        <w:spacing w:line="240" w:lineRule="auto" w:before="118" w:after="0"/>
        <w:ind w:left="851" w:right="440" w:hanging="567"/>
        <w:jc w:val="left"/>
        <w:rPr>
          <w:sz w:val="24"/>
        </w:rPr>
      </w:pPr>
      <w:r>
        <w:rPr>
          <w:sz w:val="24"/>
        </w:rPr>
        <w:t>“qualification</w:t>
      </w:r>
      <w:r>
        <w:rPr>
          <w:spacing w:val="-5"/>
          <w:sz w:val="24"/>
        </w:rPr>
        <w:t> </w:t>
      </w:r>
      <w:r>
        <w:rPr>
          <w:sz w:val="24"/>
        </w:rPr>
        <w:t>procedures”</w:t>
      </w:r>
      <w:r>
        <w:rPr>
          <w:spacing w:val="-6"/>
          <w:sz w:val="24"/>
        </w:rPr>
        <w:t> </w:t>
      </w:r>
      <w:r>
        <w:rPr>
          <w:sz w:val="24"/>
        </w:rPr>
        <w:t>means</w:t>
      </w:r>
      <w:r>
        <w:rPr>
          <w:spacing w:val="-6"/>
          <w:sz w:val="24"/>
        </w:rPr>
        <w:t> </w:t>
      </w:r>
      <w:r>
        <w:rPr>
          <w:sz w:val="24"/>
        </w:rPr>
        <w:t>administrative</w:t>
      </w:r>
      <w:r>
        <w:rPr>
          <w:spacing w:val="-6"/>
          <w:sz w:val="24"/>
        </w:rPr>
        <w:t> </w:t>
      </w:r>
      <w:r>
        <w:rPr>
          <w:sz w:val="24"/>
        </w:rPr>
        <w:t>procedures</w:t>
      </w:r>
      <w:r>
        <w:rPr>
          <w:spacing w:val="-6"/>
          <w:sz w:val="24"/>
        </w:rPr>
        <w:t> </w:t>
      </w:r>
      <w:r>
        <w:rPr>
          <w:sz w:val="24"/>
        </w:rPr>
        <w:t>relating</w:t>
      </w:r>
      <w:r>
        <w:rPr>
          <w:spacing w:val="-6"/>
          <w:sz w:val="24"/>
        </w:rPr>
        <w:t> </w:t>
      </w:r>
      <w:r>
        <w:rPr>
          <w:sz w:val="24"/>
        </w:rPr>
        <w:t>to</w:t>
      </w:r>
      <w:r>
        <w:rPr>
          <w:spacing w:val="-6"/>
          <w:sz w:val="24"/>
        </w:rPr>
        <w:t> </w:t>
      </w:r>
      <w:r>
        <w:rPr>
          <w:sz w:val="24"/>
        </w:rPr>
        <w:t>the administration of qualification requirements;</w:t>
      </w:r>
    </w:p>
    <w:p>
      <w:pPr>
        <w:pStyle w:val="ListParagraph"/>
        <w:numPr>
          <w:ilvl w:val="0"/>
          <w:numId w:val="51"/>
        </w:numPr>
        <w:tabs>
          <w:tab w:pos="851" w:val="left" w:leader="none"/>
        </w:tabs>
        <w:spacing w:line="240" w:lineRule="auto" w:before="122" w:after="0"/>
        <w:ind w:left="851" w:right="169" w:hanging="567"/>
        <w:jc w:val="left"/>
        <w:rPr>
          <w:b/>
          <w:sz w:val="24"/>
        </w:rPr>
      </w:pPr>
      <w:r>
        <w:rPr>
          <w:sz w:val="24"/>
        </w:rPr>
        <w:t>“qualification</w:t>
      </w:r>
      <w:r>
        <w:rPr>
          <w:spacing w:val="-5"/>
          <w:sz w:val="24"/>
        </w:rPr>
        <w:t> </w:t>
      </w:r>
      <w:r>
        <w:rPr>
          <w:sz w:val="24"/>
        </w:rPr>
        <w:t>requirements”</w:t>
      </w:r>
      <w:r>
        <w:rPr>
          <w:spacing w:val="-6"/>
          <w:sz w:val="24"/>
        </w:rPr>
        <w:t> </w:t>
      </w:r>
      <w:r>
        <w:rPr>
          <w:sz w:val="24"/>
        </w:rPr>
        <w:t>means</w:t>
      </w:r>
      <w:r>
        <w:rPr>
          <w:spacing w:val="-6"/>
          <w:sz w:val="24"/>
        </w:rPr>
        <w:t> </w:t>
      </w:r>
      <w:r>
        <w:rPr>
          <w:sz w:val="24"/>
        </w:rPr>
        <w:t>substantive</w:t>
      </w:r>
      <w:r>
        <w:rPr>
          <w:spacing w:val="-6"/>
          <w:sz w:val="24"/>
        </w:rPr>
        <w:t> </w:t>
      </w:r>
      <w:r>
        <w:rPr>
          <w:sz w:val="24"/>
        </w:rPr>
        <w:t>requirements</w:t>
      </w:r>
      <w:r>
        <w:rPr>
          <w:spacing w:val="-6"/>
          <w:sz w:val="24"/>
        </w:rPr>
        <w:t> </w:t>
      </w:r>
      <w:r>
        <w:rPr>
          <w:sz w:val="24"/>
        </w:rPr>
        <w:t>which</w:t>
      </w:r>
      <w:r>
        <w:rPr>
          <w:spacing w:val="-6"/>
          <w:sz w:val="24"/>
        </w:rPr>
        <w:t> </w:t>
      </w:r>
      <w:r>
        <w:rPr>
          <w:sz w:val="24"/>
        </w:rPr>
        <w:t>a</w:t>
      </w:r>
      <w:r>
        <w:rPr>
          <w:spacing w:val="-6"/>
          <w:sz w:val="24"/>
        </w:rPr>
        <w:t> </w:t>
      </w:r>
      <w:r>
        <w:rPr>
          <w:sz w:val="24"/>
        </w:rPr>
        <w:t>service supplier is required to fulfil in order to obtain certification or a licence</w:t>
      </w:r>
      <w:r>
        <w:rPr>
          <w:b/>
          <w:sz w:val="24"/>
        </w:rPr>
        <w:t>;</w:t>
      </w:r>
    </w:p>
    <w:p>
      <w:pPr>
        <w:pStyle w:val="ListParagraph"/>
        <w:numPr>
          <w:ilvl w:val="0"/>
          <w:numId w:val="51"/>
        </w:numPr>
        <w:tabs>
          <w:tab w:pos="850" w:val="left" w:leader="none"/>
        </w:tabs>
        <w:spacing w:line="240" w:lineRule="auto" w:before="122" w:after="0"/>
        <w:ind w:left="850" w:right="0" w:hanging="566"/>
        <w:jc w:val="left"/>
        <w:rPr>
          <w:sz w:val="24"/>
        </w:rPr>
      </w:pPr>
      <w:r>
        <w:rPr>
          <w:sz w:val="24"/>
        </w:rPr>
        <w:t>“service</w:t>
      </w:r>
      <w:r>
        <w:rPr>
          <w:spacing w:val="-7"/>
          <w:sz w:val="24"/>
        </w:rPr>
        <w:t> </w:t>
      </w:r>
      <w:r>
        <w:rPr>
          <w:sz w:val="24"/>
        </w:rPr>
        <w:t>consumer”</w:t>
      </w:r>
      <w:r>
        <w:rPr>
          <w:spacing w:val="-4"/>
          <w:sz w:val="24"/>
        </w:rPr>
        <w:t> </w:t>
      </w:r>
      <w:r>
        <w:rPr>
          <w:sz w:val="24"/>
        </w:rPr>
        <w:t>means</w:t>
      </w:r>
      <w:r>
        <w:rPr>
          <w:spacing w:val="-4"/>
          <w:sz w:val="24"/>
        </w:rPr>
        <w:t> </w:t>
      </w:r>
      <w:r>
        <w:rPr>
          <w:sz w:val="24"/>
        </w:rPr>
        <w:t>any</w:t>
      </w:r>
      <w:r>
        <w:rPr>
          <w:spacing w:val="-4"/>
          <w:sz w:val="24"/>
        </w:rPr>
        <w:t> </w:t>
      </w:r>
      <w:r>
        <w:rPr>
          <w:sz w:val="24"/>
        </w:rPr>
        <w:t>person</w:t>
      </w:r>
      <w:r>
        <w:rPr>
          <w:spacing w:val="-3"/>
          <w:sz w:val="24"/>
        </w:rPr>
        <w:t> </w:t>
      </w:r>
      <w:r>
        <w:rPr>
          <w:sz w:val="24"/>
        </w:rPr>
        <w:t>that</w:t>
      </w:r>
      <w:r>
        <w:rPr>
          <w:spacing w:val="-4"/>
          <w:sz w:val="24"/>
        </w:rPr>
        <w:t> </w:t>
      </w:r>
      <w:r>
        <w:rPr>
          <w:sz w:val="24"/>
        </w:rPr>
        <w:t>receives</w:t>
      </w:r>
      <w:r>
        <w:rPr>
          <w:spacing w:val="-4"/>
          <w:sz w:val="24"/>
        </w:rPr>
        <w:t> </w:t>
      </w:r>
      <w:r>
        <w:rPr>
          <w:sz w:val="24"/>
        </w:rPr>
        <w:t>or</w:t>
      </w:r>
      <w:r>
        <w:rPr>
          <w:spacing w:val="-3"/>
          <w:sz w:val="24"/>
        </w:rPr>
        <w:t> </w:t>
      </w:r>
      <w:r>
        <w:rPr>
          <w:sz w:val="24"/>
        </w:rPr>
        <w:t>uses</w:t>
      </w:r>
      <w:r>
        <w:rPr>
          <w:spacing w:val="50"/>
          <w:sz w:val="24"/>
        </w:rPr>
        <w:t> </w:t>
      </w:r>
      <w:r>
        <w:rPr>
          <w:sz w:val="24"/>
        </w:rPr>
        <w:t>a</w:t>
      </w:r>
      <w:r>
        <w:rPr>
          <w:spacing w:val="-4"/>
          <w:sz w:val="24"/>
        </w:rPr>
        <w:t> </w:t>
      </w:r>
      <w:r>
        <w:rPr>
          <w:spacing w:val="-2"/>
          <w:sz w:val="24"/>
        </w:rPr>
        <w:t>service;</w:t>
      </w:r>
    </w:p>
    <w:p>
      <w:pPr>
        <w:pStyle w:val="ListParagraph"/>
        <w:numPr>
          <w:ilvl w:val="0"/>
          <w:numId w:val="51"/>
        </w:numPr>
        <w:tabs>
          <w:tab w:pos="851" w:val="left" w:leader="none"/>
          <w:tab w:pos="908" w:val="left" w:leader="none"/>
        </w:tabs>
        <w:spacing w:line="237" w:lineRule="auto" w:before="123" w:after="0"/>
        <w:ind w:left="851" w:right="460" w:hanging="567"/>
        <w:jc w:val="left"/>
        <w:rPr>
          <w:sz w:val="24"/>
        </w:rPr>
      </w:pPr>
      <w:r>
        <w:rPr>
          <w:sz w:val="24"/>
        </w:rPr>
        <w:t>“supply</w:t>
      </w:r>
      <w:r>
        <w:rPr>
          <w:spacing w:val="40"/>
          <w:sz w:val="24"/>
        </w:rPr>
        <w:t> </w:t>
      </w:r>
      <w:r>
        <w:rPr>
          <w:sz w:val="24"/>
        </w:rPr>
        <w:t>of</w:t>
      </w:r>
      <w:r>
        <w:rPr>
          <w:spacing w:val="-4"/>
          <w:sz w:val="24"/>
        </w:rPr>
        <w:t> </w:t>
      </w:r>
      <w:r>
        <w:rPr>
          <w:sz w:val="24"/>
        </w:rPr>
        <w:t>a</w:t>
      </w:r>
      <w:r>
        <w:rPr>
          <w:spacing w:val="-4"/>
          <w:sz w:val="24"/>
        </w:rPr>
        <w:t> </w:t>
      </w:r>
      <w:r>
        <w:rPr>
          <w:sz w:val="24"/>
        </w:rPr>
        <w:t>service”</w:t>
      </w:r>
      <w:r>
        <w:rPr>
          <w:spacing w:val="-4"/>
          <w:sz w:val="24"/>
        </w:rPr>
        <w:t> </w:t>
      </w:r>
      <w:r>
        <w:rPr>
          <w:sz w:val="24"/>
        </w:rPr>
        <w:t>includes</w:t>
      </w:r>
      <w:r>
        <w:rPr>
          <w:spacing w:val="-4"/>
          <w:sz w:val="24"/>
        </w:rPr>
        <w:t> </w:t>
      </w:r>
      <w:r>
        <w:rPr>
          <w:sz w:val="24"/>
        </w:rPr>
        <w:t>the</w:t>
      </w:r>
      <w:r>
        <w:rPr>
          <w:spacing w:val="-4"/>
          <w:sz w:val="24"/>
        </w:rPr>
        <w:t> </w:t>
      </w:r>
      <w:r>
        <w:rPr>
          <w:sz w:val="24"/>
        </w:rPr>
        <w:t>production,</w:t>
      </w:r>
      <w:r>
        <w:rPr>
          <w:spacing w:val="-3"/>
          <w:sz w:val="24"/>
        </w:rPr>
        <w:t> </w:t>
      </w:r>
      <w:r>
        <w:rPr>
          <w:sz w:val="24"/>
        </w:rPr>
        <w:t>distribution,</w:t>
      </w:r>
      <w:r>
        <w:rPr>
          <w:spacing w:val="-3"/>
          <w:sz w:val="24"/>
        </w:rPr>
        <w:t> </w:t>
      </w:r>
      <w:r>
        <w:rPr>
          <w:sz w:val="24"/>
        </w:rPr>
        <w:t>marketing,</w:t>
      </w:r>
      <w:r>
        <w:rPr>
          <w:spacing w:val="-3"/>
          <w:sz w:val="24"/>
        </w:rPr>
        <w:t> </w:t>
      </w:r>
      <w:r>
        <w:rPr>
          <w:sz w:val="24"/>
        </w:rPr>
        <w:t>sale and delivery of a service; and</w:t>
      </w:r>
    </w:p>
    <w:p>
      <w:pPr>
        <w:pStyle w:val="ListParagraph"/>
        <w:numPr>
          <w:ilvl w:val="0"/>
          <w:numId w:val="51"/>
        </w:numPr>
        <w:tabs>
          <w:tab w:pos="850" w:val="left" w:leader="none"/>
        </w:tabs>
        <w:spacing w:line="240" w:lineRule="auto" w:before="120" w:after="0"/>
        <w:ind w:left="850" w:right="0" w:hanging="566"/>
        <w:jc w:val="left"/>
        <w:rPr>
          <w:sz w:val="24"/>
        </w:rPr>
      </w:pPr>
      <w:r>
        <w:rPr>
          <w:sz w:val="24"/>
        </w:rPr>
        <w:t>“trade</w:t>
      </w:r>
      <w:r>
        <w:rPr>
          <w:spacing w:val="-6"/>
          <w:sz w:val="24"/>
        </w:rPr>
        <w:t> </w:t>
      </w:r>
      <w:r>
        <w:rPr>
          <w:sz w:val="24"/>
        </w:rPr>
        <w:t>in</w:t>
      </w:r>
      <w:r>
        <w:rPr>
          <w:spacing w:val="-3"/>
          <w:sz w:val="24"/>
        </w:rPr>
        <w:t> </w:t>
      </w:r>
      <w:r>
        <w:rPr>
          <w:sz w:val="24"/>
        </w:rPr>
        <w:t>services”</w:t>
      </w:r>
      <w:r>
        <w:rPr>
          <w:spacing w:val="-4"/>
          <w:sz w:val="24"/>
        </w:rPr>
        <w:t> </w:t>
      </w:r>
      <w:r>
        <w:rPr>
          <w:sz w:val="24"/>
        </w:rPr>
        <w:t>is</w:t>
      </w:r>
      <w:r>
        <w:rPr>
          <w:spacing w:val="-4"/>
          <w:sz w:val="24"/>
        </w:rPr>
        <w:t> </w:t>
      </w:r>
      <w:r>
        <w:rPr>
          <w:sz w:val="24"/>
        </w:rPr>
        <w:t>defined</w:t>
      </w:r>
      <w:r>
        <w:rPr>
          <w:spacing w:val="-4"/>
          <w:sz w:val="24"/>
        </w:rPr>
        <w:t> </w:t>
      </w:r>
      <w:r>
        <w:rPr>
          <w:sz w:val="24"/>
        </w:rPr>
        <w:t>as</w:t>
      </w:r>
      <w:r>
        <w:rPr>
          <w:spacing w:val="-4"/>
          <w:sz w:val="24"/>
        </w:rPr>
        <w:t> </w:t>
      </w:r>
      <w:r>
        <w:rPr>
          <w:sz w:val="24"/>
        </w:rPr>
        <w:t>the</w:t>
      </w:r>
      <w:r>
        <w:rPr>
          <w:spacing w:val="-4"/>
          <w:sz w:val="24"/>
        </w:rPr>
        <w:t> </w:t>
      </w:r>
      <w:r>
        <w:rPr>
          <w:sz w:val="24"/>
        </w:rPr>
        <w:t>supply</w:t>
      </w:r>
      <w:r>
        <w:rPr>
          <w:spacing w:val="-4"/>
          <w:sz w:val="24"/>
        </w:rPr>
        <w:t> </w:t>
      </w:r>
      <w:r>
        <w:rPr>
          <w:sz w:val="24"/>
        </w:rPr>
        <w:t>of</w:t>
      </w:r>
      <w:r>
        <w:rPr>
          <w:spacing w:val="-4"/>
          <w:sz w:val="24"/>
        </w:rPr>
        <w:t> </w:t>
      </w:r>
      <w:r>
        <w:rPr>
          <w:sz w:val="24"/>
        </w:rPr>
        <w:t>a</w:t>
      </w:r>
      <w:r>
        <w:rPr>
          <w:spacing w:val="-3"/>
          <w:sz w:val="24"/>
        </w:rPr>
        <w:t> </w:t>
      </w:r>
      <w:r>
        <w:rPr>
          <w:spacing w:val="-2"/>
          <w:sz w:val="24"/>
        </w:rPr>
        <w:t>service:</w:t>
      </w:r>
    </w:p>
    <w:p>
      <w:pPr>
        <w:pStyle w:val="ListParagraph"/>
        <w:numPr>
          <w:ilvl w:val="1"/>
          <w:numId w:val="51"/>
        </w:numPr>
        <w:tabs>
          <w:tab w:pos="1417" w:val="left" w:leader="none"/>
        </w:tabs>
        <w:spacing w:line="240" w:lineRule="auto" w:before="121" w:after="0"/>
        <w:ind w:left="1417" w:right="0" w:hanging="566"/>
        <w:jc w:val="left"/>
        <w:rPr>
          <w:sz w:val="24"/>
        </w:rPr>
      </w:pPr>
      <w:r>
        <w:rPr>
          <w:sz w:val="24"/>
        </w:rPr>
        <w:t>from</w:t>
      </w:r>
      <w:r>
        <w:rPr>
          <w:spacing w:val="-6"/>
          <w:sz w:val="24"/>
        </w:rPr>
        <w:t> </w:t>
      </w:r>
      <w:r>
        <w:rPr>
          <w:sz w:val="24"/>
        </w:rPr>
        <w:t>the</w:t>
      </w:r>
      <w:r>
        <w:rPr>
          <w:spacing w:val="-4"/>
          <w:sz w:val="24"/>
        </w:rPr>
        <w:t> </w:t>
      </w:r>
      <w:r>
        <w:rPr>
          <w:sz w:val="24"/>
        </w:rPr>
        <w:t>territory</w:t>
      </w:r>
      <w:r>
        <w:rPr>
          <w:spacing w:val="-3"/>
          <w:sz w:val="24"/>
        </w:rPr>
        <w:t> </w:t>
      </w:r>
      <w:r>
        <w:rPr>
          <w:sz w:val="24"/>
        </w:rPr>
        <w:t>of</w:t>
      </w:r>
      <w:r>
        <w:rPr>
          <w:spacing w:val="-4"/>
          <w:sz w:val="24"/>
        </w:rPr>
        <w:t> </w:t>
      </w:r>
      <w:r>
        <w:rPr>
          <w:sz w:val="24"/>
        </w:rPr>
        <w:t>a</w:t>
      </w:r>
      <w:r>
        <w:rPr>
          <w:spacing w:val="-3"/>
          <w:sz w:val="24"/>
        </w:rPr>
        <w:t> </w:t>
      </w:r>
      <w:r>
        <w:rPr>
          <w:sz w:val="24"/>
        </w:rPr>
        <w:t>Party</w:t>
      </w:r>
      <w:r>
        <w:rPr>
          <w:spacing w:val="-4"/>
          <w:sz w:val="24"/>
        </w:rPr>
        <w:t> </w:t>
      </w:r>
      <w:r>
        <w:rPr>
          <w:sz w:val="24"/>
        </w:rPr>
        <w:t>into</w:t>
      </w:r>
      <w:r>
        <w:rPr>
          <w:spacing w:val="-4"/>
          <w:sz w:val="24"/>
        </w:rPr>
        <w:t> </w:t>
      </w:r>
      <w:r>
        <w:rPr>
          <w:sz w:val="24"/>
        </w:rPr>
        <w:t>the</w:t>
      </w:r>
      <w:r>
        <w:rPr>
          <w:spacing w:val="-3"/>
          <w:sz w:val="24"/>
        </w:rPr>
        <w:t> </w:t>
      </w:r>
      <w:r>
        <w:rPr>
          <w:sz w:val="24"/>
        </w:rPr>
        <w:t>territory</w:t>
      </w:r>
      <w:r>
        <w:rPr>
          <w:spacing w:val="-4"/>
          <w:sz w:val="24"/>
        </w:rPr>
        <w:t> </w:t>
      </w:r>
      <w:r>
        <w:rPr>
          <w:sz w:val="24"/>
        </w:rPr>
        <w:t>of</w:t>
      </w:r>
      <w:r>
        <w:rPr>
          <w:spacing w:val="-3"/>
          <w:sz w:val="24"/>
        </w:rPr>
        <w:t> </w:t>
      </w:r>
      <w:r>
        <w:rPr>
          <w:sz w:val="24"/>
        </w:rPr>
        <w:t>the</w:t>
      </w:r>
      <w:r>
        <w:rPr>
          <w:spacing w:val="-4"/>
          <w:sz w:val="24"/>
        </w:rPr>
        <w:t> </w:t>
      </w:r>
      <w:r>
        <w:rPr>
          <w:sz w:val="24"/>
        </w:rPr>
        <w:t>other</w:t>
      </w:r>
      <w:r>
        <w:rPr>
          <w:spacing w:val="-2"/>
          <w:sz w:val="24"/>
        </w:rPr>
        <w:t> Party;</w:t>
      </w:r>
    </w:p>
    <w:p>
      <w:pPr>
        <w:pStyle w:val="ListParagraph"/>
        <w:numPr>
          <w:ilvl w:val="1"/>
          <w:numId w:val="51"/>
        </w:numPr>
        <w:tabs>
          <w:tab w:pos="1417" w:val="left" w:leader="none"/>
        </w:tabs>
        <w:spacing w:line="240" w:lineRule="auto" w:before="241" w:after="0"/>
        <w:ind w:left="1417" w:right="0" w:hanging="566"/>
        <w:jc w:val="left"/>
        <w:rPr>
          <w:sz w:val="24"/>
        </w:rPr>
      </w:pPr>
      <w:r>
        <w:rPr>
          <w:sz w:val="24"/>
        </w:rPr>
        <w:t>in</w:t>
      </w:r>
      <w:r>
        <w:rPr>
          <w:spacing w:val="-5"/>
          <w:sz w:val="24"/>
        </w:rPr>
        <w:t> </w:t>
      </w:r>
      <w:r>
        <w:rPr>
          <w:sz w:val="24"/>
        </w:rPr>
        <w:t>the</w:t>
      </w:r>
      <w:r>
        <w:rPr>
          <w:spacing w:val="-3"/>
          <w:sz w:val="24"/>
        </w:rPr>
        <w:t> </w:t>
      </w:r>
      <w:r>
        <w:rPr>
          <w:sz w:val="24"/>
        </w:rPr>
        <w:t>territory</w:t>
      </w:r>
      <w:r>
        <w:rPr>
          <w:spacing w:val="-3"/>
          <w:sz w:val="24"/>
        </w:rPr>
        <w:t> </w:t>
      </w:r>
      <w:r>
        <w:rPr>
          <w:sz w:val="24"/>
        </w:rPr>
        <w:t>of</w:t>
      </w:r>
      <w:r>
        <w:rPr>
          <w:spacing w:val="-3"/>
          <w:sz w:val="24"/>
        </w:rPr>
        <w:t> </w:t>
      </w:r>
      <w:r>
        <w:rPr>
          <w:sz w:val="24"/>
        </w:rPr>
        <w:t>a</w:t>
      </w:r>
      <w:r>
        <w:rPr>
          <w:spacing w:val="-3"/>
          <w:sz w:val="24"/>
        </w:rPr>
        <w:t> </w:t>
      </w:r>
      <w:r>
        <w:rPr>
          <w:sz w:val="24"/>
        </w:rPr>
        <w:t>Party</w:t>
      </w:r>
      <w:r>
        <w:rPr>
          <w:spacing w:val="-3"/>
          <w:sz w:val="24"/>
        </w:rPr>
        <w:t> </w:t>
      </w:r>
      <w:r>
        <w:rPr>
          <w:sz w:val="24"/>
        </w:rPr>
        <w:t>to</w:t>
      </w:r>
      <w:r>
        <w:rPr>
          <w:spacing w:val="-3"/>
          <w:sz w:val="24"/>
        </w:rPr>
        <w:t> </w:t>
      </w:r>
      <w:r>
        <w:rPr>
          <w:sz w:val="24"/>
        </w:rPr>
        <w:t>the</w:t>
      </w:r>
      <w:r>
        <w:rPr>
          <w:spacing w:val="-3"/>
          <w:sz w:val="24"/>
        </w:rPr>
        <w:t> </w:t>
      </w:r>
      <w:r>
        <w:rPr>
          <w:sz w:val="24"/>
        </w:rPr>
        <w:t>service</w:t>
      </w:r>
      <w:r>
        <w:rPr>
          <w:spacing w:val="-3"/>
          <w:sz w:val="24"/>
        </w:rPr>
        <w:t> </w:t>
      </w:r>
      <w:r>
        <w:rPr>
          <w:sz w:val="24"/>
        </w:rPr>
        <w:t>consumer</w:t>
      </w:r>
      <w:r>
        <w:rPr>
          <w:spacing w:val="-2"/>
          <w:sz w:val="24"/>
        </w:rPr>
        <w:t> </w:t>
      </w:r>
      <w:r>
        <w:rPr>
          <w:sz w:val="24"/>
        </w:rPr>
        <w:t>of</w:t>
      </w:r>
      <w:r>
        <w:rPr>
          <w:spacing w:val="-3"/>
          <w:sz w:val="24"/>
        </w:rPr>
        <w:t> </w:t>
      </w:r>
      <w:r>
        <w:rPr>
          <w:sz w:val="24"/>
        </w:rPr>
        <w:t>the</w:t>
      </w:r>
      <w:r>
        <w:rPr>
          <w:spacing w:val="-3"/>
          <w:sz w:val="24"/>
        </w:rPr>
        <w:t> </w:t>
      </w:r>
      <w:r>
        <w:rPr>
          <w:sz w:val="24"/>
        </w:rPr>
        <w:t>other</w:t>
      </w:r>
      <w:r>
        <w:rPr>
          <w:spacing w:val="-2"/>
          <w:sz w:val="24"/>
        </w:rPr>
        <w:t> Party;</w:t>
      </w:r>
    </w:p>
    <w:p>
      <w:pPr>
        <w:pStyle w:val="ListParagraph"/>
        <w:numPr>
          <w:ilvl w:val="1"/>
          <w:numId w:val="51"/>
        </w:numPr>
        <w:tabs>
          <w:tab w:pos="1415" w:val="left" w:leader="none"/>
          <w:tab w:pos="1417" w:val="left" w:leader="none"/>
        </w:tabs>
        <w:spacing w:line="237" w:lineRule="auto" w:before="243" w:after="0"/>
        <w:ind w:left="1417" w:right="634" w:hanging="567"/>
        <w:jc w:val="left"/>
        <w:rPr>
          <w:sz w:val="24"/>
        </w:rPr>
      </w:pPr>
      <w:r>
        <w:rPr>
          <w:sz w:val="24"/>
        </w:rPr>
        <w:t>by</w:t>
      </w:r>
      <w:r>
        <w:rPr>
          <w:spacing w:val="-4"/>
          <w:sz w:val="24"/>
        </w:rPr>
        <w:t> </w:t>
      </w:r>
      <w:r>
        <w:rPr>
          <w:sz w:val="24"/>
        </w:rPr>
        <w:t>a</w:t>
      </w:r>
      <w:r>
        <w:rPr>
          <w:spacing w:val="-4"/>
          <w:sz w:val="24"/>
        </w:rPr>
        <w:t> </w:t>
      </w:r>
      <w:r>
        <w:rPr>
          <w:sz w:val="24"/>
        </w:rPr>
        <w:t>service</w:t>
      </w:r>
      <w:r>
        <w:rPr>
          <w:spacing w:val="-4"/>
          <w:sz w:val="24"/>
        </w:rPr>
        <w:t> </w:t>
      </w:r>
      <w:r>
        <w:rPr>
          <w:sz w:val="24"/>
        </w:rPr>
        <w:t>supplier</w:t>
      </w:r>
      <w:r>
        <w:rPr>
          <w:spacing w:val="-3"/>
          <w:sz w:val="24"/>
        </w:rPr>
        <w:t> </w:t>
      </w:r>
      <w:r>
        <w:rPr>
          <w:sz w:val="24"/>
        </w:rPr>
        <w:t>of</w:t>
      </w:r>
      <w:r>
        <w:rPr>
          <w:spacing w:val="-4"/>
          <w:sz w:val="24"/>
        </w:rPr>
        <w:t> </w:t>
      </w:r>
      <w:r>
        <w:rPr>
          <w:sz w:val="24"/>
        </w:rPr>
        <w:t>a</w:t>
      </w:r>
      <w:r>
        <w:rPr>
          <w:spacing w:val="-4"/>
          <w:sz w:val="24"/>
        </w:rPr>
        <w:t> </w:t>
      </w:r>
      <w:r>
        <w:rPr>
          <w:sz w:val="24"/>
        </w:rPr>
        <w:t>Party,</w:t>
      </w:r>
      <w:r>
        <w:rPr>
          <w:spacing w:val="-3"/>
          <w:sz w:val="24"/>
        </w:rPr>
        <w:t> </w:t>
      </w:r>
      <w:r>
        <w:rPr>
          <w:sz w:val="24"/>
        </w:rPr>
        <w:t>through</w:t>
      </w:r>
      <w:r>
        <w:rPr>
          <w:spacing w:val="-4"/>
          <w:sz w:val="24"/>
        </w:rPr>
        <w:t> </w:t>
      </w:r>
      <w:r>
        <w:rPr>
          <w:sz w:val="24"/>
        </w:rPr>
        <w:t>commercial</w:t>
      </w:r>
      <w:r>
        <w:rPr>
          <w:spacing w:val="-4"/>
          <w:sz w:val="24"/>
        </w:rPr>
        <w:t> </w:t>
      </w:r>
      <w:r>
        <w:rPr>
          <w:sz w:val="24"/>
        </w:rPr>
        <w:t>presence</w:t>
      </w:r>
      <w:r>
        <w:rPr>
          <w:spacing w:val="-4"/>
          <w:sz w:val="24"/>
        </w:rPr>
        <w:t> </w:t>
      </w:r>
      <w:r>
        <w:rPr>
          <w:sz w:val="24"/>
        </w:rPr>
        <w:t>in</w:t>
      </w:r>
      <w:r>
        <w:rPr>
          <w:spacing w:val="-3"/>
          <w:sz w:val="24"/>
        </w:rPr>
        <w:t> </w:t>
      </w:r>
      <w:r>
        <w:rPr>
          <w:sz w:val="24"/>
        </w:rPr>
        <w:t>the territory of the other Party;</w:t>
      </w:r>
    </w:p>
    <w:p>
      <w:pPr>
        <w:pStyle w:val="ListParagraph"/>
        <w:numPr>
          <w:ilvl w:val="1"/>
          <w:numId w:val="51"/>
        </w:numPr>
        <w:tabs>
          <w:tab w:pos="1417" w:val="left" w:leader="none"/>
        </w:tabs>
        <w:spacing w:line="240" w:lineRule="auto" w:before="240" w:after="0"/>
        <w:ind w:left="1417" w:right="177" w:hanging="567"/>
        <w:jc w:val="left"/>
        <w:rPr>
          <w:sz w:val="24"/>
        </w:rPr>
      </w:pPr>
      <w:r>
        <w:rPr>
          <w:sz w:val="24"/>
        </w:rPr>
        <w:t>by</w:t>
      </w:r>
      <w:r>
        <w:rPr>
          <w:spacing w:val="-4"/>
          <w:sz w:val="24"/>
        </w:rPr>
        <w:t> </w:t>
      </w:r>
      <w:r>
        <w:rPr>
          <w:sz w:val="24"/>
        </w:rPr>
        <w:t>a</w:t>
      </w:r>
      <w:r>
        <w:rPr>
          <w:spacing w:val="-4"/>
          <w:sz w:val="24"/>
        </w:rPr>
        <w:t> </w:t>
      </w:r>
      <w:r>
        <w:rPr>
          <w:sz w:val="24"/>
        </w:rPr>
        <w:t>service</w:t>
      </w:r>
      <w:r>
        <w:rPr>
          <w:spacing w:val="-4"/>
          <w:sz w:val="24"/>
        </w:rPr>
        <w:t> </w:t>
      </w:r>
      <w:r>
        <w:rPr>
          <w:sz w:val="24"/>
        </w:rPr>
        <w:t>supplier</w:t>
      </w:r>
      <w:r>
        <w:rPr>
          <w:spacing w:val="-3"/>
          <w:sz w:val="24"/>
        </w:rPr>
        <w:t> </w:t>
      </w:r>
      <w:r>
        <w:rPr>
          <w:sz w:val="24"/>
        </w:rPr>
        <w:t>of</w:t>
      </w:r>
      <w:r>
        <w:rPr>
          <w:spacing w:val="-4"/>
          <w:sz w:val="24"/>
        </w:rPr>
        <w:t> </w:t>
      </w:r>
      <w:r>
        <w:rPr>
          <w:sz w:val="24"/>
        </w:rPr>
        <w:t>a</w:t>
      </w:r>
      <w:r>
        <w:rPr>
          <w:spacing w:val="-4"/>
          <w:sz w:val="24"/>
        </w:rPr>
        <w:t> </w:t>
      </w:r>
      <w:r>
        <w:rPr>
          <w:sz w:val="24"/>
        </w:rPr>
        <w:t>Party,</w:t>
      </w:r>
      <w:r>
        <w:rPr>
          <w:spacing w:val="-3"/>
          <w:sz w:val="24"/>
        </w:rPr>
        <w:t> </w:t>
      </w:r>
      <w:r>
        <w:rPr>
          <w:sz w:val="24"/>
        </w:rPr>
        <w:t>through</w:t>
      </w:r>
      <w:r>
        <w:rPr>
          <w:spacing w:val="-4"/>
          <w:sz w:val="24"/>
        </w:rPr>
        <w:t> </w:t>
      </w:r>
      <w:r>
        <w:rPr>
          <w:sz w:val="24"/>
        </w:rPr>
        <w:t>presence</w:t>
      </w:r>
      <w:r>
        <w:rPr>
          <w:spacing w:val="-4"/>
          <w:sz w:val="24"/>
        </w:rPr>
        <w:t> </w:t>
      </w:r>
      <w:r>
        <w:rPr>
          <w:sz w:val="24"/>
        </w:rPr>
        <w:t>of</w:t>
      </w:r>
      <w:r>
        <w:rPr>
          <w:spacing w:val="-4"/>
          <w:sz w:val="24"/>
        </w:rPr>
        <w:t> </w:t>
      </w:r>
      <w:r>
        <w:rPr>
          <w:sz w:val="24"/>
        </w:rPr>
        <w:t>natural</w:t>
      </w:r>
      <w:r>
        <w:rPr>
          <w:spacing w:val="-4"/>
          <w:sz w:val="24"/>
        </w:rPr>
        <w:t> </w:t>
      </w:r>
      <w:r>
        <w:rPr>
          <w:sz w:val="24"/>
        </w:rPr>
        <w:t>persons</w:t>
      </w:r>
      <w:r>
        <w:rPr>
          <w:spacing w:val="-4"/>
          <w:sz w:val="24"/>
        </w:rPr>
        <w:t> </w:t>
      </w:r>
      <w:r>
        <w:rPr>
          <w:sz w:val="24"/>
        </w:rPr>
        <w:t>of</w:t>
      </w:r>
      <w:r>
        <w:rPr>
          <w:spacing w:val="-4"/>
          <w:sz w:val="24"/>
        </w:rPr>
        <w:t> </w:t>
      </w:r>
      <w:r>
        <w:rPr>
          <w:sz w:val="24"/>
        </w:rPr>
        <w:t>a Party in the territory of the other Party.</w:t>
      </w:r>
    </w:p>
    <w:p>
      <w:pPr>
        <w:pStyle w:val="ListParagraph"/>
        <w:spacing w:after="0" w:line="240" w:lineRule="auto"/>
        <w:jc w:val="left"/>
        <w:rPr>
          <w:sz w:val="24"/>
        </w:rPr>
        <w:sectPr>
          <w:pgSz w:w="11900" w:h="16840"/>
          <w:pgMar w:top="1360" w:bottom="280" w:left="1417" w:right="1275"/>
        </w:sectPr>
      </w:pPr>
    </w:p>
    <w:p>
      <w:pPr>
        <w:pStyle w:val="BodyText"/>
        <w:spacing w:before="78"/>
        <w:ind w:left="3" w:right="138"/>
        <w:jc w:val="center"/>
      </w:pPr>
      <w:r>
        <w:rPr>
          <w:smallCaps/>
          <w:spacing w:val="-2"/>
        </w:rPr>
        <w:t>Article</w:t>
      </w:r>
      <w:r>
        <w:rPr>
          <w:smallCaps/>
          <w:spacing w:val="-1"/>
        </w:rPr>
        <w:t> </w:t>
      </w:r>
      <w:r>
        <w:rPr>
          <w:smallCaps/>
          <w:spacing w:val="-5"/>
        </w:rPr>
        <w:t>803</w:t>
      </w:r>
    </w:p>
    <w:p>
      <w:pPr>
        <w:pStyle w:val="BodyText"/>
        <w:spacing w:before="156"/>
        <w:rPr>
          <w:sz w:val="18"/>
        </w:rPr>
      </w:pPr>
    </w:p>
    <w:p>
      <w:pPr>
        <w:pStyle w:val="Heading3"/>
        <w:ind w:left="10" w:right="139"/>
      </w:pPr>
      <w:bookmarkStart w:name="_TOC_250024" w:id="50"/>
      <w:bookmarkEnd w:id="50"/>
      <w:r>
        <w:rPr>
          <w:spacing w:val="-2"/>
        </w:rPr>
        <w:t>Scope</w:t>
      </w:r>
    </w:p>
    <w:p>
      <w:pPr>
        <w:pStyle w:val="BodyText"/>
        <w:rPr>
          <w:b/>
        </w:rPr>
      </w:pPr>
    </w:p>
    <w:p>
      <w:pPr>
        <w:pStyle w:val="BodyText"/>
        <w:spacing w:before="176"/>
        <w:rPr>
          <w:b/>
        </w:rPr>
      </w:pPr>
    </w:p>
    <w:p>
      <w:pPr>
        <w:pStyle w:val="ListParagraph"/>
        <w:numPr>
          <w:ilvl w:val="0"/>
          <w:numId w:val="53"/>
        </w:numPr>
        <w:tabs>
          <w:tab w:pos="543" w:val="left" w:leader="none"/>
        </w:tabs>
        <w:spacing w:line="240" w:lineRule="auto" w:before="0" w:after="0"/>
        <w:ind w:left="543" w:right="0" w:hanging="542"/>
        <w:jc w:val="left"/>
        <w:rPr>
          <w:sz w:val="24"/>
        </w:rPr>
      </w:pPr>
      <w:r>
        <w:rPr>
          <w:sz w:val="24"/>
        </w:rPr>
        <w:t>This</w:t>
      </w:r>
      <w:r>
        <w:rPr>
          <w:spacing w:val="-7"/>
          <w:sz w:val="24"/>
        </w:rPr>
        <w:t> </w:t>
      </w:r>
      <w:r>
        <w:rPr>
          <w:sz w:val="24"/>
        </w:rPr>
        <w:t>Chapter</w:t>
      </w:r>
      <w:r>
        <w:rPr>
          <w:spacing w:val="-3"/>
          <w:sz w:val="24"/>
        </w:rPr>
        <w:t> </w:t>
      </w:r>
      <w:r>
        <w:rPr>
          <w:sz w:val="24"/>
        </w:rPr>
        <w:t>shall</w:t>
      </w:r>
      <w:r>
        <w:rPr>
          <w:spacing w:val="-5"/>
          <w:sz w:val="24"/>
        </w:rPr>
        <w:t> </w:t>
      </w:r>
      <w:r>
        <w:rPr>
          <w:sz w:val="24"/>
        </w:rPr>
        <w:t>apply</w:t>
      </w:r>
      <w:r>
        <w:rPr>
          <w:spacing w:val="-4"/>
          <w:sz w:val="24"/>
        </w:rPr>
        <w:t> </w:t>
      </w:r>
      <w:r>
        <w:rPr>
          <w:sz w:val="24"/>
        </w:rPr>
        <w:t>to</w:t>
      </w:r>
      <w:r>
        <w:rPr>
          <w:spacing w:val="-4"/>
          <w:sz w:val="24"/>
        </w:rPr>
        <w:t> </w:t>
      </w:r>
      <w:r>
        <w:rPr>
          <w:sz w:val="24"/>
        </w:rPr>
        <w:t>measures</w:t>
      </w:r>
      <w:r>
        <w:rPr>
          <w:spacing w:val="-4"/>
          <w:sz w:val="24"/>
        </w:rPr>
        <w:t> </w:t>
      </w:r>
      <w:r>
        <w:rPr>
          <w:sz w:val="24"/>
        </w:rPr>
        <w:t>by</w:t>
      </w:r>
      <w:r>
        <w:rPr>
          <w:spacing w:val="-5"/>
          <w:sz w:val="24"/>
        </w:rPr>
        <w:t> </w:t>
      </w:r>
      <w:r>
        <w:rPr>
          <w:sz w:val="24"/>
        </w:rPr>
        <w:t>the</w:t>
      </w:r>
      <w:r>
        <w:rPr>
          <w:spacing w:val="-4"/>
          <w:sz w:val="24"/>
        </w:rPr>
        <w:t> </w:t>
      </w:r>
      <w:r>
        <w:rPr>
          <w:sz w:val="24"/>
        </w:rPr>
        <w:t>Parties</w:t>
      </w:r>
      <w:r>
        <w:rPr>
          <w:spacing w:val="-4"/>
          <w:sz w:val="24"/>
        </w:rPr>
        <w:t> </w:t>
      </w:r>
      <w:r>
        <w:rPr>
          <w:sz w:val="24"/>
        </w:rPr>
        <w:t>affecting</w:t>
      </w:r>
      <w:r>
        <w:rPr>
          <w:spacing w:val="-5"/>
          <w:sz w:val="24"/>
        </w:rPr>
        <w:t> </w:t>
      </w:r>
      <w:r>
        <w:rPr>
          <w:sz w:val="24"/>
        </w:rPr>
        <w:t>trade</w:t>
      </w:r>
      <w:r>
        <w:rPr>
          <w:spacing w:val="-4"/>
          <w:sz w:val="24"/>
        </w:rPr>
        <w:t> </w:t>
      </w:r>
      <w:r>
        <w:rPr>
          <w:sz w:val="24"/>
        </w:rPr>
        <w:t>in</w:t>
      </w:r>
      <w:r>
        <w:rPr>
          <w:spacing w:val="-3"/>
          <w:sz w:val="24"/>
        </w:rPr>
        <w:t> </w:t>
      </w:r>
      <w:r>
        <w:rPr>
          <w:spacing w:val="-2"/>
          <w:sz w:val="24"/>
        </w:rPr>
        <w:t>services.</w:t>
      </w:r>
    </w:p>
    <w:p>
      <w:pPr>
        <w:pStyle w:val="BodyText"/>
        <w:spacing w:before="146"/>
      </w:pPr>
    </w:p>
    <w:p>
      <w:pPr>
        <w:pStyle w:val="ListParagraph"/>
        <w:numPr>
          <w:ilvl w:val="0"/>
          <w:numId w:val="53"/>
        </w:numPr>
        <w:tabs>
          <w:tab w:pos="543" w:val="left" w:leader="none"/>
        </w:tabs>
        <w:spacing w:line="240" w:lineRule="auto" w:before="0" w:after="0"/>
        <w:ind w:left="543" w:right="0" w:hanging="542"/>
        <w:jc w:val="left"/>
        <w:rPr>
          <w:sz w:val="24"/>
        </w:rPr>
      </w:pPr>
      <w:r>
        <w:rPr>
          <w:sz w:val="24"/>
        </w:rPr>
        <w:t>This</w:t>
      </w:r>
      <w:r>
        <w:rPr>
          <w:spacing w:val="-4"/>
          <w:sz w:val="24"/>
        </w:rPr>
        <w:t> </w:t>
      </w:r>
      <w:r>
        <w:rPr>
          <w:sz w:val="24"/>
        </w:rPr>
        <w:t>Chapter</w:t>
      </w:r>
      <w:r>
        <w:rPr>
          <w:spacing w:val="-3"/>
          <w:sz w:val="24"/>
        </w:rPr>
        <w:t> </w:t>
      </w:r>
      <w:r>
        <w:rPr>
          <w:sz w:val="24"/>
        </w:rPr>
        <w:t>shall</w:t>
      </w:r>
      <w:r>
        <w:rPr>
          <w:spacing w:val="-3"/>
          <w:sz w:val="24"/>
        </w:rPr>
        <w:t> </w:t>
      </w:r>
      <w:r>
        <w:rPr>
          <w:sz w:val="24"/>
        </w:rPr>
        <w:t>not</w:t>
      </w:r>
      <w:r>
        <w:rPr>
          <w:spacing w:val="-4"/>
          <w:sz w:val="24"/>
        </w:rPr>
        <w:t> </w:t>
      </w:r>
      <w:r>
        <w:rPr>
          <w:sz w:val="24"/>
        </w:rPr>
        <w:t>apply</w:t>
      </w:r>
      <w:r>
        <w:rPr>
          <w:spacing w:val="-3"/>
          <w:sz w:val="24"/>
        </w:rPr>
        <w:t> </w:t>
      </w:r>
      <w:r>
        <w:rPr>
          <w:spacing w:val="-5"/>
          <w:sz w:val="24"/>
        </w:rPr>
        <w:t>to:</w:t>
      </w:r>
    </w:p>
    <w:p>
      <w:pPr>
        <w:pStyle w:val="BodyText"/>
        <w:spacing w:before="25"/>
      </w:pPr>
    </w:p>
    <w:p>
      <w:pPr>
        <w:pStyle w:val="ListParagraph"/>
        <w:numPr>
          <w:ilvl w:val="1"/>
          <w:numId w:val="53"/>
        </w:numPr>
        <w:tabs>
          <w:tab w:pos="851" w:val="left" w:leader="none"/>
        </w:tabs>
        <w:spacing w:line="240" w:lineRule="auto" w:before="1" w:after="0"/>
        <w:ind w:left="851" w:right="327" w:hanging="567"/>
        <w:jc w:val="left"/>
        <w:rPr>
          <w:sz w:val="24"/>
        </w:rPr>
      </w:pPr>
      <w:r>
        <w:rPr>
          <w:sz w:val="24"/>
        </w:rPr>
        <w:t>subsidies or grants provided by a Party or to any conditions attached to the receipt</w:t>
      </w:r>
      <w:r>
        <w:rPr>
          <w:spacing w:val="-4"/>
          <w:sz w:val="24"/>
        </w:rPr>
        <w:t> </w:t>
      </w:r>
      <w:r>
        <w:rPr>
          <w:sz w:val="24"/>
        </w:rPr>
        <w:t>or</w:t>
      </w:r>
      <w:r>
        <w:rPr>
          <w:spacing w:val="-3"/>
          <w:sz w:val="24"/>
        </w:rPr>
        <w:t> </w:t>
      </w:r>
      <w:r>
        <w:rPr>
          <w:sz w:val="24"/>
        </w:rPr>
        <w:t>continued</w:t>
      </w:r>
      <w:r>
        <w:rPr>
          <w:spacing w:val="-4"/>
          <w:sz w:val="24"/>
        </w:rPr>
        <w:t> </w:t>
      </w:r>
      <w:r>
        <w:rPr>
          <w:sz w:val="24"/>
        </w:rPr>
        <w:t>receipt</w:t>
      </w:r>
      <w:r>
        <w:rPr>
          <w:spacing w:val="-4"/>
          <w:sz w:val="24"/>
        </w:rPr>
        <w:t> </w:t>
      </w:r>
      <w:r>
        <w:rPr>
          <w:sz w:val="24"/>
        </w:rPr>
        <w:t>of</w:t>
      </w:r>
      <w:r>
        <w:rPr>
          <w:spacing w:val="-4"/>
          <w:sz w:val="24"/>
        </w:rPr>
        <w:t> </w:t>
      </w:r>
      <w:r>
        <w:rPr>
          <w:sz w:val="24"/>
        </w:rPr>
        <w:t>such</w:t>
      </w:r>
      <w:r>
        <w:rPr>
          <w:spacing w:val="-4"/>
          <w:sz w:val="24"/>
        </w:rPr>
        <w:t> </w:t>
      </w:r>
      <w:r>
        <w:rPr>
          <w:sz w:val="24"/>
        </w:rPr>
        <w:t>subsidies</w:t>
      </w:r>
      <w:r>
        <w:rPr>
          <w:spacing w:val="-4"/>
          <w:sz w:val="24"/>
        </w:rPr>
        <w:t> </w:t>
      </w:r>
      <w:r>
        <w:rPr>
          <w:sz w:val="24"/>
        </w:rPr>
        <w:t>or</w:t>
      </w:r>
      <w:r>
        <w:rPr>
          <w:spacing w:val="-3"/>
          <w:sz w:val="24"/>
        </w:rPr>
        <w:t> </w:t>
      </w:r>
      <w:r>
        <w:rPr>
          <w:sz w:val="24"/>
        </w:rPr>
        <w:t>grants,</w:t>
      </w:r>
      <w:r>
        <w:rPr>
          <w:spacing w:val="-3"/>
          <w:sz w:val="24"/>
        </w:rPr>
        <w:t> </w:t>
      </w:r>
      <w:r>
        <w:rPr>
          <w:sz w:val="24"/>
        </w:rPr>
        <w:t>whether</w:t>
      </w:r>
      <w:r>
        <w:rPr>
          <w:spacing w:val="-3"/>
          <w:sz w:val="24"/>
        </w:rPr>
        <w:t> </w:t>
      </w:r>
      <w:r>
        <w:rPr>
          <w:sz w:val="24"/>
        </w:rPr>
        <w:t>or</w:t>
      </w:r>
      <w:r>
        <w:rPr>
          <w:spacing w:val="-3"/>
          <w:sz w:val="24"/>
        </w:rPr>
        <w:t> </w:t>
      </w:r>
      <w:r>
        <w:rPr>
          <w:sz w:val="24"/>
        </w:rPr>
        <w:t>not</w:t>
      </w:r>
      <w:r>
        <w:rPr>
          <w:spacing w:val="-4"/>
          <w:sz w:val="24"/>
        </w:rPr>
        <w:t> </w:t>
      </w:r>
      <w:r>
        <w:rPr>
          <w:sz w:val="24"/>
        </w:rPr>
        <w:t>such subsidies or grants are offered exclusively to domestic services, service consumers or service suppliers;</w:t>
      </w:r>
    </w:p>
    <w:p>
      <w:pPr>
        <w:pStyle w:val="ListParagraph"/>
        <w:numPr>
          <w:ilvl w:val="1"/>
          <w:numId w:val="53"/>
        </w:numPr>
        <w:tabs>
          <w:tab w:pos="851" w:val="left" w:leader="none"/>
        </w:tabs>
        <w:spacing w:line="240" w:lineRule="auto" w:before="118" w:after="0"/>
        <w:ind w:left="851" w:right="272" w:hanging="567"/>
        <w:jc w:val="left"/>
        <w:rPr>
          <w:sz w:val="24"/>
        </w:rPr>
      </w:pPr>
      <w:r>
        <w:rPr>
          <w:sz w:val="24"/>
        </w:rPr>
        <w:t>a service supplied in the exercise of governmental authority within the territory</w:t>
      </w:r>
      <w:r>
        <w:rPr>
          <w:spacing w:val="-4"/>
          <w:sz w:val="24"/>
        </w:rPr>
        <w:t> </w:t>
      </w:r>
      <w:r>
        <w:rPr>
          <w:sz w:val="24"/>
        </w:rPr>
        <w:t>of</w:t>
      </w:r>
      <w:r>
        <w:rPr>
          <w:spacing w:val="-4"/>
          <w:sz w:val="24"/>
        </w:rPr>
        <w:t> </w:t>
      </w:r>
      <w:r>
        <w:rPr>
          <w:sz w:val="24"/>
        </w:rPr>
        <w:t>each</w:t>
      </w:r>
      <w:r>
        <w:rPr>
          <w:spacing w:val="-4"/>
          <w:sz w:val="24"/>
        </w:rPr>
        <w:t> </w:t>
      </w:r>
      <w:r>
        <w:rPr>
          <w:sz w:val="24"/>
        </w:rPr>
        <w:t>respective</w:t>
      </w:r>
      <w:r>
        <w:rPr>
          <w:spacing w:val="-4"/>
          <w:sz w:val="24"/>
        </w:rPr>
        <w:t> </w:t>
      </w:r>
      <w:r>
        <w:rPr>
          <w:sz w:val="24"/>
        </w:rPr>
        <w:t>Party,</w:t>
      </w:r>
      <w:r>
        <w:rPr>
          <w:spacing w:val="-3"/>
          <w:sz w:val="24"/>
        </w:rPr>
        <w:t> </w:t>
      </w:r>
      <w:r>
        <w:rPr>
          <w:sz w:val="24"/>
        </w:rPr>
        <w:t>which</w:t>
      </w:r>
      <w:r>
        <w:rPr>
          <w:spacing w:val="-4"/>
          <w:sz w:val="24"/>
        </w:rPr>
        <w:t> </w:t>
      </w:r>
      <w:r>
        <w:rPr>
          <w:sz w:val="24"/>
        </w:rPr>
        <w:t>means</w:t>
      </w:r>
      <w:r>
        <w:rPr>
          <w:spacing w:val="-4"/>
          <w:sz w:val="24"/>
        </w:rPr>
        <w:t> </w:t>
      </w:r>
      <w:r>
        <w:rPr>
          <w:sz w:val="24"/>
        </w:rPr>
        <w:t>any</w:t>
      </w:r>
      <w:r>
        <w:rPr>
          <w:spacing w:val="-4"/>
          <w:sz w:val="24"/>
        </w:rPr>
        <w:t> </w:t>
      </w:r>
      <w:r>
        <w:rPr>
          <w:sz w:val="24"/>
        </w:rPr>
        <w:t>service</w:t>
      </w:r>
      <w:r>
        <w:rPr>
          <w:spacing w:val="-4"/>
          <w:sz w:val="24"/>
        </w:rPr>
        <w:t> </w:t>
      </w:r>
      <w:r>
        <w:rPr>
          <w:sz w:val="24"/>
        </w:rPr>
        <w:t>which</w:t>
      </w:r>
      <w:r>
        <w:rPr>
          <w:spacing w:val="-4"/>
          <w:sz w:val="24"/>
        </w:rPr>
        <w:t> </w:t>
      </w:r>
      <w:r>
        <w:rPr>
          <w:sz w:val="24"/>
        </w:rPr>
        <w:t>is</w:t>
      </w:r>
      <w:r>
        <w:rPr>
          <w:spacing w:val="-4"/>
          <w:sz w:val="24"/>
        </w:rPr>
        <w:t> </w:t>
      </w:r>
      <w:r>
        <w:rPr>
          <w:sz w:val="24"/>
        </w:rPr>
        <w:t>supplied neither on a commercial basis nor in competition with one or more service </w:t>
      </w:r>
      <w:r>
        <w:rPr>
          <w:spacing w:val="-2"/>
          <w:sz w:val="24"/>
        </w:rPr>
        <w:t>suppliers;</w:t>
      </w:r>
    </w:p>
    <w:p>
      <w:pPr>
        <w:pStyle w:val="ListParagraph"/>
        <w:numPr>
          <w:ilvl w:val="1"/>
          <w:numId w:val="53"/>
        </w:numPr>
        <w:tabs>
          <w:tab w:pos="851" w:val="left" w:leader="none"/>
        </w:tabs>
        <w:spacing w:line="240" w:lineRule="auto" w:before="124" w:after="0"/>
        <w:ind w:left="851" w:right="453" w:hanging="567"/>
        <w:jc w:val="left"/>
        <w:rPr>
          <w:sz w:val="24"/>
        </w:rPr>
      </w:pPr>
      <w:r>
        <w:rPr>
          <w:sz w:val="24"/>
        </w:rPr>
        <w:t>laws, regulations or policies governing the procurement by governmental agencies of services purchased for governmental purposes and not with a view</w:t>
      </w:r>
      <w:r>
        <w:rPr>
          <w:spacing w:val="-3"/>
          <w:sz w:val="24"/>
        </w:rPr>
        <w:t> </w:t>
      </w:r>
      <w:r>
        <w:rPr>
          <w:sz w:val="24"/>
        </w:rPr>
        <w:t>to</w:t>
      </w:r>
      <w:r>
        <w:rPr>
          <w:spacing w:val="-3"/>
          <w:sz w:val="24"/>
        </w:rPr>
        <w:t> </w:t>
      </w:r>
      <w:r>
        <w:rPr>
          <w:sz w:val="24"/>
        </w:rPr>
        <w:t>commercial</w:t>
      </w:r>
      <w:r>
        <w:rPr>
          <w:spacing w:val="-3"/>
          <w:sz w:val="24"/>
        </w:rPr>
        <w:t> </w:t>
      </w:r>
      <w:r>
        <w:rPr>
          <w:sz w:val="24"/>
        </w:rPr>
        <w:t>resale</w:t>
      </w:r>
      <w:r>
        <w:rPr>
          <w:spacing w:val="-3"/>
          <w:sz w:val="24"/>
        </w:rPr>
        <w:t> </w:t>
      </w:r>
      <w:r>
        <w:rPr>
          <w:sz w:val="24"/>
        </w:rPr>
        <w:t>or</w:t>
      </w:r>
      <w:r>
        <w:rPr>
          <w:spacing w:val="-2"/>
          <w:sz w:val="24"/>
        </w:rPr>
        <w:t> </w:t>
      </w:r>
      <w:r>
        <w:rPr>
          <w:sz w:val="24"/>
        </w:rPr>
        <w:t>with</w:t>
      </w:r>
      <w:r>
        <w:rPr>
          <w:spacing w:val="-3"/>
          <w:sz w:val="24"/>
        </w:rPr>
        <w:t> </w:t>
      </w:r>
      <w:r>
        <w:rPr>
          <w:sz w:val="24"/>
        </w:rPr>
        <w:t>a</w:t>
      </w:r>
      <w:r>
        <w:rPr>
          <w:spacing w:val="-3"/>
          <w:sz w:val="24"/>
        </w:rPr>
        <w:t> </w:t>
      </w:r>
      <w:r>
        <w:rPr>
          <w:sz w:val="24"/>
        </w:rPr>
        <w:t>view</w:t>
      </w:r>
      <w:r>
        <w:rPr>
          <w:spacing w:val="-3"/>
          <w:sz w:val="24"/>
        </w:rPr>
        <w:t> </w:t>
      </w:r>
      <w:r>
        <w:rPr>
          <w:sz w:val="24"/>
        </w:rPr>
        <w:t>to</w:t>
      </w:r>
      <w:r>
        <w:rPr>
          <w:spacing w:val="-3"/>
          <w:sz w:val="24"/>
        </w:rPr>
        <w:t> </w:t>
      </w:r>
      <w:r>
        <w:rPr>
          <w:sz w:val="24"/>
        </w:rPr>
        <w:t>use</w:t>
      </w:r>
      <w:r>
        <w:rPr>
          <w:spacing w:val="-3"/>
          <w:sz w:val="24"/>
        </w:rPr>
        <w:t> </w:t>
      </w:r>
      <w:r>
        <w:rPr>
          <w:sz w:val="24"/>
        </w:rPr>
        <w:t>in</w:t>
      </w:r>
      <w:r>
        <w:rPr>
          <w:spacing w:val="-2"/>
          <w:sz w:val="24"/>
        </w:rPr>
        <w:t> </w:t>
      </w:r>
      <w:r>
        <w:rPr>
          <w:sz w:val="24"/>
        </w:rPr>
        <w:t>the</w:t>
      </w:r>
      <w:r>
        <w:rPr>
          <w:spacing w:val="-3"/>
          <w:sz w:val="24"/>
        </w:rPr>
        <w:t> </w:t>
      </w:r>
      <w:r>
        <w:rPr>
          <w:sz w:val="24"/>
        </w:rPr>
        <w:t>supply</w:t>
      </w:r>
      <w:r>
        <w:rPr>
          <w:spacing w:val="-3"/>
          <w:sz w:val="24"/>
        </w:rPr>
        <w:t> </w:t>
      </w:r>
      <w:r>
        <w:rPr>
          <w:sz w:val="24"/>
        </w:rPr>
        <w:t>of</w:t>
      </w:r>
      <w:r>
        <w:rPr>
          <w:spacing w:val="-3"/>
          <w:sz w:val="24"/>
        </w:rPr>
        <w:t> </w:t>
      </w:r>
      <w:r>
        <w:rPr>
          <w:sz w:val="24"/>
        </w:rPr>
        <w:t>services</w:t>
      </w:r>
      <w:r>
        <w:rPr>
          <w:spacing w:val="-3"/>
          <w:sz w:val="24"/>
        </w:rPr>
        <w:t> </w:t>
      </w:r>
      <w:r>
        <w:rPr>
          <w:sz w:val="24"/>
        </w:rPr>
        <w:t>for commercial sale;</w:t>
      </w:r>
    </w:p>
    <w:p>
      <w:pPr>
        <w:pStyle w:val="ListParagraph"/>
        <w:numPr>
          <w:ilvl w:val="1"/>
          <w:numId w:val="53"/>
        </w:numPr>
        <w:tabs>
          <w:tab w:pos="851" w:val="left" w:leader="none"/>
        </w:tabs>
        <w:spacing w:line="240" w:lineRule="auto" w:before="119" w:after="0"/>
        <w:ind w:left="851" w:right="205" w:hanging="567"/>
        <w:jc w:val="left"/>
        <w:rPr>
          <w:sz w:val="24"/>
        </w:rPr>
      </w:pPr>
      <w:r>
        <w:rPr>
          <w:sz w:val="24"/>
        </w:rPr>
        <w:t>measures</w:t>
      </w:r>
      <w:r>
        <w:rPr>
          <w:spacing w:val="-5"/>
          <w:sz w:val="24"/>
        </w:rPr>
        <w:t> </w:t>
      </w:r>
      <w:r>
        <w:rPr>
          <w:sz w:val="24"/>
        </w:rPr>
        <w:t>affecting</w:t>
      </w:r>
      <w:r>
        <w:rPr>
          <w:spacing w:val="-5"/>
          <w:sz w:val="24"/>
        </w:rPr>
        <w:t> </w:t>
      </w:r>
      <w:r>
        <w:rPr>
          <w:sz w:val="24"/>
        </w:rPr>
        <w:t>natural</w:t>
      </w:r>
      <w:r>
        <w:rPr>
          <w:spacing w:val="-5"/>
          <w:sz w:val="24"/>
        </w:rPr>
        <w:t> </w:t>
      </w:r>
      <w:r>
        <w:rPr>
          <w:sz w:val="24"/>
        </w:rPr>
        <w:t>persons</w:t>
      </w:r>
      <w:r>
        <w:rPr>
          <w:spacing w:val="-5"/>
          <w:sz w:val="24"/>
        </w:rPr>
        <w:t> </w:t>
      </w:r>
      <w:r>
        <w:rPr>
          <w:sz w:val="24"/>
        </w:rPr>
        <w:t>seeking</w:t>
      </w:r>
      <w:r>
        <w:rPr>
          <w:spacing w:val="-5"/>
          <w:sz w:val="24"/>
        </w:rPr>
        <w:t> </w:t>
      </w:r>
      <w:r>
        <w:rPr>
          <w:sz w:val="24"/>
        </w:rPr>
        <w:t>access</w:t>
      </w:r>
      <w:r>
        <w:rPr>
          <w:spacing w:val="-5"/>
          <w:sz w:val="24"/>
        </w:rPr>
        <w:t> </w:t>
      </w:r>
      <w:r>
        <w:rPr>
          <w:sz w:val="24"/>
        </w:rPr>
        <w:t>to</w:t>
      </w:r>
      <w:r>
        <w:rPr>
          <w:spacing w:val="-5"/>
          <w:sz w:val="24"/>
        </w:rPr>
        <w:t> </w:t>
      </w:r>
      <w:r>
        <w:rPr>
          <w:sz w:val="24"/>
        </w:rPr>
        <w:t>the</w:t>
      </w:r>
      <w:r>
        <w:rPr>
          <w:spacing w:val="-5"/>
          <w:sz w:val="24"/>
        </w:rPr>
        <w:t> </w:t>
      </w:r>
      <w:r>
        <w:rPr>
          <w:sz w:val="24"/>
        </w:rPr>
        <w:t>employment</w:t>
      </w:r>
      <w:r>
        <w:rPr>
          <w:spacing w:val="-5"/>
          <w:sz w:val="24"/>
        </w:rPr>
        <w:t> </w:t>
      </w:r>
      <w:r>
        <w:rPr>
          <w:sz w:val="24"/>
        </w:rPr>
        <w:t>market of a Party; or</w:t>
      </w:r>
    </w:p>
    <w:p>
      <w:pPr>
        <w:pStyle w:val="ListParagraph"/>
        <w:numPr>
          <w:ilvl w:val="1"/>
          <w:numId w:val="53"/>
        </w:numPr>
        <w:tabs>
          <w:tab w:pos="851" w:val="left" w:leader="none"/>
        </w:tabs>
        <w:spacing w:line="237" w:lineRule="auto" w:before="124" w:after="0"/>
        <w:ind w:left="851" w:right="517" w:hanging="567"/>
        <w:jc w:val="left"/>
        <w:rPr>
          <w:sz w:val="24"/>
        </w:rPr>
      </w:pPr>
      <w:r>
        <w:rPr>
          <w:sz w:val="24"/>
        </w:rPr>
        <w:t>measures</w:t>
      </w:r>
      <w:r>
        <w:rPr>
          <w:spacing w:val="-6"/>
          <w:sz w:val="24"/>
        </w:rPr>
        <w:t> </w:t>
      </w:r>
      <w:r>
        <w:rPr>
          <w:sz w:val="24"/>
        </w:rPr>
        <w:t>regarding</w:t>
      </w:r>
      <w:r>
        <w:rPr>
          <w:spacing w:val="-6"/>
          <w:sz w:val="24"/>
        </w:rPr>
        <w:t> </w:t>
      </w:r>
      <w:r>
        <w:rPr>
          <w:sz w:val="24"/>
        </w:rPr>
        <w:t>citizenship,</w:t>
      </w:r>
      <w:r>
        <w:rPr>
          <w:spacing w:val="-5"/>
          <w:sz w:val="24"/>
        </w:rPr>
        <w:t> </w:t>
      </w:r>
      <w:r>
        <w:rPr>
          <w:sz w:val="24"/>
        </w:rPr>
        <w:t>residence</w:t>
      </w:r>
      <w:r>
        <w:rPr>
          <w:spacing w:val="-6"/>
          <w:sz w:val="24"/>
        </w:rPr>
        <w:t> </w:t>
      </w:r>
      <w:r>
        <w:rPr>
          <w:sz w:val="24"/>
        </w:rPr>
        <w:t>or</w:t>
      </w:r>
      <w:r>
        <w:rPr>
          <w:spacing w:val="-5"/>
          <w:sz w:val="24"/>
        </w:rPr>
        <w:t> </w:t>
      </w:r>
      <w:r>
        <w:rPr>
          <w:sz w:val="24"/>
        </w:rPr>
        <w:t>employment</w:t>
      </w:r>
      <w:r>
        <w:rPr>
          <w:spacing w:val="-6"/>
          <w:sz w:val="24"/>
        </w:rPr>
        <w:t> </w:t>
      </w:r>
      <w:r>
        <w:rPr>
          <w:sz w:val="24"/>
        </w:rPr>
        <w:t>on</w:t>
      </w:r>
      <w:r>
        <w:rPr>
          <w:spacing w:val="-5"/>
          <w:sz w:val="24"/>
        </w:rPr>
        <w:t> </w:t>
      </w:r>
      <w:r>
        <w:rPr>
          <w:sz w:val="24"/>
        </w:rPr>
        <w:t>a</w:t>
      </w:r>
      <w:r>
        <w:rPr>
          <w:spacing w:val="-6"/>
          <w:sz w:val="24"/>
        </w:rPr>
        <w:t> </w:t>
      </w:r>
      <w:r>
        <w:rPr>
          <w:sz w:val="24"/>
        </w:rPr>
        <w:t>permanent </w:t>
      </w:r>
      <w:r>
        <w:rPr>
          <w:spacing w:val="-2"/>
          <w:sz w:val="24"/>
        </w:rPr>
        <w:t>basis.</w:t>
      </w:r>
    </w:p>
    <w:p>
      <w:pPr>
        <w:pStyle w:val="ListParagraph"/>
        <w:numPr>
          <w:ilvl w:val="0"/>
          <w:numId w:val="53"/>
        </w:numPr>
        <w:tabs>
          <w:tab w:pos="543" w:val="left" w:leader="none"/>
        </w:tabs>
        <w:spacing w:line="240" w:lineRule="auto" w:before="240" w:after="0"/>
        <w:ind w:left="1" w:right="242" w:firstLine="0"/>
        <w:jc w:val="left"/>
        <w:rPr>
          <w:sz w:val="24"/>
        </w:rPr>
      </w:pPr>
      <w:r>
        <w:rPr>
          <w:sz w:val="24"/>
        </w:rPr>
        <w:t>Nothing</w:t>
      </w:r>
      <w:r>
        <w:rPr>
          <w:spacing w:val="-4"/>
          <w:sz w:val="24"/>
        </w:rPr>
        <w:t> </w:t>
      </w:r>
      <w:r>
        <w:rPr>
          <w:sz w:val="24"/>
        </w:rPr>
        <w:t>in</w:t>
      </w:r>
      <w:r>
        <w:rPr>
          <w:spacing w:val="-3"/>
          <w:sz w:val="24"/>
        </w:rPr>
        <w:t> </w:t>
      </w:r>
      <w:r>
        <w:rPr>
          <w:sz w:val="24"/>
        </w:rPr>
        <w:t>this</w:t>
      </w:r>
      <w:r>
        <w:rPr>
          <w:spacing w:val="-4"/>
          <w:sz w:val="24"/>
        </w:rPr>
        <w:t> </w:t>
      </w:r>
      <w:r>
        <w:rPr>
          <w:sz w:val="24"/>
        </w:rPr>
        <w:t>Chapter</w:t>
      </w:r>
      <w:r>
        <w:rPr>
          <w:spacing w:val="-3"/>
          <w:sz w:val="24"/>
        </w:rPr>
        <w:t> </w:t>
      </w:r>
      <w:r>
        <w:rPr>
          <w:sz w:val="24"/>
        </w:rPr>
        <w:t>shall</w:t>
      </w:r>
      <w:r>
        <w:rPr>
          <w:spacing w:val="-4"/>
          <w:sz w:val="24"/>
        </w:rPr>
        <w:t> </w:t>
      </w:r>
      <w:r>
        <w:rPr>
          <w:sz w:val="24"/>
        </w:rPr>
        <w:t>prevent</w:t>
      </w:r>
      <w:r>
        <w:rPr>
          <w:spacing w:val="-4"/>
          <w:sz w:val="24"/>
        </w:rPr>
        <w:t> </w:t>
      </w:r>
      <w:r>
        <w:rPr>
          <w:sz w:val="24"/>
        </w:rPr>
        <w:t>a</w:t>
      </w:r>
      <w:r>
        <w:rPr>
          <w:spacing w:val="-4"/>
          <w:sz w:val="24"/>
        </w:rPr>
        <w:t> </w:t>
      </w:r>
      <w:r>
        <w:rPr>
          <w:sz w:val="24"/>
        </w:rPr>
        <w:t>Party</w:t>
      </w:r>
      <w:r>
        <w:rPr>
          <w:spacing w:val="-4"/>
          <w:sz w:val="24"/>
        </w:rPr>
        <w:t> </w:t>
      </w:r>
      <w:r>
        <w:rPr>
          <w:sz w:val="24"/>
        </w:rPr>
        <w:t>from</w:t>
      </w:r>
      <w:r>
        <w:rPr>
          <w:spacing w:val="-4"/>
          <w:sz w:val="24"/>
        </w:rPr>
        <w:t> </w:t>
      </w:r>
      <w:r>
        <w:rPr>
          <w:sz w:val="24"/>
        </w:rPr>
        <w:t>maintaining</w:t>
      </w:r>
      <w:r>
        <w:rPr>
          <w:spacing w:val="-4"/>
          <w:sz w:val="24"/>
        </w:rPr>
        <w:t> </w:t>
      </w:r>
      <w:r>
        <w:rPr>
          <w:sz w:val="24"/>
        </w:rPr>
        <w:t>and</w:t>
      </w:r>
      <w:r>
        <w:rPr>
          <w:spacing w:val="-4"/>
          <w:sz w:val="24"/>
        </w:rPr>
        <w:t> </w:t>
      </w:r>
      <w:r>
        <w:rPr>
          <w:sz w:val="24"/>
        </w:rPr>
        <w:t>introducing measures</w:t>
      </w:r>
      <w:r>
        <w:rPr>
          <w:spacing w:val="-4"/>
          <w:sz w:val="24"/>
        </w:rPr>
        <w:t> </w:t>
      </w:r>
      <w:r>
        <w:rPr>
          <w:sz w:val="24"/>
        </w:rPr>
        <w:t>to</w:t>
      </w:r>
      <w:r>
        <w:rPr>
          <w:spacing w:val="-4"/>
          <w:sz w:val="24"/>
        </w:rPr>
        <w:t> </w:t>
      </w:r>
      <w:r>
        <w:rPr>
          <w:sz w:val="24"/>
        </w:rPr>
        <w:t>regulate</w:t>
      </w:r>
      <w:r>
        <w:rPr>
          <w:spacing w:val="-4"/>
          <w:sz w:val="24"/>
        </w:rPr>
        <w:t> </w:t>
      </w:r>
      <w:r>
        <w:rPr>
          <w:sz w:val="24"/>
        </w:rPr>
        <w:t>service</w:t>
      </w:r>
      <w:r>
        <w:rPr>
          <w:spacing w:val="-4"/>
          <w:sz w:val="24"/>
        </w:rPr>
        <w:t> </w:t>
      </w:r>
      <w:r>
        <w:rPr>
          <w:sz w:val="24"/>
        </w:rPr>
        <w:t>sectors</w:t>
      </w:r>
      <w:r>
        <w:rPr>
          <w:spacing w:val="-4"/>
          <w:sz w:val="24"/>
        </w:rPr>
        <w:t> </w:t>
      </w:r>
      <w:r>
        <w:rPr>
          <w:sz w:val="24"/>
        </w:rPr>
        <w:t>within</w:t>
      </w:r>
      <w:r>
        <w:rPr>
          <w:spacing w:val="-3"/>
          <w:sz w:val="24"/>
        </w:rPr>
        <w:t> </w:t>
      </w:r>
      <w:r>
        <w:rPr>
          <w:sz w:val="24"/>
        </w:rPr>
        <w:t>its</w:t>
      </w:r>
      <w:r>
        <w:rPr>
          <w:spacing w:val="-4"/>
          <w:sz w:val="24"/>
        </w:rPr>
        <w:t> </w:t>
      </w:r>
      <w:r>
        <w:rPr>
          <w:sz w:val="24"/>
        </w:rPr>
        <w:t>territory,</w:t>
      </w:r>
      <w:r>
        <w:rPr>
          <w:spacing w:val="-3"/>
          <w:sz w:val="24"/>
        </w:rPr>
        <w:t> </w:t>
      </w:r>
      <w:r>
        <w:rPr>
          <w:sz w:val="24"/>
        </w:rPr>
        <w:t>provided</w:t>
      </w:r>
      <w:r>
        <w:rPr>
          <w:spacing w:val="-4"/>
          <w:sz w:val="24"/>
        </w:rPr>
        <w:t> </w:t>
      </w:r>
      <w:r>
        <w:rPr>
          <w:sz w:val="24"/>
        </w:rPr>
        <w:t>that</w:t>
      </w:r>
      <w:r>
        <w:rPr>
          <w:spacing w:val="-4"/>
          <w:sz w:val="24"/>
        </w:rPr>
        <w:t> </w:t>
      </w:r>
      <w:r>
        <w:rPr>
          <w:sz w:val="24"/>
        </w:rPr>
        <w:t>such</w:t>
      </w:r>
      <w:r>
        <w:rPr>
          <w:spacing w:val="-4"/>
          <w:sz w:val="24"/>
        </w:rPr>
        <w:t> </w:t>
      </w:r>
      <w:r>
        <w:rPr>
          <w:sz w:val="24"/>
        </w:rPr>
        <w:t>measures are applied on a non-discriminatory basis without the intention to nullify or impair the benefits accruing to the other Party under the terms of this Chapter.</w:t>
      </w:r>
    </w:p>
    <w:p>
      <w:pPr>
        <w:pStyle w:val="BodyText"/>
        <w:spacing w:before="148"/>
      </w:pPr>
    </w:p>
    <w:p>
      <w:pPr>
        <w:pStyle w:val="ListParagraph"/>
        <w:numPr>
          <w:ilvl w:val="0"/>
          <w:numId w:val="53"/>
        </w:numPr>
        <w:tabs>
          <w:tab w:pos="543" w:val="left" w:leader="none"/>
        </w:tabs>
        <w:spacing w:line="240" w:lineRule="auto" w:before="1" w:after="0"/>
        <w:ind w:left="1" w:right="188" w:firstLine="0"/>
        <w:jc w:val="left"/>
        <w:rPr>
          <w:sz w:val="24"/>
        </w:rPr>
      </w:pPr>
      <w:r>
        <w:rPr>
          <w:sz w:val="24"/>
        </w:rPr>
        <w:t>Nothing in this Chapter shall prevent a Party from applying measures to</w:t>
      </w:r>
      <w:r>
        <w:rPr>
          <w:sz w:val="24"/>
        </w:rPr>
        <w:t> regulate the entry of natural persons of the other Party into, or their temporary stay in, its territory, including those measures necessary to protect the integrity of, and to ensure the orderly movement of natural persons across</w:t>
      </w:r>
      <w:r>
        <w:rPr>
          <w:b/>
          <w:sz w:val="24"/>
        </w:rPr>
        <w:t>, </w:t>
      </w:r>
      <w:r>
        <w:rPr>
          <w:sz w:val="24"/>
        </w:rPr>
        <w:t>its borders, provided that such measures are not applied in such a manner as to nullify or impair the benefits accruing</w:t>
      </w:r>
      <w:r>
        <w:rPr>
          <w:spacing w:val="-3"/>
          <w:sz w:val="24"/>
        </w:rPr>
        <w:t> </w:t>
      </w:r>
      <w:r>
        <w:rPr>
          <w:sz w:val="24"/>
        </w:rPr>
        <w:t>to</w:t>
      </w:r>
      <w:r>
        <w:rPr>
          <w:spacing w:val="-3"/>
          <w:sz w:val="24"/>
        </w:rPr>
        <w:t> </w:t>
      </w:r>
      <w:r>
        <w:rPr>
          <w:sz w:val="24"/>
        </w:rPr>
        <w:t>the</w:t>
      </w:r>
      <w:r>
        <w:rPr>
          <w:spacing w:val="-3"/>
          <w:sz w:val="24"/>
        </w:rPr>
        <w:t> </w:t>
      </w:r>
      <w:r>
        <w:rPr>
          <w:sz w:val="24"/>
        </w:rPr>
        <w:t>other</w:t>
      </w:r>
      <w:r>
        <w:rPr>
          <w:spacing w:val="-2"/>
          <w:sz w:val="24"/>
        </w:rPr>
        <w:t> </w:t>
      </w:r>
      <w:r>
        <w:rPr>
          <w:sz w:val="24"/>
        </w:rPr>
        <w:t>Party</w:t>
      </w:r>
      <w:r>
        <w:rPr>
          <w:spacing w:val="-3"/>
          <w:sz w:val="24"/>
        </w:rPr>
        <w:t> </w:t>
      </w:r>
      <w:r>
        <w:rPr>
          <w:sz w:val="24"/>
        </w:rPr>
        <w:t>under</w:t>
      </w:r>
      <w:r>
        <w:rPr>
          <w:spacing w:val="-2"/>
          <w:sz w:val="24"/>
        </w:rPr>
        <w:t> </w:t>
      </w:r>
      <w:r>
        <w:rPr>
          <w:sz w:val="24"/>
        </w:rPr>
        <w:t>the</w:t>
      </w:r>
      <w:r>
        <w:rPr>
          <w:spacing w:val="-3"/>
          <w:sz w:val="24"/>
        </w:rPr>
        <w:t> </w:t>
      </w:r>
      <w:r>
        <w:rPr>
          <w:sz w:val="24"/>
        </w:rPr>
        <w:t>terms</w:t>
      </w:r>
      <w:r>
        <w:rPr>
          <w:spacing w:val="-3"/>
          <w:sz w:val="24"/>
        </w:rPr>
        <w:t> </w:t>
      </w:r>
      <w:r>
        <w:rPr>
          <w:sz w:val="24"/>
        </w:rPr>
        <w:t>of</w:t>
      </w:r>
      <w:r>
        <w:rPr>
          <w:spacing w:val="-3"/>
          <w:sz w:val="24"/>
        </w:rPr>
        <w:t> </w:t>
      </w:r>
      <w:r>
        <w:rPr>
          <w:sz w:val="24"/>
        </w:rPr>
        <w:t>a</w:t>
      </w:r>
      <w:r>
        <w:rPr>
          <w:spacing w:val="-3"/>
          <w:sz w:val="24"/>
        </w:rPr>
        <w:t> </w:t>
      </w:r>
      <w:r>
        <w:rPr>
          <w:sz w:val="24"/>
        </w:rPr>
        <w:t>specific</w:t>
      </w:r>
      <w:r>
        <w:rPr>
          <w:spacing w:val="-3"/>
          <w:sz w:val="24"/>
        </w:rPr>
        <w:t> </w:t>
      </w:r>
      <w:r>
        <w:rPr>
          <w:sz w:val="24"/>
        </w:rPr>
        <w:t>commitment.</w:t>
      </w:r>
      <w:r>
        <w:rPr>
          <w:spacing w:val="-2"/>
          <w:sz w:val="24"/>
        </w:rPr>
        <w:t> </w:t>
      </w:r>
      <w:r>
        <w:rPr>
          <w:sz w:val="24"/>
        </w:rPr>
        <w:t>The</w:t>
      </w:r>
      <w:r>
        <w:rPr>
          <w:spacing w:val="-3"/>
          <w:sz w:val="24"/>
        </w:rPr>
        <w:t> </w:t>
      </w:r>
      <w:r>
        <w:rPr>
          <w:sz w:val="24"/>
        </w:rPr>
        <w:t>sole</w:t>
      </w:r>
      <w:r>
        <w:rPr>
          <w:spacing w:val="-3"/>
          <w:sz w:val="24"/>
        </w:rPr>
        <w:t> </w:t>
      </w:r>
      <w:r>
        <w:rPr>
          <w:sz w:val="24"/>
        </w:rPr>
        <w:t>fact</w:t>
      </w:r>
      <w:r>
        <w:rPr>
          <w:spacing w:val="-3"/>
          <w:sz w:val="24"/>
        </w:rPr>
        <w:t> </w:t>
      </w:r>
      <w:r>
        <w:rPr>
          <w:sz w:val="24"/>
        </w:rPr>
        <w:t>of requiring a visa for natural persons of certain countries and not for those of others shall not be regarded as nullifying or impairing benefits under a specific </w:t>
      </w:r>
      <w:r>
        <w:rPr>
          <w:spacing w:val="-2"/>
          <w:sz w:val="24"/>
        </w:rPr>
        <w:t>commitment.</w:t>
      </w:r>
    </w:p>
    <w:p>
      <w:pPr>
        <w:pStyle w:val="BodyText"/>
        <w:spacing w:before="150"/>
      </w:pPr>
    </w:p>
    <w:p>
      <w:pPr>
        <w:pStyle w:val="ListParagraph"/>
        <w:numPr>
          <w:ilvl w:val="0"/>
          <w:numId w:val="53"/>
        </w:numPr>
        <w:tabs>
          <w:tab w:pos="543" w:val="left" w:leader="none"/>
        </w:tabs>
        <w:spacing w:line="237" w:lineRule="auto" w:before="0" w:after="0"/>
        <w:ind w:left="1" w:right="272" w:firstLine="0"/>
        <w:jc w:val="left"/>
        <w:rPr>
          <w:sz w:val="24"/>
        </w:rPr>
      </w:pPr>
      <w:r>
        <w:rPr>
          <w:sz w:val="24"/>
        </w:rPr>
        <w:t>Unless</w:t>
      </w:r>
      <w:r>
        <w:rPr>
          <w:spacing w:val="-4"/>
          <w:sz w:val="24"/>
        </w:rPr>
        <w:t> </w:t>
      </w:r>
      <w:r>
        <w:rPr>
          <w:sz w:val="24"/>
        </w:rPr>
        <w:t>they</w:t>
      </w:r>
      <w:r>
        <w:rPr>
          <w:spacing w:val="-4"/>
          <w:sz w:val="24"/>
        </w:rPr>
        <w:t> </w:t>
      </w:r>
      <w:r>
        <w:rPr>
          <w:sz w:val="24"/>
        </w:rPr>
        <w:t>are</w:t>
      </w:r>
      <w:r>
        <w:rPr>
          <w:spacing w:val="-4"/>
          <w:sz w:val="24"/>
        </w:rPr>
        <w:t> </w:t>
      </w:r>
      <w:r>
        <w:rPr>
          <w:sz w:val="24"/>
        </w:rPr>
        <w:t>specifically</w:t>
      </w:r>
      <w:r>
        <w:rPr>
          <w:spacing w:val="-4"/>
          <w:sz w:val="24"/>
        </w:rPr>
        <w:t> </w:t>
      </w:r>
      <w:r>
        <w:rPr>
          <w:sz w:val="24"/>
        </w:rPr>
        <w:t>defined</w:t>
      </w:r>
      <w:r>
        <w:rPr>
          <w:spacing w:val="-4"/>
          <w:sz w:val="24"/>
        </w:rPr>
        <w:t> </w:t>
      </w:r>
      <w:r>
        <w:rPr>
          <w:sz w:val="24"/>
        </w:rPr>
        <w:t>in</w:t>
      </w:r>
      <w:r>
        <w:rPr>
          <w:spacing w:val="-3"/>
          <w:sz w:val="24"/>
        </w:rPr>
        <w:t> </w:t>
      </w:r>
      <w:r>
        <w:rPr>
          <w:sz w:val="24"/>
        </w:rPr>
        <w:t>this</w:t>
      </w:r>
      <w:r>
        <w:rPr>
          <w:spacing w:val="-4"/>
          <w:sz w:val="24"/>
        </w:rPr>
        <w:t> </w:t>
      </w:r>
      <w:r>
        <w:rPr>
          <w:sz w:val="24"/>
        </w:rPr>
        <w:t>Chapter</w:t>
      </w:r>
      <w:r>
        <w:rPr>
          <w:spacing w:val="-3"/>
          <w:sz w:val="24"/>
        </w:rPr>
        <w:t> </w:t>
      </w:r>
      <w:r>
        <w:rPr>
          <w:sz w:val="24"/>
        </w:rPr>
        <w:t>or</w:t>
      </w:r>
      <w:r>
        <w:rPr>
          <w:spacing w:val="-3"/>
          <w:sz w:val="24"/>
        </w:rPr>
        <w:t> </w:t>
      </w:r>
      <w:r>
        <w:rPr>
          <w:sz w:val="24"/>
        </w:rPr>
        <w:t>in</w:t>
      </w:r>
      <w:r>
        <w:rPr>
          <w:spacing w:val="-3"/>
          <w:sz w:val="24"/>
        </w:rPr>
        <w:t> </w:t>
      </w:r>
      <w:r>
        <w:rPr>
          <w:sz w:val="24"/>
        </w:rPr>
        <w:t>Annex</w:t>
      </w:r>
      <w:r>
        <w:rPr>
          <w:spacing w:val="-4"/>
          <w:sz w:val="24"/>
        </w:rPr>
        <w:t> </w:t>
      </w:r>
      <w:r>
        <w:rPr>
          <w:sz w:val="24"/>
        </w:rPr>
        <w:t>8,</w:t>
      </w:r>
      <w:r>
        <w:rPr>
          <w:spacing w:val="-3"/>
          <w:sz w:val="24"/>
        </w:rPr>
        <w:t> </w:t>
      </w:r>
      <w:r>
        <w:rPr>
          <w:sz w:val="24"/>
        </w:rPr>
        <w:t>terms</w:t>
      </w:r>
      <w:r>
        <w:rPr>
          <w:spacing w:val="-4"/>
          <w:sz w:val="24"/>
        </w:rPr>
        <w:t> </w:t>
      </w:r>
      <w:r>
        <w:rPr>
          <w:sz w:val="24"/>
        </w:rPr>
        <w:t>used</w:t>
      </w:r>
      <w:r>
        <w:rPr>
          <w:spacing w:val="-4"/>
          <w:sz w:val="24"/>
        </w:rPr>
        <w:t> </w:t>
      </w:r>
      <w:r>
        <w:rPr>
          <w:sz w:val="24"/>
        </w:rPr>
        <w:t>in this Chapter and in Annex 8 that are also used in GATS shall be construed in accordance with their meaning in GATS, </w:t>
      </w:r>
      <w:r>
        <w:rPr>
          <w:i/>
          <w:sz w:val="24"/>
        </w:rPr>
        <w:t>mutatis mutandis</w:t>
      </w:r>
      <w:r>
        <w:rPr>
          <w:sz w:val="24"/>
        </w:rPr>
        <w:t>.</w:t>
      </w:r>
    </w:p>
    <w:p>
      <w:pPr>
        <w:pStyle w:val="ListParagraph"/>
        <w:spacing w:after="0" w:line="237" w:lineRule="auto"/>
        <w:jc w:val="left"/>
        <w:rPr>
          <w:sz w:val="24"/>
        </w:rPr>
        <w:sectPr>
          <w:pgSz w:w="11900" w:h="16840"/>
          <w:pgMar w:top="1360" w:bottom="280" w:left="1417" w:right="1275"/>
        </w:sectPr>
      </w:pPr>
    </w:p>
    <w:p>
      <w:pPr>
        <w:pStyle w:val="BodyText"/>
        <w:spacing w:before="78"/>
        <w:ind w:left="6" w:right="138"/>
        <w:jc w:val="center"/>
      </w:pPr>
      <w:r>
        <w:rPr>
          <w:smallCaps/>
          <w:spacing w:val="-2"/>
        </w:rPr>
        <w:t>Article</w:t>
      </w:r>
      <w:r>
        <w:rPr>
          <w:smallCaps/>
          <w:spacing w:val="-1"/>
        </w:rPr>
        <w:t> </w:t>
      </w:r>
      <w:r>
        <w:rPr>
          <w:smallCaps/>
          <w:spacing w:val="-5"/>
        </w:rPr>
        <w:t>804</w:t>
      </w:r>
    </w:p>
    <w:p>
      <w:pPr>
        <w:pStyle w:val="BodyText"/>
        <w:spacing w:before="156"/>
        <w:rPr>
          <w:sz w:val="18"/>
        </w:rPr>
      </w:pPr>
    </w:p>
    <w:p>
      <w:pPr>
        <w:pStyle w:val="Heading3"/>
        <w:ind w:left="1"/>
      </w:pPr>
      <w:r>
        <w:rPr/>
        <w:t>Denial</w:t>
      </w:r>
      <w:r>
        <w:rPr>
          <w:spacing w:val="-4"/>
        </w:rPr>
        <w:t> </w:t>
      </w:r>
      <w:r>
        <w:rPr/>
        <w:t>of</w:t>
      </w:r>
      <w:r>
        <w:rPr>
          <w:spacing w:val="-3"/>
        </w:rPr>
        <w:t> </w:t>
      </w:r>
      <w:r>
        <w:rPr>
          <w:spacing w:val="-2"/>
        </w:rPr>
        <w:t>Benefits</w:t>
      </w:r>
    </w:p>
    <w:p>
      <w:pPr>
        <w:pStyle w:val="BodyText"/>
        <w:spacing w:before="211"/>
        <w:rPr>
          <w:b/>
        </w:rPr>
      </w:pPr>
    </w:p>
    <w:p>
      <w:pPr>
        <w:pStyle w:val="BodyText"/>
        <w:spacing w:line="237" w:lineRule="auto"/>
        <w:ind w:left="1" w:right="456"/>
        <w:jc w:val="both"/>
      </w:pPr>
      <w:r>
        <w:rPr/>
        <w:t>Subject</w:t>
      </w:r>
      <w:r>
        <w:rPr>
          <w:spacing w:val="-2"/>
        </w:rPr>
        <w:t> </w:t>
      </w:r>
      <w:r>
        <w:rPr/>
        <w:t>to</w:t>
      </w:r>
      <w:r>
        <w:rPr>
          <w:spacing w:val="-2"/>
        </w:rPr>
        <w:t> </w:t>
      </w:r>
      <w:r>
        <w:rPr/>
        <w:t>prior</w:t>
      </w:r>
      <w:r>
        <w:rPr>
          <w:spacing w:val="-1"/>
        </w:rPr>
        <w:t> </w:t>
      </w:r>
      <w:r>
        <w:rPr/>
        <w:t>notification</w:t>
      </w:r>
      <w:r>
        <w:rPr>
          <w:spacing w:val="-1"/>
        </w:rPr>
        <w:t> </w:t>
      </w:r>
      <w:r>
        <w:rPr/>
        <w:t>and</w:t>
      </w:r>
      <w:r>
        <w:rPr>
          <w:spacing w:val="-2"/>
        </w:rPr>
        <w:t> </w:t>
      </w:r>
      <w:r>
        <w:rPr/>
        <w:t>consultation,</w:t>
      </w:r>
      <w:r>
        <w:rPr>
          <w:spacing w:val="-1"/>
        </w:rPr>
        <w:t> </w:t>
      </w:r>
      <w:r>
        <w:rPr/>
        <w:t>a</w:t>
      </w:r>
      <w:r>
        <w:rPr>
          <w:spacing w:val="-2"/>
        </w:rPr>
        <w:t> </w:t>
      </w:r>
      <w:r>
        <w:rPr/>
        <w:t>Party</w:t>
      </w:r>
      <w:r>
        <w:rPr>
          <w:spacing w:val="-2"/>
        </w:rPr>
        <w:t> </w:t>
      </w:r>
      <w:r>
        <w:rPr/>
        <w:t>may</w:t>
      </w:r>
      <w:r>
        <w:rPr>
          <w:spacing w:val="-2"/>
        </w:rPr>
        <w:t> </w:t>
      </w:r>
      <w:r>
        <w:rPr/>
        <w:t>deny</w:t>
      </w:r>
      <w:r>
        <w:rPr>
          <w:spacing w:val="-2"/>
        </w:rPr>
        <w:t> </w:t>
      </w:r>
      <w:r>
        <w:rPr/>
        <w:t>the</w:t>
      </w:r>
      <w:r>
        <w:rPr>
          <w:spacing w:val="-2"/>
        </w:rPr>
        <w:t> </w:t>
      </w:r>
      <w:r>
        <w:rPr/>
        <w:t>benefits</w:t>
      </w:r>
      <w:r>
        <w:rPr>
          <w:spacing w:val="-2"/>
        </w:rPr>
        <w:t> </w:t>
      </w:r>
      <w:r>
        <w:rPr/>
        <w:t>of</w:t>
      </w:r>
      <w:r>
        <w:rPr>
          <w:spacing w:val="-2"/>
        </w:rPr>
        <w:t> </w:t>
      </w:r>
      <w:r>
        <w:rPr/>
        <w:t>this Chapter</w:t>
      </w:r>
      <w:r>
        <w:rPr>
          <w:spacing w:val="-3"/>
        </w:rPr>
        <w:t> </w:t>
      </w:r>
      <w:r>
        <w:rPr/>
        <w:t>to</w:t>
      </w:r>
      <w:r>
        <w:rPr>
          <w:spacing w:val="-4"/>
        </w:rPr>
        <w:t> </w:t>
      </w:r>
      <w:r>
        <w:rPr/>
        <w:t>a</w:t>
      </w:r>
      <w:r>
        <w:rPr>
          <w:spacing w:val="-4"/>
        </w:rPr>
        <w:t> </w:t>
      </w:r>
      <w:r>
        <w:rPr/>
        <w:t>service</w:t>
      </w:r>
      <w:r>
        <w:rPr>
          <w:spacing w:val="-4"/>
        </w:rPr>
        <w:t> </w:t>
      </w:r>
      <w:r>
        <w:rPr/>
        <w:t>supplier</w:t>
      </w:r>
      <w:r>
        <w:rPr>
          <w:spacing w:val="-3"/>
        </w:rPr>
        <w:t> </w:t>
      </w:r>
      <w:r>
        <w:rPr/>
        <w:t>of</w:t>
      </w:r>
      <w:r>
        <w:rPr>
          <w:spacing w:val="-4"/>
        </w:rPr>
        <w:t> </w:t>
      </w:r>
      <w:r>
        <w:rPr/>
        <w:t>the</w:t>
      </w:r>
      <w:r>
        <w:rPr>
          <w:spacing w:val="-4"/>
        </w:rPr>
        <w:t> </w:t>
      </w:r>
      <w:r>
        <w:rPr/>
        <w:t>other</w:t>
      </w:r>
      <w:r>
        <w:rPr>
          <w:spacing w:val="-3"/>
        </w:rPr>
        <w:t> </w:t>
      </w:r>
      <w:r>
        <w:rPr/>
        <w:t>Party</w:t>
      </w:r>
      <w:r>
        <w:rPr>
          <w:spacing w:val="-4"/>
        </w:rPr>
        <w:t> </w:t>
      </w:r>
      <w:r>
        <w:rPr/>
        <w:t>where</w:t>
      </w:r>
      <w:r>
        <w:rPr>
          <w:spacing w:val="-4"/>
        </w:rPr>
        <w:t> </w:t>
      </w:r>
      <w:r>
        <w:rPr/>
        <w:t>the</w:t>
      </w:r>
      <w:r>
        <w:rPr>
          <w:spacing w:val="-4"/>
        </w:rPr>
        <w:t> </w:t>
      </w:r>
      <w:r>
        <w:rPr/>
        <w:t>Party</w:t>
      </w:r>
      <w:r>
        <w:rPr>
          <w:spacing w:val="-4"/>
        </w:rPr>
        <w:t> </w:t>
      </w:r>
      <w:r>
        <w:rPr/>
        <w:t>establishes</w:t>
      </w:r>
      <w:r>
        <w:rPr>
          <w:spacing w:val="-4"/>
        </w:rPr>
        <w:t> </w:t>
      </w:r>
      <w:r>
        <w:rPr/>
        <w:t>that</w:t>
      </w:r>
      <w:r>
        <w:rPr>
          <w:spacing w:val="-4"/>
        </w:rPr>
        <w:t> </w:t>
      </w:r>
      <w:r>
        <w:rPr/>
        <w:t>the service supplier is owned or controlled by persons of a non-Party.</w:t>
      </w:r>
    </w:p>
    <w:p>
      <w:pPr>
        <w:pStyle w:val="BodyText"/>
      </w:pPr>
    </w:p>
    <w:p>
      <w:pPr>
        <w:pStyle w:val="BodyText"/>
      </w:pPr>
    </w:p>
    <w:p>
      <w:pPr>
        <w:pStyle w:val="BodyText"/>
        <w:spacing w:before="150"/>
      </w:pPr>
    </w:p>
    <w:p>
      <w:pPr>
        <w:pStyle w:val="Heading2"/>
        <w:ind w:left="10" w:right="139"/>
      </w:pPr>
      <w:r>
        <w:rPr/>
        <w:t>PART</w:t>
      </w:r>
      <w:r>
        <w:rPr>
          <w:spacing w:val="-3"/>
        </w:rPr>
        <w:t> </w:t>
      </w:r>
      <w:r>
        <w:rPr>
          <w:spacing w:val="-5"/>
        </w:rPr>
        <w:t>II</w:t>
      </w:r>
    </w:p>
    <w:p>
      <w:pPr>
        <w:pStyle w:val="BodyText"/>
        <w:spacing w:before="223"/>
        <w:rPr>
          <w:b/>
        </w:rPr>
      </w:pPr>
    </w:p>
    <w:p>
      <w:pPr>
        <w:spacing w:before="0"/>
        <w:ind w:left="10" w:right="138" w:firstLine="0"/>
        <w:jc w:val="center"/>
        <w:rPr>
          <w:b/>
          <w:sz w:val="24"/>
        </w:rPr>
      </w:pPr>
      <w:r>
        <w:rPr>
          <w:b/>
          <w:sz w:val="24"/>
        </w:rPr>
        <w:t>GENERAL OBLIGATIONS AND </w:t>
      </w:r>
      <w:r>
        <w:rPr>
          <w:b/>
          <w:spacing w:val="-2"/>
          <w:sz w:val="24"/>
        </w:rPr>
        <w:t>DISCIPLINES</w:t>
      </w:r>
    </w:p>
    <w:p>
      <w:pPr>
        <w:pStyle w:val="BodyText"/>
        <w:rPr>
          <w:b/>
        </w:rPr>
      </w:pPr>
    </w:p>
    <w:p>
      <w:pPr>
        <w:pStyle w:val="BodyText"/>
        <w:rPr>
          <w:b/>
        </w:rPr>
      </w:pPr>
    </w:p>
    <w:p>
      <w:pPr>
        <w:pStyle w:val="BodyText"/>
        <w:spacing w:before="152"/>
        <w:rPr>
          <w:b/>
        </w:rPr>
      </w:pPr>
    </w:p>
    <w:p>
      <w:pPr>
        <w:pStyle w:val="BodyText"/>
        <w:ind w:left="7" w:right="138"/>
        <w:jc w:val="center"/>
      </w:pPr>
      <w:r>
        <w:rPr>
          <w:smallCaps/>
          <w:spacing w:val="-2"/>
        </w:rPr>
        <w:t>Article</w:t>
      </w:r>
      <w:r>
        <w:rPr>
          <w:smallCaps/>
          <w:spacing w:val="-1"/>
        </w:rPr>
        <w:t> </w:t>
      </w:r>
      <w:r>
        <w:rPr>
          <w:smallCaps/>
          <w:spacing w:val="-5"/>
        </w:rPr>
        <w:t>805</w:t>
      </w:r>
    </w:p>
    <w:p>
      <w:pPr>
        <w:pStyle w:val="BodyText"/>
        <w:spacing w:before="157"/>
        <w:rPr>
          <w:sz w:val="18"/>
        </w:rPr>
      </w:pPr>
    </w:p>
    <w:p>
      <w:pPr>
        <w:pStyle w:val="Heading3"/>
        <w:ind w:right="139"/>
      </w:pPr>
      <w:r>
        <w:rPr/>
        <w:t>Payments</w:t>
      </w:r>
      <w:r>
        <w:rPr>
          <w:spacing w:val="-1"/>
        </w:rPr>
        <w:t> </w:t>
      </w:r>
      <w:r>
        <w:rPr/>
        <w:t>and</w:t>
      </w:r>
      <w:r>
        <w:rPr>
          <w:spacing w:val="-1"/>
        </w:rPr>
        <w:t> </w:t>
      </w:r>
      <w:r>
        <w:rPr>
          <w:spacing w:val="-2"/>
        </w:rPr>
        <w:t>Transfers</w:t>
      </w:r>
    </w:p>
    <w:p>
      <w:pPr>
        <w:pStyle w:val="BodyText"/>
        <w:spacing w:before="208"/>
        <w:rPr>
          <w:b/>
        </w:rPr>
      </w:pPr>
    </w:p>
    <w:p>
      <w:pPr>
        <w:pStyle w:val="BodyText"/>
        <w:ind w:left="1"/>
      </w:pPr>
      <w:r>
        <w:rPr/>
        <w:t>Subject</w:t>
      </w:r>
      <w:r>
        <w:rPr>
          <w:spacing w:val="-4"/>
        </w:rPr>
        <w:t> </w:t>
      </w:r>
      <w:r>
        <w:rPr/>
        <w:t>to</w:t>
      </w:r>
      <w:r>
        <w:rPr>
          <w:spacing w:val="-4"/>
        </w:rPr>
        <w:t> </w:t>
      </w:r>
      <w:r>
        <w:rPr/>
        <w:t>Article</w:t>
      </w:r>
      <w:r>
        <w:rPr>
          <w:spacing w:val="-4"/>
        </w:rPr>
        <w:t> </w:t>
      </w:r>
      <w:r>
        <w:rPr/>
        <w:t>1605,</w:t>
      </w:r>
      <w:r>
        <w:rPr>
          <w:spacing w:val="-3"/>
        </w:rPr>
        <w:t> </w:t>
      </w:r>
      <w:r>
        <w:rPr/>
        <w:t>a Party</w:t>
      </w:r>
      <w:r>
        <w:rPr>
          <w:spacing w:val="-4"/>
        </w:rPr>
        <w:t> </w:t>
      </w:r>
      <w:r>
        <w:rPr/>
        <w:t>shall</w:t>
      </w:r>
      <w:r>
        <w:rPr>
          <w:spacing w:val="-4"/>
        </w:rPr>
        <w:t> </w:t>
      </w:r>
      <w:r>
        <w:rPr/>
        <w:t>not</w:t>
      </w:r>
      <w:r>
        <w:rPr>
          <w:spacing w:val="-4"/>
        </w:rPr>
        <w:t> </w:t>
      </w:r>
      <w:r>
        <w:rPr/>
        <w:t>apply</w:t>
      </w:r>
      <w:r>
        <w:rPr>
          <w:spacing w:val="-4"/>
        </w:rPr>
        <w:t> </w:t>
      </w:r>
      <w:r>
        <w:rPr/>
        <w:t>restrictions</w:t>
      </w:r>
      <w:r>
        <w:rPr>
          <w:spacing w:val="-4"/>
        </w:rPr>
        <w:t> </w:t>
      </w:r>
      <w:r>
        <w:rPr/>
        <w:t>on</w:t>
      </w:r>
      <w:r>
        <w:rPr>
          <w:spacing w:val="-3"/>
        </w:rPr>
        <w:t> </w:t>
      </w:r>
      <w:r>
        <w:rPr/>
        <w:t>international</w:t>
      </w:r>
      <w:r>
        <w:rPr>
          <w:spacing w:val="-4"/>
        </w:rPr>
        <w:t> </w:t>
      </w:r>
      <w:r>
        <w:rPr/>
        <w:t>transfers and payment for current transactions</w:t>
      </w:r>
      <w:r>
        <w:rPr>
          <w:position w:val="6"/>
          <w:sz w:val="16"/>
        </w:rPr>
        <w:t>3</w:t>
      </w:r>
      <w:r>
        <w:rPr>
          <w:spacing w:val="30"/>
          <w:position w:val="6"/>
          <w:sz w:val="16"/>
        </w:rPr>
        <w:t> </w:t>
      </w:r>
      <w:r>
        <w:rPr/>
        <w:t>relating to its specific commitments.</w:t>
      </w:r>
    </w:p>
    <w:p>
      <w:pPr>
        <w:pStyle w:val="BodyText"/>
      </w:pPr>
    </w:p>
    <w:p>
      <w:pPr>
        <w:pStyle w:val="BodyText"/>
      </w:pPr>
    </w:p>
    <w:p>
      <w:pPr>
        <w:pStyle w:val="BodyText"/>
        <w:spacing w:before="144"/>
      </w:pPr>
    </w:p>
    <w:p>
      <w:pPr>
        <w:pStyle w:val="BodyText"/>
        <w:ind w:left="6" w:right="138"/>
        <w:jc w:val="center"/>
      </w:pPr>
      <w:r>
        <w:rPr>
          <w:smallCaps/>
          <w:spacing w:val="-2"/>
        </w:rPr>
        <w:t>Article</w:t>
      </w:r>
      <w:r>
        <w:rPr>
          <w:smallCaps/>
          <w:spacing w:val="-1"/>
        </w:rPr>
        <w:t> </w:t>
      </w:r>
      <w:r>
        <w:rPr>
          <w:smallCaps/>
          <w:spacing w:val="-5"/>
        </w:rPr>
        <w:t>806</w:t>
      </w:r>
    </w:p>
    <w:p>
      <w:pPr>
        <w:pStyle w:val="BodyText"/>
        <w:spacing w:before="156"/>
        <w:rPr>
          <w:sz w:val="18"/>
        </w:rPr>
      </w:pPr>
    </w:p>
    <w:p>
      <w:pPr>
        <w:pStyle w:val="Heading3"/>
        <w:ind w:left="6"/>
      </w:pPr>
      <w:r>
        <w:rPr>
          <w:spacing w:val="-2"/>
        </w:rPr>
        <w:t>Recognition</w:t>
      </w:r>
    </w:p>
    <w:p>
      <w:pPr>
        <w:pStyle w:val="BodyText"/>
        <w:rPr>
          <w:b/>
        </w:rPr>
      </w:pPr>
    </w:p>
    <w:p>
      <w:pPr>
        <w:pStyle w:val="BodyText"/>
        <w:spacing w:before="171"/>
        <w:rPr>
          <w:b/>
        </w:rPr>
      </w:pPr>
    </w:p>
    <w:p>
      <w:pPr>
        <w:pStyle w:val="ListParagraph"/>
        <w:numPr>
          <w:ilvl w:val="0"/>
          <w:numId w:val="54"/>
        </w:numPr>
        <w:tabs>
          <w:tab w:pos="543" w:val="left" w:leader="none"/>
        </w:tabs>
        <w:spacing w:line="240" w:lineRule="auto" w:before="0" w:after="0"/>
        <w:ind w:left="1" w:right="348" w:firstLine="0"/>
        <w:jc w:val="left"/>
        <w:rPr>
          <w:sz w:val="24"/>
        </w:rPr>
      </w:pPr>
      <w:r>
        <w:rPr>
          <w:sz w:val="24"/>
        </w:rPr>
        <w:t>For the purposes of the fulfilment of its standards or criteria for the authorisation, licensing or certification of services suppliers, each Party may recognise the education or experience obtained, requirements met, or licences or certifications granted in the other Party.</w:t>
      </w:r>
      <w:r>
        <w:rPr>
          <w:spacing w:val="40"/>
          <w:sz w:val="24"/>
        </w:rPr>
        <w:t> </w:t>
      </w:r>
      <w:r>
        <w:rPr>
          <w:sz w:val="24"/>
        </w:rPr>
        <w:t>Such recognition may be based upon an agreement or arrangement between the Parties. The Parties acknowledge that, wherever</w:t>
      </w:r>
      <w:r>
        <w:rPr>
          <w:spacing w:val="-6"/>
          <w:sz w:val="24"/>
        </w:rPr>
        <w:t> </w:t>
      </w:r>
      <w:r>
        <w:rPr>
          <w:sz w:val="24"/>
        </w:rPr>
        <w:t>appropriate,</w:t>
      </w:r>
      <w:r>
        <w:rPr>
          <w:spacing w:val="-3"/>
          <w:sz w:val="24"/>
        </w:rPr>
        <w:t> </w:t>
      </w:r>
      <w:r>
        <w:rPr>
          <w:sz w:val="24"/>
        </w:rPr>
        <w:t>recognition</w:t>
      </w:r>
      <w:r>
        <w:rPr>
          <w:spacing w:val="-3"/>
          <w:sz w:val="24"/>
        </w:rPr>
        <w:t> </w:t>
      </w:r>
      <w:r>
        <w:rPr>
          <w:sz w:val="24"/>
        </w:rPr>
        <w:t>should</w:t>
      </w:r>
      <w:r>
        <w:rPr>
          <w:spacing w:val="-4"/>
          <w:sz w:val="24"/>
        </w:rPr>
        <w:t> </w:t>
      </w:r>
      <w:r>
        <w:rPr>
          <w:sz w:val="24"/>
        </w:rPr>
        <w:t>be</w:t>
      </w:r>
      <w:r>
        <w:rPr>
          <w:spacing w:val="-4"/>
          <w:sz w:val="24"/>
        </w:rPr>
        <w:t> </w:t>
      </w:r>
      <w:r>
        <w:rPr>
          <w:sz w:val="24"/>
        </w:rPr>
        <w:t>based</w:t>
      </w:r>
      <w:r>
        <w:rPr>
          <w:spacing w:val="-4"/>
          <w:sz w:val="24"/>
        </w:rPr>
        <w:t> </w:t>
      </w:r>
      <w:r>
        <w:rPr>
          <w:sz w:val="24"/>
        </w:rPr>
        <w:t>on</w:t>
      </w:r>
      <w:r>
        <w:rPr>
          <w:spacing w:val="-3"/>
          <w:sz w:val="24"/>
        </w:rPr>
        <w:t> </w:t>
      </w:r>
      <w:r>
        <w:rPr>
          <w:sz w:val="24"/>
        </w:rPr>
        <w:t>multilaterally</w:t>
      </w:r>
      <w:r>
        <w:rPr>
          <w:spacing w:val="-4"/>
          <w:sz w:val="24"/>
        </w:rPr>
        <w:t> </w:t>
      </w:r>
      <w:r>
        <w:rPr>
          <w:sz w:val="24"/>
        </w:rPr>
        <w:t>agreed</w:t>
      </w:r>
      <w:r>
        <w:rPr>
          <w:spacing w:val="-4"/>
          <w:sz w:val="24"/>
        </w:rPr>
        <w:t> </w:t>
      </w:r>
      <w:r>
        <w:rPr>
          <w:spacing w:val="-2"/>
          <w:sz w:val="24"/>
        </w:rPr>
        <w:t>criteria.</w:t>
      </w:r>
    </w:p>
    <w:p>
      <w:pPr>
        <w:pStyle w:val="BodyText"/>
        <w:spacing w:before="150"/>
      </w:pPr>
    </w:p>
    <w:p>
      <w:pPr>
        <w:pStyle w:val="ListParagraph"/>
        <w:numPr>
          <w:ilvl w:val="0"/>
          <w:numId w:val="54"/>
        </w:numPr>
        <w:tabs>
          <w:tab w:pos="543" w:val="left" w:leader="none"/>
        </w:tabs>
        <w:spacing w:line="240" w:lineRule="auto" w:before="0" w:after="0"/>
        <w:ind w:left="1" w:right="137" w:firstLine="0"/>
        <w:jc w:val="left"/>
        <w:rPr>
          <w:sz w:val="24"/>
        </w:rPr>
      </w:pPr>
      <w:r>
        <w:rPr>
          <w:sz w:val="24"/>
        </w:rPr>
        <w:t>The Parties shall encourage their relevant competent bodies to enter into negotiations on recognition of qualification requirements, qualification procedures, licensing</w:t>
      </w:r>
      <w:r>
        <w:rPr>
          <w:spacing w:val="-4"/>
          <w:sz w:val="24"/>
        </w:rPr>
        <w:t> </w:t>
      </w:r>
      <w:r>
        <w:rPr>
          <w:sz w:val="24"/>
        </w:rPr>
        <w:t>or</w:t>
      </w:r>
      <w:r>
        <w:rPr>
          <w:spacing w:val="-3"/>
          <w:sz w:val="24"/>
        </w:rPr>
        <w:t> </w:t>
      </w:r>
      <w:r>
        <w:rPr>
          <w:sz w:val="24"/>
        </w:rPr>
        <w:t>registration</w:t>
      </w:r>
      <w:r>
        <w:rPr>
          <w:spacing w:val="-3"/>
          <w:sz w:val="24"/>
        </w:rPr>
        <w:t> </w:t>
      </w:r>
      <w:r>
        <w:rPr>
          <w:sz w:val="24"/>
        </w:rPr>
        <w:t>procedures</w:t>
      </w:r>
      <w:r>
        <w:rPr>
          <w:spacing w:val="-4"/>
          <w:sz w:val="24"/>
        </w:rPr>
        <w:t> </w:t>
      </w:r>
      <w:r>
        <w:rPr>
          <w:sz w:val="24"/>
        </w:rPr>
        <w:t>with</w:t>
      </w:r>
      <w:r>
        <w:rPr>
          <w:spacing w:val="-4"/>
          <w:sz w:val="24"/>
        </w:rPr>
        <w:t> </w:t>
      </w:r>
      <w:r>
        <w:rPr>
          <w:sz w:val="24"/>
        </w:rPr>
        <w:t>a</w:t>
      </w:r>
      <w:r>
        <w:rPr>
          <w:spacing w:val="-4"/>
          <w:sz w:val="24"/>
        </w:rPr>
        <w:t> </w:t>
      </w:r>
      <w:r>
        <w:rPr>
          <w:sz w:val="24"/>
        </w:rPr>
        <w:t>view</w:t>
      </w:r>
      <w:r>
        <w:rPr>
          <w:spacing w:val="-4"/>
          <w:sz w:val="24"/>
        </w:rPr>
        <w:t> </w:t>
      </w:r>
      <w:r>
        <w:rPr>
          <w:sz w:val="24"/>
        </w:rPr>
        <w:t>to</w:t>
      </w:r>
      <w:r>
        <w:rPr>
          <w:spacing w:val="-4"/>
          <w:sz w:val="24"/>
        </w:rPr>
        <w:t> </w:t>
      </w:r>
      <w:r>
        <w:rPr>
          <w:sz w:val="24"/>
        </w:rPr>
        <w:t>the</w:t>
      </w:r>
      <w:r>
        <w:rPr>
          <w:spacing w:val="-4"/>
          <w:sz w:val="24"/>
        </w:rPr>
        <w:t> </w:t>
      </w:r>
      <w:r>
        <w:rPr>
          <w:sz w:val="24"/>
        </w:rPr>
        <w:t>achievement</w:t>
      </w:r>
      <w:r>
        <w:rPr>
          <w:spacing w:val="-4"/>
          <w:sz w:val="24"/>
        </w:rPr>
        <w:t> </w:t>
      </w:r>
      <w:r>
        <w:rPr>
          <w:sz w:val="24"/>
        </w:rPr>
        <w:t>of</w:t>
      </w:r>
      <w:r>
        <w:rPr>
          <w:spacing w:val="-4"/>
          <w:sz w:val="24"/>
        </w:rPr>
        <w:t> </w:t>
      </w:r>
      <w:r>
        <w:rPr>
          <w:sz w:val="24"/>
        </w:rPr>
        <w:t>early</w:t>
      </w:r>
      <w:r>
        <w:rPr>
          <w:spacing w:val="-4"/>
          <w:sz w:val="24"/>
        </w:rPr>
        <w:t> </w:t>
      </w:r>
      <w:r>
        <w:rPr>
          <w:sz w:val="24"/>
        </w:rPr>
        <w:t>outcomes. Such commitments may be set out as additional commitments in Annex 8.</w:t>
      </w:r>
    </w:p>
    <w:p>
      <w:pPr>
        <w:pStyle w:val="BodyText"/>
        <w:rPr>
          <w:sz w:val="19"/>
        </w:rPr>
      </w:pPr>
    </w:p>
    <w:p>
      <w:pPr>
        <w:pStyle w:val="BodyText"/>
        <w:rPr>
          <w:sz w:val="19"/>
        </w:rPr>
      </w:pPr>
    </w:p>
    <w:p>
      <w:pPr>
        <w:pStyle w:val="BodyText"/>
        <w:spacing w:before="21"/>
        <w:rPr>
          <w:sz w:val="19"/>
        </w:rPr>
      </w:pPr>
    </w:p>
    <w:p>
      <w:pPr>
        <w:spacing w:line="256" w:lineRule="auto" w:before="0"/>
        <w:ind w:left="183" w:right="0" w:hanging="183"/>
        <w:jc w:val="left"/>
        <w:rPr>
          <w:sz w:val="19"/>
        </w:rPr>
      </w:pPr>
      <w:r>
        <w:rPr>
          <w:w w:val="105"/>
          <w:sz w:val="19"/>
        </w:rPr>
        <w:t>3</w:t>
      </w:r>
      <w:r>
        <w:rPr>
          <w:spacing w:val="8"/>
          <w:w w:val="105"/>
          <w:sz w:val="19"/>
        </w:rPr>
        <w:t> </w:t>
      </w:r>
      <w:r>
        <w:rPr>
          <w:w w:val="105"/>
          <w:sz w:val="19"/>
        </w:rPr>
        <w:t>“Current</w:t>
      </w:r>
      <w:r>
        <w:rPr>
          <w:spacing w:val="-12"/>
          <w:w w:val="105"/>
          <w:sz w:val="19"/>
        </w:rPr>
        <w:t> </w:t>
      </w:r>
      <w:r>
        <w:rPr>
          <w:w w:val="105"/>
          <w:sz w:val="19"/>
        </w:rPr>
        <w:t>transactions”</w:t>
      </w:r>
      <w:r>
        <w:rPr>
          <w:spacing w:val="-12"/>
          <w:w w:val="105"/>
          <w:sz w:val="19"/>
        </w:rPr>
        <w:t> </w:t>
      </w:r>
      <w:r>
        <w:rPr>
          <w:w w:val="105"/>
          <w:sz w:val="19"/>
        </w:rPr>
        <w:t>refers</w:t>
      </w:r>
      <w:r>
        <w:rPr>
          <w:spacing w:val="-12"/>
          <w:w w:val="105"/>
          <w:sz w:val="19"/>
        </w:rPr>
        <w:t> </w:t>
      </w:r>
      <w:r>
        <w:rPr>
          <w:w w:val="105"/>
          <w:sz w:val="19"/>
        </w:rPr>
        <w:t>to</w:t>
      </w:r>
      <w:r>
        <w:rPr>
          <w:spacing w:val="-12"/>
          <w:w w:val="105"/>
          <w:sz w:val="19"/>
        </w:rPr>
        <w:t> </w:t>
      </w:r>
      <w:r>
        <w:rPr>
          <w:w w:val="105"/>
          <w:sz w:val="19"/>
        </w:rPr>
        <w:t>current</w:t>
      </w:r>
      <w:r>
        <w:rPr>
          <w:spacing w:val="-12"/>
          <w:w w:val="105"/>
          <w:sz w:val="19"/>
        </w:rPr>
        <w:t> </w:t>
      </w:r>
      <w:r>
        <w:rPr>
          <w:w w:val="105"/>
          <w:sz w:val="19"/>
        </w:rPr>
        <w:t>transactions</w:t>
      </w:r>
      <w:r>
        <w:rPr>
          <w:spacing w:val="-12"/>
          <w:w w:val="105"/>
          <w:sz w:val="19"/>
        </w:rPr>
        <w:t> </w:t>
      </w:r>
      <w:r>
        <w:rPr>
          <w:w w:val="105"/>
          <w:sz w:val="19"/>
        </w:rPr>
        <w:t>as</w:t>
      </w:r>
      <w:r>
        <w:rPr>
          <w:spacing w:val="-12"/>
          <w:w w:val="105"/>
          <w:sz w:val="19"/>
        </w:rPr>
        <w:t> </w:t>
      </w:r>
      <w:r>
        <w:rPr>
          <w:w w:val="105"/>
          <w:sz w:val="19"/>
        </w:rPr>
        <w:t>defined</w:t>
      </w:r>
      <w:r>
        <w:rPr>
          <w:spacing w:val="-12"/>
          <w:w w:val="105"/>
          <w:sz w:val="19"/>
        </w:rPr>
        <w:t> </w:t>
      </w:r>
      <w:r>
        <w:rPr>
          <w:w w:val="105"/>
          <w:sz w:val="19"/>
        </w:rPr>
        <w:t>by</w:t>
      </w:r>
      <w:r>
        <w:rPr>
          <w:spacing w:val="-12"/>
          <w:w w:val="105"/>
          <w:sz w:val="19"/>
        </w:rPr>
        <w:t> </w:t>
      </w:r>
      <w:r>
        <w:rPr>
          <w:w w:val="105"/>
          <w:sz w:val="19"/>
        </w:rPr>
        <w:t>the</w:t>
      </w:r>
      <w:r>
        <w:rPr>
          <w:spacing w:val="-12"/>
          <w:w w:val="105"/>
          <w:sz w:val="19"/>
        </w:rPr>
        <w:t> </w:t>
      </w:r>
      <w:r>
        <w:rPr>
          <w:w w:val="105"/>
          <w:sz w:val="19"/>
        </w:rPr>
        <w:t>International</w:t>
      </w:r>
      <w:r>
        <w:rPr>
          <w:spacing w:val="-12"/>
          <w:w w:val="105"/>
          <w:sz w:val="19"/>
        </w:rPr>
        <w:t> </w:t>
      </w:r>
      <w:r>
        <w:rPr>
          <w:w w:val="105"/>
          <w:sz w:val="19"/>
        </w:rPr>
        <w:t>Monetary</w:t>
      </w:r>
      <w:r>
        <w:rPr>
          <w:spacing w:val="-12"/>
          <w:w w:val="105"/>
          <w:sz w:val="19"/>
        </w:rPr>
        <w:t> </w:t>
      </w:r>
      <w:r>
        <w:rPr>
          <w:w w:val="105"/>
          <w:sz w:val="19"/>
        </w:rPr>
        <w:t>Fund </w:t>
      </w:r>
      <w:r>
        <w:rPr>
          <w:spacing w:val="-4"/>
          <w:w w:val="105"/>
          <w:sz w:val="19"/>
        </w:rPr>
        <w:t>(IMF)</w:t>
      </w:r>
    </w:p>
    <w:p>
      <w:pPr>
        <w:spacing w:after="0" w:line="256" w:lineRule="auto"/>
        <w:jc w:val="left"/>
        <w:rPr>
          <w:sz w:val="19"/>
        </w:rPr>
        <w:sectPr>
          <w:pgSz w:w="11900" w:h="16840"/>
          <w:pgMar w:top="1360" w:bottom="280" w:left="1417" w:right="1275"/>
        </w:sectPr>
      </w:pPr>
    </w:p>
    <w:p>
      <w:pPr>
        <w:pStyle w:val="BodyText"/>
        <w:spacing w:before="78"/>
        <w:ind w:right="138"/>
        <w:jc w:val="center"/>
      </w:pPr>
      <w:r>
        <w:rPr>
          <w:smallCaps/>
          <w:spacing w:val="-2"/>
        </w:rPr>
        <w:t>Article</w:t>
      </w:r>
      <w:r>
        <w:rPr>
          <w:smallCaps/>
          <w:spacing w:val="-1"/>
        </w:rPr>
        <w:t> </w:t>
      </w:r>
      <w:r>
        <w:rPr>
          <w:smallCaps/>
          <w:spacing w:val="-5"/>
        </w:rPr>
        <w:t>807</w:t>
      </w:r>
    </w:p>
    <w:p>
      <w:pPr>
        <w:pStyle w:val="BodyText"/>
        <w:spacing w:before="156"/>
        <w:rPr>
          <w:sz w:val="18"/>
        </w:rPr>
      </w:pPr>
    </w:p>
    <w:p>
      <w:pPr>
        <w:pStyle w:val="Heading3"/>
        <w:ind w:right="139"/>
      </w:pPr>
      <w:r>
        <w:rPr/>
        <w:t>Other</w:t>
      </w:r>
      <w:r>
        <w:rPr>
          <w:spacing w:val="-3"/>
        </w:rPr>
        <w:t> </w:t>
      </w:r>
      <w:r>
        <w:rPr/>
        <w:t>Rights</w:t>
      </w:r>
      <w:r>
        <w:rPr>
          <w:spacing w:val="-1"/>
        </w:rPr>
        <w:t> </w:t>
      </w:r>
      <w:r>
        <w:rPr/>
        <w:t>and </w:t>
      </w:r>
      <w:r>
        <w:rPr>
          <w:spacing w:val="-2"/>
        </w:rPr>
        <w:t>Obligations</w:t>
      </w:r>
    </w:p>
    <w:p>
      <w:pPr>
        <w:pStyle w:val="BodyText"/>
        <w:rPr>
          <w:b/>
        </w:rPr>
      </w:pPr>
    </w:p>
    <w:p>
      <w:pPr>
        <w:pStyle w:val="BodyText"/>
        <w:spacing w:before="176"/>
        <w:rPr>
          <w:b/>
        </w:rPr>
      </w:pPr>
    </w:p>
    <w:p>
      <w:pPr>
        <w:pStyle w:val="ListParagraph"/>
        <w:numPr>
          <w:ilvl w:val="0"/>
          <w:numId w:val="55"/>
        </w:numPr>
        <w:tabs>
          <w:tab w:pos="543" w:val="left" w:leader="none"/>
        </w:tabs>
        <w:spacing w:line="240" w:lineRule="auto" w:before="0" w:after="0"/>
        <w:ind w:left="1" w:right="414" w:firstLine="0"/>
        <w:jc w:val="left"/>
        <w:rPr>
          <w:sz w:val="24"/>
        </w:rPr>
      </w:pPr>
      <w:r>
        <w:rPr>
          <w:sz w:val="24"/>
        </w:rPr>
        <w:t>The Parties are deemed to have the same rights and obligations under this Agreement that they would have under the relevant GATS provisions, </w:t>
      </w:r>
      <w:r>
        <w:rPr>
          <w:i/>
          <w:sz w:val="24"/>
        </w:rPr>
        <w:t>mutatis mutandis, </w:t>
      </w:r>
      <w:r>
        <w:rPr>
          <w:sz w:val="24"/>
        </w:rPr>
        <w:t>if the market access and national treatment commitments inscribed in Annex</w:t>
      </w:r>
      <w:r>
        <w:rPr>
          <w:spacing w:val="-4"/>
          <w:sz w:val="24"/>
        </w:rPr>
        <w:t> </w:t>
      </w:r>
      <w:r>
        <w:rPr>
          <w:sz w:val="24"/>
        </w:rPr>
        <w:t>8</w:t>
      </w:r>
      <w:r>
        <w:rPr>
          <w:spacing w:val="-4"/>
          <w:sz w:val="24"/>
        </w:rPr>
        <w:t> </w:t>
      </w:r>
      <w:r>
        <w:rPr>
          <w:sz w:val="24"/>
        </w:rPr>
        <w:t>were</w:t>
      </w:r>
      <w:r>
        <w:rPr>
          <w:spacing w:val="-4"/>
          <w:sz w:val="24"/>
        </w:rPr>
        <w:t> </w:t>
      </w:r>
      <w:r>
        <w:rPr>
          <w:sz w:val="24"/>
        </w:rPr>
        <w:t>inscribed</w:t>
      </w:r>
      <w:r>
        <w:rPr>
          <w:spacing w:val="-4"/>
          <w:sz w:val="24"/>
        </w:rPr>
        <w:t> </w:t>
      </w:r>
      <w:r>
        <w:rPr>
          <w:sz w:val="24"/>
        </w:rPr>
        <w:t>in</w:t>
      </w:r>
      <w:r>
        <w:rPr>
          <w:spacing w:val="-3"/>
          <w:sz w:val="24"/>
        </w:rPr>
        <w:t> </w:t>
      </w:r>
      <w:r>
        <w:rPr>
          <w:sz w:val="24"/>
        </w:rPr>
        <w:t>their</w:t>
      </w:r>
      <w:r>
        <w:rPr>
          <w:spacing w:val="-3"/>
          <w:sz w:val="24"/>
        </w:rPr>
        <w:t> </w:t>
      </w:r>
      <w:r>
        <w:rPr>
          <w:sz w:val="24"/>
        </w:rPr>
        <w:t>respective</w:t>
      </w:r>
      <w:r>
        <w:rPr>
          <w:spacing w:val="-4"/>
          <w:sz w:val="24"/>
        </w:rPr>
        <w:t> </w:t>
      </w:r>
      <w:r>
        <w:rPr>
          <w:sz w:val="24"/>
        </w:rPr>
        <w:t>specific</w:t>
      </w:r>
      <w:r>
        <w:rPr>
          <w:spacing w:val="-4"/>
          <w:sz w:val="24"/>
        </w:rPr>
        <w:t> </w:t>
      </w:r>
      <w:r>
        <w:rPr>
          <w:sz w:val="24"/>
        </w:rPr>
        <w:t>commitments</w:t>
      </w:r>
      <w:r>
        <w:rPr>
          <w:spacing w:val="-4"/>
          <w:sz w:val="24"/>
        </w:rPr>
        <w:t> </w:t>
      </w:r>
      <w:r>
        <w:rPr>
          <w:sz w:val="24"/>
        </w:rPr>
        <w:t>annexed</w:t>
      </w:r>
      <w:r>
        <w:rPr>
          <w:spacing w:val="-4"/>
          <w:sz w:val="24"/>
        </w:rPr>
        <w:t> </w:t>
      </w:r>
      <w:r>
        <w:rPr>
          <w:sz w:val="24"/>
        </w:rPr>
        <w:t>to</w:t>
      </w:r>
      <w:r>
        <w:rPr>
          <w:spacing w:val="-4"/>
          <w:sz w:val="24"/>
        </w:rPr>
        <w:t> </w:t>
      </w:r>
      <w:r>
        <w:rPr>
          <w:sz w:val="24"/>
        </w:rPr>
        <w:t>GATS.</w:t>
      </w:r>
    </w:p>
    <w:p>
      <w:pPr>
        <w:pStyle w:val="BodyText"/>
        <w:spacing w:before="143"/>
      </w:pPr>
    </w:p>
    <w:p>
      <w:pPr>
        <w:pStyle w:val="ListParagraph"/>
        <w:numPr>
          <w:ilvl w:val="0"/>
          <w:numId w:val="55"/>
        </w:numPr>
        <w:tabs>
          <w:tab w:pos="543" w:val="left" w:leader="none"/>
        </w:tabs>
        <w:spacing w:line="240" w:lineRule="auto" w:before="1" w:after="0"/>
        <w:ind w:left="1" w:right="317" w:firstLine="0"/>
        <w:jc w:val="left"/>
        <w:rPr>
          <w:sz w:val="24"/>
        </w:rPr>
      </w:pPr>
      <w:r>
        <w:rPr>
          <w:sz w:val="24"/>
        </w:rPr>
        <w:t>The relevant GATS provisions are: Articles VI (1), (2), (3), (5) and (6); VIII (1), (2), (5); the Annex on Financial Services; the Annex on Air Transport Services, paragraphs</w:t>
      </w:r>
      <w:r>
        <w:rPr>
          <w:spacing w:val="-4"/>
          <w:sz w:val="24"/>
        </w:rPr>
        <w:t> </w:t>
      </w:r>
      <w:r>
        <w:rPr>
          <w:sz w:val="24"/>
        </w:rPr>
        <w:t>(1),</w:t>
      </w:r>
      <w:r>
        <w:rPr>
          <w:spacing w:val="-3"/>
          <w:sz w:val="24"/>
        </w:rPr>
        <w:t> </w:t>
      </w:r>
      <w:r>
        <w:rPr>
          <w:sz w:val="24"/>
        </w:rPr>
        <w:t>(2),</w:t>
      </w:r>
      <w:r>
        <w:rPr>
          <w:spacing w:val="-3"/>
          <w:sz w:val="24"/>
        </w:rPr>
        <w:t> </w:t>
      </w:r>
      <w:r>
        <w:rPr>
          <w:sz w:val="24"/>
        </w:rPr>
        <w:t>(3),</w:t>
      </w:r>
      <w:r>
        <w:rPr>
          <w:spacing w:val="-3"/>
          <w:sz w:val="24"/>
        </w:rPr>
        <w:t> </w:t>
      </w:r>
      <w:r>
        <w:rPr>
          <w:sz w:val="24"/>
        </w:rPr>
        <w:t>(4),</w:t>
      </w:r>
      <w:r>
        <w:rPr>
          <w:spacing w:val="-3"/>
          <w:sz w:val="24"/>
        </w:rPr>
        <w:t> </w:t>
      </w:r>
      <w:r>
        <w:rPr>
          <w:sz w:val="24"/>
        </w:rPr>
        <w:t>(6);</w:t>
      </w:r>
      <w:r>
        <w:rPr>
          <w:spacing w:val="-5"/>
          <w:sz w:val="24"/>
        </w:rPr>
        <w:t> </w:t>
      </w:r>
      <w:r>
        <w:rPr>
          <w:sz w:val="24"/>
        </w:rPr>
        <w:t>and</w:t>
      </w:r>
      <w:r>
        <w:rPr>
          <w:spacing w:val="-4"/>
          <w:sz w:val="24"/>
        </w:rPr>
        <w:t> </w:t>
      </w:r>
      <w:r>
        <w:rPr>
          <w:sz w:val="24"/>
        </w:rPr>
        <w:t>the</w:t>
      </w:r>
      <w:r>
        <w:rPr>
          <w:spacing w:val="-4"/>
          <w:sz w:val="24"/>
        </w:rPr>
        <w:t> </w:t>
      </w:r>
      <w:r>
        <w:rPr>
          <w:sz w:val="24"/>
        </w:rPr>
        <w:t>Annex</w:t>
      </w:r>
      <w:r>
        <w:rPr>
          <w:spacing w:val="-4"/>
          <w:sz w:val="24"/>
        </w:rPr>
        <w:t> </w:t>
      </w:r>
      <w:r>
        <w:rPr>
          <w:sz w:val="24"/>
        </w:rPr>
        <w:t>on</w:t>
      </w:r>
      <w:r>
        <w:rPr>
          <w:spacing w:val="-3"/>
          <w:sz w:val="24"/>
        </w:rPr>
        <w:t> </w:t>
      </w:r>
      <w:r>
        <w:rPr>
          <w:sz w:val="24"/>
        </w:rPr>
        <w:t>Telecommunications,</w:t>
      </w:r>
      <w:r>
        <w:rPr>
          <w:spacing w:val="-3"/>
          <w:sz w:val="24"/>
        </w:rPr>
        <w:t> </w:t>
      </w:r>
      <w:r>
        <w:rPr>
          <w:sz w:val="24"/>
        </w:rPr>
        <w:t>paragraphs</w:t>
      </w:r>
    </w:p>
    <w:p>
      <w:pPr>
        <w:pStyle w:val="BodyText"/>
        <w:spacing w:before="2"/>
        <w:ind w:left="1"/>
      </w:pPr>
      <w:r>
        <w:rPr/>
        <w:t>(1)</w:t>
      </w:r>
      <w:r>
        <w:rPr>
          <w:spacing w:val="-1"/>
        </w:rPr>
        <w:t> </w:t>
      </w:r>
      <w:r>
        <w:rPr/>
        <w:t>–</w:t>
      </w:r>
      <w:r>
        <w:rPr>
          <w:spacing w:val="-1"/>
        </w:rPr>
        <w:t> </w:t>
      </w:r>
      <w:r>
        <w:rPr>
          <w:spacing w:val="-4"/>
        </w:rPr>
        <w:t>(5).</w:t>
      </w:r>
    </w:p>
    <w:p>
      <w:pPr>
        <w:pStyle w:val="BodyText"/>
      </w:pPr>
    </w:p>
    <w:p>
      <w:pPr>
        <w:pStyle w:val="BodyText"/>
      </w:pPr>
    </w:p>
    <w:p>
      <w:pPr>
        <w:pStyle w:val="BodyText"/>
        <w:spacing w:before="85"/>
      </w:pPr>
    </w:p>
    <w:p>
      <w:pPr>
        <w:pStyle w:val="Heading2"/>
        <w:spacing w:line="676" w:lineRule="auto" w:before="1"/>
        <w:ind w:left="3563" w:right="3694" w:hanging="7"/>
      </w:pPr>
      <w:r>
        <w:rPr/>
        <w:t>PART III </w:t>
      </w:r>
      <w:r>
        <w:rPr>
          <w:spacing w:val="-2"/>
        </w:rPr>
        <w:t>COOPERATION</w:t>
      </w:r>
    </w:p>
    <w:p>
      <w:pPr>
        <w:pStyle w:val="BodyText"/>
        <w:spacing w:before="205"/>
        <w:rPr>
          <w:b/>
        </w:rPr>
      </w:pPr>
    </w:p>
    <w:p>
      <w:pPr>
        <w:pStyle w:val="BodyText"/>
        <w:ind w:left="5" w:right="139"/>
        <w:jc w:val="center"/>
      </w:pPr>
      <w:r>
        <w:rPr>
          <w:smallCaps/>
          <w:spacing w:val="-2"/>
        </w:rPr>
        <w:t>Article</w:t>
      </w:r>
      <w:r>
        <w:rPr>
          <w:smallCaps/>
          <w:spacing w:val="-1"/>
        </w:rPr>
        <w:t> </w:t>
      </w:r>
      <w:r>
        <w:rPr>
          <w:smallCaps/>
          <w:spacing w:val="-5"/>
        </w:rPr>
        <w:t>808</w:t>
      </w:r>
    </w:p>
    <w:p>
      <w:pPr>
        <w:pStyle w:val="BodyText"/>
        <w:spacing w:before="151"/>
        <w:rPr>
          <w:sz w:val="18"/>
        </w:rPr>
      </w:pPr>
    </w:p>
    <w:p>
      <w:pPr>
        <w:pStyle w:val="Heading3"/>
        <w:ind w:right="139"/>
      </w:pPr>
      <w:r>
        <w:rPr/>
        <w:t>Areas</w:t>
      </w:r>
      <w:r>
        <w:rPr>
          <w:spacing w:val="-1"/>
        </w:rPr>
        <w:t> </w:t>
      </w:r>
      <w:r>
        <w:rPr/>
        <w:t>of </w:t>
      </w:r>
      <w:r>
        <w:rPr>
          <w:spacing w:val="-2"/>
        </w:rPr>
        <w:t>Cooperation</w:t>
      </w:r>
    </w:p>
    <w:p>
      <w:pPr>
        <w:pStyle w:val="BodyText"/>
        <w:rPr>
          <w:b/>
        </w:rPr>
      </w:pPr>
    </w:p>
    <w:p>
      <w:pPr>
        <w:pStyle w:val="BodyText"/>
        <w:spacing w:before="176"/>
        <w:rPr>
          <w:b/>
        </w:rPr>
      </w:pPr>
    </w:p>
    <w:p>
      <w:pPr>
        <w:pStyle w:val="ListParagraph"/>
        <w:numPr>
          <w:ilvl w:val="0"/>
          <w:numId w:val="56"/>
        </w:numPr>
        <w:tabs>
          <w:tab w:pos="543" w:val="left" w:leader="none"/>
        </w:tabs>
        <w:spacing w:line="240" w:lineRule="auto" w:before="0" w:after="0"/>
        <w:ind w:left="1" w:right="286" w:firstLine="0"/>
        <w:jc w:val="left"/>
        <w:rPr>
          <w:sz w:val="24"/>
        </w:rPr>
      </w:pPr>
      <w:r>
        <w:rPr>
          <w:sz w:val="24"/>
        </w:rPr>
        <w:t>The</w:t>
      </w:r>
      <w:r>
        <w:rPr>
          <w:spacing w:val="-5"/>
          <w:sz w:val="24"/>
        </w:rPr>
        <w:t> </w:t>
      </w:r>
      <w:r>
        <w:rPr>
          <w:sz w:val="24"/>
        </w:rPr>
        <w:t>Parties</w:t>
      </w:r>
      <w:r>
        <w:rPr>
          <w:spacing w:val="-5"/>
          <w:sz w:val="24"/>
        </w:rPr>
        <w:t> </w:t>
      </w:r>
      <w:r>
        <w:rPr>
          <w:sz w:val="24"/>
        </w:rPr>
        <w:t>shall</w:t>
      </w:r>
      <w:r>
        <w:rPr>
          <w:spacing w:val="-5"/>
          <w:sz w:val="24"/>
        </w:rPr>
        <w:t> </w:t>
      </w:r>
      <w:r>
        <w:rPr>
          <w:sz w:val="24"/>
        </w:rPr>
        <w:t>strengthen</w:t>
      </w:r>
      <w:r>
        <w:rPr>
          <w:spacing w:val="-4"/>
          <w:sz w:val="24"/>
        </w:rPr>
        <w:t> </w:t>
      </w:r>
      <w:r>
        <w:rPr>
          <w:sz w:val="24"/>
        </w:rPr>
        <w:t>and</w:t>
      </w:r>
      <w:r>
        <w:rPr>
          <w:spacing w:val="-5"/>
          <w:sz w:val="24"/>
        </w:rPr>
        <w:t> </w:t>
      </w:r>
      <w:r>
        <w:rPr>
          <w:sz w:val="24"/>
        </w:rPr>
        <w:t>enhance</w:t>
      </w:r>
      <w:r>
        <w:rPr>
          <w:spacing w:val="-5"/>
          <w:sz w:val="24"/>
        </w:rPr>
        <w:t> </w:t>
      </w:r>
      <w:r>
        <w:rPr>
          <w:sz w:val="24"/>
        </w:rPr>
        <w:t>existing</w:t>
      </w:r>
      <w:r>
        <w:rPr>
          <w:spacing w:val="-5"/>
          <w:sz w:val="24"/>
        </w:rPr>
        <w:t> </w:t>
      </w:r>
      <w:r>
        <w:rPr>
          <w:sz w:val="24"/>
        </w:rPr>
        <w:t>cooperation</w:t>
      </w:r>
      <w:r>
        <w:rPr>
          <w:spacing w:val="-4"/>
          <w:sz w:val="24"/>
        </w:rPr>
        <w:t> </w:t>
      </w:r>
      <w:r>
        <w:rPr>
          <w:sz w:val="24"/>
        </w:rPr>
        <w:t>efforts</w:t>
      </w:r>
      <w:r>
        <w:rPr>
          <w:spacing w:val="-5"/>
          <w:sz w:val="24"/>
        </w:rPr>
        <w:t> </w:t>
      </w:r>
      <w:r>
        <w:rPr>
          <w:sz w:val="24"/>
        </w:rPr>
        <w:t>in</w:t>
      </w:r>
      <w:r>
        <w:rPr>
          <w:spacing w:val="-4"/>
          <w:sz w:val="24"/>
        </w:rPr>
        <w:t> </w:t>
      </w:r>
      <w:r>
        <w:rPr>
          <w:sz w:val="24"/>
        </w:rPr>
        <w:t>service sectors and develop cooperation in sectors that are not covered by existing cooperation arrangements, through </w:t>
      </w:r>
      <w:r>
        <w:rPr>
          <w:i/>
          <w:sz w:val="24"/>
        </w:rPr>
        <w:t>inter alia</w:t>
      </w:r>
      <w:r>
        <w:rPr>
          <w:sz w:val="24"/>
        </w:rPr>
        <w:t>:</w:t>
      </w:r>
    </w:p>
    <w:p>
      <w:pPr>
        <w:pStyle w:val="BodyText"/>
        <w:spacing w:before="27"/>
      </w:pPr>
    </w:p>
    <w:p>
      <w:pPr>
        <w:pStyle w:val="ListParagraph"/>
        <w:numPr>
          <w:ilvl w:val="1"/>
          <w:numId w:val="56"/>
        </w:numPr>
        <w:tabs>
          <w:tab w:pos="850" w:val="left" w:leader="none"/>
        </w:tabs>
        <w:spacing w:line="240" w:lineRule="auto" w:before="1" w:after="0"/>
        <w:ind w:left="850" w:right="0" w:hanging="566"/>
        <w:jc w:val="left"/>
        <w:rPr>
          <w:sz w:val="24"/>
        </w:rPr>
      </w:pPr>
      <w:r>
        <w:rPr>
          <w:sz w:val="24"/>
        </w:rPr>
        <w:t>research</w:t>
      </w:r>
      <w:r>
        <w:rPr>
          <w:spacing w:val="-2"/>
          <w:sz w:val="24"/>
        </w:rPr>
        <w:t> </w:t>
      </w:r>
      <w:r>
        <w:rPr>
          <w:sz w:val="24"/>
        </w:rPr>
        <w:t>and</w:t>
      </w:r>
      <w:r>
        <w:rPr>
          <w:spacing w:val="-2"/>
          <w:sz w:val="24"/>
        </w:rPr>
        <w:t> development;</w:t>
      </w:r>
    </w:p>
    <w:p>
      <w:pPr>
        <w:pStyle w:val="ListParagraph"/>
        <w:numPr>
          <w:ilvl w:val="1"/>
          <w:numId w:val="56"/>
        </w:numPr>
        <w:tabs>
          <w:tab w:pos="850" w:val="left" w:leader="none"/>
        </w:tabs>
        <w:spacing w:line="240" w:lineRule="auto" w:before="120" w:after="0"/>
        <w:ind w:left="850" w:right="0" w:hanging="566"/>
        <w:jc w:val="left"/>
        <w:rPr>
          <w:sz w:val="24"/>
        </w:rPr>
      </w:pPr>
      <w:r>
        <w:rPr>
          <w:sz w:val="24"/>
        </w:rPr>
        <w:t>human</w:t>
      </w:r>
      <w:r>
        <w:rPr>
          <w:spacing w:val="-6"/>
          <w:sz w:val="24"/>
        </w:rPr>
        <w:t> </w:t>
      </w:r>
      <w:r>
        <w:rPr>
          <w:sz w:val="24"/>
        </w:rPr>
        <w:t>resource</w:t>
      </w:r>
      <w:r>
        <w:rPr>
          <w:spacing w:val="-6"/>
          <w:sz w:val="24"/>
        </w:rPr>
        <w:t> </w:t>
      </w:r>
      <w:r>
        <w:rPr>
          <w:sz w:val="24"/>
        </w:rPr>
        <w:t>and</w:t>
      </w:r>
      <w:r>
        <w:rPr>
          <w:spacing w:val="-7"/>
          <w:sz w:val="24"/>
        </w:rPr>
        <w:t> </w:t>
      </w:r>
      <w:r>
        <w:rPr>
          <w:sz w:val="24"/>
        </w:rPr>
        <w:t>professional</w:t>
      </w:r>
      <w:r>
        <w:rPr>
          <w:spacing w:val="-6"/>
          <w:sz w:val="24"/>
        </w:rPr>
        <w:t> </w:t>
      </w:r>
      <w:r>
        <w:rPr>
          <w:sz w:val="24"/>
        </w:rPr>
        <w:t>development</w:t>
      </w:r>
      <w:r>
        <w:rPr>
          <w:spacing w:val="-6"/>
          <w:sz w:val="24"/>
        </w:rPr>
        <w:t> </w:t>
      </w:r>
      <w:r>
        <w:rPr>
          <w:sz w:val="24"/>
        </w:rPr>
        <w:t>and</w:t>
      </w:r>
      <w:r>
        <w:rPr>
          <w:spacing w:val="-6"/>
          <w:sz w:val="24"/>
        </w:rPr>
        <w:t> </w:t>
      </w:r>
      <w:r>
        <w:rPr>
          <w:spacing w:val="-2"/>
          <w:sz w:val="24"/>
        </w:rPr>
        <w:t>apprenticeship;</w:t>
      </w:r>
    </w:p>
    <w:p>
      <w:pPr>
        <w:pStyle w:val="ListParagraph"/>
        <w:numPr>
          <w:ilvl w:val="1"/>
          <w:numId w:val="56"/>
        </w:numPr>
        <w:tabs>
          <w:tab w:pos="850" w:val="left" w:leader="none"/>
        </w:tabs>
        <w:spacing w:line="240" w:lineRule="auto" w:before="121" w:after="0"/>
        <w:ind w:left="850" w:right="0" w:hanging="566"/>
        <w:jc w:val="left"/>
        <w:rPr>
          <w:sz w:val="24"/>
        </w:rPr>
      </w:pPr>
      <w:r>
        <w:rPr>
          <w:sz w:val="24"/>
        </w:rPr>
        <w:t>trade</w:t>
      </w:r>
      <w:r>
        <w:rPr>
          <w:spacing w:val="-4"/>
          <w:sz w:val="24"/>
        </w:rPr>
        <w:t> </w:t>
      </w:r>
      <w:r>
        <w:rPr>
          <w:sz w:val="24"/>
        </w:rPr>
        <w:t>in</w:t>
      </w:r>
      <w:r>
        <w:rPr>
          <w:spacing w:val="-2"/>
          <w:sz w:val="24"/>
        </w:rPr>
        <w:t> </w:t>
      </w:r>
      <w:r>
        <w:rPr>
          <w:sz w:val="24"/>
        </w:rPr>
        <w:t>services</w:t>
      </w:r>
      <w:r>
        <w:rPr>
          <w:spacing w:val="-3"/>
          <w:sz w:val="24"/>
        </w:rPr>
        <w:t> </w:t>
      </w:r>
      <w:r>
        <w:rPr>
          <w:sz w:val="24"/>
        </w:rPr>
        <w:t>data</w:t>
      </w:r>
      <w:r>
        <w:rPr>
          <w:spacing w:val="-3"/>
          <w:sz w:val="24"/>
        </w:rPr>
        <w:t> </w:t>
      </w:r>
      <w:r>
        <w:rPr>
          <w:sz w:val="24"/>
        </w:rPr>
        <w:t>management;</w:t>
      </w:r>
      <w:r>
        <w:rPr>
          <w:spacing w:val="-3"/>
          <w:sz w:val="24"/>
        </w:rPr>
        <w:t> </w:t>
      </w:r>
      <w:r>
        <w:rPr>
          <w:spacing w:val="-5"/>
          <w:sz w:val="24"/>
        </w:rPr>
        <w:t>and</w:t>
      </w:r>
    </w:p>
    <w:p>
      <w:pPr>
        <w:pStyle w:val="ListParagraph"/>
        <w:numPr>
          <w:ilvl w:val="1"/>
          <w:numId w:val="56"/>
        </w:numPr>
        <w:tabs>
          <w:tab w:pos="850" w:val="left" w:leader="none"/>
        </w:tabs>
        <w:spacing w:line="240" w:lineRule="auto" w:before="121" w:after="0"/>
        <w:ind w:left="850" w:right="0" w:hanging="566"/>
        <w:jc w:val="left"/>
        <w:rPr>
          <w:sz w:val="24"/>
        </w:rPr>
      </w:pPr>
      <w:r>
        <w:rPr>
          <w:sz w:val="24"/>
        </w:rPr>
        <w:t>small</w:t>
      </w:r>
      <w:r>
        <w:rPr>
          <w:spacing w:val="-6"/>
          <w:sz w:val="24"/>
        </w:rPr>
        <w:t> </w:t>
      </w:r>
      <w:r>
        <w:rPr>
          <w:sz w:val="24"/>
        </w:rPr>
        <w:t>and</w:t>
      </w:r>
      <w:r>
        <w:rPr>
          <w:spacing w:val="-6"/>
          <w:sz w:val="24"/>
        </w:rPr>
        <w:t> </w:t>
      </w:r>
      <w:r>
        <w:rPr>
          <w:sz w:val="24"/>
        </w:rPr>
        <w:t>medium</w:t>
      </w:r>
      <w:r>
        <w:rPr>
          <w:spacing w:val="-5"/>
          <w:sz w:val="24"/>
        </w:rPr>
        <w:t> </w:t>
      </w:r>
      <w:r>
        <w:rPr>
          <w:sz w:val="24"/>
        </w:rPr>
        <w:t>enterprises</w:t>
      </w:r>
      <w:r>
        <w:rPr>
          <w:spacing w:val="-6"/>
          <w:sz w:val="24"/>
        </w:rPr>
        <w:t> </w:t>
      </w:r>
      <w:r>
        <w:rPr>
          <w:sz w:val="24"/>
        </w:rPr>
        <w:t>capacity</w:t>
      </w:r>
      <w:r>
        <w:rPr>
          <w:spacing w:val="-5"/>
          <w:sz w:val="24"/>
        </w:rPr>
        <w:t> </w:t>
      </w:r>
      <w:r>
        <w:rPr>
          <w:spacing w:val="-2"/>
          <w:sz w:val="24"/>
        </w:rPr>
        <w:t>enhancement.</w:t>
      </w:r>
    </w:p>
    <w:p>
      <w:pPr>
        <w:pStyle w:val="ListParagraph"/>
        <w:numPr>
          <w:ilvl w:val="0"/>
          <w:numId w:val="56"/>
        </w:numPr>
        <w:tabs>
          <w:tab w:pos="543" w:val="left" w:leader="none"/>
        </w:tabs>
        <w:spacing w:line="240" w:lineRule="auto" w:before="236" w:after="0"/>
        <w:ind w:left="1" w:right="142" w:firstLine="0"/>
        <w:jc w:val="left"/>
        <w:rPr>
          <w:sz w:val="24"/>
        </w:rPr>
      </w:pPr>
      <w:r>
        <w:rPr>
          <w:sz w:val="24"/>
        </w:rPr>
        <w:t>The</w:t>
      </w:r>
      <w:r>
        <w:rPr>
          <w:spacing w:val="-4"/>
          <w:sz w:val="24"/>
        </w:rPr>
        <w:t> </w:t>
      </w:r>
      <w:r>
        <w:rPr>
          <w:sz w:val="24"/>
        </w:rPr>
        <w:t>Parties</w:t>
      </w:r>
      <w:r>
        <w:rPr>
          <w:spacing w:val="-4"/>
          <w:sz w:val="24"/>
        </w:rPr>
        <w:t> </w:t>
      </w:r>
      <w:r>
        <w:rPr>
          <w:sz w:val="24"/>
        </w:rPr>
        <w:t>shall</w:t>
      </w:r>
      <w:r>
        <w:rPr>
          <w:spacing w:val="-4"/>
          <w:sz w:val="24"/>
        </w:rPr>
        <w:t> </w:t>
      </w:r>
      <w:r>
        <w:rPr>
          <w:sz w:val="24"/>
        </w:rPr>
        <w:t>foster</w:t>
      </w:r>
      <w:r>
        <w:rPr>
          <w:spacing w:val="-3"/>
          <w:sz w:val="24"/>
        </w:rPr>
        <w:t> </w:t>
      </w:r>
      <w:r>
        <w:rPr>
          <w:sz w:val="24"/>
        </w:rPr>
        <w:t>the</w:t>
      </w:r>
      <w:r>
        <w:rPr>
          <w:spacing w:val="-4"/>
          <w:sz w:val="24"/>
        </w:rPr>
        <w:t> </w:t>
      </w:r>
      <w:r>
        <w:rPr>
          <w:sz w:val="24"/>
        </w:rPr>
        <w:t>development</w:t>
      </w:r>
      <w:r>
        <w:rPr>
          <w:spacing w:val="-4"/>
          <w:sz w:val="24"/>
        </w:rPr>
        <w:t> </w:t>
      </w:r>
      <w:r>
        <w:rPr>
          <w:sz w:val="24"/>
        </w:rPr>
        <w:t>of</w:t>
      </w:r>
      <w:r>
        <w:rPr>
          <w:spacing w:val="-4"/>
          <w:sz w:val="24"/>
        </w:rPr>
        <w:t> </w:t>
      </w:r>
      <w:r>
        <w:rPr>
          <w:sz w:val="24"/>
        </w:rPr>
        <w:t>cooperation</w:t>
      </w:r>
      <w:r>
        <w:rPr>
          <w:spacing w:val="-3"/>
          <w:sz w:val="24"/>
        </w:rPr>
        <w:t> </w:t>
      </w:r>
      <w:r>
        <w:rPr>
          <w:sz w:val="24"/>
        </w:rPr>
        <w:t>in</w:t>
      </w:r>
      <w:r>
        <w:rPr>
          <w:spacing w:val="-3"/>
          <w:sz w:val="24"/>
        </w:rPr>
        <w:t> </w:t>
      </w:r>
      <w:r>
        <w:rPr>
          <w:sz w:val="24"/>
        </w:rPr>
        <w:t>education,</w:t>
      </w:r>
      <w:r>
        <w:rPr>
          <w:spacing w:val="-3"/>
          <w:sz w:val="24"/>
        </w:rPr>
        <w:t> </w:t>
      </w:r>
      <w:r>
        <w:rPr>
          <w:sz w:val="24"/>
        </w:rPr>
        <w:t>healthcare, and tourism.</w:t>
      </w:r>
    </w:p>
    <w:p>
      <w:pPr>
        <w:pStyle w:val="BodyText"/>
        <w:spacing w:before="147"/>
      </w:pPr>
    </w:p>
    <w:p>
      <w:pPr>
        <w:pStyle w:val="ListParagraph"/>
        <w:numPr>
          <w:ilvl w:val="0"/>
          <w:numId w:val="56"/>
        </w:numPr>
        <w:tabs>
          <w:tab w:pos="543" w:val="left" w:leader="none"/>
        </w:tabs>
        <w:spacing w:line="240" w:lineRule="auto" w:before="0" w:after="0"/>
        <w:ind w:left="1" w:right="572" w:firstLine="0"/>
        <w:jc w:val="left"/>
        <w:rPr>
          <w:sz w:val="24"/>
        </w:rPr>
      </w:pPr>
      <w:r>
        <w:rPr>
          <w:sz w:val="24"/>
        </w:rPr>
        <w:t>The</w:t>
      </w:r>
      <w:r>
        <w:rPr>
          <w:spacing w:val="-5"/>
          <w:sz w:val="24"/>
        </w:rPr>
        <w:t> </w:t>
      </w:r>
      <w:r>
        <w:rPr>
          <w:sz w:val="24"/>
        </w:rPr>
        <w:t>Parties</w:t>
      </w:r>
      <w:r>
        <w:rPr>
          <w:spacing w:val="-5"/>
          <w:sz w:val="24"/>
        </w:rPr>
        <w:t> </w:t>
      </w:r>
      <w:r>
        <w:rPr>
          <w:sz w:val="24"/>
        </w:rPr>
        <w:t>shall</w:t>
      </w:r>
      <w:r>
        <w:rPr>
          <w:spacing w:val="-5"/>
          <w:sz w:val="24"/>
        </w:rPr>
        <w:t> </w:t>
      </w:r>
      <w:r>
        <w:rPr>
          <w:sz w:val="24"/>
        </w:rPr>
        <w:t>work</w:t>
      </w:r>
      <w:r>
        <w:rPr>
          <w:spacing w:val="-4"/>
          <w:sz w:val="24"/>
        </w:rPr>
        <w:t> </w:t>
      </w:r>
      <w:r>
        <w:rPr>
          <w:sz w:val="24"/>
        </w:rPr>
        <w:t>cooperatively</w:t>
      </w:r>
      <w:r>
        <w:rPr>
          <w:spacing w:val="-5"/>
          <w:sz w:val="24"/>
        </w:rPr>
        <w:t> </w:t>
      </w:r>
      <w:r>
        <w:rPr>
          <w:sz w:val="24"/>
        </w:rPr>
        <w:t>to</w:t>
      </w:r>
      <w:r>
        <w:rPr>
          <w:spacing w:val="-5"/>
          <w:sz w:val="24"/>
        </w:rPr>
        <w:t> </w:t>
      </w:r>
      <w:r>
        <w:rPr>
          <w:sz w:val="24"/>
        </w:rPr>
        <w:t>promote</w:t>
      </w:r>
      <w:r>
        <w:rPr>
          <w:spacing w:val="-5"/>
          <w:sz w:val="24"/>
        </w:rPr>
        <w:t> </w:t>
      </w:r>
      <w:r>
        <w:rPr>
          <w:sz w:val="24"/>
        </w:rPr>
        <w:t>the</w:t>
      </w:r>
      <w:r>
        <w:rPr>
          <w:spacing w:val="-5"/>
          <w:sz w:val="24"/>
        </w:rPr>
        <w:t> </w:t>
      </w:r>
      <w:r>
        <w:rPr>
          <w:sz w:val="24"/>
        </w:rPr>
        <w:t>facilitation</w:t>
      </w:r>
      <w:r>
        <w:rPr>
          <w:spacing w:val="-4"/>
          <w:sz w:val="24"/>
        </w:rPr>
        <w:t> </w:t>
      </w:r>
      <w:r>
        <w:rPr>
          <w:sz w:val="24"/>
        </w:rPr>
        <w:t>of</w:t>
      </w:r>
      <w:r>
        <w:rPr>
          <w:spacing w:val="-5"/>
          <w:sz w:val="24"/>
        </w:rPr>
        <w:t> </w:t>
      </w:r>
      <w:r>
        <w:rPr>
          <w:sz w:val="24"/>
        </w:rPr>
        <w:t>temporary entry of business people in particular, through developing the capacity to grant applications offshore for business entry.</w:t>
      </w:r>
    </w:p>
    <w:p>
      <w:pPr>
        <w:pStyle w:val="ListParagraph"/>
        <w:spacing w:after="0" w:line="240" w:lineRule="auto"/>
        <w:jc w:val="left"/>
        <w:rPr>
          <w:sz w:val="24"/>
        </w:rPr>
        <w:sectPr>
          <w:pgSz w:w="11900" w:h="16840"/>
          <w:pgMar w:top="1360" w:bottom="280" w:left="1417" w:right="1275"/>
        </w:sectPr>
      </w:pPr>
    </w:p>
    <w:p>
      <w:pPr>
        <w:pStyle w:val="Heading2"/>
        <w:spacing w:line="676" w:lineRule="auto" w:before="83"/>
        <w:ind w:left="2862" w:right="2994" w:firstLine="1147"/>
        <w:jc w:val="left"/>
      </w:pPr>
      <w:r>
        <w:rPr/>
        <w:t>PART IV SPECIFIC</w:t>
      </w:r>
      <w:r>
        <w:rPr>
          <w:spacing w:val="-16"/>
        </w:rPr>
        <w:t> </w:t>
      </w:r>
      <w:r>
        <w:rPr/>
        <w:t>COMMITMENTS</w:t>
      </w:r>
    </w:p>
    <w:p>
      <w:pPr>
        <w:pStyle w:val="BodyText"/>
        <w:spacing w:before="200"/>
        <w:rPr>
          <w:b/>
        </w:rPr>
      </w:pPr>
    </w:p>
    <w:p>
      <w:pPr>
        <w:pStyle w:val="BodyText"/>
        <w:ind w:left="6" w:right="138"/>
        <w:jc w:val="center"/>
      </w:pPr>
      <w:r>
        <w:rPr>
          <w:smallCaps/>
          <w:spacing w:val="-2"/>
        </w:rPr>
        <w:t>Article</w:t>
      </w:r>
      <w:r>
        <w:rPr>
          <w:smallCaps/>
          <w:spacing w:val="-1"/>
        </w:rPr>
        <w:t> </w:t>
      </w:r>
      <w:r>
        <w:rPr>
          <w:smallCaps/>
          <w:spacing w:val="-5"/>
        </w:rPr>
        <w:t>809</w:t>
      </w:r>
    </w:p>
    <w:p>
      <w:pPr>
        <w:pStyle w:val="BodyText"/>
        <w:spacing w:before="157"/>
        <w:rPr>
          <w:sz w:val="18"/>
        </w:rPr>
      </w:pPr>
    </w:p>
    <w:p>
      <w:pPr>
        <w:pStyle w:val="Heading3"/>
        <w:ind w:left="0"/>
      </w:pPr>
      <w:r>
        <w:rPr/>
        <w:t>Market</w:t>
      </w:r>
      <w:r>
        <w:rPr>
          <w:spacing w:val="-6"/>
        </w:rPr>
        <w:t> </w:t>
      </w:r>
      <w:r>
        <w:rPr>
          <w:spacing w:val="-2"/>
        </w:rPr>
        <w:t>Access</w:t>
      </w:r>
    </w:p>
    <w:p>
      <w:pPr>
        <w:pStyle w:val="BodyText"/>
        <w:rPr>
          <w:b/>
        </w:rPr>
      </w:pPr>
    </w:p>
    <w:p>
      <w:pPr>
        <w:pStyle w:val="BodyText"/>
        <w:spacing w:before="175"/>
        <w:rPr>
          <w:b/>
        </w:rPr>
      </w:pPr>
    </w:p>
    <w:p>
      <w:pPr>
        <w:pStyle w:val="ListParagraph"/>
        <w:numPr>
          <w:ilvl w:val="0"/>
          <w:numId w:val="57"/>
        </w:numPr>
        <w:tabs>
          <w:tab w:pos="543" w:val="left" w:leader="none"/>
        </w:tabs>
        <w:spacing w:line="240" w:lineRule="auto" w:before="0" w:after="0"/>
        <w:ind w:left="1" w:right="307" w:firstLine="0"/>
        <w:jc w:val="left"/>
        <w:rPr>
          <w:sz w:val="24"/>
        </w:rPr>
      </w:pPr>
      <w:r>
        <w:rPr>
          <w:sz w:val="24"/>
        </w:rPr>
        <w:t>With</w:t>
      </w:r>
      <w:r>
        <w:rPr>
          <w:spacing w:val="-4"/>
          <w:sz w:val="24"/>
        </w:rPr>
        <w:t> </w:t>
      </w:r>
      <w:r>
        <w:rPr>
          <w:sz w:val="24"/>
        </w:rPr>
        <w:t>respect</w:t>
      </w:r>
      <w:r>
        <w:rPr>
          <w:spacing w:val="-4"/>
          <w:sz w:val="24"/>
        </w:rPr>
        <w:t> </w:t>
      </w:r>
      <w:r>
        <w:rPr>
          <w:sz w:val="24"/>
        </w:rPr>
        <w:t>to</w:t>
      </w:r>
      <w:r>
        <w:rPr>
          <w:spacing w:val="-4"/>
          <w:sz w:val="24"/>
        </w:rPr>
        <w:t> </w:t>
      </w:r>
      <w:r>
        <w:rPr>
          <w:sz w:val="24"/>
        </w:rPr>
        <w:t>market</w:t>
      </w:r>
      <w:r>
        <w:rPr>
          <w:spacing w:val="-4"/>
          <w:sz w:val="24"/>
        </w:rPr>
        <w:t> </w:t>
      </w:r>
      <w:r>
        <w:rPr>
          <w:sz w:val="24"/>
        </w:rPr>
        <w:t>access</w:t>
      </w:r>
      <w:r>
        <w:rPr>
          <w:spacing w:val="-4"/>
          <w:sz w:val="24"/>
        </w:rPr>
        <w:t> </w:t>
      </w:r>
      <w:r>
        <w:rPr>
          <w:sz w:val="24"/>
        </w:rPr>
        <w:t>through</w:t>
      </w:r>
      <w:r>
        <w:rPr>
          <w:spacing w:val="-4"/>
          <w:sz w:val="24"/>
        </w:rPr>
        <w:t> </w:t>
      </w:r>
      <w:r>
        <w:rPr>
          <w:sz w:val="24"/>
        </w:rPr>
        <w:t>the</w:t>
      </w:r>
      <w:r>
        <w:rPr>
          <w:spacing w:val="-4"/>
          <w:sz w:val="24"/>
        </w:rPr>
        <w:t> </w:t>
      </w:r>
      <w:r>
        <w:rPr>
          <w:sz w:val="24"/>
        </w:rPr>
        <w:t>modes</w:t>
      </w:r>
      <w:r>
        <w:rPr>
          <w:spacing w:val="-4"/>
          <w:sz w:val="24"/>
        </w:rPr>
        <w:t> </w:t>
      </w:r>
      <w:r>
        <w:rPr>
          <w:sz w:val="24"/>
        </w:rPr>
        <w:t>of</w:t>
      </w:r>
      <w:r>
        <w:rPr>
          <w:spacing w:val="-4"/>
          <w:sz w:val="24"/>
        </w:rPr>
        <w:t> </w:t>
      </w:r>
      <w:r>
        <w:rPr>
          <w:sz w:val="24"/>
        </w:rPr>
        <w:t>supply</w:t>
      </w:r>
      <w:r>
        <w:rPr>
          <w:spacing w:val="-4"/>
          <w:sz w:val="24"/>
        </w:rPr>
        <w:t> </w:t>
      </w:r>
      <w:r>
        <w:rPr>
          <w:sz w:val="24"/>
        </w:rPr>
        <w:t>identified</w:t>
      </w:r>
      <w:r>
        <w:rPr>
          <w:spacing w:val="-4"/>
          <w:sz w:val="24"/>
        </w:rPr>
        <w:t> </w:t>
      </w:r>
      <w:r>
        <w:rPr>
          <w:sz w:val="24"/>
        </w:rPr>
        <w:t>in</w:t>
      </w:r>
      <w:r>
        <w:rPr>
          <w:spacing w:val="-3"/>
          <w:sz w:val="24"/>
        </w:rPr>
        <w:t> </w:t>
      </w:r>
      <w:r>
        <w:rPr>
          <w:sz w:val="24"/>
        </w:rPr>
        <w:t>Article 802 (i), each Party shall accord services and service suppliers of the other Party treatment</w:t>
      </w:r>
      <w:r>
        <w:rPr>
          <w:spacing w:val="-4"/>
          <w:sz w:val="24"/>
        </w:rPr>
        <w:t> </w:t>
      </w:r>
      <w:r>
        <w:rPr>
          <w:sz w:val="24"/>
        </w:rPr>
        <w:t>no</w:t>
      </w:r>
      <w:r>
        <w:rPr>
          <w:spacing w:val="-4"/>
          <w:sz w:val="24"/>
        </w:rPr>
        <w:t> </w:t>
      </w:r>
      <w:r>
        <w:rPr>
          <w:sz w:val="24"/>
        </w:rPr>
        <w:t>less</w:t>
      </w:r>
      <w:r>
        <w:rPr>
          <w:spacing w:val="-4"/>
          <w:sz w:val="24"/>
        </w:rPr>
        <w:t> </w:t>
      </w:r>
      <w:r>
        <w:rPr>
          <w:sz w:val="24"/>
        </w:rPr>
        <w:t>favourable</w:t>
      </w:r>
      <w:r>
        <w:rPr>
          <w:spacing w:val="-4"/>
          <w:sz w:val="24"/>
        </w:rPr>
        <w:t> </w:t>
      </w:r>
      <w:r>
        <w:rPr>
          <w:sz w:val="24"/>
        </w:rPr>
        <w:t>than</w:t>
      </w:r>
      <w:r>
        <w:rPr>
          <w:spacing w:val="-3"/>
          <w:sz w:val="24"/>
        </w:rPr>
        <w:t> </w:t>
      </w:r>
      <w:r>
        <w:rPr>
          <w:sz w:val="24"/>
        </w:rPr>
        <w:t>that</w:t>
      </w:r>
      <w:r>
        <w:rPr>
          <w:spacing w:val="-4"/>
          <w:sz w:val="24"/>
        </w:rPr>
        <w:t> </w:t>
      </w:r>
      <w:r>
        <w:rPr>
          <w:sz w:val="24"/>
        </w:rPr>
        <w:t>provided</w:t>
      </w:r>
      <w:r>
        <w:rPr>
          <w:spacing w:val="-4"/>
          <w:sz w:val="24"/>
        </w:rPr>
        <w:t> </w:t>
      </w:r>
      <w:r>
        <w:rPr>
          <w:sz w:val="24"/>
        </w:rPr>
        <w:t>for</w:t>
      </w:r>
      <w:r>
        <w:rPr>
          <w:spacing w:val="-3"/>
          <w:sz w:val="24"/>
        </w:rPr>
        <w:t> </w:t>
      </w:r>
      <w:r>
        <w:rPr>
          <w:sz w:val="24"/>
        </w:rPr>
        <w:t>under</w:t>
      </w:r>
      <w:r>
        <w:rPr>
          <w:spacing w:val="-3"/>
          <w:sz w:val="24"/>
        </w:rPr>
        <w:t> </w:t>
      </w:r>
      <w:r>
        <w:rPr>
          <w:sz w:val="24"/>
        </w:rPr>
        <w:t>the</w:t>
      </w:r>
      <w:r>
        <w:rPr>
          <w:spacing w:val="-4"/>
          <w:sz w:val="24"/>
        </w:rPr>
        <w:t> </w:t>
      </w:r>
      <w:r>
        <w:rPr>
          <w:sz w:val="24"/>
        </w:rPr>
        <w:t>terms,</w:t>
      </w:r>
      <w:r>
        <w:rPr>
          <w:spacing w:val="-3"/>
          <w:sz w:val="24"/>
        </w:rPr>
        <w:t> </w:t>
      </w:r>
      <w:r>
        <w:rPr>
          <w:sz w:val="24"/>
        </w:rPr>
        <w:t>limitations</w:t>
      </w:r>
      <w:r>
        <w:rPr>
          <w:spacing w:val="-4"/>
          <w:sz w:val="24"/>
        </w:rPr>
        <w:t> </w:t>
      </w:r>
      <w:r>
        <w:rPr>
          <w:sz w:val="24"/>
        </w:rPr>
        <w:t>and conditions agreed and specified in Annex 8.</w:t>
      </w:r>
    </w:p>
    <w:p>
      <w:pPr>
        <w:pStyle w:val="BodyText"/>
        <w:spacing w:before="151"/>
      </w:pPr>
    </w:p>
    <w:p>
      <w:pPr>
        <w:pStyle w:val="ListParagraph"/>
        <w:numPr>
          <w:ilvl w:val="0"/>
          <w:numId w:val="57"/>
        </w:numPr>
        <w:tabs>
          <w:tab w:pos="543" w:val="left" w:leader="none"/>
        </w:tabs>
        <w:spacing w:line="237" w:lineRule="auto" w:before="0" w:after="0"/>
        <w:ind w:left="1" w:right="181" w:firstLine="0"/>
        <w:jc w:val="left"/>
        <w:rPr>
          <w:b/>
          <w:sz w:val="24"/>
        </w:rPr>
      </w:pPr>
      <w:r>
        <w:rPr>
          <w:sz w:val="24"/>
        </w:rPr>
        <w:t>In sectors where market access commitments are undertaken, the measures which</w:t>
      </w:r>
      <w:r>
        <w:rPr>
          <w:spacing w:val="-3"/>
          <w:sz w:val="24"/>
        </w:rPr>
        <w:t> </w:t>
      </w:r>
      <w:r>
        <w:rPr>
          <w:sz w:val="24"/>
        </w:rPr>
        <w:t>a</w:t>
      </w:r>
      <w:r>
        <w:rPr>
          <w:spacing w:val="-3"/>
          <w:sz w:val="24"/>
        </w:rPr>
        <w:t> </w:t>
      </w:r>
      <w:r>
        <w:rPr>
          <w:sz w:val="24"/>
        </w:rPr>
        <w:t>Party</w:t>
      </w:r>
      <w:r>
        <w:rPr>
          <w:spacing w:val="-3"/>
          <w:sz w:val="24"/>
        </w:rPr>
        <w:t> </w:t>
      </w:r>
      <w:r>
        <w:rPr>
          <w:sz w:val="24"/>
        </w:rPr>
        <w:t>shall</w:t>
      </w:r>
      <w:r>
        <w:rPr>
          <w:spacing w:val="-3"/>
          <w:sz w:val="24"/>
        </w:rPr>
        <w:t> </w:t>
      </w:r>
      <w:r>
        <w:rPr>
          <w:sz w:val="24"/>
        </w:rPr>
        <w:t>not</w:t>
      </w:r>
      <w:r>
        <w:rPr>
          <w:spacing w:val="-3"/>
          <w:sz w:val="24"/>
        </w:rPr>
        <w:t> </w:t>
      </w:r>
      <w:r>
        <w:rPr>
          <w:sz w:val="24"/>
        </w:rPr>
        <w:t>maintain</w:t>
      </w:r>
      <w:r>
        <w:rPr>
          <w:spacing w:val="-2"/>
          <w:sz w:val="24"/>
        </w:rPr>
        <w:t> </w:t>
      </w:r>
      <w:r>
        <w:rPr>
          <w:sz w:val="24"/>
        </w:rPr>
        <w:t>or</w:t>
      </w:r>
      <w:r>
        <w:rPr>
          <w:spacing w:val="-2"/>
          <w:sz w:val="24"/>
        </w:rPr>
        <w:t> </w:t>
      </w:r>
      <w:r>
        <w:rPr>
          <w:sz w:val="24"/>
        </w:rPr>
        <w:t>adopt</w:t>
      </w:r>
      <w:r>
        <w:rPr>
          <w:spacing w:val="-3"/>
          <w:sz w:val="24"/>
        </w:rPr>
        <w:t> </w:t>
      </w:r>
      <w:r>
        <w:rPr>
          <w:sz w:val="24"/>
        </w:rPr>
        <w:t>either</w:t>
      </w:r>
      <w:r>
        <w:rPr>
          <w:spacing w:val="-2"/>
          <w:sz w:val="24"/>
        </w:rPr>
        <w:t> </w:t>
      </w:r>
      <w:r>
        <w:rPr>
          <w:sz w:val="24"/>
        </w:rPr>
        <w:t>on</w:t>
      </w:r>
      <w:r>
        <w:rPr>
          <w:spacing w:val="-2"/>
          <w:sz w:val="24"/>
        </w:rPr>
        <w:t> </w:t>
      </w:r>
      <w:r>
        <w:rPr>
          <w:sz w:val="24"/>
        </w:rPr>
        <w:t>the</w:t>
      </w:r>
      <w:r>
        <w:rPr>
          <w:spacing w:val="-3"/>
          <w:sz w:val="24"/>
        </w:rPr>
        <w:t> </w:t>
      </w:r>
      <w:r>
        <w:rPr>
          <w:sz w:val="24"/>
        </w:rPr>
        <w:t>basis</w:t>
      </w:r>
      <w:r>
        <w:rPr>
          <w:spacing w:val="-3"/>
          <w:sz w:val="24"/>
        </w:rPr>
        <w:t> </w:t>
      </w:r>
      <w:r>
        <w:rPr>
          <w:sz w:val="24"/>
        </w:rPr>
        <w:t>of</w:t>
      </w:r>
      <w:r>
        <w:rPr>
          <w:spacing w:val="-3"/>
          <w:sz w:val="24"/>
        </w:rPr>
        <w:t> </w:t>
      </w:r>
      <w:r>
        <w:rPr>
          <w:sz w:val="24"/>
        </w:rPr>
        <w:t>a</w:t>
      </w:r>
      <w:r>
        <w:rPr>
          <w:spacing w:val="-3"/>
          <w:sz w:val="24"/>
        </w:rPr>
        <w:t> </w:t>
      </w:r>
      <w:r>
        <w:rPr>
          <w:sz w:val="24"/>
        </w:rPr>
        <w:t>regional</w:t>
      </w:r>
      <w:r>
        <w:rPr>
          <w:spacing w:val="-3"/>
          <w:sz w:val="24"/>
        </w:rPr>
        <w:t> </w:t>
      </w:r>
      <w:r>
        <w:rPr>
          <w:sz w:val="24"/>
        </w:rPr>
        <w:t>subdivision or on the basis of its entire territory, unless otherwise specified in Annex 8, are</w:t>
      </w:r>
      <w:r>
        <w:rPr>
          <w:b/>
          <w:sz w:val="24"/>
        </w:rPr>
        <w:t>:</w:t>
      </w:r>
    </w:p>
    <w:p>
      <w:pPr>
        <w:pStyle w:val="BodyText"/>
        <w:spacing w:before="36"/>
        <w:rPr>
          <w:b/>
        </w:rPr>
      </w:pPr>
    </w:p>
    <w:p>
      <w:pPr>
        <w:pStyle w:val="ListParagraph"/>
        <w:numPr>
          <w:ilvl w:val="1"/>
          <w:numId w:val="57"/>
        </w:numPr>
        <w:tabs>
          <w:tab w:pos="851" w:val="left" w:leader="none"/>
        </w:tabs>
        <w:spacing w:line="237" w:lineRule="auto" w:before="0" w:after="0"/>
        <w:ind w:left="851" w:right="1059" w:hanging="567"/>
        <w:jc w:val="left"/>
        <w:rPr>
          <w:sz w:val="24"/>
        </w:rPr>
      </w:pPr>
      <w:r>
        <w:rPr>
          <w:sz w:val="24"/>
        </w:rPr>
        <w:t>limitations</w:t>
      </w:r>
      <w:r>
        <w:rPr>
          <w:spacing w:val="-4"/>
          <w:sz w:val="24"/>
        </w:rPr>
        <w:t> </w:t>
      </w:r>
      <w:r>
        <w:rPr>
          <w:sz w:val="24"/>
        </w:rPr>
        <w:t>on</w:t>
      </w:r>
      <w:r>
        <w:rPr>
          <w:spacing w:val="-3"/>
          <w:sz w:val="24"/>
        </w:rPr>
        <w:t> </w:t>
      </w:r>
      <w:r>
        <w:rPr>
          <w:sz w:val="24"/>
        </w:rPr>
        <w:t>the</w:t>
      </w:r>
      <w:r>
        <w:rPr>
          <w:spacing w:val="-4"/>
          <w:sz w:val="24"/>
        </w:rPr>
        <w:t> </w:t>
      </w:r>
      <w:r>
        <w:rPr>
          <w:sz w:val="24"/>
        </w:rPr>
        <w:t>number</w:t>
      </w:r>
      <w:r>
        <w:rPr>
          <w:spacing w:val="-3"/>
          <w:sz w:val="24"/>
        </w:rPr>
        <w:t> </w:t>
      </w:r>
      <w:r>
        <w:rPr>
          <w:sz w:val="24"/>
        </w:rPr>
        <w:t>of</w:t>
      </w:r>
      <w:r>
        <w:rPr>
          <w:spacing w:val="-4"/>
          <w:sz w:val="24"/>
        </w:rPr>
        <w:t> </w:t>
      </w:r>
      <w:r>
        <w:rPr>
          <w:sz w:val="24"/>
        </w:rPr>
        <w:t>service</w:t>
      </w:r>
      <w:r>
        <w:rPr>
          <w:spacing w:val="-4"/>
          <w:sz w:val="24"/>
        </w:rPr>
        <w:t> </w:t>
      </w:r>
      <w:r>
        <w:rPr>
          <w:sz w:val="24"/>
        </w:rPr>
        <w:t>suppliers</w:t>
      </w:r>
      <w:r>
        <w:rPr>
          <w:spacing w:val="-4"/>
          <w:sz w:val="24"/>
        </w:rPr>
        <w:t> </w:t>
      </w:r>
      <w:r>
        <w:rPr>
          <w:sz w:val="24"/>
        </w:rPr>
        <w:t>whether</w:t>
      </w:r>
      <w:r>
        <w:rPr>
          <w:spacing w:val="-3"/>
          <w:sz w:val="24"/>
        </w:rPr>
        <w:t> </w:t>
      </w:r>
      <w:r>
        <w:rPr>
          <w:sz w:val="24"/>
        </w:rPr>
        <w:t>in</w:t>
      </w:r>
      <w:r>
        <w:rPr>
          <w:spacing w:val="-3"/>
          <w:sz w:val="24"/>
        </w:rPr>
        <w:t> </w:t>
      </w:r>
      <w:r>
        <w:rPr>
          <w:sz w:val="24"/>
        </w:rPr>
        <w:t>the</w:t>
      </w:r>
      <w:r>
        <w:rPr>
          <w:spacing w:val="-4"/>
          <w:sz w:val="24"/>
        </w:rPr>
        <w:t> </w:t>
      </w:r>
      <w:r>
        <w:rPr>
          <w:sz w:val="24"/>
        </w:rPr>
        <w:t>form</w:t>
      </w:r>
      <w:r>
        <w:rPr>
          <w:spacing w:val="-4"/>
          <w:sz w:val="24"/>
        </w:rPr>
        <w:t> </w:t>
      </w:r>
      <w:r>
        <w:rPr>
          <w:sz w:val="24"/>
        </w:rPr>
        <w:t>of numerical quotas, monopolies, exclusive service suppliers or the requirements of an economic needs test;</w:t>
      </w:r>
    </w:p>
    <w:p>
      <w:pPr>
        <w:pStyle w:val="ListParagraph"/>
        <w:numPr>
          <w:ilvl w:val="1"/>
          <w:numId w:val="57"/>
        </w:numPr>
        <w:tabs>
          <w:tab w:pos="851" w:val="left" w:leader="none"/>
        </w:tabs>
        <w:spacing w:line="240" w:lineRule="auto" w:before="124" w:after="0"/>
        <w:ind w:left="851" w:right="416" w:hanging="567"/>
        <w:jc w:val="left"/>
        <w:rPr>
          <w:sz w:val="24"/>
        </w:rPr>
      </w:pPr>
      <w:r>
        <w:rPr>
          <w:sz w:val="24"/>
        </w:rPr>
        <w:t>limitations</w:t>
      </w:r>
      <w:r>
        <w:rPr>
          <w:spacing w:val="-4"/>
          <w:sz w:val="24"/>
        </w:rPr>
        <w:t> </w:t>
      </w:r>
      <w:r>
        <w:rPr>
          <w:sz w:val="24"/>
        </w:rPr>
        <w:t>on</w:t>
      </w:r>
      <w:r>
        <w:rPr>
          <w:spacing w:val="-3"/>
          <w:sz w:val="24"/>
        </w:rPr>
        <w:t> </w:t>
      </w:r>
      <w:r>
        <w:rPr>
          <w:sz w:val="24"/>
        </w:rPr>
        <w:t>the</w:t>
      </w:r>
      <w:r>
        <w:rPr>
          <w:spacing w:val="-4"/>
          <w:sz w:val="24"/>
        </w:rPr>
        <w:t> </w:t>
      </w:r>
      <w:r>
        <w:rPr>
          <w:sz w:val="24"/>
        </w:rPr>
        <w:t>total</w:t>
      </w:r>
      <w:r>
        <w:rPr>
          <w:spacing w:val="-4"/>
          <w:sz w:val="24"/>
        </w:rPr>
        <w:t> </w:t>
      </w:r>
      <w:r>
        <w:rPr>
          <w:sz w:val="24"/>
        </w:rPr>
        <w:t>value</w:t>
      </w:r>
      <w:r>
        <w:rPr>
          <w:spacing w:val="-4"/>
          <w:sz w:val="24"/>
        </w:rPr>
        <w:t> </w:t>
      </w:r>
      <w:r>
        <w:rPr>
          <w:sz w:val="24"/>
        </w:rPr>
        <w:t>of</w:t>
      </w:r>
      <w:r>
        <w:rPr>
          <w:spacing w:val="-4"/>
          <w:sz w:val="24"/>
        </w:rPr>
        <w:t> </w:t>
      </w:r>
      <w:r>
        <w:rPr>
          <w:sz w:val="24"/>
        </w:rPr>
        <w:t>service</w:t>
      </w:r>
      <w:r>
        <w:rPr>
          <w:spacing w:val="-4"/>
          <w:sz w:val="24"/>
        </w:rPr>
        <w:t> </w:t>
      </w:r>
      <w:r>
        <w:rPr>
          <w:sz w:val="24"/>
        </w:rPr>
        <w:t>transactions</w:t>
      </w:r>
      <w:r>
        <w:rPr>
          <w:spacing w:val="-4"/>
          <w:sz w:val="24"/>
        </w:rPr>
        <w:t> </w:t>
      </w:r>
      <w:r>
        <w:rPr>
          <w:sz w:val="24"/>
        </w:rPr>
        <w:t>or</w:t>
      </w:r>
      <w:r>
        <w:rPr>
          <w:spacing w:val="-3"/>
          <w:sz w:val="24"/>
        </w:rPr>
        <w:t> </w:t>
      </w:r>
      <w:r>
        <w:rPr>
          <w:sz w:val="24"/>
        </w:rPr>
        <w:t>assets</w:t>
      </w:r>
      <w:r>
        <w:rPr>
          <w:spacing w:val="-4"/>
          <w:sz w:val="24"/>
        </w:rPr>
        <w:t> </w:t>
      </w:r>
      <w:r>
        <w:rPr>
          <w:sz w:val="24"/>
        </w:rPr>
        <w:t>in</w:t>
      </w:r>
      <w:r>
        <w:rPr>
          <w:spacing w:val="-3"/>
          <w:sz w:val="24"/>
        </w:rPr>
        <w:t> </w:t>
      </w:r>
      <w:r>
        <w:rPr>
          <w:sz w:val="24"/>
        </w:rPr>
        <w:t>the</w:t>
      </w:r>
      <w:r>
        <w:rPr>
          <w:spacing w:val="-4"/>
          <w:sz w:val="24"/>
        </w:rPr>
        <w:t> </w:t>
      </w:r>
      <w:r>
        <w:rPr>
          <w:sz w:val="24"/>
        </w:rPr>
        <w:t>form</w:t>
      </w:r>
      <w:r>
        <w:rPr>
          <w:spacing w:val="-4"/>
          <w:sz w:val="24"/>
        </w:rPr>
        <w:t> </w:t>
      </w:r>
      <w:r>
        <w:rPr>
          <w:sz w:val="24"/>
        </w:rPr>
        <w:t>of numerical quotas or the requirement of an economic needs test;</w:t>
      </w:r>
    </w:p>
    <w:p>
      <w:pPr>
        <w:pStyle w:val="ListParagraph"/>
        <w:numPr>
          <w:ilvl w:val="1"/>
          <w:numId w:val="57"/>
        </w:numPr>
        <w:tabs>
          <w:tab w:pos="851" w:val="left" w:leader="none"/>
        </w:tabs>
        <w:spacing w:line="240" w:lineRule="auto" w:before="121" w:after="0"/>
        <w:ind w:left="851" w:right="294" w:hanging="567"/>
        <w:jc w:val="left"/>
        <w:rPr>
          <w:sz w:val="24"/>
        </w:rPr>
      </w:pPr>
      <w:r>
        <w:rPr>
          <w:sz w:val="24"/>
        </w:rPr>
        <w:t>limitations</w:t>
      </w:r>
      <w:r>
        <w:rPr>
          <w:spacing w:val="-4"/>
          <w:sz w:val="24"/>
        </w:rPr>
        <w:t> </w:t>
      </w:r>
      <w:r>
        <w:rPr>
          <w:sz w:val="24"/>
        </w:rPr>
        <w:t>on</w:t>
      </w:r>
      <w:r>
        <w:rPr>
          <w:spacing w:val="-3"/>
          <w:sz w:val="24"/>
        </w:rPr>
        <w:t> </w:t>
      </w:r>
      <w:r>
        <w:rPr>
          <w:sz w:val="24"/>
        </w:rPr>
        <w:t>the</w:t>
      </w:r>
      <w:r>
        <w:rPr>
          <w:spacing w:val="-4"/>
          <w:sz w:val="24"/>
        </w:rPr>
        <w:t> </w:t>
      </w:r>
      <w:r>
        <w:rPr>
          <w:sz w:val="24"/>
        </w:rPr>
        <w:t>total</w:t>
      </w:r>
      <w:r>
        <w:rPr>
          <w:spacing w:val="-4"/>
          <w:sz w:val="24"/>
        </w:rPr>
        <w:t> </w:t>
      </w:r>
      <w:r>
        <w:rPr>
          <w:sz w:val="24"/>
        </w:rPr>
        <w:t>number</w:t>
      </w:r>
      <w:r>
        <w:rPr>
          <w:spacing w:val="-3"/>
          <w:sz w:val="24"/>
        </w:rPr>
        <w:t> </w:t>
      </w:r>
      <w:r>
        <w:rPr>
          <w:sz w:val="24"/>
        </w:rPr>
        <w:t>of</w:t>
      </w:r>
      <w:r>
        <w:rPr>
          <w:spacing w:val="-4"/>
          <w:sz w:val="24"/>
        </w:rPr>
        <w:t> </w:t>
      </w:r>
      <w:r>
        <w:rPr>
          <w:sz w:val="24"/>
        </w:rPr>
        <w:t>service</w:t>
      </w:r>
      <w:r>
        <w:rPr>
          <w:spacing w:val="-4"/>
          <w:sz w:val="24"/>
        </w:rPr>
        <w:t> </w:t>
      </w:r>
      <w:r>
        <w:rPr>
          <w:sz w:val="24"/>
        </w:rPr>
        <w:t>operations</w:t>
      </w:r>
      <w:r>
        <w:rPr>
          <w:spacing w:val="-4"/>
          <w:sz w:val="24"/>
        </w:rPr>
        <w:t> </w:t>
      </w:r>
      <w:r>
        <w:rPr>
          <w:sz w:val="24"/>
        </w:rPr>
        <w:t>or</w:t>
      </w:r>
      <w:r>
        <w:rPr>
          <w:spacing w:val="-3"/>
          <w:sz w:val="24"/>
        </w:rPr>
        <w:t> </w:t>
      </w:r>
      <w:r>
        <w:rPr>
          <w:sz w:val="24"/>
        </w:rPr>
        <w:t>on</w:t>
      </w:r>
      <w:r>
        <w:rPr>
          <w:spacing w:val="-3"/>
          <w:sz w:val="24"/>
        </w:rPr>
        <w:t> </w:t>
      </w:r>
      <w:r>
        <w:rPr>
          <w:sz w:val="24"/>
        </w:rPr>
        <w:t>the</w:t>
      </w:r>
      <w:r>
        <w:rPr>
          <w:spacing w:val="-4"/>
          <w:sz w:val="24"/>
        </w:rPr>
        <w:t> </w:t>
      </w:r>
      <w:r>
        <w:rPr>
          <w:sz w:val="24"/>
        </w:rPr>
        <w:t>total</w:t>
      </w:r>
      <w:r>
        <w:rPr>
          <w:spacing w:val="-4"/>
          <w:sz w:val="24"/>
        </w:rPr>
        <w:t> </w:t>
      </w:r>
      <w:r>
        <w:rPr>
          <w:sz w:val="24"/>
        </w:rPr>
        <w:t>quantity of service output expressed in terms of designated numerical units in the form of quotas or the requirement of an economic needs test (this does not cover measures which limit inputs for the supply of services);</w:t>
      </w:r>
    </w:p>
    <w:p>
      <w:pPr>
        <w:pStyle w:val="ListParagraph"/>
        <w:numPr>
          <w:ilvl w:val="1"/>
          <w:numId w:val="57"/>
        </w:numPr>
        <w:tabs>
          <w:tab w:pos="851" w:val="left" w:leader="none"/>
        </w:tabs>
        <w:spacing w:line="240" w:lineRule="auto" w:before="119" w:after="0"/>
        <w:ind w:left="851" w:right="213" w:hanging="567"/>
        <w:jc w:val="left"/>
        <w:rPr>
          <w:sz w:val="24"/>
        </w:rPr>
      </w:pPr>
      <w:r>
        <w:rPr>
          <w:sz w:val="24"/>
        </w:rPr>
        <w:t>limitations</w:t>
      </w:r>
      <w:r>
        <w:rPr>
          <w:spacing w:val="-4"/>
          <w:sz w:val="24"/>
        </w:rPr>
        <w:t> </w:t>
      </w:r>
      <w:r>
        <w:rPr>
          <w:sz w:val="24"/>
        </w:rPr>
        <w:t>on</w:t>
      </w:r>
      <w:r>
        <w:rPr>
          <w:spacing w:val="-3"/>
          <w:sz w:val="24"/>
        </w:rPr>
        <w:t> </w:t>
      </w:r>
      <w:r>
        <w:rPr>
          <w:sz w:val="24"/>
        </w:rPr>
        <w:t>the</w:t>
      </w:r>
      <w:r>
        <w:rPr>
          <w:spacing w:val="-4"/>
          <w:sz w:val="24"/>
        </w:rPr>
        <w:t> </w:t>
      </w:r>
      <w:r>
        <w:rPr>
          <w:sz w:val="24"/>
        </w:rPr>
        <w:t>total</w:t>
      </w:r>
      <w:r>
        <w:rPr>
          <w:spacing w:val="-4"/>
          <w:sz w:val="24"/>
        </w:rPr>
        <w:t> </w:t>
      </w:r>
      <w:r>
        <w:rPr>
          <w:sz w:val="24"/>
        </w:rPr>
        <w:t>number</w:t>
      </w:r>
      <w:r>
        <w:rPr>
          <w:spacing w:val="-3"/>
          <w:sz w:val="24"/>
        </w:rPr>
        <w:t> </w:t>
      </w:r>
      <w:r>
        <w:rPr>
          <w:sz w:val="24"/>
        </w:rPr>
        <w:t>of</w:t>
      </w:r>
      <w:r>
        <w:rPr>
          <w:spacing w:val="-4"/>
          <w:sz w:val="24"/>
        </w:rPr>
        <w:t> </w:t>
      </w:r>
      <w:r>
        <w:rPr>
          <w:sz w:val="24"/>
        </w:rPr>
        <w:t>natural</w:t>
      </w:r>
      <w:r>
        <w:rPr>
          <w:spacing w:val="-4"/>
          <w:sz w:val="24"/>
        </w:rPr>
        <w:t> </w:t>
      </w:r>
      <w:r>
        <w:rPr>
          <w:sz w:val="24"/>
        </w:rPr>
        <w:t>persons</w:t>
      </w:r>
      <w:r>
        <w:rPr>
          <w:spacing w:val="-4"/>
          <w:sz w:val="24"/>
        </w:rPr>
        <w:t> </w:t>
      </w:r>
      <w:r>
        <w:rPr>
          <w:sz w:val="24"/>
        </w:rPr>
        <w:t>that</w:t>
      </w:r>
      <w:r>
        <w:rPr>
          <w:spacing w:val="-4"/>
          <w:sz w:val="24"/>
        </w:rPr>
        <w:t> </w:t>
      </w:r>
      <w:r>
        <w:rPr>
          <w:sz w:val="24"/>
        </w:rPr>
        <w:t>may</w:t>
      </w:r>
      <w:r>
        <w:rPr>
          <w:spacing w:val="-4"/>
          <w:sz w:val="24"/>
        </w:rPr>
        <w:t> </w:t>
      </w:r>
      <w:r>
        <w:rPr>
          <w:sz w:val="24"/>
        </w:rPr>
        <w:t>be</w:t>
      </w:r>
      <w:r>
        <w:rPr>
          <w:spacing w:val="-4"/>
          <w:sz w:val="24"/>
        </w:rPr>
        <w:t> </w:t>
      </w:r>
      <w:r>
        <w:rPr>
          <w:sz w:val="24"/>
        </w:rPr>
        <w:t>employed</w:t>
      </w:r>
      <w:r>
        <w:rPr>
          <w:spacing w:val="-4"/>
          <w:sz w:val="24"/>
        </w:rPr>
        <w:t> </w:t>
      </w:r>
      <w:r>
        <w:rPr>
          <w:sz w:val="24"/>
        </w:rPr>
        <w:t>in</w:t>
      </w:r>
      <w:r>
        <w:rPr>
          <w:spacing w:val="-3"/>
          <w:sz w:val="24"/>
        </w:rPr>
        <w:t> </w:t>
      </w:r>
      <w:r>
        <w:rPr>
          <w:sz w:val="24"/>
        </w:rPr>
        <w:t>a particular service sector or that a service supplier may employ and who are necessary for, and directly related to, the supply of a specific service in the form of numerical quotas or the requirement of an economic needs test;</w:t>
      </w:r>
    </w:p>
    <w:p>
      <w:pPr>
        <w:pStyle w:val="ListParagraph"/>
        <w:numPr>
          <w:ilvl w:val="1"/>
          <w:numId w:val="57"/>
        </w:numPr>
        <w:tabs>
          <w:tab w:pos="851" w:val="left" w:leader="none"/>
        </w:tabs>
        <w:spacing w:line="240" w:lineRule="auto" w:before="119" w:after="0"/>
        <w:ind w:left="851" w:right="927" w:hanging="567"/>
        <w:jc w:val="left"/>
        <w:rPr>
          <w:sz w:val="24"/>
        </w:rPr>
      </w:pPr>
      <w:r>
        <w:rPr>
          <w:sz w:val="24"/>
        </w:rPr>
        <w:t>measures</w:t>
      </w:r>
      <w:r>
        <w:rPr>
          <w:spacing w:val="-4"/>
          <w:sz w:val="24"/>
        </w:rPr>
        <w:t> </w:t>
      </w:r>
      <w:r>
        <w:rPr>
          <w:sz w:val="24"/>
        </w:rPr>
        <w:t>which</w:t>
      </w:r>
      <w:r>
        <w:rPr>
          <w:spacing w:val="-4"/>
          <w:sz w:val="24"/>
        </w:rPr>
        <w:t> </w:t>
      </w:r>
      <w:r>
        <w:rPr>
          <w:sz w:val="24"/>
        </w:rPr>
        <w:t>restrict</w:t>
      </w:r>
      <w:r>
        <w:rPr>
          <w:spacing w:val="-4"/>
          <w:sz w:val="24"/>
        </w:rPr>
        <w:t> </w:t>
      </w:r>
      <w:r>
        <w:rPr>
          <w:sz w:val="24"/>
        </w:rPr>
        <w:t>or</w:t>
      </w:r>
      <w:r>
        <w:rPr>
          <w:spacing w:val="-3"/>
          <w:sz w:val="24"/>
        </w:rPr>
        <w:t> </w:t>
      </w:r>
      <w:r>
        <w:rPr>
          <w:sz w:val="24"/>
        </w:rPr>
        <w:t>require</w:t>
      </w:r>
      <w:r>
        <w:rPr>
          <w:spacing w:val="-4"/>
          <w:sz w:val="24"/>
        </w:rPr>
        <w:t> </w:t>
      </w:r>
      <w:r>
        <w:rPr>
          <w:sz w:val="24"/>
        </w:rPr>
        <w:t>specific</w:t>
      </w:r>
      <w:r>
        <w:rPr>
          <w:spacing w:val="-4"/>
          <w:sz w:val="24"/>
        </w:rPr>
        <w:t> </w:t>
      </w:r>
      <w:r>
        <w:rPr>
          <w:sz w:val="24"/>
        </w:rPr>
        <w:t>types</w:t>
      </w:r>
      <w:r>
        <w:rPr>
          <w:spacing w:val="-4"/>
          <w:sz w:val="24"/>
        </w:rPr>
        <w:t> </w:t>
      </w:r>
      <w:r>
        <w:rPr>
          <w:sz w:val="24"/>
        </w:rPr>
        <w:t>of</w:t>
      </w:r>
      <w:r>
        <w:rPr>
          <w:spacing w:val="-4"/>
          <w:sz w:val="24"/>
        </w:rPr>
        <w:t> </w:t>
      </w:r>
      <w:r>
        <w:rPr>
          <w:sz w:val="24"/>
        </w:rPr>
        <w:t>legal</w:t>
      </w:r>
      <w:r>
        <w:rPr>
          <w:spacing w:val="-4"/>
          <w:sz w:val="24"/>
        </w:rPr>
        <w:t> </w:t>
      </w:r>
      <w:r>
        <w:rPr>
          <w:sz w:val="24"/>
        </w:rPr>
        <w:t>entity</w:t>
      </w:r>
      <w:r>
        <w:rPr>
          <w:spacing w:val="-4"/>
          <w:sz w:val="24"/>
        </w:rPr>
        <w:t> </w:t>
      </w:r>
      <w:r>
        <w:rPr>
          <w:sz w:val="24"/>
        </w:rPr>
        <w:t>or</w:t>
      </w:r>
      <w:r>
        <w:rPr>
          <w:spacing w:val="-3"/>
          <w:sz w:val="24"/>
        </w:rPr>
        <w:t> </w:t>
      </w:r>
      <w:r>
        <w:rPr>
          <w:sz w:val="24"/>
        </w:rPr>
        <w:t>joint venture through which a service supplier may supply a service; and</w:t>
      </w:r>
    </w:p>
    <w:p>
      <w:pPr>
        <w:pStyle w:val="ListParagraph"/>
        <w:numPr>
          <w:ilvl w:val="1"/>
          <w:numId w:val="57"/>
        </w:numPr>
        <w:tabs>
          <w:tab w:pos="851" w:val="left" w:leader="none"/>
        </w:tabs>
        <w:spacing w:line="240" w:lineRule="auto" w:before="122" w:after="0"/>
        <w:ind w:left="851" w:right="517" w:hanging="567"/>
        <w:jc w:val="left"/>
        <w:rPr>
          <w:sz w:val="24"/>
        </w:rPr>
      </w:pPr>
      <w:r>
        <w:rPr>
          <w:sz w:val="24"/>
        </w:rPr>
        <w:t>limitations on the participation of foreign capital in terms of maximum percentage</w:t>
      </w:r>
      <w:r>
        <w:rPr>
          <w:spacing w:val="-4"/>
          <w:sz w:val="24"/>
        </w:rPr>
        <w:t> </w:t>
      </w:r>
      <w:r>
        <w:rPr>
          <w:sz w:val="24"/>
        </w:rPr>
        <w:t>limit</w:t>
      </w:r>
      <w:r>
        <w:rPr>
          <w:spacing w:val="-4"/>
          <w:sz w:val="24"/>
        </w:rPr>
        <w:t> </w:t>
      </w:r>
      <w:r>
        <w:rPr>
          <w:sz w:val="24"/>
        </w:rPr>
        <w:t>on</w:t>
      </w:r>
      <w:r>
        <w:rPr>
          <w:spacing w:val="-4"/>
          <w:sz w:val="24"/>
        </w:rPr>
        <w:t> </w:t>
      </w:r>
      <w:r>
        <w:rPr>
          <w:sz w:val="24"/>
        </w:rPr>
        <w:t>foreign</w:t>
      </w:r>
      <w:r>
        <w:rPr>
          <w:spacing w:val="-4"/>
          <w:sz w:val="24"/>
        </w:rPr>
        <w:t> </w:t>
      </w:r>
      <w:r>
        <w:rPr>
          <w:sz w:val="24"/>
        </w:rPr>
        <w:t>shareholding</w:t>
      </w:r>
      <w:r>
        <w:rPr>
          <w:spacing w:val="-4"/>
          <w:sz w:val="24"/>
        </w:rPr>
        <w:t> </w:t>
      </w:r>
      <w:r>
        <w:rPr>
          <w:sz w:val="24"/>
        </w:rPr>
        <w:t>or</w:t>
      </w:r>
      <w:r>
        <w:rPr>
          <w:spacing w:val="-4"/>
          <w:sz w:val="24"/>
        </w:rPr>
        <w:t> </w:t>
      </w:r>
      <w:r>
        <w:rPr>
          <w:sz w:val="24"/>
        </w:rPr>
        <w:t>the</w:t>
      </w:r>
      <w:r>
        <w:rPr>
          <w:spacing w:val="-4"/>
          <w:sz w:val="24"/>
        </w:rPr>
        <w:t> </w:t>
      </w:r>
      <w:r>
        <w:rPr>
          <w:sz w:val="24"/>
        </w:rPr>
        <w:t>total</w:t>
      </w:r>
      <w:r>
        <w:rPr>
          <w:spacing w:val="-4"/>
          <w:sz w:val="24"/>
        </w:rPr>
        <w:t> </w:t>
      </w:r>
      <w:r>
        <w:rPr>
          <w:sz w:val="24"/>
        </w:rPr>
        <w:t>value</w:t>
      </w:r>
      <w:r>
        <w:rPr>
          <w:spacing w:val="-4"/>
          <w:sz w:val="24"/>
        </w:rPr>
        <w:t> </w:t>
      </w:r>
      <w:r>
        <w:rPr>
          <w:sz w:val="24"/>
        </w:rPr>
        <w:t>of</w:t>
      </w:r>
      <w:r>
        <w:rPr>
          <w:spacing w:val="-4"/>
          <w:sz w:val="24"/>
        </w:rPr>
        <w:t> </w:t>
      </w:r>
      <w:r>
        <w:rPr>
          <w:sz w:val="24"/>
        </w:rPr>
        <w:t>individual</w:t>
      </w:r>
      <w:r>
        <w:rPr>
          <w:spacing w:val="-4"/>
          <w:sz w:val="24"/>
        </w:rPr>
        <w:t> </w:t>
      </w:r>
      <w:r>
        <w:rPr>
          <w:sz w:val="24"/>
        </w:rPr>
        <w:t>or aggregate foreign investment.</w:t>
      </w:r>
    </w:p>
    <w:p>
      <w:pPr>
        <w:pStyle w:val="ListParagraph"/>
        <w:spacing w:after="0" w:line="240" w:lineRule="auto"/>
        <w:jc w:val="left"/>
        <w:rPr>
          <w:sz w:val="24"/>
        </w:rPr>
        <w:sectPr>
          <w:pgSz w:w="11900" w:h="16840"/>
          <w:pgMar w:top="1360" w:bottom="280" w:left="1417" w:right="1275"/>
        </w:sectPr>
      </w:pPr>
    </w:p>
    <w:p>
      <w:pPr>
        <w:pStyle w:val="BodyText"/>
        <w:spacing w:before="78"/>
        <w:ind w:left="3" w:right="138"/>
        <w:jc w:val="center"/>
      </w:pPr>
      <w:r>
        <w:rPr>
          <w:smallCaps/>
          <w:spacing w:val="-2"/>
        </w:rPr>
        <w:t>Article</w:t>
      </w:r>
      <w:r>
        <w:rPr>
          <w:smallCaps/>
          <w:spacing w:val="-1"/>
        </w:rPr>
        <w:t> </w:t>
      </w:r>
      <w:r>
        <w:rPr>
          <w:smallCaps/>
          <w:spacing w:val="-5"/>
        </w:rPr>
        <w:t>810</w:t>
      </w:r>
    </w:p>
    <w:p>
      <w:pPr>
        <w:pStyle w:val="BodyText"/>
        <w:spacing w:before="156"/>
        <w:rPr>
          <w:sz w:val="18"/>
        </w:rPr>
      </w:pPr>
    </w:p>
    <w:p>
      <w:pPr>
        <w:pStyle w:val="Heading3"/>
        <w:ind w:left="3"/>
      </w:pPr>
      <w:r>
        <w:rPr/>
        <w:t>National</w:t>
      </w:r>
      <w:r>
        <w:rPr>
          <w:spacing w:val="-8"/>
        </w:rPr>
        <w:t> </w:t>
      </w:r>
      <w:r>
        <w:rPr>
          <w:spacing w:val="-2"/>
        </w:rPr>
        <w:t>Treatment</w:t>
      </w:r>
    </w:p>
    <w:p>
      <w:pPr>
        <w:pStyle w:val="BodyText"/>
        <w:rPr>
          <w:b/>
        </w:rPr>
      </w:pPr>
    </w:p>
    <w:p>
      <w:pPr>
        <w:pStyle w:val="BodyText"/>
        <w:spacing w:before="176"/>
        <w:rPr>
          <w:b/>
        </w:rPr>
      </w:pPr>
    </w:p>
    <w:p>
      <w:pPr>
        <w:pStyle w:val="ListParagraph"/>
        <w:numPr>
          <w:ilvl w:val="0"/>
          <w:numId w:val="58"/>
        </w:numPr>
        <w:tabs>
          <w:tab w:pos="543" w:val="left" w:leader="none"/>
        </w:tabs>
        <w:spacing w:line="240" w:lineRule="auto" w:before="0" w:after="0"/>
        <w:ind w:left="1" w:right="178" w:firstLine="0"/>
        <w:jc w:val="left"/>
        <w:rPr>
          <w:position w:val="6"/>
          <w:sz w:val="16"/>
        </w:rPr>
      </w:pPr>
      <w:r>
        <w:rPr>
          <w:sz w:val="24"/>
        </w:rPr>
        <w:t>In the sectors inscribed in Annex 8, and subject to any conditions and qualifications</w:t>
      </w:r>
      <w:r>
        <w:rPr>
          <w:spacing w:val="-4"/>
          <w:sz w:val="24"/>
        </w:rPr>
        <w:t> </w:t>
      </w:r>
      <w:r>
        <w:rPr>
          <w:sz w:val="24"/>
        </w:rPr>
        <w:t>set</w:t>
      </w:r>
      <w:r>
        <w:rPr>
          <w:spacing w:val="-4"/>
          <w:sz w:val="24"/>
        </w:rPr>
        <w:t> </w:t>
      </w:r>
      <w:r>
        <w:rPr>
          <w:sz w:val="24"/>
        </w:rPr>
        <w:t>out</w:t>
      </w:r>
      <w:r>
        <w:rPr>
          <w:spacing w:val="-4"/>
          <w:sz w:val="24"/>
        </w:rPr>
        <w:t> </w:t>
      </w:r>
      <w:r>
        <w:rPr>
          <w:sz w:val="24"/>
        </w:rPr>
        <w:t>therein,</w:t>
      </w:r>
      <w:r>
        <w:rPr>
          <w:spacing w:val="-3"/>
          <w:sz w:val="24"/>
        </w:rPr>
        <w:t> </w:t>
      </w:r>
      <w:r>
        <w:rPr>
          <w:sz w:val="24"/>
        </w:rPr>
        <w:t>each</w:t>
      </w:r>
      <w:r>
        <w:rPr>
          <w:spacing w:val="-4"/>
          <w:sz w:val="24"/>
        </w:rPr>
        <w:t> </w:t>
      </w:r>
      <w:r>
        <w:rPr>
          <w:sz w:val="24"/>
        </w:rPr>
        <w:t>Party</w:t>
      </w:r>
      <w:r>
        <w:rPr>
          <w:spacing w:val="-4"/>
          <w:sz w:val="24"/>
        </w:rPr>
        <w:t> </w:t>
      </w:r>
      <w:r>
        <w:rPr>
          <w:sz w:val="24"/>
        </w:rPr>
        <w:t>shall</w:t>
      </w:r>
      <w:r>
        <w:rPr>
          <w:spacing w:val="-4"/>
          <w:sz w:val="24"/>
        </w:rPr>
        <w:t> </w:t>
      </w:r>
      <w:r>
        <w:rPr>
          <w:sz w:val="24"/>
        </w:rPr>
        <w:t>accord</w:t>
      </w:r>
      <w:r>
        <w:rPr>
          <w:spacing w:val="-4"/>
          <w:sz w:val="24"/>
        </w:rPr>
        <w:t> </w:t>
      </w:r>
      <w:r>
        <w:rPr>
          <w:sz w:val="24"/>
        </w:rPr>
        <w:t>to</w:t>
      </w:r>
      <w:r>
        <w:rPr>
          <w:spacing w:val="-4"/>
          <w:sz w:val="24"/>
        </w:rPr>
        <w:t> </w:t>
      </w:r>
      <w:r>
        <w:rPr>
          <w:sz w:val="24"/>
        </w:rPr>
        <w:t>services</w:t>
      </w:r>
      <w:r>
        <w:rPr>
          <w:spacing w:val="-4"/>
          <w:sz w:val="24"/>
        </w:rPr>
        <w:t> </w:t>
      </w:r>
      <w:r>
        <w:rPr>
          <w:sz w:val="24"/>
        </w:rPr>
        <w:t>and</w:t>
      </w:r>
      <w:r>
        <w:rPr>
          <w:spacing w:val="-4"/>
          <w:sz w:val="24"/>
        </w:rPr>
        <w:t> </w:t>
      </w:r>
      <w:r>
        <w:rPr>
          <w:sz w:val="24"/>
        </w:rPr>
        <w:t>service</w:t>
      </w:r>
      <w:r>
        <w:rPr>
          <w:spacing w:val="-4"/>
          <w:sz w:val="24"/>
        </w:rPr>
        <w:t> </w:t>
      </w:r>
      <w:r>
        <w:rPr>
          <w:sz w:val="24"/>
        </w:rPr>
        <w:t>suppliers of the other Party, in respect of all measures affecting the supply of services, treatment no less favourable than that it accords to its own like services and service </w:t>
      </w:r>
      <w:r>
        <w:rPr>
          <w:spacing w:val="-2"/>
          <w:sz w:val="24"/>
        </w:rPr>
        <w:t>suppliers</w:t>
      </w:r>
      <w:r>
        <w:rPr>
          <w:b/>
          <w:spacing w:val="-2"/>
          <w:sz w:val="24"/>
        </w:rPr>
        <w:t>.</w:t>
      </w:r>
      <w:r>
        <w:rPr>
          <w:spacing w:val="-2"/>
          <w:position w:val="6"/>
          <w:sz w:val="16"/>
        </w:rPr>
        <w:t>4</w:t>
      </w:r>
    </w:p>
    <w:p>
      <w:pPr>
        <w:pStyle w:val="BodyText"/>
        <w:spacing w:before="144"/>
      </w:pPr>
    </w:p>
    <w:p>
      <w:pPr>
        <w:pStyle w:val="ListParagraph"/>
        <w:numPr>
          <w:ilvl w:val="0"/>
          <w:numId w:val="58"/>
        </w:numPr>
        <w:tabs>
          <w:tab w:pos="543" w:val="left" w:leader="none"/>
        </w:tabs>
        <w:spacing w:line="240" w:lineRule="auto" w:before="1" w:after="0"/>
        <w:ind w:left="1" w:right="390" w:firstLine="0"/>
        <w:jc w:val="left"/>
        <w:rPr>
          <w:sz w:val="24"/>
        </w:rPr>
      </w:pPr>
      <w:r>
        <w:rPr>
          <w:sz w:val="24"/>
        </w:rPr>
        <w:t>A</w:t>
      </w:r>
      <w:r>
        <w:rPr>
          <w:spacing w:val="-4"/>
          <w:sz w:val="24"/>
        </w:rPr>
        <w:t> </w:t>
      </w:r>
      <w:r>
        <w:rPr>
          <w:sz w:val="24"/>
        </w:rPr>
        <w:t>Party</w:t>
      </w:r>
      <w:r>
        <w:rPr>
          <w:spacing w:val="-4"/>
          <w:sz w:val="24"/>
        </w:rPr>
        <w:t> </w:t>
      </w:r>
      <w:r>
        <w:rPr>
          <w:sz w:val="24"/>
        </w:rPr>
        <w:t>may</w:t>
      </w:r>
      <w:r>
        <w:rPr>
          <w:spacing w:val="-4"/>
          <w:sz w:val="24"/>
        </w:rPr>
        <w:t> </w:t>
      </w:r>
      <w:r>
        <w:rPr>
          <w:sz w:val="24"/>
        </w:rPr>
        <w:t>meet</w:t>
      </w:r>
      <w:r>
        <w:rPr>
          <w:spacing w:val="-4"/>
          <w:sz w:val="24"/>
        </w:rPr>
        <w:t> </w:t>
      </w:r>
      <w:r>
        <w:rPr>
          <w:sz w:val="24"/>
        </w:rPr>
        <w:t>the</w:t>
      </w:r>
      <w:r>
        <w:rPr>
          <w:spacing w:val="-4"/>
          <w:sz w:val="24"/>
        </w:rPr>
        <w:t> </w:t>
      </w:r>
      <w:r>
        <w:rPr>
          <w:sz w:val="24"/>
        </w:rPr>
        <w:t>requirement</w:t>
      </w:r>
      <w:r>
        <w:rPr>
          <w:spacing w:val="-4"/>
          <w:sz w:val="24"/>
        </w:rPr>
        <w:t> </w:t>
      </w:r>
      <w:r>
        <w:rPr>
          <w:sz w:val="24"/>
        </w:rPr>
        <w:t>of</w:t>
      </w:r>
      <w:r>
        <w:rPr>
          <w:spacing w:val="-4"/>
          <w:sz w:val="24"/>
        </w:rPr>
        <w:t> </w:t>
      </w:r>
      <w:r>
        <w:rPr>
          <w:sz w:val="24"/>
        </w:rPr>
        <w:t>Paragraph</w:t>
      </w:r>
      <w:r>
        <w:rPr>
          <w:spacing w:val="-4"/>
          <w:sz w:val="24"/>
        </w:rPr>
        <w:t> </w:t>
      </w:r>
      <w:r>
        <w:rPr>
          <w:sz w:val="24"/>
        </w:rPr>
        <w:t>1</w:t>
      </w:r>
      <w:r>
        <w:rPr>
          <w:spacing w:val="-3"/>
          <w:sz w:val="24"/>
        </w:rPr>
        <w:t> </w:t>
      </w:r>
      <w:r>
        <w:rPr>
          <w:sz w:val="24"/>
        </w:rPr>
        <w:t>by</w:t>
      </w:r>
      <w:r>
        <w:rPr>
          <w:spacing w:val="-4"/>
          <w:sz w:val="24"/>
        </w:rPr>
        <w:t> </w:t>
      </w:r>
      <w:r>
        <w:rPr>
          <w:sz w:val="24"/>
        </w:rPr>
        <w:t>according</w:t>
      </w:r>
      <w:r>
        <w:rPr>
          <w:spacing w:val="-4"/>
          <w:sz w:val="24"/>
        </w:rPr>
        <w:t> </w:t>
      </w:r>
      <w:r>
        <w:rPr>
          <w:sz w:val="24"/>
        </w:rPr>
        <w:t>to</w:t>
      </w:r>
      <w:r>
        <w:rPr>
          <w:spacing w:val="-4"/>
          <w:sz w:val="24"/>
        </w:rPr>
        <w:t> </w:t>
      </w:r>
      <w:r>
        <w:rPr>
          <w:sz w:val="24"/>
        </w:rPr>
        <w:t>services</w:t>
      </w:r>
      <w:r>
        <w:rPr>
          <w:spacing w:val="-4"/>
          <w:sz w:val="24"/>
        </w:rPr>
        <w:t> </w:t>
      </w:r>
      <w:r>
        <w:rPr>
          <w:sz w:val="24"/>
        </w:rPr>
        <w:t>and service suppliers of the other Party, either formally identical treatment or formally different treatment to that it accords to its own like services and service suppliers.</w:t>
      </w:r>
    </w:p>
    <w:p>
      <w:pPr>
        <w:pStyle w:val="BodyText"/>
        <w:spacing w:before="147"/>
      </w:pPr>
    </w:p>
    <w:p>
      <w:pPr>
        <w:pStyle w:val="ListParagraph"/>
        <w:numPr>
          <w:ilvl w:val="0"/>
          <w:numId w:val="58"/>
        </w:numPr>
        <w:tabs>
          <w:tab w:pos="542" w:val="left" w:leader="none"/>
        </w:tabs>
        <w:spacing w:line="240" w:lineRule="auto" w:before="0" w:after="0"/>
        <w:ind w:left="1" w:right="142" w:firstLine="0"/>
        <w:jc w:val="both"/>
        <w:rPr>
          <w:sz w:val="24"/>
        </w:rPr>
      </w:pPr>
      <w:r>
        <w:rPr>
          <w:sz w:val="24"/>
        </w:rPr>
        <w:t>Formally identical or formally different treatment shall be considered to be less favourable if it modifies the conditions of competition in favour of services or service suppliers</w:t>
      </w:r>
      <w:r>
        <w:rPr>
          <w:spacing w:val="-3"/>
          <w:sz w:val="24"/>
        </w:rPr>
        <w:t> </w:t>
      </w:r>
      <w:r>
        <w:rPr>
          <w:sz w:val="24"/>
        </w:rPr>
        <w:t>of</w:t>
      </w:r>
      <w:r>
        <w:rPr>
          <w:spacing w:val="-3"/>
          <w:sz w:val="24"/>
        </w:rPr>
        <w:t> </w:t>
      </w:r>
      <w:r>
        <w:rPr>
          <w:sz w:val="24"/>
        </w:rPr>
        <w:t>the</w:t>
      </w:r>
      <w:r>
        <w:rPr>
          <w:spacing w:val="-3"/>
          <w:sz w:val="24"/>
        </w:rPr>
        <w:t> </w:t>
      </w:r>
      <w:r>
        <w:rPr>
          <w:sz w:val="24"/>
        </w:rPr>
        <w:t>Party</w:t>
      </w:r>
      <w:r>
        <w:rPr>
          <w:spacing w:val="-3"/>
          <w:sz w:val="24"/>
        </w:rPr>
        <w:t> </w:t>
      </w:r>
      <w:r>
        <w:rPr>
          <w:sz w:val="24"/>
        </w:rPr>
        <w:t>compared</w:t>
      </w:r>
      <w:r>
        <w:rPr>
          <w:spacing w:val="-3"/>
          <w:sz w:val="24"/>
        </w:rPr>
        <w:t> </w:t>
      </w:r>
      <w:r>
        <w:rPr>
          <w:sz w:val="24"/>
        </w:rPr>
        <w:t>to</w:t>
      </w:r>
      <w:r>
        <w:rPr>
          <w:spacing w:val="-3"/>
          <w:sz w:val="24"/>
        </w:rPr>
        <w:t> </w:t>
      </w:r>
      <w:r>
        <w:rPr>
          <w:sz w:val="24"/>
        </w:rPr>
        <w:t>like</w:t>
      </w:r>
      <w:r>
        <w:rPr>
          <w:spacing w:val="-3"/>
          <w:sz w:val="24"/>
        </w:rPr>
        <w:t> </w:t>
      </w:r>
      <w:r>
        <w:rPr>
          <w:sz w:val="24"/>
        </w:rPr>
        <w:t>services</w:t>
      </w:r>
      <w:r>
        <w:rPr>
          <w:spacing w:val="-3"/>
          <w:sz w:val="24"/>
        </w:rPr>
        <w:t> </w:t>
      </w:r>
      <w:r>
        <w:rPr>
          <w:sz w:val="24"/>
        </w:rPr>
        <w:t>or</w:t>
      </w:r>
      <w:r>
        <w:rPr>
          <w:spacing w:val="-3"/>
          <w:sz w:val="24"/>
        </w:rPr>
        <w:t> </w:t>
      </w:r>
      <w:r>
        <w:rPr>
          <w:sz w:val="24"/>
        </w:rPr>
        <w:t>service</w:t>
      </w:r>
      <w:r>
        <w:rPr>
          <w:spacing w:val="-3"/>
          <w:sz w:val="24"/>
        </w:rPr>
        <w:t> </w:t>
      </w:r>
      <w:r>
        <w:rPr>
          <w:sz w:val="24"/>
        </w:rPr>
        <w:t>suppliers</w:t>
      </w:r>
      <w:r>
        <w:rPr>
          <w:spacing w:val="-3"/>
          <w:sz w:val="24"/>
        </w:rPr>
        <w:t> </w:t>
      </w:r>
      <w:r>
        <w:rPr>
          <w:sz w:val="24"/>
        </w:rPr>
        <w:t>of</w:t>
      </w:r>
      <w:r>
        <w:rPr>
          <w:spacing w:val="-3"/>
          <w:sz w:val="24"/>
        </w:rPr>
        <w:t> </w:t>
      </w:r>
      <w:r>
        <w:rPr>
          <w:sz w:val="24"/>
        </w:rPr>
        <w:t>the</w:t>
      </w:r>
      <w:r>
        <w:rPr>
          <w:spacing w:val="-3"/>
          <w:sz w:val="24"/>
        </w:rPr>
        <w:t> </w:t>
      </w:r>
      <w:r>
        <w:rPr>
          <w:sz w:val="24"/>
        </w:rPr>
        <w:t>other</w:t>
      </w:r>
      <w:r>
        <w:rPr>
          <w:spacing w:val="-3"/>
          <w:sz w:val="24"/>
        </w:rPr>
        <w:t> </w:t>
      </w:r>
      <w:r>
        <w:rPr>
          <w:sz w:val="24"/>
        </w:rPr>
        <w:t>Party.</w:t>
      </w:r>
    </w:p>
    <w:p>
      <w:pPr>
        <w:pStyle w:val="BodyText"/>
      </w:pPr>
    </w:p>
    <w:p>
      <w:pPr>
        <w:pStyle w:val="BodyText"/>
      </w:pPr>
    </w:p>
    <w:p>
      <w:pPr>
        <w:pStyle w:val="BodyText"/>
        <w:spacing w:before="82"/>
      </w:pPr>
    </w:p>
    <w:p>
      <w:pPr>
        <w:pStyle w:val="BodyText"/>
        <w:ind w:left="6" w:right="138"/>
        <w:jc w:val="center"/>
      </w:pPr>
      <w:r>
        <w:rPr>
          <w:smallCaps/>
          <w:spacing w:val="-2"/>
        </w:rPr>
        <w:t>Article</w:t>
      </w:r>
      <w:r>
        <w:rPr>
          <w:smallCaps/>
          <w:spacing w:val="-1"/>
        </w:rPr>
        <w:t> </w:t>
      </w:r>
      <w:r>
        <w:rPr>
          <w:smallCaps/>
          <w:spacing w:val="-5"/>
        </w:rPr>
        <w:t>811</w:t>
      </w:r>
    </w:p>
    <w:p>
      <w:pPr>
        <w:pStyle w:val="BodyText"/>
        <w:spacing w:before="157"/>
        <w:rPr>
          <w:sz w:val="18"/>
        </w:rPr>
      </w:pPr>
    </w:p>
    <w:p>
      <w:pPr>
        <w:pStyle w:val="Heading3"/>
      </w:pPr>
      <w:r>
        <w:rPr/>
        <w:t>Additional</w:t>
      </w:r>
      <w:r>
        <w:rPr>
          <w:spacing w:val="-10"/>
        </w:rPr>
        <w:t> </w:t>
      </w:r>
      <w:r>
        <w:rPr>
          <w:spacing w:val="-2"/>
        </w:rPr>
        <w:t>Commitments</w:t>
      </w:r>
    </w:p>
    <w:p>
      <w:pPr>
        <w:pStyle w:val="BodyText"/>
        <w:spacing w:before="208"/>
        <w:rPr>
          <w:b/>
        </w:rPr>
      </w:pPr>
    </w:p>
    <w:p>
      <w:pPr>
        <w:pStyle w:val="BodyText"/>
        <w:ind w:left="1" w:right="143"/>
      </w:pPr>
      <w:r>
        <w:rPr/>
        <w:t>The Parties may negotiate commitments with respect to measures affecting trade in services</w:t>
      </w:r>
      <w:r>
        <w:rPr>
          <w:spacing w:val="-4"/>
        </w:rPr>
        <w:t> </w:t>
      </w:r>
      <w:r>
        <w:rPr/>
        <w:t>not</w:t>
      </w:r>
      <w:r>
        <w:rPr>
          <w:spacing w:val="-4"/>
        </w:rPr>
        <w:t> </w:t>
      </w:r>
      <w:r>
        <w:rPr/>
        <w:t>subject</w:t>
      </w:r>
      <w:r>
        <w:rPr>
          <w:spacing w:val="-4"/>
        </w:rPr>
        <w:t> </w:t>
      </w:r>
      <w:r>
        <w:rPr/>
        <w:t>to</w:t>
      </w:r>
      <w:r>
        <w:rPr>
          <w:spacing w:val="-4"/>
        </w:rPr>
        <w:t> </w:t>
      </w:r>
      <w:r>
        <w:rPr/>
        <w:t>scheduling</w:t>
      </w:r>
      <w:r>
        <w:rPr>
          <w:spacing w:val="-4"/>
        </w:rPr>
        <w:t> </w:t>
      </w:r>
      <w:r>
        <w:rPr/>
        <w:t>under</w:t>
      </w:r>
      <w:r>
        <w:rPr>
          <w:spacing w:val="-3"/>
        </w:rPr>
        <w:t> </w:t>
      </w:r>
      <w:r>
        <w:rPr/>
        <w:t>Article</w:t>
      </w:r>
      <w:r>
        <w:rPr>
          <w:spacing w:val="-4"/>
        </w:rPr>
        <w:t> </w:t>
      </w:r>
      <w:r>
        <w:rPr/>
        <w:t>809</w:t>
      </w:r>
      <w:r>
        <w:rPr>
          <w:spacing w:val="-4"/>
        </w:rPr>
        <w:t> </w:t>
      </w:r>
      <w:r>
        <w:rPr/>
        <w:t>or</w:t>
      </w:r>
      <w:r>
        <w:rPr>
          <w:spacing w:val="-3"/>
        </w:rPr>
        <w:t> </w:t>
      </w:r>
      <w:r>
        <w:rPr/>
        <w:t>810,</w:t>
      </w:r>
      <w:r>
        <w:rPr>
          <w:spacing w:val="-3"/>
        </w:rPr>
        <w:t> </w:t>
      </w:r>
      <w:r>
        <w:rPr/>
        <w:t>including</w:t>
      </w:r>
      <w:r>
        <w:rPr>
          <w:spacing w:val="-4"/>
        </w:rPr>
        <w:t> </w:t>
      </w:r>
      <w:r>
        <w:rPr/>
        <w:t>those</w:t>
      </w:r>
      <w:r>
        <w:rPr>
          <w:spacing w:val="-4"/>
        </w:rPr>
        <w:t> </w:t>
      </w:r>
      <w:r>
        <w:rPr/>
        <w:t>regarding qualifications, standards, registration or licensing matters. Such commitments shall be inscribed in Annex 8.</w:t>
      </w: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128"/>
        <w:rPr>
          <w:sz w:val="19"/>
        </w:rPr>
      </w:pPr>
    </w:p>
    <w:p>
      <w:pPr>
        <w:tabs>
          <w:tab w:pos="356" w:val="left" w:leader="none"/>
        </w:tabs>
        <w:spacing w:line="254" w:lineRule="auto" w:before="1"/>
        <w:ind w:left="356" w:right="359" w:hanging="356"/>
        <w:jc w:val="left"/>
        <w:rPr>
          <w:sz w:val="19"/>
        </w:rPr>
      </w:pPr>
      <w:r>
        <w:rPr>
          <w:spacing w:val="-10"/>
          <w:w w:val="105"/>
          <w:sz w:val="19"/>
        </w:rPr>
        <w:t>4</w:t>
      </w:r>
      <w:r>
        <w:rPr>
          <w:sz w:val="19"/>
        </w:rPr>
        <w:tab/>
      </w:r>
      <w:r>
        <w:rPr>
          <w:w w:val="105"/>
          <w:sz w:val="19"/>
        </w:rPr>
        <w:t>Specific</w:t>
      </w:r>
      <w:r>
        <w:rPr>
          <w:spacing w:val="-2"/>
          <w:w w:val="105"/>
          <w:sz w:val="19"/>
        </w:rPr>
        <w:t> </w:t>
      </w:r>
      <w:r>
        <w:rPr>
          <w:w w:val="105"/>
          <w:sz w:val="19"/>
        </w:rPr>
        <w:t>commitments</w:t>
      </w:r>
      <w:r>
        <w:rPr>
          <w:spacing w:val="-2"/>
          <w:w w:val="105"/>
          <w:sz w:val="19"/>
        </w:rPr>
        <w:t> </w:t>
      </w:r>
      <w:r>
        <w:rPr>
          <w:w w:val="105"/>
          <w:sz w:val="19"/>
        </w:rPr>
        <w:t>assumed</w:t>
      </w:r>
      <w:r>
        <w:rPr>
          <w:spacing w:val="-2"/>
          <w:w w:val="105"/>
          <w:sz w:val="19"/>
        </w:rPr>
        <w:t> </w:t>
      </w:r>
      <w:r>
        <w:rPr>
          <w:w w:val="105"/>
          <w:sz w:val="19"/>
        </w:rPr>
        <w:t>under</w:t>
      </w:r>
      <w:r>
        <w:rPr>
          <w:spacing w:val="-2"/>
          <w:w w:val="105"/>
          <w:sz w:val="19"/>
        </w:rPr>
        <w:t> </w:t>
      </w:r>
      <w:r>
        <w:rPr>
          <w:w w:val="105"/>
          <w:sz w:val="19"/>
        </w:rPr>
        <w:t>this</w:t>
      </w:r>
      <w:r>
        <w:rPr>
          <w:spacing w:val="-2"/>
          <w:w w:val="105"/>
          <w:sz w:val="19"/>
        </w:rPr>
        <w:t> </w:t>
      </w:r>
      <w:r>
        <w:rPr>
          <w:w w:val="105"/>
          <w:sz w:val="19"/>
        </w:rPr>
        <w:t>Article</w:t>
      </w:r>
      <w:r>
        <w:rPr>
          <w:spacing w:val="-2"/>
          <w:w w:val="105"/>
          <w:sz w:val="19"/>
        </w:rPr>
        <w:t> </w:t>
      </w:r>
      <w:r>
        <w:rPr>
          <w:w w:val="105"/>
          <w:sz w:val="19"/>
        </w:rPr>
        <w:t>shall</w:t>
      </w:r>
      <w:r>
        <w:rPr>
          <w:spacing w:val="-2"/>
          <w:w w:val="105"/>
          <w:sz w:val="19"/>
        </w:rPr>
        <w:t> </w:t>
      </w:r>
      <w:r>
        <w:rPr>
          <w:w w:val="105"/>
          <w:sz w:val="19"/>
        </w:rPr>
        <w:t>not</w:t>
      </w:r>
      <w:r>
        <w:rPr>
          <w:spacing w:val="-2"/>
          <w:w w:val="105"/>
          <w:sz w:val="19"/>
        </w:rPr>
        <w:t> </w:t>
      </w:r>
      <w:r>
        <w:rPr>
          <w:w w:val="105"/>
          <w:sz w:val="19"/>
        </w:rPr>
        <w:t>be</w:t>
      </w:r>
      <w:r>
        <w:rPr>
          <w:spacing w:val="-2"/>
          <w:w w:val="105"/>
          <w:sz w:val="19"/>
        </w:rPr>
        <w:t> </w:t>
      </w:r>
      <w:r>
        <w:rPr>
          <w:w w:val="105"/>
          <w:sz w:val="19"/>
        </w:rPr>
        <w:t>construed</w:t>
      </w:r>
      <w:r>
        <w:rPr>
          <w:spacing w:val="-2"/>
          <w:w w:val="105"/>
          <w:sz w:val="19"/>
        </w:rPr>
        <w:t> </w:t>
      </w:r>
      <w:r>
        <w:rPr>
          <w:w w:val="105"/>
          <w:sz w:val="19"/>
        </w:rPr>
        <w:t>to</w:t>
      </w:r>
      <w:r>
        <w:rPr>
          <w:spacing w:val="-2"/>
          <w:w w:val="105"/>
          <w:sz w:val="19"/>
        </w:rPr>
        <w:t> </w:t>
      </w:r>
      <w:r>
        <w:rPr>
          <w:w w:val="105"/>
          <w:sz w:val="19"/>
        </w:rPr>
        <w:t>require</w:t>
      </w:r>
      <w:r>
        <w:rPr>
          <w:spacing w:val="-2"/>
          <w:w w:val="105"/>
          <w:sz w:val="19"/>
        </w:rPr>
        <w:t> </w:t>
      </w:r>
      <w:r>
        <w:rPr>
          <w:w w:val="105"/>
          <w:sz w:val="19"/>
        </w:rPr>
        <w:t>any</w:t>
      </w:r>
      <w:r>
        <w:rPr>
          <w:spacing w:val="-2"/>
          <w:w w:val="105"/>
          <w:sz w:val="19"/>
        </w:rPr>
        <w:t> </w:t>
      </w:r>
      <w:r>
        <w:rPr>
          <w:w w:val="105"/>
          <w:sz w:val="19"/>
        </w:rPr>
        <w:t>Party</w:t>
      </w:r>
      <w:r>
        <w:rPr>
          <w:spacing w:val="-2"/>
          <w:w w:val="105"/>
          <w:sz w:val="19"/>
        </w:rPr>
        <w:t> </w:t>
      </w:r>
      <w:r>
        <w:rPr>
          <w:w w:val="105"/>
          <w:sz w:val="19"/>
        </w:rPr>
        <w:t>to compensate</w:t>
      </w:r>
      <w:r>
        <w:rPr>
          <w:spacing w:val="-13"/>
          <w:w w:val="105"/>
          <w:sz w:val="19"/>
        </w:rPr>
        <w:t> </w:t>
      </w:r>
      <w:r>
        <w:rPr>
          <w:w w:val="105"/>
          <w:sz w:val="19"/>
        </w:rPr>
        <w:t>for</w:t>
      </w:r>
      <w:r>
        <w:rPr>
          <w:spacing w:val="-12"/>
          <w:w w:val="105"/>
          <w:sz w:val="19"/>
        </w:rPr>
        <w:t> </w:t>
      </w:r>
      <w:r>
        <w:rPr>
          <w:w w:val="105"/>
          <w:sz w:val="19"/>
        </w:rPr>
        <w:t>any</w:t>
      </w:r>
      <w:r>
        <w:rPr>
          <w:spacing w:val="-12"/>
          <w:w w:val="105"/>
          <w:sz w:val="19"/>
        </w:rPr>
        <w:t> </w:t>
      </w:r>
      <w:r>
        <w:rPr>
          <w:w w:val="105"/>
          <w:sz w:val="19"/>
        </w:rPr>
        <w:t>inherent</w:t>
      </w:r>
      <w:r>
        <w:rPr>
          <w:spacing w:val="-12"/>
          <w:w w:val="105"/>
          <w:sz w:val="19"/>
        </w:rPr>
        <w:t> </w:t>
      </w:r>
      <w:r>
        <w:rPr>
          <w:w w:val="105"/>
          <w:sz w:val="19"/>
        </w:rPr>
        <w:t>competitive</w:t>
      </w:r>
      <w:r>
        <w:rPr>
          <w:spacing w:val="-12"/>
          <w:w w:val="105"/>
          <w:sz w:val="19"/>
        </w:rPr>
        <w:t> </w:t>
      </w:r>
      <w:r>
        <w:rPr>
          <w:w w:val="105"/>
          <w:sz w:val="19"/>
        </w:rPr>
        <w:t>disadvantages</w:t>
      </w:r>
      <w:r>
        <w:rPr>
          <w:spacing w:val="-12"/>
          <w:w w:val="105"/>
          <w:sz w:val="19"/>
        </w:rPr>
        <w:t> </w:t>
      </w:r>
      <w:r>
        <w:rPr>
          <w:w w:val="105"/>
          <w:sz w:val="19"/>
        </w:rPr>
        <w:t>which</w:t>
      </w:r>
      <w:r>
        <w:rPr>
          <w:spacing w:val="-12"/>
          <w:w w:val="105"/>
          <w:sz w:val="19"/>
        </w:rPr>
        <w:t> </w:t>
      </w:r>
      <w:r>
        <w:rPr>
          <w:w w:val="105"/>
          <w:sz w:val="19"/>
        </w:rPr>
        <w:t>result</w:t>
      </w:r>
      <w:r>
        <w:rPr>
          <w:spacing w:val="-12"/>
          <w:w w:val="105"/>
          <w:sz w:val="19"/>
        </w:rPr>
        <w:t> </w:t>
      </w:r>
      <w:r>
        <w:rPr>
          <w:w w:val="105"/>
          <w:sz w:val="19"/>
        </w:rPr>
        <w:t>from</w:t>
      </w:r>
      <w:r>
        <w:rPr>
          <w:spacing w:val="-12"/>
          <w:w w:val="105"/>
          <w:sz w:val="19"/>
        </w:rPr>
        <w:t> </w:t>
      </w:r>
      <w:r>
        <w:rPr>
          <w:w w:val="105"/>
          <w:sz w:val="19"/>
        </w:rPr>
        <w:t>the</w:t>
      </w:r>
      <w:r>
        <w:rPr>
          <w:spacing w:val="-12"/>
          <w:w w:val="105"/>
          <w:sz w:val="19"/>
        </w:rPr>
        <w:t> </w:t>
      </w:r>
      <w:r>
        <w:rPr>
          <w:w w:val="105"/>
          <w:sz w:val="19"/>
        </w:rPr>
        <w:t>foreign</w:t>
      </w:r>
      <w:r>
        <w:rPr>
          <w:spacing w:val="-12"/>
          <w:w w:val="105"/>
          <w:sz w:val="19"/>
        </w:rPr>
        <w:t> </w:t>
      </w:r>
      <w:r>
        <w:rPr>
          <w:w w:val="105"/>
          <w:sz w:val="19"/>
        </w:rPr>
        <w:t>character</w:t>
      </w:r>
      <w:r>
        <w:rPr>
          <w:spacing w:val="-12"/>
          <w:w w:val="105"/>
          <w:sz w:val="19"/>
        </w:rPr>
        <w:t> </w:t>
      </w:r>
      <w:r>
        <w:rPr>
          <w:w w:val="105"/>
          <w:sz w:val="19"/>
        </w:rPr>
        <w:t>of the relevant services or service suppliers.</w:t>
      </w:r>
    </w:p>
    <w:p>
      <w:pPr>
        <w:spacing w:after="0" w:line="254" w:lineRule="auto"/>
        <w:jc w:val="left"/>
        <w:rPr>
          <w:sz w:val="19"/>
        </w:rPr>
        <w:sectPr>
          <w:pgSz w:w="11900" w:h="16840"/>
          <w:pgMar w:top="1360" w:bottom="280" w:left="1417" w:right="1275"/>
        </w:sectPr>
      </w:pPr>
    </w:p>
    <w:p>
      <w:pPr>
        <w:pStyle w:val="Heading2"/>
        <w:spacing w:before="83"/>
      </w:pPr>
      <w:r>
        <w:rPr/>
        <w:t>PART</w:t>
      </w:r>
      <w:r>
        <w:rPr>
          <w:spacing w:val="-3"/>
        </w:rPr>
        <w:t> </w:t>
      </w:r>
      <w:r>
        <w:rPr>
          <w:spacing w:val="-10"/>
        </w:rPr>
        <w:t>V</w:t>
      </w:r>
    </w:p>
    <w:p>
      <w:pPr>
        <w:pStyle w:val="BodyText"/>
        <w:spacing w:before="222"/>
        <w:rPr>
          <w:b/>
        </w:rPr>
      </w:pPr>
    </w:p>
    <w:p>
      <w:pPr>
        <w:spacing w:line="360" w:lineRule="auto" w:before="0"/>
        <w:ind w:left="1268" w:right="1405" w:firstLine="0"/>
        <w:jc w:val="center"/>
        <w:rPr>
          <w:b/>
          <w:sz w:val="24"/>
        </w:rPr>
      </w:pPr>
      <w:r>
        <w:rPr>
          <w:b/>
          <w:sz w:val="24"/>
        </w:rPr>
        <w:t>PROGRESSIVE</w:t>
      </w:r>
      <w:r>
        <w:rPr>
          <w:b/>
          <w:spacing w:val="-16"/>
          <w:sz w:val="24"/>
        </w:rPr>
        <w:t> </w:t>
      </w:r>
      <w:r>
        <w:rPr>
          <w:b/>
          <w:sz w:val="24"/>
        </w:rPr>
        <w:t>LIBERALISATION</w:t>
      </w:r>
      <w:r>
        <w:rPr>
          <w:b/>
          <w:spacing w:val="-15"/>
          <w:sz w:val="24"/>
        </w:rPr>
        <w:t> </w:t>
      </w:r>
      <w:r>
        <w:rPr>
          <w:b/>
          <w:sz w:val="24"/>
        </w:rPr>
        <w:t>AND DEVELOPMENT OF RULES</w:t>
      </w:r>
    </w:p>
    <w:p>
      <w:pPr>
        <w:pStyle w:val="BodyText"/>
        <w:rPr>
          <w:b/>
        </w:rPr>
      </w:pPr>
    </w:p>
    <w:p>
      <w:pPr>
        <w:pStyle w:val="BodyText"/>
        <w:rPr>
          <w:b/>
        </w:rPr>
      </w:pPr>
    </w:p>
    <w:p>
      <w:pPr>
        <w:pStyle w:val="BodyText"/>
        <w:spacing w:before="20"/>
        <w:rPr>
          <w:b/>
        </w:rPr>
      </w:pPr>
    </w:p>
    <w:p>
      <w:pPr>
        <w:pStyle w:val="BodyText"/>
        <w:ind w:left="10" w:right="139"/>
        <w:jc w:val="center"/>
      </w:pPr>
      <w:r>
        <w:rPr>
          <w:smallCaps/>
          <w:spacing w:val="-2"/>
        </w:rPr>
        <w:t>Article</w:t>
      </w:r>
      <w:r>
        <w:rPr>
          <w:smallCaps/>
          <w:spacing w:val="-1"/>
        </w:rPr>
        <w:t> </w:t>
      </w:r>
      <w:r>
        <w:rPr>
          <w:smallCaps/>
          <w:spacing w:val="-5"/>
        </w:rPr>
        <w:t>812</w:t>
      </w:r>
    </w:p>
    <w:p>
      <w:pPr>
        <w:pStyle w:val="BodyText"/>
        <w:spacing w:before="152"/>
        <w:rPr>
          <w:sz w:val="18"/>
        </w:rPr>
      </w:pPr>
    </w:p>
    <w:p>
      <w:pPr>
        <w:pStyle w:val="Heading3"/>
        <w:ind w:left="3"/>
      </w:pPr>
      <w:r>
        <w:rPr/>
        <w:t>Review</w:t>
      </w:r>
      <w:r>
        <w:rPr>
          <w:spacing w:val="-4"/>
        </w:rPr>
        <w:t> </w:t>
      </w:r>
      <w:r>
        <w:rPr/>
        <w:t>of</w:t>
      </w:r>
      <w:r>
        <w:rPr>
          <w:spacing w:val="-3"/>
        </w:rPr>
        <w:t> </w:t>
      </w:r>
      <w:r>
        <w:rPr>
          <w:spacing w:val="-2"/>
        </w:rPr>
        <w:t>Commitments</w:t>
      </w:r>
    </w:p>
    <w:p>
      <w:pPr>
        <w:pStyle w:val="BodyText"/>
        <w:rPr>
          <w:b/>
        </w:rPr>
      </w:pPr>
    </w:p>
    <w:p>
      <w:pPr>
        <w:pStyle w:val="BodyText"/>
        <w:spacing w:before="175"/>
        <w:rPr>
          <w:b/>
        </w:rPr>
      </w:pPr>
    </w:p>
    <w:p>
      <w:pPr>
        <w:pStyle w:val="ListParagraph"/>
        <w:numPr>
          <w:ilvl w:val="0"/>
          <w:numId w:val="59"/>
        </w:numPr>
        <w:tabs>
          <w:tab w:pos="543" w:val="left" w:leader="none"/>
        </w:tabs>
        <w:spacing w:line="240" w:lineRule="auto" w:before="0" w:after="0"/>
        <w:ind w:left="1" w:right="148" w:firstLine="0"/>
        <w:jc w:val="left"/>
        <w:rPr>
          <w:sz w:val="24"/>
        </w:rPr>
      </w:pPr>
      <w:r>
        <w:rPr>
          <w:sz w:val="24"/>
        </w:rPr>
        <w:t>In</w:t>
      </w:r>
      <w:r>
        <w:rPr>
          <w:spacing w:val="-3"/>
          <w:sz w:val="24"/>
        </w:rPr>
        <w:t> </w:t>
      </w:r>
      <w:r>
        <w:rPr>
          <w:sz w:val="24"/>
        </w:rPr>
        <w:t>pursuance</w:t>
      </w:r>
      <w:r>
        <w:rPr>
          <w:spacing w:val="-4"/>
          <w:sz w:val="24"/>
        </w:rPr>
        <w:t> </w:t>
      </w:r>
      <w:r>
        <w:rPr>
          <w:sz w:val="24"/>
        </w:rPr>
        <w:t>of</w:t>
      </w:r>
      <w:r>
        <w:rPr>
          <w:spacing w:val="-4"/>
          <w:sz w:val="24"/>
        </w:rPr>
        <w:t> </w:t>
      </w:r>
      <w:r>
        <w:rPr>
          <w:sz w:val="24"/>
        </w:rPr>
        <w:t>the</w:t>
      </w:r>
      <w:r>
        <w:rPr>
          <w:spacing w:val="-4"/>
          <w:sz w:val="24"/>
        </w:rPr>
        <w:t> </w:t>
      </w:r>
      <w:r>
        <w:rPr>
          <w:sz w:val="24"/>
        </w:rPr>
        <w:t>objectives</w:t>
      </w:r>
      <w:r>
        <w:rPr>
          <w:spacing w:val="-4"/>
          <w:sz w:val="24"/>
        </w:rPr>
        <w:t> </w:t>
      </w:r>
      <w:r>
        <w:rPr>
          <w:sz w:val="24"/>
        </w:rPr>
        <w:t>of</w:t>
      </w:r>
      <w:r>
        <w:rPr>
          <w:spacing w:val="-4"/>
          <w:sz w:val="24"/>
        </w:rPr>
        <w:t> </w:t>
      </w:r>
      <w:r>
        <w:rPr>
          <w:sz w:val="24"/>
        </w:rPr>
        <w:t>this</w:t>
      </w:r>
      <w:r>
        <w:rPr>
          <w:spacing w:val="-4"/>
          <w:sz w:val="24"/>
        </w:rPr>
        <w:t> </w:t>
      </w:r>
      <w:r>
        <w:rPr>
          <w:sz w:val="24"/>
        </w:rPr>
        <w:t>Chapter,</w:t>
      </w:r>
      <w:r>
        <w:rPr>
          <w:spacing w:val="-3"/>
          <w:sz w:val="24"/>
        </w:rPr>
        <w:t> </w:t>
      </w:r>
      <w:r>
        <w:rPr>
          <w:sz w:val="24"/>
        </w:rPr>
        <w:t>the</w:t>
      </w:r>
      <w:r>
        <w:rPr>
          <w:spacing w:val="-4"/>
          <w:sz w:val="24"/>
        </w:rPr>
        <w:t> </w:t>
      </w:r>
      <w:r>
        <w:rPr>
          <w:sz w:val="24"/>
        </w:rPr>
        <w:t>Parties</w:t>
      </w:r>
      <w:r>
        <w:rPr>
          <w:spacing w:val="-4"/>
          <w:sz w:val="24"/>
        </w:rPr>
        <w:t> </w:t>
      </w:r>
      <w:r>
        <w:rPr>
          <w:sz w:val="24"/>
        </w:rPr>
        <w:t>shall</w:t>
      </w:r>
      <w:r>
        <w:rPr>
          <w:spacing w:val="-4"/>
          <w:sz w:val="24"/>
        </w:rPr>
        <w:t> </w:t>
      </w:r>
      <w:r>
        <w:rPr>
          <w:sz w:val="24"/>
        </w:rPr>
        <w:t>enter</w:t>
      </w:r>
      <w:r>
        <w:rPr>
          <w:spacing w:val="-3"/>
          <w:sz w:val="24"/>
        </w:rPr>
        <w:t> </w:t>
      </w:r>
      <w:r>
        <w:rPr>
          <w:sz w:val="24"/>
        </w:rPr>
        <w:t>into</w:t>
      </w:r>
      <w:r>
        <w:rPr>
          <w:spacing w:val="-4"/>
          <w:sz w:val="24"/>
        </w:rPr>
        <w:t> </w:t>
      </w:r>
      <w:r>
        <w:rPr>
          <w:sz w:val="24"/>
        </w:rPr>
        <w:t>further negotiations on trade in services within three years from the date of entry into force</w:t>
      </w:r>
      <w:r>
        <w:rPr>
          <w:spacing w:val="40"/>
          <w:sz w:val="24"/>
        </w:rPr>
        <w:t> </w:t>
      </w:r>
      <w:r>
        <w:rPr>
          <w:sz w:val="24"/>
        </w:rPr>
        <w:t>of this Agreement with the aim of enhancing the overall commitments undertaken by the Parties under this Agreement.</w:t>
      </w:r>
    </w:p>
    <w:p>
      <w:pPr>
        <w:pStyle w:val="BodyText"/>
        <w:spacing w:before="149"/>
      </w:pPr>
    </w:p>
    <w:p>
      <w:pPr>
        <w:pStyle w:val="ListParagraph"/>
        <w:numPr>
          <w:ilvl w:val="0"/>
          <w:numId w:val="59"/>
        </w:numPr>
        <w:tabs>
          <w:tab w:pos="543" w:val="left" w:leader="none"/>
        </w:tabs>
        <w:spacing w:line="240" w:lineRule="auto" w:before="0" w:after="0"/>
        <w:ind w:left="1" w:right="308" w:firstLine="0"/>
        <w:jc w:val="left"/>
        <w:rPr>
          <w:sz w:val="24"/>
        </w:rPr>
      </w:pPr>
      <w:r>
        <w:rPr>
          <w:sz w:val="24"/>
        </w:rPr>
        <w:t>In</w:t>
      </w:r>
      <w:r>
        <w:rPr>
          <w:spacing w:val="-4"/>
          <w:sz w:val="24"/>
        </w:rPr>
        <w:t> </w:t>
      </w:r>
      <w:r>
        <w:rPr>
          <w:sz w:val="24"/>
        </w:rPr>
        <w:t>negotiating</w:t>
      </w:r>
      <w:r>
        <w:rPr>
          <w:spacing w:val="-5"/>
          <w:sz w:val="24"/>
        </w:rPr>
        <w:t> </w:t>
      </w:r>
      <w:r>
        <w:rPr>
          <w:sz w:val="24"/>
        </w:rPr>
        <w:t>further</w:t>
      </w:r>
      <w:r>
        <w:rPr>
          <w:spacing w:val="-4"/>
          <w:sz w:val="24"/>
        </w:rPr>
        <w:t> </w:t>
      </w:r>
      <w:r>
        <w:rPr>
          <w:sz w:val="24"/>
        </w:rPr>
        <w:t>commitments</w:t>
      </w:r>
      <w:r>
        <w:rPr>
          <w:spacing w:val="-5"/>
          <w:sz w:val="24"/>
        </w:rPr>
        <w:t> </w:t>
      </w:r>
      <w:r>
        <w:rPr>
          <w:sz w:val="24"/>
        </w:rPr>
        <w:t>in</w:t>
      </w:r>
      <w:r>
        <w:rPr>
          <w:spacing w:val="-4"/>
          <w:sz w:val="24"/>
        </w:rPr>
        <w:t> </w:t>
      </w:r>
      <w:r>
        <w:rPr>
          <w:sz w:val="24"/>
        </w:rPr>
        <w:t>accordance</w:t>
      </w:r>
      <w:r>
        <w:rPr>
          <w:spacing w:val="-5"/>
          <w:sz w:val="24"/>
        </w:rPr>
        <w:t> </w:t>
      </w:r>
      <w:r>
        <w:rPr>
          <w:sz w:val="24"/>
        </w:rPr>
        <w:t>with</w:t>
      </w:r>
      <w:r>
        <w:rPr>
          <w:spacing w:val="-5"/>
          <w:sz w:val="24"/>
        </w:rPr>
        <w:t> </w:t>
      </w:r>
      <w:r>
        <w:rPr>
          <w:sz w:val="24"/>
        </w:rPr>
        <w:t>this</w:t>
      </w:r>
      <w:r>
        <w:rPr>
          <w:spacing w:val="-5"/>
          <w:sz w:val="24"/>
        </w:rPr>
        <w:t> </w:t>
      </w:r>
      <w:r>
        <w:rPr>
          <w:sz w:val="24"/>
        </w:rPr>
        <w:t>Article,</w:t>
      </w:r>
      <w:r>
        <w:rPr>
          <w:spacing w:val="-4"/>
          <w:sz w:val="24"/>
        </w:rPr>
        <w:t> </w:t>
      </w:r>
      <w:r>
        <w:rPr>
          <w:sz w:val="24"/>
        </w:rPr>
        <w:t>the</w:t>
      </w:r>
      <w:r>
        <w:rPr>
          <w:spacing w:val="-5"/>
          <w:sz w:val="24"/>
        </w:rPr>
        <w:t> </w:t>
      </w:r>
      <w:r>
        <w:rPr>
          <w:sz w:val="24"/>
        </w:rPr>
        <w:t>Parties shall recognise the provisions of Article V (1) and (3) of GATS.</w:t>
      </w:r>
    </w:p>
    <w:p>
      <w:pPr>
        <w:pStyle w:val="BodyText"/>
        <w:spacing w:before="146"/>
      </w:pPr>
    </w:p>
    <w:p>
      <w:pPr>
        <w:pStyle w:val="ListParagraph"/>
        <w:numPr>
          <w:ilvl w:val="0"/>
          <w:numId w:val="59"/>
        </w:numPr>
        <w:tabs>
          <w:tab w:pos="543" w:val="left" w:leader="none"/>
        </w:tabs>
        <w:spacing w:line="240" w:lineRule="auto" w:before="1" w:after="0"/>
        <w:ind w:left="1" w:right="389" w:firstLine="0"/>
        <w:jc w:val="left"/>
        <w:rPr>
          <w:sz w:val="24"/>
        </w:rPr>
      </w:pPr>
      <w:r>
        <w:rPr>
          <w:sz w:val="24"/>
        </w:rPr>
        <w:t>If,</w:t>
      </w:r>
      <w:r>
        <w:rPr>
          <w:spacing w:val="-3"/>
          <w:sz w:val="24"/>
        </w:rPr>
        <w:t> </w:t>
      </w:r>
      <w:r>
        <w:rPr>
          <w:sz w:val="24"/>
        </w:rPr>
        <w:t>after</w:t>
      </w:r>
      <w:r>
        <w:rPr>
          <w:spacing w:val="-3"/>
          <w:sz w:val="24"/>
        </w:rPr>
        <w:t> </w:t>
      </w:r>
      <w:r>
        <w:rPr>
          <w:sz w:val="24"/>
        </w:rPr>
        <w:t>this</w:t>
      </w:r>
      <w:r>
        <w:rPr>
          <w:spacing w:val="-4"/>
          <w:sz w:val="24"/>
        </w:rPr>
        <w:t> </w:t>
      </w:r>
      <w:r>
        <w:rPr>
          <w:sz w:val="24"/>
        </w:rPr>
        <w:t>Agreement</w:t>
      </w:r>
      <w:r>
        <w:rPr>
          <w:spacing w:val="-4"/>
          <w:sz w:val="24"/>
        </w:rPr>
        <w:t> </w:t>
      </w:r>
      <w:r>
        <w:rPr>
          <w:sz w:val="24"/>
        </w:rPr>
        <w:t>enters</w:t>
      </w:r>
      <w:r>
        <w:rPr>
          <w:spacing w:val="-4"/>
          <w:sz w:val="24"/>
        </w:rPr>
        <w:t> </w:t>
      </w:r>
      <w:r>
        <w:rPr>
          <w:sz w:val="24"/>
        </w:rPr>
        <w:t>into</w:t>
      </w:r>
      <w:r>
        <w:rPr>
          <w:spacing w:val="-4"/>
          <w:sz w:val="24"/>
        </w:rPr>
        <w:t> </w:t>
      </w:r>
      <w:r>
        <w:rPr>
          <w:sz w:val="24"/>
        </w:rPr>
        <w:t>force,</w:t>
      </w:r>
      <w:r>
        <w:rPr>
          <w:spacing w:val="-3"/>
          <w:sz w:val="24"/>
        </w:rPr>
        <w:t> </w:t>
      </w:r>
      <w:r>
        <w:rPr>
          <w:sz w:val="24"/>
        </w:rPr>
        <w:t>a</w:t>
      </w:r>
      <w:r>
        <w:rPr>
          <w:spacing w:val="-4"/>
          <w:sz w:val="24"/>
        </w:rPr>
        <w:t> </w:t>
      </w:r>
      <w:r>
        <w:rPr>
          <w:sz w:val="24"/>
        </w:rPr>
        <w:t>Party</w:t>
      </w:r>
      <w:r>
        <w:rPr>
          <w:spacing w:val="-4"/>
          <w:sz w:val="24"/>
        </w:rPr>
        <w:t> </w:t>
      </w:r>
      <w:r>
        <w:rPr>
          <w:sz w:val="24"/>
        </w:rPr>
        <w:t>enters</w:t>
      </w:r>
      <w:r>
        <w:rPr>
          <w:spacing w:val="-4"/>
          <w:sz w:val="24"/>
        </w:rPr>
        <w:t> </w:t>
      </w:r>
      <w:r>
        <w:rPr>
          <w:sz w:val="24"/>
        </w:rPr>
        <w:t>into</w:t>
      </w:r>
      <w:r>
        <w:rPr>
          <w:spacing w:val="-4"/>
          <w:sz w:val="24"/>
        </w:rPr>
        <w:t> </w:t>
      </w:r>
      <w:r>
        <w:rPr>
          <w:sz w:val="24"/>
        </w:rPr>
        <w:t>any</w:t>
      </w:r>
      <w:r>
        <w:rPr>
          <w:spacing w:val="-4"/>
          <w:sz w:val="24"/>
        </w:rPr>
        <w:t> </w:t>
      </w:r>
      <w:r>
        <w:rPr>
          <w:sz w:val="24"/>
        </w:rPr>
        <w:t>agreement</w:t>
      </w:r>
      <w:r>
        <w:rPr>
          <w:spacing w:val="-4"/>
          <w:sz w:val="24"/>
        </w:rPr>
        <w:t> </w:t>
      </w:r>
      <w:r>
        <w:rPr>
          <w:sz w:val="24"/>
        </w:rPr>
        <w:t>on trade in services with a non-Party, it shall consider a request by the other Party for the incorporation in this Agreement of treatment no less favourable than that provided under the former agreement.</w:t>
      </w:r>
    </w:p>
    <w:p>
      <w:pPr>
        <w:pStyle w:val="BodyText"/>
        <w:spacing w:before="148"/>
      </w:pPr>
    </w:p>
    <w:p>
      <w:pPr>
        <w:pStyle w:val="ListParagraph"/>
        <w:numPr>
          <w:ilvl w:val="0"/>
          <w:numId w:val="59"/>
        </w:numPr>
        <w:tabs>
          <w:tab w:pos="543" w:val="left" w:leader="none"/>
        </w:tabs>
        <w:spacing w:line="240" w:lineRule="auto" w:before="0" w:after="0"/>
        <w:ind w:left="1" w:right="165" w:firstLine="0"/>
        <w:jc w:val="left"/>
        <w:rPr>
          <w:sz w:val="24"/>
        </w:rPr>
      </w:pPr>
      <w:r>
        <w:rPr>
          <w:sz w:val="24"/>
        </w:rPr>
        <w:t>If, after this Agreement enters into force, a Party further liberalises any of its services</w:t>
      </w:r>
      <w:r>
        <w:rPr>
          <w:spacing w:val="-4"/>
          <w:sz w:val="24"/>
        </w:rPr>
        <w:t> </w:t>
      </w:r>
      <w:r>
        <w:rPr>
          <w:sz w:val="24"/>
        </w:rPr>
        <w:t>sectors,</w:t>
      </w:r>
      <w:r>
        <w:rPr>
          <w:spacing w:val="-3"/>
          <w:sz w:val="24"/>
        </w:rPr>
        <w:t> </w:t>
      </w:r>
      <w:r>
        <w:rPr>
          <w:sz w:val="24"/>
        </w:rPr>
        <w:t>sub-sectors</w:t>
      </w:r>
      <w:r>
        <w:rPr>
          <w:spacing w:val="-4"/>
          <w:sz w:val="24"/>
        </w:rPr>
        <w:t> </w:t>
      </w:r>
      <w:r>
        <w:rPr>
          <w:sz w:val="24"/>
        </w:rPr>
        <w:t>or</w:t>
      </w:r>
      <w:r>
        <w:rPr>
          <w:spacing w:val="-3"/>
          <w:sz w:val="24"/>
        </w:rPr>
        <w:t> </w:t>
      </w:r>
      <w:r>
        <w:rPr>
          <w:sz w:val="24"/>
        </w:rPr>
        <w:t>activities,</w:t>
      </w:r>
      <w:r>
        <w:rPr>
          <w:spacing w:val="-3"/>
          <w:sz w:val="24"/>
        </w:rPr>
        <w:t> </w:t>
      </w:r>
      <w:r>
        <w:rPr>
          <w:sz w:val="24"/>
        </w:rPr>
        <w:t>it</w:t>
      </w:r>
      <w:r>
        <w:rPr>
          <w:spacing w:val="-4"/>
          <w:sz w:val="24"/>
        </w:rPr>
        <w:t> </w:t>
      </w:r>
      <w:r>
        <w:rPr>
          <w:sz w:val="24"/>
        </w:rPr>
        <w:t>shall</w:t>
      </w:r>
      <w:r>
        <w:rPr>
          <w:spacing w:val="-4"/>
          <w:sz w:val="24"/>
        </w:rPr>
        <w:t> </w:t>
      </w:r>
      <w:r>
        <w:rPr>
          <w:sz w:val="24"/>
        </w:rPr>
        <w:t>consider</w:t>
      </w:r>
      <w:r>
        <w:rPr>
          <w:spacing w:val="-3"/>
          <w:sz w:val="24"/>
        </w:rPr>
        <w:t> </w:t>
      </w:r>
      <w:r>
        <w:rPr>
          <w:sz w:val="24"/>
        </w:rPr>
        <w:t>a</w:t>
      </w:r>
      <w:r>
        <w:rPr>
          <w:spacing w:val="-4"/>
          <w:sz w:val="24"/>
        </w:rPr>
        <w:t> </w:t>
      </w:r>
      <w:r>
        <w:rPr>
          <w:sz w:val="24"/>
        </w:rPr>
        <w:t>request</w:t>
      </w:r>
      <w:r>
        <w:rPr>
          <w:spacing w:val="-4"/>
          <w:sz w:val="24"/>
        </w:rPr>
        <w:t> </w:t>
      </w:r>
      <w:r>
        <w:rPr>
          <w:sz w:val="24"/>
        </w:rPr>
        <w:t>by</w:t>
      </w:r>
      <w:r>
        <w:rPr>
          <w:spacing w:val="-4"/>
          <w:sz w:val="24"/>
        </w:rPr>
        <w:t> </w:t>
      </w:r>
      <w:r>
        <w:rPr>
          <w:sz w:val="24"/>
        </w:rPr>
        <w:t>the</w:t>
      </w:r>
      <w:r>
        <w:rPr>
          <w:spacing w:val="-4"/>
          <w:sz w:val="24"/>
        </w:rPr>
        <w:t> </w:t>
      </w:r>
      <w:r>
        <w:rPr>
          <w:sz w:val="24"/>
        </w:rPr>
        <w:t>other</w:t>
      </w:r>
      <w:r>
        <w:rPr>
          <w:spacing w:val="-3"/>
          <w:sz w:val="24"/>
        </w:rPr>
        <w:t> </w:t>
      </w:r>
      <w:r>
        <w:rPr>
          <w:sz w:val="24"/>
        </w:rPr>
        <w:t>Party for the incorporation in this Agreement of the unilateral liberalisation.</w:t>
      </w:r>
    </w:p>
    <w:p>
      <w:pPr>
        <w:pStyle w:val="BodyText"/>
        <w:spacing w:before="148"/>
      </w:pPr>
    </w:p>
    <w:p>
      <w:pPr>
        <w:pStyle w:val="ListParagraph"/>
        <w:numPr>
          <w:ilvl w:val="0"/>
          <w:numId w:val="59"/>
        </w:numPr>
        <w:tabs>
          <w:tab w:pos="543" w:val="left" w:leader="none"/>
        </w:tabs>
        <w:spacing w:line="240" w:lineRule="auto" w:before="0" w:after="0"/>
        <w:ind w:left="1" w:right="188" w:firstLine="0"/>
        <w:jc w:val="left"/>
        <w:rPr>
          <w:sz w:val="24"/>
        </w:rPr>
      </w:pPr>
      <w:r>
        <w:rPr>
          <w:sz w:val="24"/>
        </w:rPr>
        <w:t>If, after this Agreement enters into force, a service previously supplied in the exercise</w:t>
      </w:r>
      <w:r>
        <w:rPr>
          <w:spacing w:val="-4"/>
          <w:sz w:val="24"/>
        </w:rPr>
        <w:t> </w:t>
      </w:r>
      <w:r>
        <w:rPr>
          <w:sz w:val="24"/>
        </w:rPr>
        <w:t>of</w:t>
      </w:r>
      <w:r>
        <w:rPr>
          <w:spacing w:val="-4"/>
          <w:sz w:val="24"/>
        </w:rPr>
        <w:t> </w:t>
      </w:r>
      <w:r>
        <w:rPr>
          <w:sz w:val="24"/>
        </w:rPr>
        <w:t>governmental</w:t>
      </w:r>
      <w:r>
        <w:rPr>
          <w:spacing w:val="-4"/>
          <w:sz w:val="24"/>
        </w:rPr>
        <w:t> </w:t>
      </w:r>
      <w:r>
        <w:rPr>
          <w:sz w:val="24"/>
        </w:rPr>
        <w:t>authority</w:t>
      </w:r>
      <w:r>
        <w:rPr>
          <w:spacing w:val="-4"/>
          <w:sz w:val="24"/>
        </w:rPr>
        <w:t> </w:t>
      </w:r>
      <w:r>
        <w:rPr>
          <w:sz w:val="24"/>
        </w:rPr>
        <w:t>is</w:t>
      </w:r>
      <w:r>
        <w:rPr>
          <w:spacing w:val="-4"/>
          <w:sz w:val="24"/>
        </w:rPr>
        <w:t> </w:t>
      </w:r>
      <w:r>
        <w:rPr>
          <w:sz w:val="24"/>
        </w:rPr>
        <w:t>subsequently</w:t>
      </w:r>
      <w:r>
        <w:rPr>
          <w:spacing w:val="-4"/>
          <w:sz w:val="24"/>
        </w:rPr>
        <w:t> </w:t>
      </w:r>
      <w:r>
        <w:rPr>
          <w:sz w:val="24"/>
        </w:rPr>
        <w:t>supplied</w:t>
      </w:r>
      <w:r>
        <w:rPr>
          <w:spacing w:val="-4"/>
          <w:sz w:val="24"/>
        </w:rPr>
        <w:t> </w:t>
      </w:r>
      <w:r>
        <w:rPr>
          <w:sz w:val="24"/>
        </w:rPr>
        <w:t>on</w:t>
      </w:r>
      <w:r>
        <w:rPr>
          <w:spacing w:val="-3"/>
          <w:sz w:val="24"/>
        </w:rPr>
        <w:t> </w:t>
      </w:r>
      <w:r>
        <w:rPr>
          <w:sz w:val="24"/>
        </w:rPr>
        <w:t>a</w:t>
      </w:r>
      <w:r>
        <w:rPr>
          <w:spacing w:val="-4"/>
          <w:sz w:val="24"/>
        </w:rPr>
        <w:t> </w:t>
      </w:r>
      <w:r>
        <w:rPr>
          <w:sz w:val="24"/>
        </w:rPr>
        <w:t>commercial</w:t>
      </w:r>
      <w:r>
        <w:rPr>
          <w:spacing w:val="-4"/>
          <w:sz w:val="24"/>
        </w:rPr>
        <w:t> </w:t>
      </w:r>
      <w:r>
        <w:rPr>
          <w:sz w:val="24"/>
        </w:rPr>
        <w:t>basis</w:t>
      </w:r>
      <w:r>
        <w:rPr>
          <w:spacing w:val="-4"/>
          <w:sz w:val="24"/>
        </w:rPr>
        <w:t> </w:t>
      </w:r>
      <w:r>
        <w:rPr>
          <w:sz w:val="24"/>
        </w:rPr>
        <w:t>or in</w:t>
      </w:r>
      <w:r>
        <w:rPr>
          <w:spacing w:val="-2"/>
          <w:sz w:val="24"/>
        </w:rPr>
        <w:t> </w:t>
      </w:r>
      <w:r>
        <w:rPr>
          <w:sz w:val="24"/>
        </w:rPr>
        <w:t>competition</w:t>
      </w:r>
      <w:r>
        <w:rPr>
          <w:spacing w:val="-2"/>
          <w:sz w:val="24"/>
        </w:rPr>
        <w:t> </w:t>
      </w:r>
      <w:r>
        <w:rPr>
          <w:sz w:val="24"/>
        </w:rPr>
        <w:t>with</w:t>
      </w:r>
      <w:r>
        <w:rPr>
          <w:spacing w:val="-3"/>
          <w:sz w:val="24"/>
        </w:rPr>
        <w:t> </w:t>
      </w:r>
      <w:r>
        <w:rPr>
          <w:sz w:val="24"/>
        </w:rPr>
        <w:t>one</w:t>
      </w:r>
      <w:r>
        <w:rPr>
          <w:spacing w:val="-3"/>
          <w:sz w:val="24"/>
        </w:rPr>
        <w:t> </w:t>
      </w:r>
      <w:r>
        <w:rPr>
          <w:sz w:val="24"/>
        </w:rPr>
        <w:t>or</w:t>
      </w:r>
      <w:r>
        <w:rPr>
          <w:spacing w:val="-2"/>
          <w:sz w:val="24"/>
        </w:rPr>
        <w:t> </w:t>
      </w:r>
      <w:r>
        <w:rPr>
          <w:sz w:val="24"/>
        </w:rPr>
        <w:t>more</w:t>
      </w:r>
      <w:r>
        <w:rPr>
          <w:spacing w:val="-3"/>
          <w:sz w:val="24"/>
        </w:rPr>
        <w:t> </w:t>
      </w:r>
      <w:r>
        <w:rPr>
          <w:sz w:val="24"/>
        </w:rPr>
        <w:t>service</w:t>
      </w:r>
      <w:r>
        <w:rPr>
          <w:spacing w:val="-3"/>
          <w:sz w:val="24"/>
        </w:rPr>
        <w:t> </w:t>
      </w:r>
      <w:r>
        <w:rPr>
          <w:sz w:val="24"/>
        </w:rPr>
        <w:t>suppliers,</w:t>
      </w:r>
      <w:r>
        <w:rPr>
          <w:spacing w:val="-2"/>
          <w:sz w:val="24"/>
        </w:rPr>
        <w:t> </w:t>
      </w:r>
      <w:r>
        <w:rPr>
          <w:sz w:val="24"/>
        </w:rPr>
        <w:t>the</w:t>
      </w:r>
      <w:r>
        <w:rPr>
          <w:spacing w:val="-3"/>
          <w:sz w:val="24"/>
        </w:rPr>
        <w:t> </w:t>
      </w:r>
      <w:r>
        <w:rPr>
          <w:sz w:val="24"/>
        </w:rPr>
        <w:t>Party</w:t>
      </w:r>
      <w:r>
        <w:rPr>
          <w:spacing w:val="-3"/>
          <w:sz w:val="24"/>
        </w:rPr>
        <w:t> </w:t>
      </w:r>
      <w:r>
        <w:rPr>
          <w:sz w:val="24"/>
        </w:rPr>
        <w:t>concerned</w:t>
      </w:r>
      <w:r>
        <w:rPr>
          <w:spacing w:val="-3"/>
          <w:sz w:val="24"/>
        </w:rPr>
        <w:t> </w:t>
      </w:r>
      <w:r>
        <w:rPr>
          <w:sz w:val="24"/>
        </w:rPr>
        <w:t>shall</w:t>
      </w:r>
      <w:r>
        <w:rPr>
          <w:spacing w:val="-3"/>
          <w:sz w:val="24"/>
        </w:rPr>
        <w:t> </w:t>
      </w:r>
      <w:r>
        <w:rPr>
          <w:sz w:val="24"/>
        </w:rPr>
        <w:t>consider a request by the other Party for the incorporation in this Agreement of new commitments relating to that service.</w:t>
      </w:r>
    </w:p>
    <w:p>
      <w:pPr>
        <w:pStyle w:val="ListParagraph"/>
        <w:spacing w:after="0" w:line="240" w:lineRule="auto"/>
        <w:jc w:val="left"/>
        <w:rPr>
          <w:sz w:val="24"/>
        </w:rPr>
        <w:sectPr>
          <w:pgSz w:w="11900" w:h="16840"/>
          <w:pgMar w:top="1360" w:bottom="280" w:left="1417" w:right="1275"/>
        </w:sectPr>
      </w:pPr>
    </w:p>
    <w:p>
      <w:pPr>
        <w:pStyle w:val="BodyText"/>
        <w:spacing w:before="78"/>
        <w:ind w:left="7" w:right="138"/>
        <w:jc w:val="center"/>
      </w:pPr>
      <w:r>
        <w:rPr>
          <w:smallCaps/>
          <w:spacing w:val="-2"/>
        </w:rPr>
        <w:t>Article</w:t>
      </w:r>
      <w:r>
        <w:rPr>
          <w:smallCaps/>
          <w:spacing w:val="-1"/>
        </w:rPr>
        <w:t> </w:t>
      </w:r>
      <w:r>
        <w:rPr>
          <w:smallCaps/>
          <w:spacing w:val="-5"/>
        </w:rPr>
        <w:t>813</w:t>
      </w:r>
    </w:p>
    <w:p>
      <w:pPr>
        <w:pStyle w:val="BodyText"/>
        <w:spacing w:before="156"/>
        <w:rPr>
          <w:sz w:val="18"/>
        </w:rPr>
      </w:pPr>
    </w:p>
    <w:p>
      <w:pPr>
        <w:pStyle w:val="Heading3"/>
        <w:ind w:left="7"/>
      </w:pPr>
      <w:r>
        <w:rPr/>
        <w:t>Schedules</w:t>
      </w:r>
      <w:r>
        <w:rPr>
          <w:spacing w:val="-3"/>
        </w:rPr>
        <w:t> </w:t>
      </w:r>
      <w:r>
        <w:rPr/>
        <w:t>of</w:t>
      </w:r>
      <w:r>
        <w:rPr>
          <w:spacing w:val="-3"/>
        </w:rPr>
        <w:t> </w:t>
      </w:r>
      <w:r>
        <w:rPr/>
        <w:t>Specific</w:t>
      </w:r>
      <w:r>
        <w:rPr>
          <w:spacing w:val="-3"/>
        </w:rPr>
        <w:t> </w:t>
      </w:r>
      <w:r>
        <w:rPr>
          <w:spacing w:val="-2"/>
        </w:rPr>
        <w:t>Commitments</w:t>
      </w:r>
    </w:p>
    <w:p>
      <w:pPr>
        <w:pStyle w:val="BodyText"/>
        <w:rPr>
          <w:b/>
        </w:rPr>
      </w:pPr>
    </w:p>
    <w:p>
      <w:pPr>
        <w:pStyle w:val="BodyText"/>
        <w:spacing w:before="178"/>
        <w:rPr>
          <w:b/>
        </w:rPr>
      </w:pPr>
    </w:p>
    <w:p>
      <w:pPr>
        <w:pStyle w:val="ListParagraph"/>
        <w:numPr>
          <w:ilvl w:val="0"/>
          <w:numId w:val="60"/>
        </w:numPr>
        <w:tabs>
          <w:tab w:pos="543" w:val="left" w:leader="none"/>
        </w:tabs>
        <w:spacing w:line="237" w:lineRule="auto" w:before="0" w:after="0"/>
        <w:ind w:left="1" w:right="413" w:firstLine="0"/>
        <w:jc w:val="left"/>
        <w:rPr>
          <w:sz w:val="24"/>
        </w:rPr>
      </w:pPr>
      <w:r>
        <w:rPr>
          <w:sz w:val="24"/>
        </w:rPr>
        <w:t>Each Party shall set out in a schedule the specific commitments it undertakes under</w:t>
      </w:r>
      <w:r>
        <w:rPr>
          <w:spacing w:val="-3"/>
          <w:sz w:val="24"/>
        </w:rPr>
        <w:t> </w:t>
      </w:r>
      <w:r>
        <w:rPr>
          <w:sz w:val="24"/>
        </w:rPr>
        <w:t>Part</w:t>
      </w:r>
      <w:r>
        <w:rPr>
          <w:spacing w:val="-4"/>
          <w:sz w:val="24"/>
        </w:rPr>
        <w:t> </w:t>
      </w:r>
      <w:r>
        <w:rPr>
          <w:sz w:val="24"/>
        </w:rPr>
        <w:t>IV</w:t>
      </w:r>
      <w:r>
        <w:rPr>
          <w:spacing w:val="-3"/>
          <w:sz w:val="24"/>
        </w:rPr>
        <w:t> </w:t>
      </w:r>
      <w:r>
        <w:rPr>
          <w:sz w:val="24"/>
        </w:rPr>
        <w:t>of</w:t>
      </w:r>
      <w:r>
        <w:rPr>
          <w:spacing w:val="-4"/>
          <w:sz w:val="24"/>
        </w:rPr>
        <w:t> </w:t>
      </w:r>
      <w:r>
        <w:rPr>
          <w:sz w:val="24"/>
        </w:rPr>
        <w:t>this</w:t>
      </w:r>
      <w:r>
        <w:rPr>
          <w:spacing w:val="-4"/>
          <w:sz w:val="24"/>
        </w:rPr>
        <w:t> </w:t>
      </w:r>
      <w:r>
        <w:rPr>
          <w:sz w:val="24"/>
        </w:rPr>
        <w:t>Chapter.</w:t>
      </w:r>
      <w:r>
        <w:rPr>
          <w:spacing w:val="-3"/>
          <w:sz w:val="24"/>
        </w:rPr>
        <w:t> </w:t>
      </w:r>
      <w:r>
        <w:rPr>
          <w:sz w:val="24"/>
        </w:rPr>
        <w:t>With</w:t>
      </w:r>
      <w:r>
        <w:rPr>
          <w:spacing w:val="-4"/>
          <w:sz w:val="24"/>
        </w:rPr>
        <w:t> </w:t>
      </w:r>
      <w:r>
        <w:rPr>
          <w:sz w:val="24"/>
        </w:rPr>
        <w:t>respect</w:t>
      </w:r>
      <w:r>
        <w:rPr>
          <w:spacing w:val="-4"/>
          <w:sz w:val="24"/>
        </w:rPr>
        <w:t> </w:t>
      </w:r>
      <w:r>
        <w:rPr>
          <w:sz w:val="24"/>
        </w:rPr>
        <w:t>to</w:t>
      </w:r>
      <w:r>
        <w:rPr>
          <w:spacing w:val="-4"/>
          <w:sz w:val="24"/>
        </w:rPr>
        <w:t> </w:t>
      </w:r>
      <w:r>
        <w:rPr>
          <w:sz w:val="24"/>
        </w:rPr>
        <w:t>sectors</w:t>
      </w:r>
      <w:r>
        <w:rPr>
          <w:spacing w:val="-4"/>
          <w:sz w:val="24"/>
        </w:rPr>
        <w:t> </w:t>
      </w:r>
      <w:r>
        <w:rPr>
          <w:sz w:val="24"/>
        </w:rPr>
        <w:t>where</w:t>
      </w:r>
      <w:r>
        <w:rPr>
          <w:spacing w:val="-4"/>
          <w:sz w:val="24"/>
        </w:rPr>
        <w:t> </w:t>
      </w:r>
      <w:r>
        <w:rPr>
          <w:sz w:val="24"/>
        </w:rPr>
        <w:t>such</w:t>
      </w:r>
      <w:r>
        <w:rPr>
          <w:spacing w:val="-4"/>
          <w:sz w:val="24"/>
        </w:rPr>
        <w:t> </w:t>
      </w:r>
      <w:r>
        <w:rPr>
          <w:sz w:val="24"/>
        </w:rPr>
        <w:t>commitments</w:t>
      </w:r>
      <w:r>
        <w:rPr>
          <w:spacing w:val="-4"/>
          <w:sz w:val="24"/>
        </w:rPr>
        <w:t> </w:t>
      </w:r>
      <w:r>
        <w:rPr>
          <w:sz w:val="24"/>
        </w:rPr>
        <w:t>are undertaken, each Schedule shall specify:</w:t>
      </w:r>
    </w:p>
    <w:p>
      <w:pPr>
        <w:pStyle w:val="BodyText"/>
        <w:spacing w:before="34"/>
      </w:pPr>
    </w:p>
    <w:p>
      <w:pPr>
        <w:pStyle w:val="ListParagraph"/>
        <w:numPr>
          <w:ilvl w:val="1"/>
          <w:numId w:val="60"/>
        </w:numPr>
        <w:tabs>
          <w:tab w:pos="850" w:val="left" w:leader="none"/>
        </w:tabs>
        <w:spacing w:line="240" w:lineRule="auto" w:before="0" w:after="0"/>
        <w:ind w:left="850" w:right="0" w:hanging="566"/>
        <w:jc w:val="left"/>
        <w:rPr>
          <w:sz w:val="24"/>
        </w:rPr>
      </w:pPr>
      <w:r>
        <w:rPr>
          <w:sz w:val="24"/>
        </w:rPr>
        <w:t>terms,</w:t>
      </w:r>
      <w:r>
        <w:rPr>
          <w:spacing w:val="-5"/>
          <w:sz w:val="24"/>
        </w:rPr>
        <w:t> </w:t>
      </w:r>
      <w:r>
        <w:rPr>
          <w:sz w:val="24"/>
        </w:rPr>
        <w:t>limitations</w:t>
      </w:r>
      <w:r>
        <w:rPr>
          <w:spacing w:val="-5"/>
          <w:sz w:val="24"/>
        </w:rPr>
        <w:t> </w:t>
      </w:r>
      <w:r>
        <w:rPr>
          <w:sz w:val="24"/>
        </w:rPr>
        <w:t>and</w:t>
      </w:r>
      <w:r>
        <w:rPr>
          <w:spacing w:val="-5"/>
          <w:sz w:val="24"/>
        </w:rPr>
        <w:t> </w:t>
      </w:r>
      <w:r>
        <w:rPr>
          <w:sz w:val="24"/>
        </w:rPr>
        <w:t>conditions</w:t>
      </w:r>
      <w:r>
        <w:rPr>
          <w:spacing w:val="-6"/>
          <w:sz w:val="24"/>
        </w:rPr>
        <w:t> </w:t>
      </w:r>
      <w:r>
        <w:rPr>
          <w:sz w:val="24"/>
        </w:rPr>
        <w:t>on</w:t>
      </w:r>
      <w:r>
        <w:rPr>
          <w:spacing w:val="-4"/>
          <w:sz w:val="24"/>
        </w:rPr>
        <w:t> </w:t>
      </w:r>
      <w:r>
        <w:rPr>
          <w:sz w:val="24"/>
        </w:rPr>
        <w:t>market</w:t>
      </w:r>
      <w:r>
        <w:rPr>
          <w:spacing w:val="-5"/>
          <w:sz w:val="24"/>
        </w:rPr>
        <w:t> </w:t>
      </w:r>
      <w:r>
        <w:rPr>
          <w:spacing w:val="-2"/>
          <w:sz w:val="24"/>
        </w:rPr>
        <w:t>access;</w:t>
      </w:r>
    </w:p>
    <w:p>
      <w:pPr>
        <w:pStyle w:val="ListParagraph"/>
        <w:numPr>
          <w:ilvl w:val="1"/>
          <w:numId w:val="60"/>
        </w:numPr>
        <w:tabs>
          <w:tab w:pos="850" w:val="left" w:leader="none"/>
        </w:tabs>
        <w:spacing w:line="240" w:lineRule="auto" w:before="116" w:after="0"/>
        <w:ind w:left="850" w:right="0" w:hanging="566"/>
        <w:jc w:val="left"/>
        <w:rPr>
          <w:sz w:val="24"/>
        </w:rPr>
      </w:pPr>
      <w:r>
        <w:rPr>
          <w:sz w:val="24"/>
        </w:rPr>
        <w:t>conditions</w:t>
      </w:r>
      <w:r>
        <w:rPr>
          <w:spacing w:val="-8"/>
          <w:sz w:val="24"/>
        </w:rPr>
        <w:t> </w:t>
      </w:r>
      <w:r>
        <w:rPr>
          <w:sz w:val="24"/>
        </w:rPr>
        <w:t>and</w:t>
      </w:r>
      <w:r>
        <w:rPr>
          <w:spacing w:val="-7"/>
          <w:sz w:val="24"/>
        </w:rPr>
        <w:t> </w:t>
      </w:r>
      <w:r>
        <w:rPr>
          <w:sz w:val="24"/>
        </w:rPr>
        <w:t>qualifications</w:t>
      </w:r>
      <w:r>
        <w:rPr>
          <w:spacing w:val="-7"/>
          <w:sz w:val="24"/>
        </w:rPr>
        <w:t> </w:t>
      </w:r>
      <w:r>
        <w:rPr>
          <w:sz w:val="24"/>
        </w:rPr>
        <w:t>on</w:t>
      </w:r>
      <w:r>
        <w:rPr>
          <w:spacing w:val="-6"/>
          <w:sz w:val="24"/>
        </w:rPr>
        <w:t> </w:t>
      </w:r>
      <w:r>
        <w:rPr>
          <w:sz w:val="24"/>
        </w:rPr>
        <w:t>national</w:t>
      </w:r>
      <w:r>
        <w:rPr>
          <w:spacing w:val="-7"/>
          <w:sz w:val="24"/>
        </w:rPr>
        <w:t> </w:t>
      </w:r>
      <w:r>
        <w:rPr>
          <w:spacing w:val="-2"/>
          <w:sz w:val="24"/>
        </w:rPr>
        <w:t>treatment;</w:t>
      </w:r>
    </w:p>
    <w:p>
      <w:pPr>
        <w:pStyle w:val="ListParagraph"/>
        <w:numPr>
          <w:ilvl w:val="1"/>
          <w:numId w:val="60"/>
        </w:numPr>
        <w:tabs>
          <w:tab w:pos="850" w:val="left" w:leader="none"/>
        </w:tabs>
        <w:spacing w:line="240" w:lineRule="auto" w:before="121" w:after="0"/>
        <w:ind w:left="850" w:right="0" w:hanging="566"/>
        <w:jc w:val="left"/>
        <w:rPr>
          <w:sz w:val="24"/>
        </w:rPr>
      </w:pPr>
      <w:r>
        <w:rPr>
          <w:sz w:val="24"/>
        </w:rPr>
        <w:t>undertakings</w:t>
      </w:r>
      <w:r>
        <w:rPr>
          <w:spacing w:val="-8"/>
          <w:sz w:val="24"/>
        </w:rPr>
        <w:t> </w:t>
      </w:r>
      <w:r>
        <w:rPr>
          <w:sz w:val="24"/>
        </w:rPr>
        <w:t>relating</w:t>
      </w:r>
      <w:r>
        <w:rPr>
          <w:spacing w:val="-8"/>
          <w:sz w:val="24"/>
        </w:rPr>
        <w:t> </w:t>
      </w:r>
      <w:r>
        <w:rPr>
          <w:sz w:val="24"/>
        </w:rPr>
        <w:t>to</w:t>
      </w:r>
      <w:r>
        <w:rPr>
          <w:spacing w:val="-8"/>
          <w:sz w:val="24"/>
        </w:rPr>
        <w:t> </w:t>
      </w:r>
      <w:r>
        <w:rPr>
          <w:sz w:val="24"/>
        </w:rPr>
        <w:t>additional</w:t>
      </w:r>
      <w:r>
        <w:rPr>
          <w:spacing w:val="-8"/>
          <w:sz w:val="24"/>
        </w:rPr>
        <w:t> </w:t>
      </w:r>
      <w:r>
        <w:rPr>
          <w:spacing w:val="-2"/>
          <w:sz w:val="24"/>
        </w:rPr>
        <w:t>commitments;</w:t>
      </w:r>
    </w:p>
    <w:p>
      <w:pPr>
        <w:pStyle w:val="ListParagraph"/>
        <w:numPr>
          <w:ilvl w:val="1"/>
          <w:numId w:val="60"/>
        </w:numPr>
        <w:tabs>
          <w:tab w:pos="851" w:val="left" w:leader="none"/>
        </w:tabs>
        <w:spacing w:line="240" w:lineRule="auto" w:before="121" w:after="0"/>
        <w:ind w:left="851" w:right="246" w:hanging="567"/>
        <w:jc w:val="left"/>
        <w:rPr>
          <w:sz w:val="24"/>
        </w:rPr>
      </w:pPr>
      <w:r>
        <w:rPr>
          <w:sz w:val="24"/>
        </w:rPr>
        <w:t>where</w:t>
      </w:r>
      <w:r>
        <w:rPr>
          <w:spacing w:val="-5"/>
          <w:sz w:val="24"/>
        </w:rPr>
        <w:t> </w:t>
      </w:r>
      <w:r>
        <w:rPr>
          <w:sz w:val="24"/>
        </w:rPr>
        <w:t>appropriate</w:t>
      </w:r>
      <w:r>
        <w:rPr>
          <w:spacing w:val="-5"/>
          <w:sz w:val="24"/>
        </w:rPr>
        <w:t> </w:t>
      </w:r>
      <w:r>
        <w:rPr>
          <w:sz w:val="24"/>
        </w:rPr>
        <w:t>the</w:t>
      </w:r>
      <w:r>
        <w:rPr>
          <w:spacing w:val="-5"/>
          <w:sz w:val="24"/>
        </w:rPr>
        <w:t> </w:t>
      </w:r>
      <w:r>
        <w:rPr>
          <w:sz w:val="24"/>
        </w:rPr>
        <w:t>time</w:t>
      </w:r>
      <w:r>
        <w:rPr>
          <w:spacing w:val="-5"/>
          <w:sz w:val="24"/>
        </w:rPr>
        <w:t> </w:t>
      </w:r>
      <w:r>
        <w:rPr>
          <w:sz w:val="24"/>
        </w:rPr>
        <w:t>frame</w:t>
      </w:r>
      <w:r>
        <w:rPr>
          <w:spacing w:val="-5"/>
          <w:sz w:val="24"/>
        </w:rPr>
        <w:t> </w:t>
      </w:r>
      <w:r>
        <w:rPr>
          <w:sz w:val="24"/>
        </w:rPr>
        <w:t>for</w:t>
      </w:r>
      <w:r>
        <w:rPr>
          <w:spacing w:val="-4"/>
          <w:sz w:val="24"/>
        </w:rPr>
        <w:t> </w:t>
      </w:r>
      <w:r>
        <w:rPr>
          <w:sz w:val="24"/>
        </w:rPr>
        <w:t>implementation</w:t>
      </w:r>
      <w:r>
        <w:rPr>
          <w:spacing w:val="-4"/>
          <w:sz w:val="24"/>
        </w:rPr>
        <w:t> </w:t>
      </w:r>
      <w:r>
        <w:rPr>
          <w:sz w:val="24"/>
        </w:rPr>
        <w:t>of</w:t>
      </w:r>
      <w:r>
        <w:rPr>
          <w:spacing w:val="-5"/>
          <w:sz w:val="24"/>
        </w:rPr>
        <w:t> </w:t>
      </w:r>
      <w:r>
        <w:rPr>
          <w:sz w:val="24"/>
        </w:rPr>
        <w:t>such</w:t>
      </w:r>
      <w:r>
        <w:rPr>
          <w:spacing w:val="-5"/>
          <w:sz w:val="24"/>
        </w:rPr>
        <w:t> </w:t>
      </w:r>
      <w:r>
        <w:rPr>
          <w:sz w:val="24"/>
        </w:rPr>
        <w:t>commitments; </w:t>
      </w:r>
      <w:r>
        <w:rPr>
          <w:spacing w:val="-4"/>
          <w:sz w:val="24"/>
        </w:rPr>
        <w:t>and</w:t>
      </w:r>
    </w:p>
    <w:p>
      <w:pPr>
        <w:pStyle w:val="ListParagraph"/>
        <w:numPr>
          <w:ilvl w:val="1"/>
          <w:numId w:val="60"/>
        </w:numPr>
        <w:tabs>
          <w:tab w:pos="850" w:val="left" w:leader="none"/>
        </w:tabs>
        <w:spacing w:line="240" w:lineRule="auto" w:before="121" w:after="0"/>
        <w:ind w:left="850" w:right="0" w:hanging="566"/>
        <w:jc w:val="left"/>
        <w:rPr>
          <w:sz w:val="24"/>
        </w:rPr>
      </w:pPr>
      <w:r>
        <w:rPr>
          <w:sz w:val="24"/>
        </w:rPr>
        <w:t>the</w:t>
      </w:r>
      <w:r>
        <w:rPr>
          <w:spacing w:val="-4"/>
          <w:sz w:val="24"/>
        </w:rPr>
        <w:t> </w:t>
      </w:r>
      <w:r>
        <w:rPr>
          <w:sz w:val="24"/>
        </w:rPr>
        <w:t>date</w:t>
      </w:r>
      <w:r>
        <w:rPr>
          <w:spacing w:val="-3"/>
          <w:sz w:val="24"/>
        </w:rPr>
        <w:t> </w:t>
      </w:r>
      <w:r>
        <w:rPr>
          <w:sz w:val="24"/>
        </w:rPr>
        <w:t>of</w:t>
      </w:r>
      <w:r>
        <w:rPr>
          <w:spacing w:val="-3"/>
          <w:sz w:val="24"/>
        </w:rPr>
        <w:t> </w:t>
      </w:r>
      <w:r>
        <w:rPr>
          <w:sz w:val="24"/>
        </w:rPr>
        <w:t>entry</w:t>
      </w:r>
      <w:r>
        <w:rPr>
          <w:spacing w:val="-3"/>
          <w:sz w:val="24"/>
        </w:rPr>
        <w:t> </w:t>
      </w:r>
      <w:r>
        <w:rPr>
          <w:sz w:val="24"/>
        </w:rPr>
        <w:t>into</w:t>
      </w:r>
      <w:r>
        <w:rPr>
          <w:spacing w:val="-4"/>
          <w:sz w:val="24"/>
        </w:rPr>
        <w:t> </w:t>
      </w:r>
      <w:r>
        <w:rPr>
          <w:sz w:val="24"/>
        </w:rPr>
        <w:t>force</w:t>
      </w:r>
      <w:r>
        <w:rPr>
          <w:spacing w:val="-3"/>
          <w:sz w:val="24"/>
        </w:rPr>
        <w:t> </w:t>
      </w:r>
      <w:r>
        <w:rPr>
          <w:sz w:val="24"/>
        </w:rPr>
        <w:t>of</w:t>
      </w:r>
      <w:r>
        <w:rPr>
          <w:spacing w:val="-3"/>
          <w:sz w:val="24"/>
        </w:rPr>
        <w:t> </w:t>
      </w:r>
      <w:r>
        <w:rPr>
          <w:sz w:val="24"/>
        </w:rPr>
        <w:t>such</w:t>
      </w:r>
      <w:r>
        <w:rPr>
          <w:spacing w:val="-3"/>
          <w:sz w:val="24"/>
        </w:rPr>
        <w:t> </w:t>
      </w:r>
      <w:r>
        <w:rPr>
          <w:spacing w:val="-2"/>
          <w:sz w:val="24"/>
        </w:rPr>
        <w:t>commitments.</w:t>
      </w:r>
    </w:p>
    <w:p>
      <w:pPr>
        <w:pStyle w:val="ListParagraph"/>
        <w:numPr>
          <w:ilvl w:val="0"/>
          <w:numId w:val="60"/>
        </w:numPr>
        <w:tabs>
          <w:tab w:pos="543" w:val="left" w:leader="none"/>
        </w:tabs>
        <w:spacing w:line="240" w:lineRule="auto" w:before="237" w:after="0"/>
        <w:ind w:left="1" w:right="169" w:firstLine="0"/>
        <w:jc w:val="left"/>
        <w:rPr>
          <w:sz w:val="24"/>
        </w:rPr>
      </w:pPr>
      <w:r>
        <w:rPr>
          <w:sz w:val="24"/>
        </w:rPr>
        <w:t>Schedules</w:t>
      </w:r>
      <w:r>
        <w:rPr>
          <w:spacing w:val="-4"/>
          <w:sz w:val="24"/>
        </w:rPr>
        <w:t> </w:t>
      </w:r>
      <w:r>
        <w:rPr>
          <w:sz w:val="24"/>
        </w:rPr>
        <w:t>of</w:t>
      </w:r>
      <w:r>
        <w:rPr>
          <w:spacing w:val="-4"/>
          <w:sz w:val="24"/>
        </w:rPr>
        <w:t> </w:t>
      </w:r>
      <w:r>
        <w:rPr>
          <w:sz w:val="24"/>
        </w:rPr>
        <w:t>specific</w:t>
      </w:r>
      <w:r>
        <w:rPr>
          <w:spacing w:val="-4"/>
          <w:sz w:val="24"/>
        </w:rPr>
        <w:t> </w:t>
      </w:r>
      <w:r>
        <w:rPr>
          <w:sz w:val="24"/>
        </w:rPr>
        <w:t>commitments</w:t>
      </w:r>
      <w:r>
        <w:rPr>
          <w:spacing w:val="-4"/>
          <w:sz w:val="24"/>
        </w:rPr>
        <w:t> </w:t>
      </w:r>
      <w:r>
        <w:rPr>
          <w:sz w:val="24"/>
        </w:rPr>
        <w:t>shall</w:t>
      </w:r>
      <w:r>
        <w:rPr>
          <w:spacing w:val="-4"/>
          <w:sz w:val="24"/>
        </w:rPr>
        <w:t> </w:t>
      </w:r>
      <w:r>
        <w:rPr>
          <w:sz w:val="24"/>
        </w:rPr>
        <w:t>be</w:t>
      </w:r>
      <w:r>
        <w:rPr>
          <w:spacing w:val="-4"/>
          <w:sz w:val="24"/>
        </w:rPr>
        <w:t> </w:t>
      </w:r>
      <w:r>
        <w:rPr>
          <w:sz w:val="24"/>
        </w:rPr>
        <w:t>annexed</w:t>
      </w:r>
      <w:r>
        <w:rPr>
          <w:spacing w:val="-4"/>
          <w:sz w:val="24"/>
        </w:rPr>
        <w:t> </w:t>
      </w:r>
      <w:r>
        <w:rPr>
          <w:sz w:val="24"/>
        </w:rPr>
        <w:t>to</w:t>
      </w:r>
      <w:r>
        <w:rPr>
          <w:spacing w:val="-4"/>
          <w:sz w:val="24"/>
        </w:rPr>
        <w:t> </w:t>
      </w:r>
      <w:r>
        <w:rPr>
          <w:sz w:val="24"/>
        </w:rPr>
        <w:t>this</w:t>
      </w:r>
      <w:r>
        <w:rPr>
          <w:spacing w:val="-4"/>
          <w:sz w:val="24"/>
        </w:rPr>
        <w:t> </w:t>
      </w:r>
      <w:r>
        <w:rPr>
          <w:sz w:val="24"/>
        </w:rPr>
        <w:t>Agreement</w:t>
      </w:r>
      <w:r>
        <w:rPr>
          <w:spacing w:val="-4"/>
          <w:sz w:val="24"/>
        </w:rPr>
        <w:t> </w:t>
      </w:r>
      <w:r>
        <w:rPr>
          <w:sz w:val="24"/>
        </w:rPr>
        <w:t>and</w:t>
      </w:r>
      <w:r>
        <w:rPr>
          <w:spacing w:val="-4"/>
          <w:sz w:val="24"/>
        </w:rPr>
        <w:t> </w:t>
      </w:r>
      <w:r>
        <w:rPr>
          <w:sz w:val="24"/>
        </w:rPr>
        <w:t>shall form an integral part thereof.</w:t>
      </w:r>
    </w:p>
    <w:p>
      <w:pPr>
        <w:pStyle w:val="BodyText"/>
      </w:pPr>
    </w:p>
    <w:p>
      <w:pPr>
        <w:pStyle w:val="BodyText"/>
      </w:pPr>
    </w:p>
    <w:p>
      <w:pPr>
        <w:pStyle w:val="BodyText"/>
        <w:spacing w:before="85"/>
      </w:pPr>
    </w:p>
    <w:p>
      <w:pPr>
        <w:pStyle w:val="BodyText"/>
        <w:spacing w:before="1"/>
        <w:ind w:right="138"/>
        <w:jc w:val="center"/>
      </w:pPr>
      <w:r>
        <w:rPr>
          <w:smallCaps/>
          <w:spacing w:val="-2"/>
        </w:rPr>
        <w:t>Article</w:t>
      </w:r>
      <w:r>
        <w:rPr>
          <w:smallCaps/>
          <w:spacing w:val="-1"/>
        </w:rPr>
        <w:t> </w:t>
      </w:r>
      <w:r>
        <w:rPr>
          <w:smallCaps/>
          <w:spacing w:val="-5"/>
        </w:rPr>
        <w:t>814</w:t>
      </w:r>
    </w:p>
    <w:p>
      <w:pPr>
        <w:pStyle w:val="BodyText"/>
        <w:spacing w:before="151"/>
        <w:rPr>
          <w:sz w:val="18"/>
        </w:rPr>
      </w:pPr>
    </w:p>
    <w:p>
      <w:pPr>
        <w:pStyle w:val="Heading3"/>
        <w:ind w:left="10" w:right="139"/>
      </w:pPr>
      <w:r>
        <w:rPr/>
        <w:t>Modification</w:t>
      </w:r>
      <w:r>
        <w:rPr>
          <w:spacing w:val="-1"/>
        </w:rPr>
        <w:t> </w:t>
      </w:r>
      <w:r>
        <w:rPr/>
        <w:t>of </w:t>
      </w:r>
      <w:r>
        <w:rPr>
          <w:spacing w:val="-2"/>
        </w:rPr>
        <w:t>Commitments</w:t>
      </w:r>
    </w:p>
    <w:p>
      <w:pPr>
        <w:pStyle w:val="BodyText"/>
        <w:spacing w:before="208"/>
        <w:rPr>
          <w:b/>
        </w:rPr>
      </w:pPr>
    </w:p>
    <w:p>
      <w:pPr>
        <w:pStyle w:val="BodyText"/>
        <w:ind w:left="1" w:right="143"/>
      </w:pPr>
      <w:r>
        <w:rPr/>
        <w:t>By</w:t>
      </w:r>
      <w:r>
        <w:rPr>
          <w:spacing w:val="-3"/>
        </w:rPr>
        <w:t> </w:t>
      </w:r>
      <w:r>
        <w:rPr/>
        <w:t>giving</w:t>
      </w:r>
      <w:r>
        <w:rPr>
          <w:spacing w:val="-3"/>
        </w:rPr>
        <w:t> </w:t>
      </w:r>
      <w:r>
        <w:rPr/>
        <w:t>three</w:t>
      </w:r>
      <w:r>
        <w:rPr>
          <w:spacing w:val="-3"/>
        </w:rPr>
        <w:t> </w:t>
      </w:r>
      <w:r>
        <w:rPr/>
        <w:t>months</w:t>
      </w:r>
      <w:r>
        <w:rPr>
          <w:spacing w:val="-3"/>
        </w:rPr>
        <w:t> </w:t>
      </w:r>
      <w:r>
        <w:rPr/>
        <w:t>written</w:t>
      </w:r>
      <w:r>
        <w:rPr>
          <w:spacing w:val="-3"/>
        </w:rPr>
        <w:t> </w:t>
      </w:r>
      <w:r>
        <w:rPr/>
        <w:t>notification</w:t>
      </w:r>
      <w:r>
        <w:rPr>
          <w:spacing w:val="-3"/>
        </w:rPr>
        <w:t> </w:t>
      </w:r>
      <w:r>
        <w:rPr/>
        <w:t>to</w:t>
      </w:r>
      <w:r>
        <w:rPr>
          <w:spacing w:val="-3"/>
        </w:rPr>
        <w:t> </w:t>
      </w:r>
      <w:r>
        <w:rPr/>
        <w:t>the</w:t>
      </w:r>
      <w:r>
        <w:rPr>
          <w:spacing w:val="-3"/>
        </w:rPr>
        <w:t> </w:t>
      </w:r>
      <w:r>
        <w:rPr/>
        <w:t>other</w:t>
      </w:r>
      <w:r>
        <w:rPr>
          <w:spacing w:val="-3"/>
        </w:rPr>
        <w:t> </w:t>
      </w:r>
      <w:r>
        <w:rPr/>
        <w:t>Party,</w:t>
      </w:r>
      <w:r>
        <w:rPr>
          <w:spacing w:val="-3"/>
        </w:rPr>
        <w:t> </w:t>
      </w:r>
      <w:r>
        <w:rPr/>
        <w:t>a</w:t>
      </w:r>
      <w:r>
        <w:rPr>
          <w:spacing w:val="-3"/>
        </w:rPr>
        <w:t> </w:t>
      </w:r>
      <w:r>
        <w:rPr/>
        <w:t>Party</w:t>
      </w:r>
      <w:r>
        <w:rPr>
          <w:spacing w:val="-3"/>
        </w:rPr>
        <w:t> </w:t>
      </w:r>
      <w:r>
        <w:rPr/>
        <w:t>may</w:t>
      </w:r>
      <w:r>
        <w:rPr>
          <w:spacing w:val="-3"/>
        </w:rPr>
        <w:t> </w:t>
      </w:r>
      <w:r>
        <w:rPr/>
        <w:t>modify</w:t>
      </w:r>
      <w:r>
        <w:rPr>
          <w:spacing w:val="-3"/>
        </w:rPr>
        <w:t> </w:t>
      </w:r>
      <w:r>
        <w:rPr/>
        <w:t>its commitments.</w:t>
      </w:r>
      <w:r>
        <w:rPr>
          <w:spacing w:val="40"/>
        </w:rPr>
        <w:t> </w:t>
      </w:r>
      <w:r>
        <w:rPr/>
        <w:t>At the request of the other Party, the modifying Party shall enter into negotiations with a view to reaching agreement on any necessary compensatory adjustment required to maintain a general level of mutually advantageous commitments not less favourable to trade than that provided for in schedules of specific commitments prior to such negotiations.</w:t>
      </w:r>
      <w:r>
        <w:rPr>
          <w:spacing w:val="40"/>
        </w:rPr>
        <w:t> </w:t>
      </w:r>
      <w:r>
        <w:rPr/>
        <w:t>If agreement is not reached, the matter may be referred to arbitration in accordance with Chapter 18.</w:t>
      </w:r>
    </w:p>
    <w:p>
      <w:pPr>
        <w:pStyle w:val="BodyText"/>
      </w:pPr>
    </w:p>
    <w:p>
      <w:pPr>
        <w:pStyle w:val="BodyText"/>
      </w:pPr>
    </w:p>
    <w:p>
      <w:pPr>
        <w:pStyle w:val="BodyText"/>
        <w:spacing w:before="144"/>
      </w:pPr>
    </w:p>
    <w:p>
      <w:pPr>
        <w:pStyle w:val="BodyText"/>
        <w:ind w:left="1" w:right="138"/>
        <w:jc w:val="center"/>
      </w:pPr>
      <w:r>
        <w:rPr>
          <w:smallCaps/>
          <w:spacing w:val="-2"/>
        </w:rPr>
        <w:t>Article</w:t>
      </w:r>
      <w:r>
        <w:rPr>
          <w:smallCaps/>
          <w:spacing w:val="-1"/>
        </w:rPr>
        <w:t> </w:t>
      </w:r>
      <w:r>
        <w:rPr>
          <w:smallCaps/>
          <w:spacing w:val="-5"/>
        </w:rPr>
        <w:t>815</w:t>
      </w:r>
    </w:p>
    <w:p>
      <w:pPr>
        <w:pStyle w:val="BodyText"/>
        <w:spacing w:before="156"/>
        <w:rPr>
          <w:sz w:val="18"/>
        </w:rPr>
      </w:pPr>
    </w:p>
    <w:p>
      <w:pPr>
        <w:pStyle w:val="Heading3"/>
        <w:ind w:left="1"/>
      </w:pPr>
      <w:r>
        <w:rPr/>
        <w:t>References to </w:t>
      </w:r>
      <w:r>
        <w:rPr>
          <w:spacing w:val="-4"/>
        </w:rPr>
        <w:t>GATS</w:t>
      </w:r>
    </w:p>
    <w:p>
      <w:pPr>
        <w:pStyle w:val="BodyText"/>
        <w:spacing w:before="204"/>
        <w:rPr>
          <w:b/>
        </w:rPr>
      </w:pPr>
    </w:p>
    <w:p>
      <w:pPr>
        <w:pStyle w:val="BodyText"/>
        <w:ind w:left="1"/>
      </w:pPr>
      <w:r>
        <w:rPr/>
        <w:t>All</w:t>
      </w:r>
      <w:r>
        <w:rPr>
          <w:spacing w:val="-3"/>
        </w:rPr>
        <w:t> </w:t>
      </w:r>
      <w:r>
        <w:rPr/>
        <w:t>references</w:t>
      </w:r>
      <w:r>
        <w:rPr>
          <w:spacing w:val="-3"/>
        </w:rPr>
        <w:t> </w:t>
      </w:r>
      <w:r>
        <w:rPr/>
        <w:t>to</w:t>
      </w:r>
      <w:r>
        <w:rPr>
          <w:spacing w:val="-3"/>
        </w:rPr>
        <w:t> </w:t>
      </w:r>
      <w:r>
        <w:rPr/>
        <w:t>GATS</w:t>
      </w:r>
      <w:r>
        <w:rPr>
          <w:spacing w:val="-3"/>
        </w:rPr>
        <w:t> </w:t>
      </w:r>
      <w:r>
        <w:rPr/>
        <w:t>in</w:t>
      </w:r>
      <w:r>
        <w:rPr>
          <w:spacing w:val="-2"/>
        </w:rPr>
        <w:t> </w:t>
      </w:r>
      <w:r>
        <w:rPr/>
        <w:t>this</w:t>
      </w:r>
      <w:r>
        <w:rPr>
          <w:spacing w:val="-3"/>
        </w:rPr>
        <w:t> </w:t>
      </w:r>
      <w:r>
        <w:rPr/>
        <w:t>Chapter</w:t>
      </w:r>
      <w:r>
        <w:rPr>
          <w:spacing w:val="-2"/>
        </w:rPr>
        <w:t> </w:t>
      </w:r>
      <w:r>
        <w:rPr/>
        <w:t>are</w:t>
      </w:r>
      <w:r>
        <w:rPr>
          <w:spacing w:val="-3"/>
        </w:rPr>
        <w:t> </w:t>
      </w:r>
      <w:r>
        <w:rPr/>
        <w:t>to</w:t>
      </w:r>
      <w:r>
        <w:rPr>
          <w:spacing w:val="-3"/>
        </w:rPr>
        <w:t> </w:t>
      </w:r>
      <w:r>
        <w:rPr/>
        <w:t>GATS</w:t>
      </w:r>
      <w:r>
        <w:rPr>
          <w:spacing w:val="-3"/>
        </w:rPr>
        <w:t> </w:t>
      </w:r>
      <w:r>
        <w:rPr/>
        <w:t>in</w:t>
      </w:r>
      <w:r>
        <w:rPr>
          <w:spacing w:val="-2"/>
        </w:rPr>
        <w:t> </w:t>
      </w:r>
      <w:r>
        <w:rPr/>
        <w:t>effect</w:t>
      </w:r>
      <w:r>
        <w:rPr>
          <w:spacing w:val="-3"/>
        </w:rPr>
        <w:t> </w:t>
      </w:r>
      <w:r>
        <w:rPr/>
        <w:t>on</w:t>
      </w:r>
      <w:r>
        <w:rPr>
          <w:spacing w:val="-2"/>
        </w:rPr>
        <w:t> </w:t>
      </w:r>
      <w:r>
        <w:rPr/>
        <w:t>the</w:t>
      </w:r>
      <w:r>
        <w:rPr>
          <w:spacing w:val="-3"/>
        </w:rPr>
        <w:t> </w:t>
      </w:r>
      <w:r>
        <w:rPr/>
        <w:t>date</w:t>
      </w:r>
      <w:r>
        <w:rPr>
          <w:spacing w:val="-3"/>
        </w:rPr>
        <w:t> </w:t>
      </w:r>
      <w:r>
        <w:rPr/>
        <w:t>of</w:t>
      </w:r>
      <w:r>
        <w:rPr>
          <w:spacing w:val="-3"/>
        </w:rPr>
        <w:t> </w:t>
      </w:r>
      <w:r>
        <w:rPr/>
        <w:t>entry</w:t>
      </w:r>
      <w:r>
        <w:rPr>
          <w:spacing w:val="-3"/>
        </w:rPr>
        <w:t> </w:t>
      </w:r>
      <w:r>
        <w:rPr/>
        <w:t>into force of this Agreement.</w:t>
      </w:r>
      <w:r>
        <w:rPr>
          <w:spacing w:val="40"/>
        </w:rPr>
        <w:t> </w:t>
      </w:r>
      <w:r>
        <w:rPr/>
        <w:t>If, after that date, a Party alters its schedule of specific commitments</w:t>
      </w:r>
      <w:r>
        <w:rPr>
          <w:spacing w:val="-3"/>
        </w:rPr>
        <w:t> </w:t>
      </w:r>
      <w:r>
        <w:rPr/>
        <w:t>annexed</w:t>
      </w:r>
      <w:r>
        <w:rPr>
          <w:spacing w:val="-3"/>
        </w:rPr>
        <w:t> </w:t>
      </w:r>
      <w:r>
        <w:rPr/>
        <w:t>to</w:t>
      </w:r>
      <w:r>
        <w:rPr>
          <w:spacing w:val="-3"/>
        </w:rPr>
        <w:t> </w:t>
      </w:r>
      <w:r>
        <w:rPr/>
        <w:t>GATS,</w:t>
      </w:r>
      <w:r>
        <w:rPr>
          <w:spacing w:val="-2"/>
        </w:rPr>
        <w:t> </w:t>
      </w:r>
      <w:r>
        <w:rPr/>
        <w:t>GATS</w:t>
      </w:r>
      <w:r>
        <w:rPr>
          <w:spacing w:val="-3"/>
        </w:rPr>
        <w:t> </w:t>
      </w:r>
      <w:r>
        <w:rPr/>
        <w:t>is</w:t>
      </w:r>
      <w:r>
        <w:rPr>
          <w:spacing w:val="-3"/>
        </w:rPr>
        <w:t> </w:t>
      </w:r>
      <w:r>
        <w:rPr/>
        <w:t>amended</w:t>
      </w:r>
      <w:r>
        <w:rPr>
          <w:spacing w:val="-3"/>
        </w:rPr>
        <w:t> </w:t>
      </w:r>
      <w:r>
        <w:rPr/>
        <w:t>or</w:t>
      </w:r>
      <w:r>
        <w:rPr>
          <w:spacing w:val="-2"/>
        </w:rPr>
        <w:t> </w:t>
      </w:r>
      <w:r>
        <w:rPr/>
        <w:t>the</w:t>
      </w:r>
      <w:r>
        <w:rPr>
          <w:spacing w:val="-3"/>
        </w:rPr>
        <w:t> </w:t>
      </w:r>
      <w:r>
        <w:rPr/>
        <w:t>results</w:t>
      </w:r>
      <w:r>
        <w:rPr>
          <w:spacing w:val="-3"/>
        </w:rPr>
        <w:t> </w:t>
      </w:r>
      <w:r>
        <w:rPr/>
        <w:t>of</w:t>
      </w:r>
      <w:r>
        <w:rPr>
          <w:spacing w:val="-3"/>
        </w:rPr>
        <w:t> </w:t>
      </w:r>
      <w:r>
        <w:rPr/>
        <w:t>the</w:t>
      </w:r>
      <w:r>
        <w:rPr>
          <w:spacing w:val="-3"/>
        </w:rPr>
        <w:t> </w:t>
      </w:r>
      <w:r>
        <w:rPr/>
        <w:t>negotiations provided for in GATS Articles VI (4), X (1), XIII (2) or XV (1) enter into force, this Chapter shall be amended, as appropriate, by agreement between the Parties.</w:t>
      </w:r>
    </w:p>
    <w:p>
      <w:pPr>
        <w:pStyle w:val="BodyText"/>
        <w:spacing w:after="0"/>
        <w:sectPr>
          <w:pgSz w:w="11900" w:h="16840"/>
          <w:pgMar w:top="1360" w:bottom="280" w:left="1417" w:right="1275"/>
        </w:sectPr>
      </w:pPr>
    </w:p>
    <w:p>
      <w:pPr>
        <w:pStyle w:val="BodyText"/>
        <w:spacing w:before="78"/>
        <w:ind w:left="1" w:right="138"/>
        <w:jc w:val="center"/>
      </w:pPr>
      <w:r>
        <w:rPr>
          <w:smallCaps/>
          <w:spacing w:val="-2"/>
        </w:rPr>
        <w:t>Article</w:t>
      </w:r>
      <w:r>
        <w:rPr>
          <w:smallCaps/>
          <w:spacing w:val="-1"/>
        </w:rPr>
        <w:t> </w:t>
      </w:r>
      <w:r>
        <w:rPr>
          <w:smallCaps/>
          <w:spacing w:val="-5"/>
        </w:rPr>
        <w:t>816</w:t>
      </w:r>
    </w:p>
    <w:p>
      <w:pPr>
        <w:pStyle w:val="BodyText"/>
        <w:spacing w:before="156"/>
        <w:rPr>
          <w:sz w:val="18"/>
        </w:rPr>
      </w:pPr>
    </w:p>
    <w:p>
      <w:pPr>
        <w:pStyle w:val="Heading3"/>
        <w:ind w:left="10" w:right="139"/>
      </w:pPr>
      <w:r>
        <w:rPr/>
        <w:t>Preservation</w:t>
      </w:r>
      <w:r>
        <w:rPr>
          <w:spacing w:val="-1"/>
        </w:rPr>
        <w:t> </w:t>
      </w:r>
      <w:r>
        <w:rPr/>
        <w:t>of GATS </w:t>
      </w:r>
      <w:r>
        <w:rPr>
          <w:spacing w:val="-2"/>
        </w:rPr>
        <w:t>Rights</w:t>
      </w:r>
    </w:p>
    <w:p>
      <w:pPr>
        <w:pStyle w:val="BodyText"/>
        <w:spacing w:before="211"/>
        <w:rPr>
          <w:b/>
        </w:rPr>
      </w:pPr>
    </w:p>
    <w:p>
      <w:pPr>
        <w:pStyle w:val="BodyText"/>
        <w:spacing w:line="237" w:lineRule="auto"/>
        <w:ind w:left="1" w:right="234"/>
      </w:pPr>
      <w:r>
        <w:rPr/>
        <w:t>This</w:t>
      </w:r>
      <w:r>
        <w:rPr>
          <w:spacing w:val="-4"/>
        </w:rPr>
        <w:t> </w:t>
      </w:r>
      <w:r>
        <w:rPr/>
        <w:t>Agreement</w:t>
      </w:r>
      <w:r>
        <w:rPr>
          <w:spacing w:val="-4"/>
        </w:rPr>
        <w:t> </w:t>
      </w:r>
      <w:r>
        <w:rPr/>
        <w:t>shall</w:t>
      </w:r>
      <w:r>
        <w:rPr>
          <w:spacing w:val="-4"/>
        </w:rPr>
        <w:t> </w:t>
      </w:r>
      <w:r>
        <w:rPr/>
        <w:t>not</w:t>
      </w:r>
      <w:r>
        <w:rPr>
          <w:spacing w:val="-4"/>
        </w:rPr>
        <w:t> </w:t>
      </w:r>
      <w:r>
        <w:rPr/>
        <w:t>diminish</w:t>
      </w:r>
      <w:r>
        <w:rPr>
          <w:spacing w:val="-4"/>
        </w:rPr>
        <w:t> </w:t>
      </w:r>
      <w:r>
        <w:rPr/>
        <w:t>the</w:t>
      </w:r>
      <w:r>
        <w:rPr>
          <w:spacing w:val="-4"/>
        </w:rPr>
        <w:t> </w:t>
      </w:r>
      <w:r>
        <w:rPr/>
        <w:t>scope</w:t>
      </w:r>
      <w:r>
        <w:rPr>
          <w:spacing w:val="-4"/>
        </w:rPr>
        <w:t> </w:t>
      </w:r>
      <w:r>
        <w:rPr/>
        <w:t>of</w:t>
      </w:r>
      <w:r>
        <w:rPr>
          <w:spacing w:val="-4"/>
        </w:rPr>
        <w:t> </w:t>
      </w:r>
      <w:r>
        <w:rPr/>
        <w:t>any</w:t>
      </w:r>
      <w:r>
        <w:rPr>
          <w:spacing w:val="-4"/>
        </w:rPr>
        <w:t> </w:t>
      </w:r>
      <w:r>
        <w:rPr/>
        <w:t>commitment</w:t>
      </w:r>
      <w:r>
        <w:rPr>
          <w:spacing w:val="-4"/>
        </w:rPr>
        <w:t> </w:t>
      </w:r>
      <w:r>
        <w:rPr/>
        <w:t>made</w:t>
      </w:r>
      <w:r>
        <w:rPr>
          <w:spacing w:val="-4"/>
        </w:rPr>
        <w:t> </w:t>
      </w:r>
      <w:r>
        <w:rPr/>
        <w:t>by</w:t>
      </w:r>
      <w:r>
        <w:rPr>
          <w:spacing w:val="-4"/>
        </w:rPr>
        <w:t> </w:t>
      </w:r>
      <w:r>
        <w:rPr/>
        <w:t>either Party under GATS to which the other Party has access.</w:t>
      </w:r>
    </w:p>
    <w:p>
      <w:pPr>
        <w:pStyle w:val="BodyText"/>
        <w:spacing w:after="0" w:line="237" w:lineRule="auto"/>
        <w:sectPr>
          <w:pgSz w:w="11900" w:h="16840"/>
          <w:pgMar w:top="1360" w:bottom="280" w:left="1417" w:right="1275"/>
        </w:sectPr>
      </w:pPr>
    </w:p>
    <w:p>
      <w:pPr>
        <w:pStyle w:val="Heading1"/>
        <w:spacing w:before="79"/>
        <w:rPr>
          <w:rFonts w:ascii="Palatino"/>
        </w:rPr>
      </w:pPr>
      <w:r>
        <w:rPr>
          <w:rFonts w:ascii="Palatino"/>
          <w:smallCaps/>
        </w:rPr>
        <w:t>Chapter</w:t>
      </w:r>
      <w:r>
        <w:rPr>
          <w:rFonts w:ascii="Palatino"/>
          <w:smallCaps/>
          <w:spacing w:val="-18"/>
        </w:rPr>
        <w:t> </w:t>
      </w:r>
      <w:r>
        <w:rPr>
          <w:rFonts w:ascii="Palatino"/>
          <w:smallCaps/>
          <w:spacing w:val="-10"/>
        </w:rPr>
        <w:t>9</w:t>
      </w:r>
    </w:p>
    <w:p>
      <w:pPr>
        <w:pStyle w:val="BodyText"/>
        <w:spacing w:before="178"/>
        <w:rPr>
          <w:rFonts w:ascii="Palatino"/>
          <w:b/>
          <w:sz w:val="28"/>
        </w:rPr>
      </w:pPr>
    </w:p>
    <w:p>
      <w:pPr>
        <w:spacing w:before="1"/>
        <w:ind w:left="11" w:right="138" w:firstLine="0"/>
        <w:jc w:val="center"/>
        <w:rPr>
          <w:b/>
          <w:sz w:val="36"/>
        </w:rPr>
      </w:pPr>
      <w:r>
        <w:rPr>
          <w:b/>
          <w:smallCaps/>
          <w:spacing w:val="-2"/>
          <w:sz w:val="36"/>
        </w:rPr>
        <w:t>Investment</w:t>
      </w:r>
    </w:p>
    <w:p>
      <w:pPr>
        <w:pStyle w:val="BodyText"/>
        <w:rPr>
          <w:b/>
          <w:sz w:val="28"/>
        </w:rPr>
      </w:pPr>
    </w:p>
    <w:p>
      <w:pPr>
        <w:pStyle w:val="BodyText"/>
        <w:rPr>
          <w:b/>
          <w:sz w:val="28"/>
        </w:rPr>
      </w:pPr>
    </w:p>
    <w:p>
      <w:pPr>
        <w:pStyle w:val="BodyText"/>
        <w:rPr>
          <w:b/>
          <w:sz w:val="28"/>
        </w:rPr>
      </w:pPr>
    </w:p>
    <w:p>
      <w:pPr>
        <w:pStyle w:val="BodyText"/>
        <w:spacing w:before="165"/>
        <w:rPr>
          <w:b/>
          <w:sz w:val="28"/>
        </w:rPr>
      </w:pPr>
    </w:p>
    <w:p>
      <w:pPr>
        <w:pStyle w:val="Heading2"/>
        <w:spacing w:line="676" w:lineRule="auto" w:before="1"/>
        <w:ind w:left="2862" w:right="2994" w:firstLine="1238"/>
        <w:jc w:val="left"/>
      </w:pPr>
      <w:r>
        <w:rPr/>
        <w:t>PART I DEFINITIONS</w:t>
      </w:r>
      <w:r>
        <w:rPr>
          <w:spacing w:val="-16"/>
        </w:rPr>
        <w:t> </w:t>
      </w:r>
      <w:r>
        <w:rPr/>
        <w:t>AND</w:t>
      </w:r>
      <w:r>
        <w:rPr>
          <w:spacing w:val="-15"/>
        </w:rPr>
        <w:t> </w:t>
      </w:r>
      <w:r>
        <w:rPr/>
        <w:t>SCOPE</w:t>
      </w:r>
    </w:p>
    <w:p>
      <w:pPr>
        <w:pStyle w:val="BodyText"/>
        <w:spacing w:before="200"/>
        <w:rPr>
          <w:b/>
        </w:rPr>
      </w:pPr>
    </w:p>
    <w:p>
      <w:pPr>
        <w:pStyle w:val="BodyText"/>
        <w:ind w:left="5" w:right="138"/>
        <w:jc w:val="center"/>
      </w:pPr>
      <w:r>
        <w:rPr>
          <w:smallCaps/>
          <w:spacing w:val="-2"/>
        </w:rPr>
        <w:t>Article</w:t>
      </w:r>
      <w:r>
        <w:rPr>
          <w:smallCaps/>
          <w:spacing w:val="-1"/>
        </w:rPr>
        <w:t> </w:t>
      </w:r>
      <w:r>
        <w:rPr>
          <w:smallCaps/>
          <w:spacing w:val="-5"/>
        </w:rPr>
        <w:t>901</w:t>
      </w:r>
    </w:p>
    <w:p>
      <w:pPr>
        <w:pStyle w:val="BodyText"/>
        <w:spacing w:before="156"/>
        <w:rPr>
          <w:sz w:val="18"/>
        </w:rPr>
      </w:pPr>
    </w:p>
    <w:p>
      <w:pPr>
        <w:pStyle w:val="Heading3"/>
      </w:pPr>
      <w:r>
        <w:rPr>
          <w:spacing w:val="-2"/>
        </w:rPr>
        <w:t>Definitions</w:t>
      </w:r>
    </w:p>
    <w:p>
      <w:pPr>
        <w:pStyle w:val="BodyText"/>
        <w:spacing w:before="208"/>
        <w:rPr>
          <w:b/>
        </w:rPr>
      </w:pPr>
    </w:p>
    <w:p>
      <w:pPr>
        <w:pStyle w:val="BodyText"/>
        <w:spacing w:before="1"/>
        <w:ind w:left="1"/>
      </w:pPr>
      <w:r>
        <w:rPr/>
        <w:t>For</w:t>
      </w:r>
      <w:r>
        <w:rPr>
          <w:spacing w:val="-3"/>
        </w:rPr>
        <w:t> </w:t>
      </w:r>
      <w:r>
        <w:rPr/>
        <w:t>the</w:t>
      </w:r>
      <w:r>
        <w:rPr>
          <w:spacing w:val="-4"/>
        </w:rPr>
        <w:t> </w:t>
      </w:r>
      <w:r>
        <w:rPr/>
        <w:t>purposes</w:t>
      </w:r>
      <w:r>
        <w:rPr>
          <w:spacing w:val="-3"/>
        </w:rPr>
        <w:t> </w:t>
      </w:r>
      <w:r>
        <w:rPr/>
        <w:t>of</w:t>
      </w:r>
      <w:r>
        <w:rPr>
          <w:spacing w:val="-4"/>
        </w:rPr>
        <w:t> </w:t>
      </w:r>
      <w:r>
        <w:rPr/>
        <w:t>this</w:t>
      </w:r>
      <w:r>
        <w:rPr>
          <w:spacing w:val="-3"/>
        </w:rPr>
        <w:t> </w:t>
      </w:r>
      <w:r>
        <w:rPr>
          <w:spacing w:val="-2"/>
        </w:rPr>
        <w:t>Chapter:</w:t>
      </w:r>
    </w:p>
    <w:p>
      <w:pPr>
        <w:pStyle w:val="BodyText"/>
        <w:spacing w:before="88"/>
      </w:pPr>
    </w:p>
    <w:p>
      <w:pPr>
        <w:pStyle w:val="ListParagraph"/>
        <w:numPr>
          <w:ilvl w:val="1"/>
          <w:numId w:val="60"/>
        </w:numPr>
        <w:tabs>
          <w:tab w:pos="851" w:val="left" w:leader="none"/>
        </w:tabs>
        <w:spacing w:line="240" w:lineRule="auto" w:before="0" w:after="0"/>
        <w:ind w:left="851" w:right="334" w:hanging="567"/>
        <w:jc w:val="left"/>
        <w:rPr>
          <w:sz w:val="24"/>
        </w:rPr>
      </w:pPr>
      <w:r>
        <w:rPr>
          <w:sz w:val="24"/>
        </w:rPr>
        <w:t>“covered investment” means, with respect to a Party, an investment in its territory of an investor of the other Party in existence as of the date of entry into</w:t>
      </w:r>
      <w:r>
        <w:rPr>
          <w:spacing w:val="-5"/>
          <w:sz w:val="24"/>
        </w:rPr>
        <w:t> </w:t>
      </w:r>
      <w:r>
        <w:rPr>
          <w:sz w:val="24"/>
        </w:rPr>
        <w:t>force</w:t>
      </w:r>
      <w:r>
        <w:rPr>
          <w:spacing w:val="-5"/>
          <w:sz w:val="24"/>
        </w:rPr>
        <w:t> </w:t>
      </w:r>
      <w:r>
        <w:rPr>
          <w:sz w:val="24"/>
        </w:rPr>
        <w:t>of</w:t>
      </w:r>
      <w:r>
        <w:rPr>
          <w:spacing w:val="-5"/>
          <w:sz w:val="24"/>
        </w:rPr>
        <w:t> </w:t>
      </w:r>
      <w:r>
        <w:rPr>
          <w:sz w:val="24"/>
        </w:rPr>
        <w:t>this</w:t>
      </w:r>
      <w:r>
        <w:rPr>
          <w:spacing w:val="-5"/>
          <w:sz w:val="24"/>
        </w:rPr>
        <w:t> </w:t>
      </w:r>
      <w:r>
        <w:rPr>
          <w:sz w:val="24"/>
        </w:rPr>
        <w:t>Agreement</w:t>
      </w:r>
      <w:r>
        <w:rPr>
          <w:spacing w:val="-5"/>
          <w:sz w:val="24"/>
        </w:rPr>
        <w:t> </w:t>
      </w:r>
      <w:r>
        <w:rPr>
          <w:sz w:val="24"/>
        </w:rPr>
        <w:t>or</w:t>
      </w:r>
      <w:r>
        <w:rPr>
          <w:spacing w:val="-4"/>
          <w:sz w:val="24"/>
        </w:rPr>
        <w:t> </w:t>
      </w:r>
      <w:r>
        <w:rPr>
          <w:sz w:val="24"/>
        </w:rPr>
        <w:t>established,</w:t>
      </w:r>
      <w:r>
        <w:rPr>
          <w:spacing w:val="-4"/>
          <w:sz w:val="24"/>
        </w:rPr>
        <w:t> </w:t>
      </w:r>
      <w:r>
        <w:rPr>
          <w:sz w:val="24"/>
        </w:rPr>
        <w:t>acquired</w:t>
      </w:r>
      <w:r>
        <w:rPr>
          <w:spacing w:val="-5"/>
          <w:sz w:val="24"/>
        </w:rPr>
        <w:t> </w:t>
      </w:r>
      <w:r>
        <w:rPr>
          <w:sz w:val="24"/>
        </w:rPr>
        <w:t>or</w:t>
      </w:r>
      <w:r>
        <w:rPr>
          <w:spacing w:val="-4"/>
          <w:sz w:val="24"/>
        </w:rPr>
        <w:t> </w:t>
      </w:r>
      <w:r>
        <w:rPr>
          <w:sz w:val="24"/>
        </w:rPr>
        <w:t>expanded</w:t>
      </w:r>
      <w:r>
        <w:rPr>
          <w:spacing w:val="-5"/>
          <w:sz w:val="24"/>
        </w:rPr>
        <w:t> </w:t>
      </w:r>
      <w:r>
        <w:rPr>
          <w:sz w:val="24"/>
        </w:rPr>
        <w:t>thereafter and</w:t>
      </w:r>
      <w:r>
        <w:rPr>
          <w:spacing w:val="-3"/>
          <w:sz w:val="24"/>
        </w:rPr>
        <w:t> </w:t>
      </w:r>
      <w:r>
        <w:rPr>
          <w:sz w:val="24"/>
        </w:rPr>
        <w:t>which</w:t>
      </w:r>
      <w:r>
        <w:rPr>
          <w:spacing w:val="-3"/>
          <w:sz w:val="24"/>
        </w:rPr>
        <w:t> </w:t>
      </w:r>
      <w:r>
        <w:rPr>
          <w:sz w:val="24"/>
        </w:rPr>
        <w:t>has</w:t>
      </w:r>
      <w:r>
        <w:rPr>
          <w:spacing w:val="-3"/>
          <w:sz w:val="24"/>
        </w:rPr>
        <w:t> </w:t>
      </w:r>
      <w:r>
        <w:rPr>
          <w:sz w:val="24"/>
        </w:rPr>
        <w:t>been</w:t>
      </w:r>
      <w:r>
        <w:rPr>
          <w:spacing w:val="-2"/>
          <w:sz w:val="24"/>
        </w:rPr>
        <w:t> </w:t>
      </w:r>
      <w:r>
        <w:rPr>
          <w:sz w:val="24"/>
        </w:rPr>
        <w:t>admitted</w:t>
      </w:r>
      <w:r>
        <w:rPr>
          <w:spacing w:val="-3"/>
          <w:sz w:val="24"/>
        </w:rPr>
        <w:t> </w:t>
      </w:r>
      <w:r>
        <w:rPr>
          <w:sz w:val="24"/>
        </w:rPr>
        <w:t>by</w:t>
      </w:r>
      <w:r>
        <w:rPr>
          <w:spacing w:val="-3"/>
          <w:sz w:val="24"/>
        </w:rPr>
        <w:t> </w:t>
      </w:r>
      <w:r>
        <w:rPr>
          <w:sz w:val="24"/>
        </w:rPr>
        <w:t>the</w:t>
      </w:r>
      <w:r>
        <w:rPr>
          <w:spacing w:val="-3"/>
          <w:sz w:val="24"/>
        </w:rPr>
        <w:t> </w:t>
      </w:r>
      <w:r>
        <w:rPr>
          <w:sz w:val="24"/>
        </w:rPr>
        <w:t>latter</w:t>
      </w:r>
      <w:r>
        <w:rPr>
          <w:spacing w:val="-2"/>
          <w:sz w:val="24"/>
        </w:rPr>
        <w:t> </w:t>
      </w:r>
      <w:r>
        <w:rPr>
          <w:sz w:val="24"/>
        </w:rPr>
        <w:t>Party</w:t>
      </w:r>
      <w:r>
        <w:rPr>
          <w:spacing w:val="-3"/>
          <w:sz w:val="24"/>
        </w:rPr>
        <w:t> </w:t>
      </w:r>
      <w:r>
        <w:rPr>
          <w:sz w:val="24"/>
        </w:rPr>
        <w:t>in</w:t>
      </w:r>
      <w:r>
        <w:rPr>
          <w:spacing w:val="-2"/>
          <w:sz w:val="24"/>
        </w:rPr>
        <w:t> </w:t>
      </w:r>
      <w:r>
        <w:rPr>
          <w:sz w:val="24"/>
        </w:rPr>
        <w:t>accordance</w:t>
      </w:r>
      <w:r>
        <w:rPr>
          <w:spacing w:val="-3"/>
          <w:sz w:val="24"/>
        </w:rPr>
        <w:t> </w:t>
      </w:r>
      <w:r>
        <w:rPr>
          <w:sz w:val="24"/>
        </w:rPr>
        <w:t>with</w:t>
      </w:r>
      <w:r>
        <w:rPr>
          <w:spacing w:val="-3"/>
          <w:sz w:val="24"/>
        </w:rPr>
        <w:t> </w:t>
      </w:r>
      <w:r>
        <w:rPr>
          <w:sz w:val="24"/>
        </w:rPr>
        <w:t>its</w:t>
      </w:r>
      <w:r>
        <w:rPr>
          <w:spacing w:val="-3"/>
          <w:sz w:val="24"/>
        </w:rPr>
        <w:t> </w:t>
      </w:r>
      <w:r>
        <w:rPr>
          <w:sz w:val="24"/>
        </w:rPr>
        <w:t>laws, regulations and policies;</w:t>
      </w:r>
    </w:p>
    <w:p>
      <w:pPr>
        <w:pStyle w:val="ListParagraph"/>
        <w:numPr>
          <w:ilvl w:val="1"/>
          <w:numId w:val="60"/>
        </w:numPr>
        <w:tabs>
          <w:tab w:pos="851" w:val="left" w:leader="none"/>
        </w:tabs>
        <w:spacing w:line="240" w:lineRule="auto" w:before="120" w:after="0"/>
        <w:ind w:left="851" w:right="222" w:hanging="567"/>
        <w:jc w:val="left"/>
        <w:rPr>
          <w:sz w:val="24"/>
        </w:rPr>
      </w:pPr>
      <w:r>
        <w:rPr>
          <w:sz w:val="24"/>
        </w:rPr>
        <w:t>“freely</w:t>
      </w:r>
      <w:r>
        <w:rPr>
          <w:spacing w:val="-5"/>
          <w:sz w:val="24"/>
        </w:rPr>
        <w:t> </w:t>
      </w:r>
      <w:r>
        <w:rPr>
          <w:sz w:val="24"/>
        </w:rPr>
        <w:t>useable</w:t>
      </w:r>
      <w:r>
        <w:rPr>
          <w:spacing w:val="-5"/>
          <w:sz w:val="24"/>
        </w:rPr>
        <w:t> </w:t>
      </w:r>
      <w:r>
        <w:rPr>
          <w:sz w:val="24"/>
        </w:rPr>
        <w:t>currency”</w:t>
      </w:r>
      <w:r>
        <w:rPr>
          <w:spacing w:val="-5"/>
          <w:sz w:val="24"/>
        </w:rPr>
        <w:t> </w:t>
      </w:r>
      <w:r>
        <w:rPr>
          <w:sz w:val="24"/>
        </w:rPr>
        <w:t>means</w:t>
      </w:r>
      <w:r>
        <w:rPr>
          <w:spacing w:val="-5"/>
          <w:sz w:val="24"/>
        </w:rPr>
        <w:t> </w:t>
      </w:r>
      <w:r>
        <w:rPr>
          <w:sz w:val="24"/>
        </w:rPr>
        <w:t>a</w:t>
      </w:r>
      <w:r>
        <w:rPr>
          <w:spacing w:val="-5"/>
          <w:sz w:val="24"/>
        </w:rPr>
        <w:t> </w:t>
      </w:r>
      <w:r>
        <w:rPr>
          <w:sz w:val="24"/>
        </w:rPr>
        <w:t>“freely</w:t>
      </w:r>
      <w:r>
        <w:rPr>
          <w:spacing w:val="-5"/>
          <w:sz w:val="24"/>
        </w:rPr>
        <w:t> </w:t>
      </w:r>
      <w:r>
        <w:rPr>
          <w:sz w:val="24"/>
        </w:rPr>
        <w:t>useable</w:t>
      </w:r>
      <w:r>
        <w:rPr>
          <w:spacing w:val="-5"/>
          <w:sz w:val="24"/>
        </w:rPr>
        <w:t> </w:t>
      </w:r>
      <w:r>
        <w:rPr>
          <w:sz w:val="24"/>
        </w:rPr>
        <w:t>currency”</w:t>
      </w:r>
      <w:r>
        <w:rPr>
          <w:spacing w:val="-5"/>
          <w:sz w:val="24"/>
        </w:rPr>
        <w:t> </w:t>
      </w:r>
      <w:r>
        <w:rPr>
          <w:sz w:val="24"/>
        </w:rPr>
        <w:t>as</w:t>
      </w:r>
      <w:r>
        <w:rPr>
          <w:spacing w:val="-5"/>
          <w:sz w:val="24"/>
        </w:rPr>
        <w:t> </w:t>
      </w:r>
      <w:r>
        <w:rPr>
          <w:sz w:val="24"/>
        </w:rPr>
        <w:t>determined</w:t>
      </w:r>
      <w:r>
        <w:rPr>
          <w:spacing w:val="-5"/>
          <w:sz w:val="24"/>
        </w:rPr>
        <w:t> </w:t>
      </w:r>
      <w:r>
        <w:rPr>
          <w:sz w:val="24"/>
        </w:rPr>
        <w:t>by the International Monetary Fund under the Articles of Agreement of the International Monetary Fund and amendments thereafter</w:t>
      </w:r>
      <w:r>
        <w:rPr>
          <w:b/>
          <w:sz w:val="24"/>
        </w:rPr>
        <w:t>, </w:t>
      </w:r>
      <w:r>
        <w:rPr>
          <w:sz w:val="24"/>
        </w:rPr>
        <w:t>or any currency that is used to make international payments and is widely traded in the international principal exchange markets;</w:t>
      </w:r>
    </w:p>
    <w:p>
      <w:pPr>
        <w:pStyle w:val="ListParagraph"/>
        <w:numPr>
          <w:ilvl w:val="1"/>
          <w:numId w:val="60"/>
        </w:numPr>
        <w:tabs>
          <w:tab w:pos="849" w:val="left" w:leader="none"/>
          <w:tab w:pos="851" w:val="left" w:leader="none"/>
        </w:tabs>
        <w:spacing w:line="237" w:lineRule="auto" w:before="121" w:after="0"/>
        <w:ind w:left="851" w:right="144" w:hanging="567"/>
        <w:jc w:val="both"/>
        <w:rPr>
          <w:sz w:val="24"/>
        </w:rPr>
      </w:pPr>
      <w:r>
        <w:rPr>
          <w:sz w:val="24"/>
        </w:rPr>
        <w:t>“direct</w:t>
      </w:r>
      <w:r>
        <w:rPr>
          <w:spacing w:val="-4"/>
          <w:sz w:val="24"/>
        </w:rPr>
        <w:t> </w:t>
      </w:r>
      <w:r>
        <w:rPr>
          <w:sz w:val="24"/>
        </w:rPr>
        <w:t>investment”</w:t>
      </w:r>
      <w:r>
        <w:rPr>
          <w:spacing w:val="-4"/>
          <w:sz w:val="24"/>
        </w:rPr>
        <w:t> </w:t>
      </w:r>
      <w:r>
        <w:rPr>
          <w:sz w:val="24"/>
        </w:rPr>
        <w:t>means</w:t>
      </w:r>
      <w:r>
        <w:rPr>
          <w:spacing w:val="-4"/>
          <w:sz w:val="24"/>
        </w:rPr>
        <w:t> </w:t>
      </w:r>
      <w:r>
        <w:rPr>
          <w:sz w:val="24"/>
        </w:rPr>
        <w:t>a</w:t>
      </w:r>
      <w:r>
        <w:rPr>
          <w:spacing w:val="-4"/>
          <w:sz w:val="24"/>
        </w:rPr>
        <w:t> </w:t>
      </w:r>
      <w:r>
        <w:rPr>
          <w:sz w:val="24"/>
        </w:rPr>
        <w:t>direct</w:t>
      </w:r>
      <w:r>
        <w:rPr>
          <w:spacing w:val="-4"/>
          <w:sz w:val="24"/>
        </w:rPr>
        <w:t> </w:t>
      </w:r>
      <w:r>
        <w:rPr>
          <w:sz w:val="24"/>
        </w:rPr>
        <w:t>investment</w:t>
      </w:r>
      <w:r>
        <w:rPr>
          <w:spacing w:val="-4"/>
          <w:sz w:val="24"/>
        </w:rPr>
        <w:t> </w:t>
      </w:r>
      <w:r>
        <w:rPr>
          <w:sz w:val="24"/>
        </w:rPr>
        <w:t>as</w:t>
      </w:r>
      <w:r>
        <w:rPr>
          <w:spacing w:val="-4"/>
          <w:sz w:val="24"/>
        </w:rPr>
        <w:t> </w:t>
      </w:r>
      <w:r>
        <w:rPr>
          <w:sz w:val="24"/>
        </w:rPr>
        <w:t>defined</w:t>
      </w:r>
      <w:r>
        <w:rPr>
          <w:spacing w:val="-4"/>
          <w:sz w:val="24"/>
        </w:rPr>
        <w:t> </w:t>
      </w:r>
      <w:r>
        <w:rPr>
          <w:sz w:val="24"/>
        </w:rPr>
        <w:t>by</w:t>
      </w:r>
      <w:r>
        <w:rPr>
          <w:spacing w:val="-4"/>
          <w:sz w:val="24"/>
        </w:rPr>
        <w:t> </w:t>
      </w:r>
      <w:r>
        <w:rPr>
          <w:sz w:val="24"/>
        </w:rPr>
        <w:t>the</w:t>
      </w:r>
      <w:r>
        <w:rPr>
          <w:spacing w:val="-4"/>
          <w:sz w:val="24"/>
        </w:rPr>
        <w:t> </w:t>
      </w:r>
      <w:r>
        <w:rPr>
          <w:sz w:val="24"/>
        </w:rPr>
        <w:t>International Monetary Fund under its Balance of Payments manual, fifth edition (BMP 5), as amended;</w:t>
      </w:r>
    </w:p>
    <w:p>
      <w:pPr>
        <w:pStyle w:val="ListParagraph"/>
        <w:numPr>
          <w:ilvl w:val="1"/>
          <w:numId w:val="60"/>
        </w:numPr>
        <w:tabs>
          <w:tab w:pos="851" w:val="left" w:leader="none"/>
        </w:tabs>
        <w:spacing w:line="240" w:lineRule="auto" w:before="124" w:after="0"/>
        <w:ind w:left="851" w:right="721" w:hanging="567"/>
        <w:jc w:val="left"/>
        <w:rPr>
          <w:sz w:val="24"/>
        </w:rPr>
      </w:pPr>
      <w:r>
        <w:rPr>
          <w:sz w:val="24"/>
        </w:rPr>
        <w:t>“measure” means any measure by a Party, whether in the form of a law, regulation,</w:t>
      </w:r>
      <w:r>
        <w:rPr>
          <w:spacing w:val="-5"/>
          <w:sz w:val="24"/>
        </w:rPr>
        <w:t> </w:t>
      </w:r>
      <w:r>
        <w:rPr>
          <w:sz w:val="24"/>
        </w:rPr>
        <w:t>rule,</w:t>
      </w:r>
      <w:r>
        <w:rPr>
          <w:spacing w:val="-5"/>
          <w:sz w:val="24"/>
        </w:rPr>
        <w:t> </w:t>
      </w:r>
      <w:r>
        <w:rPr>
          <w:sz w:val="24"/>
        </w:rPr>
        <w:t>procedure,</w:t>
      </w:r>
      <w:r>
        <w:rPr>
          <w:spacing w:val="-5"/>
          <w:sz w:val="24"/>
        </w:rPr>
        <w:t> </w:t>
      </w:r>
      <w:r>
        <w:rPr>
          <w:sz w:val="24"/>
        </w:rPr>
        <w:t>decision,</w:t>
      </w:r>
      <w:r>
        <w:rPr>
          <w:spacing w:val="-5"/>
          <w:sz w:val="24"/>
        </w:rPr>
        <w:t> </w:t>
      </w:r>
      <w:r>
        <w:rPr>
          <w:sz w:val="24"/>
        </w:rPr>
        <w:t>administrative</w:t>
      </w:r>
      <w:r>
        <w:rPr>
          <w:spacing w:val="-6"/>
          <w:sz w:val="24"/>
        </w:rPr>
        <w:t> </w:t>
      </w:r>
      <w:r>
        <w:rPr>
          <w:sz w:val="24"/>
        </w:rPr>
        <w:t>action,</w:t>
      </w:r>
      <w:r>
        <w:rPr>
          <w:spacing w:val="-5"/>
          <w:sz w:val="24"/>
        </w:rPr>
        <w:t> </w:t>
      </w:r>
      <w:r>
        <w:rPr>
          <w:sz w:val="24"/>
        </w:rPr>
        <w:t>or</w:t>
      </w:r>
      <w:r>
        <w:rPr>
          <w:spacing w:val="-5"/>
          <w:sz w:val="24"/>
        </w:rPr>
        <w:t> </w:t>
      </w:r>
      <w:r>
        <w:rPr>
          <w:sz w:val="24"/>
        </w:rPr>
        <w:t>any</w:t>
      </w:r>
      <w:r>
        <w:rPr>
          <w:spacing w:val="-6"/>
          <w:sz w:val="24"/>
        </w:rPr>
        <w:t> </w:t>
      </w:r>
      <w:r>
        <w:rPr>
          <w:sz w:val="24"/>
        </w:rPr>
        <w:t>other form, and includes measures taken by:</w:t>
      </w:r>
    </w:p>
    <w:p>
      <w:pPr>
        <w:pStyle w:val="ListParagraph"/>
        <w:numPr>
          <w:ilvl w:val="2"/>
          <w:numId w:val="60"/>
        </w:numPr>
        <w:tabs>
          <w:tab w:pos="1417" w:val="left" w:leader="none"/>
        </w:tabs>
        <w:spacing w:line="240" w:lineRule="auto" w:before="123" w:after="0"/>
        <w:ind w:left="1417" w:right="0" w:hanging="566"/>
        <w:jc w:val="left"/>
        <w:rPr>
          <w:sz w:val="24"/>
        </w:rPr>
      </w:pPr>
      <w:r>
        <w:rPr>
          <w:sz w:val="24"/>
        </w:rPr>
        <w:t>central,</w:t>
      </w:r>
      <w:r>
        <w:rPr>
          <w:spacing w:val="-6"/>
          <w:sz w:val="24"/>
        </w:rPr>
        <w:t> </w:t>
      </w:r>
      <w:r>
        <w:rPr>
          <w:sz w:val="24"/>
        </w:rPr>
        <w:t>regional</w:t>
      </w:r>
      <w:r>
        <w:rPr>
          <w:spacing w:val="-4"/>
          <w:sz w:val="24"/>
        </w:rPr>
        <w:t> </w:t>
      </w:r>
      <w:r>
        <w:rPr>
          <w:sz w:val="24"/>
        </w:rPr>
        <w:t>or</w:t>
      </w:r>
      <w:r>
        <w:rPr>
          <w:spacing w:val="-3"/>
          <w:sz w:val="24"/>
        </w:rPr>
        <w:t> </w:t>
      </w:r>
      <w:r>
        <w:rPr>
          <w:sz w:val="24"/>
        </w:rPr>
        <w:t>local</w:t>
      </w:r>
      <w:r>
        <w:rPr>
          <w:spacing w:val="-5"/>
          <w:sz w:val="24"/>
        </w:rPr>
        <w:t> </w:t>
      </w:r>
      <w:r>
        <w:rPr>
          <w:sz w:val="24"/>
        </w:rPr>
        <w:t>governments</w:t>
      </w:r>
      <w:r>
        <w:rPr>
          <w:spacing w:val="-4"/>
          <w:sz w:val="24"/>
        </w:rPr>
        <w:t> </w:t>
      </w:r>
      <w:r>
        <w:rPr>
          <w:sz w:val="24"/>
        </w:rPr>
        <w:t>and</w:t>
      </w:r>
      <w:r>
        <w:rPr>
          <w:spacing w:val="-4"/>
          <w:sz w:val="24"/>
        </w:rPr>
        <w:t> </w:t>
      </w:r>
      <w:r>
        <w:rPr>
          <w:sz w:val="24"/>
        </w:rPr>
        <w:t>authorities;</w:t>
      </w:r>
      <w:r>
        <w:rPr>
          <w:spacing w:val="-5"/>
          <w:sz w:val="24"/>
        </w:rPr>
        <w:t> and</w:t>
      </w:r>
    </w:p>
    <w:p>
      <w:pPr>
        <w:pStyle w:val="ListParagraph"/>
        <w:numPr>
          <w:ilvl w:val="2"/>
          <w:numId w:val="60"/>
        </w:numPr>
        <w:tabs>
          <w:tab w:pos="1417" w:val="left" w:leader="none"/>
        </w:tabs>
        <w:spacing w:line="240" w:lineRule="auto" w:before="236" w:after="0"/>
        <w:ind w:left="1417" w:right="163" w:hanging="567"/>
        <w:jc w:val="left"/>
        <w:rPr>
          <w:sz w:val="24"/>
        </w:rPr>
      </w:pPr>
      <w:r>
        <w:rPr>
          <w:sz w:val="24"/>
        </w:rPr>
        <w:t>non-governmental</w:t>
      </w:r>
      <w:r>
        <w:rPr>
          <w:spacing w:val="-5"/>
          <w:sz w:val="24"/>
        </w:rPr>
        <w:t> </w:t>
      </w:r>
      <w:r>
        <w:rPr>
          <w:sz w:val="24"/>
        </w:rPr>
        <w:t>bodies</w:t>
      </w:r>
      <w:r>
        <w:rPr>
          <w:spacing w:val="-5"/>
          <w:sz w:val="24"/>
        </w:rPr>
        <w:t> </w:t>
      </w:r>
      <w:r>
        <w:rPr>
          <w:sz w:val="24"/>
        </w:rPr>
        <w:t>in</w:t>
      </w:r>
      <w:r>
        <w:rPr>
          <w:spacing w:val="-4"/>
          <w:sz w:val="24"/>
        </w:rPr>
        <w:t> </w:t>
      </w:r>
      <w:r>
        <w:rPr>
          <w:sz w:val="24"/>
        </w:rPr>
        <w:t>the</w:t>
      </w:r>
      <w:r>
        <w:rPr>
          <w:spacing w:val="-5"/>
          <w:sz w:val="24"/>
        </w:rPr>
        <w:t> </w:t>
      </w:r>
      <w:r>
        <w:rPr>
          <w:sz w:val="24"/>
        </w:rPr>
        <w:t>exercise</w:t>
      </w:r>
      <w:r>
        <w:rPr>
          <w:spacing w:val="-5"/>
          <w:sz w:val="24"/>
        </w:rPr>
        <w:t> </w:t>
      </w:r>
      <w:r>
        <w:rPr>
          <w:sz w:val="24"/>
        </w:rPr>
        <w:t>of</w:t>
      </w:r>
      <w:r>
        <w:rPr>
          <w:spacing w:val="-5"/>
          <w:sz w:val="24"/>
        </w:rPr>
        <w:t> </w:t>
      </w:r>
      <w:r>
        <w:rPr>
          <w:sz w:val="24"/>
        </w:rPr>
        <w:t>powers</w:t>
      </w:r>
      <w:r>
        <w:rPr>
          <w:spacing w:val="-5"/>
          <w:sz w:val="24"/>
        </w:rPr>
        <w:t> </w:t>
      </w:r>
      <w:r>
        <w:rPr>
          <w:sz w:val="24"/>
        </w:rPr>
        <w:t>delegated</w:t>
      </w:r>
      <w:r>
        <w:rPr>
          <w:spacing w:val="-5"/>
          <w:sz w:val="24"/>
        </w:rPr>
        <w:t> </w:t>
      </w:r>
      <w:r>
        <w:rPr>
          <w:sz w:val="24"/>
        </w:rPr>
        <w:t>by</w:t>
      </w:r>
      <w:r>
        <w:rPr>
          <w:spacing w:val="-5"/>
          <w:sz w:val="24"/>
        </w:rPr>
        <w:t> </w:t>
      </w:r>
      <w:r>
        <w:rPr>
          <w:sz w:val="24"/>
        </w:rPr>
        <w:t>central, regional or local governments or authorities;</w:t>
      </w:r>
    </w:p>
    <w:p>
      <w:pPr>
        <w:pStyle w:val="ListParagraph"/>
        <w:spacing w:after="0" w:line="240" w:lineRule="auto"/>
        <w:jc w:val="left"/>
        <w:rPr>
          <w:sz w:val="24"/>
        </w:rPr>
        <w:sectPr>
          <w:pgSz w:w="11900" w:h="16840"/>
          <w:pgMar w:top="1600" w:bottom="280" w:left="1417" w:right="1275"/>
        </w:sectPr>
      </w:pPr>
    </w:p>
    <w:p>
      <w:pPr>
        <w:pStyle w:val="BodyText"/>
        <w:spacing w:before="78"/>
        <w:ind w:left="851" w:right="234"/>
      </w:pPr>
      <w:r>
        <w:rPr/>
        <w:t>in fulfilling its obligations under this Chapter, each Party shall take such reasonable</w:t>
      </w:r>
      <w:r>
        <w:rPr>
          <w:spacing w:val="-4"/>
        </w:rPr>
        <w:t> </w:t>
      </w:r>
      <w:r>
        <w:rPr/>
        <w:t>measures</w:t>
      </w:r>
      <w:r>
        <w:rPr>
          <w:spacing w:val="-4"/>
        </w:rPr>
        <w:t> </w:t>
      </w:r>
      <w:r>
        <w:rPr/>
        <w:t>as</w:t>
      </w:r>
      <w:r>
        <w:rPr>
          <w:spacing w:val="-4"/>
        </w:rPr>
        <w:t> </w:t>
      </w:r>
      <w:r>
        <w:rPr/>
        <w:t>may</w:t>
      </w:r>
      <w:r>
        <w:rPr>
          <w:spacing w:val="-4"/>
        </w:rPr>
        <w:t> </w:t>
      </w:r>
      <w:r>
        <w:rPr/>
        <w:t>be</w:t>
      </w:r>
      <w:r>
        <w:rPr>
          <w:spacing w:val="-4"/>
        </w:rPr>
        <w:t> </w:t>
      </w:r>
      <w:r>
        <w:rPr/>
        <w:t>available</w:t>
      </w:r>
      <w:r>
        <w:rPr>
          <w:spacing w:val="-4"/>
        </w:rPr>
        <w:t> </w:t>
      </w:r>
      <w:r>
        <w:rPr/>
        <w:t>to</w:t>
      </w:r>
      <w:r>
        <w:rPr>
          <w:spacing w:val="-4"/>
        </w:rPr>
        <w:t> </w:t>
      </w:r>
      <w:r>
        <w:rPr/>
        <w:t>it</w:t>
      </w:r>
      <w:r>
        <w:rPr>
          <w:spacing w:val="-4"/>
        </w:rPr>
        <w:t> </w:t>
      </w:r>
      <w:r>
        <w:rPr/>
        <w:t>to</w:t>
      </w:r>
      <w:r>
        <w:rPr>
          <w:spacing w:val="-4"/>
        </w:rPr>
        <w:t> </w:t>
      </w:r>
      <w:r>
        <w:rPr/>
        <w:t>ensure</w:t>
      </w:r>
      <w:r>
        <w:rPr>
          <w:spacing w:val="-4"/>
        </w:rPr>
        <w:t> </w:t>
      </w:r>
      <w:r>
        <w:rPr/>
        <w:t>their</w:t>
      </w:r>
      <w:r>
        <w:rPr>
          <w:spacing w:val="-3"/>
        </w:rPr>
        <w:t> </w:t>
      </w:r>
      <w:r>
        <w:rPr/>
        <w:t>observance</w:t>
      </w:r>
      <w:r>
        <w:rPr>
          <w:spacing w:val="-4"/>
        </w:rPr>
        <w:t> </w:t>
      </w:r>
      <w:r>
        <w:rPr/>
        <w:t>by regional and local governments and authorities and non-governmental bodies within its territory;</w:t>
      </w:r>
    </w:p>
    <w:p>
      <w:pPr>
        <w:pStyle w:val="BodyText"/>
        <w:spacing w:before="28"/>
      </w:pPr>
    </w:p>
    <w:p>
      <w:pPr>
        <w:pStyle w:val="ListParagraph"/>
        <w:numPr>
          <w:ilvl w:val="1"/>
          <w:numId w:val="60"/>
        </w:numPr>
        <w:tabs>
          <w:tab w:pos="851" w:val="left" w:leader="none"/>
        </w:tabs>
        <w:spacing w:line="240" w:lineRule="auto" w:before="1" w:after="0"/>
        <w:ind w:left="851" w:right="430" w:hanging="567"/>
        <w:jc w:val="left"/>
        <w:rPr>
          <w:sz w:val="24"/>
        </w:rPr>
      </w:pPr>
      <w:r>
        <w:rPr>
          <w:sz w:val="24"/>
        </w:rPr>
        <w:t>“permanent</w:t>
      </w:r>
      <w:r>
        <w:rPr>
          <w:spacing w:val="-4"/>
          <w:sz w:val="24"/>
        </w:rPr>
        <w:t> </w:t>
      </w:r>
      <w:r>
        <w:rPr>
          <w:sz w:val="24"/>
        </w:rPr>
        <w:t>resident”</w:t>
      </w:r>
      <w:r>
        <w:rPr>
          <w:spacing w:val="-4"/>
          <w:sz w:val="24"/>
        </w:rPr>
        <w:t> </w:t>
      </w:r>
      <w:r>
        <w:rPr>
          <w:sz w:val="24"/>
        </w:rPr>
        <w:t>means</w:t>
      </w:r>
      <w:r>
        <w:rPr>
          <w:spacing w:val="-4"/>
          <w:sz w:val="24"/>
        </w:rPr>
        <w:t> </w:t>
      </w:r>
      <w:r>
        <w:rPr>
          <w:sz w:val="24"/>
        </w:rPr>
        <w:t>a</w:t>
      </w:r>
      <w:r>
        <w:rPr>
          <w:spacing w:val="-4"/>
          <w:sz w:val="24"/>
        </w:rPr>
        <w:t> </w:t>
      </w:r>
      <w:r>
        <w:rPr>
          <w:sz w:val="24"/>
        </w:rPr>
        <w:t>natural</w:t>
      </w:r>
      <w:r>
        <w:rPr>
          <w:spacing w:val="-4"/>
          <w:sz w:val="24"/>
        </w:rPr>
        <w:t> </w:t>
      </w:r>
      <w:r>
        <w:rPr>
          <w:sz w:val="24"/>
        </w:rPr>
        <w:t>person</w:t>
      </w:r>
      <w:r>
        <w:rPr>
          <w:spacing w:val="-3"/>
          <w:sz w:val="24"/>
        </w:rPr>
        <w:t> </w:t>
      </w:r>
      <w:r>
        <w:rPr>
          <w:sz w:val="24"/>
        </w:rPr>
        <w:t>whose</w:t>
      </w:r>
      <w:r>
        <w:rPr>
          <w:spacing w:val="-4"/>
          <w:sz w:val="24"/>
        </w:rPr>
        <w:t> </w:t>
      </w:r>
      <w:r>
        <w:rPr>
          <w:sz w:val="24"/>
        </w:rPr>
        <w:t>residence</w:t>
      </w:r>
      <w:r>
        <w:rPr>
          <w:spacing w:val="-4"/>
          <w:sz w:val="24"/>
        </w:rPr>
        <w:t> </w:t>
      </w:r>
      <w:r>
        <w:rPr>
          <w:sz w:val="24"/>
        </w:rPr>
        <w:t>in</w:t>
      </w:r>
      <w:r>
        <w:rPr>
          <w:spacing w:val="-3"/>
          <w:sz w:val="24"/>
        </w:rPr>
        <w:t> </w:t>
      </w:r>
      <w:r>
        <w:rPr>
          <w:sz w:val="24"/>
        </w:rPr>
        <w:t>a</w:t>
      </w:r>
      <w:r>
        <w:rPr>
          <w:spacing w:val="-4"/>
          <w:sz w:val="24"/>
        </w:rPr>
        <w:t> </w:t>
      </w:r>
      <w:r>
        <w:rPr>
          <w:sz w:val="24"/>
        </w:rPr>
        <w:t>Party</w:t>
      </w:r>
      <w:r>
        <w:rPr>
          <w:spacing w:val="-4"/>
          <w:sz w:val="24"/>
        </w:rPr>
        <w:t> </w:t>
      </w:r>
      <w:r>
        <w:rPr>
          <w:sz w:val="24"/>
        </w:rPr>
        <w:t>is not limited as to time under its law; and</w:t>
      </w:r>
    </w:p>
    <w:p>
      <w:pPr>
        <w:pStyle w:val="ListParagraph"/>
        <w:numPr>
          <w:ilvl w:val="1"/>
          <w:numId w:val="60"/>
        </w:numPr>
        <w:tabs>
          <w:tab w:pos="851" w:val="left" w:leader="none"/>
        </w:tabs>
        <w:spacing w:line="240" w:lineRule="auto" w:before="117" w:after="0"/>
        <w:ind w:left="851" w:right="231" w:hanging="567"/>
        <w:jc w:val="left"/>
        <w:rPr>
          <w:sz w:val="24"/>
        </w:rPr>
      </w:pPr>
      <w:r>
        <w:rPr>
          <w:sz w:val="24"/>
        </w:rPr>
        <w:t>“return” means an amount yielded by or derived from an investment, including profits, dividends, interest, capital gains, royalty payments, payments</w:t>
      </w:r>
      <w:r>
        <w:rPr>
          <w:spacing w:val="-5"/>
          <w:sz w:val="24"/>
        </w:rPr>
        <w:t> </w:t>
      </w:r>
      <w:r>
        <w:rPr>
          <w:sz w:val="24"/>
        </w:rPr>
        <w:t>in</w:t>
      </w:r>
      <w:r>
        <w:rPr>
          <w:spacing w:val="-4"/>
          <w:sz w:val="24"/>
        </w:rPr>
        <w:t> </w:t>
      </w:r>
      <w:r>
        <w:rPr>
          <w:sz w:val="24"/>
        </w:rPr>
        <w:t>connection</w:t>
      </w:r>
      <w:r>
        <w:rPr>
          <w:spacing w:val="-4"/>
          <w:sz w:val="24"/>
        </w:rPr>
        <w:t> </w:t>
      </w:r>
      <w:r>
        <w:rPr>
          <w:sz w:val="24"/>
        </w:rPr>
        <w:t>with</w:t>
      </w:r>
      <w:r>
        <w:rPr>
          <w:spacing w:val="-5"/>
          <w:sz w:val="24"/>
        </w:rPr>
        <w:t> </w:t>
      </w:r>
      <w:r>
        <w:rPr>
          <w:sz w:val="24"/>
        </w:rPr>
        <w:t>intellectual</w:t>
      </w:r>
      <w:r>
        <w:rPr>
          <w:spacing w:val="-5"/>
          <w:sz w:val="24"/>
        </w:rPr>
        <w:t> </w:t>
      </w:r>
      <w:r>
        <w:rPr>
          <w:sz w:val="24"/>
        </w:rPr>
        <w:t>property</w:t>
      </w:r>
      <w:r>
        <w:rPr>
          <w:spacing w:val="-5"/>
          <w:sz w:val="24"/>
        </w:rPr>
        <w:t> </w:t>
      </w:r>
      <w:r>
        <w:rPr>
          <w:sz w:val="24"/>
        </w:rPr>
        <w:t>rights,</w:t>
      </w:r>
      <w:r>
        <w:rPr>
          <w:spacing w:val="-4"/>
          <w:sz w:val="24"/>
        </w:rPr>
        <w:t> </w:t>
      </w:r>
      <w:r>
        <w:rPr>
          <w:sz w:val="24"/>
        </w:rPr>
        <w:t>and</w:t>
      </w:r>
      <w:r>
        <w:rPr>
          <w:spacing w:val="-5"/>
          <w:sz w:val="24"/>
        </w:rPr>
        <w:t> </w:t>
      </w:r>
      <w:r>
        <w:rPr>
          <w:sz w:val="24"/>
        </w:rPr>
        <w:t>all</w:t>
      </w:r>
      <w:r>
        <w:rPr>
          <w:spacing w:val="-5"/>
          <w:sz w:val="24"/>
        </w:rPr>
        <w:t> </w:t>
      </w:r>
      <w:r>
        <w:rPr>
          <w:sz w:val="24"/>
        </w:rPr>
        <w:t>other</w:t>
      </w:r>
      <w:r>
        <w:rPr>
          <w:spacing w:val="-4"/>
          <w:sz w:val="24"/>
        </w:rPr>
        <w:t> </w:t>
      </w:r>
      <w:r>
        <w:rPr>
          <w:sz w:val="24"/>
        </w:rPr>
        <w:t>lawful </w:t>
      </w:r>
      <w:r>
        <w:rPr>
          <w:spacing w:val="-2"/>
          <w:sz w:val="24"/>
        </w:rPr>
        <w:t>income.</w:t>
      </w:r>
    </w:p>
    <w:p>
      <w:pPr>
        <w:pStyle w:val="BodyText"/>
      </w:pPr>
    </w:p>
    <w:p>
      <w:pPr>
        <w:pStyle w:val="BodyText"/>
        <w:spacing w:before="178"/>
      </w:pPr>
    </w:p>
    <w:p>
      <w:pPr>
        <w:pStyle w:val="BodyText"/>
        <w:ind w:left="7" w:right="138"/>
        <w:jc w:val="center"/>
      </w:pPr>
      <w:r>
        <w:rPr>
          <w:smallCaps/>
          <w:spacing w:val="-2"/>
        </w:rPr>
        <w:t>Article</w:t>
      </w:r>
      <w:r>
        <w:rPr>
          <w:smallCaps/>
          <w:spacing w:val="-1"/>
        </w:rPr>
        <w:t> </w:t>
      </w:r>
      <w:r>
        <w:rPr>
          <w:smallCaps/>
          <w:spacing w:val="-5"/>
        </w:rPr>
        <w:t>902</w:t>
      </w:r>
    </w:p>
    <w:p>
      <w:pPr>
        <w:pStyle w:val="BodyText"/>
        <w:spacing w:before="151"/>
        <w:rPr>
          <w:sz w:val="18"/>
        </w:rPr>
      </w:pPr>
    </w:p>
    <w:p>
      <w:pPr>
        <w:pStyle w:val="Heading3"/>
        <w:ind w:left="10"/>
      </w:pPr>
      <w:r>
        <w:rPr/>
        <w:t>Application</w:t>
      </w:r>
      <w:r>
        <w:rPr>
          <w:spacing w:val="-1"/>
        </w:rPr>
        <w:t> </w:t>
      </w:r>
      <w:r>
        <w:rPr/>
        <w:t>of </w:t>
      </w:r>
      <w:r>
        <w:rPr>
          <w:spacing w:val="-2"/>
        </w:rPr>
        <w:t>Chapter</w:t>
      </w:r>
    </w:p>
    <w:p>
      <w:pPr>
        <w:pStyle w:val="BodyText"/>
        <w:rPr>
          <w:b/>
        </w:rPr>
      </w:pPr>
    </w:p>
    <w:p>
      <w:pPr>
        <w:pStyle w:val="BodyText"/>
        <w:spacing w:before="176"/>
        <w:rPr>
          <w:b/>
        </w:rPr>
      </w:pPr>
    </w:p>
    <w:p>
      <w:pPr>
        <w:pStyle w:val="ListParagraph"/>
        <w:numPr>
          <w:ilvl w:val="0"/>
          <w:numId w:val="61"/>
        </w:numPr>
        <w:tabs>
          <w:tab w:pos="543" w:val="left" w:leader="none"/>
        </w:tabs>
        <w:spacing w:line="240" w:lineRule="auto" w:before="0" w:after="0"/>
        <w:ind w:left="1" w:right="252" w:firstLine="0"/>
        <w:jc w:val="left"/>
        <w:rPr>
          <w:sz w:val="24"/>
        </w:rPr>
      </w:pPr>
      <w:r>
        <w:rPr>
          <w:sz w:val="24"/>
        </w:rPr>
        <w:t>This</w:t>
      </w:r>
      <w:r>
        <w:rPr>
          <w:spacing w:val="-3"/>
          <w:sz w:val="24"/>
        </w:rPr>
        <w:t> </w:t>
      </w:r>
      <w:r>
        <w:rPr>
          <w:sz w:val="24"/>
        </w:rPr>
        <w:t>Chapter</w:t>
      </w:r>
      <w:r>
        <w:rPr>
          <w:spacing w:val="-2"/>
          <w:sz w:val="24"/>
        </w:rPr>
        <w:t> </w:t>
      </w:r>
      <w:r>
        <w:rPr>
          <w:sz w:val="24"/>
        </w:rPr>
        <w:t>shall</w:t>
      </w:r>
      <w:r>
        <w:rPr>
          <w:spacing w:val="-3"/>
          <w:sz w:val="24"/>
        </w:rPr>
        <w:t> </w:t>
      </w:r>
      <w:r>
        <w:rPr>
          <w:sz w:val="24"/>
        </w:rPr>
        <w:t>not</w:t>
      </w:r>
      <w:r>
        <w:rPr>
          <w:spacing w:val="-3"/>
          <w:sz w:val="24"/>
        </w:rPr>
        <w:t> </w:t>
      </w:r>
      <w:r>
        <w:rPr>
          <w:sz w:val="24"/>
        </w:rPr>
        <w:t>apply</w:t>
      </w:r>
      <w:r>
        <w:rPr>
          <w:spacing w:val="-3"/>
          <w:sz w:val="24"/>
        </w:rPr>
        <w:t> </w:t>
      </w:r>
      <w:r>
        <w:rPr>
          <w:sz w:val="24"/>
        </w:rPr>
        <w:t>to</w:t>
      </w:r>
      <w:r>
        <w:rPr>
          <w:spacing w:val="-3"/>
          <w:sz w:val="24"/>
        </w:rPr>
        <w:t> </w:t>
      </w:r>
      <w:r>
        <w:rPr>
          <w:sz w:val="24"/>
        </w:rPr>
        <w:t>subsidies</w:t>
      </w:r>
      <w:r>
        <w:rPr>
          <w:spacing w:val="-3"/>
          <w:sz w:val="24"/>
        </w:rPr>
        <w:t> </w:t>
      </w:r>
      <w:r>
        <w:rPr>
          <w:sz w:val="24"/>
        </w:rPr>
        <w:t>or</w:t>
      </w:r>
      <w:r>
        <w:rPr>
          <w:spacing w:val="-2"/>
          <w:sz w:val="24"/>
        </w:rPr>
        <w:t> </w:t>
      </w:r>
      <w:r>
        <w:rPr>
          <w:sz w:val="24"/>
        </w:rPr>
        <w:t>grants</w:t>
      </w:r>
      <w:r>
        <w:rPr>
          <w:spacing w:val="-3"/>
          <w:sz w:val="24"/>
        </w:rPr>
        <w:t> </w:t>
      </w:r>
      <w:r>
        <w:rPr>
          <w:sz w:val="24"/>
        </w:rPr>
        <w:t>provided</w:t>
      </w:r>
      <w:r>
        <w:rPr>
          <w:spacing w:val="-3"/>
          <w:sz w:val="24"/>
        </w:rPr>
        <w:t> </w:t>
      </w:r>
      <w:r>
        <w:rPr>
          <w:sz w:val="24"/>
        </w:rPr>
        <w:t>by</w:t>
      </w:r>
      <w:r>
        <w:rPr>
          <w:spacing w:val="-3"/>
          <w:sz w:val="24"/>
        </w:rPr>
        <w:t> </w:t>
      </w:r>
      <w:r>
        <w:rPr>
          <w:sz w:val="24"/>
        </w:rPr>
        <w:t>a</w:t>
      </w:r>
      <w:r>
        <w:rPr>
          <w:spacing w:val="-3"/>
          <w:sz w:val="24"/>
        </w:rPr>
        <w:t> </w:t>
      </w:r>
      <w:r>
        <w:rPr>
          <w:sz w:val="24"/>
        </w:rPr>
        <w:t>Party</w:t>
      </w:r>
      <w:r>
        <w:rPr>
          <w:spacing w:val="-3"/>
          <w:sz w:val="24"/>
        </w:rPr>
        <w:t> </w:t>
      </w:r>
      <w:r>
        <w:rPr>
          <w:sz w:val="24"/>
        </w:rPr>
        <w:t>or</w:t>
      </w:r>
      <w:r>
        <w:rPr>
          <w:spacing w:val="-2"/>
          <w:sz w:val="24"/>
        </w:rPr>
        <w:t> </w:t>
      </w:r>
      <w:r>
        <w:rPr>
          <w:sz w:val="24"/>
        </w:rPr>
        <w:t>to</w:t>
      </w:r>
      <w:r>
        <w:rPr>
          <w:spacing w:val="-3"/>
          <w:sz w:val="24"/>
        </w:rPr>
        <w:t> </w:t>
      </w:r>
      <w:r>
        <w:rPr>
          <w:sz w:val="24"/>
        </w:rPr>
        <w:t>any conditions attached to the receipt or continued receipt of such subsidies or grants, whether or not such subsidies or grants are offered exclusively to domestic investors and investments.</w:t>
      </w:r>
    </w:p>
    <w:p>
      <w:pPr>
        <w:pStyle w:val="BodyText"/>
        <w:spacing w:before="148"/>
      </w:pPr>
    </w:p>
    <w:p>
      <w:pPr>
        <w:pStyle w:val="ListParagraph"/>
        <w:numPr>
          <w:ilvl w:val="0"/>
          <w:numId w:val="61"/>
        </w:numPr>
        <w:tabs>
          <w:tab w:pos="543" w:val="left" w:leader="none"/>
        </w:tabs>
        <w:spacing w:line="240" w:lineRule="auto" w:before="0" w:after="0"/>
        <w:ind w:left="1" w:right="543" w:firstLine="0"/>
        <w:jc w:val="left"/>
        <w:rPr>
          <w:sz w:val="24"/>
        </w:rPr>
      </w:pPr>
      <w:r>
        <w:rPr>
          <w:sz w:val="24"/>
        </w:rPr>
        <w:t>This Chapter shall not apply to laws, regulations or policies governing the procurement by governmental agencies of goods and services purchased for governmental</w:t>
      </w:r>
      <w:r>
        <w:rPr>
          <w:spacing w:val="-3"/>
          <w:sz w:val="24"/>
        </w:rPr>
        <w:t> </w:t>
      </w:r>
      <w:r>
        <w:rPr>
          <w:sz w:val="24"/>
        </w:rPr>
        <w:t>purposes</w:t>
      </w:r>
      <w:r>
        <w:rPr>
          <w:spacing w:val="-3"/>
          <w:sz w:val="24"/>
        </w:rPr>
        <w:t> </w:t>
      </w:r>
      <w:r>
        <w:rPr>
          <w:sz w:val="24"/>
        </w:rPr>
        <w:t>and</w:t>
      </w:r>
      <w:r>
        <w:rPr>
          <w:spacing w:val="-3"/>
          <w:sz w:val="24"/>
        </w:rPr>
        <w:t> </w:t>
      </w:r>
      <w:r>
        <w:rPr>
          <w:sz w:val="24"/>
        </w:rPr>
        <w:t>not</w:t>
      </w:r>
      <w:r>
        <w:rPr>
          <w:spacing w:val="-3"/>
          <w:sz w:val="24"/>
        </w:rPr>
        <w:t> </w:t>
      </w:r>
      <w:r>
        <w:rPr>
          <w:sz w:val="24"/>
        </w:rPr>
        <w:t>with</w:t>
      </w:r>
      <w:r>
        <w:rPr>
          <w:spacing w:val="-3"/>
          <w:sz w:val="24"/>
        </w:rPr>
        <w:t> </w:t>
      </w:r>
      <w:r>
        <w:rPr>
          <w:sz w:val="24"/>
        </w:rPr>
        <w:t>a</w:t>
      </w:r>
      <w:r>
        <w:rPr>
          <w:spacing w:val="-3"/>
          <w:sz w:val="24"/>
        </w:rPr>
        <w:t> </w:t>
      </w:r>
      <w:r>
        <w:rPr>
          <w:sz w:val="24"/>
        </w:rPr>
        <w:t>view</w:t>
      </w:r>
      <w:r>
        <w:rPr>
          <w:spacing w:val="-3"/>
          <w:sz w:val="24"/>
        </w:rPr>
        <w:t> </w:t>
      </w:r>
      <w:r>
        <w:rPr>
          <w:sz w:val="24"/>
        </w:rPr>
        <w:t>to</w:t>
      </w:r>
      <w:r>
        <w:rPr>
          <w:spacing w:val="-3"/>
          <w:sz w:val="24"/>
        </w:rPr>
        <w:t> </w:t>
      </w:r>
      <w:r>
        <w:rPr>
          <w:sz w:val="24"/>
        </w:rPr>
        <w:t>commercial</w:t>
      </w:r>
      <w:r>
        <w:rPr>
          <w:spacing w:val="-3"/>
          <w:sz w:val="24"/>
        </w:rPr>
        <w:t> </w:t>
      </w:r>
      <w:r>
        <w:rPr>
          <w:sz w:val="24"/>
        </w:rPr>
        <w:t>resale</w:t>
      </w:r>
      <w:r>
        <w:rPr>
          <w:spacing w:val="-3"/>
          <w:sz w:val="24"/>
        </w:rPr>
        <w:t> </w:t>
      </w:r>
      <w:r>
        <w:rPr>
          <w:sz w:val="24"/>
        </w:rPr>
        <w:t>or</w:t>
      </w:r>
      <w:r>
        <w:rPr>
          <w:spacing w:val="-2"/>
          <w:sz w:val="24"/>
        </w:rPr>
        <w:t> </w:t>
      </w:r>
      <w:r>
        <w:rPr>
          <w:sz w:val="24"/>
        </w:rPr>
        <w:t>with</w:t>
      </w:r>
      <w:r>
        <w:rPr>
          <w:spacing w:val="-3"/>
          <w:sz w:val="24"/>
        </w:rPr>
        <w:t> </w:t>
      </w:r>
      <w:r>
        <w:rPr>
          <w:sz w:val="24"/>
        </w:rPr>
        <w:t>a</w:t>
      </w:r>
      <w:r>
        <w:rPr>
          <w:spacing w:val="-3"/>
          <w:sz w:val="24"/>
        </w:rPr>
        <w:t> </w:t>
      </w:r>
      <w:r>
        <w:rPr>
          <w:sz w:val="24"/>
        </w:rPr>
        <w:t>view</w:t>
      </w:r>
      <w:r>
        <w:rPr>
          <w:spacing w:val="-3"/>
          <w:sz w:val="24"/>
        </w:rPr>
        <w:t> </w:t>
      </w:r>
      <w:r>
        <w:rPr>
          <w:sz w:val="24"/>
        </w:rPr>
        <w:t>to use in the production of goods or the supply of services for commercial sale.</w:t>
      </w:r>
    </w:p>
    <w:p>
      <w:pPr>
        <w:pStyle w:val="BodyText"/>
        <w:spacing w:before="151"/>
      </w:pPr>
    </w:p>
    <w:p>
      <w:pPr>
        <w:pStyle w:val="ListParagraph"/>
        <w:numPr>
          <w:ilvl w:val="0"/>
          <w:numId w:val="61"/>
        </w:numPr>
        <w:tabs>
          <w:tab w:pos="543" w:val="left" w:leader="none"/>
        </w:tabs>
        <w:spacing w:line="237" w:lineRule="auto" w:before="0" w:after="0"/>
        <w:ind w:left="1" w:right="173" w:firstLine="0"/>
        <w:jc w:val="left"/>
        <w:rPr>
          <w:sz w:val="24"/>
        </w:rPr>
      </w:pPr>
      <w:r>
        <w:rPr>
          <w:sz w:val="24"/>
        </w:rPr>
        <w:t>This</w:t>
      </w:r>
      <w:r>
        <w:rPr>
          <w:spacing w:val="-4"/>
          <w:sz w:val="24"/>
        </w:rPr>
        <w:t> </w:t>
      </w:r>
      <w:r>
        <w:rPr>
          <w:sz w:val="24"/>
        </w:rPr>
        <w:t>Chapter</w:t>
      </w:r>
      <w:r>
        <w:rPr>
          <w:spacing w:val="-3"/>
          <w:sz w:val="24"/>
        </w:rPr>
        <w:t> </w:t>
      </w:r>
      <w:r>
        <w:rPr>
          <w:sz w:val="24"/>
        </w:rPr>
        <w:t>shall</w:t>
      </w:r>
      <w:r>
        <w:rPr>
          <w:spacing w:val="-4"/>
          <w:sz w:val="24"/>
        </w:rPr>
        <w:t> </w:t>
      </w:r>
      <w:r>
        <w:rPr>
          <w:sz w:val="24"/>
        </w:rPr>
        <w:t>not</w:t>
      </w:r>
      <w:r>
        <w:rPr>
          <w:spacing w:val="-4"/>
          <w:sz w:val="24"/>
        </w:rPr>
        <w:t> </w:t>
      </w:r>
      <w:r>
        <w:rPr>
          <w:sz w:val="24"/>
        </w:rPr>
        <w:t>prevent</w:t>
      </w:r>
      <w:r>
        <w:rPr>
          <w:spacing w:val="-4"/>
          <w:sz w:val="24"/>
        </w:rPr>
        <w:t> </w:t>
      </w:r>
      <w:r>
        <w:rPr>
          <w:sz w:val="24"/>
        </w:rPr>
        <w:t>an</w:t>
      </w:r>
      <w:r>
        <w:rPr>
          <w:spacing w:val="-3"/>
          <w:sz w:val="24"/>
        </w:rPr>
        <w:t> </w:t>
      </w:r>
      <w:r>
        <w:rPr>
          <w:sz w:val="24"/>
        </w:rPr>
        <w:t>investor</w:t>
      </w:r>
      <w:r>
        <w:rPr>
          <w:spacing w:val="-3"/>
          <w:sz w:val="24"/>
        </w:rPr>
        <w:t> </w:t>
      </w:r>
      <w:r>
        <w:rPr>
          <w:sz w:val="24"/>
        </w:rPr>
        <w:t>of</w:t>
      </w:r>
      <w:r>
        <w:rPr>
          <w:spacing w:val="-4"/>
          <w:sz w:val="24"/>
        </w:rPr>
        <w:t> </w:t>
      </w:r>
      <w:r>
        <w:rPr>
          <w:sz w:val="24"/>
        </w:rPr>
        <w:t>one</w:t>
      </w:r>
      <w:r>
        <w:rPr>
          <w:spacing w:val="-4"/>
          <w:sz w:val="24"/>
        </w:rPr>
        <w:t> </w:t>
      </w:r>
      <w:r>
        <w:rPr>
          <w:sz w:val="24"/>
        </w:rPr>
        <w:t>Party</w:t>
      </w:r>
      <w:r>
        <w:rPr>
          <w:spacing w:val="-4"/>
          <w:sz w:val="24"/>
        </w:rPr>
        <w:t> </w:t>
      </w:r>
      <w:r>
        <w:rPr>
          <w:sz w:val="24"/>
        </w:rPr>
        <w:t>from</w:t>
      </w:r>
      <w:r>
        <w:rPr>
          <w:spacing w:val="-4"/>
          <w:sz w:val="24"/>
        </w:rPr>
        <w:t> </w:t>
      </w:r>
      <w:r>
        <w:rPr>
          <w:sz w:val="24"/>
        </w:rPr>
        <w:t>taking</w:t>
      </w:r>
      <w:r>
        <w:rPr>
          <w:spacing w:val="-4"/>
          <w:sz w:val="24"/>
        </w:rPr>
        <w:t> </w:t>
      </w:r>
      <w:r>
        <w:rPr>
          <w:sz w:val="24"/>
        </w:rPr>
        <w:t>advantage</w:t>
      </w:r>
      <w:r>
        <w:rPr>
          <w:spacing w:val="-4"/>
          <w:sz w:val="24"/>
        </w:rPr>
        <w:t> </w:t>
      </w:r>
      <w:r>
        <w:rPr>
          <w:sz w:val="24"/>
        </w:rPr>
        <w:t>of the provisions of any law, regulation or policy of the other Party which is more favourable than the provisions of this Chapter.</w:t>
      </w:r>
    </w:p>
    <w:p>
      <w:pPr>
        <w:pStyle w:val="ListParagraph"/>
        <w:spacing w:after="0" w:line="237" w:lineRule="auto"/>
        <w:jc w:val="left"/>
        <w:rPr>
          <w:sz w:val="24"/>
        </w:rPr>
        <w:sectPr>
          <w:pgSz w:w="11900" w:h="16840"/>
          <w:pgMar w:top="1360" w:bottom="280" w:left="1417" w:right="1275"/>
        </w:sectPr>
      </w:pPr>
    </w:p>
    <w:p>
      <w:pPr>
        <w:pStyle w:val="Heading2"/>
        <w:spacing w:line="676" w:lineRule="auto" w:before="83"/>
        <w:ind w:left="2195" w:right="1921" w:firstLine="1852"/>
        <w:jc w:val="left"/>
      </w:pPr>
      <w:r>
        <w:rPr/>
        <w:t>PART II LIBERALISATION</w:t>
      </w:r>
      <w:r>
        <w:rPr>
          <w:spacing w:val="-16"/>
        </w:rPr>
        <w:t> </w:t>
      </w:r>
      <w:r>
        <w:rPr/>
        <w:t>OF</w:t>
      </w:r>
      <w:r>
        <w:rPr>
          <w:spacing w:val="-15"/>
        </w:rPr>
        <w:t> </w:t>
      </w:r>
      <w:r>
        <w:rPr/>
        <w:t>INVESTMENTS</w:t>
      </w:r>
    </w:p>
    <w:p>
      <w:pPr>
        <w:pStyle w:val="BodyText"/>
        <w:spacing w:before="200"/>
        <w:rPr>
          <w:b/>
        </w:rPr>
      </w:pPr>
    </w:p>
    <w:p>
      <w:pPr>
        <w:pStyle w:val="BodyText"/>
        <w:ind w:left="5" w:right="138"/>
        <w:jc w:val="center"/>
      </w:pPr>
      <w:r>
        <w:rPr>
          <w:smallCaps/>
          <w:spacing w:val="-2"/>
        </w:rPr>
        <w:t>Article</w:t>
      </w:r>
      <w:r>
        <w:rPr>
          <w:smallCaps/>
          <w:spacing w:val="-1"/>
        </w:rPr>
        <w:t> </w:t>
      </w:r>
      <w:r>
        <w:rPr>
          <w:smallCaps/>
          <w:spacing w:val="-5"/>
        </w:rPr>
        <w:t>903</w:t>
      </w:r>
    </w:p>
    <w:p>
      <w:pPr>
        <w:pStyle w:val="BodyText"/>
        <w:spacing w:before="157"/>
        <w:rPr>
          <w:sz w:val="18"/>
        </w:rPr>
      </w:pPr>
    </w:p>
    <w:p>
      <w:pPr>
        <w:pStyle w:val="Heading3"/>
        <w:ind w:left="10" w:right="139"/>
      </w:pPr>
      <w:r>
        <w:rPr>
          <w:spacing w:val="-2"/>
        </w:rPr>
        <w:t>Scope</w:t>
      </w:r>
    </w:p>
    <w:p>
      <w:pPr>
        <w:pStyle w:val="BodyText"/>
        <w:rPr>
          <w:b/>
        </w:rPr>
      </w:pPr>
    </w:p>
    <w:p>
      <w:pPr>
        <w:pStyle w:val="BodyText"/>
        <w:spacing w:before="175"/>
        <w:rPr>
          <w:b/>
        </w:rPr>
      </w:pPr>
    </w:p>
    <w:p>
      <w:pPr>
        <w:pStyle w:val="ListParagraph"/>
        <w:numPr>
          <w:ilvl w:val="0"/>
          <w:numId w:val="62"/>
        </w:numPr>
        <w:tabs>
          <w:tab w:pos="543" w:val="left" w:leader="none"/>
        </w:tabs>
        <w:spacing w:line="240" w:lineRule="auto" w:before="0" w:after="0"/>
        <w:ind w:left="543" w:right="0" w:hanging="542"/>
        <w:jc w:val="left"/>
        <w:rPr>
          <w:sz w:val="24"/>
        </w:rPr>
      </w:pPr>
      <w:r>
        <w:rPr>
          <w:sz w:val="24"/>
        </w:rPr>
        <w:t>This</w:t>
      </w:r>
      <w:r>
        <w:rPr>
          <w:spacing w:val="-7"/>
          <w:sz w:val="24"/>
        </w:rPr>
        <w:t> </w:t>
      </w:r>
      <w:r>
        <w:rPr>
          <w:sz w:val="24"/>
        </w:rPr>
        <w:t>Part</w:t>
      </w:r>
      <w:r>
        <w:rPr>
          <w:spacing w:val="-5"/>
          <w:sz w:val="24"/>
        </w:rPr>
        <w:t> </w:t>
      </w:r>
      <w:r>
        <w:rPr>
          <w:sz w:val="24"/>
        </w:rPr>
        <w:t>applies</w:t>
      </w:r>
      <w:r>
        <w:rPr>
          <w:spacing w:val="-5"/>
          <w:sz w:val="24"/>
        </w:rPr>
        <w:t> </w:t>
      </w:r>
      <w:r>
        <w:rPr>
          <w:sz w:val="24"/>
        </w:rPr>
        <w:t>to</w:t>
      </w:r>
      <w:r>
        <w:rPr>
          <w:spacing w:val="-5"/>
          <w:sz w:val="24"/>
        </w:rPr>
        <w:t> </w:t>
      </w:r>
      <w:r>
        <w:rPr>
          <w:sz w:val="24"/>
        </w:rPr>
        <w:t>measures</w:t>
      </w:r>
      <w:r>
        <w:rPr>
          <w:spacing w:val="-5"/>
          <w:sz w:val="24"/>
        </w:rPr>
        <w:t> </w:t>
      </w:r>
      <w:r>
        <w:rPr>
          <w:sz w:val="24"/>
        </w:rPr>
        <w:t>adopted</w:t>
      </w:r>
      <w:r>
        <w:rPr>
          <w:spacing w:val="-5"/>
          <w:sz w:val="24"/>
        </w:rPr>
        <w:t> </w:t>
      </w:r>
      <w:r>
        <w:rPr>
          <w:sz w:val="24"/>
        </w:rPr>
        <w:t>or</w:t>
      </w:r>
      <w:r>
        <w:rPr>
          <w:spacing w:val="-4"/>
          <w:sz w:val="24"/>
        </w:rPr>
        <w:t> </w:t>
      </w:r>
      <w:r>
        <w:rPr>
          <w:sz w:val="24"/>
        </w:rPr>
        <w:t>maintained</w:t>
      </w:r>
      <w:r>
        <w:rPr>
          <w:spacing w:val="-5"/>
          <w:sz w:val="24"/>
        </w:rPr>
        <w:t> </w:t>
      </w:r>
      <w:r>
        <w:rPr>
          <w:sz w:val="24"/>
        </w:rPr>
        <w:t>by</w:t>
      </w:r>
      <w:r>
        <w:rPr>
          <w:spacing w:val="-5"/>
          <w:sz w:val="24"/>
        </w:rPr>
        <w:t> </w:t>
      </w:r>
      <w:r>
        <w:rPr>
          <w:sz w:val="24"/>
        </w:rPr>
        <w:t>a</w:t>
      </w:r>
      <w:r>
        <w:rPr>
          <w:spacing w:val="-5"/>
          <w:sz w:val="24"/>
        </w:rPr>
        <w:t> </w:t>
      </w:r>
      <w:r>
        <w:rPr>
          <w:sz w:val="24"/>
        </w:rPr>
        <w:t>Party</w:t>
      </w:r>
      <w:r>
        <w:rPr>
          <w:spacing w:val="-5"/>
          <w:sz w:val="24"/>
        </w:rPr>
        <w:t> </w:t>
      </w:r>
      <w:r>
        <w:rPr>
          <w:sz w:val="24"/>
        </w:rPr>
        <w:t>relating</w:t>
      </w:r>
      <w:r>
        <w:rPr>
          <w:spacing w:val="-4"/>
          <w:sz w:val="24"/>
        </w:rPr>
        <w:t> </w:t>
      </w:r>
      <w:r>
        <w:rPr>
          <w:spacing w:val="-5"/>
          <w:sz w:val="24"/>
        </w:rPr>
        <w:t>to:</w:t>
      </w:r>
    </w:p>
    <w:p>
      <w:pPr>
        <w:pStyle w:val="BodyText"/>
        <w:spacing w:before="26"/>
      </w:pPr>
    </w:p>
    <w:p>
      <w:pPr>
        <w:pStyle w:val="ListParagraph"/>
        <w:numPr>
          <w:ilvl w:val="1"/>
          <w:numId w:val="62"/>
        </w:numPr>
        <w:tabs>
          <w:tab w:pos="850" w:val="left" w:leader="none"/>
        </w:tabs>
        <w:spacing w:line="240" w:lineRule="auto" w:before="0" w:after="0"/>
        <w:ind w:left="850" w:right="0" w:hanging="566"/>
        <w:jc w:val="left"/>
        <w:rPr>
          <w:sz w:val="24"/>
        </w:rPr>
      </w:pPr>
      <w:r>
        <w:rPr>
          <w:sz w:val="24"/>
        </w:rPr>
        <w:t>direct</w:t>
      </w:r>
      <w:r>
        <w:rPr>
          <w:spacing w:val="-5"/>
          <w:sz w:val="24"/>
        </w:rPr>
        <w:t> </w:t>
      </w:r>
      <w:r>
        <w:rPr>
          <w:sz w:val="24"/>
        </w:rPr>
        <w:t>investments</w:t>
      </w:r>
      <w:r>
        <w:rPr>
          <w:spacing w:val="-4"/>
          <w:sz w:val="24"/>
        </w:rPr>
        <w:t> </w:t>
      </w:r>
      <w:r>
        <w:rPr>
          <w:sz w:val="24"/>
        </w:rPr>
        <w:t>of</w:t>
      </w:r>
      <w:r>
        <w:rPr>
          <w:spacing w:val="-5"/>
          <w:sz w:val="24"/>
        </w:rPr>
        <w:t> </w:t>
      </w:r>
      <w:r>
        <w:rPr>
          <w:sz w:val="24"/>
        </w:rPr>
        <w:t>investors</w:t>
      </w:r>
      <w:r>
        <w:rPr>
          <w:spacing w:val="-4"/>
          <w:sz w:val="24"/>
        </w:rPr>
        <w:t> </w:t>
      </w:r>
      <w:r>
        <w:rPr>
          <w:sz w:val="24"/>
        </w:rPr>
        <w:t>of</w:t>
      </w:r>
      <w:r>
        <w:rPr>
          <w:spacing w:val="-4"/>
          <w:sz w:val="24"/>
        </w:rPr>
        <w:t> </w:t>
      </w:r>
      <w:r>
        <w:rPr>
          <w:sz w:val="24"/>
        </w:rPr>
        <w:t>the</w:t>
      </w:r>
      <w:r>
        <w:rPr>
          <w:spacing w:val="-5"/>
          <w:sz w:val="24"/>
        </w:rPr>
        <w:t> </w:t>
      </w:r>
      <w:r>
        <w:rPr>
          <w:sz w:val="24"/>
        </w:rPr>
        <w:t>other</w:t>
      </w:r>
      <w:r>
        <w:rPr>
          <w:spacing w:val="-3"/>
          <w:sz w:val="24"/>
        </w:rPr>
        <w:t> </w:t>
      </w:r>
      <w:r>
        <w:rPr>
          <w:sz w:val="24"/>
        </w:rPr>
        <w:t>Party;</w:t>
      </w:r>
      <w:r>
        <w:rPr>
          <w:spacing w:val="-3"/>
          <w:sz w:val="24"/>
        </w:rPr>
        <w:t> </w:t>
      </w:r>
      <w:r>
        <w:rPr>
          <w:spacing w:val="-5"/>
          <w:sz w:val="24"/>
        </w:rPr>
        <w:t>and</w:t>
      </w:r>
    </w:p>
    <w:p>
      <w:pPr>
        <w:pStyle w:val="ListParagraph"/>
        <w:numPr>
          <w:ilvl w:val="1"/>
          <w:numId w:val="62"/>
        </w:numPr>
        <w:tabs>
          <w:tab w:pos="850" w:val="left" w:leader="none"/>
        </w:tabs>
        <w:spacing w:line="240" w:lineRule="auto" w:before="121" w:after="0"/>
        <w:ind w:left="850" w:right="0" w:hanging="566"/>
        <w:jc w:val="left"/>
        <w:rPr>
          <w:b/>
          <w:sz w:val="24"/>
        </w:rPr>
      </w:pPr>
      <w:r>
        <w:rPr>
          <w:sz w:val="24"/>
        </w:rPr>
        <w:t>investors</w:t>
      </w:r>
      <w:r>
        <w:rPr>
          <w:spacing w:val="-4"/>
          <w:sz w:val="24"/>
        </w:rPr>
        <w:t> </w:t>
      </w:r>
      <w:r>
        <w:rPr>
          <w:sz w:val="24"/>
        </w:rPr>
        <w:t>of</w:t>
      </w:r>
      <w:r>
        <w:rPr>
          <w:spacing w:val="-4"/>
          <w:sz w:val="24"/>
        </w:rPr>
        <w:t> </w:t>
      </w:r>
      <w:r>
        <w:rPr>
          <w:sz w:val="24"/>
        </w:rPr>
        <w:t>the</w:t>
      </w:r>
      <w:r>
        <w:rPr>
          <w:spacing w:val="-4"/>
          <w:sz w:val="24"/>
        </w:rPr>
        <w:t> </w:t>
      </w:r>
      <w:r>
        <w:rPr>
          <w:sz w:val="24"/>
        </w:rPr>
        <w:t>other</w:t>
      </w:r>
      <w:r>
        <w:rPr>
          <w:spacing w:val="-2"/>
          <w:sz w:val="24"/>
        </w:rPr>
        <w:t> Party</w:t>
      </w:r>
      <w:r>
        <w:rPr>
          <w:b/>
          <w:spacing w:val="-2"/>
          <w:sz w:val="24"/>
        </w:rPr>
        <w:t>,</w:t>
      </w:r>
    </w:p>
    <w:p>
      <w:pPr>
        <w:pStyle w:val="BodyText"/>
        <w:spacing w:before="241"/>
        <w:ind w:left="1"/>
      </w:pPr>
      <w:r>
        <w:rPr/>
        <w:t>unless</w:t>
      </w:r>
      <w:r>
        <w:rPr>
          <w:spacing w:val="-3"/>
        </w:rPr>
        <w:t> </w:t>
      </w:r>
      <w:r>
        <w:rPr/>
        <w:t>the</w:t>
      </w:r>
      <w:r>
        <w:rPr>
          <w:spacing w:val="-3"/>
        </w:rPr>
        <w:t> </w:t>
      </w:r>
      <w:r>
        <w:rPr/>
        <w:t>measure</w:t>
      </w:r>
      <w:r>
        <w:rPr>
          <w:spacing w:val="-3"/>
        </w:rPr>
        <w:t> </w:t>
      </w:r>
      <w:r>
        <w:rPr/>
        <w:t>is</w:t>
      </w:r>
      <w:r>
        <w:rPr>
          <w:spacing w:val="-3"/>
        </w:rPr>
        <w:t> </w:t>
      </w:r>
      <w:r>
        <w:rPr/>
        <w:t>a</w:t>
      </w:r>
      <w:r>
        <w:rPr>
          <w:spacing w:val="-3"/>
        </w:rPr>
        <w:t> </w:t>
      </w:r>
      <w:r>
        <w:rPr/>
        <w:t>measure</w:t>
      </w:r>
      <w:r>
        <w:rPr>
          <w:spacing w:val="-3"/>
        </w:rPr>
        <w:t> </w:t>
      </w:r>
      <w:r>
        <w:rPr/>
        <w:t>by</w:t>
      </w:r>
      <w:r>
        <w:rPr>
          <w:spacing w:val="-3"/>
        </w:rPr>
        <w:t> </w:t>
      </w:r>
      <w:r>
        <w:rPr/>
        <w:t>that</w:t>
      </w:r>
      <w:r>
        <w:rPr>
          <w:spacing w:val="-3"/>
        </w:rPr>
        <w:t> </w:t>
      </w:r>
      <w:r>
        <w:rPr/>
        <w:t>Party</w:t>
      </w:r>
      <w:r>
        <w:rPr>
          <w:spacing w:val="-3"/>
        </w:rPr>
        <w:t> </w:t>
      </w:r>
      <w:r>
        <w:rPr/>
        <w:t>affecting</w:t>
      </w:r>
      <w:r>
        <w:rPr>
          <w:spacing w:val="-3"/>
        </w:rPr>
        <w:t> </w:t>
      </w:r>
      <w:r>
        <w:rPr/>
        <w:t>trade</w:t>
      </w:r>
      <w:r>
        <w:rPr>
          <w:spacing w:val="-3"/>
        </w:rPr>
        <w:t> </w:t>
      </w:r>
      <w:r>
        <w:rPr/>
        <w:t>in</w:t>
      </w:r>
      <w:r>
        <w:rPr>
          <w:spacing w:val="-2"/>
        </w:rPr>
        <w:t> </w:t>
      </w:r>
      <w:r>
        <w:rPr/>
        <w:t>services</w:t>
      </w:r>
      <w:r>
        <w:rPr>
          <w:spacing w:val="-3"/>
        </w:rPr>
        <w:t> </w:t>
      </w:r>
      <w:r>
        <w:rPr/>
        <w:t>as</w:t>
      </w:r>
      <w:r>
        <w:rPr>
          <w:spacing w:val="-3"/>
        </w:rPr>
        <w:t> </w:t>
      </w:r>
      <w:r>
        <w:rPr/>
        <w:t>set</w:t>
      </w:r>
      <w:r>
        <w:rPr>
          <w:spacing w:val="-3"/>
        </w:rPr>
        <w:t> </w:t>
      </w:r>
      <w:r>
        <w:rPr/>
        <w:t>out</w:t>
      </w:r>
      <w:r>
        <w:rPr>
          <w:spacing w:val="-3"/>
        </w:rPr>
        <w:t> </w:t>
      </w:r>
      <w:r>
        <w:rPr/>
        <w:t>in Article 803 (1).</w:t>
      </w:r>
    </w:p>
    <w:p>
      <w:pPr>
        <w:pStyle w:val="BodyText"/>
      </w:pPr>
    </w:p>
    <w:p>
      <w:pPr>
        <w:pStyle w:val="BodyText"/>
      </w:pPr>
    </w:p>
    <w:p>
      <w:pPr>
        <w:pStyle w:val="BodyText"/>
        <w:spacing w:before="81"/>
      </w:pPr>
    </w:p>
    <w:p>
      <w:pPr>
        <w:pStyle w:val="BodyText"/>
        <w:ind w:left="8" w:right="138"/>
        <w:jc w:val="center"/>
      </w:pPr>
      <w:r>
        <w:rPr>
          <w:smallCaps/>
          <w:spacing w:val="-2"/>
        </w:rPr>
        <w:t>Article</w:t>
      </w:r>
      <w:r>
        <w:rPr>
          <w:smallCaps/>
          <w:spacing w:val="-1"/>
        </w:rPr>
        <w:t> </w:t>
      </w:r>
      <w:r>
        <w:rPr>
          <w:smallCaps/>
          <w:spacing w:val="-5"/>
        </w:rPr>
        <w:t>904</w:t>
      </w:r>
    </w:p>
    <w:p>
      <w:pPr>
        <w:pStyle w:val="BodyText"/>
        <w:spacing w:before="156"/>
        <w:rPr>
          <w:sz w:val="18"/>
        </w:rPr>
      </w:pPr>
    </w:p>
    <w:p>
      <w:pPr>
        <w:pStyle w:val="Heading3"/>
        <w:spacing w:before="1"/>
        <w:ind w:left="0"/>
      </w:pPr>
      <w:r>
        <w:rPr/>
        <w:t>Pre-establishment</w:t>
      </w:r>
      <w:r>
        <w:rPr>
          <w:spacing w:val="-13"/>
        </w:rPr>
        <w:t> </w:t>
      </w:r>
      <w:r>
        <w:rPr/>
        <w:t>National</w:t>
      </w:r>
      <w:r>
        <w:rPr>
          <w:spacing w:val="-12"/>
        </w:rPr>
        <w:t> </w:t>
      </w:r>
      <w:r>
        <w:rPr>
          <w:spacing w:val="-2"/>
        </w:rPr>
        <w:t>Treatment</w:t>
      </w:r>
    </w:p>
    <w:p>
      <w:pPr>
        <w:pStyle w:val="BodyText"/>
        <w:spacing w:before="208"/>
        <w:rPr>
          <w:b/>
        </w:rPr>
      </w:pPr>
    </w:p>
    <w:p>
      <w:pPr>
        <w:pStyle w:val="BodyText"/>
        <w:ind w:left="1" w:right="155"/>
      </w:pPr>
      <w:r>
        <w:rPr/>
        <w:t>In</w:t>
      </w:r>
      <w:r>
        <w:rPr>
          <w:spacing w:val="-3"/>
        </w:rPr>
        <w:t> </w:t>
      </w:r>
      <w:r>
        <w:rPr/>
        <w:t>the</w:t>
      </w:r>
      <w:r>
        <w:rPr>
          <w:spacing w:val="-4"/>
        </w:rPr>
        <w:t> </w:t>
      </w:r>
      <w:r>
        <w:rPr/>
        <w:t>sectors</w:t>
      </w:r>
      <w:r>
        <w:rPr>
          <w:spacing w:val="-4"/>
        </w:rPr>
        <w:t> </w:t>
      </w:r>
      <w:r>
        <w:rPr/>
        <w:t>inscribed</w:t>
      </w:r>
      <w:r>
        <w:rPr>
          <w:spacing w:val="-4"/>
        </w:rPr>
        <w:t> </w:t>
      </w:r>
      <w:r>
        <w:rPr/>
        <w:t>in</w:t>
      </w:r>
      <w:r>
        <w:rPr>
          <w:spacing w:val="-3"/>
        </w:rPr>
        <w:t> </w:t>
      </w:r>
      <w:r>
        <w:rPr/>
        <w:t>Annex</w:t>
      </w:r>
      <w:r>
        <w:rPr>
          <w:spacing w:val="-4"/>
        </w:rPr>
        <w:t> </w:t>
      </w:r>
      <w:r>
        <w:rPr/>
        <w:t>8,</w:t>
      </w:r>
      <w:r>
        <w:rPr>
          <w:spacing w:val="-3"/>
        </w:rPr>
        <w:t> </w:t>
      </w:r>
      <w:r>
        <w:rPr/>
        <w:t>and</w:t>
      </w:r>
      <w:r>
        <w:rPr>
          <w:spacing w:val="-4"/>
        </w:rPr>
        <w:t> </w:t>
      </w:r>
      <w:r>
        <w:rPr/>
        <w:t>subject</w:t>
      </w:r>
      <w:r>
        <w:rPr>
          <w:spacing w:val="-4"/>
        </w:rPr>
        <w:t> </w:t>
      </w:r>
      <w:r>
        <w:rPr/>
        <w:t>to</w:t>
      </w:r>
      <w:r>
        <w:rPr>
          <w:spacing w:val="-4"/>
        </w:rPr>
        <w:t> </w:t>
      </w:r>
      <w:r>
        <w:rPr/>
        <w:t>any</w:t>
      </w:r>
      <w:r>
        <w:rPr>
          <w:spacing w:val="-4"/>
        </w:rPr>
        <w:t> </w:t>
      </w:r>
      <w:r>
        <w:rPr/>
        <w:t>conditions</w:t>
      </w:r>
      <w:r>
        <w:rPr>
          <w:spacing w:val="-4"/>
        </w:rPr>
        <w:t> </w:t>
      </w:r>
      <w:r>
        <w:rPr/>
        <w:t>and</w:t>
      </w:r>
      <w:r>
        <w:rPr>
          <w:spacing w:val="-4"/>
        </w:rPr>
        <w:t> </w:t>
      </w:r>
      <w:r>
        <w:rPr/>
        <w:t>qualifications set out therein, each Party shall accord to investors of the other Party treatment no less favourable than it accords, in like circumstances, to its own investors, with respect to the establishment and acquisition of investments in its territory.</w:t>
      </w:r>
    </w:p>
    <w:p>
      <w:pPr>
        <w:pStyle w:val="BodyText"/>
      </w:pPr>
    </w:p>
    <w:p>
      <w:pPr>
        <w:pStyle w:val="BodyText"/>
      </w:pPr>
    </w:p>
    <w:p>
      <w:pPr>
        <w:pStyle w:val="BodyText"/>
        <w:spacing w:before="140"/>
      </w:pPr>
    </w:p>
    <w:p>
      <w:pPr>
        <w:pStyle w:val="BodyText"/>
        <w:ind w:left="10" w:right="139"/>
        <w:jc w:val="center"/>
      </w:pPr>
      <w:r>
        <w:rPr>
          <w:smallCaps/>
          <w:spacing w:val="-2"/>
        </w:rPr>
        <w:t>Article</w:t>
      </w:r>
      <w:r>
        <w:rPr>
          <w:smallCaps/>
          <w:spacing w:val="-1"/>
        </w:rPr>
        <w:t> </w:t>
      </w:r>
      <w:r>
        <w:rPr>
          <w:smallCaps/>
          <w:spacing w:val="-5"/>
        </w:rPr>
        <w:t>905</w:t>
      </w:r>
    </w:p>
    <w:p>
      <w:pPr>
        <w:pStyle w:val="BodyText"/>
        <w:spacing w:before="157"/>
        <w:rPr>
          <w:sz w:val="18"/>
        </w:rPr>
      </w:pPr>
    </w:p>
    <w:p>
      <w:pPr>
        <w:pStyle w:val="Heading3"/>
        <w:ind w:left="1"/>
      </w:pPr>
      <w:r>
        <w:rPr/>
        <w:t>Denial</w:t>
      </w:r>
      <w:r>
        <w:rPr>
          <w:spacing w:val="-4"/>
        </w:rPr>
        <w:t> </w:t>
      </w:r>
      <w:r>
        <w:rPr/>
        <w:t>of</w:t>
      </w:r>
      <w:r>
        <w:rPr>
          <w:spacing w:val="-3"/>
        </w:rPr>
        <w:t> </w:t>
      </w:r>
      <w:r>
        <w:rPr>
          <w:spacing w:val="-2"/>
        </w:rPr>
        <w:t>Benefits</w:t>
      </w:r>
    </w:p>
    <w:p>
      <w:pPr>
        <w:pStyle w:val="BodyText"/>
        <w:spacing w:before="208"/>
        <w:rPr>
          <w:b/>
        </w:rPr>
      </w:pPr>
    </w:p>
    <w:p>
      <w:pPr>
        <w:pStyle w:val="BodyText"/>
        <w:ind w:left="1" w:right="234"/>
      </w:pPr>
      <w:r>
        <w:rPr/>
        <w:t>Subject to prior notification and consultation, a Party may deny the benefits of this Part to an investor of the other Party that is a juridical person of such Party and to investments</w:t>
      </w:r>
      <w:r>
        <w:rPr>
          <w:spacing w:val="-4"/>
        </w:rPr>
        <w:t> </w:t>
      </w:r>
      <w:r>
        <w:rPr/>
        <w:t>of</w:t>
      </w:r>
      <w:r>
        <w:rPr>
          <w:spacing w:val="-4"/>
        </w:rPr>
        <w:t> </w:t>
      </w:r>
      <w:r>
        <w:rPr/>
        <w:t>such</w:t>
      </w:r>
      <w:r>
        <w:rPr>
          <w:spacing w:val="-4"/>
        </w:rPr>
        <w:t> </w:t>
      </w:r>
      <w:r>
        <w:rPr/>
        <w:t>an</w:t>
      </w:r>
      <w:r>
        <w:rPr>
          <w:spacing w:val="-3"/>
        </w:rPr>
        <w:t> </w:t>
      </w:r>
      <w:r>
        <w:rPr/>
        <w:t>investor</w:t>
      </w:r>
      <w:r>
        <w:rPr>
          <w:spacing w:val="-3"/>
        </w:rPr>
        <w:t> </w:t>
      </w:r>
      <w:r>
        <w:rPr/>
        <w:t>where</w:t>
      </w:r>
      <w:r>
        <w:rPr>
          <w:spacing w:val="-4"/>
        </w:rPr>
        <w:t> </w:t>
      </w:r>
      <w:r>
        <w:rPr/>
        <w:t>the</w:t>
      </w:r>
      <w:r>
        <w:rPr>
          <w:spacing w:val="-4"/>
        </w:rPr>
        <w:t> </w:t>
      </w:r>
      <w:r>
        <w:rPr/>
        <w:t>Party</w:t>
      </w:r>
      <w:r>
        <w:rPr>
          <w:spacing w:val="-4"/>
        </w:rPr>
        <w:t> </w:t>
      </w:r>
      <w:r>
        <w:rPr/>
        <w:t>establishes</w:t>
      </w:r>
      <w:r>
        <w:rPr>
          <w:spacing w:val="-4"/>
        </w:rPr>
        <w:t> </w:t>
      </w:r>
      <w:r>
        <w:rPr/>
        <w:t>that</w:t>
      </w:r>
      <w:r>
        <w:rPr>
          <w:spacing w:val="-4"/>
        </w:rPr>
        <w:t> </w:t>
      </w:r>
      <w:r>
        <w:rPr/>
        <w:t>the</w:t>
      </w:r>
      <w:r>
        <w:rPr>
          <w:spacing w:val="-4"/>
        </w:rPr>
        <w:t> </w:t>
      </w:r>
      <w:r>
        <w:rPr/>
        <w:t>juridical</w:t>
      </w:r>
      <w:r>
        <w:rPr>
          <w:spacing w:val="-4"/>
        </w:rPr>
        <w:t> </w:t>
      </w:r>
      <w:r>
        <w:rPr/>
        <w:t>person is owned or controlled by persons of a non-Party.</w:t>
      </w:r>
    </w:p>
    <w:p>
      <w:pPr>
        <w:pStyle w:val="BodyText"/>
        <w:spacing w:after="0"/>
        <w:sectPr>
          <w:pgSz w:w="11900" w:h="16840"/>
          <w:pgMar w:top="1360" w:bottom="280" w:left="1417" w:right="1275"/>
        </w:sectPr>
      </w:pPr>
    </w:p>
    <w:p>
      <w:pPr>
        <w:pStyle w:val="Heading2"/>
        <w:spacing w:before="83"/>
        <w:ind w:left="1"/>
      </w:pPr>
      <w:r>
        <w:rPr/>
        <w:t>PART</w:t>
      </w:r>
      <w:r>
        <w:rPr>
          <w:spacing w:val="-3"/>
        </w:rPr>
        <w:t> </w:t>
      </w:r>
      <w:r>
        <w:rPr>
          <w:spacing w:val="-5"/>
        </w:rPr>
        <w:t>III</w:t>
      </w:r>
    </w:p>
    <w:p>
      <w:pPr>
        <w:pStyle w:val="BodyText"/>
        <w:spacing w:before="222"/>
        <w:rPr>
          <w:b/>
        </w:rPr>
      </w:pPr>
    </w:p>
    <w:p>
      <w:pPr>
        <w:spacing w:before="0"/>
        <w:ind w:left="2" w:right="138" w:firstLine="0"/>
        <w:jc w:val="center"/>
        <w:rPr>
          <w:b/>
          <w:sz w:val="24"/>
        </w:rPr>
      </w:pPr>
      <w:r>
        <w:rPr>
          <w:b/>
          <w:sz w:val="24"/>
        </w:rPr>
        <w:t>POST-ESTABLISHMENT</w:t>
      </w:r>
      <w:r>
        <w:rPr>
          <w:b/>
          <w:spacing w:val="-9"/>
          <w:sz w:val="24"/>
        </w:rPr>
        <w:t> </w:t>
      </w:r>
      <w:r>
        <w:rPr>
          <w:b/>
          <w:sz w:val="24"/>
        </w:rPr>
        <w:t>NATIONAL</w:t>
      </w:r>
      <w:r>
        <w:rPr>
          <w:b/>
          <w:spacing w:val="-8"/>
          <w:sz w:val="24"/>
        </w:rPr>
        <w:t> </w:t>
      </w:r>
      <w:r>
        <w:rPr>
          <w:b/>
          <w:spacing w:val="-2"/>
          <w:sz w:val="24"/>
        </w:rPr>
        <w:t>TREATMENT</w:t>
      </w:r>
    </w:p>
    <w:p>
      <w:pPr>
        <w:pStyle w:val="BodyText"/>
        <w:rPr>
          <w:b/>
        </w:rPr>
      </w:pPr>
    </w:p>
    <w:p>
      <w:pPr>
        <w:pStyle w:val="BodyText"/>
        <w:rPr>
          <w:b/>
        </w:rPr>
      </w:pPr>
    </w:p>
    <w:p>
      <w:pPr>
        <w:pStyle w:val="BodyText"/>
        <w:spacing w:before="153"/>
        <w:rPr>
          <w:b/>
        </w:rPr>
      </w:pPr>
    </w:p>
    <w:p>
      <w:pPr>
        <w:pStyle w:val="BodyText"/>
        <w:ind w:left="10" w:right="139"/>
        <w:jc w:val="center"/>
      </w:pPr>
      <w:r>
        <w:rPr>
          <w:smallCaps/>
          <w:spacing w:val="-2"/>
        </w:rPr>
        <w:t>Article</w:t>
      </w:r>
      <w:r>
        <w:rPr>
          <w:smallCaps/>
          <w:spacing w:val="-1"/>
        </w:rPr>
        <w:t> </w:t>
      </w:r>
      <w:r>
        <w:rPr>
          <w:smallCaps/>
          <w:spacing w:val="-5"/>
        </w:rPr>
        <w:t>906</w:t>
      </w:r>
    </w:p>
    <w:p>
      <w:pPr>
        <w:pStyle w:val="BodyText"/>
        <w:spacing w:before="156"/>
        <w:rPr>
          <w:sz w:val="18"/>
        </w:rPr>
      </w:pPr>
    </w:p>
    <w:p>
      <w:pPr>
        <w:pStyle w:val="Heading3"/>
        <w:ind w:left="10" w:right="139"/>
      </w:pPr>
      <w:r>
        <w:rPr>
          <w:spacing w:val="-2"/>
        </w:rPr>
        <w:t>Scope</w:t>
      </w:r>
    </w:p>
    <w:p>
      <w:pPr>
        <w:pStyle w:val="BodyText"/>
        <w:rPr>
          <w:b/>
        </w:rPr>
      </w:pPr>
    </w:p>
    <w:p>
      <w:pPr>
        <w:pStyle w:val="BodyText"/>
        <w:spacing w:before="176"/>
        <w:rPr>
          <w:b/>
        </w:rPr>
      </w:pPr>
    </w:p>
    <w:p>
      <w:pPr>
        <w:pStyle w:val="BodyText"/>
        <w:ind w:left="1"/>
      </w:pPr>
      <w:r>
        <w:rPr/>
        <w:t>This</w:t>
      </w:r>
      <w:r>
        <w:rPr>
          <w:spacing w:val="-7"/>
        </w:rPr>
        <w:t> </w:t>
      </w:r>
      <w:r>
        <w:rPr/>
        <w:t>Part</w:t>
      </w:r>
      <w:r>
        <w:rPr>
          <w:spacing w:val="-5"/>
        </w:rPr>
        <w:t> </w:t>
      </w:r>
      <w:r>
        <w:rPr/>
        <w:t>applies</w:t>
      </w:r>
      <w:r>
        <w:rPr>
          <w:spacing w:val="-5"/>
        </w:rPr>
        <w:t> </w:t>
      </w:r>
      <w:r>
        <w:rPr/>
        <w:t>to</w:t>
      </w:r>
      <w:r>
        <w:rPr>
          <w:spacing w:val="-5"/>
        </w:rPr>
        <w:t> </w:t>
      </w:r>
      <w:r>
        <w:rPr/>
        <w:t>measures</w:t>
      </w:r>
      <w:r>
        <w:rPr>
          <w:spacing w:val="-5"/>
        </w:rPr>
        <w:t> </w:t>
      </w:r>
      <w:r>
        <w:rPr/>
        <w:t>adopted</w:t>
      </w:r>
      <w:r>
        <w:rPr>
          <w:spacing w:val="-5"/>
        </w:rPr>
        <w:t> </w:t>
      </w:r>
      <w:r>
        <w:rPr/>
        <w:t>or</w:t>
      </w:r>
      <w:r>
        <w:rPr>
          <w:spacing w:val="-4"/>
        </w:rPr>
        <w:t> </w:t>
      </w:r>
      <w:r>
        <w:rPr/>
        <w:t>maintained</w:t>
      </w:r>
      <w:r>
        <w:rPr>
          <w:spacing w:val="-5"/>
        </w:rPr>
        <w:t> </w:t>
      </w:r>
      <w:r>
        <w:rPr/>
        <w:t>by</w:t>
      </w:r>
      <w:r>
        <w:rPr>
          <w:spacing w:val="-5"/>
        </w:rPr>
        <w:t> </w:t>
      </w:r>
      <w:r>
        <w:rPr/>
        <w:t>a</w:t>
      </w:r>
      <w:r>
        <w:rPr>
          <w:spacing w:val="-5"/>
        </w:rPr>
        <w:t> </w:t>
      </w:r>
      <w:r>
        <w:rPr/>
        <w:t>Party</w:t>
      </w:r>
      <w:r>
        <w:rPr>
          <w:spacing w:val="-5"/>
        </w:rPr>
        <w:t> </w:t>
      </w:r>
      <w:r>
        <w:rPr/>
        <w:t>relating</w:t>
      </w:r>
      <w:r>
        <w:rPr>
          <w:spacing w:val="-4"/>
        </w:rPr>
        <w:t> </w:t>
      </w:r>
      <w:r>
        <w:rPr>
          <w:spacing w:val="-5"/>
        </w:rPr>
        <w:t>to:</w:t>
      </w:r>
    </w:p>
    <w:p>
      <w:pPr>
        <w:pStyle w:val="BodyText"/>
        <w:spacing w:before="25"/>
      </w:pPr>
    </w:p>
    <w:p>
      <w:pPr>
        <w:pStyle w:val="ListParagraph"/>
        <w:numPr>
          <w:ilvl w:val="0"/>
          <w:numId w:val="63"/>
        </w:numPr>
        <w:tabs>
          <w:tab w:pos="850" w:val="left" w:leader="none"/>
        </w:tabs>
        <w:spacing w:line="240" w:lineRule="auto" w:before="1" w:after="0"/>
        <w:ind w:left="850" w:right="0" w:hanging="566"/>
        <w:jc w:val="left"/>
        <w:rPr>
          <w:sz w:val="24"/>
        </w:rPr>
      </w:pPr>
      <w:r>
        <w:rPr>
          <w:sz w:val="24"/>
        </w:rPr>
        <w:t>covered</w:t>
      </w:r>
      <w:r>
        <w:rPr>
          <w:spacing w:val="-4"/>
          <w:sz w:val="24"/>
        </w:rPr>
        <w:t> </w:t>
      </w:r>
      <w:r>
        <w:rPr>
          <w:sz w:val="24"/>
        </w:rPr>
        <w:t>investments;</w:t>
      </w:r>
      <w:r>
        <w:rPr>
          <w:spacing w:val="-4"/>
          <w:sz w:val="24"/>
        </w:rPr>
        <w:t> </w:t>
      </w:r>
      <w:r>
        <w:rPr>
          <w:spacing w:val="-5"/>
          <w:sz w:val="24"/>
        </w:rPr>
        <w:t>and</w:t>
      </w:r>
    </w:p>
    <w:p>
      <w:pPr>
        <w:pStyle w:val="ListParagraph"/>
        <w:numPr>
          <w:ilvl w:val="0"/>
          <w:numId w:val="63"/>
        </w:numPr>
        <w:tabs>
          <w:tab w:pos="851" w:val="left" w:leader="none"/>
        </w:tabs>
        <w:spacing w:line="240" w:lineRule="auto" w:before="120" w:after="0"/>
        <w:ind w:left="851" w:right="629" w:hanging="567"/>
        <w:jc w:val="left"/>
        <w:rPr>
          <w:b/>
          <w:sz w:val="24"/>
        </w:rPr>
      </w:pPr>
      <w:r>
        <w:rPr>
          <w:sz w:val="24"/>
        </w:rPr>
        <w:t>investors of the other Party, but only in respect of such investors’ management,</w:t>
      </w:r>
      <w:r>
        <w:rPr>
          <w:spacing w:val="-4"/>
          <w:sz w:val="24"/>
        </w:rPr>
        <w:t> </w:t>
      </w:r>
      <w:r>
        <w:rPr>
          <w:sz w:val="24"/>
        </w:rPr>
        <w:t>conduct,</w:t>
      </w:r>
      <w:r>
        <w:rPr>
          <w:spacing w:val="-4"/>
          <w:sz w:val="24"/>
        </w:rPr>
        <w:t> </w:t>
      </w:r>
      <w:r>
        <w:rPr>
          <w:sz w:val="24"/>
        </w:rPr>
        <w:t>operation</w:t>
      </w:r>
      <w:r>
        <w:rPr>
          <w:spacing w:val="-4"/>
          <w:sz w:val="24"/>
        </w:rPr>
        <w:t> </w:t>
      </w:r>
      <w:r>
        <w:rPr>
          <w:sz w:val="24"/>
        </w:rPr>
        <w:t>and</w:t>
      </w:r>
      <w:r>
        <w:rPr>
          <w:spacing w:val="-5"/>
          <w:sz w:val="24"/>
        </w:rPr>
        <w:t> </w:t>
      </w:r>
      <w:r>
        <w:rPr>
          <w:sz w:val="24"/>
        </w:rPr>
        <w:t>sale</w:t>
      </w:r>
      <w:r>
        <w:rPr>
          <w:spacing w:val="-5"/>
          <w:sz w:val="24"/>
        </w:rPr>
        <w:t> </w:t>
      </w:r>
      <w:r>
        <w:rPr>
          <w:sz w:val="24"/>
        </w:rPr>
        <w:t>or</w:t>
      </w:r>
      <w:r>
        <w:rPr>
          <w:spacing w:val="-4"/>
          <w:sz w:val="24"/>
        </w:rPr>
        <w:t> </w:t>
      </w:r>
      <w:r>
        <w:rPr>
          <w:sz w:val="24"/>
        </w:rPr>
        <w:t>other</w:t>
      </w:r>
      <w:r>
        <w:rPr>
          <w:spacing w:val="-4"/>
          <w:sz w:val="24"/>
        </w:rPr>
        <w:t> </w:t>
      </w:r>
      <w:r>
        <w:rPr>
          <w:sz w:val="24"/>
        </w:rPr>
        <w:t>disposition</w:t>
      </w:r>
      <w:r>
        <w:rPr>
          <w:spacing w:val="-4"/>
          <w:sz w:val="24"/>
        </w:rPr>
        <w:t> </w:t>
      </w:r>
      <w:r>
        <w:rPr>
          <w:sz w:val="24"/>
        </w:rPr>
        <w:t>of</w:t>
      </w:r>
      <w:r>
        <w:rPr>
          <w:spacing w:val="-5"/>
          <w:sz w:val="24"/>
        </w:rPr>
        <w:t> </w:t>
      </w:r>
      <w:r>
        <w:rPr>
          <w:sz w:val="24"/>
        </w:rPr>
        <w:t>covered </w:t>
      </w:r>
      <w:r>
        <w:rPr>
          <w:spacing w:val="-2"/>
          <w:sz w:val="24"/>
        </w:rPr>
        <w:t>investments</w:t>
      </w:r>
      <w:r>
        <w:rPr>
          <w:b/>
          <w:spacing w:val="-2"/>
          <w:sz w:val="24"/>
        </w:rPr>
        <w:t>,</w:t>
      </w:r>
    </w:p>
    <w:p>
      <w:pPr>
        <w:pStyle w:val="BodyText"/>
        <w:spacing w:line="237" w:lineRule="auto" w:before="245"/>
        <w:ind w:left="1"/>
      </w:pPr>
      <w:r>
        <w:rPr/>
        <w:t>unless</w:t>
      </w:r>
      <w:r>
        <w:rPr>
          <w:spacing w:val="-4"/>
        </w:rPr>
        <w:t> </w:t>
      </w:r>
      <w:r>
        <w:rPr/>
        <w:t>the</w:t>
      </w:r>
      <w:r>
        <w:rPr>
          <w:spacing w:val="-4"/>
        </w:rPr>
        <w:t> </w:t>
      </w:r>
      <w:r>
        <w:rPr/>
        <w:t>measure</w:t>
      </w:r>
      <w:r>
        <w:rPr>
          <w:spacing w:val="-4"/>
        </w:rPr>
        <w:t> </w:t>
      </w:r>
      <w:r>
        <w:rPr/>
        <w:t>is</w:t>
      </w:r>
      <w:r>
        <w:rPr>
          <w:spacing w:val="-4"/>
        </w:rPr>
        <w:t> </w:t>
      </w:r>
      <w:r>
        <w:rPr/>
        <w:t>a</w:t>
      </w:r>
      <w:r>
        <w:rPr>
          <w:spacing w:val="-4"/>
        </w:rPr>
        <w:t> </w:t>
      </w:r>
      <w:r>
        <w:rPr/>
        <w:t>measure</w:t>
      </w:r>
      <w:r>
        <w:rPr>
          <w:spacing w:val="-4"/>
        </w:rPr>
        <w:t> </w:t>
      </w:r>
      <w:r>
        <w:rPr/>
        <w:t>by</w:t>
      </w:r>
      <w:r>
        <w:rPr>
          <w:spacing w:val="-4"/>
        </w:rPr>
        <w:t> </w:t>
      </w:r>
      <w:r>
        <w:rPr/>
        <w:t>that</w:t>
      </w:r>
      <w:r>
        <w:rPr>
          <w:spacing w:val="-4"/>
        </w:rPr>
        <w:t> </w:t>
      </w:r>
      <w:r>
        <w:rPr/>
        <w:t>Party</w:t>
      </w:r>
      <w:r>
        <w:rPr>
          <w:spacing w:val="-4"/>
        </w:rPr>
        <w:t> </w:t>
      </w:r>
      <w:r>
        <w:rPr/>
        <w:t>affecting</w:t>
      </w:r>
      <w:r>
        <w:rPr>
          <w:spacing w:val="-4"/>
        </w:rPr>
        <w:t> </w:t>
      </w:r>
      <w:r>
        <w:rPr/>
        <w:t>trade</w:t>
      </w:r>
      <w:r>
        <w:rPr>
          <w:spacing w:val="-4"/>
        </w:rPr>
        <w:t> </w:t>
      </w:r>
      <w:r>
        <w:rPr/>
        <w:t>in</w:t>
      </w:r>
      <w:r>
        <w:rPr>
          <w:spacing w:val="-3"/>
        </w:rPr>
        <w:t> </w:t>
      </w:r>
      <w:r>
        <w:rPr/>
        <w:t>services</w:t>
      </w:r>
      <w:r>
        <w:rPr>
          <w:spacing w:val="-4"/>
        </w:rPr>
        <w:t> </w:t>
      </w:r>
      <w:r>
        <w:rPr/>
        <w:t>under</w:t>
      </w:r>
      <w:r>
        <w:rPr>
          <w:spacing w:val="-3"/>
        </w:rPr>
        <w:t> </w:t>
      </w:r>
      <w:r>
        <w:rPr/>
        <w:t>Article 803 (1).</w:t>
      </w:r>
    </w:p>
    <w:p>
      <w:pPr>
        <w:pStyle w:val="BodyText"/>
      </w:pPr>
    </w:p>
    <w:p>
      <w:pPr>
        <w:pStyle w:val="BodyText"/>
      </w:pPr>
    </w:p>
    <w:p>
      <w:pPr>
        <w:pStyle w:val="BodyText"/>
        <w:spacing w:before="85"/>
      </w:pPr>
    </w:p>
    <w:p>
      <w:pPr>
        <w:pStyle w:val="BodyText"/>
        <w:ind w:left="3" w:right="138"/>
        <w:jc w:val="center"/>
      </w:pPr>
      <w:r>
        <w:rPr>
          <w:smallCaps/>
          <w:spacing w:val="-2"/>
        </w:rPr>
        <w:t>Article</w:t>
      </w:r>
      <w:r>
        <w:rPr>
          <w:smallCaps/>
          <w:spacing w:val="-1"/>
        </w:rPr>
        <w:t> </w:t>
      </w:r>
      <w:r>
        <w:rPr>
          <w:smallCaps/>
          <w:spacing w:val="-5"/>
        </w:rPr>
        <w:t>907</w:t>
      </w:r>
    </w:p>
    <w:p>
      <w:pPr>
        <w:pStyle w:val="BodyText"/>
        <w:spacing w:before="156"/>
        <w:rPr>
          <w:sz w:val="18"/>
        </w:rPr>
      </w:pPr>
    </w:p>
    <w:p>
      <w:pPr>
        <w:pStyle w:val="Heading3"/>
        <w:ind w:left="3"/>
      </w:pPr>
      <w:r>
        <w:rPr/>
        <w:t>Post-establishment</w:t>
      </w:r>
      <w:r>
        <w:rPr>
          <w:spacing w:val="-13"/>
        </w:rPr>
        <w:t> </w:t>
      </w:r>
      <w:r>
        <w:rPr/>
        <w:t>National</w:t>
      </w:r>
      <w:r>
        <w:rPr>
          <w:spacing w:val="-13"/>
        </w:rPr>
        <w:t> </w:t>
      </w:r>
      <w:r>
        <w:rPr>
          <w:spacing w:val="-2"/>
        </w:rPr>
        <w:t>Treatment</w:t>
      </w:r>
    </w:p>
    <w:p>
      <w:pPr>
        <w:pStyle w:val="BodyText"/>
        <w:rPr>
          <w:b/>
        </w:rPr>
      </w:pPr>
    </w:p>
    <w:p>
      <w:pPr>
        <w:pStyle w:val="BodyText"/>
        <w:spacing w:before="171"/>
        <w:rPr>
          <w:b/>
        </w:rPr>
      </w:pPr>
    </w:p>
    <w:p>
      <w:pPr>
        <w:pStyle w:val="ListParagraph"/>
        <w:numPr>
          <w:ilvl w:val="0"/>
          <w:numId w:val="64"/>
        </w:numPr>
        <w:tabs>
          <w:tab w:pos="543" w:val="left" w:leader="none"/>
        </w:tabs>
        <w:spacing w:line="240" w:lineRule="auto" w:before="0" w:after="0"/>
        <w:ind w:left="1" w:right="619" w:firstLine="0"/>
        <w:jc w:val="left"/>
        <w:rPr>
          <w:sz w:val="24"/>
        </w:rPr>
      </w:pPr>
      <w:r>
        <w:rPr>
          <w:sz w:val="24"/>
        </w:rPr>
        <w:t>Each</w:t>
      </w:r>
      <w:r>
        <w:rPr>
          <w:spacing w:val="-4"/>
          <w:sz w:val="24"/>
        </w:rPr>
        <w:t> </w:t>
      </w:r>
      <w:r>
        <w:rPr>
          <w:sz w:val="24"/>
        </w:rPr>
        <w:t>Party</w:t>
      </w:r>
      <w:r>
        <w:rPr>
          <w:spacing w:val="-5"/>
          <w:sz w:val="24"/>
        </w:rPr>
        <w:t> </w:t>
      </w:r>
      <w:r>
        <w:rPr>
          <w:sz w:val="24"/>
        </w:rPr>
        <w:t>shall</w:t>
      </w:r>
      <w:r>
        <w:rPr>
          <w:spacing w:val="-4"/>
          <w:sz w:val="24"/>
        </w:rPr>
        <w:t> </w:t>
      </w:r>
      <w:r>
        <w:rPr>
          <w:sz w:val="24"/>
        </w:rPr>
        <w:t>accord</w:t>
      </w:r>
      <w:r>
        <w:rPr>
          <w:spacing w:val="-5"/>
          <w:sz w:val="24"/>
        </w:rPr>
        <w:t> </w:t>
      </w:r>
      <w:r>
        <w:rPr>
          <w:sz w:val="24"/>
        </w:rPr>
        <w:t>to</w:t>
      </w:r>
      <w:r>
        <w:rPr>
          <w:spacing w:val="-4"/>
          <w:sz w:val="24"/>
        </w:rPr>
        <w:t> </w:t>
      </w:r>
      <w:r>
        <w:rPr>
          <w:sz w:val="24"/>
        </w:rPr>
        <w:t>covered</w:t>
      </w:r>
      <w:r>
        <w:rPr>
          <w:spacing w:val="-5"/>
          <w:sz w:val="24"/>
        </w:rPr>
        <w:t> </w:t>
      </w:r>
      <w:r>
        <w:rPr>
          <w:sz w:val="24"/>
        </w:rPr>
        <w:t>investments</w:t>
      </w:r>
      <w:r>
        <w:rPr>
          <w:spacing w:val="-4"/>
          <w:sz w:val="24"/>
        </w:rPr>
        <w:t> </w:t>
      </w:r>
      <w:r>
        <w:rPr>
          <w:sz w:val="24"/>
        </w:rPr>
        <w:t>treatment</w:t>
      </w:r>
      <w:r>
        <w:rPr>
          <w:spacing w:val="-5"/>
          <w:sz w:val="24"/>
        </w:rPr>
        <w:t> </w:t>
      </w:r>
      <w:r>
        <w:rPr>
          <w:sz w:val="24"/>
        </w:rPr>
        <w:t>no</w:t>
      </w:r>
      <w:r>
        <w:rPr>
          <w:spacing w:val="-4"/>
          <w:sz w:val="24"/>
        </w:rPr>
        <w:t> </w:t>
      </w:r>
      <w:r>
        <w:rPr>
          <w:sz w:val="24"/>
        </w:rPr>
        <w:t>less</w:t>
      </w:r>
      <w:r>
        <w:rPr>
          <w:spacing w:val="-5"/>
          <w:sz w:val="24"/>
        </w:rPr>
        <w:t> </w:t>
      </w:r>
      <w:r>
        <w:rPr>
          <w:sz w:val="24"/>
        </w:rPr>
        <w:t>favourable than it accords, in like circumstances, to investments in its territory of its own investors, unless otherwise specified in its specific commitments as set out in Annex 8.</w:t>
      </w:r>
    </w:p>
    <w:p>
      <w:pPr>
        <w:pStyle w:val="BodyText"/>
        <w:spacing w:before="148"/>
      </w:pPr>
    </w:p>
    <w:p>
      <w:pPr>
        <w:pStyle w:val="ListParagraph"/>
        <w:numPr>
          <w:ilvl w:val="0"/>
          <w:numId w:val="64"/>
        </w:numPr>
        <w:tabs>
          <w:tab w:pos="543" w:val="left" w:leader="none"/>
        </w:tabs>
        <w:spacing w:line="240" w:lineRule="auto" w:before="1" w:after="0"/>
        <w:ind w:left="1" w:right="1098" w:firstLine="0"/>
        <w:jc w:val="both"/>
        <w:rPr>
          <w:sz w:val="24"/>
        </w:rPr>
      </w:pPr>
      <w:r>
        <w:rPr>
          <w:sz w:val="24"/>
        </w:rPr>
        <w:t>Each</w:t>
      </w:r>
      <w:r>
        <w:rPr>
          <w:spacing w:val="-4"/>
          <w:sz w:val="24"/>
        </w:rPr>
        <w:t> </w:t>
      </w:r>
      <w:r>
        <w:rPr>
          <w:sz w:val="24"/>
        </w:rPr>
        <w:t>Party</w:t>
      </w:r>
      <w:r>
        <w:rPr>
          <w:spacing w:val="-4"/>
          <w:sz w:val="24"/>
        </w:rPr>
        <w:t> </w:t>
      </w:r>
      <w:r>
        <w:rPr>
          <w:sz w:val="24"/>
        </w:rPr>
        <w:t>shall</w:t>
      </w:r>
      <w:r>
        <w:rPr>
          <w:spacing w:val="-4"/>
          <w:sz w:val="24"/>
        </w:rPr>
        <w:t> </w:t>
      </w:r>
      <w:r>
        <w:rPr>
          <w:sz w:val="24"/>
        </w:rPr>
        <w:t>accord</w:t>
      </w:r>
      <w:r>
        <w:rPr>
          <w:spacing w:val="-4"/>
          <w:sz w:val="24"/>
        </w:rPr>
        <w:t> </w:t>
      </w:r>
      <w:r>
        <w:rPr>
          <w:sz w:val="24"/>
        </w:rPr>
        <w:t>to</w:t>
      </w:r>
      <w:r>
        <w:rPr>
          <w:spacing w:val="-4"/>
          <w:sz w:val="24"/>
        </w:rPr>
        <w:t> </w:t>
      </w:r>
      <w:r>
        <w:rPr>
          <w:sz w:val="24"/>
        </w:rPr>
        <w:t>investors</w:t>
      </w:r>
      <w:r>
        <w:rPr>
          <w:spacing w:val="-4"/>
          <w:sz w:val="24"/>
        </w:rPr>
        <w:t> </w:t>
      </w:r>
      <w:r>
        <w:rPr>
          <w:sz w:val="24"/>
        </w:rPr>
        <w:t>of</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4"/>
          <w:sz w:val="24"/>
        </w:rPr>
        <w:t> </w:t>
      </w:r>
      <w:r>
        <w:rPr>
          <w:sz w:val="24"/>
        </w:rPr>
        <w:t>treatment</w:t>
      </w:r>
      <w:r>
        <w:rPr>
          <w:spacing w:val="-4"/>
          <w:sz w:val="24"/>
        </w:rPr>
        <w:t> </w:t>
      </w:r>
      <w:r>
        <w:rPr>
          <w:sz w:val="24"/>
        </w:rPr>
        <w:t>no</w:t>
      </w:r>
      <w:r>
        <w:rPr>
          <w:spacing w:val="-4"/>
          <w:sz w:val="24"/>
        </w:rPr>
        <w:t> </w:t>
      </w:r>
      <w:r>
        <w:rPr>
          <w:sz w:val="24"/>
        </w:rPr>
        <w:t>less favourable</w:t>
      </w:r>
      <w:r>
        <w:rPr>
          <w:spacing w:val="-1"/>
          <w:sz w:val="24"/>
        </w:rPr>
        <w:t> </w:t>
      </w:r>
      <w:r>
        <w:rPr>
          <w:sz w:val="24"/>
        </w:rPr>
        <w:t>than it</w:t>
      </w:r>
      <w:r>
        <w:rPr>
          <w:spacing w:val="-1"/>
          <w:sz w:val="24"/>
        </w:rPr>
        <w:t> </w:t>
      </w:r>
      <w:r>
        <w:rPr>
          <w:sz w:val="24"/>
        </w:rPr>
        <w:t>accords, in like</w:t>
      </w:r>
      <w:r>
        <w:rPr>
          <w:spacing w:val="-1"/>
          <w:sz w:val="24"/>
        </w:rPr>
        <w:t> </w:t>
      </w:r>
      <w:r>
        <w:rPr>
          <w:sz w:val="24"/>
        </w:rPr>
        <w:t>circumstances, to</w:t>
      </w:r>
      <w:r>
        <w:rPr>
          <w:spacing w:val="-1"/>
          <w:sz w:val="24"/>
        </w:rPr>
        <w:t> </w:t>
      </w:r>
      <w:r>
        <w:rPr>
          <w:sz w:val="24"/>
        </w:rPr>
        <w:t>its</w:t>
      </w:r>
      <w:r>
        <w:rPr>
          <w:spacing w:val="-1"/>
          <w:sz w:val="24"/>
        </w:rPr>
        <w:t> </w:t>
      </w:r>
      <w:r>
        <w:rPr>
          <w:sz w:val="24"/>
        </w:rPr>
        <w:t>own investors, unless otherwise specified in its specific commitments as set out in Annex 8.</w:t>
      </w:r>
    </w:p>
    <w:p>
      <w:pPr>
        <w:pStyle w:val="ListParagraph"/>
        <w:spacing w:after="0" w:line="240" w:lineRule="auto"/>
        <w:jc w:val="both"/>
        <w:rPr>
          <w:sz w:val="24"/>
        </w:rPr>
        <w:sectPr>
          <w:pgSz w:w="11900" w:h="16840"/>
          <w:pgMar w:top="1360" w:bottom="280" w:left="1417" w:right="1275"/>
        </w:sectPr>
      </w:pPr>
    </w:p>
    <w:p>
      <w:pPr>
        <w:pStyle w:val="Heading2"/>
        <w:spacing w:before="83"/>
        <w:ind w:left="8"/>
      </w:pPr>
      <w:r>
        <w:rPr/>
        <w:t>PART</w:t>
      </w:r>
      <w:r>
        <w:rPr>
          <w:spacing w:val="-3"/>
        </w:rPr>
        <w:t> </w:t>
      </w:r>
      <w:r>
        <w:rPr>
          <w:spacing w:val="-5"/>
        </w:rPr>
        <w:t>IV</w:t>
      </w:r>
    </w:p>
    <w:p>
      <w:pPr>
        <w:pStyle w:val="BodyText"/>
        <w:spacing w:before="222"/>
        <w:rPr>
          <w:b/>
        </w:rPr>
      </w:pPr>
    </w:p>
    <w:p>
      <w:pPr>
        <w:spacing w:before="0"/>
        <w:ind w:left="0" w:right="138" w:firstLine="0"/>
        <w:jc w:val="center"/>
        <w:rPr>
          <w:b/>
          <w:sz w:val="24"/>
        </w:rPr>
      </w:pPr>
      <w:r>
        <w:rPr>
          <w:b/>
          <w:sz w:val="24"/>
        </w:rPr>
        <w:t>PROMOTION</w:t>
      </w:r>
      <w:r>
        <w:rPr>
          <w:b/>
          <w:spacing w:val="-6"/>
          <w:sz w:val="24"/>
        </w:rPr>
        <w:t> </w:t>
      </w:r>
      <w:r>
        <w:rPr>
          <w:b/>
          <w:sz w:val="24"/>
        </w:rPr>
        <w:t>AND</w:t>
      </w:r>
      <w:r>
        <w:rPr>
          <w:b/>
          <w:spacing w:val="-5"/>
          <w:sz w:val="24"/>
        </w:rPr>
        <w:t> </w:t>
      </w:r>
      <w:r>
        <w:rPr>
          <w:b/>
          <w:sz w:val="24"/>
        </w:rPr>
        <w:t>PROTECTION</w:t>
      </w:r>
      <w:r>
        <w:rPr>
          <w:b/>
          <w:spacing w:val="-5"/>
          <w:sz w:val="24"/>
        </w:rPr>
        <w:t> </w:t>
      </w:r>
      <w:r>
        <w:rPr>
          <w:b/>
          <w:sz w:val="24"/>
        </w:rPr>
        <w:t>OF</w:t>
      </w:r>
      <w:r>
        <w:rPr>
          <w:b/>
          <w:spacing w:val="-5"/>
          <w:sz w:val="24"/>
        </w:rPr>
        <w:t> </w:t>
      </w:r>
      <w:r>
        <w:rPr>
          <w:b/>
          <w:spacing w:val="-2"/>
          <w:sz w:val="24"/>
        </w:rPr>
        <w:t>INVESTMENTS</w:t>
      </w:r>
    </w:p>
    <w:p>
      <w:pPr>
        <w:pStyle w:val="BodyText"/>
        <w:rPr>
          <w:b/>
        </w:rPr>
      </w:pPr>
    </w:p>
    <w:p>
      <w:pPr>
        <w:pStyle w:val="BodyText"/>
        <w:rPr>
          <w:b/>
        </w:rPr>
      </w:pPr>
    </w:p>
    <w:p>
      <w:pPr>
        <w:pStyle w:val="BodyText"/>
        <w:spacing w:before="153"/>
        <w:rPr>
          <w:b/>
        </w:rPr>
      </w:pPr>
    </w:p>
    <w:p>
      <w:pPr>
        <w:pStyle w:val="BodyText"/>
        <w:ind w:left="6" w:right="138"/>
        <w:jc w:val="center"/>
      </w:pPr>
      <w:r>
        <w:rPr>
          <w:smallCaps/>
          <w:spacing w:val="-2"/>
        </w:rPr>
        <w:t>Article</w:t>
      </w:r>
      <w:r>
        <w:rPr>
          <w:smallCaps/>
          <w:spacing w:val="-1"/>
        </w:rPr>
        <w:t> </w:t>
      </w:r>
      <w:r>
        <w:rPr>
          <w:smallCaps/>
          <w:spacing w:val="-5"/>
        </w:rPr>
        <w:t>908</w:t>
      </w:r>
    </w:p>
    <w:p>
      <w:pPr>
        <w:pStyle w:val="BodyText"/>
        <w:spacing w:before="156"/>
        <w:rPr>
          <w:sz w:val="18"/>
        </w:rPr>
      </w:pPr>
    </w:p>
    <w:p>
      <w:pPr>
        <w:pStyle w:val="Heading3"/>
        <w:ind w:left="10" w:right="139"/>
      </w:pPr>
      <w:r>
        <w:rPr>
          <w:spacing w:val="-2"/>
        </w:rPr>
        <w:t>Scope</w:t>
      </w:r>
    </w:p>
    <w:p>
      <w:pPr>
        <w:pStyle w:val="BodyText"/>
        <w:rPr>
          <w:b/>
        </w:rPr>
      </w:pPr>
    </w:p>
    <w:p>
      <w:pPr>
        <w:pStyle w:val="BodyText"/>
        <w:spacing w:before="176"/>
        <w:rPr>
          <w:b/>
        </w:rPr>
      </w:pPr>
    </w:p>
    <w:p>
      <w:pPr>
        <w:pStyle w:val="ListParagraph"/>
        <w:numPr>
          <w:ilvl w:val="0"/>
          <w:numId w:val="65"/>
        </w:numPr>
        <w:tabs>
          <w:tab w:pos="543" w:val="left" w:leader="none"/>
        </w:tabs>
        <w:spacing w:line="240" w:lineRule="auto" w:before="0" w:after="0"/>
        <w:ind w:left="1" w:right="182" w:firstLine="0"/>
        <w:jc w:val="left"/>
        <w:rPr>
          <w:sz w:val="24"/>
        </w:rPr>
      </w:pPr>
      <w:r>
        <w:rPr>
          <w:sz w:val="24"/>
        </w:rPr>
        <w:t>Except</w:t>
      </w:r>
      <w:r>
        <w:rPr>
          <w:spacing w:val="-4"/>
          <w:sz w:val="24"/>
        </w:rPr>
        <w:t> </w:t>
      </w:r>
      <w:r>
        <w:rPr>
          <w:sz w:val="24"/>
        </w:rPr>
        <w:t>for</w:t>
      </w:r>
      <w:r>
        <w:rPr>
          <w:spacing w:val="-3"/>
          <w:sz w:val="24"/>
        </w:rPr>
        <w:t> </w:t>
      </w:r>
      <w:r>
        <w:rPr>
          <w:sz w:val="24"/>
        </w:rPr>
        <w:t>Paragraph</w:t>
      </w:r>
      <w:r>
        <w:rPr>
          <w:spacing w:val="-4"/>
          <w:sz w:val="24"/>
        </w:rPr>
        <w:t> </w:t>
      </w:r>
      <w:r>
        <w:rPr>
          <w:sz w:val="24"/>
        </w:rPr>
        <w:t>2 and</w:t>
      </w:r>
      <w:r>
        <w:rPr>
          <w:spacing w:val="-4"/>
          <w:sz w:val="24"/>
        </w:rPr>
        <w:t> </w:t>
      </w:r>
      <w:r>
        <w:rPr>
          <w:sz w:val="24"/>
        </w:rPr>
        <w:t>Article</w:t>
      </w:r>
      <w:r>
        <w:rPr>
          <w:spacing w:val="-4"/>
          <w:sz w:val="24"/>
        </w:rPr>
        <w:t> </w:t>
      </w:r>
      <w:r>
        <w:rPr>
          <w:sz w:val="24"/>
        </w:rPr>
        <w:t>914,</w:t>
      </w:r>
      <w:r>
        <w:rPr>
          <w:spacing w:val="-3"/>
          <w:sz w:val="24"/>
        </w:rPr>
        <w:t> </w:t>
      </w:r>
      <w:r>
        <w:rPr>
          <w:sz w:val="24"/>
        </w:rPr>
        <w:t>this</w:t>
      </w:r>
      <w:r>
        <w:rPr>
          <w:spacing w:val="-4"/>
          <w:sz w:val="24"/>
        </w:rPr>
        <w:t> </w:t>
      </w:r>
      <w:r>
        <w:rPr>
          <w:sz w:val="24"/>
        </w:rPr>
        <w:t>Part</w:t>
      </w:r>
      <w:r>
        <w:rPr>
          <w:spacing w:val="-4"/>
          <w:sz w:val="24"/>
        </w:rPr>
        <w:t> </w:t>
      </w:r>
      <w:r>
        <w:rPr>
          <w:sz w:val="24"/>
        </w:rPr>
        <w:t>applies</w:t>
      </w:r>
      <w:r>
        <w:rPr>
          <w:spacing w:val="-4"/>
          <w:sz w:val="24"/>
        </w:rPr>
        <w:t> </w:t>
      </w:r>
      <w:r>
        <w:rPr>
          <w:sz w:val="24"/>
        </w:rPr>
        <w:t>to</w:t>
      </w:r>
      <w:r>
        <w:rPr>
          <w:spacing w:val="-4"/>
          <w:sz w:val="24"/>
        </w:rPr>
        <w:t> </w:t>
      </w:r>
      <w:r>
        <w:rPr>
          <w:sz w:val="24"/>
        </w:rPr>
        <w:t>measures</w:t>
      </w:r>
      <w:r>
        <w:rPr>
          <w:spacing w:val="-4"/>
          <w:sz w:val="24"/>
        </w:rPr>
        <w:t> </w:t>
      </w:r>
      <w:r>
        <w:rPr>
          <w:sz w:val="24"/>
        </w:rPr>
        <w:t>adopted</w:t>
      </w:r>
      <w:r>
        <w:rPr>
          <w:spacing w:val="-4"/>
          <w:sz w:val="24"/>
        </w:rPr>
        <w:t> </w:t>
      </w:r>
      <w:r>
        <w:rPr>
          <w:sz w:val="24"/>
        </w:rPr>
        <w:t>or maintained by a Party relating to:</w:t>
      </w:r>
    </w:p>
    <w:p>
      <w:pPr>
        <w:pStyle w:val="BodyText"/>
        <w:spacing w:before="26"/>
      </w:pPr>
    </w:p>
    <w:p>
      <w:pPr>
        <w:pStyle w:val="ListParagraph"/>
        <w:numPr>
          <w:ilvl w:val="1"/>
          <w:numId w:val="65"/>
        </w:numPr>
        <w:tabs>
          <w:tab w:pos="851" w:val="left" w:leader="none"/>
        </w:tabs>
        <w:spacing w:line="240" w:lineRule="auto" w:before="0" w:after="0"/>
        <w:ind w:left="851" w:right="223" w:hanging="567"/>
        <w:jc w:val="left"/>
        <w:rPr>
          <w:sz w:val="24"/>
        </w:rPr>
      </w:pPr>
      <w:r>
        <w:rPr>
          <w:sz w:val="24"/>
        </w:rPr>
        <w:t>covered</w:t>
      </w:r>
      <w:r>
        <w:rPr>
          <w:spacing w:val="-5"/>
          <w:sz w:val="24"/>
        </w:rPr>
        <w:t> </w:t>
      </w:r>
      <w:r>
        <w:rPr>
          <w:sz w:val="24"/>
        </w:rPr>
        <w:t>investments</w:t>
      </w:r>
      <w:r>
        <w:rPr>
          <w:spacing w:val="-5"/>
          <w:sz w:val="24"/>
        </w:rPr>
        <w:t> </w:t>
      </w:r>
      <w:r>
        <w:rPr>
          <w:sz w:val="24"/>
        </w:rPr>
        <w:t>which,</w:t>
      </w:r>
      <w:r>
        <w:rPr>
          <w:spacing w:val="-4"/>
          <w:sz w:val="24"/>
        </w:rPr>
        <w:t> </w:t>
      </w:r>
      <w:r>
        <w:rPr>
          <w:sz w:val="24"/>
        </w:rPr>
        <w:t>if</w:t>
      </w:r>
      <w:r>
        <w:rPr>
          <w:spacing w:val="-5"/>
          <w:sz w:val="24"/>
        </w:rPr>
        <w:t> </w:t>
      </w:r>
      <w:r>
        <w:rPr>
          <w:sz w:val="24"/>
        </w:rPr>
        <w:t>so</w:t>
      </w:r>
      <w:r>
        <w:rPr>
          <w:spacing w:val="-5"/>
          <w:sz w:val="24"/>
        </w:rPr>
        <w:t> </w:t>
      </w:r>
      <w:r>
        <w:rPr>
          <w:sz w:val="24"/>
        </w:rPr>
        <w:t>required,</w:t>
      </w:r>
      <w:r>
        <w:rPr>
          <w:spacing w:val="-4"/>
          <w:sz w:val="24"/>
        </w:rPr>
        <w:t> </w:t>
      </w:r>
      <w:r>
        <w:rPr>
          <w:sz w:val="24"/>
        </w:rPr>
        <w:t>have</w:t>
      </w:r>
      <w:r>
        <w:rPr>
          <w:spacing w:val="-5"/>
          <w:sz w:val="24"/>
        </w:rPr>
        <w:t> </w:t>
      </w:r>
      <w:r>
        <w:rPr>
          <w:sz w:val="24"/>
        </w:rPr>
        <w:t>been</w:t>
      </w:r>
      <w:r>
        <w:rPr>
          <w:spacing w:val="-4"/>
          <w:sz w:val="24"/>
        </w:rPr>
        <w:t> </w:t>
      </w:r>
      <w:r>
        <w:rPr>
          <w:sz w:val="24"/>
        </w:rPr>
        <w:t>specifically</w:t>
      </w:r>
      <w:r>
        <w:rPr>
          <w:spacing w:val="-5"/>
          <w:sz w:val="24"/>
        </w:rPr>
        <w:t> </w:t>
      </w:r>
      <w:r>
        <w:rPr>
          <w:sz w:val="24"/>
        </w:rPr>
        <w:t>approved</w:t>
      </w:r>
      <w:r>
        <w:rPr>
          <w:spacing w:val="-5"/>
          <w:sz w:val="24"/>
        </w:rPr>
        <w:t> </w:t>
      </w:r>
      <w:r>
        <w:rPr>
          <w:sz w:val="24"/>
        </w:rPr>
        <w:t>in writing by the competent authorities concerned of the other Party as being entitled to the benefits of an agreement relating to investments; and</w:t>
      </w:r>
    </w:p>
    <w:p>
      <w:pPr>
        <w:pStyle w:val="ListParagraph"/>
        <w:numPr>
          <w:ilvl w:val="1"/>
          <w:numId w:val="65"/>
        </w:numPr>
        <w:tabs>
          <w:tab w:pos="851" w:val="left" w:leader="none"/>
        </w:tabs>
        <w:spacing w:line="237" w:lineRule="auto" w:before="125" w:after="0"/>
        <w:ind w:left="851" w:right="233" w:hanging="567"/>
        <w:jc w:val="left"/>
        <w:rPr>
          <w:sz w:val="24"/>
        </w:rPr>
      </w:pPr>
      <w:r>
        <w:rPr>
          <w:sz w:val="24"/>
        </w:rPr>
        <w:t>investors of the other Party, but only in respect of such investors’ management,</w:t>
      </w:r>
      <w:r>
        <w:rPr>
          <w:spacing w:val="-4"/>
          <w:sz w:val="24"/>
        </w:rPr>
        <w:t> </w:t>
      </w:r>
      <w:r>
        <w:rPr>
          <w:sz w:val="24"/>
        </w:rPr>
        <w:t>conduct,</w:t>
      </w:r>
      <w:r>
        <w:rPr>
          <w:spacing w:val="-4"/>
          <w:sz w:val="24"/>
        </w:rPr>
        <w:t> </w:t>
      </w:r>
      <w:r>
        <w:rPr>
          <w:sz w:val="24"/>
        </w:rPr>
        <w:t>operation</w:t>
      </w:r>
      <w:r>
        <w:rPr>
          <w:spacing w:val="-4"/>
          <w:sz w:val="24"/>
        </w:rPr>
        <w:t> </w:t>
      </w:r>
      <w:r>
        <w:rPr>
          <w:sz w:val="24"/>
        </w:rPr>
        <w:t>and</w:t>
      </w:r>
      <w:r>
        <w:rPr>
          <w:spacing w:val="-5"/>
          <w:sz w:val="24"/>
        </w:rPr>
        <w:t> </w:t>
      </w:r>
      <w:r>
        <w:rPr>
          <w:sz w:val="24"/>
        </w:rPr>
        <w:t>sale</w:t>
      </w:r>
      <w:r>
        <w:rPr>
          <w:spacing w:val="-5"/>
          <w:sz w:val="24"/>
        </w:rPr>
        <w:t> </w:t>
      </w:r>
      <w:r>
        <w:rPr>
          <w:sz w:val="24"/>
        </w:rPr>
        <w:t>or</w:t>
      </w:r>
      <w:r>
        <w:rPr>
          <w:spacing w:val="-4"/>
          <w:sz w:val="24"/>
        </w:rPr>
        <w:t> </w:t>
      </w:r>
      <w:r>
        <w:rPr>
          <w:sz w:val="24"/>
        </w:rPr>
        <w:t>other</w:t>
      </w:r>
      <w:r>
        <w:rPr>
          <w:spacing w:val="-4"/>
          <w:sz w:val="24"/>
        </w:rPr>
        <w:t> </w:t>
      </w:r>
      <w:r>
        <w:rPr>
          <w:sz w:val="24"/>
        </w:rPr>
        <w:t>disposition</w:t>
      </w:r>
      <w:r>
        <w:rPr>
          <w:spacing w:val="-4"/>
          <w:sz w:val="24"/>
        </w:rPr>
        <w:t> </w:t>
      </w:r>
      <w:r>
        <w:rPr>
          <w:sz w:val="24"/>
        </w:rPr>
        <w:t>of</w:t>
      </w:r>
      <w:r>
        <w:rPr>
          <w:spacing w:val="-5"/>
          <w:sz w:val="24"/>
        </w:rPr>
        <w:t> </w:t>
      </w:r>
      <w:r>
        <w:rPr>
          <w:sz w:val="24"/>
        </w:rPr>
        <w:t>the</w:t>
      </w:r>
      <w:r>
        <w:rPr>
          <w:spacing w:val="-5"/>
          <w:sz w:val="24"/>
        </w:rPr>
        <w:t> </w:t>
      </w:r>
      <w:r>
        <w:rPr>
          <w:sz w:val="24"/>
        </w:rPr>
        <w:t>covered investments referred to in Sub-paragraph (a).</w:t>
      </w:r>
    </w:p>
    <w:p>
      <w:pPr>
        <w:pStyle w:val="ListParagraph"/>
        <w:numPr>
          <w:ilvl w:val="0"/>
          <w:numId w:val="65"/>
        </w:numPr>
        <w:tabs>
          <w:tab w:pos="543" w:val="left" w:leader="none"/>
        </w:tabs>
        <w:spacing w:line="240" w:lineRule="auto" w:before="244" w:after="0"/>
        <w:ind w:left="543" w:right="0" w:hanging="542"/>
        <w:jc w:val="left"/>
        <w:rPr>
          <w:sz w:val="24"/>
        </w:rPr>
      </w:pPr>
      <w:r>
        <w:rPr>
          <w:sz w:val="24"/>
        </w:rPr>
        <w:t>Each</w:t>
      </w:r>
      <w:r>
        <w:rPr>
          <w:spacing w:val="-5"/>
          <w:sz w:val="24"/>
        </w:rPr>
        <w:t> </w:t>
      </w:r>
      <w:r>
        <w:rPr>
          <w:sz w:val="24"/>
        </w:rPr>
        <w:t>Party</w:t>
      </w:r>
      <w:r>
        <w:rPr>
          <w:spacing w:val="-4"/>
          <w:sz w:val="24"/>
        </w:rPr>
        <w:t> </w:t>
      </w:r>
      <w:r>
        <w:rPr>
          <w:sz w:val="24"/>
        </w:rPr>
        <w:t>shall</w:t>
      </w:r>
      <w:r>
        <w:rPr>
          <w:spacing w:val="-4"/>
          <w:sz w:val="24"/>
        </w:rPr>
        <w:t> </w:t>
      </w:r>
      <w:r>
        <w:rPr>
          <w:sz w:val="24"/>
        </w:rPr>
        <w:t>accord</w:t>
      </w:r>
      <w:r>
        <w:rPr>
          <w:spacing w:val="-4"/>
          <w:sz w:val="24"/>
        </w:rPr>
        <w:t> </w:t>
      </w:r>
      <w:r>
        <w:rPr>
          <w:spacing w:val="-5"/>
          <w:sz w:val="24"/>
        </w:rPr>
        <w:t>to:</w:t>
      </w:r>
    </w:p>
    <w:p>
      <w:pPr>
        <w:pStyle w:val="BodyText"/>
        <w:spacing w:before="26"/>
      </w:pPr>
    </w:p>
    <w:p>
      <w:pPr>
        <w:pStyle w:val="ListParagraph"/>
        <w:numPr>
          <w:ilvl w:val="1"/>
          <w:numId w:val="65"/>
        </w:numPr>
        <w:tabs>
          <w:tab w:pos="851" w:val="left" w:leader="none"/>
        </w:tabs>
        <w:spacing w:line="240" w:lineRule="auto" w:before="0" w:after="0"/>
        <w:ind w:left="851" w:right="454" w:hanging="567"/>
        <w:jc w:val="left"/>
        <w:rPr>
          <w:sz w:val="24"/>
        </w:rPr>
      </w:pPr>
      <w:r>
        <w:rPr>
          <w:sz w:val="24"/>
        </w:rPr>
        <w:t>investors</w:t>
      </w:r>
      <w:r>
        <w:rPr>
          <w:spacing w:val="-4"/>
          <w:sz w:val="24"/>
        </w:rPr>
        <w:t> </w:t>
      </w:r>
      <w:r>
        <w:rPr>
          <w:sz w:val="24"/>
        </w:rPr>
        <w:t>of</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4"/>
          <w:sz w:val="24"/>
        </w:rPr>
        <w:t> </w:t>
      </w:r>
      <w:r>
        <w:rPr>
          <w:sz w:val="24"/>
        </w:rPr>
        <w:t>treatment</w:t>
      </w:r>
      <w:r>
        <w:rPr>
          <w:spacing w:val="-4"/>
          <w:sz w:val="24"/>
        </w:rPr>
        <w:t> </w:t>
      </w:r>
      <w:r>
        <w:rPr>
          <w:sz w:val="24"/>
        </w:rPr>
        <w:t>no</w:t>
      </w:r>
      <w:r>
        <w:rPr>
          <w:spacing w:val="-4"/>
          <w:sz w:val="24"/>
        </w:rPr>
        <w:t> </w:t>
      </w:r>
      <w:r>
        <w:rPr>
          <w:sz w:val="24"/>
        </w:rPr>
        <w:t>less</w:t>
      </w:r>
      <w:r>
        <w:rPr>
          <w:spacing w:val="-4"/>
          <w:sz w:val="24"/>
        </w:rPr>
        <w:t> </w:t>
      </w:r>
      <w:r>
        <w:rPr>
          <w:sz w:val="24"/>
        </w:rPr>
        <w:t>favourable</w:t>
      </w:r>
      <w:r>
        <w:rPr>
          <w:spacing w:val="-4"/>
          <w:sz w:val="24"/>
        </w:rPr>
        <w:t> </w:t>
      </w:r>
      <w:r>
        <w:rPr>
          <w:sz w:val="24"/>
        </w:rPr>
        <w:t>than</w:t>
      </w:r>
      <w:r>
        <w:rPr>
          <w:spacing w:val="-3"/>
          <w:sz w:val="24"/>
        </w:rPr>
        <w:t> </w:t>
      </w:r>
      <w:r>
        <w:rPr>
          <w:sz w:val="24"/>
        </w:rPr>
        <w:t>it</w:t>
      </w:r>
      <w:r>
        <w:rPr>
          <w:spacing w:val="-4"/>
          <w:sz w:val="24"/>
        </w:rPr>
        <w:t> </w:t>
      </w:r>
      <w:r>
        <w:rPr>
          <w:sz w:val="24"/>
        </w:rPr>
        <w:t>accords,</w:t>
      </w:r>
      <w:r>
        <w:rPr>
          <w:spacing w:val="-3"/>
          <w:sz w:val="24"/>
        </w:rPr>
        <w:t> </w:t>
      </w:r>
      <w:r>
        <w:rPr>
          <w:sz w:val="24"/>
        </w:rPr>
        <w:t>in like circumstances, to investors of any non-Party; and</w:t>
      </w:r>
    </w:p>
    <w:p>
      <w:pPr>
        <w:pStyle w:val="ListParagraph"/>
        <w:numPr>
          <w:ilvl w:val="1"/>
          <w:numId w:val="65"/>
        </w:numPr>
        <w:tabs>
          <w:tab w:pos="851" w:val="left" w:leader="none"/>
        </w:tabs>
        <w:spacing w:line="240" w:lineRule="auto" w:before="122" w:after="0"/>
        <w:ind w:left="851" w:right="185" w:hanging="567"/>
        <w:jc w:val="left"/>
        <w:rPr>
          <w:sz w:val="24"/>
        </w:rPr>
      </w:pPr>
      <w:r>
        <w:rPr>
          <w:sz w:val="24"/>
        </w:rPr>
        <w:t>investments of investors of the other Party treatment no less favourable than it</w:t>
      </w:r>
      <w:r>
        <w:rPr>
          <w:spacing w:val="-4"/>
          <w:sz w:val="24"/>
        </w:rPr>
        <w:t> </w:t>
      </w:r>
      <w:r>
        <w:rPr>
          <w:sz w:val="24"/>
        </w:rPr>
        <w:t>accords,</w:t>
      </w:r>
      <w:r>
        <w:rPr>
          <w:spacing w:val="-3"/>
          <w:sz w:val="24"/>
        </w:rPr>
        <w:t> </w:t>
      </w:r>
      <w:r>
        <w:rPr>
          <w:sz w:val="24"/>
        </w:rPr>
        <w:t>in</w:t>
      </w:r>
      <w:r>
        <w:rPr>
          <w:spacing w:val="-3"/>
          <w:sz w:val="24"/>
        </w:rPr>
        <w:t> </w:t>
      </w:r>
      <w:r>
        <w:rPr>
          <w:sz w:val="24"/>
        </w:rPr>
        <w:t>like</w:t>
      </w:r>
      <w:r>
        <w:rPr>
          <w:spacing w:val="-4"/>
          <w:sz w:val="24"/>
        </w:rPr>
        <w:t> </w:t>
      </w:r>
      <w:r>
        <w:rPr>
          <w:sz w:val="24"/>
        </w:rPr>
        <w:t>circumstances,</w:t>
      </w:r>
      <w:r>
        <w:rPr>
          <w:spacing w:val="-3"/>
          <w:sz w:val="24"/>
        </w:rPr>
        <w:t> </w:t>
      </w:r>
      <w:r>
        <w:rPr>
          <w:sz w:val="24"/>
        </w:rPr>
        <w:t>to</w:t>
      </w:r>
      <w:r>
        <w:rPr>
          <w:spacing w:val="-4"/>
          <w:sz w:val="24"/>
        </w:rPr>
        <w:t> </w:t>
      </w:r>
      <w:r>
        <w:rPr>
          <w:sz w:val="24"/>
        </w:rPr>
        <w:t>investments</w:t>
      </w:r>
      <w:r>
        <w:rPr>
          <w:spacing w:val="-4"/>
          <w:sz w:val="24"/>
        </w:rPr>
        <w:t> </w:t>
      </w:r>
      <w:r>
        <w:rPr>
          <w:sz w:val="24"/>
        </w:rPr>
        <w:t>of</w:t>
      </w:r>
      <w:r>
        <w:rPr>
          <w:spacing w:val="-4"/>
          <w:sz w:val="24"/>
        </w:rPr>
        <w:t> </w:t>
      </w:r>
      <w:r>
        <w:rPr>
          <w:sz w:val="24"/>
        </w:rPr>
        <w:t>investors</w:t>
      </w:r>
      <w:r>
        <w:rPr>
          <w:spacing w:val="-4"/>
          <w:sz w:val="24"/>
        </w:rPr>
        <w:t> </w:t>
      </w:r>
      <w:r>
        <w:rPr>
          <w:sz w:val="24"/>
        </w:rPr>
        <w:t>of</w:t>
      </w:r>
      <w:r>
        <w:rPr>
          <w:spacing w:val="-4"/>
          <w:sz w:val="24"/>
        </w:rPr>
        <w:t> </w:t>
      </w:r>
      <w:r>
        <w:rPr>
          <w:sz w:val="24"/>
        </w:rPr>
        <w:t>any</w:t>
      </w:r>
      <w:r>
        <w:rPr>
          <w:spacing w:val="-4"/>
          <w:sz w:val="24"/>
        </w:rPr>
        <w:t> </w:t>
      </w:r>
      <w:r>
        <w:rPr>
          <w:sz w:val="24"/>
        </w:rPr>
        <w:t>non-Party</w:t>
      </w:r>
    </w:p>
    <w:p>
      <w:pPr>
        <w:pStyle w:val="BodyText"/>
        <w:spacing w:before="242"/>
        <w:ind w:left="284"/>
      </w:pPr>
      <w:r>
        <w:rPr/>
        <w:t>with respect to measures adopted or maintained by a Party relating to the requirements (if any) that need to be satisfied for investors and investments to receive</w:t>
      </w:r>
      <w:r>
        <w:rPr>
          <w:spacing w:val="-4"/>
        </w:rPr>
        <w:t> </w:t>
      </w:r>
      <w:r>
        <w:rPr/>
        <w:t>the</w:t>
      </w:r>
      <w:r>
        <w:rPr>
          <w:spacing w:val="-4"/>
        </w:rPr>
        <w:t> </w:t>
      </w:r>
      <w:r>
        <w:rPr/>
        <w:t>benefits</w:t>
      </w:r>
      <w:r>
        <w:rPr>
          <w:spacing w:val="-4"/>
        </w:rPr>
        <w:t> </w:t>
      </w:r>
      <w:r>
        <w:rPr/>
        <w:t>of</w:t>
      </w:r>
      <w:r>
        <w:rPr>
          <w:spacing w:val="-4"/>
        </w:rPr>
        <w:t> </w:t>
      </w:r>
      <w:r>
        <w:rPr/>
        <w:t>an</w:t>
      </w:r>
      <w:r>
        <w:rPr>
          <w:spacing w:val="-3"/>
        </w:rPr>
        <w:t> </w:t>
      </w:r>
      <w:r>
        <w:rPr/>
        <w:t>agreement</w:t>
      </w:r>
      <w:r>
        <w:rPr>
          <w:spacing w:val="-4"/>
        </w:rPr>
        <w:t> </w:t>
      </w:r>
      <w:r>
        <w:rPr/>
        <w:t>relating</w:t>
      </w:r>
      <w:r>
        <w:rPr>
          <w:spacing w:val="-4"/>
        </w:rPr>
        <w:t> </w:t>
      </w:r>
      <w:r>
        <w:rPr/>
        <w:t>to</w:t>
      </w:r>
      <w:r>
        <w:rPr>
          <w:spacing w:val="-4"/>
        </w:rPr>
        <w:t> </w:t>
      </w:r>
      <w:r>
        <w:rPr/>
        <w:t>investments,</w:t>
      </w:r>
      <w:r>
        <w:rPr>
          <w:spacing w:val="-3"/>
        </w:rPr>
        <w:t> </w:t>
      </w:r>
      <w:r>
        <w:rPr/>
        <w:t>as</w:t>
      </w:r>
      <w:r>
        <w:rPr>
          <w:spacing w:val="-4"/>
        </w:rPr>
        <w:t> </w:t>
      </w:r>
      <w:r>
        <w:rPr/>
        <w:t>referred</w:t>
      </w:r>
      <w:r>
        <w:rPr>
          <w:spacing w:val="-4"/>
        </w:rPr>
        <w:t> </w:t>
      </w:r>
      <w:r>
        <w:rPr/>
        <w:t>to</w:t>
      </w:r>
      <w:r>
        <w:rPr>
          <w:spacing w:val="-4"/>
        </w:rPr>
        <w:t> </w:t>
      </w:r>
      <w:r>
        <w:rPr/>
        <w:t>in</w:t>
      </w:r>
      <w:r>
        <w:rPr>
          <w:spacing w:val="-3"/>
        </w:rPr>
        <w:t> </w:t>
      </w:r>
      <w:r>
        <w:rPr/>
        <w:t>Sub-paragraph (1)(a).</w:t>
      </w:r>
    </w:p>
    <w:p>
      <w:pPr>
        <w:pStyle w:val="BodyText"/>
        <w:spacing w:before="143"/>
      </w:pPr>
    </w:p>
    <w:p>
      <w:pPr>
        <w:pStyle w:val="ListParagraph"/>
        <w:numPr>
          <w:ilvl w:val="0"/>
          <w:numId w:val="65"/>
        </w:numPr>
        <w:tabs>
          <w:tab w:pos="543" w:val="left" w:leader="none"/>
        </w:tabs>
        <w:spacing w:line="240" w:lineRule="auto" w:before="0" w:after="0"/>
        <w:ind w:left="1" w:right="475" w:firstLine="0"/>
        <w:jc w:val="left"/>
        <w:rPr>
          <w:sz w:val="24"/>
        </w:rPr>
      </w:pPr>
      <w:r>
        <w:rPr>
          <w:sz w:val="24"/>
        </w:rPr>
        <w:t>Where a juridical person of a Party is owned or controlled by a national or a juridical</w:t>
      </w:r>
      <w:r>
        <w:rPr>
          <w:spacing w:val="-4"/>
          <w:sz w:val="24"/>
        </w:rPr>
        <w:t> </w:t>
      </w:r>
      <w:r>
        <w:rPr>
          <w:sz w:val="24"/>
        </w:rPr>
        <w:t>person</w:t>
      </w:r>
      <w:r>
        <w:rPr>
          <w:spacing w:val="-3"/>
          <w:sz w:val="24"/>
        </w:rPr>
        <w:t> </w:t>
      </w:r>
      <w:r>
        <w:rPr>
          <w:sz w:val="24"/>
        </w:rPr>
        <w:t>of</w:t>
      </w:r>
      <w:r>
        <w:rPr>
          <w:spacing w:val="-4"/>
          <w:sz w:val="24"/>
        </w:rPr>
        <w:t> </w:t>
      </w:r>
      <w:r>
        <w:rPr>
          <w:sz w:val="24"/>
        </w:rPr>
        <w:t>any</w:t>
      </w:r>
      <w:r>
        <w:rPr>
          <w:spacing w:val="-4"/>
          <w:sz w:val="24"/>
        </w:rPr>
        <w:t> </w:t>
      </w:r>
      <w:r>
        <w:rPr>
          <w:sz w:val="24"/>
        </w:rPr>
        <w:t>third</w:t>
      </w:r>
      <w:r>
        <w:rPr>
          <w:spacing w:val="-4"/>
          <w:sz w:val="24"/>
        </w:rPr>
        <w:t> </w:t>
      </w:r>
      <w:r>
        <w:rPr>
          <w:sz w:val="24"/>
        </w:rPr>
        <w:t>country,</w:t>
      </w:r>
      <w:r>
        <w:rPr>
          <w:spacing w:val="-3"/>
          <w:sz w:val="24"/>
        </w:rPr>
        <w:t> </w:t>
      </w:r>
      <w:r>
        <w:rPr>
          <w:sz w:val="24"/>
        </w:rPr>
        <w:t>the</w:t>
      </w:r>
      <w:r>
        <w:rPr>
          <w:spacing w:val="-4"/>
          <w:sz w:val="24"/>
        </w:rPr>
        <w:t> </w:t>
      </w:r>
      <w:r>
        <w:rPr>
          <w:sz w:val="24"/>
        </w:rPr>
        <w:t>Parties</w:t>
      </w:r>
      <w:r>
        <w:rPr>
          <w:spacing w:val="-4"/>
          <w:sz w:val="24"/>
        </w:rPr>
        <w:t> </w:t>
      </w:r>
      <w:r>
        <w:rPr>
          <w:sz w:val="24"/>
        </w:rPr>
        <w:t>may</w:t>
      </w:r>
      <w:r>
        <w:rPr>
          <w:spacing w:val="-4"/>
          <w:sz w:val="24"/>
        </w:rPr>
        <w:t> </w:t>
      </w:r>
      <w:r>
        <w:rPr>
          <w:sz w:val="24"/>
        </w:rPr>
        <w:t>decide</w:t>
      </w:r>
      <w:r>
        <w:rPr>
          <w:spacing w:val="-4"/>
          <w:sz w:val="24"/>
        </w:rPr>
        <w:t> </w:t>
      </w:r>
      <w:r>
        <w:rPr>
          <w:sz w:val="24"/>
        </w:rPr>
        <w:t>jointly</w:t>
      </w:r>
      <w:r>
        <w:rPr>
          <w:spacing w:val="-4"/>
          <w:sz w:val="24"/>
        </w:rPr>
        <w:t> </w:t>
      </w:r>
      <w:r>
        <w:rPr>
          <w:sz w:val="24"/>
        </w:rPr>
        <w:t>in</w:t>
      </w:r>
      <w:r>
        <w:rPr>
          <w:spacing w:val="-3"/>
          <w:sz w:val="24"/>
        </w:rPr>
        <w:t> </w:t>
      </w:r>
      <w:r>
        <w:rPr>
          <w:sz w:val="24"/>
        </w:rPr>
        <w:t>consultation not to extend the rights and benefits of this Part to such juridical person.</w:t>
      </w:r>
    </w:p>
    <w:p>
      <w:pPr>
        <w:pStyle w:val="BodyText"/>
        <w:spacing w:before="148"/>
      </w:pPr>
    </w:p>
    <w:p>
      <w:pPr>
        <w:pStyle w:val="ListParagraph"/>
        <w:numPr>
          <w:ilvl w:val="0"/>
          <w:numId w:val="65"/>
        </w:numPr>
        <w:tabs>
          <w:tab w:pos="542" w:val="left" w:leader="none"/>
        </w:tabs>
        <w:spacing w:line="240" w:lineRule="auto" w:before="0" w:after="0"/>
        <w:ind w:left="1" w:right="451" w:firstLine="0"/>
        <w:jc w:val="both"/>
        <w:rPr>
          <w:sz w:val="24"/>
        </w:rPr>
      </w:pPr>
      <w:r>
        <w:rPr>
          <w:sz w:val="24"/>
        </w:rPr>
        <w:t>A juridical person duly constituted or otherwise organised under the law of a Party shall not be treated as an investor of the other Party, but any investments in that</w:t>
      </w:r>
      <w:r>
        <w:rPr>
          <w:spacing w:val="-3"/>
          <w:sz w:val="24"/>
        </w:rPr>
        <w:t> </w:t>
      </w:r>
      <w:r>
        <w:rPr>
          <w:sz w:val="24"/>
        </w:rPr>
        <w:t>juridical</w:t>
      </w:r>
      <w:r>
        <w:rPr>
          <w:spacing w:val="-3"/>
          <w:sz w:val="24"/>
        </w:rPr>
        <w:t> </w:t>
      </w:r>
      <w:r>
        <w:rPr>
          <w:sz w:val="24"/>
        </w:rPr>
        <w:t>person</w:t>
      </w:r>
      <w:r>
        <w:rPr>
          <w:spacing w:val="-2"/>
          <w:sz w:val="24"/>
        </w:rPr>
        <w:t> </w:t>
      </w:r>
      <w:r>
        <w:rPr>
          <w:sz w:val="24"/>
        </w:rPr>
        <w:t>by</w:t>
      </w:r>
      <w:r>
        <w:rPr>
          <w:spacing w:val="-3"/>
          <w:sz w:val="24"/>
        </w:rPr>
        <w:t> </w:t>
      </w:r>
      <w:r>
        <w:rPr>
          <w:sz w:val="24"/>
        </w:rPr>
        <w:t>investors</w:t>
      </w:r>
      <w:r>
        <w:rPr>
          <w:spacing w:val="-3"/>
          <w:sz w:val="24"/>
        </w:rPr>
        <w:t> </w:t>
      </w:r>
      <w:r>
        <w:rPr>
          <w:sz w:val="24"/>
        </w:rPr>
        <w:t>of</w:t>
      </w:r>
      <w:r>
        <w:rPr>
          <w:spacing w:val="-3"/>
          <w:sz w:val="24"/>
        </w:rPr>
        <w:t> </w:t>
      </w:r>
      <w:r>
        <w:rPr>
          <w:sz w:val="24"/>
        </w:rPr>
        <w:t>that</w:t>
      </w:r>
      <w:r>
        <w:rPr>
          <w:spacing w:val="-3"/>
          <w:sz w:val="24"/>
        </w:rPr>
        <w:t> </w:t>
      </w:r>
      <w:r>
        <w:rPr>
          <w:sz w:val="24"/>
        </w:rPr>
        <w:t>other</w:t>
      </w:r>
      <w:r>
        <w:rPr>
          <w:spacing w:val="-2"/>
          <w:sz w:val="24"/>
        </w:rPr>
        <w:t> </w:t>
      </w:r>
      <w:r>
        <w:rPr>
          <w:sz w:val="24"/>
        </w:rPr>
        <w:t>Party</w:t>
      </w:r>
      <w:r>
        <w:rPr>
          <w:spacing w:val="-3"/>
          <w:sz w:val="24"/>
        </w:rPr>
        <w:t> </w:t>
      </w:r>
      <w:r>
        <w:rPr>
          <w:sz w:val="24"/>
        </w:rPr>
        <w:t>shall</w:t>
      </w:r>
      <w:r>
        <w:rPr>
          <w:spacing w:val="-3"/>
          <w:sz w:val="24"/>
        </w:rPr>
        <w:t> </w:t>
      </w:r>
      <w:r>
        <w:rPr>
          <w:sz w:val="24"/>
        </w:rPr>
        <w:t>be</w:t>
      </w:r>
      <w:r>
        <w:rPr>
          <w:spacing w:val="-3"/>
          <w:sz w:val="24"/>
        </w:rPr>
        <w:t> </w:t>
      </w:r>
      <w:r>
        <w:rPr>
          <w:sz w:val="24"/>
        </w:rPr>
        <w:t>protected</w:t>
      </w:r>
      <w:r>
        <w:rPr>
          <w:spacing w:val="-3"/>
          <w:sz w:val="24"/>
        </w:rPr>
        <w:t> </w:t>
      </w:r>
      <w:r>
        <w:rPr>
          <w:sz w:val="24"/>
        </w:rPr>
        <w:t>by</w:t>
      </w:r>
      <w:r>
        <w:rPr>
          <w:spacing w:val="-3"/>
          <w:sz w:val="24"/>
        </w:rPr>
        <w:t> </w:t>
      </w:r>
      <w:r>
        <w:rPr>
          <w:sz w:val="24"/>
        </w:rPr>
        <w:t>this</w:t>
      </w:r>
      <w:r>
        <w:rPr>
          <w:spacing w:val="-3"/>
          <w:sz w:val="24"/>
        </w:rPr>
        <w:t> </w:t>
      </w:r>
      <w:r>
        <w:rPr>
          <w:sz w:val="24"/>
        </w:rPr>
        <w:t>Part.</w:t>
      </w:r>
    </w:p>
    <w:p>
      <w:pPr>
        <w:pStyle w:val="BodyText"/>
        <w:spacing w:before="147"/>
      </w:pPr>
    </w:p>
    <w:p>
      <w:pPr>
        <w:pStyle w:val="ListParagraph"/>
        <w:numPr>
          <w:ilvl w:val="0"/>
          <w:numId w:val="65"/>
        </w:numPr>
        <w:tabs>
          <w:tab w:pos="543" w:val="left" w:leader="none"/>
        </w:tabs>
        <w:spacing w:line="240" w:lineRule="auto" w:before="1" w:after="0"/>
        <w:ind w:left="1" w:right="545" w:firstLine="0"/>
        <w:jc w:val="left"/>
        <w:rPr>
          <w:sz w:val="24"/>
        </w:rPr>
      </w:pPr>
      <w:r>
        <w:rPr>
          <w:sz w:val="24"/>
        </w:rPr>
        <w:t>This</w:t>
      </w:r>
      <w:r>
        <w:rPr>
          <w:spacing w:val="-3"/>
          <w:sz w:val="24"/>
        </w:rPr>
        <w:t> </w:t>
      </w:r>
      <w:r>
        <w:rPr>
          <w:sz w:val="24"/>
        </w:rPr>
        <w:t>Part</w:t>
      </w:r>
      <w:r>
        <w:rPr>
          <w:spacing w:val="-3"/>
          <w:sz w:val="24"/>
        </w:rPr>
        <w:t> </w:t>
      </w:r>
      <w:r>
        <w:rPr>
          <w:sz w:val="24"/>
        </w:rPr>
        <w:t>shall</w:t>
      </w:r>
      <w:r>
        <w:rPr>
          <w:spacing w:val="-3"/>
          <w:sz w:val="24"/>
        </w:rPr>
        <w:t> </w:t>
      </w:r>
      <w:r>
        <w:rPr>
          <w:sz w:val="24"/>
        </w:rPr>
        <w:t>not</w:t>
      </w:r>
      <w:r>
        <w:rPr>
          <w:spacing w:val="-3"/>
          <w:sz w:val="24"/>
        </w:rPr>
        <w:t> </w:t>
      </w:r>
      <w:r>
        <w:rPr>
          <w:sz w:val="24"/>
        </w:rPr>
        <w:t>apply</w:t>
      </w:r>
      <w:r>
        <w:rPr>
          <w:spacing w:val="-3"/>
          <w:sz w:val="24"/>
        </w:rPr>
        <w:t> </w:t>
      </w:r>
      <w:r>
        <w:rPr>
          <w:sz w:val="24"/>
        </w:rPr>
        <w:t>to</w:t>
      </w:r>
      <w:r>
        <w:rPr>
          <w:spacing w:val="-3"/>
          <w:sz w:val="24"/>
        </w:rPr>
        <w:t> </w:t>
      </w:r>
      <w:r>
        <w:rPr>
          <w:sz w:val="24"/>
        </w:rPr>
        <w:t>a</w:t>
      </w:r>
      <w:r>
        <w:rPr>
          <w:spacing w:val="-3"/>
          <w:sz w:val="24"/>
        </w:rPr>
        <w:t> </w:t>
      </w:r>
      <w:r>
        <w:rPr>
          <w:sz w:val="24"/>
        </w:rPr>
        <w:t>natural</w:t>
      </w:r>
      <w:r>
        <w:rPr>
          <w:spacing w:val="-3"/>
          <w:sz w:val="24"/>
        </w:rPr>
        <w:t> </w:t>
      </w:r>
      <w:r>
        <w:rPr>
          <w:sz w:val="24"/>
        </w:rPr>
        <w:t>person</w:t>
      </w:r>
      <w:r>
        <w:rPr>
          <w:spacing w:val="-2"/>
          <w:sz w:val="24"/>
        </w:rPr>
        <w:t> </w:t>
      </w:r>
      <w:r>
        <w:rPr>
          <w:sz w:val="24"/>
        </w:rPr>
        <w:t>who</w:t>
      </w:r>
      <w:r>
        <w:rPr>
          <w:spacing w:val="-3"/>
          <w:sz w:val="24"/>
        </w:rPr>
        <w:t> </w:t>
      </w:r>
      <w:r>
        <w:rPr>
          <w:sz w:val="24"/>
        </w:rPr>
        <w:t>is</w:t>
      </w:r>
      <w:r>
        <w:rPr>
          <w:spacing w:val="-3"/>
          <w:sz w:val="24"/>
        </w:rPr>
        <w:t> </w:t>
      </w:r>
      <w:r>
        <w:rPr>
          <w:sz w:val="24"/>
        </w:rPr>
        <w:t>a</w:t>
      </w:r>
      <w:r>
        <w:rPr>
          <w:spacing w:val="-3"/>
          <w:sz w:val="24"/>
        </w:rPr>
        <w:t> </w:t>
      </w:r>
      <w:r>
        <w:rPr>
          <w:sz w:val="24"/>
        </w:rPr>
        <w:t>permanent</w:t>
      </w:r>
      <w:r>
        <w:rPr>
          <w:spacing w:val="-3"/>
          <w:sz w:val="24"/>
        </w:rPr>
        <w:t> </w:t>
      </w:r>
      <w:r>
        <w:rPr>
          <w:sz w:val="24"/>
        </w:rPr>
        <w:t>resident</w:t>
      </w:r>
      <w:r>
        <w:rPr>
          <w:spacing w:val="-3"/>
          <w:sz w:val="24"/>
        </w:rPr>
        <w:t> </w:t>
      </w:r>
      <w:r>
        <w:rPr>
          <w:sz w:val="24"/>
        </w:rPr>
        <w:t>but not a national of either Party where the provisions of an investment agreement between the other Party and the country of which the person is a national have already been invoked in respect of the same matter.</w:t>
      </w:r>
    </w:p>
    <w:p>
      <w:pPr>
        <w:pStyle w:val="ListParagraph"/>
        <w:spacing w:after="0" w:line="240" w:lineRule="auto"/>
        <w:jc w:val="left"/>
        <w:rPr>
          <w:sz w:val="24"/>
        </w:rPr>
        <w:sectPr>
          <w:pgSz w:w="11900" w:h="16840"/>
          <w:pgMar w:top="1360" w:bottom="280" w:left="1417" w:right="1275"/>
        </w:sectPr>
      </w:pPr>
    </w:p>
    <w:p>
      <w:pPr>
        <w:pStyle w:val="BodyText"/>
        <w:spacing w:before="78"/>
        <w:ind w:left="10" w:right="139"/>
        <w:jc w:val="center"/>
      </w:pPr>
      <w:r>
        <w:rPr>
          <w:smallCaps/>
          <w:spacing w:val="-2"/>
        </w:rPr>
        <w:t>Article</w:t>
      </w:r>
      <w:r>
        <w:rPr>
          <w:smallCaps/>
          <w:spacing w:val="-1"/>
        </w:rPr>
        <w:t> </w:t>
      </w:r>
      <w:r>
        <w:rPr>
          <w:smallCaps/>
          <w:spacing w:val="-5"/>
        </w:rPr>
        <w:t>909</w:t>
      </w:r>
    </w:p>
    <w:p>
      <w:pPr>
        <w:pStyle w:val="BodyText"/>
        <w:spacing w:before="156"/>
        <w:rPr>
          <w:sz w:val="18"/>
        </w:rPr>
      </w:pPr>
    </w:p>
    <w:p>
      <w:pPr>
        <w:pStyle w:val="Heading3"/>
      </w:pPr>
      <w:r>
        <w:rPr/>
        <w:t>Promotion</w:t>
      </w:r>
      <w:r>
        <w:rPr>
          <w:spacing w:val="-1"/>
        </w:rPr>
        <w:t> </w:t>
      </w:r>
      <w:r>
        <w:rPr/>
        <w:t>and</w:t>
      </w:r>
      <w:r>
        <w:rPr>
          <w:spacing w:val="-1"/>
        </w:rPr>
        <w:t> </w:t>
      </w:r>
      <w:r>
        <w:rPr/>
        <w:t>Protection</w:t>
      </w:r>
      <w:r>
        <w:rPr>
          <w:spacing w:val="-1"/>
        </w:rPr>
        <w:t> </w:t>
      </w:r>
      <w:r>
        <w:rPr/>
        <w:t>of </w:t>
      </w:r>
      <w:r>
        <w:rPr>
          <w:spacing w:val="-2"/>
        </w:rPr>
        <w:t>Investments</w:t>
      </w:r>
    </w:p>
    <w:p>
      <w:pPr>
        <w:pStyle w:val="BodyText"/>
        <w:rPr>
          <w:b/>
        </w:rPr>
      </w:pPr>
    </w:p>
    <w:p>
      <w:pPr>
        <w:pStyle w:val="BodyText"/>
        <w:spacing w:before="178"/>
        <w:rPr>
          <w:b/>
        </w:rPr>
      </w:pPr>
    </w:p>
    <w:p>
      <w:pPr>
        <w:pStyle w:val="ListParagraph"/>
        <w:numPr>
          <w:ilvl w:val="0"/>
          <w:numId w:val="66"/>
        </w:numPr>
        <w:tabs>
          <w:tab w:pos="543" w:val="left" w:leader="none"/>
        </w:tabs>
        <w:spacing w:line="237" w:lineRule="auto" w:before="0" w:after="0"/>
        <w:ind w:left="1" w:right="166" w:firstLine="0"/>
        <w:jc w:val="left"/>
        <w:rPr>
          <w:sz w:val="24"/>
        </w:rPr>
      </w:pPr>
      <w:r>
        <w:rPr>
          <w:sz w:val="24"/>
        </w:rPr>
        <w:t>Each</w:t>
      </w:r>
      <w:r>
        <w:rPr>
          <w:spacing w:val="-4"/>
          <w:sz w:val="24"/>
        </w:rPr>
        <w:t> </w:t>
      </w:r>
      <w:r>
        <w:rPr>
          <w:sz w:val="24"/>
        </w:rPr>
        <w:t>Party</w:t>
      </w:r>
      <w:r>
        <w:rPr>
          <w:spacing w:val="-4"/>
          <w:sz w:val="24"/>
        </w:rPr>
        <w:t> </w:t>
      </w:r>
      <w:r>
        <w:rPr>
          <w:sz w:val="24"/>
        </w:rPr>
        <w:t>shall</w:t>
      </w:r>
      <w:r>
        <w:rPr>
          <w:spacing w:val="-4"/>
          <w:sz w:val="24"/>
        </w:rPr>
        <w:t> </w:t>
      </w:r>
      <w:r>
        <w:rPr>
          <w:sz w:val="24"/>
        </w:rPr>
        <w:t>encourage</w:t>
      </w:r>
      <w:r>
        <w:rPr>
          <w:spacing w:val="-4"/>
          <w:sz w:val="24"/>
        </w:rPr>
        <w:t> </w:t>
      </w:r>
      <w:r>
        <w:rPr>
          <w:sz w:val="24"/>
        </w:rPr>
        <w:t>and</w:t>
      </w:r>
      <w:r>
        <w:rPr>
          <w:spacing w:val="-4"/>
          <w:sz w:val="24"/>
        </w:rPr>
        <w:t> </w:t>
      </w:r>
      <w:r>
        <w:rPr>
          <w:sz w:val="24"/>
        </w:rPr>
        <w:t>promote</w:t>
      </w:r>
      <w:r>
        <w:rPr>
          <w:spacing w:val="-4"/>
          <w:sz w:val="24"/>
        </w:rPr>
        <w:t> </w:t>
      </w:r>
      <w:r>
        <w:rPr>
          <w:sz w:val="24"/>
        </w:rPr>
        <w:t>investments</w:t>
      </w:r>
      <w:r>
        <w:rPr>
          <w:spacing w:val="-4"/>
          <w:sz w:val="24"/>
        </w:rPr>
        <w:t> </w:t>
      </w:r>
      <w:r>
        <w:rPr>
          <w:sz w:val="24"/>
        </w:rPr>
        <w:t>in</w:t>
      </w:r>
      <w:r>
        <w:rPr>
          <w:spacing w:val="-3"/>
          <w:sz w:val="24"/>
        </w:rPr>
        <w:t> </w:t>
      </w:r>
      <w:r>
        <w:rPr>
          <w:sz w:val="24"/>
        </w:rPr>
        <w:t>its</w:t>
      </w:r>
      <w:r>
        <w:rPr>
          <w:spacing w:val="-4"/>
          <w:sz w:val="24"/>
        </w:rPr>
        <w:t> </w:t>
      </w:r>
      <w:r>
        <w:rPr>
          <w:sz w:val="24"/>
        </w:rPr>
        <w:t>territory</w:t>
      </w:r>
      <w:r>
        <w:rPr>
          <w:spacing w:val="-4"/>
          <w:sz w:val="24"/>
        </w:rPr>
        <w:t> </w:t>
      </w:r>
      <w:r>
        <w:rPr>
          <w:sz w:val="24"/>
        </w:rPr>
        <w:t>by</w:t>
      </w:r>
      <w:r>
        <w:rPr>
          <w:spacing w:val="-4"/>
          <w:sz w:val="24"/>
        </w:rPr>
        <w:t> </w:t>
      </w:r>
      <w:r>
        <w:rPr>
          <w:sz w:val="24"/>
        </w:rPr>
        <w:t>investors of the other Party.</w:t>
      </w:r>
    </w:p>
    <w:p>
      <w:pPr>
        <w:pStyle w:val="BodyText"/>
        <w:spacing w:before="150"/>
      </w:pPr>
    </w:p>
    <w:p>
      <w:pPr>
        <w:pStyle w:val="ListParagraph"/>
        <w:numPr>
          <w:ilvl w:val="0"/>
          <w:numId w:val="66"/>
        </w:numPr>
        <w:tabs>
          <w:tab w:pos="543" w:val="left" w:leader="none"/>
        </w:tabs>
        <w:spacing w:line="240" w:lineRule="auto" w:before="0" w:after="0"/>
        <w:ind w:left="1" w:right="840" w:firstLine="0"/>
        <w:jc w:val="left"/>
        <w:rPr>
          <w:sz w:val="24"/>
        </w:rPr>
      </w:pPr>
      <w:r>
        <w:rPr>
          <w:sz w:val="24"/>
        </w:rPr>
        <w:t>Each</w:t>
      </w:r>
      <w:r>
        <w:rPr>
          <w:spacing w:val="-4"/>
          <w:sz w:val="24"/>
        </w:rPr>
        <w:t> </w:t>
      </w:r>
      <w:r>
        <w:rPr>
          <w:sz w:val="24"/>
        </w:rPr>
        <w:t>Party</w:t>
      </w:r>
      <w:r>
        <w:rPr>
          <w:spacing w:val="-4"/>
          <w:sz w:val="24"/>
        </w:rPr>
        <w:t> </w:t>
      </w:r>
      <w:r>
        <w:rPr>
          <w:sz w:val="24"/>
        </w:rPr>
        <w:t>shall</w:t>
      </w:r>
      <w:r>
        <w:rPr>
          <w:spacing w:val="-4"/>
          <w:sz w:val="24"/>
        </w:rPr>
        <w:t> </w:t>
      </w:r>
      <w:r>
        <w:rPr>
          <w:sz w:val="24"/>
        </w:rPr>
        <w:t>ensure</w:t>
      </w:r>
      <w:r>
        <w:rPr>
          <w:spacing w:val="-4"/>
          <w:sz w:val="24"/>
        </w:rPr>
        <w:t> </w:t>
      </w:r>
      <w:r>
        <w:rPr>
          <w:sz w:val="24"/>
        </w:rPr>
        <w:t>fair</w:t>
      </w:r>
      <w:r>
        <w:rPr>
          <w:spacing w:val="-3"/>
          <w:sz w:val="24"/>
        </w:rPr>
        <w:t> </w:t>
      </w:r>
      <w:r>
        <w:rPr>
          <w:sz w:val="24"/>
        </w:rPr>
        <w:t>and</w:t>
      </w:r>
      <w:r>
        <w:rPr>
          <w:spacing w:val="-4"/>
          <w:sz w:val="24"/>
        </w:rPr>
        <w:t> </w:t>
      </w:r>
      <w:r>
        <w:rPr>
          <w:sz w:val="24"/>
        </w:rPr>
        <w:t>equitable</w:t>
      </w:r>
      <w:r>
        <w:rPr>
          <w:spacing w:val="-4"/>
          <w:sz w:val="24"/>
        </w:rPr>
        <w:t> </w:t>
      </w:r>
      <w:r>
        <w:rPr>
          <w:sz w:val="24"/>
        </w:rPr>
        <w:t>treatment</w:t>
      </w:r>
      <w:r>
        <w:rPr>
          <w:spacing w:val="-4"/>
          <w:sz w:val="24"/>
        </w:rPr>
        <w:t> </w:t>
      </w:r>
      <w:r>
        <w:rPr>
          <w:sz w:val="24"/>
        </w:rPr>
        <w:t>in</w:t>
      </w:r>
      <w:r>
        <w:rPr>
          <w:spacing w:val="-3"/>
          <w:sz w:val="24"/>
        </w:rPr>
        <w:t> </w:t>
      </w:r>
      <w:r>
        <w:rPr>
          <w:sz w:val="24"/>
        </w:rPr>
        <w:t>its</w:t>
      </w:r>
      <w:r>
        <w:rPr>
          <w:spacing w:val="-4"/>
          <w:sz w:val="24"/>
        </w:rPr>
        <w:t> </w:t>
      </w:r>
      <w:r>
        <w:rPr>
          <w:sz w:val="24"/>
        </w:rPr>
        <w:t>own</w:t>
      </w:r>
      <w:r>
        <w:rPr>
          <w:spacing w:val="-3"/>
          <w:sz w:val="24"/>
        </w:rPr>
        <w:t> </w:t>
      </w:r>
      <w:r>
        <w:rPr>
          <w:sz w:val="24"/>
        </w:rPr>
        <w:t>territory</w:t>
      </w:r>
      <w:r>
        <w:rPr>
          <w:spacing w:val="-4"/>
          <w:sz w:val="24"/>
        </w:rPr>
        <w:t> </w:t>
      </w:r>
      <w:r>
        <w:rPr>
          <w:sz w:val="24"/>
        </w:rPr>
        <w:t>of </w:t>
      </w:r>
      <w:r>
        <w:rPr>
          <w:spacing w:val="-2"/>
          <w:sz w:val="24"/>
        </w:rPr>
        <w:t>investments.</w:t>
      </w:r>
    </w:p>
    <w:p>
      <w:pPr>
        <w:pStyle w:val="BodyText"/>
        <w:spacing w:before="147"/>
      </w:pPr>
    </w:p>
    <w:p>
      <w:pPr>
        <w:pStyle w:val="ListParagraph"/>
        <w:numPr>
          <w:ilvl w:val="0"/>
          <w:numId w:val="66"/>
        </w:numPr>
        <w:tabs>
          <w:tab w:pos="543" w:val="left" w:leader="none"/>
        </w:tabs>
        <w:spacing w:line="240" w:lineRule="auto" w:before="0" w:after="0"/>
        <w:ind w:left="1" w:right="1406" w:firstLine="0"/>
        <w:jc w:val="left"/>
        <w:rPr>
          <w:sz w:val="24"/>
        </w:rPr>
      </w:pPr>
      <w:r>
        <w:rPr>
          <w:sz w:val="24"/>
        </w:rPr>
        <w:t>Each</w:t>
      </w:r>
      <w:r>
        <w:rPr>
          <w:spacing w:val="-5"/>
          <w:sz w:val="24"/>
        </w:rPr>
        <w:t> </w:t>
      </w:r>
      <w:r>
        <w:rPr>
          <w:sz w:val="24"/>
        </w:rPr>
        <w:t>Party</w:t>
      </w:r>
      <w:r>
        <w:rPr>
          <w:spacing w:val="-5"/>
          <w:sz w:val="24"/>
        </w:rPr>
        <w:t> </w:t>
      </w:r>
      <w:r>
        <w:rPr>
          <w:sz w:val="24"/>
        </w:rPr>
        <w:t>shall</w:t>
      </w:r>
      <w:r>
        <w:rPr>
          <w:spacing w:val="-5"/>
          <w:sz w:val="24"/>
        </w:rPr>
        <w:t> </w:t>
      </w:r>
      <w:r>
        <w:rPr>
          <w:sz w:val="24"/>
        </w:rPr>
        <w:t>accord</w:t>
      </w:r>
      <w:r>
        <w:rPr>
          <w:spacing w:val="-5"/>
          <w:sz w:val="24"/>
        </w:rPr>
        <w:t> </w:t>
      </w:r>
      <w:r>
        <w:rPr>
          <w:sz w:val="24"/>
        </w:rPr>
        <w:t>within</w:t>
      </w:r>
      <w:r>
        <w:rPr>
          <w:spacing w:val="-4"/>
          <w:sz w:val="24"/>
        </w:rPr>
        <w:t> </w:t>
      </w:r>
      <w:r>
        <w:rPr>
          <w:sz w:val="24"/>
        </w:rPr>
        <w:t>its</w:t>
      </w:r>
      <w:r>
        <w:rPr>
          <w:spacing w:val="-5"/>
          <w:sz w:val="24"/>
        </w:rPr>
        <w:t> </w:t>
      </w:r>
      <w:r>
        <w:rPr>
          <w:sz w:val="24"/>
        </w:rPr>
        <w:t>territory</w:t>
      </w:r>
      <w:r>
        <w:rPr>
          <w:spacing w:val="-5"/>
          <w:sz w:val="24"/>
        </w:rPr>
        <w:t> </w:t>
      </w:r>
      <w:r>
        <w:rPr>
          <w:sz w:val="24"/>
        </w:rPr>
        <w:t>protection</w:t>
      </w:r>
      <w:r>
        <w:rPr>
          <w:spacing w:val="-4"/>
          <w:sz w:val="24"/>
        </w:rPr>
        <w:t> </w:t>
      </w:r>
      <w:r>
        <w:rPr>
          <w:sz w:val="24"/>
        </w:rPr>
        <w:t>and</w:t>
      </w:r>
      <w:r>
        <w:rPr>
          <w:spacing w:val="-5"/>
          <w:sz w:val="24"/>
        </w:rPr>
        <w:t> </w:t>
      </w:r>
      <w:r>
        <w:rPr>
          <w:sz w:val="24"/>
        </w:rPr>
        <w:t>security</w:t>
      </w:r>
      <w:r>
        <w:rPr>
          <w:spacing w:val="-5"/>
          <w:sz w:val="24"/>
        </w:rPr>
        <w:t> </w:t>
      </w:r>
      <w:r>
        <w:rPr>
          <w:sz w:val="24"/>
        </w:rPr>
        <w:t>to </w:t>
      </w:r>
      <w:r>
        <w:rPr>
          <w:spacing w:val="-2"/>
          <w:sz w:val="24"/>
        </w:rPr>
        <w:t>investments.</w:t>
      </w:r>
    </w:p>
    <w:p>
      <w:pPr>
        <w:pStyle w:val="BodyText"/>
      </w:pPr>
    </w:p>
    <w:p>
      <w:pPr>
        <w:pStyle w:val="BodyText"/>
      </w:pPr>
    </w:p>
    <w:p>
      <w:pPr>
        <w:pStyle w:val="BodyText"/>
        <w:spacing w:before="81"/>
      </w:pPr>
    </w:p>
    <w:p>
      <w:pPr>
        <w:pStyle w:val="BodyText"/>
        <w:ind w:left="5" w:right="138"/>
        <w:jc w:val="center"/>
      </w:pPr>
      <w:r>
        <w:rPr>
          <w:smallCaps/>
          <w:spacing w:val="-2"/>
        </w:rPr>
        <w:t>Article</w:t>
      </w:r>
      <w:r>
        <w:rPr>
          <w:smallCaps/>
          <w:spacing w:val="-1"/>
        </w:rPr>
        <w:t> </w:t>
      </w:r>
      <w:r>
        <w:rPr>
          <w:smallCaps/>
          <w:spacing w:val="-5"/>
        </w:rPr>
        <w:t>910</w:t>
      </w:r>
    </w:p>
    <w:p>
      <w:pPr>
        <w:pStyle w:val="BodyText"/>
        <w:spacing w:before="156"/>
        <w:rPr>
          <w:sz w:val="18"/>
        </w:rPr>
      </w:pPr>
    </w:p>
    <w:p>
      <w:pPr>
        <w:pStyle w:val="Heading3"/>
        <w:spacing w:before="1"/>
        <w:ind w:left="3"/>
      </w:pPr>
      <w:r>
        <w:rPr/>
        <w:t>Most</w:t>
      </w:r>
      <w:r>
        <w:rPr>
          <w:spacing w:val="-5"/>
        </w:rPr>
        <w:t> </w:t>
      </w:r>
      <w:r>
        <w:rPr/>
        <w:t>Favoured</w:t>
      </w:r>
      <w:r>
        <w:rPr>
          <w:spacing w:val="-3"/>
        </w:rPr>
        <w:t> </w:t>
      </w:r>
      <w:r>
        <w:rPr/>
        <w:t>Nation</w:t>
      </w:r>
      <w:r>
        <w:rPr>
          <w:spacing w:val="-3"/>
        </w:rPr>
        <w:t> </w:t>
      </w:r>
      <w:r>
        <w:rPr>
          <w:spacing w:val="-2"/>
        </w:rPr>
        <w:t>Treatment</w:t>
      </w:r>
    </w:p>
    <w:p>
      <w:pPr>
        <w:pStyle w:val="BodyText"/>
        <w:spacing w:before="210"/>
        <w:rPr>
          <w:b/>
        </w:rPr>
      </w:pPr>
    </w:p>
    <w:p>
      <w:pPr>
        <w:pStyle w:val="ListParagraph"/>
        <w:numPr>
          <w:ilvl w:val="0"/>
          <w:numId w:val="67"/>
        </w:numPr>
        <w:tabs>
          <w:tab w:pos="721" w:val="left" w:leader="none"/>
        </w:tabs>
        <w:spacing w:line="237" w:lineRule="auto" w:before="0" w:after="0"/>
        <w:ind w:left="1" w:right="857" w:firstLine="0"/>
        <w:jc w:val="left"/>
        <w:rPr>
          <w:sz w:val="24"/>
        </w:rPr>
      </w:pPr>
      <w:r>
        <w:rPr>
          <w:sz w:val="24"/>
        </w:rPr>
        <w:t>Each Party shall accord to investors of the other Party treatment no less favourable</w:t>
      </w:r>
      <w:r>
        <w:rPr>
          <w:spacing w:val="-4"/>
          <w:sz w:val="24"/>
        </w:rPr>
        <w:t> </w:t>
      </w:r>
      <w:r>
        <w:rPr>
          <w:sz w:val="24"/>
        </w:rPr>
        <w:t>than</w:t>
      </w:r>
      <w:r>
        <w:rPr>
          <w:spacing w:val="-3"/>
          <w:sz w:val="24"/>
        </w:rPr>
        <w:t> </w:t>
      </w:r>
      <w:r>
        <w:rPr>
          <w:sz w:val="24"/>
        </w:rPr>
        <w:t>it</w:t>
      </w:r>
      <w:r>
        <w:rPr>
          <w:spacing w:val="-4"/>
          <w:sz w:val="24"/>
        </w:rPr>
        <w:t> </w:t>
      </w:r>
      <w:r>
        <w:rPr>
          <w:sz w:val="24"/>
        </w:rPr>
        <w:t>accords,</w:t>
      </w:r>
      <w:r>
        <w:rPr>
          <w:spacing w:val="-3"/>
          <w:sz w:val="24"/>
        </w:rPr>
        <w:t> </w:t>
      </w:r>
      <w:r>
        <w:rPr>
          <w:sz w:val="24"/>
        </w:rPr>
        <w:t>in</w:t>
      </w:r>
      <w:r>
        <w:rPr>
          <w:spacing w:val="-3"/>
          <w:sz w:val="24"/>
        </w:rPr>
        <w:t> </w:t>
      </w:r>
      <w:r>
        <w:rPr>
          <w:sz w:val="24"/>
        </w:rPr>
        <w:t>like</w:t>
      </w:r>
      <w:r>
        <w:rPr>
          <w:spacing w:val="-4"/>
          <w:sz w:val="24"/>
        </w:rPr>
        <w:t> </w:t>
      </w:r>
      <w:r>
        <w:rPr>
          <w:sz w:val="24"/>
        </w:rPr>
        <w:t>circumstances,</w:t>
      </w:r>
      <w:r>
        <w:rPr>
          <w:spacing w:val="-3"/>
          <w:sz w:val="24"/>
        </w:rPr>
        <w:t> </w:t>
      </w:r>
      <w:r>
        <w:rPr>
          <w:sz w:val="24"/>
        </w:rPr>
        <w:t>to</w:t>
      </w:r>
      <w:r>
        <w:rPr>
          <w:spacing w:val="-4"/>
          <w:sz w:val="24"/>
        </w:rPr>
        <w:t> </w:t>
      </w:r>
      <w:r>
        <w:rPr>
          <w:sz w:val="24"/>
        </w:rPr>
        <w:t>investors</w:t>
      </w:r>
      <w:r>
        <w:rPr>
          <w:spacing w:val="-4"/>
          <w:sz w:val="24"/>
        </w:rPr>
        <w:t> </w:t>
      </w:r>
      <w:r>
        <w:rPr>
          <w:sz w:val="24"/>
        </w:rPr>
        <w:t>of</w:t>
      </w:r>
      <w:r>
        <w:rPr>
          <w:spacing w:val="-4"/>
          <w:sz w:val="24"/>
        </w:rPr>
        <w:t> </w:t>
      </w:r>
      <w:r>
        <w:rPr>
          <w:sz w:val="24"/>
        </w:rPr>
        <w:t>any</w:t>
      </w:r>
      <w:r>
        <w:rPr>
          <w:spacing w:val="-4"/>
          <w:sz w:val="24"/>
        </w:rPr>
        <w:t> </w:t>
      </w:r>
      <w:r>
        <w:rPr>
          <w:sz w:val="24"/>
        </w:rPr>
        <w:t>non-Party.</w:t>
      </w:r>
    </w:p>
    <w:p>
      <w:pPr>
        <w:pStyle w:val="ListParagraph"/>
        <w:numPr>
          <w:ilvl w:val="0"/>
          <w:numId w:val="67"/>
        </w:numPr>
        <w:tabs>
          <w:tab w:pos="721" w:val="left" w:leader="none"/>
        </w:tabs>
        <w:spacing w:line="240" w:lineRule="auto" w:before="240" w:after="0"/>
        <w:ind w:left="1" w:right="627" w:firstLine="0"/>
        <w:jc w:val="left"/>
        <w:rPr>
          <w:sz w:val="24"/>
        </w:rPr>
      </w:pPr>
      <w:r>
        <w:rPr>
          <w:sz w:val="24"/>
        </w:rPr>
        <w:t>Each Party shall accord to all covered investments treatment no less favourable</w:t>
      </w:r>
      <w:r>
        <w:rPr>
          <w:spacing w:val="-4"/>
          <w:sz w:val="24"/>
        </w:rPr>
        <w:t> </w:t>
      </w:r>
      <w:r>
        <w:rPr>
          <w:sz w:val="24"/>
        </w:rPr>
        <w:t>than</w:t>
      </w:r>
      <w:r>
        <w:rPr>
          <w:spacing w:val="-3"/>
          <w:sz w:val="24"/>
        </w:rPr>
        <w:t> </w:t>
      </w:r>
      <w:r>
        <w:rPr>
          <w:sz w:val="24"/>
        </w:rPr>
        <w:t>it</w:t>
      </w:r>
      <w:r>
        <w:rPr>
          <w:spacing w:val="-4"/>
          <w:sz w:val="24"/>
        </w:rPr>
        <w:t> </w:t>
      </w:r>
      <w:r>
        <w:rPr>
          <w:sz w:val="24"/>
        </w:rPr>
        <w:t>accords,</w:t>
      </w:r>
      <w:r>
        <w:rPr>
          <w:spacing w:val="-3"/>
          <w:sz w:val="24"/>
        </w:rPr>
        <w:t> </w:t>
      </w:r>
      <w:r>
        <w:rPr>
          <w:sz w:val="24"/>
        </w:rPr>
        <w:t>in</w:t>
      </w:r>
      <w:r>
        <w:rPr>
          <w:spacing w:val="-3"/>
          <w:sz w:val="24"/>
        </w:rPr>
        <w:t> </w:t>
      </w:r>
      <w:r>
        <w:rPr>
          <w:sz w:val="24"/>
        </w:rPr>
        <w:t>like</w:t>
      </w:r>
      <w:r>
        <w:rPr>
          <w:spacing w:val="-4"/>
          <w:sz w:val="24"/>
        </w:rPr>
        <w:t> </w:t>
      </w:r>
      <w:r>
        <w:rPr>
          <w:sz w:val="24"/>
        </w:rPr>
        <w:t>circumstances,</w:t>
      </w:r>
      <w:r>
        <w:rPr>
          <w:spacing w:val="-3"/>
          <w:sz w:val="24"/>
        </w:rPr>
        <w:t> </w:t>
      </w:r>
      <w:r>
        <w:rPr>
          <w:sz w:val="24"/>
        </w:rPr>
        <w:t>to</w:t>
      </w:r>
      <w:r>
        <w:rPr>
          <w:spacing w:val="-4"/>
          <w:sz w:val="24"/>
        </w:rPr>
        <w:t> </w:t>
      </w:r>
      <w:r>
        <w:rPr>
          <w:sz w:val="24"/>
        </w:rPr>
        <w:t>investments</w:t>
      </w:r>
      <w:r>
        <w:rPr>
          <w:spacing w:val="-4"/>
          <w:sz w:val="24"/>
        </w:rPr>
        <w:t> </w:t>
      </w:r>
      <w:r>
        <w:rPr>
          <w:sz w:val="24"/>
        </w:rPr>
        <w:t>in</w:t>
      </w:r>
      <w:r>
        <w:rPr>
          <w:spacing w:val="-3"/>
          <w:sz w:val="24"/>
        </w:rPr>
        <w:t> </w:t>
      </w:r>
      <w:r>
        <w:rPr>
          <w:sz w:val="24"/>
        </w:rPr>
        <w:t>its</w:t>
      </w:r>
      <w:r>
        <w:rPr>
          <w:spacing w:val="-4"/>
          <w:sz w:val="24"/>
        </w:rPr>
        <w:t> </w:t>
      </w:r>
      <w:r>
        <w:rPr>
          <w:sz w:val="24"/>
        </w:rPr>
        <w:t>territory</w:t>
      </w:r>
      <w:r>
        <w:rPr>
          <w:spacing w:val="-4"/>
          <w:sz w:val="24"/>
        </w:rPr>
        <w:t> </w:t>
      </w:r>
      <w:r>
        <w:rPr>
          <w:sz w:val="24"/>
        </w:rPr>
        <w:t>of investors of any non-Party.</w:t>
      </w:r>
    </w:p>
    <w:p>
      <w:pPr>
        <w:pStyle w:val="BodyText"/>
      </w:pPr>
    </w:p>
    <w:p>
      <w:pPr>
        <w:pStyle w:val="BodyText"/>
      </w:pPr>
    </w:p>
    <w:p>
      <w:pPr>
        <w:pStyle w:val="BodyText"/>
        <w:spacing w:before="145"/>
      </w:pPr>
    </w:p>
    <w:p>
      <w:pPr>
        <w:pStyle w:val="BodyText"/>
        <w:ind w:left="10" w:right="139"/>
        <w:jc w:val="center"/>
      </w:pPr>
      <w:r>
        <w:rPr>
          <w:smallCaps/>
          <w:spacing w:val="-2"/>
        </w:rPr>
        <w:t>Article</w:t>
      </w:r>
      <w:r>
        <w:rPr>
          <w:smallCaps/>
          <w:spacing w:val="-1"/>
        </w:rPr>
        <w:t> </w:t>
      </w:r>
      <w:r>
        <w:rPr>
          <w:smallCaps/>
          <w:spacing w:val="-5"/>
        </w:rPr>
        <w:t>911</w:t>
      </w:r>
    </w:p>
    <w:p>
      <w:pPr>
        <w:pStyle w:val="BodyText"/>
        <w:spacing w:before="151"/>
        <w:rPr>
          <w:sz w:val="18"/>
        </w:rPr>
      </w:pPr>
    </w:p>
    <w:p>
      <w:pPr>
        <w:pStyle w:val="Heading3"/>
        <w:ind w:left="1"/>
      </w:pPr>
      <w:r>
        <w:rPr/>
        <w:t>Denial</w:t>
      </w:r>
      <w:r>
        <w:rPr>
          <w:spacing w:val="-4"/>
        </w:rPr>
        <w:t> </w:t>
      </w:r>
      <w:r>
        <w:rPr/>
        <w:t>of</w:t>
      </w:r>
      <w:r>
        <w:rPr>
          <w:spacing w:val="-3"/>
        </w:rPr>
        <w:t> </w:t>
      </w:r>
      <w:r>
        <w:rPr>
          <w:spacing w:val="-2"/>
        </w:rPr>
        <w:t>Benefits</w:t>
      </w:r>
    </w:p>
    <w:p>
      <w:pPr>
        <w:pStyle w:val="BodyText"/>
        <w:spacing w:before="208"/>
        <w:rPr>
          <w:b/>
        </w:rPr>
      </w:pPr>
    </w:p>
    <w:p>
      <w:pPr>
        <w:pStyle w:val="BodyText"/>
        <w:spacing w:before="1"/>
        <w:ind w:left="1" w:right="234"/>
      </w:pPr>
      <w:r>
        <w:rPr/>
        <w:t>Subject to prior notification and consultation, a Party may deny the benefits of this Part to an investor of the other Party that is a juridical person of such Party and to investments</w:t>
      </w:r>
      <w:r>
        <w:rPr>
          <w:spacing w:val="-4"/>
        </w:rPr>
        <w:t> </w:t>
      </w:r>
      <w:r>
        <w:rPr/>
        <w:t>of</w:t>
      </w:r>
      <w:r>
        <w:rPr>
          <w:spacing w:val="-4"/>
        </w:rPr>
        <w:t> </w:t>
      </w:r>
      <w:r>
        <w:rPr/>
        <w:t>such</w:t>
      </w:r>
      <w:r>
        <w:rPr>
          <w:spacing w:val="-4"/>
        </w:rPr>
        <w:t> </w:t>
      </w:r>
      <w:r>
        <w:rPr/>
        <w:t>an</w:t>
      </w:r>
      <w:r>
        <w:rPr>
          <w:spacing w:val="-3"/>
        </w:rPr>
        <w:t> </w:t>
      </w:r>
      <w:r>
        <w:rPr/>
        <w:t>investor</w:t>
      </w:r>
      <w:r>
        <w:rPr>
          <w:spacing w:val="-3"/>
        </w:rPr>
        <w:t> </w:t>
      </w:r>
      <w:r>
        <w:rPr/>
        <w:t>where</w:t>
      </w:r>
      <w:r>
        <w:rPr>
          <w:spacing w:val="-4"/>
        </w:rPr>
        <w:t> </w:t>
      </w:r>
      <w:r>
        <w:rPr/>
        <w:t>the</w:t>
      </w:r>
      <w:r>
        <w:rPr>
          <w:spacing w:val="-4"/>
        </w:rPr>
        <w:t> </w:t>
      </w:r>
      <w:r>
        <w:rPr/>
        <w:t>Party</w:t>
      </w:r>
      <w:r>
        <w:rPr>
          <w:spacing w:val="-4"/>
        </w:rPr>
        <w:t> </w:t>
      </w:r>
      <w:r>
        <w:rPr/>
        <w:t>establishes</w:t>
      </w:r>
      <w:r>
        <w:rPr>
          <w:spacing w:val="-4"/>
        </w:rPr>
        <w:t> </w:t>
      </w:r>
      <w:r>
        <w:rPr/>
        <w:t>that</w:t>
      </w:r>
      <w:r>
        <w:rPr>
          <w:spacing w:val="-4"/>
        </w:rPr>
        <w:t> </w:t>
      </w:r>
      <w:r>
        <w:rPr/>
        <w:t>the</w:t>
      </w:r>
      <w:r>
        <w:rPr>
          <w:spacing w:val="-4"/>
        </w:rPr>
        <w:t> </w:t>
      </w:r>
      <w:r>
        <w:rPr/>
        <w:t>juridical</w:t>
      </w:r>
      <w:r>
        <w:rPr>
          <w:spacing w:val="-4"/>
        </w:rPr>
        <w:t> </w:t>
      </w:r>
      <w:r>
        <w:rPr/>
        <w:t>person is owned or controlled by persons of a non-Party and has no substantive business operations in the territory of the other Party.</w:t>
      </w:r>
    </w:p>
    <w:p>
      <w:pPr>
        <w:pStyle w:val="BodyText"/>
        <w:spacing w:after="0"/>
        <w:sectPr>
          <w:pgSz w:w="11900" w:h="16840"/>
          <w:pgMar w:top="1360" w:bottom="280" w:left="1417" w:right="1275"/>
        </w:sectPr>
      </w:pPr>
    </w:p>
    <w:p>
      <w:pPr>
        <w:pStyle w:val="BodyText"/>
        <w:spacing w:before="78"/>
        <w:ind w:left="1" w:right="138"/>
        <w:jc w:val="center"/>
      </w:pPr>
      <w:r>
        <w:rPr>
          <w:smallCaps/>
          <w:spacing w:val="-2"/>
        </w:rPr>
        <w:t>Article</w:t>
      </w:r>
      <w:r>
        <w:rPr>
          <w:smallCaps/>
          <w:spacing w:val="-1"/>
        </w:rPr>
        <w:t> </w:t>
      </w:r>
      <w:r>
        <w:rPr>
          <w:smallCaps/>
          <w:spacing w:val="-5"/>
        </w:rPr>
        <w:t>912</w:t>
      </w:r>
    </w:p>
    <w:p>
      <w:pPr>
        <w:pStyle w:val="BodyText"/>
        <w:spacing w:before="156"/>
        <w:rPr>
          <w:sz w:val="18"/>
        </w:rPr>
      </w:pPr>
    </w:p>
    <w:p>
      <w:pPr>
        <w:pStyle w:val="Heading3"/>
        <w:ind w:left="10" w:right="139"/>
      </w:pPr>
      <w:r>
        <w:rPr>
          <w:spacing w:val="-2"/>
        </w:rPr>
        <w:t>Expropriation</w:t>
      </w:r>
    </w:p>
    <w:p>
      <w:pPr>
        <w:pStyle w:val="BodyText"/>
        <w:rPr>
          <w:b/>
        </w:rPr>
      </w:pPr>
    </w:p>
    <w:p>
      <w:pPr>
        <w:pStyle w:val="BodyText"/>
        <w:spacing w:before="176"/>
        <w:rPr>
          <w:b/>
        </w:rPr>
      </w:pPr>
    </w:p>
    <w:p>
      <w:pPr>
        <w:pStyle w:val="ListParagraph"/>
        <w:numPr>
          <w:ilvl w:val="0"/>
          <w:numId w:val="68"/>
        </w:numPr>
        <w:tabs>
          <w:tab w:pos="543" w:val="left" w:leader="none"/>
        </w:tabs>
        <w:spacing w:line="240" w:lineRule="auto" w:before="0" w:after="0"/>
        <w:ind w:left="1" w:right="253" w:firstLine="0"/>
        <w:jc w:val="left"/>
        <w:rPr>
          <w:sz w:val="24"/>
        </w:rPr>
      </w:pPr>
      <w:r>
        <w:rPr>
          <w:sz w:val="24"/>
        </w:rPr>
        <w:t>Neither</w:t>
      </w:r>
      <w:r>
        <w:rPr>
          <w:spacing w:val="-4"/>
          <w:sz w:val="24"/>
        </w:rPr>
        <w:t> </w:t>
      </w:r>
      <w:r>
        <w:rPr>
          <w:sz w:val="24"/>
        </w:rPr>
        <w:t>Party</w:t>
      </w:r>
      <w:r>
        <w:rPr>
          <w:spacing w:val="-5"/>
          <w:sz w:val="24"/>
        </w:rPr>
        <w:t> </w:t>
      </w:r>
      <w:r>
        <w:rPr>
          <w:sz w:val="24"/>
        </w:rPr>
        <w:t>shall</w:t>
      </w:r>
      <w:r>
        <w:rPr>
          <w:spacing w:val="-5"/>
          <w:sz w:val="24"/>
        </w:rPr>
        <w:t> </w:t>
      </w:r>
      <w:r>
        <w:rPr>
          <w:sz w:val="24"/>
        </w:rPr>
        <w:t>nationalise,</w:t>
      </w:r>
      <w:r>
        <w:rPr>
          <w:spacing w:val="-4"/>
          <w:sz w:val="24"/>
        </w:rPr>
        <w:t> </w:t>
      </w:r>
      <w:r>
        <w:rPr>
          <w:sz w:val="24"/>
        </w:rPr>
        <w:t>expropriate</w:t>
      </w:r>
      <w:r>
        <w:rPr>
          <w:spacing w:val="-5"/>
          <w:sz w:val="24"/>
        </w:rPr>
        <w:t> </w:t>
      </w:r>
      <w:r>
        <w:rPr>
          <w:sz w:val="24"/>
        </w:rPr>
        <w:t>or</w:t>
      </w:r>
      <w:r>
        <w:rPr>
          <w:spacing w:val="-4"/>
          <w:sz w:val="24"/>
        </w:rPr>
        <w:t> </w:t>
      </w:r>
      <w:r>
        <w:rPr>
          <w:sz w:val="24"/>
        </w:rPr>
        <w:t>subject</w:t>
      </w:r>
      <w:r>
        <w:rPr>
          <w:spacing w:val="-5"/>
          <w:sz w:val="24"/>
        </w:rPr>
        <w:t> </w:t>
      </w:r>
      <w:r>
        <w:rPr>
          <w:sz w:val="24"/>
        </w:rPr>
        <w:t>to</w:t>
      </w:r>
      <w:r>
        <w:rPr>
          <w:spacing w:val="-5"/>
          <w:sz w:val="24"/>
        </w:rPr>
        <w:t> </w:t>
      </w:r>
      <w:r>
        <w:rPr>
          <w:sz w:val="24"/>
        </w:rPr>
        <w:t>measures</w:t>
      </w:r>
      <w:r>
        <w:rPr>
          <w:spacing w:val="-5"/>
          <w:sz w:val="24"/>
        </w:rPr>
        <w:t> </w:t>
      </w:r>
      <w:r>
        <w:rPr>
          <w:sz w:val="24"/>
        </w:rPr>
        <w:t>having</w:t>
      </w:r>
      <w:r>
        <w:rPr>
          <w:spacing w:val="-5"/>
          <w:sz w:val="24"/>
        </w:rPr>
        <w:t> </w:t>
      </w:r>
      <w:r>
        <w:rPr>
          <w:sz w:val="24"/>
        </w:rPr>
        <w:t>effect equivalent to nationalisation or expropriation (hereinafter referred to as “expropriation”) the investments of investors of the other Party unless the following conditions are complied with:</w:t>
      </w:r>
    </w:p>
    <w:p>
      <w:pPr>
        <w:pStyle w:val="BodyText"/>
        <w:spacing w:before="23"/>
      </w:pPr>
    </w:p>
    <w:p>
      <w:pPr>
        <w:pStyle w:val="ListParagraph"/>
        <w:numPr>
          <w:ilvl w:val="1"/>
          <w:numId w:val="68"/>
        </w:numPr>
        <w:tabs>
          <w:tab w:pos="851" w:val="left" w:leader="none"/>
        </w:tabs>
        <w:spacing w:line="240" w:lineRule="auto" w:before="1" w:after="0"/>
        <w:ind w:left="851" w:right="314" w:hanging="567"/>
        <w:jc w:val="left"/>
        <w:rPr>
          <w:sz w:val="24"/>
        </w:rPr>
      </w:pPr>
      <w:r>
        <w:rPr>
          <w:sz w:val="24"/>
        </w:rPr>
        <w:t>the</w:t>
      </w:r>
      <w:r>
        <w:rPr>
          <w:spacing w:val="-4"/>
          <w:sz w:val="24"/>
        </w:rPr>
        <w:t> </w:t>
      </w:r>
      <w:r>
        <w:rPr>
          <w:sz w:val="24"/>
        </w:rPr>
        <w:t>expropriation</w:t>
      </w:r>
      <w:r>
        <w:rPr>
          <w:spacing w:val="-3"/>
          <w:sz w:val="24"/>
        </w:rPr>
        <w:t> </w:t>
      </w:r>
      <w:r>
        <w:rPr>
          <w:sz w:val="24"/>
        </w:rPr>
        <w:t>is</w:t>
      </w:r>
      <w:r>
        <w:rPr>
          <w:spacing w:val="-4"/>
          <w:sz w:val="24"/>
        </w:rPr>
        <w:t> </w:t>
      </w:r>
      <w:r>
        <w:rPr>
          <w:sz w:val="24"/>
        </w:rPr>
        <w:t>for</w:t>
      </w:r>
      <w:r>
        <w:rPr>
          <w:spacing w:val="-3"/>
          <w:sz w:val="24"/>
        </w:rPr>
        <w:t> </w:t>
      </w:r>
      <w:r>
        <w:rPr>
          <w:sz w:val="24"/>
        </w:rPr>
        <w:t>a</w:t>
      </w:r>
      <w:r>
        <w:rPr>
          <w:spacing w:val="-4"/>
          <w:sz w:val="24"/>
        </w:rPr>
        <w:t> </w:t>
      </w:r>
      <w:r>
        <w:rPr>
          <w:sz w:val="24"/>
        </w:rPr>
        <w:t>public</w:t>
      </w:r>
      <w:r>
        <w:rPr>
          <w:spacing w:val="-4"/>
          <w:sz w:val="24"/>
        </w:rPr>
        <w:t> </w:t>
      </w:r>
      <w:r>
        <w:rPr>
          <w:sz w:val="24"/>
        </w:rPr>
        <w:t>purpose</w:t>
      </w:r>
      <w:r>
        <w:rPr>
          <w:spacing w:val="-4"/>
          <w:sz w:val="24"/>
        </w:rPr>
        <w:t> </w:t>
      </w:r>
      <w:r>
        <w:rPr>
          <w:sz w:val="24"/>
        </w:rPr>
        <w:t>related</w:t>
      </w:r>
      <w:r>
        <w:rPr>
          <w:spacing w:val="-4"/>
          <w:sz w:val="24"/>
        </w:rPr>
        <w:t> </w:t>
      </w:r>
      <w:r>
        <w:rPr>
          <w:sz w:val="24"/>
        </w:rPr>
        <w:t>to</w:t>
      </w:r>
      <w:r>
        <w:rPr>
          <w:spacing w:val="-4"/>
          <w:sz w:val="24"/>
        </w:rPr>
        <w:t> </w:t>
      </w:r>
      <w:r>
        <w:rPr>
          <w:sz w:val="24"/>
        </w:rPr>
        <w:t>the</w:t>
      </w:r>
      <w:r>
        <w:rPr>
          <w:spacing w:val="-4"/>
          <w:sz w:val="24"/>
        </w:rPr>
        <w:t> </w:t>
      </w:r>
      <w:r>
        <w:rPr>
          <w:sz w:val="24"/>
        </w:rPr>
        <w:t>internal</w:t>
      </w:r>
      <w:r>
        <w:rPr>
          <w:spacing w:val="-4"/>
          <w:sz w:val="24"/>
        </w:rPr>
        <w:t> </w:t>
      </w:r>
      <w:r>
        <w:rPr>
          <w:sz w:val="24"/>
        </w:rPr>
        <w:t>needs</w:t>
      </w:r>
      <w:r>
        <w:rPr>
          <w:spacing w:val="-4"/>
          <w:sz w:val="24"/>
        </w:rPr>
        <w:t> </w:t>
      </w:r>
      <w:r>
        <w:rPr>
          <w:sz w:val="24"/>
        </w:rPr>
        <w:t>of</w:t>
      </w:r>
      <w:r>
        <w:rPr>
          <w:spacing w:val="-4"/>
          <w:sz w:val="24"/>
        </w:rPr>
        <w:t> </w:t>
      </w:r>
      <w:r>
        <w:rPr>
          <w:sz w:val="24"/>
        </w:rPr>
        <w:t>that Party and under due process of law;</w:t>
      </w:r>
    </w:p>
    <w:p>
      <w:pPr>
        <w:pStyle w:val="ListParagraph"/>
        <w:numPr>
          <w:ilvl w:val="1"/>
          <w:numId w:val="68"/>
        </w:numPr>
        <w:tabs>
          <w:tab w:pos="850" w:val="left" w:leader="none"/>
        </w:tabs>
        <w:spacing w:line="240" w:lineRule="auto" w:before="121" w:after="0"/>
        <w:ind w:left="850" w:right="0" w:hanging="566"/>
        <w:jc w:val="left"/>
        <w:rPr>
          <w:sz w:val="24"/>
        </w:rPr>
      </w:pPr>
      <w:r>
        <w:rPr>
          <w:sz w:val="24"/>
        </w:rPr>
        <w:t>the</w:t>
      </w:r>
      <w:r>
        <w:rPr>
          <w:spacing w:val="-2"/>
          <w:sz w:val="24"/>
        </w:rPr>
        <w:t> </w:t>
      </w:r>
      <w:r>
        <w:rPr>
          <w:sz w:val="24"/>
        </w:rPr>
        <w:t>expropriation</w:t>
      </w:r>
      <w:r>
        <w:rPr>
          <w:spacing w:val="-1"/>
          <w:sz w:val="24"/>
        </w:rPr>
        <w:t> </w:t>
      </w:r>
      <w:r>
        <w:rPr>
          <w:sz w:val="24"/>
        </w:rPr>
        <w:t>is</w:t>
      </w:r>
      <w:r>
        <w:rPr>
          <w:spacing w:val="-2"/>
          <w:sz w:val="24"/>
        </w:rPr>
        <w:t> </w:t>
      </w:r>
      <w:r>
        <w:rPr>
          <w:sz w:val="24"/>
        </w:rPr>
        <w:t>non-discriminatory;</w:t>
      </w:r>
      <w:r>
        <w:rPr>
          <w:spacing w:val="-3"/>
          <w:sz w:val="24"/>
        </w:rPr>
        <w:t> </w:t>
      </w:r>
      <w:r>
        <w:rPr>
          <w:spacing w:val="-5"/>
          <w:sz w:val="24"/>
        </w:rPr>
        <w:t>and</w:t>
      </w:r>
    </w:p>
    <w:p>
      <w:pPr>
        <w:pStyle w:val="ListParagraph"/>
        <w:numPr>
          <w:ilvl w:val="1"/>
          <w:numId w:val="68"/>
        </w:numPr>
        <w:tabs>
          <w:tab w:pos="851" w:val="left" w:leader="none"/>
        </w:tabs>
        <w:spacing w:line="240" w:lineRule="auto" w:before="121" w:after="0"/>
        <w:ind w:left="851" w:right="453" w:hanging="567"/>
        <w:jc w:val="left"/>
        <w:rPr>
          <w:sz w:val="24"/>
        </w:rPr>
      </w:pPr>
      <w:r>
        <w:rPr>
          <w:sz w:val="24"/>
        </w:rPr>
        <w:t>the</w:t>
      </w:r>
      <w:r>
        <w:rPr>
          <w:spacing w:val="-5"/>
          <w:sz w:val="24"/>
        </w:rPr>
        <w:t> </w:t>
      </w:r>
      <w:r>
        <w:rPr>
          <w:sz w:val="24"/>
        </w:rPr>
        <w:t>expropriation</w:t>
      </w:r>
      <w:r>
        <w:rPr>
          <w:spacing w:val="-4"/>
          <w:sz w:val="24"/>
        </w:rPr>
        <w:t> </w:t>
      </w:r>
      <w:r>
        <w:rPr>
          <w:sz w:val="24"/>
        </w:rPr>
        <w:t>is</w:t>
      </w:r>
      <w:r>
        <w:rPr>
          <w:spacing w:val="-5"/>
          <w:sz w:val="24"/>
        </w:rPr>
        <w:t> </w:t>
      </w:r>
      <w:r>
        <w:rPr>
          <w:sz w:val="24"/>
        </w:rPr>
        <w:t>accompanied</w:t>
      </w:r>
      <w:r>
        <w:rPr>
          <w:spacing w:val="-5"/>
          <w:sz w:val="24"/>
        </w:rPr>
        <w:t> </w:t>
      </w:r>
      <w:r>
        <w:rPr>
          <w:sz w:val="24"/>
        </w:rPr>
        <w:t>by</w:t>
      </w:r>
      <w:r>
        <w:rPr>
          <w:spacing w:val="-5"/>
          <w:sz w:val="24"/>
        </w:rPr>
        <w:t> </w:t>
      </w:r>
      <w:r>
        <w:rPr>
          <w:sz w:val="24"/>
        </w:rPr>
        <w:t>the</w:t>
      </w:r>
      <w:r>
        <w:rPr>
          <w:spacing w:val="-5"/>
          <w:sz w:val="24"/>
        </w:rPr>
        <w:t> </w:t>
      </w:r>
      <w:r>
        <w:rPr>
          <w:sz w:val="24"/>
        </w:rPr>
        <w:t>payment</w:t>
      </w:r>
      <w:r>
        <w:rPr>
          <w:spacing w:val="-5"/>
          <w:sz w:val="24"/>
        </w:rPr>
        <w:t> </w:t>
      </w:r>
      <w:r>
        <w:rPr>
          <w:sz w:val="24"/>
        </w:rPr>
        <w:t>of</w:t>
      </w:r>
      <w:r>
        <w:rPr>
          <w:spacing w:val="-5"/>
          <w:sz w:val="24"/>
        </w:rPr>
        <w:t> </w:t>
      </w:r>
      <w:r>
        <w:rPr>
          <w:sz w:val="24"/>
        </w:rPr>
        <w:t>prompt,</w:t>
      </w:r>
      <w:r>
        <w:rPr>
          <w:spacing w:val="-4"/>
          <w:sz w:val="24"/>
        </w:rPr>
        <w:t> </w:t>
      </w:r>
      <w:r>
        <w:rPr>
          <w:sz w:val="24"/>
        </w:rPr>
        <w:t>adequate</w:t>
      </w:r>
      <w:r>
        <w:rPr>
          <w:spacing w:val="-5"/>
          <w:sz w:val="24"/>
        </w:rPr>
        <w:t> </w:t>
      </w:r>
      <w:r>
        <w:rPr>
          <w:sz w:val="24"/>
        </w:rPr>
        <w:t>and effective compensation.</w:t>
      </w:r>
    </w:p>
    <w:p>
      <w:pPr>
        <w:pStyle w:val="ListParagraph"/>
        <w:numPr>
          <w:ilvl w:val="0"/>
          <w:numId w:val="68"/>
        </w:numPr>
        <w:tabs>
          <w:tab w:pos="543" w:val="left" w:leader="none"/>
        </w:tabs>
        <w:spacing w:line="240" w:lineRule="auto" w:before="237" w:after="0"/>
        <w:ind w:left="1" w:right="179" w:firstLine="0"/>
        <w:jc w:val="left"/>
        <w:rPr>
          <w:sz w:val="24"/>
        </w:rPr>
      </w:pPr>
      <w:r>
        <w:rPr>
          <w:sz w:val="24"/>
        </w:rPr>
        <w:t>The compensation referred to in Sub-paragraph 1(c) of this Article shall be computed on the basis of the market value of the investment immediately before the expropriation or impending expropriation became public knowledge.</w:t>
      </w:r>
      <w:r>
        <w:rPr>
          <w:spacing w:val="40"/>
          <w:sz w:val="24"/>
        </w:rPr>
        <w:t> </w:t>
      </w:r>
      <w:r>
        <w:rPr>
          <w:sz w:val="24"/>
        </w:rPr>
        <w:t>Where that value cannot be readily ascertained, the compensation shall be determined in accordance with generally recognised principles of valuation and equitable principles taking into account, where appropriate, the capital invested, depreciation, capital already</w:t>
      </w:r>
      <w:r>
        <w:rPr>
          <w:spacing w:val="-5"/>
          <w:sz w:val="24"/>
        </w:rPr>
        <w:t> </w:t>
      </w:r>
      <w:r>
        <w:rPr>
          <w:sz w:val="24"/>
        </w:rPr>
        <w:t>repatriated,</w:t>
      </w:r>
      <w:r>
        <w:rPr>
          <w:spacing w:val="-4"/>
          <w:sz w:val="24"/>
        </w:rPr>
        <w:t> </w:t>
      </w:r>
      <w:r>
        <w:rPr>
          <w:sz w:val="24"/>
        </w:rPr>
        <w:t>replacement</w:t>
      </w:r>
      <w:r>
        <w:rPr>
          <w:spacing w:val="-5"/>
          <w:sz w:val="24"/>
        </w:rPr>
        <w:t> </w:t>
      </w:r>
      <w:r>
        <w:rPr>
          <w:sz w:val="24"/>
        </w:rPr>
        <w:t>value,</w:t>
      </w:r>
      <w:r>
        <w:rPr>
          <w:spacing w:val="-4"/>
          <w:sz w:val="24"/>
        </w:rPr>
        <w:t> </w:t>
      </w:r>
      <w:r>
        <w:rPr>
          <w:sz w:val="24"/>
        </w:rPr>
        <w:t>currency</w:t>
      </w:r>
      <w:r>
        <w:rPr>
          <w:spacing w:val="-5"/>
          <w:sz w:val="24"/>
        </w:rPr>
        <w:t> </w:t>
      </w:r>
      <w:r>
        <w:rPr>
          <w:sz w:val="24"/>
        </w:rPr>
        <w:t>exchange</w:t>
      </w:r>
      <w:r>
        <w:rPr>
          <w:spacing w:val="-5"/>
          <w:sz w:val="24"/>
        </w:rPr>
        <w:t> </w:t>
      </w:r>
      <w:r>
        <w:rPr>
          <w:sz w:val="24"/>
        </w:rPr>
        <w:t>rate</w:t>
      </w:r>
      <w:r>
        <w:rPr>
          <w:spacing w:val="-5"/>
          <w:sz w:val="24"/>
        </w:rPr>
        <w:t> </w:t>
      </w:r>
      <w:r>
        <w:rPr>
          <w:sz w:val="24"/>
        </w:rPr>
        <w:t>movements</w:t>
      </w:r>
      <w:r>
        <w:rPr>
          <w:spacing w:val="-5"/>
          <w:sz w:val="24"/>
        </w:rPr>
        <w:t> </w:t>
      </w:r>
      <w:r>
        <w:rPr>
          <w:sz w:val="24"/>
        </w:rPr>
        <w:t>and</w:t>
      </w:r>
      <w:r>
        <w:rPr>
          <w:spacing w:val="-5"/>
          <w:sz w:val="24"/>
        </w:rPr>
        <w:t> </w:t>
      </w:r>
      <w:r>
        <w:rPr>
          <w:sz w:val="24"/>
        </w:rPr>
        <w:t>other relevant factors.</w:t>
      </w:r>
    </w:p>
    <w:p>
      <w:pPr>
        <w:pStyle w:val="BodyText"/>
        <w:spacing w:before="148"/>
      </w:pPr>
    </w:p>
    <w:p>
      <w:pPr>
        <w:pStyle w:val="ListParagraph"/>
        <w:numPr>
          <w:ilvl w:val="0"/>
          <w:numId w:val="68"/>
        </w:numPr>
        <w:tabs>
          <w:tab w:pos="542" w:val="left" w:leader="none"/>
        </w:tabs>
        <w:spacing w:line="240" w:lineRule="auto" w:before="0" w:after="0"/>
        <w:ind w:left="1" w:right="313" w:firstLine="0"/>
        <w:jc w:val="both"/>
        <w:rPr>
          <w:sz w:val="24"/>
        </w:rPr>
      </w:pPr>
      <w:r>
        <w:rPr>
          <w:sz w:val="24"/>
        </w:rPr>
        <w:t>The</w:t>
      </w:r>
      <w:r>
        <w:rPr>
          <w:spacing w:val="-4"/>
          <w:sz w:val="24"/>
        </w:rPr>
        <w:t> </w:t>
      </w:r>
      <w:r>
        <w:rPr>
          <w:sz w:val="24"/>
        </w:rPr>
        <w:t>compensation</w:t>
      </w:r>
      <w:r>
        <w:rPr>
          <w:spacing w:val="-3"/>
          <w:sz w:val="24"/>
        </w:rPr>
        <w:t> </w:t>
      </w:r>
      <w:r>
        <w:rPr>
          <w:sz w:val="24"/>
        </w:rPr>
        <w:t>shall</w:t>
      </w:r>
      <w:r>
        <w:rPr>
          <w:spacing w:val="-4"/>
          <w:sz w:val="24"/>
        </w:rPr>
        <w:t> </w:t>
      </w:r>
      <w:r>
        <w:rPr>
          <w:sz w:val="24"/>
        </w:rPr>
        <w:t>be</w:t>
      </w:r>
      <w:r>
        <w:rPr>
          <w:spacing w:val="-4"/>
          <w:sz w:val="24"/>
        </w:rPr>
        <w:t> </w:t>
      </w:r>
      <w:r>
        <w:rPr>
          <w:sz w:val="24"/>
        </w:rPr>
        <w:t>paid</w:t>
      </w:r>
      <w:r>
        <w:rPr>
          <w:spacing w:val="-4"/>
          <w:sz w:val="24"/>
        </w:rPr>
        <w:t> </w:t>
      </w:r>
      <w:r>
        <w:rPr>
          <w:sz w:val="24"/>
        </w:rPr>
        <w:t>without</w:t>
      </w:r>
      <w:r>
        <w:rPr>
          <w:spacing w:val="-4"/>
          <w:sz w:val="24"/>
        </w:rPr>
        <w:t> </w:t>
      </w:r>
      <w:r>
        <w:rPr>
          <w:sz w:val="24"/>
        </w:rPr>
        <w:t>undue</w:t>
      </w:r>
      <w:r>
        <w:rPr>
          <w:spacing w:val="-4"/>
          <w:sz w:val="24"/>
        </w:rPr>
        <w:t> </w:t>
      </w:r>
      <w:r>
        <w:rPr>
          <w:sz w:val="24"/>
        </w:rPr>
        <w:t>delay,</w:t>
      </w:r>
      <w:r>
        <w:rPr>
          <w:spacing w:val="-3"/>
          <w:sz w:val="24"/>
        </w:rPr>
        <w:t> </w:t>
      </w:r>
      <w:r>
        <w:rPr>
          <w:sz w:val="24"/>
        </w:rPr>
        <w:t>shall</w:t>
      </w:r>
      <w:r>
        <w:rPr>
          <w:spacing w:val="-4"/>
          <w:sz w:val="24"/>
        </w:rPr>
        <w:t> </w:t>
      </w:r>
      <w:r>
        <w:rPr>
          <w:sz w:val="24"/>
        </w:rPr>
        <w:t>include</w:t>
      </w:r>
      <w:r>
        <w:rPr>
          <w:spacing w:val="-4"/>
          <w:sz w:val="24"/>
        </w:rPr>
        <w:t> </w:t>
      </w:r>
      <w:r>
        <w:rPr>
          <w:sz w:val="24"/>
        </w:rPr>
        <w:t>interest</w:t>
      </w:r>
      <w:r>
        <w:rPr>
          <w:spacing w:val="-4"/>
          <w:sz w:val="24"/>
        </w:rPr>
        <w:t> </w:t>
      </w:r>
      <w:r>
        <w:rPr>
          <w:sz w:val="24"/>
        </w:rPr>
        <w:t>at</w:t>
      </w:r>
      <w:r>
        <w:rPr>
          <w:spacing w:val="-4"/>
          <w:sz w:val="24"/>
        </w:rPr>
        <w:t> </w:t>
      </w:r>
      <w:r>
        <w:rPr>
          <w:sz w:val="24"/>
        </w:rPr>
        <w:t>a commercially</w:t>
      </w:r>
      <w:r>
        <w:rPr>
          <w:spacing w:val="-5"/>
          <w:sz w:val="24"/>
        </w:rPr>
        <w:t> </w:t>
      </w:r>
      <w:r>
        <w:rPr>
          <w:sz w:val="24"/>
        </w:rPr>
        <w:t>reasonable</w:t>
      </w:r>
      <w:r>
        <w:rPr>
          <w:spacing w:val="-5"/>
          <w:sz w:val="24"/>
        </w:rPr>
        <w:t> </w:t>
      </w:r>
      <w:r>
        <w:rPr>
          <w:sz w:val="24"/>
        </w:rPr>
        <w:t>rate</w:t>
      </w:r>
      <w:r>
        <w:rPr>
          <w:spacing w:val="-5"/>
          <w:sz w:val="24"/>
        </w:rPr>
        <w:t> </w:t>
      </w:r>
      <w:r>
        <w:rPr>
          <w:sz w:val="24"/>
        </w:rPr>
        <w:t>and</w:t>
      </w:r>
      <w:r>
        <w:rPr>
          <w:spacing w:val="-5"/>
          <w:sz w:val="24"/>
        </w:rPr>
        <w:t> </w:t>
      </w:r>
      <w:r>
        <w:rPr>
          <w:sz w:val="24"/>
        </w:rPr>
        <w:t>shall</w:t>
      </w:r>
      <w:r>
        <w:rPr>
          <w:spacing w:val="-5"/>
          <w:sz w:val="24"/>
        </w:rPr>
        <w:t> </w:t>
      </w:r>
      <w:r>
        <w:rPr>
          <w:sz w:val="24"/>
        </w:rPr>
        <w:t>be</w:t>
      </w:r>
      <w:r>
        <w:rPr>
          <w:spacing w:val="-5"/>
          <w:sz w:val="24"/>
        </w:rPr>
        <w:t> </w:t>
      </w:r>
      <w:r>
        <w:rPr>
          <w:sz w:val="24"/>
        </w:rPr>
        <w:t>freely</w:t>
      </w:r>
      <w:r>
        <w:rPr>
          <w:spacing w:val="-5"/>
          <w:sz w:val="24"/>
        </w:rPr>
        <w:t> </w:t>
      </w:r>
      <w:r>
        <w:rPr>
          <w:sz w:val="24"/>
        </w:rPr>
        <w:t>transferable</w:t>
      </w:r>
      <w:r>
        <w:rPr>
          <w:spacing w:val="-5"/>
          <w:sz w:val="24"/>
        </w:rPr>
        <w:t> </w:t>
      </w:r>
      <w:r>
        <w:rPr>
          <w:sz w:val="24"/>
        </w:rPr>
        <w:t>between</w:t>
      </w:r>
      <w:r>
        <w:rPr>
          <w:spacing w:val="-4"/>
          <w:sz w:val="24"/>
        </w:rPr>
        <w:t> </w:t>
      </w:r>
      <w:r>
        <w:rPr>
          <w:sz w:val="24"/>
        </w:rPr>
        <w:t>the</w:t>
      </w:r>
      <w:r>
        <w:rPr>
          <w:spacing w:val="-5"/>
          <w:sz w:val="24"/>
        </w:rPr>
        <w:t> </w:t>
      </w:r>
      <w:r>
        <w:rPr>
          <w:sz w:val="24"/>
        </w:rPr>
        <w:t>territories of the Parties in a freely useable currency.</w:t>
      </w:r>
    </w:p>
    <w:p>
      <w:pPr>
        <w:pStyle w:val="BodyText"/>
      </w:pPr>
    </w:p>
    <w:p>
      <w:pPr>
        <w:pStyle w:val="BodyText"/>
      </w:pPr>
    </w:p>
    <w:p>
      <w:pPr>
        <w:pStyle w:val="BodyText"/>
        <w:spacing w:before="82"/>
      </w:pPr>
    </w:p>
    <w:p>
      <w:pPr>
        <w:pStyle w:val="BodyText"/>
        <w:ind w:left="10" w:right="139"/>
        <w:jc w:val="center"/>
      </w:pPr>
      <w:r>
        <w:rPr>
          <w:smallCaps/>
          <w:spacing w:val="-2"/>
        </w:rPr>
        <w:t>Article</w:t>
      </w:r>
      <w:r>
        <w:rPr>
          <w:smallCaps/>
          <w:spacing w:val="-1"/>
        </w:rPr>
        <w:t> </w:t>
      </w:r>
      <w:r>
        <w:rPr>
          <w:smallCaps/>
          <w:spacing w:val="-5"/>
        </w:rPr>
        <w:t>913</w:t>
      </w:r>
    </w:p>
    <w:p>
      <w:pPr>
        <w:pStyle w:val="BodyText"/>
        <w:spacing w:before="156"/>
        <w:rPr>
          <w:sz w:val="18"/>
        </w:rPr>
      </w:pPr>
    </w:p>
    <w:p>
      <w:pPr>
        <w:pStyle w:val="Heading3"/>
        <w:ind w:left="8"/>
      </w:pPr>
      <w:r>
        <w:rPr/>
        <w:t>Compensation for </w:t>
      </w:r>
      <w:r>
        <w:rPr>
          <w:spacing w:val="-2"/>
        </w:rPr>
        <w:t>Losses</w:t>
      </w:r>
    </w:p>
    <w:p>
      <w:pPr>
        <w:pStyle w:val="BodyText"/>
        <w:spacing w:before="208"/>
        <w:rPr>
          <w:b/>
        </w:rPr>
      </w:pPr>
    </w:p>
    <w:p>
      <w:pPr>
        <w:pStyle w:val="BodyText"/>
        <w:spacing w:before="1"/>
        <w:ind w:left="1" w:right="234"/>
      </w:pPr>
      <w:r>
        <w:rPr/>
        <w:t>When</w:t>
      </w:r>
      <w:r>
        <w:rPr>
          <w:spacing w:val="-3"/>
        </w:rPr>
        <w:t> </w:t>
      </w:r>
      <w:r>
        <w:rPr/>
        <w:t>a</w:t>
      </w:r>
      <w:r>
        <w:rPr>
          <w:spacing w:val="-4"/>
        </w:rPr>
        <w:t> </w:t>
      </w:r>
      <w:r>
        <w:rPr/>
        <w:t>Party</w:t>
      </w:r>
      <w:r>
        <w:rPr>
          <w:spacing w:val="-4"/>
        </w:rPr>
        <w:t> </w:t>
      </w:r>
      <w:r>
        <w:rPr/>
        <w:t>adopts</w:t>
      </w:r>
      <w:r>
        <w:rPr>
          <w:spacing w:val="-4"/>
        </w:rPr>
        <w:t> </w:t>
      </w:r>
      <w:r>
        <w:rPr/>
        <w:t>any</w:t>
      </w:r>
      <w:r>
        <w:rPr>
          <w:spacing w:val="-4"/>
        </w:rPr>
        <w:t> </w:t>
      </w:r>
      <w:r>
        <w:rPr/>
        <w:t>measures</w:t>
      </w:r>
      <w:r>
        <w:rPr>
          <w:spacing w:val="-4"/>
        </w:rPr>
        <w:t> </w:t>
      </w:r>
      <w:r>
        <w:rPr/>
        <w:t>relating</w:t>
      </w:r>
      <w:r>
        <w:rPr>
          <w:spacing w:val="-4"/>
        </w:rPr>
        <w:t> </w:t>
      </w:r>
      <w:r>
        <w:rPr/>
        <w:t>to</w:t>
      </w:r>
      <w:r>
        <w:rPr>
          <w:spacing w:val="-4"/>
        </w:rPr>
        <w:t> </w:t>
      </w:r>
      <w:r>
        <w:rPr/>
        <w:t>losses</w:t>
      </w:r>
      <w:r>
        <w:rPr>
          <w:spacing w:val="-4"/>
        </w:rPr>
        <w:t> </w:t>
      </w:r>
      <w:r>
        <w:rPr/>
        <w:t>in</w:t>
      </w:r>
      <w:r>
        <w:rPr>
          <w:spacing w:val="-3"/>
        </w:rPr>
        <w:t> </w:t>
      </w:r>
      <w:r>
        <w:rPr/>
        <w:t>respect</w:t>
      </w:r>
      <w:r>
        <w:rPr>
          <w:spacing w:val="-4"/>
        </w:rPr>
        <w:t> </w:t>
      </w:r>
      <w:r>
        <w:rPr/>
        <w:t>of</w:t>
      </w:r>
      <w:r>
        <w:rPr>
          <w:spacing w:val="-4"/>
        </w:rPr>
        <w:t> </w:t>
      </w:r>
      <w:r>
        <w:rPr/>
        <w:t>investments</w:t>
      </w:r>
      <w:r>
        <w:rPr>
          <w:spacing w:val="-4"/>
        </w:rPr>
        <w:t> </w:t>
      </w:r>
      <w:r>
        <w:rPr/>
        <w:t>in</w:t>
      </w:r>
      <w:r>
        <w:rPr>
          <w:spacing w:val="-3"/>
        </w:rPr>
        <w:t> </w:t>
      </w:r>
      <w:r>
        <w:rPr/>
        <w:t>its territory by persons of any other country owing to war or other armed conflict, revolution, a state of national emergency, civil disturbance or other similar events, the treatment accorded to investors of the other Party as regards restitution, indemnification, compensation or other settlement shall be no less favourable than that which the first Party accords to persons of any third country.</w:t>
      </w:r>
    </w:p>
    <w:p>
      <w:pPr>
        <w:pStyle w:val="BodyText"/>
        <w:spacing w:after="0"/>
        <w:sectPr>
          <w:pgSz w:w="11900" w:h="16840"/>
          <w:pgMar w:top="1360" w:bottom="280" w:left="1417" w:right="1275"/>
        </w:sectPr>
      </w:pPr>
    </w:p>
    <w:p>
      <w:pPr>
        <w:pStyle w:val="BodyText"/>
        <w:spacing w:before="78"/>
        <w:ind w:left="3" w:right="138"/>
        <w:jc w:val="center"/>
      </w:pPr>
      <w:r>
        <w:rPr>
          <w:smallCaps/>
          <w:spacing w:val="-2"/>
        </w:rPr>
        <w:t>Article</w:t>
      </w:r>
      <w:r>
        <w:rPr>
          <w:smallCaps/>
          <w:spacing w:val="-1"/>
        </w:rPr>
        <w:t> </w:t>
      </w:r>
      <w:r>
        <w:rPr>
          <w:smallCaps/>
          <w:spacing w:val="-5"/>
        </w:rPr>
        <w:t>914</w:t>
      </w:r>
    </w:p>
    <w:p>
      <w:pPr>
        <w:pStyle w:val="BodyText"/>
        <w:spacing w:before="156"/>
        <w:rPr>
          <w:sz w:val="18"/>
        </w:rPr>
      </w:pPr>
    </w:p>
    <w:p>
      <w:pPr>
        <w:pStyle w:val="Heading3"/>
        <w:ind w:right="139"/>
      </w:pPr>
      <w:r>
        <w:rPr/>
        <w:t>Payments</w:t>
      </w:r>
      <w:r>
        <w:rPr>
          <w:spacing w:val="-1"/>
        </w:rPr>
        <w:t> </w:t>
      </w:r>
      <w:r>
        <w:rPr/>
        <w:t>and</w:t>
      </w:r>
      <w:r>
        <w:rPr>
          <w:spacing w:val="-1"/>
        </w:rPr>
        <w:t> </w:t>
      </w:r>
      <w:r>
        <w:rPr>
          <w:spacing w:val="-2"/>
        </w:rPr>
        <w:t>Transfers</w:t>
      </w:r>
    </w:p>
    <w:p>
      <w:pPr>
        <w:pStyle w:val="BodyText"/>
        <w:rPr>
          <w:b/>
        </w:rPr>
      </w:pPr>
    </w:p>
    <w:p>
      <w:pPr>
        <w:pStyle w:val="BodyText"/>
        <w:spacing w:before="176"/>
        <w:rPr>
          <w:b/>
        </w:rPr>
      </w:pPr>
    </w:p>
    <w:p>
      <w:pPr>
        <w:pStyle w:val="ListParagraph"/>
        <w:numPr>
          <w:ilvl w:val="0"/>
          <w:numId w:val="69"/>
        </w:numPr>
        <w:tabs>
          <w:tab w:pos="543" w:val="left" w:leader="none"/>
        </w:tabs>
        <w:spacing w:line="240" w:lineRule="auto" w:before="0" w:after="0"/>
        <w:ind w:left="1" w:right="215" w:firstLine="0"/>
        <w:jc w:val="left"/>
        <w:rPr>
          <w:sz w:val="24"/>
        </w:rPr>
      </w:pPr>
      <w:r>
        <w:rPr>
          <w:sz w:val="24"/>
        </w:rPr>
        <w:t>Subject to Article 1605, each Party shall, when requested by an investor of the other Party, permit all funds of that investor related to an investment in its territory to</w:t>
      </w:r>
      <w:r>
        <w:rPr>
          <w:spacing w:val="-4"/>
          <w:sz w:val="24"/>
        </w:rPr>
        <w:t> </w:t>
      </w:r>
      <w:r>
        <w:rPr>
          <w:sz w:val="24"/>
        </w:rPr>
        <w:t>be</w:t>
      </w:r>
      <w:r>
        <w:rPr>
          <w:spacing w:val="-4"/>
          <w:sz w:val="24"/>
        </w:rPr>
        <w:t> </w:t>
      </w:r>
      <w:r>
        <w:rPr>
          <w:sz w:val="24"/>
        </w:rPr>
        <w:t>transferred</w:t>
      </w:r>
      <w:r>
        <w:rPr>
          <w:spacing w:val="-4"/>
          <w:sz w:val="24"/>
        </w:rPr>
        <w:t> </w:t>
      </w:r>
      <w:r>
        <w:rPr>
          <w:sz w:val="24"/>
        </w:rPr>
        <w:t>freely</w:t>
      </w:r>
      <w:r>
        <w:rPr>
          <w:spacing w:val="-4"/>
          <w:sz w:val="24"/>
        </w:rPr>
        <w:t> </w:t>
      </w:r>
      <w:r>
        <w:rPr>
          <w:sz w:val="24"/>
        </w:rPr>
        <w:t>and</w:t>
      </w:r>
      <w:r>
        <w:rPr>
          <w:spacing w:val="-4"/>
          <w:sz w:val="24"/>
        </w:rPr>
        <w:t> </w:t>
      </w:r>
      <w:r>
        <w:rPr>
          <w:sz w:val="24"/>
        </w:rPr>
        <w:t>without</w:t>
      </w:r>
      <w:r>
        <w:rPr>
          <w:spacing w:val="-4"/>
          <w:sz w:val="24"/>
        </w:rPr>
        <w:t> </w:t>
      </w:r>
      <w:r>
        <w:rPr>
          <w:sz w:val="24"/>
        </w:rPr>
        <w:t>undue</w:t>
      </w:r>
      <w:r>
        <w:rPr>
          <w:spacing w:val="-4"/>
          <w:sz w:val="24"/>
        </w:rPr>
        <w:t> </w:t>
      </w:r>
      <w:r>
        <w:rPr>
          <w:sz w:val="24"/>
        </w:rPr>
        <w:t>delay</w:t>
      </w:r>
      <w:r>
        <w:rPr>
          <w:spacing w:val="-4"/>
          <w:sz w:val="24"/>
        </w:rPr>
        <w:t> </w:t>
      </w:r>
      <w:r>
        <w:rPr>
          <w:sz w:val="24"/>
        </w:rPr>
        <w:t>in</w:t>
      </w:r>
      <w:r>
        <w:rPr>
          <w:spacing w:val="-3"/>
          <w:sz w:val="24"/>
        </w:rPr>
        <w:t> </w:t>
      </w:r>
      <w:r>
        <w:rPr>
          <w:sz w:val="24"/>
        </w:rPr>
        <w:t>a</w:t>
      </w:r>
      <w:r>
        <w:rPr>
          <w:spacing w:val="-4"/>
          <w:sz w:val="24"/>
        </w:rPr>
        <w:t> </w:t>
      </w:r>
      <w:r>
        <w:rPr>
          <w:sz w:val="24"/>
        </w:rPr>
        <w:t>freely</w:t>
      </w:r>
      <w:r>
        <w:rPr>
          <w:spacing w:val="-4"/>
          <w:sz w:val="24"/>
        </w:rPr>
        <w:t> </w:t>
      </w:r>
      <w:r>
        <w:rPr>
          <w:sz w:val="24"/>
        </w:rPr>
        <w:t>useable</w:t>
      </w:r>
      <w:r>
        <w:rPr>
          <w:spacing w:val="-4"/>
          <w:sz w:val="24"/>
        </w:rPr>
        <w:t> </w:t>
      </w:r>
      <w:r>
        <w:rPr>
          <w:sz w:val="24"/>
        </w:rPr>
        <w:t>currency</w:t>
      </w:r>
      <w:r>
        <w:rPr>
          <w:spacing w:val="-4"/>
          <w:sz w:val="24"/>
        </w:rPr>
        <w:t> </w:t>
      </w:r>
      <w:r>
        <w:rPr>
          <w:sz w:val="24"/>
        </w:rPr>
        <w:t>into</w:t>
      </w:r>
      <w:r>
        <w:rPr>
          <w:spacing w:val="-4"/>
          <w:sz w:val="24"/>
        </w:rPr>
        <w:t> </w:t>
      </w:r>
      <w:r>
        <w:rPr>
          <w:sz w:val="24"/>
        </w:rPr>
        <w:t>and out of its territory.</w:t>
      </w:r>
      <w:r>
        <w:rPr>
          <w:position w:val="6"/>
          <w:sz w:val="16"/>
        </w:rPr>
        <w:t>5</w:t>
      </w:r>
      <w:r>
        <w:rPr>
          <w:spacing w:val="80"/>
          <w:position w:val="6"/>
          <w:sz w:val="16"/>
        </w:rPr>
        <w:t> </w:t>
      </w:r>
      <w:r>
        <w:rPr>
          <w:sz w:val="24"/>
        </w:rPr>
        <w:t>Such funds include the following:</w:t>
      </w:r>
    </w:p>
    <w:p>
      <w:pPr>
        <w:pStyle w:val="BodyText"/>
        <w:spacing w:before="23"/>
      </w:pPr>
    </w:p>
    <w:p>
      <w:pPr>
        <w:pStyle w:val="ListParagraph"/>
        <w:numPr>
          <w:ilvl w:val="1"/>
          <w:numId w:val="69"/>
        </w:numPr>
        <w:tabs>
          <w:tab w:pos="851" w:val="left" w:leader="none"/>
        </w:tabs>
        <w:spacing w:line="240" w:lineRule="auto" w:before="1" w:after="0"/>
        <w:ind w:left="851" w:right="360" w:hanging="567"/>
        <w:jc w:val="left"/>
        <w:rPr>
          <w:sz w:val="24"/>
        </w:rPr>
      </w:pPr>
      <w:r>
        <w:rPr>
          <w:sz w:val="24"/>
        </w:rPr>
        <w:t>the</w:t>
      </w:r>
      <w:r>
        <w:rPr>
          <w:spacing w:val="-4"/>
          <w:sz w:val="24"/>
        </w:rPr>
        <w:t> </w:t>
      </w:r>
      <w:r>
        <w:rPr>
          <w:sz w:val="24"/>
        </w:rPr>
        <w:t>initial</w:t>
      </w:r>
      <w:r>
        <w:rPr>
          <w:spacing w:val="-4"/>
          <w:sz w:val="24"/>
        </w:rPr>
        <w:t> </w:t>
      </w:r>
      <w:r>
        <w:rPr>
          <w:sz w:val="24"/>
        </w:rPr>
        <w:t>capital</w:t>
      </w:r>
      <w:r>
        <w:rPr>
          <w:spacing w:val="-4"/>
          <w:sz w:val="24"/>
        </w:rPr>
        <w:t> </w:t>
      </w:r>
      <w:r>
        <w:rPr>
          <w:sz w:val="24"/>
        </w:rPr>
        <w:t>plus</w:t>
      </w:r>
      <w:r>
        <w:rPr>
          <w:spacing w:val="-4"/>
          <w:sz w:val="24"/>
        </w:rPr>
        <w:t> </w:t>
      </w:r>
      <w:r>
        <w:rPr>
          <w:sz w:val="24"/>
        </w:rPr>
        <w:t>any</w:t>
      </w:r>
      <w:r>
        <w:rPr>
          <w:spacing w:val="-4"/>
          <w:sz w:val="24"/>
        </w:rPr>
        <w:t> </w:t>
      </w:r>
      <w:r>
        <w:rPr>
          <w:sz w:val="24"/>
        </w:rPr>
        <w:t>additional</w:t>
      </w:r>
      <w:r>
        <w:rPr>
          <w:spacing w:val="-4"/>
          <w:sz w:val="24"/>
        </w:rPr>
        <w:t> </w:t>
      </w:r>
      <w:r>
        <w:rPr>
          <w:sz w:val="24"/>
        </w:rPr>
        <w:t>capital</w:t>
      </w:r>
      <w:r>
        <w:rPr>
          <w:spacing w:val="-4"/>
          <w:sz w:val="24"/>
        </w:rPr>
        <w:t> </w:t>
      </w:r>
      <w:r>
        <w:rPr>
          <w:sz w:val="24"/>
        </w:rPr>
        <w:t>used</w:t>
      </w:r>
      <w:r>
        <w:rPr>
          <w:spacing w:val="-4"/>
          <w:sz w:val="24"/>
        </w:rPr>
        <w:t> </w:t>
      </w:r>
      <w:r>
        <w:rPr>
          <w:sz w:val="24"/>
        </w:rPr>
        <w:t>to</w:t>
      </w:r>
      <w:r>
        <w:rPr>
          <w:spacing w:val="-4"/>
          <w:sz w:val="24"/>
        </w:rPr>
        <w:t> </w:t>
      </w:r>
      <w:r>
        <w:rPr>
          <w:sz w:val="24"/>
        </w:rPr>
        <w:t>maintain</w:t>
      </w:r>
      <w:r>
        <w:rPr>
          <w:spacing w:val="-3"/>
          <w:sz w:val="24"/>
        </w:rPr>
        <w:t> </w:t>
      </w:r>
      <w:r>
        <w:rPr>
          <w:sz w:val="24"/>
        </w:rPr>
        <w:t>or</w:t>
      </w:r>
      <w:r>
        <w:rPr>
          <w:spacing w:val="-3"/>
          <w:sz w:val="24"/>
        </w:rPr>
        <w:t> </w:t>
      </w:r>
      <w:r>
        <w:rPr>
          <w:sz w:val="24"/>
        </w:rPr>
        <w:t>expand</w:t>
      </w:r>
      <w:r>
        <w:rPr>
          <w:spacing w:val="-4"/>
          <w:sz w:val="24"/>
        </w:rPr>
        <w:t> </w:t>
      </w:r>
      <w:r>
        <w:rPr>
          <w:sz w:val="24"/>
        </w:rPr>
        <w:t>the </w:t>
      </w:r>
      <w:r>
        <w:rPr>
          <w:spacing w:val="-2"/>
          <w:sz w:val="24"/>
        </w:rPr>
        <w:t>investment;</w:t>
      </w:r>
    </w:p>
    <w:p>
      <w:pPr>
        <w:pStyle w:val="ListParagraph"/>
        <w:numPr>
          <w:ilvl w:val="1"/>
          <w:numId w:val="69"/>
        </w:numPr>
        <w:tabs>
          <w:tab w:pos="850" w:val="left" w:leader="none"/>
        </w:tabs>
        <w:spacing w:line="240" w:lineRule="auto" w:before="121" w:after="0"/>
        <w:ind w:left="850" w:right="0" w:hanging="566"/>
        <w:jc w:val="left"/>
        <w:rPr>
          <w:sz w:val="24"/>
        </w:rPr>
      </w:pPr>
      <w:r>
        <w:rPr>
          <w:spacing w:val="-2"/>
          <w:sz w:val="24"/>
        </w:rPr>
        <w:t>returns;</w:t>
      </w:r>
    </w:p>
    <w:p>
      <w:pPr>
        <w:pStyle w:val="ListParagraph"/>
        <w:numPr>
          <w:ilvl w:val="1"/>
          <w:numId w:val="69"/>
        </w:numPr>
        <w:tabs>
          <w:tab w:pos="850" w:val="left" w:leader="none"/>
        </w:tabs>
        <w:spacing w:line="240" w:lineRule="auto" w:before="121" w:after="0"/>
        <w:ind w:left="850" w:right="0" w:hanging="566"/>
        <w:jc w:val="left"/>
        <w:rPr>
          <w:sz w:val="24"/>
        </w:rPr>
      </w:pPr>
      <w:r>
        <w:rPr>
          <w:sz w:val="24"/>
        </w:rPr>
        <w:t>proceeds</w:t>
      </w:r>
      <w:r>
        <w:rPr>
          <w:spacing w:val="-6"/>
          <w:sz w:val="24"/>
        </w:rPr>
        <w:t> </w:t>
      </w:r>
      <w:r>
        <w:rPr>
          <w:sz w:val="24"/>
        </w:rPr>
        <w:t>from</w:t>
      </w:r>
      <w:r>
        <w:rPr>
          <w:spacing w:val="-3"/>
          <w:sz w:val="24"/>
        </w:rPr>
        <w:t> </w:t>
      </w:r>
      <w:r>
        <w:rPr>
          <w:sz w:val="24"/>
        </w:rPr>
        <w:t>the</w:t>
      </w:r>
      <w:r>
        <w:rPr>
          <w:spacing w:val="-3"/>
          <w:sz w:val="24"/>
        </w:rPr>
        <w:t> </w:t>
      </w:r>
      <w:r>
        <w:rPr>
          <w:sz w:val="24"/>
        </w:rPr>
        <w:t>sale</w:t>
      </w:r>
      <w:r>
        <w:rPr>
          <w:spacing w:val="-3"/>
          <w:sz w:val="24"/>
        </w:rPr>
        <w:t> </w:t>
      </w:r>
      <w:r>
        <w:rPr>
          <w:sz w:val="24"/>
        </w:rPr>
        <w:t>or</w:t>
      </w:r>
      <w:r>
        <w:rPr>
          <w:spacing w:val="-2"/>
          <w:sz w:val="24"/>
        </w:rPr>
        <w:t> </w:t>
      </w:r>
      <w:r>
        <w:rPr>
          <w:sz w:val="24"/>
        </w:rPr>
        <w:t>partial</w:t>
      </w:r>
      <w:r>
        <w:rPr>
          <w:spacing w:val="-4"/>
          <w:sz w:val="24"/>
        </w:rPr>
        <w:t> </w:t>
      </w:r>
      <w:r>
        <w:rPr>
          <w:sz w:val="24"/>
        </w:rPr>
        <w:t>sale</w:t>
      </w:r>
      <w:r>
        <w:rPr>
          <w:spacing w:val="-3"/>
          <w:sz w:val="24"/>
        </w:rPr>
        <w:t> </w:t>
      </w:r>
      <w:r>
        <w:rPr>
          <w:sz w:val="24"/>
        </w:rPr>
        <w:t>or</w:t>
      </w:r>
      <w:r>
        <w:rPr>
          <w:spacing w:val="-2"/>
          <w:sz w:val="24"/>
        </w:rPr>
        <w:t> </w:t>
      </w:r>
      <w:r>
        <w:rPr>
          <w:sz w:val="24"/>
        </w:rPr>
        <w:t>liquidation</w:t>
      </w:r>
      <w:r>
        <w:rPr>
          <w:spacing w:val="-2"/>
          <w:sz w:val="24"/>
        </w:rPr>
        <w:t> </w:t>
      </w:r>
      <w:r>
        <w:rPr>
          <w:sz w:val="24"/>
        </w:rPr>
        <w:t>of</w:t>
      </w:r>
      <w:r>
        <w:rPr>
          <w:spacing w:val="-3"/>
          <w:sz w:val="24"/>
        </w:rPr>
        <w:t> </w:t>
      </w:r>
      <w:r>
        <w:rPr>
          <w:sz w:val="24"/>
        </w:rPr>
        <w:t>the</w:t>
      </w:r>
      <w:r>
        <w:rPr>
          <w:spacing w:val="-3"/>
          <w:sz w:val="24"/>
        </w:rPr>
        <w:t> </w:t>
      </w:r>
      <w:r>
        <w:rPr>
          <w:spacing w:val="-2"/>
          <w:sz w:val="24"/>
        </w:rPr>
        <w:t>investment;</w:t>
      </w:r>
    </w:p>
    <w:p>
      <w:pPr>
        <w:pStyle w:val="ListParagraph"/>
        <w:numPr>
          <w:ilvl w:val="1"/>
          <w:numId w:val="69"/>
        </w:numPr>
        <w:tabs>
          <w:tab w:pos="850" w:val="left" w:leader="none"/>
        </w:tabs>
        <w:spacing w:line="240" w:lineRule="auto" w:before="121" w:after="0"/>
        <w:ind w:left="850" w:right="0" w:hanging="566"/>
        <w:jc w:val="left"/>
        <w:rPr>
          <w:sz w:val="24"/>
        </w:rPr>
      </w:pPr>
      <w:r>
        <w:rPr>
          <w:sz w:val="24"/>
        </w:rPr>
        <w:t>repayments</w:t>
      </w:r>
      <w:r>
        <w:rPr>
          <w:spacing w:val="-4"/>
          <w:sz w:val="24"/>
        </w:rPr>
        <w:t> </w:t>
      </w:r>
      <w:r>
        <w:rPr>
          <w:sz w:val="24"/>
        </w:rPr>
        <w:t>of</w:t>
      </w:r>
      <w:r>
        <w:rPr>
          <w:spacing w:val="-3"/>
          <w:sz w:val="24"/>
        </w:rPr>
        <w:t> </w:t>
      </w:r>
      <w:r>
        <w:rPr>
          <w:sz w:val="24"/>
        </w:rPr>
        <w:t>a</w:t>
      </w:r>
      <w:r>
        <w:rPr>
          <w:spacing w:val="-3"/>
          <w:sz w:val="24"/>
        </w:rPr>
        <w:t> </w:t>
      </w:r>
      <w:r>
        <w:rPr>
          <w:sz w:val="24"/>
        </w:rPr>
        <w:t>claim</w:t>
      </w:r>
      <w:r>
        <w:rPr>
          <w:spacing w:val="-3"/>
          <w:sz w:val="24"/>
        </w:rPr>
        <w:t> </w:t>
      </w:r>
      <w:r>
        <w:rPr>
          <w:sz w:val="24"/>
        </w:rPr>
        <w:t>to</w:t>
      </w:r>
      <w:r>
        <w:rPr>
          <w:spacing w:val="-3"/>
          <w:sz w:val="24"/>
        </w:rPr>
        <w:t> </w:t>
      </w:r>
      <w:r>
        <w:rPr>
          <w:spacing w:val="-2"/>
          <w:sz w:val="24"/>
        </w:rPr>
        <w:t>money;</w:t>
      </w:r>
    </w:p>
    <w:p>
      <w:pPr>
        <w:pStyle w:val="ListParagraph"/>
        <w:numPr>
          <w:ilvl w:val="1"/>
          <w:numId w:val="69"/>
        </w:numPr>
        <w:tabs>
          <w:tab w:pos="850" w:val="left" w:leader="none"/>
        </w:tabs>
        <w:spacing w:line="240" w:lineRule="auto" w:before="116" w:after="0"/>
        <w:ind w:left="850" w:right="0" w:hanging="566"/>
        <w:jc w:val="left"/>
        <w:rPr>
          <w:sz w:val="24"/>
        </w:rPr>
      </w:pPr>
      <w:r>
        <w:rPr>
          <w:sz w:val="24"/>
        </w:rPr>
        <w:t>payment</w:t>
      </w:r>
      <w:r>
        <w:rPr>
          <w:spacing w:val="-6"/>
          <w:sz w:val="24"/>
        </w:rPr>
        <w:t> </w:t>
      </w:r>
      <w:r>
        <w:rPr>
          <w:sz w:val="24"/>
        </w:rPr>
        <w:t>for</w:t>
      </w:r>
      <w:r>
        <w:rPr>
          <w:spacing w:val="-3"/>
          <w:sz w:val="24"/>
        </w:rPr>
        <w:t> </w:t>
      </w:r>
      <w:r>
        <w:rPr>
          <w:sz w:val="24"/>
        </w:rPr>
        <w:t>the</w:t>
      </w:r>
      <w:r>
        <w:rPr>
          <w:spacing w:val="-4"/>
          <w:sz w:val="24"/>
        </w:rPr>
        <w:t> </w:t>
      </w:r>
      <w:r>
        <w:rPr>
          <w:sz w:val="24"/>
        </w:rPr>
        <w:t>losses</w:t>
      </w:r>
      <w:r>
        <w:rPr>
          <w:spacing w:val="-4"/>
          <w:sz w:val="24"/>
        </w:rPr>
        <w:t> </w:t>
      </w:r>
      <w:r>
        <w:rPr>
          <w:sz w:val="24"/>
        </w:rPr>
        <w:t>referred</w:t>
      </w:r>
      <w:r>
        <w:rPr>
          <w:spacing w:val="-4"/>
          <w:sz w:val="24"/>
        </w:rPr>
        <w:t> </w:t>
      </w:r>
      <w:r>
        <w:rPr>
          <w:sz w:val="24"/>
        </w:rPr>
        <w:t>to</w:t>
      </w:r>
      <w:r>
        <w:rPr>
          <w:spacing w:val="-4"/>
          <w:sz w:val="24"/>
        </w:rPr>
        <w:t> </w:t>
      </w:r>
      <w:r>
        <w:rPr>
          <w:sz w:val="24"/>
        </w:rPr>
        <w:t>in</w:t>
      </w:r>
      <w:r>
        <w:rPr>
          <w:spacing w:val="-3"/>
          <w:sz w:val="24"/>
        </w:rPr>
        <w:t> </w:t>
      </w:r>
      <w:r>
        <w:rPr>
          <w:sz w:val="24"/>
        </w:rPr>
        <w:t>Article</w:t>
      </w:r>
      <w:r>
        <w:rPr>
          <w:spacing w:val="-4"/>
          <w:sz w:val="24"/>
        </w:rPr>
        <w:t> </w:t>
      </w:r>
      <w:r>
        <w:rPr>
          <w:sz w:val="24"/>
        </w:rPr>
        <w:t>913;</w:t>
      </w:r>
      <w:r>
        <w:rPr>
          <w:spacing w:val="-2"/>
          <w:sz w:val="24"/>
        </w:rPr>
        <w:t> </w:t>
      </w:r>
      <w:r>
        <w:rPr>
          <w:spacing w:val="-5"/>
          <w:sz w:val="24"/>
        </w:rPr>
        <w:t>and</w:t>
      </w:r>
    </w:p>
    <w:p>
      <w:pPr>
        <w:pStyle w:val="ListParagraph"/>
        <w:numPr>
          <w:ilvl w:val="1"/>
          <w:numId w:val="69"/>
        </w:numPr>
        <w:tabs>
          <w:tab w:pos="851" w:val="left" w:leader="none"/>
        </w:tabs>
        <w:spacing w:line="240" w:lineRule="auto" w:before="121" w:after="0"/>
        <w:ind w:left="851" w:right="879" w:hanging="567"/>
        <w:jc w:val="left"/>
        <w:rPr>
          <w:sz w:val="24"/>
        </w:rPr>
      </w:pPr>
      <w:r>
        <w:rPr>
          <w:sz w:val="24"/>
        </w:rPr>
        <w:t>earnings</w:t>
      </w:r>
      <w:r>
        <w:rPr>
          <w:spacing w:val="-5"/>
          <w:sz w:val="24"/>
        </w:rPr>
        <w:t> </w:t>
      </w:r>
      <w:r>
        <w:rPr>
          <w:sz w:val="24"/>
        </w:rPr>
        <w:t>and</w:t>
      </w:r>
      <w:r>
        <w:rPr>
          <w:spacing w:val="-5"/>
          <w:sz w:val="24"/>
        </w:rPr>
        <w:t> </w:t>
      </w:r>
      <w:r>
        <w:rPr>
          <w:sz w:val="24"/>
        </w:rPr>
        <w:t>other</w:t>
      </w:r>
      <w:r>
        <w:rPr>
          <w:spacing w:val="-4"/>
          <w:sz w:val="24"/>
        </w:rPr>
        <w:t> </w:t>
      </w:r>
      <w:r>
        <w:rPr>
          <w:sz w:val="24"/>
        </w:rPr>
        <w:t>remuneration</w:t>
      </w:r>
      <w:r>
        <w:rPr>
          <w:spacing w:val="-4"/>
          <w:sz w:val="24"/>
        </w:rPr>
        <w:t> </w:t>
      </w:r>
      <w:r>
        <w:rPr>
          <w:sz w:val="24"/>
        </w:rPr>
        <w:t>of</w:t>
      </w:r>
      <w:r>
        <w:rPr>
          <w:spacing w:val="-5"/>
          <w:sz w:val="24"/>
        </w:rPr>
        <w:t> </w:t>
      </w:r>
      <w:r>
        <w:rPr>
          <w:sz w:val="24"/>
        </w:rPr>
        <w:t>personnel</w:t>
      </w:r>
      <w:r>
        <w:rPr>
          <w:spacing w:val="-5"/>
          <w:sz w:val="24"/>
        </w:rPr>
        <w:t> </w:t>
      </w:r>
      <w:r>
        <w:rPr>
          <w:sz w:val="24"/>
        </w:rPr>
        <w:t>engaged</w:t>
      </w:r>
      <w:r>
        <w:rPr>
          <w:spacing w:val="-5"/>
          <w:sz w:val="24"/>
        </w:rPr>
        <w:t> </w:t>
      </w:r>
      <w:r>
        <w:rPr>
          <w:sz w:val="24"/>
        </w:rPr>
        <w:t>from</w:t>
      </w:r>
      <w:r>
        <w:rPr>
          <w:spacing w:val="-5"/>
          <w:sz w:val="24"/>
        </w:rPr>
        <w:t> </w:t>
      </w:r>
      <w:r>
        <w:rPr>
          <w:sz w:val="24"/>
        </w:rPr>
        <w:t>abroad</w:t>
      </w:r>
      <w:r>
        <w:rPr>
          <w:spacing w:val="-5"/>
          <w:sz w:val="24"/>
        </w:rPr>
        <w:t> </w:t>
      </w:r>
      <w:r>
        <w:rPr>
          <w:sz w:val="24"/>
        </w:rPr>
        <w:t>in connection with that investment.</w:t>
      </w:r>
    </w:p>
    <w:p>
      <w:pPr>
        <w:pStyle w:val="ListParagraph"/>
        <w:numPr>
          <w:ilvl w:val="0"/>
          <w:numId w:val="69"/>
        </w:numPr>
        <w:tabs>
          <w:tab w:pos="543" w:val="left" w:leader="none"/>
        </w:tabs>
        <w:spacing w:line="237" w:lineRule="auto" w:before="244" w:after="0"/>
        <w:ind w:left="1" w:right="199" w:firstLine="0"/>
        <w:jc w:val="left"/>
        <w:rPr>
          <w:sz w:val="24"/>
        </w:rPr>
      </w:pPr>
      <w:r>
        <w:rPr>
          <w:sz w:val="24"/>
        </w:rPr>
        <w:t>Unless</w:t>
      </w:r>
      <w:r>
        <w:rPr>
          <w:spacing w:val="-4"/>
          <w:sz w:val="24"/>
        </w:rPr>
        <w:t> </w:t>
      </w:r>
      <w:r>
        <w:rPr>
          <w:sz w:val="24"/>
        </w:rPr>
        <w:t>otherwise</w:t>
      </w:r>
      <w:r>
        <w:rPr>
          <w:spacing w:val="-4"/>
          <w:sz w:val="24"/>
        </w:rPr>
        <w:t> </w:t>
      </w:r>
      <w:r>
        <w:rPr>
          <w:sz w:val="24"/>
        </w:rPr>
        <w:t>agreed</w:t>
      </w:r>
      <w:r>
        <w:rPr>
          <w:spacing w:val="-4"/>
          <w:sz w:val="24"/>
        </w:rPr>
        <w:t> </w:t>
      </w:r>
      <w:r>
        <w:rPr>
          <w:sz w:val="24"/>
        </w:rPr>
        <w:t>by</w:t>
      </w:r>
      <w:r>
        <w:rPr>
          <w:spacing w:val="-4"/>
          <w:sz w:val="24"/>
        </w:rPr>
        <w:t> </w:t>
      </w:r>
      <w:r>
        <w:rPr>
          <w:sz w:val="24"/>
        </w:rPr>
        <w:t>the</w:t>
      </w:r>
      <w:r>
        <w:rPr>
          <w:spacing w:val="-4"/>
          <w:sz w:val="24"/>
        </w:rPr>
        <w:t> </w:t>
      </w:r>
      <w:r>
        <w:rPr>
          <w:sz w:val="24"/>
        </w:rPr>
        <w:t>investor</w:t>
      </w:r>
      <w:r>
        <w:rPr>
          <w:spacing w:val="-3"/>
          <w:sz w:val="24"/>
        </w:rPr>
        <w:t> </w:t>
      </w:r>
      <w:r>
        <w:rPr>
          <w:sz w:val="24"/>
        </w:rPr>
        <w:t>and</w:t>
      </w:r>
      <w:r>
        <w:rPr>
          <w:spacing w:val="-4"/>
          <w:sz w:val="24"/>
        </w:rPr>
        <w:t> </w:t>
      </w:r>
      <w:r>
        <w:rPr>
          <w:sz w:val="24"/>
        </w:rPr>
        <w:t>the</w:t>
      </w:r>
      <w:r>
        <w:rPr>
          <w:spacing w:val="-4"/>
          <w:sz w:val="24"/>
        </w:rPr>
        <w:t> </w:t>
      </w:r>
      <w:r>
        <w:rPr>
          <w:sz w:val="24"/>
        </w:rPr>
        <w:t>Party</w:t>
      </w:r>
      <w:r>
        <w:rPr>
          <w:spacing w:val="-4"/>
          <w:sz w:val="24"/>
        </w:rPr>
        <w:t> </w:t>
      </w:r>
      <w:r>
        <w:rPr>
          <w:sz w:val="24"/>
        </w:rPr>
        <w:t>concerned,</w:t>
      </w:r>
      <w:r>
        <w:rPr>
          <w:spacing w:val="-3"/>
          <w:sz w:val="24"/>
        </w:rPr>
        <w:t> </w:t>
      </w:r>
      <w:r>
        <w:rPr>
          <w:sz w:val="24"/>
        </w:rPr>
        <w:t>transfers</w:t>
      </w:r>
      <w:r>
        <w:rPr>
          <w:spacing w:val="-4"/>
          <w:sz w:val="24"/>
        </w:rPr>
        <w:t> </w:t>
      </w:r>
      <w:r>
        <w:rPr>
          <w:sz w:val="24"/>
        </w:rPr>
        <w:t>shall be made at the market exchange rate prevailing on the date of transfer in accordance with the laws</w:t>
      </w:r>
      <w:r>
        <w:rPr>
          <w:b/>
          <w:sz w:val="24"/>
        </w:rPr>
        <w:t>, </w:t>
      </w:r>
      <w:r>
        <w:rPr>
          <w:sz w:val="24"/>
        </w:rPr>
        <w:t>regulations and policies of the Party that admitted the investment.</w:t>
      </w:r>
    </w:p>
    <w:p>
      <w:pPr>
        <w:pStyle w:val="BodyText"/>
        <w:spacing w:before="154"/>
      </w:pPr>
    </w:p>
    <w:p>
      <w:pPr>
        <w:pStyle w:val="ListParagraph"/>
        <w:numPr>
          <w:ilvl w:val="0"/>
          <w:numId w:val="69"/>
        </w:numPr>
        <w:tabs>
          <w:tab w:pos="543" w:val="left" w:leader="none"/>
        </w:tabs>
        <w:spacing w:line="240" w:lineRule="auto" w:before="0" w:after="0"/>
        <w:ind w:left="1" w:right="172" w:firstLine="0"/>
        <w:jc w:val="left"/>
        <w:rPr>
          <w:sz w:val="24"/>
        </w:rPr>
      </w:pPr>
      <w:r>
        <w:rPr>
          <w:sz w:val="24"/>
        </w:rPr>
        <w:t>Notwithstanding</w:t>
      </w:r>
      <w:r>
        <w:rPr>
          <w:spacing w:val="-4"/>
          <w:sz w:val="24"/>
        </w:rPr>
        <w:t> </w:t>
      </w:r>
      <w:r>
        <w:rPr>
          <w:sz w:val="24"/>
        </w:rPr>
        <w:t>Paragraphs</w:t>
      </w:r>
      <w:r>
        <w:rPr>
          <w:spacing w:val="-4"/>
          <w:sz w:val="24"/>
        </w:rPr>
        <w:t> </w:t>
      </w:r>
      <w:r>
        <w:rPr>
          <w:sz w:val="24"/>
        </w:rPr>
        <w:t>1</w:t>
      </w:r>
      <w:r>
        <w:rPr>
          <w:spacing w:val="-3"/>
          <w:sz w:val="24"/>
        </w:rPr>
        <w:t> </w:t>
      </w:r>
      <w:r>
        <w:rPr>
          <w:sz w:val="24"/>
        </w:rPr>
        <w:t>and</w:t>
      </w:r>
      <w:r>
        <w:rPr>
          <w:spacing w:val="-4"/>
          <w:sz w:val="24"/>
        </w:rPr>
        <w:t> </w:t>
      </w:r>
      <w:r>
        <w:rPr>
          <w:sz w:val="24"/>
        </w:rPr>
        <w:t>2,</w:t>
      </w:r>
      <w:r>
        <w:rPr>
          <w:spacing w:val="-3"/>
          <w:sz w:val="24"/>
        </w:rPr>
        <w:t> </w:t>
      </w:r>
      <w:r>
        <w:rPr>
          <w:sz w:val="24"/>
        </w:rPr>
        <w:t>a</w:t>
      </w:r>
      <w:r>
        <w:rPr>
          <w:spacing w:val="-4"/>
          <w:sz w:val="24"/>
        </w:rPr>
        <w:t> </w:t>
      </w:r>
      <w:r>
        <w:rPr>
          <w:sz w:val="24"/>
        </w:rPr>
        <w:t>Party</w:t>
      </w:r>
      <w:r>
        <w:rPr>
          <w:spacing w:val="-4"/>
          <w:sz w:val="24"/>
        </w:rPr>
        <w:t> </w:t>
      </w:r>
      <w:r>
        <w:rPr>
          <w:sz w:val="24"/>
        </w:rPr>
        <w:t>may</w:t>
      </w:r>
      <w:r>
        <w:rPr>
          <w:spacing w:val="-4"/>
          <w:sz w:val="24"/>
        </w:rPr>
        <w:t> </w:t>
      </w:r>
      <w:r>
        <w:rPr>
          <w:sz w:val="24"/>
        </w:rPr>
        <w:t>prevent</w:t>
      </w:r>
      <w:r>
        <w:rPr>
          <w:spacing w:val="-4"/>
          <w:sz w:val="24"/>
        </w:rPr>
        <w:t> </w:t>
      </w:r>
      <w:r>
        <w:rPr>
          <w:sz w:val="24"/>
        </w:rPr>
        <w:t>a</w:t>
      </w:r>
      <w:r>
        <w:rPr>
          <w:spacing w:val="-4"/>
          <w:sz w:val="24"/>
        </w:rPr>
        <w:t> </w:t>
      </w:r>
      <w:r>
        <w:rPr>
          <w:sz w:val="24"/>
        </w:rPr>
        <w:t>transfer</w:t>
      </w:r>
      <w:r>
        <w:rPr>
          <w:spacing w:val="-3"/>
          <w:sz w:val="24"/>
        </w:rPr>
        <w:t> </w:t>
      </w:r>
      <w:r>
        <w:rPr>
          <w:sz w:val="24"/>
        </w:rPr>
        <w:t>through</w:t>
      </w:r>
      <w:r>
        <w:rPr>
          <w:spacing w:val="-4"/>
          <w:sz w:val="24"/>
        </w:rPr>
        <w:t> </w:t>
      </w:r>
      <w:r>
        <w:rPr>
          <w:sz w:val="24"/>
        </w:rPr>
        <w:t>the equitable, non-discriminatory and in good faith application of its laws relating to:</w:t>
      </w:r>
    </w:p>
    <w:p>
      <w:pPr>
        <w:pStyle w:val="BodyText"/>
        <w:spacing w:before="26"/>
      </w:pPr>
    </w:p>
    <w:p>
      <w:pPr>
        <w:pStyle w:val="ListParagraph"/>
        <w:numPr>
          <w:ilvl w:val="1"/>
          <w:numId w:val="69"/>
        </w:numPr>
        <w:tabs>
          <w:tab w:pos="850" w:val="left" w:leader="none"/>
        </w:tabs>
        <w:spacing w:line="240" w:lineRule="auto" w:before="1" w:after="0"/>
        <w:ind w:left="850" w:right="0" w:hanging="566"/>
        <w:jc w:val="left"/>
        <w:rPr>
          <w:sz w:val="24"/>
        </w:rPr>
      </w:pPr>
      <w:r>
        <w:rPr>
          <w:sz w:val="24"/>
        </w:rPr>
        <w:t>bankruptcy,</w:t>
      </w:r>
      <w:r>
        <w:rPr>
          <w:spacing w:val="-5"/>
          <w:sz w:val="24"/>
        </w:rPr>
        <w:t> </w:t>
      </w:r>
      <w:r>
        <w:rPr>
          <w:sz w:val="24"/>
        </w:rPr>
        <w:t>insolvency</w:t>
      </w:r>
      <w:r>
        <w:rPr>
          <w:spacing w:val="-3"/>
          <w:sz w:val="24"/>
        </w:rPr>
        <w:t> </w:t>
      </w:r>
      <w:r>
        <w:rPr>
          <w:sz w:val="24"/>
        </w:rPr>
        <w:t>or</w:t>
      </w:r>
      <w:r>
        <w:rPr>
          <w:spacing w:val="-2"/>
          <w:sz w:val="24"/>
        </w:rPr>
        <w:t> </w:t>
      </w:r>
      <w:r>
        <w:rPr>
          <w:sz w:val="24"/>
        </w:rPr>
        <w:t>the</w:t>
      </w:r>
      <w:r>
        <w:rPr>
          <w:spacing w:val="-3"/>
          <w:sz w:val="24"/>
        </w:rPr>
        <w:t> </w:t>
      </w:r>
      <w:r>
        <w:rPr>
          <w:sz w:val="24"/>
        </w:rPr>
        <w:t>protection</w:t>
      </w:r>
      <w:r>
        <w:rPr>
          <w:spacing w:val="-2"/>
          <w:sz w:val="24"/>
        </w:rPr>
        <w:t> </w:t>
      </w:r>
      <w:r>
        <w:rPr>
          <w:sz w:val="24"/>
        </w:rPr>
        <w:t>of</w:t>
      </w:r>
      <w:r>
        <w:rPr>
          <w:spacing w:val="-3"/>
          <w:sz w:val="24"/>
        </w:rPr>
        <w:t> </w:t>
      </w:r>
      <w:r>
        <w:rPr>
          <w:sz w:val="24"/>
        </w:rPr>
        <w:t>the</w:t>
      </w:r>
      <w:r>
        <w:rPr>
          <w:spacing w:val="-3"/>
          <w:sz w:val="24"/>
        </w:rPr>
        <w:t> </w:t>
      </w:r>
      <w:r>
        <w:rPr>
          <w:sz w:val="24"/>
        </w:rPr>
        <w:t>rights</w:t>
      </w:r>
      <w:r>
        <w:rPr>
          <w:spacing w:val="-3"/>
          <w:sz w:val="24"/>
        </w:rPr>
        <w:t> </w:t>
      </w:r>
      <w:r>
        <w:rPr>
          <w:sz w:val="24"/>
        </w:rPr>
        <w:t>of</w:t>
      </w:r>
      <w:r>
        <w:rPr>
          <w:spacing w:val="-3"/>
          <w:sz w:val="24"/>
        </w:rPr>
        <w:t> </w:t>
      </w:r>
      <w:r>
        <w:rPr>
          <w:sz w:val="24"/>
        </w:rPr>
        <w:t>creditors;</w:t>
      </w:r>
      <w:r>
        <w:rPr>
          <w:spacing w:val="-3"/>
          <w:sz w:val="24"/>
        </w:rPr>
        <w:t> </w:t>
      </w:r>
      <w:r>
        <w:rPr>
          <w:spacing w:val="-5"/>
          <w:sz w:val="24"/>
        </w:rPr>
        <w:t>or</w:t>
      </w:r>
    </w:p>
    <w:p>
      <w:pPr>
        <w:pStyle w:val="ListParagraph"/>
        <w:numPr>
          <w:ilvl w:val="1"/>
          <w:numId w:val="69"/>
        </w:numPr>
        <w:tabs>
          <w:tab w:pos="850" w:val="left" w:leader="none"/>
        </w:tabs>
        <w:spacing w:line="240" w:lineRule="auto" w:before="120" w:after="0"/>
        <w:ind w:left="850" w:right="0" w:hanging="566"/>
        <w:jc w:val="left"/>
        <w:rPr>
          <w:sz w:val="24"/>
        </w:rPr>
      </w:pPr>
      <w:r>
        <w:rPr>
          <w:sz w:val="24"/>
        </w:rPr>
        <w:t>ensuring</w:t>
      </w:r>
      <w:r>
        <w:rPr>
          <w:spacing w:val="-8"/>
          <w:sz w:val="24"/>
        </w:rPr>
        <w:t> </w:t>
      </w:r>
      <w:r>
        <w:rPr>
          <w:sz w:val="24"/>
        </w:rPr>
        <w:t>the</w:t>
      </w:r>
      <w:r>
        <w:rPr>
          <w:spacing w:val="-5"/>
          <w:sz w:val="24"/>
        </w:rPr>
        <w:t> </w:t>
      </w:r>
      <w:r>
        <w:rPr>
          <w:sz w:val="24"/>
        </w:rPr>
        <w:t>satisfaction</w:t>
      </w:r>
      <w:r>
        <w:rPr>
          <w:spacing w:val="-4"/>
          <w:sz w:val="24"/>
        </w:rPr>
        <w:t> </w:t>
      </w:r>
      <w:r>
        <w:rPr>
          <w:sz w:val="24"/>
        </w:rPr>
        <w:t>of</w:t>
      </w:r>
      <w:r>
        <w:rPr>
          <w:spacing w:val="-6"/>
          <w:sz w:val="24"/>
        </w:rPr>
        <w:t> </w:t>
      </w:r>
      <w:r>
        <w:rPr>
          <w:sz w:val="24"/>
        </w:rPr>
        <w:t>judgements</w:t>
      </w:r>
      <w:r>
        <w:rPr>
          <w:spacing w:val="-5"/>
          <w:sz w:val="24"/>
        </w:rPr>
        <w:t> </w:t>
      </w:r>
      <w:r>
        <w:rPr>
          <w:sz w:val="24"/>
        </w:rPr>
        <w:t>in</w:t>
      </w:r>
      <w:r>
        <w:rPr>
          <w:spacing w:val="-4"/>
          <w:sz w:val="24"/>
        </w:rPr>
        <w:t> </w:t>
      </w:r>
      <w:r>
        <w:rPr>
          <w:sz w:val="24"/>
        </w:rPr>
        <w:t>adjudicatory</w:t>
      </w:r>
      <w:r>
        <w:rPr>
          <w:spacing w:val="-5"/>
          <w:sz w:val="24"/>
        </w:rPr>
        <w:t> </w:t>
      </w:r>
      <w:r>
        <w:rPr>
          <w:spacing w:val="-2"/>
          <w:sz w:val="24"/>
        </w:rPr>
        <w:t>proceedings.</w:t>
      </w:r>
    </w:p>
    <w:p>
      <w:pPr>
        <w:pStyle w:val="BodyText"/>
      </w:pPr>
    </w:p>
    <w:p>
      <w:pPr>
        <w:pStyle w:val="BodyText"/>
        <w:spacing w:before="176"/>
      </w:pPr>
    </w:p>
    <w:p>
      <w:pPr>
        <w:pStyle w:val="BodyText"/>
        <w:ind w:left="3" w:right="138"/>
        <w:jc w:val="center"/>
      </w:pPr>
      <w:r>
        <w:rPr>
          <w:smallCaps/>
          <w:spacing w:val="-2"/>
        </w:rPr>
        <w:t>Article</w:t>
      </w:r>
      <w:r>
        <w:rPr>
          <w:smallCaps/>
          <w:spacing w:val="-1"/>
        </w:rPr>
        <w:t> </w:t>
      </w:r>
      <w:r>
        <w:rPr>
          <w:smallCaps/>
          <w:spacing w:val="-5"/>
        </w:rPr>
        <w:t>915</w:t>
      </w:r>
    </w:p>
    <w:p>
      <w:pPr>
        <w:pStyle w:val="BodyText"/>
        <w:spacing w:before="151"/>
        <w:rPr>
          <w:sz w:val="18"/>
        </w:rPr>
      </w:pPr>
    </w:p>
    <w:p>
      <w:pPr>
        <w:pStyle w:val="Heading3"/>
        <w:spacing w:before="1"/>
        <w:ind w:left="2"/>
      </w:pPr>
      <w:r>
        <w:rPr>
          <w:spacing w:val="-2"/>
        </w:rPr>
        <w:t>Subrogation</w:t>
      </w:r>
    </w:p>
    <w:p>
      <w:pPr>
        <w:pStyle w:val="BodyText"/>
        <w:rPr>
          <w:b/>
        </w:rPr>
      </w:pPr>
    </w:p>
    <w:p>
      <w:pPr>
        <w:pStyle w:val="BodyText"/>
        <w:spacing w:before="175"/>
        <w:rPr>
          <w:b/>
        </w:rPr>
      </w:pPr>
    </w:p>
    <w:p>
      <w:pPr>
        <w:pStyle w:val="ListParagraph"/>
        <w:numPr>
          <w:ilvl w:val="0"/>
          <w:numId w:val="70"/>
        </w:numPr>
        <w:tabs>
          <w:tab w:pos="543" w:val="left" w:leader="none"/>
        </w:tabs>
        <w:spacing w:line="240" w:lineRule="auto" w:before="0" w:after="0"/>
        <w:ind w:left="1" w:right="188" w:firstLine="0"/>
        <w:jc w:val="left"/>
        <w:rPr>
          <w:sz w:val="24"/>
        </w:rPr>
      </w:pPr>
      <w:r>
        <w:rPr>
          <w:sz w:val="24"/>
        </w:rPr>
        <w:t>If a Party or an agency of a Party makes a payment to an investor of that Party under a guarantee, a contract of insurance against non-commercial risks or other form of indemnity it has granted in respect of an investment, the other Party shall recognise the subrogation or transfer of any right or title in respect of such investment.</w:t>
      </w:r>
      <w:r>
        <w:rPr>
          <w:spacing w:val="-3"/>
          <w:sz w:val="24"/>
        </w:rPr>
        <w:t> </w:t>
      </w:r>
      <w:r>
        <w:rPr>
          <w:sz w:val="24"/>
        </w:rPr>
        <w:t>The</w:t>
      </w:r>
      <w:r>
        <w:rPr>
          <w:spacing w:val="-4"/>
          <w:sz w:val="24"/>
        </w:rPr>
        <w:t> </w:t>
      </w:r>
      <w:r>
        <w:rPr>
          <w:sz w:val="24"/>
        </w:rPr>
        <w:t>subrogated</w:t>
      </w:r>
      <w:r>
        <w:rPr>
          <w:spacing w:val="-4"/>
          <w:sz w:val="24"/>
        </w:rPr>
        <w:t> </w:t>
      </w:r>
      <w:r>
        <w:rPr>
          <w:sz w:val="24"/>
        </w:rPr>
        <w:t>or</w:t>
      </w:r>
      <w:r>
        <w:rPr>
          <w:spacing w:val="-3"/>
          <w:sz w:val="24"/>
        </w:rPr>
        <w:t> </w:t>
      </w:r>
      <w:r>
        <w:rPr>
          <w:sz w:val="24"/>
        </w:rPr>
        <w:t>transferred</w:t>
      </w:r>
      <w:r>
        <w:rPr>
          <w:spacing w:val="-4"/>
          <w:sz w:val="24"/>
        </w:rPr>
        <w:t> </w:t>
      </w:r>
      <w:r>
        <w:rPr>
          <w:sz w:val="24"/>
        </w:rPr>
        <w:t>right</w:t>
      </w:r>
      <w:r>
        <w:rPr>
          <w:spacing w:val="-4"/>
          <w:sz w:val="24"/>
        </w:rPr>
        <w:t> </w:t>
      </w:r>
      <w:r>
        <w:rPr>
          <w:sz w:val="24"/>
        </w:rPr>
        <w:t>or</w:t>
      </w:r>
      <w:r>
        <w:rPr>
          <w:spacing w:val="-3"/>
          <w:sz w:val="24"/>
        </w:rPr>
        <w:t> </w:t>
      </w:r>
      <w:r>
        <w:rPr>
          <w:sz w:val="24"/>
        </w:rPr>
        <w:t>claim</w:t>
      </w:r>
      <w:r>
        <w:rPr>
          <w:spacing w:val="-4"/>
          <w:sz w:val="24"/>
        </w:rPr>
        <w:t> </w:t>
      </w:r>
      <w:r>
        <w:rPr>
          <w:sz w:val="24"/>
        </w:rPr>
        <w:t>shall</w:t>
      </w:r>
      <w:r>
        <w:rPr>
          <w:spacing w:val="-4"/>
          <w:sz w:val="24"/>
        </w:rPr>
        <w:t> </w:t>
      </w:r>
      <w:r>
        <w:rPr>
          <w:sz w:val="24"/>
        </w:rPr>
        <w:t>not</w:t>
      </w:r>
      <w:r>
        <w:rPr>
          <w:spacing w:val="-4"/>
          <w:sz w:val="24"/>
        </w:rPr>
        <w:t> </w:t>
      </w:r>
      <w:r>
        <w:rPr>
          <w:sz w:val="24"/>
        </w:rPr>
        <w:t>be</w:t>
      </w:r>
      <w:r>
        <w:rPr>
          <w:spacing w:val="-4"/>
          <w:sz w:val="24"/>
        </w:rPr>
        <w:t> </w:t>
      </w:r>
      <w:r>
        <w:rPr>
          <w:sz w:val="24"/>
        </w:rPr>
        <w:t>greater</w:t>
      </w:r>
      <w:r>
        <w:rPr>
          <w:spacing w:val="-3"/>
          <w:sz w:val="24"/>
        </w:rPr>
        <w:t> </w:t>
      </w:r>
      <w:r>
        <w:rPr>
          <w:sz w:val="24"/>
        </w:rPr>
        <w:t>than</w:t>
      </w:r>
      <w:r>
        <w:rPr>
          <w:spacing w:val="-3"/>
          <w:sz w:val="24"/>
        </w:rPr>
        <w:t> </w:t>
      </w:r>
      <w:r>
        <w:rPr>
          <w:sz w:val="24"/>
        </w:rPr>
        <w:t>the original right or claim of the investor.</w:t>
      </w:r>
    </w:p>
    <w:p>
      <w:pPr>
        <w:pStyle w:val="BodyText"/>
        <w:rPr>
          <w:sz w:val="19"/>
        </w:rPr>
      </w:pPr>
    </w:p>
    <w:p>
      <w:pPr>
        <w:pStyle w:val="BodyText"/>
        <w:spacing w:before="43"/>
        <w:rPr>
          <w:sz w:val="19"/>
        </w:rPr>
      </w:pPr>
    </w:p>
    <w:p>
      <w:pPr>
        <w:spacing w:line="261" w:lineRule="auto" w:before="0"/>
        <w:ind w:left="361" w:right="476" w:hanging="360"/>
        <w:jc w:val="both"/>
        <w:rPr>
          <w:sz w:val="19"/>
        </w:rPr>
      </w:pPr>
      <w:r>
        <w:rPr>
          <w:w w:val="105"/>
          <w:position w:val="6"/>
          <w:sz w:val="16"/>
        </w:rPr>
        <w:t>5</w:t>
      </w:r>
      <w:r>
        <w:rPr>
          <w:spacing w:val="80"/>
          <w:w w:val="105"/>
          <w:position w:val="6"/>
          <w:sz w:val="16"/>
        </w:rPr>
        <w:t>  </w:t>
      </w:r>
      <w:r>
        <w:rPr>
          <w:w w:val="105"/>
          <w:sz w:val="19"/>
        </w:rPr>
        <w:t>This</w:t>
      </w:r>
      <w:r>
        <w:rPr>
          <w:spacing w:val="-7"/>
          <w:w w:val="105"/>
          <w:sz w:val="19"/>
        </w:rPr>
        <w:t> </w:t>
      </w:r>
      <w:r>
        <w:rPr>
          <w:w w:val="105"/>
          <w:sz w:val="19"/>
        </w:rPr>
        <w:t>includes</w:t>
      </w:r>
      <w:r>
        <w:rPr>
          <w:spacing w:val="-7"/>
          <w:w w:val="105"/>
          <w:sz w:val="19"/>
        </w:rPr>
        <w:t> </w:t>
      </w:r>
      <w:r>
        <w:rPr>
          <w:w w:val="105"/>
          <w:sz w:val="19"/>
        </w:rPr>
        <w:t>funds</w:t>
      </w:r>
      <w:r>
        <w:rPr>
          <w:spacing w:val="-7"/>
          <w:w w:val="105"/>
          <w:sz w:val="19"/>
        </w:rPr>
        <w:t> </w:t>
      </w:r>
      <w:r>
        <w:rPr>
          <w:w w:val="105"/>
          <w:sz w:val="19"/>
        </w:rPr>
        <w:t>of</w:t>
      </w:r>
      <w:r>
        <w:rPr>
          <w:spacing w:val="-7"/>
          <w:w w:val="105"/>
          <w:sz w:val="19"/>
        </w:rPr>
        <w:t> </w:t>
      </w:r>
      <w:r>
        <w:rPr>
          <w:w w:val="105"/>
          <w:sz w:val="19"/>
        </w:rPr>
        <w:t>an</w:t>
      </w:r>
      <w:r>
        <w:rPr>
          <w:spacing w:val="-7"/>
          <w:w w:val="105"/>
          <w:sz w:val="19"/>
        </w:rPr>
        <w:t> </w:t>
      </w:r>
      <w:r>
        <w:rPr>
          <w:w w:val="105"/>
          <w:sz w:val="19"/>
        </w:rPr>
        <w:t>investor</w:t>
      </w:r>
      <w:r>
        <w:rPr>
          <w:spacing w:val="-7"/>
          <w:w w:val="105"/>
          <w:sz w:val="19"/>
        </w:rPr>
        <w:t> </w:t>
      </w:r>
      <w:r>
        <w:rPr>
          <w:w w:val="105"/>
          <w:sz w:val="19"/>
        </w:rPr>
        <w:t>of</w:t>
      </w:r>
      <w:r>
        <w:rPr>
          <w:spacing w:val="-7"/>
          <w:w w:val="105"/>
          <w:sz w:val="19"/>
        </w:rPr>
        <w:t> </w:t>
      </w:r>
      <w:r>
        <w:rPr>
          <w:w w:val="105"/>
          <w:sz w:val="19"/>
        </w:rPr>
        <w:t>the</w:t>
      </w:r>
      <w:r>
        <w:rPr>
          <w:spacing w:val="-7"/>
          <w:w w:val="105"/>
          <w:sz w:val="19"/>
        </w:rPr>
        <w:t> </w:t>
      </w:r>
      <w:r>
        <w:rPr>
          <w:w w:val="105"/>
          <w:sz w:val="19"/>
        </w:rPr>
        <w:t>other</w:t>
      </w:r>
      <w:r>
        <w:rPr>
          <w:spacing w:val="-7"/>
          <w:w w:val="105"/>
          <w:sz w:val="19"/>
        </w:rPr>
        <w:t> </w:t>
      </w:r>
      <w:r>
        <w:rPr>
          <w:w w:val="105"/>
          <w:sz w:val="19"/>
        </w:rPr>
        <w:t>Party</w:t>
      </w:r>
      <w:r>
        <w:rPr>
          <w:spacing w:val="-7"/>
          <w:w w:val="105"/>
          <w:sz w:val="19"/>
        </w:rPr>
        <w:t> </w:t>
      </w:r>
      <w:r>
        <w:rPr>
          <w:w w:val="105"/>
          <w:sz w:val="19"/>
        </w:rPr>
        <w:t>that</w:t>
      </w:r>
      <w:r>
        <w:rPr>
          <w:spacing w:val="-7"/>
          <w:w w:val="105"/>
          <w:sz w:val="19"/>
        </w:rPr>
        <w:t> </w:t>
      </w:r>
      <w:r>
        <w:rPr>
          <w:w w:val="105"/>
          <w:sz w:val="19"/>
        </w:rPr>
        <w:t>are</w:t>
      </w:r>
      <w:r>
        <w:rPr>
          <w:spacing w:val="-7"/>
          <w:w w:val="105"/>
          <w:sz w:val="19"/>
        </w:rPr>
        <w:t> </w:t>
      </w:r>
      <w:r>
        <w:rPr>
          <w:w w:val="105"/>
          <w:sz w:val="19"/>
        </w:rPr>
        <w:t>to</w:t>
      </w:r>
      <w:r>
        <w:rPr>
          <w:spacing w:val="-7"/>
          <w:w w:val="105"/>
          <w:sz w:val="19"/>
        </w:rPr>
        <w:t> </w:t>
      </w:r>
      <w:r>
        <w:rPr>
          <w:w w:val="105"/>
          <w:sz w:val="19"/>
        </w:rPr>
        <w:t>be</w:t>
      </w:r>
      <w:r>
        <w:rPr>
          <w:spacing w:val="-7"/>
          <w:w w:val="105"/>
          <w:sz w:val="19"/>
        </w:rPr>
        <w:t> </w:t>
      </w:r>
      <w:r>
        <w:rPr>
          <w:w w:val="105"/>
          <w:sz w:val="19"/>
        </w:rPr>
        <w:t>used</w:t>
      </w:r>
      <w:r>
        <w:rPr>
          <w:spacing w:val="-7"/>
          <w:w w:val="105"/>
          <w:sz w:val="19"/>
        </w:rPr>
        <w:t> </w:t>
      </w:r>
      <w:r>
        <w:rPr>
          <w:w w:val="105"/>
          <w:sz w:val="19"/>
        </w:rPr>
        <w:t>to</w:t>
      </w:r>
      <w:r>
        <w:rPr>
          <w:spacing w:val="-7"/>
          <w:w w:val="105"/>
          <w:sz w:val="19"/>
        </w:rPr>
        <w:t> </w:t>
      </w:r>
      <w:r>
        <w:rPr>
          <w:w w:val="105"/>
          <w:sz w:val="19"/>
        </w:rPr>
        <w:t>establish</w:t>
      </w:r>
      <w:r>
        <w:rPr>
          <w:spacing w:val="-7"/>
          <w:w w:val="105"/>
          <w:sz w:val="19"/>
        </w:rPr>
        <w:t> </w:t>
      </w:r>
      <w:r>
        <w:rPr>
          <w:w w:val="105"/>
          <w:sz w:val="19"/>
        </w:rPr>
        <w:t>or</w:t>
      </w:r>
      <w:r>
        <w:rPr>
          <w:spacing w:val="-7"/>
          <w:w w:val="105"/>
          <w:sz w:val="19"/>
        </w:rPr>
        <w:t> </w:t>
      </w:r>
      <w:r>
        <w:rPr>
          <w:w w:val="105"/>
          <w:sz w:val="19"/>
        </w:rPr>
        <w:t>acquire</w:t>
      </w:r>
      <w:r>
        <w:rPr>
          <w:spacing w:val="-7"/>
          <w:w w:val="105"/>
          <w:sz w:val="19"/>
        </w:rPr>
        <w:t> </w:t>
      </w:r>
      <w:r>
        <w:rPr>
          <w:w w:val="105"/>
          <w:sz w:val="19"/>
        </w:rPr>
        <w:t>an investment</w:t>
      </w:r>
      <w:r>
        <w:rPr>
          <w:spacing w:val="-8"/>
          <w:w w:val="105"/>
          <w:sz w:val="19"/>
        </w:rPr>
        <w:t> </w:t>
      </w:r>
      <w:r>
        <w:rPr>
          <w:w w:val="105"/>
          <w:sz w:val="19"/>
        </w:rPr>
        <w:t>in</w:t>
      </w:r>
      <w:r>
        <w:rPr>
          <w:spacing w:val="-8"/>
          <w:w w:val="105"/>
          <w:sz w:val="19"/>
        </w:rPr>
        <w:t> </w:t>
      </w:r>
      <w:r>
        <w:rPr>
          <w:w w:val="105"/>
          <w:sz w:val="19"/>
        </w:rPr>
        <w:t>the</w:t>
      </w:r>
      <w:r>
        <w:rPr>
          <w:spacing w:val="-8"/>
          <w:w w:val="105"/>
          <w:sz w:val="19"/>
        </w:rPr>
        <w:t> </w:t>
      </w:r>
      <w:r>
        <w:rPr>
          <w:w w:val="105"/>
          <w:sz w:val="19"/>
        </w:rPr>
        <w:t>territory</w:t>
      </w:r>
      <w:r>
        <w:rPr>
          <w:spacing w:val="-8"/>
          <w:w w:val="105"/>
          <w:sz w:val="19"/>
        </w:rPr>
        <w:t> </w:t>
      </w:r>
      <w:r>
        <w:rPr>
          <w:w w:val="105"/>
          <w:sz w:val="19"/>
        </w:rPr>
        <w:t>of</w:t>
      </w:r>
      <w:r>
        <w:rPr>
          <w:spacing w:val="-8"/>
          <w:w w:val="105"/>
          <w:sz w:val="19"/>
        </w:rPr>
        <w:t> </w:t>
      </w:r>
      <w:r>
        <w:rPr>
          <w:w w:val="105"/>
          <w:sz w:val="19"/>
        </w:rPr>
        <w:t>a</w:t>
      </w:r>
      <w:r>
        <w:rPr>
          <w:spacing w:val="-8"/>
          <w:w w:val="105"/>
          <w:sz w:val="19"/>
        </w:rPr>
        <w:t> </w:t>
      </w:r>
      <w:r>
        <w:rPr>
          <w:w w:val="105"/>
          <w:sz w:val="19"/>
        </w:rPr>
        <w:t>Party</w:t>
      </w:r>
      <w:r>
        <w:rPr>
          <w:spacing w:val="-8"/>
          <w:w w:val="105"/>
          <w:sz w:val="19"/>
        </w:rPr>
        <w:t> </w:t>
      </w:r>
      <w:r>
        <w:rPr>
          <w:w w:val="105"/>
          <w:sz w:val="19"/>
        </w:rPr>
        <w:t>where</w:t>
      </w:r>
      <w:r>
        <w:rPr>
          <w:spacing w:val="-8"/>
          <w:w w:val="105"/>
          <w:sz w:val="19"/>
        </w:rPr>
        <w:t> </w:t>
      </w:r>
      <w:r>
        <w:rPr>
          <w:w w:val="105"/>
          <w:sz w:val="19"/>
        </w:rPr>
        <w:t>such</w:t>
      </w:r>
      <w:r>
        <w:rPr>
          <w:spacing w:val="-8"/>
          <w:w w:val="105"/>
          <w:sz w:val="19"/>
        </w:rPr>
        <w:t> </w:t>
      </w:r>
      <w:r>
        <w:rPr>
          <w:w w:val="105"/>
          <w:sz w:val="19"/>
        </w:rPr>
        <w:t>a</w:t>
      </w:r>
      <w:r>
        <w:rPr>
          <w:spacing w:val="-8"/>
          <w:w w:val="105"/>
          <w:sz w:val="19"/>
        </w:rPr>
        <w:t> </w:t>
      </w:r>
      <w:r>
        <w:rPr>
          <w:w w:val="105"/>
          <w:sz w:val="19"/>
        </w:rPr>
        <w:t>transfer</w:t>
      </w:r>
      <w:r>
        <w:rPr>
          <w:spacing w:val="-8"/>
          <w:w w:val="105"/>
          <w:sz w:val="19"/>
        </w:rPr>
        <w:t> </w:t>
      </w:r>
      <w:r>
        <w:rPr>
          <w:w w:val="105"/>
          <w:sz w:val="19"/>
        </w:rPr>
        <w:t>would</w:t>
      </w:r>
      <w:r>
        <w:rPr>
          <w:spacing w:val="-8"/>
          <w:w w:val="105"/>
          <w:sz w:val="19"/>
        </w:rPr>
        <w:t> </w:t>
      </w:r>
      <w:r>
        <w:rPr>
          <w:w w:val="105"/>
          <w:sz w:val="19"/>
        </w:rPr>
        <w:t>be</w:t>
      </w:r>
      <w:r>
        <w:rPr>
          <w:spacing w:val="-8"/>
          <w:w w:val="105"/>
          <w:sz w:val="19"/>
        </w:rPr>
        <w:t> </w:t>
      </w:r>
      <w:r>
        <w:rPr>
          <w:w w:val="105"/>
          <w:sz w:val="19"/>
        </w:rPr>
        <w:t>required</w:t>
      </w:r>
      <w:r>
        <w:rPr>
          <w:spacing w:val="-8"/>
          <w:w w:val="105"/>
          <w:sz w:val="19"/>
        </w:rPr>
        <w:t> </w:t>
      </w:r>
      <w:r>
        <w:rPr>
          <w:w w:val="105"/>
          <w:sz w:val="19"/>
        </w:rPr>
        <w:t>so</w:t>
      </w:r>
      <w:r>
        <w:rPr>
          <w:spacing w:val="-8"/>
          <w:w w:val="105"/>
          <w:sz w:val="19"/>
        </w:rPr>
        <w:t> </w:t>
      </w:r>
      <w:r>
        <w:rPr>
          <w:w w:val="105"/>
          <w:sz w:val="19"/>
        </w:rPr>
        <w:t>as</w:t>
      </w:r>
      <w:r>
        <w:rPr>
          <w:spacing w:val="-8"/>
          <w:w w:val="105"/>
          <w:sz w:val="19"/>
        </w:rPr>
        <w:t> </w:t>
      </w:r>
      <w:r>
        <w:rPr>
          <w:w w:val="105"/>
          <w:sz w:val="19"/>
        </w:rPr>
        <w:t>not</w:t>
      </w:r>
      <w:r>
        <w:rPr>
          <w:spacing w:val="-8"/>
          <w:w w:val="105"/>
          <w:sz w:val="19"/>
        </w:rPr>
        <w:t> </w:t>
      </w:r>
      <w:r>
        <w:rPr>
          <w:w w:val="105"/>
          <w:sz w:val="19"/>
        </w:rPr>
        <w:t>to</w:t>
      </w:r>
      <w:r>
        <w:rPr>
          <w:spacing w:val="-8"/>
          <w:w w:val="105"/>
          <w:sz w:val="19"/>
        </w:rPr>
        <w:t> </w:t>
      </w:r>
      <w:r>
        <w:rPr>
          <w:w w:val="105"/>
          <w:sz w:val="19"/>
        </w:rPr>
        <w:t>nullify or impair a commitment of a Party covered by this Chapter.</w:t>
      </w:r>
    </w:p>
    <w:p>
      <w:pPr>
        <w:spacing w:after="0" w:line="261" w:lineRule="auto"/>
        <w:jc w:val="both"/>
        <w:rPr>
          <w:sz w:val="19"/>
        </w:rPr>
        <w:sectPr>
          <w:pgSz w:w="11900" w:h="16840"/>
          <w:pgMar w:top="1360" w:bottom="280" w:left="1417" w:right="1275"/>
        </w:sectPr>
      </w:pPr>
    </w:p>
    <w:p>
      <w:pPr>
        <w:pStyle w:val="ListParagraph"/>
        <w:numPr>
          <w:ilvl w:val="0"/>
          <w:numId w:val="70"/>
        </w:numPr>
        <w:tabs>
          <w:tab w:pos="543" w:val="left" w:leader="none"/>
        </w:tabs>
        <w:spacing w:line="240" w:lineRule="auto" w:before="78" w:after="0"/>
        <w:ind w:left="1" w:right="205" w:firstLine="0"/>
        <w:jc w:val="left"/>
        <w:rPr>
          <w:sz w:val="24"/>
        </w:rPr>
      </w:pPr>
      <w:r>
        <w:rPr>
          <w:sz w:val="24"/>
        </w:rPr>
        <w:t>Where</w:t>
      </w:r>
      <w:r>
        <w:rPr>
          <w:spacing w:val="-3"/>
          <w:sz w:val="24"/>
        </w:rPr>
        <w:t> </w:t>
      </w:r>
      <w:r>
        <w:rPr>
          <w:sz w:val="24"/>
        </w:rPr>
        <w:t>a</w:t>
      </w:r>
      <w:r>
        <w:rPr>
          <w:spacing w:val="-3"/>
          <w:sz w:val="24"/>
        </w:rPr>
        <w:t> </w:t>
      </w:r>
      <w:r>
        <w:rPr>
          <w:sz w:val="24"/>
        </w:rPr>
        <w:t>Party</w:t>
      </w:r>
      <w:r>
        <w:rPr>
          <w:spacing w:val="-3"/>
          <w:sz w:val="24"/>
        </w:rPr>
        <w:t> </w:t>
      </w:r>
      <w:r>
        <w:rPr>
          <w:sz w:val="24"/>
        </w:rPr>
        <w:t>or</w:t>
      </w:r>
      <w:r>
        <w:rPr>
          <w:spacing w:val="-2"/>
          <w:sz w:val="24"/>
        </w:rPr>
        <w:t> </w:t>
      </w:r>
      <w:r>
        <w:rPr>
          <w:sz w:val="24"/>
        </w:rPr>
        <w:t>an</w:t>
      </w:r>
      <w:r>
        <w:rPr>
          <w:spacing w:val="-2"/>
          <w:sz w:val="24"/>
        </w:rPr>
        <w:t> </w:t>
      </w:r>
      <w:r>
        <w:rPr>
          <w:sz w:val="24"/>
        </w:rPr>
        <w:t>agency</w:t>
      </w:r>
      <w:r>
        <w:rPr>
          <w:spacing w:val="-3"/>
          <w:sz w:val="24"/>
        </w:rPr>
        <w:t> </w:t>
      </w:r>
      <w:r>
        <w:rPr>
          <w:sz w:val="24"/>
        </w:rPr>
        <w:t>of</w:t>
      </w:r>
      <w:r>
        <w:rPr>
          <w:spacing w:val="-3"/>
          <w:sz w:val="24"/>
        </w:rPr>
        <w:t> </w:t>
      </w:r>
      <w:r>
        <w:rPr>
          <w:sz w:val="24"/>
        </w:rPr>
        <w:t>a</w:t>
      </w:r>
      <w:r>
        <w:rPr>
          <w:spacing w:val="-3"/>
          <w:sz w:val="24"/>
        </w:rPr>
        <w:t> </w:t>
      </w:r>
      <w:r>
        <w:rPr>
          <w:sz w:val="24"/>
        </w:rPr>
        <w:t>Party</w:t>
      </w:r>
      <w:r>
        <w:rPr>
          <w:spacing w:val="-3"/>
          <w:sz w:val="24"/>
        </w:rPr>
        <w:t> </w:t>
      </w:r>
      <w:r>
        <w:rPr>
          <w:sz w:val="24"/>
        </w:rPr>
        <w:t>has</w:t>
      </w:r>
      <w:r>
        <w:rPr>
          <w:spacing w:val="-3"/>
          <w:sz w:val="24"/>
        </w:rPr>
        <w:t> </w:t>
      </w:r>
      <w:r>
        <w:rPr>
          <w:sz w:val="24"/>
        </w:rPr>
        <w:t>made</w:t>
      </w:r>
      <w:r>
        <w:rPr>
          <w:spacing w:val="-3"/>
          <w:sz w:val="24"/>
        </w:rPr>
        <w:t> </w:t>
      </w:r>
      <w:r>
        <w:rPr>
          <w:sz w:val="24"/>
        </w:rPr>
        <w:t>a</w:t>
      </w:r>
      <w:r>
        <w:rPr>
          <w:spacing w:val="-3"/>
          <w:sz w:val="24"/>
        </w:rPr>
        <w:t> </w:t>
      </w:r>
      <w:r>
        <w:rPr>
          <w:sz w:val="24"/>
        </w:rPr>
        <w:t>payment</w:t>
      </w:r>
      <w:r>
        <w:rPr>
          <w:spacing w:val="-3"/>
          <w:sz w:val="24"/>
        </w:rPr>
        <w:t> </w:t>
      </w:r>
      <w:r>
        <w:rPr>
          <w:sz w:val="24"/>
        </w:rPr>
        <w:t>to</w:t>
      </w:r>
      <w:r>
        <w:rPr>
          <w:spacing w:val="-3"/>
          <w:sz w:val="24"/>
        </w:rPr>
        <w:t> </w:t>
      </w:r>
      <w:r>
        <w:rPr>
          <w:sz w:val="24"/>
        </w:rPr>
        <w:t>an</w:t>
      </w:r>
      <w:r>
        <w:rPr>
          <w:spacing w:val="-2"/>
          <w:sz w:val="24"/>
        </w:rPr>
        <w:t> </w:t>
      </w:r>
      <w:r>
        <w:rPr>
          <w:sz w:val="24"/>
        </w:rPr>
        <w:t>investor</w:t>
      </w:r>
      <w:r>
        <w:rPr>
          <w:spacing w:val="-2"/>
          <w:sz w:val="24"/>
        </w:rPr>
        <w:t> </w:t>
      </w:r>
      <w:r>
        <w:rPr>
          <w:sz w:val="24"/>
        </w:rPr>
        <w:t>of</w:t>
      </w:r>
      <w:r>
        <w:rPr>
          <w:spacing w:val="-3"/>
          <w:sz w:val="24"/>
        </w:rPr>
        <w:t> </w:t>
      </w:r>
      <w:r>
        <w:rPr>
          <w:sz w:val="24"/>
        </w:rPr>
        <w:t>that Party and has taken over rights and claims of the investor, that investor shall not, unless authorised to act on behalf of the Party or the agency of the Party making the payment, pursue those rights and claims against the other Party.</w:t>
      </w:r>
    </w:p>
    <w:p>
      <w:pPr>
        <w:pStyle w:val="BodyText"/>
      </w:pPr>
    </w:p>
    <w:p>
      <w:pPr>
        <w:pStyle w:val="BodyText"/>
      </w:pPr>
    </w:p>
    <w:p>
      <w:pPr>
        <w:pStyle w:val="BodyText"/>
        <w:spacing w:before="83"/>
      </w:pPr>
    </w:p>
    <w:p>
      <w:pPr>
        <w:pStyle w:val="BodyText"/>
        <w:ind w:left="3" w:right="138"/>
        <w:jc w:val="center"/>
      </w:pPr>
      <w:r>
        <w:rPr>
          <w:smallCaps/>
          <w:spacing w:val="-2"/>
        </w:rPr>
        <w:t>Article</w:t>
      </w:r>
      <w:r>
        <w:rPr>
          <w:smallCaps/>
          <w:spacing w:val="-1"/>
        </w:rPr>
        <w:t> </w:t>
      </w:r>
      <w:r>
        <w:rPr>
          <w:smallCaps/>
          <w:spacing w:val="-5"/>
        </w:rPr>
        <w:t>916</w:t>
      </w:r>
    </w:p>
    <w:p>
      <w:pPr>
        <w:pStyle w:val="BodyText"/>
        <w:spacing w:before="156"/>
        <w:rPr>
          <w:sz w:val="18"/>
        </w:rPr>
      </w:pPr>
    </w:p>
    <w:p>
      <w:pPr>
        <w:pStyle w:val="Heading3"/>
        <w:spacing w:before="1"/>
        <w:ind w:left="10" w:right="139"/>
      </w:pPr>
      <w:r>
        <w:rPr/>
        <w:t>Access</w:t>
      </w:r>
      <w:r>
        <w:rPr>
          <w:spacing w:val="-3"/>
        </w:rPr>
        <w:t> </w:t>
      </w:r>
      <w:r>
        <w:rPr/>
        <w:t>to</w:t>
      </w:r>
      <w:r>
        <w:rPr>
          <w:spacing w:val="-2"/>
        </w:rPr>
        <w:t> </w:t>
      </w:r>
      <w:r>
        <w:rPr/>
        <w:t>Dispute</w:t>
      </w:r>
      <w:r>
        <w:rPr>
          <w:spacing w:val="-2"/>
        </w:rPr>
        <w:t> </w:t>
      </w:r>
      <w:r>
        <w:rPr/>
        <w:t>Settlement</w:t>
      </w:r>
      <w:r>
        <w:rPr>
          <w:spacing w:val="-3"/>
        </w:rPr>
        <w:t> </w:t>
      </w:r>
      <w:r>
        <w:rPr>
          <w:spacing w:val="-2"/>
        </w:rPr>
        <w:t>Mechanisms</w:t>
      </w:r>
    </w:p>
    <w:p>
      <w:pPr>
        <w:pStyle w:val="BodyText"/>
        <w:spacing w:before="203"/>
        <w:rPr>
          <w:b/>
        </w:rPr>
      </w:pPr>
    </w:p>
    <w:p>
      <w:pPr>
        <w:pStyle w:val="ListParagraph"/>
        <w:numPr>
          <w:ilvl w:val="0"/>
          <w:numId w:val="71"/>
        </w:numPr>
        <w:tabs>
          <w:tab w:pos="721" w:val="left" w:leader="none"/>
        </w:tabs>
        <w:spacing w:line="240" w:lineRule="auto" w:before="0" w:after="0"/>
        <w:ind w:left="721" w:right="0" w:hanging="720"/>
        <w:jc w:val="left"/>
        <w:rPr>
          <w:sz w:val="24"/>
        </w:rPr>
      </w:pPr>
      <w:r>
        <w:rPr>
          <w:sz w:val="24"/>
        </w:rPr>
        <w:t>Each</w:t>
      </w:r>
      <w:r>
        <w:rPr>
          <w:spacing w:val="-7"/>
          <w:sz w:val="24"/>
        </w:rPr>
        <w:t> </w:t>
      </w:r>
      <w:r>
        <w:rPr>
          <w:sz w:val="24"/>
        </w:rPr>
        <w:t>Party</w:t>
      </w:r>
      <w:r>
        <w:rPr>
          <w:spacing w:val="-4"/>
          <w:sz w:val="24"/>
        </w:rPr>
        <w:t> </w:t>
      </w:r>
      <w:r>
        <w:rPr>
          <w:sz w:val="24"/>
        </w:rPr>
        <w:t>shall</w:t>
      </w:r>
      <w:r>
        <w:rPr>
          <w:spacing w:val="-4"/>
          <w:sz w:val="24"/>
        </w:rPr>
        <w:t> </w:t>
      </w:r>
      <w:r>
        <w:rPr>
          <w:sz w:val="24"/>
        </w:rPr>
        <w:t>in</w:t>
      </w:r>
      <w:r>
        <w:rPr>
          <w:spacing w:val="-3"/>
          <w:sz w:val="24"/>
        </w:rPr>
        <w:t> </w:t>
      </w:r>
      <w:r>
        <w:rPr>
          <w:sz w:val="24"/>
        </w:rPr>
        <w:t>accordance</w:t>
      </w:r>
      <w:r>
        <w:rPr>
          <w:spacing w:val="-4"/>
          <w:sz w:val="24"/>
        </w:rPr>
        <w:t> </w:t>
      </w:r>
      <w:r>
        <w:rPr>
          <w:sz w:val="24"/>
        </w:rPr>
        <w:t>with</w:t>
      </w:r>
      <w:r>
        <w:rPr>
          <w:spacing w:val="-4"/>
          <w:sz w:val="24"/>
        </w:rPr>
        <w:t> </w:t>
      </w:r>
      <w:r>
        <w:rPr>
          <w:sz w:val="24"/>
        </w:rPr>
        <w:t>its</w:t>
      </w:r>
      <w:r>
        <w:rPr>
          <w:spacing w:val="-4"/>
          <w:sz w:val="24"/>
        </w:rPr>
        <w:t> </w:t>
      </w:r>
      <w:r>
        <w:rPr>
          <w:sz w:val="24"/>
        </w:rPr>
        <w:t>laws,</w:t>
      </w:r>
      <w:r>
        <w:rPr>
          <w:spacing w:val="-3"/>
          <w:sz w:val="24"/>
        </w:rPr>
        <w:t> </w:t>
      </w:r>
      <w:r>
        <w:rPr>
          <w:sz w:val="24"/>
        </w:rPr>
        <w:t>regulations</w:t>
      </w:r>
      <w:r>
        <w:rPr>
          <w:spacing w:val="-4"/>
          <w:sz w:val="24"/>
        </w:rPr>
        <w:t> </w:t>
      </w:r>
      <w:r>
        <w:rPr>
          <w:sz w:val="24"/>
        </w:rPr>
        <w:t>and</w:t>
      </w:r>
      <w:r>
        <w:rPr>
          <w:spacing w:val="-4"/>
          <w:sz w:val="24"/>
        </w:rPr>
        <w:t> </w:t>
      </w:r>
      <w:r>
        <w:rPr>
          <w:spacing w:val="-2"/>
          <w:sz w:val="24"/>
        </w:rPr>
        <w:t>policies:</w:t>
      </w:r>
    </w:p>
    <w:p>
      <w:pPr>
        <w:pStyle w:val="BodyText"/>
        <w:spacing w:before="88"/>
      </w:pPr>
    </w:p>
    <w:p>
      <w:pPr>
        <w:pStyle w:val="ListParagraph"/>
        <w:numPr>
          <w:ilvl w:val="1"/>
          <w:numId w:val="71"/>
        </w:numPr>
        <w:tabs>
          <w:tab w:pos="851" w:val="left" w:leader="none"/>
        </w:tabs>
        <w:spacing w:line="240" w:lineRule="auto" w:before="0" w:after="0"/>
        <w:ind w:left="851" w:right="415" w:hanging="567"/>
        <w:jc w:val="left"/>
        <w:rPr>
          <w:sz w:val="24"/>
        </w:rPr>
      </w:pPr>
      <w:r>
        <w:rPr>
          <w:sz w:val="24"/>
        </w:rPr>
        <w:t>provide investors of the other Party who have made investments within its territory and personnel employed by them for activities associated with investments</w:t>
      </w:r>
      <w:r>
        <w:rPr>
          <w:spacing w:val="-5"/>
          <w:sz w:val="24"/>
        </w:rPr>
        <w:t> </w:t>
      </w:r>
      <w:r>
        <w:rPr>
          <w:sz w:val="24"/>
        </w:rPr>
        <w:t>full</w:t>
      </w:r>
      <w:r>
        <w:rPr>
          <w:spacing w:val="-5"/>
          <w:sz w:val="24"/>
        </w:rPr>
        <w:t> </w:t>
      </w:r>
      <w:r>
        <w:rPr>
          <w:sz w:val="24"/>
        </w:rPr>
        <w:t>access</w:t>
      </w:r>
      <w:r>
        <w:rPr>
          <w:spacing w:val="-5"/>
          <w:sz w:val="24"/>
        </w:rPr>
        <w:t> </w:t>
      </w:r>
      <w:r>
        <w:rPr>
          <w:sz w:val="24"/>
        </w:rPr>
        <w:t>to</w:t>
      </w:r>
      <w:r>
        <w:rPr>
          <w:spacing w:val="-5"/>
          <w:sz w:val="24"/>
        </w:rPr>
        <w:t> </w:t>
      </w:r>
      <w:r>
        <w:rPr>
          <w:sz w:val="24"/>
        </w:rPr>
        <w:t>its</w:t>
      </w:r>
      <w:r>
        <w:rPr>
          <w:spacing w:val="-5"/>
          <w:sz w:val="24"/>
        </w:rPr>
        <w:t> </w:t>
      </w:r>
      <w:r>
        <w:rPr>
          <w:sz w:val="24"/>
        </w:rPr>
        <w:t>competent</w:t>
      </w:r>
      <w:r>
        <w:rPr>
          <w:spacing w:val="-5"/>
          <w:sz w:val="24"/>
        </w:rPr>
        <w:t> </w:t>
      </w:r>
      <w:r>
        <w:rPr>
          <w:sz w:val="24"/>
        </w:rPr>
        <w:t>judicial</w:t>
      </w:r>
      <w:r>
        <w:rPr>
          <w:spacing w:val="-5"/>
          <w:sz w:val="24"/>
        </w:rPr>
        <w:t> </w:t>
      </w:r>
      <w:r>
        <w:rPr>
          <w:sz w:val="24"/>
        </w:rPr>
        <w:t>or</w:t>
      </w:r>
      <w:r>
        <w:rPr>
          <w:spacing w:val="-4"/>
          <w:sz w:val="24"/>
        </w:rPr>
        <w:t> </w:t>
      </w:r>
      <w:r>
        <w:rPr>
          <w:sz w:val="24"/>
        </w:rPr>
        <w:t>administrative</w:t>
      </w:r>
      <w:r>
        <w:rPr>
          <w:spacing w:val="-5"/>
          <w:sz w:val="24"/>
        </w:rPr>
        <w:t> </w:t>
      </w:r>
      <w:r>
        <w:rPr>
          <w:sz w:val="24"/>
        </w:rPr>
        <w:t>bodies</w:t>
      </w:r>
      <w:r>
        <w:rPr>
          <w:spacing w:val="-5"/>
          <w:sz w:val="24"/>
        </w:rPr>
        <w:t> </w:t>
      </w:r>
      <w:r>
        <w:rPr>
          <w:sz w:val="24"/>
        </w:rPr>
        <w:t>in order to afford means of asserting claims and enforcing rights in respect of disputes with its own investors;</w:t>
      </w:r>
    </w:p>
    <w:p>
      <w:pPr>
        <w:pStyle w:val="ListParagraph"/>
        <w:numPr>
          <w:ilvl w:val="1"/>
          <w:numId w:val="71"/>
        </w:numPr>
        <w:tabs>
          <w:tab w:pos="851" w:val="left" w:leader="none"/>
        </w:tabs>
        <w:spacing w:line="240" w:lineRule="auto" w:before="120" w:after="0"/>
        <w:ind w:left="851" w:right="342" w:hanging="567"/>
        <w:jc w:val="left"/>
        <w:rPr>
          <w:sz w:val="24"/>
        </w:rPr>
      </w:pPr>
      <w:r>
        <w:rPr>
          <w:sz w:val="24"/>
        </w:rPr>
        <w:t>permit</w:t>
      </w:r>
      <w:r>
        <w:rPr>
          <w:spacing w:val="-4"/>
          <w:sz w:val="24"/>
        </w:rPr>
        <w:t> </w:t>
      </w:r>
      <w:r>
        <w:rPr>
          <w:sz w:val="24"/>
        </w:rPr>
        <w:t>its</w:t>
      </w:r>
      <w:r>
        <w:rPr>
          <w:spacing w:val="-4"/>
          <w:sz w:val="24"/>
        </w:rPr>
        <w:t> </w:t>
      </w:r>
      <w:r>
        <w:rPr>
          <w:sz w:val="24"/>
        </w:rPr>
        <w:t>investors</w:t>
      </w:r>
      <w:r>
        <w:rPr>
          <w:spacing w:val="-4"/>
          <w:sz w:val="24"/>
        </w:rPr>
        <w:t> </w:t>
      </w:r>
      <w:r>
        <w:rPr>
          <w:sz w:val="24"/>
        </w:rPr>
        <w:t>to</w:t>
      </w:r>
      <w:r>
        <w:rPr>
          <w:spacing w:val="-4"/>
          <w:sz w:val="24"/>
        </w:rPr>
        <w:t> </w:t>
      </w:r>
      <w:r>
        <w:rPr>
          <w:sz w:val="24"/>
        </w:rPr>
        <w:t>select</w:t>
      </w:r>
      <w:r>
        <w:rPr>
          <w:spacing w:val="-4"/>
          <w:sz w:val="24"/>
        </w:rPr>
        <w:t> </w:t>
      </w:r>
      <w:r>
        <w:rPr>
          <w:sz w:val="24"/>
        </w:rPr>
        <w:t>means</w:t>
      </w:r>
      <w:r>
        <w:rPr>
          <w:spacing w:val="-4"/>
          <w:sz w:val="24"/>
        </w:rPr>
        <w:t> </w:t>
      </w:r>
      <w:r>
        <w:rPr>
          <w:sz w:val="24"/>
        </w:rPr>
        <w:t>of</w:t>
      </w:r>
      <w:r>
        <w:rPr>
          <w:spacing w:val="-4"/>
          <w:sz w:val="24"/>
        </w:rPr>
        <w:t> </w:t>
      </w:r>
      <w:r>
        <w:rPr>
          <w:sz w:val="24"/>
        </w:rPr>
        <w:t>their</w:t>
      </w:r>
      <w:r>
        <w:rPr>
          <w:spacing w:val="-3"/>
          <w:sz w:val="24"/>
        </w:rPr>
        <w:t> </w:t>
      </w:r>
      <w:r>
        <w:rPr>
          <w:sz w:val="24"/>
        </w:rPr>
        <w:t>choice</w:t>
      </w:r>
      <w:r>
        <w:rPr>
          <w:spacing w:val="-4"/>
          <w:sz w:val="24"/>
        </w:rPr>
        <w:t> </w:t>
      </w:r>
      <w:r>
        <w:rPr>
          <w:sz w:val="24"/>
        </w:rPr>
        <w:t>to</w:t>
      </w:r>
      <w:r>
        <w:rPr>
          <w:spacing w:val="-4"/>
          <w:sz w:val="24"/>
        </w:rPr>
        <w:t> </w:t>
      </w:r>
      <w:r>
        <w:rPr>
          <w:sz w:val="24"/>
        </w:rPr>
        <w:t>settle</w:t>
      </w:r>
      <w:r>
        <w:rPr>
          <w:spacing w:val="-4"/>
          <w:sz w:val="24"/>
        </w:rPr>
        <w:t> </w:t>
      </w:r>
      <w:r>
        <w:rPr>
          <w:sz w:val="24"/>
        </w:rPr>
        <w:t>disputes</w:t>
      </w:r>
      <w:r>
        <w:rPr>
          <w:spacing w:val="-4"/>
          <w:sz w:val="24"/>
        </w:rPr>
        <w:t> </w:t>
      </w:r>
      <w:r>
        <w:rPr>
          <w:sz w:val="24"/>
        </w:rPr>
        <w:t>relating to investments with the investors of the other Party, including arbitration conducted in a third country; and</w:t>
      </w:r>
    </w:p>
    <w:p>
      <w:pPr>
        <w:pStyle w:val="ListParagraph"/>
        <w:numPr>
          <w:ilvl w:val="1"/>
          <w:numId w:val="71"/>
        </w:numPr>
        <w:tabs>
          <w:tab w:pos="850" w:val="left" w:leader="none"/>
        </w:tabs>
        <w:spacing w:line="240" w:lineRule="auto" w:before="123" w:after="0"/>
        <w:ind w:left="850" w:right="0" w:hanging="566"/>
        <w:jc w:val="left"/>
        <w:rPr>
          <w:sz w:val="24"/>
        </w:rPr>
      </w:pPr>
      <w:r>
        <w:rPr>
          <w:sz w:val="24"/>
        </w:rPr>
        <w:t>ensure</w:t>
      </w:r>
      <w:r>
        <w:rPr>
          <w:spacing w:val="-8"/>
          <w:sz w:val="24"/>
        </w:rPr>
        <w:t> </w:t>
      </w:r>
      <w:r>
        <w:rPr>
          <w:sz w:val="24"/>
        </w:rPr>
        <w:t>the</w:t>
      </w:r>
      <w:r>
        <w:rPr>
          <w:spacing w:val="-5"/>
          <w:sz w:val="24"/>
        </w:rPr>
        <w:t> </w:t>
      </w:r>
      <w:r>
        <w:rPr>
          <w:sz w:val="24"/>
        </w:rPr>
        <w:t>enforcement</w:t>
      </w:r>
      <w:r>
        <w:rPr>
          <w:spacing w:val="-6"/>
          <w:sz w:val="24"/>
        </w:rPr>
        <w:t> </w:t>
      </w:r>
      <w:r>
        <w:rPr>
          <w:sz w:val="24"/>
        </w:rPr>
        <w:t>of</w:t>
      </w:r>
      <w:r>
        <w:rPr>
          <w:spacing w:val="-5"/>
          <w:sz w:val="24"/>
        </w:rPr>
        <w:t> </w:t>
      </w:r>
      <w:r>
        <w:rPr>
          <w:sz w:val="24"/>
        </w:rPr>
        <w:t>any</w:t>
      </w:r>
      <w:r>
        <w:rPr>
          <w:spacing w:val="-6"/>
          <w:sz w:val="24"/>
        </w:rPr>
        <w:t> </w:t>
      </w:r>
      <w:r>
        <w:rPr>
          <w:sz w:val="24"/>
        </w:rPr>
        <w:t>resulting</w:t>
      </w:r>
      <w:r>
        <w:rPr>
          <w:spacing w:val="-5"/>
          <w:sz w:val="24"/>
        </w:rPr>
        <w:t> </w:t>
      </w:r>
      <w:r>
        <w:rPr>
          <w:sz w:val="24"/>
        </w:rPr>
        <w:t>judgments</w:t>
      </w:r>
      <w:r>
        <w:rPr>
          <w:spacing w:val="-6"/>
          <w:sz w:val="24"/>
        </w:rPr>
        <w:t> </w:t>
      </w:r>
      <w:r>
        <w:rPr>
          <w:sz w:val="24"/>
        </w:rPr>
        <w:t>or</w:t>
      </w:r>
      <w:r>
        <w:rPr>
          <w:spacing w:val="-4"/>
          <w:sz w:val="24"/>
        </w:rPr>
        <w:t> </w:t>
      </w:r>
      <w:r>
        <w:rPr>
          <w:spacing w:val="-2"/>
          <w:sz w:val="24"/>
        </w:rPr>
        <w:t>awards.</w:t>
      </w:r>
    </w:p>
    <w:p>
      <w:pPr>
        <w:pStyle w:val="ListParagraph"/>
        <w:numPr>
          <w:ilvl w:val="0"/>
          <w:numId w:val="71"/>
        </w:numPr>
        <w:tabs>
          <w:tab w:pos="543" w:val="left" w:leader="none"/>
        </w:tabs>
        <w:spacing w:line="240" w:lineRule="auto" w:before="236" w:after="0"/>
        <w:ind w:left="1" w:right="240" w:firstLine="0"/>
        <w:jc w:val="left"/>
        <w:rPr>
          <w:sz w:val="24"/>
        </w:rPr>
      </w:pPr>
      <w:r>
        <w:rPr>
          <w:sz w:val="24"/>
        </w:rPr>
        <w:t>Nothing</w:t>
      </w:r>
      <w:r>
        <w:rPr>
          <w:spacing w:val="-4"/>
          <w:sz w:val="24"/>
        </w:rPr>
        <w:t> </w:t>
      </w:r>
      <w:r>
        <w:rPr>
          <w:sz w:val="24"/>
        </w:rPr>
        <w:t>in</w:t>
      </w:r>
      <w:r>
        <w:rPr>
          <w:spacing w:val="-3"/>
          <w:sz w:val="24"/>
        </w:rPr>
        <w:t> </w:t>
      </w:r>
      <w:r>
        <w:rPr>
          <w:sz w:val="24"/>
        </w:rPr>
        <w:t>this</w:t>
      </w:r>
      <w:r>
        <w:rPr>
          <w:spacing w:val="-4"/>
          <w:sz w:val="24"/>
        </w:rPr>
        <w:t> </w:t>
      </w:r>
      <w:r>
        <w:rPr>
          <w:sz w:val="24"/>
        </w:rPr>
        <w:t>Article</w:t>
      </w:r>
      <w:r>
        <w:rPr>
          <w:spacing w:val="-4"/>
          <w:sz w:val="24"/>
        </w:rPr>
        <w:t> </w:t>
      </w:r>
      <w:r>
        <w:rPr>
          <w:sz w:val="24"/>
        </w:rPr>
        <w:t>requires</w:t>
      </w:r>
      <w:r>
        <w:rPr>
          <w:spacing w:val="-4"/>
          <w:sz w:val="24"/>
        </w:rPr>
        <w:t> </w:t>
      </w:r>
      <w:r>
        <w:rPr>
          <w:sz w:val="24"/>
        </w:rPr>
        <w:t>a</w:t>
      </w:r>
      <w:r>
        <w:rPr>
          <w:spacing w:val="-4"/>
          <w:sz w:val="24"/>
        </w:rPr>
        <w:t> </w:t>
      </w:r>
      <w:r>
        <w:rPr>
          <w:sz w:val="24"/>
        </w:rPr>
        <w:t>Party</w:t>
      </w:r>
      <w:r>
        <w:rPr>
          <w:spacing w:val="-4"/>
          <w:sz w:val="24"/>
        </w:rPr>
        <w:t> </w:t>
      </w:r>
      <w:r>
        <w:rPr>
          <w:sz w:val="24"/>
        </w:rPr>
        <w:t>to</w:t>
      </w:r>
      <w:r>
        <w:rPr>
          <w:spacing w:val="-4"/>
          <w:sz w:val="24"/>
        </w:rPr>
        <w:t> </w:t>
      </w:r>
      <w:r>
        <w:rPr>
          <w:sz w:val="24"/>
        </w:rPr>
        <w:t>recognise</w:t>
      </w:r>
      <w:r>
        <w:rPr>
          <w:spacing w:val="-4"/>
          <w:sz w:val="24"/>
        </w:rPr>
        <w:t> </w:t>
      </w:r>
      <w:r>
        <w:rPr>
          <w:sz w:val="24"/>
        </w:rPr>
        <w:t>or</w:t>
      </w:r>
      <w:r>
        <w:rPr>
          <w:spacing w:val="-3"/>
          <w:sz w:val="24"/>
        </w:rPr>
        <w:t> </w:t>
      </w:r>
      <w:r>
        <w:rPr>
          <w:sz w:val="24"/>
        </w:rPr>
        <w:t>enforce</w:t>
      </w:r>
      <w:r>
        <w:rPr>
          <w:spacing w:val="-4"/>
          <w:sz w:val="24"/>
        </w:rPr>
        <w:t> </w:t>
      </w:r>
      <w:r>
        <w:rPr>
          <w:sz w:val="24"/>
        </w:rPr>
        <w:t>the</w:t>
      </w:r>
      <w:r>
        <w:rPr>
          <w:spacing w:val="-4"/>
          <w:sz w:val="24"/>
        </w:rPr>
        <w:t> </w:t>
      </w:r>
      <w:r>
        <w:rPr>
          <w:sz w:val="24"/>
        </w:rPr>
        <w:t>judgments</w:t>
      </w:r>
      <w:r>
        <w:rPr>
          <w:spacing w:val="-4"/>
          <w:sz w:val="24"/>
        </w:rPr>
        <w:t> </w:t>
      </w:r>
      <w:r>
        <w:rPr>
          <w:sz w:val="24"/>
        </w:rPr>
        <w:t>or awards of the judicial or administrative bodies of the other Party or of a non-Party.</w:t>
      </w:r>
    </w:p>
    <w:p>
      <w:pPr>
        <w:pStyle w:val="BodyText"/>
      </w:pPr>
    </w:p>
    <w:p>
      <w:pPr>
        <w:pStyle w:val="BodyText"/>
      </w:pPr>
    </w:p>
    <w:p>
      <w:pPr>
        <w:pStyle w:val="BodyText"/>
        <w:spacing w:before="86"/>
      </w:pPr>
    </w:p>
    <w:p>
      <w:pPr>
        <w:pStyle w:val="BodyText"/>
        <w:ind w:left="7" w:right="138"/>
        <w:jc w:val="center"/>
      </w:pPr>
      <w:r>
        <w:rPr>
          <w:smallCaps/>
          <w:spacing w:val="-2"/>
        </w:rPr>
        <w:t>Article</w:t>
      </w:r>
      <w:r>
        <w:rPr>
          <w:smallCaps/>
          <w:spacing w:val="-1"/>
        </w:rPr>
        <w:t> </w:t>
      </w:r>
      <w:r>
        <w:rPr>
          <w:smallCaps/>
          <w:spacing w:val="-5"/>
        </w:rPr>
        <w:t>917</w:t>
      </w:r>
    </w:p>
    <w:p>
      <w:pPr>
        <w:pStyle w:val="BodyText"/>
        <w:spacing w:before="151"/>
        <w:rPr>
          <w:sz w:val="18"/>
        </w:rPr>
      </w:pPr>
    </w:p>
    <w:p>
      <w:pPr>
        <w:pStyle w:val="Heading3"/>
        <w:ind w:left="1930" w:right="2066"/>
      </w:pPr>
      <w:r>
        <w:rPr/>
        <w:t>Settlement</w:t>
      </w:r>
      <w:r>
        <w:rPr>
          <w:spacing w:val="-9"/>
        </w:rPr>
        <w:t> </w:t>
      </w:r>
      <w:r>
        <w:rPr/>
        <w:t>of</w:t>
      </w:r>
      <w:r>
        <w:rPr>
          <w:spacing w:val="-8"/>
        </w:rPr>
        <w:t> </w:t>
      </w:r>
      <w:r>
        <w:rPr/>
        <w:t>Disputes</w:t>
      </w:r>
      <w:r>
        <w:rPr>
          <w:spacing w:val="-8"/>
        </w:rPr>
        <w:t> </w:t>
      </w:r>
      <w:r>
        <w:rPr/>
        <w:t>between</w:t>
      </w:r>
      <w:r>
        <w:rPr>
          <w:spacing w:val="-8"/>
        </w:rPr>
        <w:t> </w:t>
      </w:r>
      <w:r>
        <w:rPr/>
        <w:t>a</w:t>
      </w:r>
      <w:r>
        <w:rPr>
          <w:spacing w:val="-8"/>
        </w:rPr>
        <w:t> </w:t>
      </w:r>
      <w:r>
        <w:rPr/>
        <w:t>Party and an Investor of the other Party</w:t>
      </w:r>
    </w:p>
    <w:p>
      <w:pPr>
        <w:pStyle w:val="BodyText"/>
        <w:rPr>
          <w:b/>
        </w:rPr>
      </w:pPr>
    </w:p>
    <w:p>
      <w:pPr>
        <w:pStyle w:val="BodyText"/>
        <w:spacing w:before="177"/>
        <w:rPr>
          <w:b/>
        </w:rPr>
      </w:pPr>
    </w:p>
    <w:p>
      <w:pPr>
        <w:pStyle w:val="ListParagraph"/>
        <w:numPr>
          <w:ilvl w:val="0"/>
          <w:numId w:val="72"/>
        </w:numPr>
        <w:tabs>
          <w:tab w:pos="543" w:val="left" w:leader="none"/>
        </w:tabs>
        <w:spacing w:line="240" w:lineRule="auto" w:before="0" w:after="0"/>
        <w:ind w:left="1" w:right="462" w:firstLine="0"/>
        <w:jc w:val="left"/>
        <w:rPr>
          <w:sz w:val="24"/>
        </w:rPr>
      </w:pPr>
      <w:r>
        <w:rPr>
          <w:sz w:val="24"/>
        </w:rPr>
        <w:t>In the event of a dispute between a Party and an investor of the other Party relating</w:t>
      </w:r>
      <w:r>
        <w:rPr>
          <w:spacing w:val="-4"/>
          <w:sz w:val="24"/>
        </w:rPr>
        <w:t> </w:t>
      </w:r>
      <w:r>
        <w:rPr>
          <w:sz w:val="24"/>
        </w:rPr>
        <w:t>to</w:t>
      </w:r>
      <w:r>
        <w:rPr>
          <w:spacing w:val="-4"/>
          <w:sz w:val="24"/>
        </w:rPr>
        <w:t> </w:t>
      </w:r>
      <w:r>
        <w:rPr>
          <w:sz w:val="24"/>
        </w:rPr>
        <w:t>a</w:t>
      </w:r>
      <w:r>
        <w:rPr>
          <w:spacing w:val="-4"/>
          <w:sz w:val="24"/>
        </w:rPr>
        <w:t> </w:t>
      </w:r>
      <w:r>
        <w:rPr>
          <w:sz w:val="24"/>
        </w:rPr>
        <w:t>covered</w:t>
      </w:r>
      <w:r>
        <w:rPr>
          <w:spacing w:val="-4"/>
          <w:sz w:val="24"/>
        </w:rPr>
        <w:t> </w:t>
      </w:r>
      <w:r>
        <w:rPr>
          <w:sz w:val="24"/>
        </w:rPr>
        <w:t>investment,</w:t>
      </w:r>
      <w:r>
        <w:rPr>
          <w:spacing w:val="-3"/>
          <w:sz w:val="24"/>
        </w:rPr>
        <w:t> </w:t>
      </w:r>
      <w:r>
        <w:rPr>
          <w:sz w:val="24"/>
        </w:rPr>
        <w:t>consultations</w:t>
      </w:r>
      <w:r>
        <w:rPr>
          <w:spacing w:val="-4"/>
          <w:sz w:val="24"/>
        </w:rPr>
        <w:t> </w:t>
      </w:r>
      <w:r>
        <w:rPr>
          <w:sz w:val="24"/>
        </w:rPr>
        <w:t>shall</w:t>
      </w:r>
      <w:r>
        <w:rPr>
          <w:spacing w:val="-4"/>
          <w:sz w:val="24"/>
        </w:rPr>
        <w:t> </w:t>
      </w:r>
      <w:r>
        <w:rPr>
          <w:sz w:val="24"/>
        </w:rPr>
        <w:t>take</w:t>
      </w:r>
      <w:r>
        <w:rPr>
          <w:spacing w:val="-4"/>
          <w:sz w:val="24"/>
        </w:rPr>
        <w:t> </w:t>
      </w:r>
      <w:r>
        <w:rPr>
          <w:sz w:val="24"/>
        </w:rPr>
        <w:t>place</w:t>
      </w:r>
      <w:r>
        <w:rPr>
          <w:spacing w:val="-4"/>
          <w:sz w:val="24"/>
        </w:rPr>
        <w:t> </w:t>
      </w:r>
      <w:r>
        <w:rPr>
          <w:sz w:val="24"/>
        </w:rPr>
        <w:t>between</w:t>
      </w:r>
      <w:r>
        <w:rPr>
          <w:spacing w:val="-3"/>
          <w:sz w:val="24"/>
        </w:rPr>
        <w:t> </w:t>
      </w:r>
      <w:r>
        <w:rPr>
          <w:sz w:val="24"/>
        </w:rPr>
        <w:t>the</w:t>
      </w:r>
      <w:r>
        <w:rPr>
          <w:spacing w:val="-4"/>
          <w:sz w:val="24"/>
        </w:rPr>
        <w:t> </w:t>
      </w:r>
      <w:r>
        <w:rPr>
          <w:sz w:val="24"/>
        </w:rPr>
        <w:t>parties concerned with a view to resolving the case amicably.</w:t>
      </w:r>
    </w:p>
    <w:p>
      <w:pPr>
        <w:pStyle w:val="BodyText"/>
        <w:spacing w:before="147"/>
      </w:pPr>
    </w:p>
    <w:p>
      <w:pPr>
        <w:pStyle w:val="ListParagraph"/>
        <w:numPr>
          <w:ilvl w:val="0"/>
          <w:numId w:val="72"/>
        </w:numPr>
        <w:tabs>
          <w:tab w:pos="543" w:val="left" w:leader="none"/>
        </w:tabs>
        <w:spacing w:line="240" w:lineRule="auto" w:before="0" w:after="0"/>
        <w:ind w:left="1" w:right="1123" w:firstLine="0"/>
        <w:jc w:val="left"/>
        <w:rPr>
          <w:sz w:val="24"/>
        </w:rPr>
      </w:pPr>
      <w:r>
        <w:rPr>
          <w:sz w:val="24"/>
        </w:rPr>
        <w:t>If</w:t>
      </w:r>
      <w:r>
        <w:rPr>
          <w:spacing w:val="-5"/>
          <w:sz w:val="24"/>
        </w:rPr>
        <w:t> </w:t>
      </w:r>
      <w:r>
        <w:rPr>
          <w:sz w:val="24"/>
        </w:rPr>
        <w:t>the</w:t>
      </w:r>
      <w:r>
        <w:rPr>
          <w:spacing w:val="-5"/>
          <w:sz w:val="24"/>
        </w:rPr>
        <w:t> </w:t>
      </w:r>
      <w:r>
        <w:rPr>
          <w:sz w:val="24"/>
        </w:rPr>
        <w:t>dispute</w:t>
      </w:r>
      <w:r>
        <w:rPr>
          <w:spacing w:val="-5"/>
          <w:sz w:val="24"/>
        </w:rPr>
        <w:t> </w:t>
      </w:r>
      <w:r>
        <w:rPr>
          <w:sz w:val="24"/>
        </w:rPr>
        <w:t>in</w:t>
      </w:r>
      <w:r>
        <w:rPr>
          <w:spacing w:val="-4"/>
          <w:sz w:val="24"/>
        </w:rPr>
        <w:t> </w:t>
      </w:r>
      <w:r>
        <w:rPr>
          <w:sz w:val="24"/>
        </w:rPr>
        <w:t>question</w:t>
      </w:r>
      <w:r>
        <w:rPr>
          <w:spacing w:val="-4"/>
          <w:sz w:val="24"/>
        </w:rPr>
        <w:t> </w:t>
      </w:r>
      <w:r>
        <w:rPr>
          <w:sz w:val="24"/>
        </w:rPr>
        <w:t>cannot</w:t>
      </w:r>
      <w:r>
        <w:rPr>
          <w:spacing w:val="-5"/>
          <w:sz w:val="24"/>
        </w:rPr>
        <w:t> </w:t>
      </w:r>
      <w:r>
        <w:rPr>
          <w:sz w:val="24"/>
        </w:rPr>
        <w:t>be</w:t>
      </w:r>
      <w:r>
        <w:rPr>
          <w:spacing w:val="-5"/>
          <w:sz w:val="24"/>
        </w:rPr>
        <w:t> </w:t>
      </w:r>
      <w:r>
        <w:rPr>
          <w:sz w:val="24"/>
        </w:rPr>
        <w:t>resolved</w:t>
      </w:r>
      <w:r>
        <w:rPr>
          <w:spacing w:val="-5"/>
          <w:sz w:val="24"/>
        </w:rPr>
        <w:t> </w:t>
      </w:r>
      <w:r>
        <w:rPr>
          <w:sz w:val="24"/>
        </w:rPr>
        <w:t>through</w:t>
      </w:r>
      <w:r>
        <w:rPr>
          <w:spacing w:val="-5"/>
          <w:sz w:val="24"/>
        </w:rPr>
        <w:t> </w:t>
      </w:r>
      <w:r>
        <w:rPr>
          <w:sz w:val="24"/>
        </w:rPr>
        <w:t>consultations</w:t>
      </w:r>
      <w:r>
        <w:rPr>
          <w:spacing w:val="-5"/>
          <w:sz w:val="24"/>
        </w:rPr>
        <w:t> </w:t>
      </w:r>
      <w:r>
        <w:rPr>
          <w:sz w:val="24"/>
        </w:rPr>
        <w:t>and negotiations</w:t>
      </w:r>
      <w:r>
        <w:rPr>
          <w:position w:val="6"/>
          <w:sz w:val="16"/>
        </w:rPr>
        <w:t>6</w:t>
      </w:r>
      <w:r>
        <w:rPr>
          <w:sz w:val="24"/>
        </w:rPr>
        <w:t>, the dispute may, at the choice of the investor, be:</w:t>
      </w:r>
    </w:p>
    <w:p>
      <w:pPr>
        <w:pStyle w:val="BodyText"/>
        <w:spacing w:before="27"/>
      </w:pPr>
    </w:p>
    <w:p>
      <w:pPr>
        <w:pStyle w:val="ListParagraph"/>
        <w:numPr>
          <w:ilvl w:val="1"/>
          <w:numId w:val="72"/>
        </w:numPr>
        <w:tabs>
          <w:tab w:pos="851" w:val="left" w:leader="none"/>
        </w:tabs>
        <w:spacing w:line="240" w:lineRule="auto" w:before="0" w:after="0"/>
        <w:ind w:left="851" w:right="553" w:hanging="567"/>
        <w:jc w:val="left"/>
        <w:rPr>
          <w:sz w:val="24"/>
        </w:rPr>
      </w:pPr>
      <w:r>
        <w:rPr>
          <w:sz w:val="24"/>
        </w:rPr>
        <w:t>initiated</w:t>
      </w:r>
      <w:r>
        <w:rPr>
          <w:spacing w:val="-5"/>
          <w:sz w:val="24"/>
        </w:rPr>
        <w:t> </w:t>
      </w:r>
      <w:r>
        <w:rPr>
          <w:sz w:val="24"/>
        </w:rPr>
        <w:t>before</w:t>
      </w:r>
      <w:r>
        <w:rPr>
          <w:spacing w:val="-5"/>
          <w:sz w:val="24"/>
        </w:rPr>
        <w:t> </w:t>
      </w:r>
      <w:r>
        <w:rPr>
          <w:sz w:val="24"/>
        </w:rPr>
        <w:t>the</w:t>
      </w:r>
      <w:r>
        <w:rPr>
          <w:spacing w:val="-5"/>
          <w:sz w:val="24"/>
        </w:rPr>
        <w:t> </w:t>
      </w:r>
      <w:r>
        <w:rPr>
          <w:sz w:val="24"/>
        </w:rPr>
        <w:t>Party’s</w:t>
      </w:r>
      <w:r>
        <w:rPr>
          <w:spacing w:val="-5"/>
          <w:sz w:val="24"/>
        </w:rPr>
        <w:t> </w:t>
      </w:r>
      <w:r>
        <w:rPr>
          <w:sz w:val="24"/>
        </w:rPr>
        <w:t>competent</w:t>
      </w:r>
      <w:r>
        <w:rPr>
          <w:spacing w:val="-5"/>
          <w:sz w:val="24"/>
        </w:rPr>
        <w:t> </w:t>
      </w:r>
      <w:r>
        <w:rPr>
          <w:sz w:val="24"/>
        </w:rPr>
        <w:t>judicial</w:t>
      </w:r>
      <w:r>
        <w:rPr>
          <w:spacing w:val="-5"/>
          <w:sz w:val="24"/>
        </w:rPr>
        <w:t> </w:t>
      </w:r>
      <w:r>
        <w:rPr>
          <w:sz w:val="24"/>
        </w:rPr>
        <w:t>or</w:t>
      </w:r>
      <w:r>
        <w:rPr>
          <w:spacing w:val="-4"/>
          <w:sz w:val="24"/>
        </w:rPr>
        <w:t> </w:t>
      </w:r>
      <w:r>
        <w:rPr>
          <w:sz w:val="24"/>
        </w:rPr>
        <w:t>administrative</w:t>
      </w:r>
      <w:r>
        <w:rPr>
          <w:spacing w:val="-5"/>
          <w:sz w:val="24"/>
        </w:rPr>
        <w:t> </w:t>
      </w:r>
      <w:r>
        <w:rPr>
          <w:sz w:val="24"/>
        </w:rPr>
        <w:t>bodies,</w:t>
      </w:r>
      <w:r>
        <w:rPr>
          <w:spacing w:val="-4"/>
          <w:sz w:val="24"/>
        </w:rPr>
        <w:t> </w:t>
      </w:r>
      <w:r>
        <w:rPr>
          <w:sz w:val="24"/>
        </w:rPr>
        <w:t>in accordance with the laws and regulations of the Party; or</w:t>
      </w:r>
    </w:p>
    <w:p>
      <w:pPr>
        <w:pStyle w:val="BodyText"/>
        <w:rPr>
          <w:sz w:val="19"/>
        </w:rPr>
      </w:pPr>
    </w:p>
    <w:p>
      <w:pPr>
        <w:pStyle w:val="BodyText"/>
        <w:rPr>
          <w:sz w:val="19"/>
        </w:rPr>
      </w:pPr>
    </w:p>
    <w:p>
      <w:pPr>
        <w:pStyle w:val="BodyText"/>
        <w:spacing w:before="182"/>
        <w:rPr>
          <w:sz w:val="19"/>
        </w:rPr>
      </w:pPr>
    </w:p>
    <w:p>
      <w:pPr>
        <w:pStyle w:val="ListParagraph"/>
        <w:numPr>
          <w:ilvl w:val="0"/>
          <w:numId w:val="73"/>
        </w:numPr>
        <w:tabs>
          <w:tab w:pos="356" w:val="left" w:leader="none"/>
        </w:tabs>
        <w:spacing w:line="240" w:lineRule="auto" w:before="1" w:after="0"/>
        <w:ind w:left="356" w:right="0" w:hanging="355"/>
        <w:jc w:val="left"/>
        <w:rPr>
          <w:sz w:val="19"/>
        </w:rPr>
      </w:pPr>
      <w:r>
        <w:rPr>
          <w:sz w:val="19"/>
        </w:rPr>
        <w:t>The</w:t>
      </w:r>
      <w:r>
        <w:rPr>
          <w:spacing w:val="14"/>
          <w:sz w:val="19"/>
        </w:rPr>
        <w:t> </w:t>
      </w:r>
      <w:r>
        <w:rPr>
          <w:sz w:val="19"/>
        </w:rPr>
        <w:t>consultations</w:t>
      </w:r>
      <w:r>
        <w:rPr>
          <w:spacing w:val="15"/>
          <w:sz w:val="19"/>
        </w:rPr>
        <w:t> </w:t>
      </w:r>
      <w:r>
        <w:rPr>
          <w:sz w:val="19"/>
        </w:rPr>
        <w:t>and</w:t>
      </w:r>
      <w:r>
        <w:rPr>
          <w:spacing w:val="14"/>
          <w:sz w:val="19"/>
        </w:rPr>
        <w:t> </w:t>
      </w:r>
      <w:r>
        <w:rPr>
          <w:sz w:val="19"/>
        </w:rPr>
        <w:t>negotiations</w:t>
      </w:r>
      <w:r>
        <w:rPr>
          <w:spacing w:val="15"/>
          <w:sz w:val="19"/>
        </w:rPr>
        <w:t> </w:t>
      </w:r>
      <w:r>
        <w:rPr>
          <w:sz w:val="19"/>
        </w:rPr>
        <w:t>should,</w:t>
      </w:r>
      <w:r>
        <w:rPr>
          <w:spacing w:val="15"/>
          <w:sz w:val="19"/>
        </w:rPr>
        <w:t> </w:t>
      </w:r>
      <w:r>
        <w:rPr>
          <w:sz w:val="19"/>
        </w:rPr>
        <w:t>in</w:t>
      </w:r>
      <w:r>
        <w:rPr>
          <w:spacing w:val="14"/>
          <w:sz w:val="19"/>
        </w:rPr>
        <w:t> </w:t>
      </w:r>
      <w:r>
        <w:rPr>
          <w:sz w:val="19"/>
        </w:rPr>
        <w:t>principle,</w:t>
      </w:r>
      <w:r>
        <w:rPr>
          <w:spacing w:val="15"/>
          <w:sz w:val="19"/>
        </w:rPr>
        <w:t> </w:t>
      </w:r>
      <w:r>
        <w:rPr>
          <w:sz w:val="19"/>
        </w:rPr>
        <w:t>continue</w:t>
      </w:r>
      <w:r>
        <w:rPr>
          <w:spacing w:val="14"/>
          <w:sz w:val="19"/>
        </w:rPr>
        <w:t> </w:t>
      </w:r>
      <w:r>
        <w:rPr>
          <w:sz w:val="19"/>
        </w:rPr>
        <w:t>for</w:t>
      </w:r>
      <w:r>
        <w:rPr>
          <w:spacing w:val="15"/>
          <w:sz w:val="19"/>
        </w:rPr>
        <w:t> </w:t>
      </w:r>
      <w:r>
        <w:rPr>
          <w:sz w:val="19"/>
        </w:rPr>
        <w:t>three</w:t>
      </w:r>
      <w:r>
        <w:rPr>
          <w:spacing w:val="15"/>
          <w:sz w:val="19"/>
        </w:rPr>
        <w:t> </w:t>
      </w:r>
      <w:r>
        <w:rPr>
          <w:spacing w:val="-2"/>
          <w:sz w:val="19"/>
        </w:rPr>
        <w:t>months.</w:t>
      </w:r>
    </w:p>
    <w:p>
      <w:pPr>
        <w:pStyle w:val="ListParagraph"/>
        <w:spacing w:after="0" w:line="240" w:lineRule="auto"/>
        <w:jc w:val="left"/>
        <w:rPr>
          <w:sz w:val="19"/>
        </w:rPr>
        <w:sectPr>
          <w:pgSz w:w="11900" w:h="16840"/>
          <w:pgMar w:top="1360" w:bottom="280" w:left="1417" w:right="1275"/>
        </w:sectPr>
      </w:pPr>
    </w:p>
    <w:p>
      <w:pPr>
        <w:pStyle w:val="ListParagraph"/>
        <w:numPr>
          <w:ilvl w:val="1"/>
          <w:numId w:val="72"/>
        </w:numPr>
        <w:tabs>
          <w:tab w:pos="851" w:val="left" w:leader="none"/>
        </w:tabs>
        <w:spacing w:line="240" w:lineRule="auto" w:before="78" w:after="0"/>
        <w:ind w:left="851" w:right="313" w:hanging="567"/>
        <w:jc w:val="left"/>
        <w:rPr>
          <w:sz w:val="24"/>
        </w:rPr>
      </w:pPr>
      <w:r>
        <w:rPr>
          <w:sz w:val="24"/>
        </w:rPr>
        <w:t>resolved by an international ad hoc arbitral tribunal established under the Arbitration</w:t>
      </w:r>
      <w:r>
        <w:rPr>
          <w:spacing w:val="-4"/>
          <w:sz w:val="24"/>
        </w:rPr>
        <w:t> </w:t>
      </w:r>
      <w:r>
        <w:rPr>
          <w:sz w:val="24"/>
        </w:rPr>
        <w:t>Rules</w:t>
      </w:r>
      <w:r>
        <w:rPr>
          <w:spacing w:val="-5"/>
          <w:sz w:val="24"/>
        </w:rPr>
        <w:t> </w:t>
      </w:r>
      <w:r>
        <w:rPr>
          <w:sz w:val="24"/>
        </w:rPr>
        <w:t>of</w:t>
      </w:r>
      <w:r>
        <w:rPr>
          <w:spacing w:val="-5"/>
          <w:sz w:val="24"/>
        </w:rPr>
        <w:t> </w:t>
      </w:r>
      <w:r>
        <w:rPr>
          <w:sz w:val="24"/>
        </w:rPr>
        <w:t>the</w:t>
      </w:r>
      <w:r>
        <w:rPr>
          <w:spacing w:val="-5"/>
          <w:sz w:val="24"/>
        </w:rPr>
        <w:t> </w:t>
      </w:r>
      <w:r>
        <w:rPr>
          <w:sz w:val="24"/>
        </w:rPr>
        <w:t>United</w:t>
      </w:r>
      <w:r>
        <w:rPr>
          <w:spacing w:val="-5"/>
          <w:sz w:val="24"/>
        </w:rPr>
        <w:t> </w:t>
      </w:r>
      <w:r>
        <w:rPr>
          <w:sz w:val="24"/>
        </w:rPr>
        <w:t>Nations</w:t>
      </w:r>
      <w:r>
        <w:rPr>
          <w:spacing w:val="-5"/>
          <w:sz w:val="24"/>
        </w:rPr>
        <w:t> </w:t>
      </w:r>
      <w:r>
        <w:rPr>
          <w:sz w:val="24"/>
        </w:rPr>
        <w:t>Commission</w:t>
      </w:r>
      <w:r>
        <w:rPr>
          <w:spacing w:val="-4"/>
          <w:sz w:val="24"/>
        </w:rPr>
        <w:t> </w:t>
      </w:r>
      <w:r>
        <w:rPr>
          <w:sz w:val="24"/>
        </w:rPr>
        <w:t>on</w:t>
      </w:r>
      <w:r>
        <w:rPr>
          <w:spacing w:val="-4"/>
          <w:sz w:val="24"/>
        </w:rPr>
        <w:t> </w:t>
      </w:r>
      <w:r>
        <w:rPr>
          <w:sz w:val="24"/>
        </w:rPr>
        <w:t>International</w:t>
      </w:r>
      <w:r>
        <w:rPr>
          <w:spacing w:val="-5"/>
          <w:sz w:val="24"/>
        </w:rPr>
        <w:t> </w:t>
      </w:r>
      <w:r>
        <w:rPr>
          <w:sz w:val="24"/>
        </w:rPr>
        <w:t>Trade Law (U</w:t>
      </w:r>
      <w:r>
        <w:rPr>
          <w:sz w:val="18"/>
        </w:rPr>
        <w:t>NCITRAL</w:t>
      </w:r>
      <w:r>
        <w:rPr>
          <w:sz w:val="24"/>
        </w:rPr>
        <w:t>).</w:t>
      </w:r>
    </w:p>
    <w:p>
      <w:pPr>
        <w:pStyle w:val="ListParagraph"/>
        <w:numPr>
          <w:ilvl w:val="0"/>
          <w:numId w:val="72"/>
        </w:numPr>
        <w:tabs>
          <w:tab w:pos="543" w:val="left" w:leader="none"/>
        </w:tabs>
        <w:spacing w:line="240" w:lineRule="auto" w:before="238" w:after="0"/>
        <w:ind w:left="1" w:right="1459" w:firstLine="0"/>
        <w:jc w:val="left"/>
        <w:rPr>
          <w:sz w:val="24"/>
        </w:rPr>
      </w:pPr>
      <w:r>
        <w:rPr>
          <w:sz w:val="24"/>
        </w:rPr>
        <w:t>If,</w:t>
      </w:r>
      <w:r>
        <w:rPr>
          <w:spacing w:val="-3"/>
          <w:sz w:val="24"/>
        </w:rPr>
        <w:t> </w:t>
      </w:r>
      <w:r>
        <w:rPr>
          <w:sz w:val="24"/>
        </w:rPr>
        <w:t>after</w:t>
      </w:r>
      <w:r>
        <w:rPr>
          <w:spacing w:val="-3"/>
          <w:sz w:val="24"/>
        </w:rPr>
        <w:t> </w:t>
      </w:r>
      <w:r>
        <w:rPr>
          <w:sz w:val="24"/>
        </w:rPr>
        <w:t>the</w:t>
      </w:r>
      <w:r>
        <w:rPr>
          <w:spacing w:val="-4"/>
          <w:sz w:val="24"/>
        </w:rPr>
        <w:t> </w:t>
      </w:r>
      <w:r>
        <w:rPr>
          <w:sz w:val="24"/>
        </w:rPr>
        <w:t>entry</w:t>
      </w:r>
      <w:r>
        <w:rPr>
          <w:spacing w:val="-4"/>
          <w:sz w:val="24"/>
        </w:rPr>
        <w:t> </w:t>
      </w:r>
      <w:r>
        <w:rPr>
          <w:sz w:val="24"/>
        </w:rPr>
        <w:t>into</w:t>
      </w:r>
      <w:r>
        <w:rPr>
          <w:spacing w:val="-4"/>
          <w:sz w:val="24"/>
        </w:rPr>
        <w:t> </w:t>
      </w:r>
      <w:r>
        <w:rPr>
          <w:sz w:val="24"/>
        </w:rPr>
        <w:t>force</w:t>
      </w:r>
      <w:r>
        <w:rPr>
          <w:spacing w:val="-4"/>
          <w:sz w:val="24"/>
        </w:rPr>
        <w:t> </w:t>
      </w:r>
      <w:r>
        <w:rPr>
          <w:sz w:val="24"/>
        </w:rPr>
        <w:t>of</w:t>
      </w:r>
      <w:r>
        <w:rPr>
          <w:spacing w:val="-4"/>
          <w:sz w:val="24"/>
        </w:rPr>
        <w:t> </w:t>
      </w:r>
      <w:r>
        <w:rPr>
          <w:sz w:val="24"/>
        </w:rPr>
        <w:t>this</w:t>
      </w:r>
      <w:r>
        <w:rPr>
          <w:spacing w:val="-4"/>
          <w:sz w:val="24"/>
        </w:rPr>
        <w:t> </w:t>
      </w:r>
      <w:r>
        <w:rPr>
          <w:sz w:val="24"/>
        </w:rPr>
        <w:t>Agreement,</w:t>
      </w:r>
      <w:r>
        <w:rPr>
          <w:spacing w:val="-3"/>
          <w:sz w:val="24"/>
        </w:rPr>
        <w:t> </w:t>
      </w:r>
      <w:r>
        <w:rPr>
          <w:sz w:val="24"/>
        </w:rPr>
        <w:t>a</w:t>
      </w:r>
      <w:r>
        <w:rPr>
          <w:spacing w:val="-4"/>
          <w:sz w:val="24"/>
        </w:rPr>
        <w:t> </w:t>
      </w:r>
      <w:r>
        <w:rPr>
          <w:sz w:val="24"/>
        </w:rPr>
        <w:t>Party</w:t>
      </w:r>
      <w:r>
        <w:rPr>
          <w:spacing w:val="-4"/>
          <w:sz w:val="24"/>
        </w:rPr>
        <w:t> </w:t>
      </w:r>
      <w:r>
        <w:rPr>
          <w:sz w:val="24"/>
        </w:rPr>
        <w:t>enters</w:t>
      </w:r>
      <w:r>
        <w:rPr>
          <w:spacing w:val="-4"/>
          <w:sz w:val="24"/>
        </w:rPr>
        <w:t> </w:t>
      </w:r>
      <w:r>
        <w:rPr>
          <w:sz w:val="24"/>
        </w:rPr>
        <w:t>into</w:t>
      </w:r>
      <w:r>
        <w:rPr>
          <w:spacing w:val="-4"/>
          <w:sz w:val="24"/>
        </w:rPr>
        <w:t> </w:t>
      </w:r>
      <w:r>
        <w:rPr>
          <w:sz w:val="24"/>
        </w:rPr>
        <w:t>an international agreement with a non-Party</w:t>
      </w:r>
      <w:r>
        <w:rPr>
          <w:position w:val="6"/>
          <w:sz w:val="16"/>
        </w:rPr>
        <w:t>7</w:t>
      </w:r>
      <w:r>
        <w:rPr>
          <w:sz w:val="24"/>
        </w:rPr>
        <w:t>, that:</w:t>
      </w:r>
    </w:p>
    <w:p>
      <w:pPr>
        <w:pStyle w:val="BodyText"/>
        <w:spacing w:before="33"/>
      </w:pPr>
    </w:p>
    <w:p>
      <w:pPr>
        <w:pStyle w:val="ListParagraph"/>
        <w:numPr>
          <w:ilvl w:val="1"/>
          <w:numId w:val="72"/>
        </w:numPr>
        <w:tabs>
          <w:tab w:pos="851" w:val="left" w:leader="none"/>
        </w:tabs>
        <w:spacing w:line="237" w:lineRule="auto" w:before="1" w:after="0"/>
        <w:ind w:left="851" w:right="455" w:hanging="567"/>
        <w:jc w:val="left"/>
        <w:rPr>
          <w:sz w:val="24"/>
        </w:rPr>
      </w:pPr>
      <w:r>
        <w:rPr>
          <w:sz w:val="24"/>
        </w:rPr>
        <w:t>grants</w:t>
      </w:r>
      <w:r>
        <w:rPr>
          <w:spacing w:val="-4"/>
          <w:sz w:val="24"/>
        </w:rPr>
        <w:t> </w:t>
      </w:r>
      <w:r>
        <w:rPr>
          <w:sz w:val="24"/>
        </w:rPr>
        <w:t>investors</w:t>
      </w:r>
      <w:r>
        <w:rPr>
          <w:spacing w:val="-4"/>
          <w:sz w:val="24"/>
        </w:rPr>
        <w:t> </w:t>
      </w:r>
      <w:r>
        <w:rPr>
          <w:sz w:val="24"/>
        </w:rPr>
        <w:t>of</w:t>
      </w:r>
      <w:r>
        <w:rPr>
          <w:spacing w:val="-4"/>
          <w:sz w:val="24"/>
        </w:rPr>
        <w:t> </w:t>
      </w:r>
      <w:r>
        <w:rPr>
          <w:sz w:val="24"/>
        </w:rPr>
        <w:t>that</w:t>
      </w:r>
      <w:r>
        <w:rPr>
          <w:spacing w:val="-4"/>
          <w:sz w:val="24"/>
        </w:rPr>
        <w:t> </w:t>
      </w:r>
      <w:r>
        <w:rPr>
          <w:sz w:val="24"/>
        </w:rPr>
        <w:t>non-Party</w:t>
      </w:r>
      <w:r>
        <w:rPr>
          <w:spacing w:val="-4"/>
          <w:sz w:val="24"/>
        </w:rPr>
        <w:t> </w:t>
      </w:r>
      <w:r>
        <w:rPr>
          <w:sz w:val="24"/>
        </w:rPr>
        <w:t>the</w:t>
      </w:r>
      <w:r>
        <w:rPr>
          <w:spacing w:val="-4"/>
          <w:sz w:val="24"/>
        </w:rPr>
        <w:t> </w:t>
      </w:r>
      <w:r>
        <w:rPr>
          <w:sz w:val="24"/>
        </w:rPr>
        <w:t>right</w:t>
      </w:r>
      <w:r>
        <w:rPr>
          <w:spacing w:val="-4"/>
          <w:sz w:val="24"/>
        </w:rPr>
        <w:t> </w:t>
      </w:r>
      <w:r>
        <w:rPr>
          <w:sz w:val="24"/>
        </w:rPr>
        <w:t>to</w:t>
      </w:r>
      <w:r>
        <w:rPr>
          <w:spacing w:val="-4"/>
          <w:sz w:val="24"/>
        </w:rPr>
        <w:t> </w:t>
      </w:r>
      <w:r>
        <w:rPr>
          <w:sz w:val="24"/>
        </w:rPr>
        <w:t>submit</w:t>
      </w:r>
      <w:r>
        <w:rPr>
          <w:spacing w:val="-4"/>
          <w:sz w:val="24"/>
        </w:rPr>
        <w:t> </w:t>
      </w:r>
      <w:r>
        <w:rPr>
          <w:sz w:val="24"/>
        </w:rPr>
        <w:t>to</w:t>
      </w:r>
      <w:r>
        <w:rPr>
          <w:spacing w:val="-4"/>
          <w:sz w:val="24"/>
        </w:rPr>
        <w:t> </w:t>
      </w:r>
      <w:r>
        <w:rPr>
          <w:sz w:val="24"/>
        </w:rPr>
        <w:t>arbitration</w:t>
      </w:r>
      <w:r>
        <w:rPr>
          <w:spacing w:val="-3"/>
          <w:sz w:val="24"/>
        </w:rPr>
        <w:t> </w:t>
      </w:r>
      <w:r>
        <w:rPr>
          <w:sz w:val="24"/>
        </w:rPr>
        <w:t>a</w:t>
      </w:r>
      <w:r>
        <w:rPr>
          <w:spacing w:val="-4"/>
          <w:sz w:val="24"/>
        </w:rPr>
        <w:t> </w:t>
      </w:r>
      <w:r>
        <w:rPr>
          <w:sz w:val="24"/>
        </w:rPr>
        <w:t>claim relating to a dispute between that investor and the Party relating to an investment; and</w:t>
      </w:r>
    </w:p>
    <w:p>
      <w:pPr>
        <w:pStyle w:val="ListParagraph"/>
        <w:numPr>
          <w:ilvl w:val="1"/>
          <w:numId w:val="72"/>
        </w:numPr>
        <w:tabs>
          <w:tab w:pos="851" w:val="left" w:leader="none"/>
        </w:tabs>
        <w:spacing w:line="240" w:lineRule="auto" w:before="124" w:after="0"/>
        <w:ind w:left="851" w:right="294" w:hanging="567"/>
        <w:jc w:val="left"/>
        <w:rPr>
          <w:sz w:val="24"/>
        </w:rPr>
      </w:pPr>
      <w:r>
        <w:rPr>
          <w:sz w:val="24"/>
        </w:rPr>
        <w:t>provides</w:t>
      </w:r>
      <w:r>
        <w:rPr>
          <w:spacing w:val="-4"/>
          <w:sz w:val="24"/>
        </w:rPr>
        <w:t> </w:t>
      </w:r>
      <w:r>
        <w:rPr>
          <w:sz w:val="24"/>
        </w:rPr>
        <w:t>for</w:t>
      </w:r>
      <w:r>
        <w:rPr>
          <w:spacing w:val="-3"/>
          <w:sz w:val="24"/>
        </w:rPr>
        <w:t> </w:t>
      </w:r>
      <w:r>
        <w:rPr>
          <w:sz w:val="24"/>
        </w:rPr>
        <w:t>a</w:t>
      </w:r>
      <w:r>
        <w:rPr>
          <w:spacing w:val="-4"/>
          <w:sz w:val="24"/>
        </w:rPr>
        <w:t> </w:t>
      </w:r>
      <w:r>
        <w:rPr>
          <w:sz w:val="24"/>
        </w:rPr>
        <w:t>means</w:t>
      </w:r>
      <w:r>
        <w:rPr>
          <w:spacing w:val="-4"/>
          <w:sz w:val="24"/>
        </w:rPr>
        <w:t> </w:t>
      </w:r>
      <w:r>
        <w:rPr>
          <w:sz w:val="24"/>
        </w:rPr>
        <w:t>to</w:t>
      </w:r>
      <w:r>
        <w:rPr>
          <w:spacing w:val="-4"/>
          <w:sz w:val="24"/>
        </w:rPr>
        <w:t> </w:t>
      </w:r>
      <w:r>
        <w:rPr>
          <w:sz w:val="24"/>
        </w:rPr>
        <w:t>resolve</w:t>
      </w:r>
      <w:r>
        <w:rPr>
          <w:spacing w:val="-4"/>
          <w:sz w:val="24"/>
        </w:rPr>
        <w:t> </w:t>
      </w:r>
      <w:r>
        <w:rPr>
          <w:sz w:val="24"/>
        </w:rPr>
        <w:t>the</w:t>
      </w:r>
      <w:r>
        <w:rPr>
          <w:spacing w:val="-4"/>
          <w:sz w:val="24"/>
        </w:rPr>
        <w:t> </w:t>
      </w:r>
      <w:r>
        <w:rPr>
          <w:sz w:val="24"/>
        </w:rPr>
        <w:t>dispute</w:t>
      </w:r>
      <w:r>
        <w:rPr>
          <w:spacing w:val="-4"/>
          <w:sz w:val="24"/>
        </w:rPr>
        <w:t> </w:t>
      </w:r>
      <w:r>
        <w:rPr>
          <w:sz w:val="24"/>
        </w:rPr>
        <w:t>that</w:t>
      </w:r>
      <w:r>
        <w:rPr>
          <w:spacing w:val="-4"/>
          <w:sz w:val="24"/>
        </w:rPr>
        <w:t> </w:t>
      </w:r>
      <w:r>
        <w:rPr>
          <w:sz w:val="24"/>
        </w:rPr>
        <w:t>is</w:t>
      </w:r>
      <w:r>
        <w:rPr>
          <w:spacing w:val="-4"/>
          <w:sz w:val="24"/>
        </w:rPr>
        <w:t> </w:t>
      </w:r>
      <w:r>
        <w:rPr>
          <w:sz w:val="24"/>
        </w:rPr>
        <w:t>not</w:t>
      </w:r>
      <w:r>
        <w:rPr>
          <w:spacing w:val="-4"/>
          <w:sz w:val="24"/>
        </w:rPr>
        <w:t> </w:t>
      </w:r>
      <w:r>
        <w:rPr>
          <w:sz w:val="24"/>
        </w:rPr>
        <w:t>included</w:t>
      </w:r>
      <w:r>
        <w:rPr>
          <w:spacing w:val="-4"/>
          <w:sz w:val="24"/>
        </w:rPr>
        <w:t> </w:t>
      </w:r>
      <w:r>
        <w:rPr>
          <w:sz w:val="24"/>
        </w:rPr>
        <w:t>in</w:t>
      </w:r>
      <w:r>
        <w:rPr>
          <w:spacing w:val="-3"/>
          <w:sz w:val="24"/>
        </w:rPr>
        <w:t> </w:t>
      </w:r>
      <w:r>
        <w:rPr>
          <w:sz w:val="24"/>
        </w:rPr>
        <w:t>Paragraph </w:t>
      </w:r>
      <w:r>
        <w:rPr>
          <w:spacing w:val="-6"/>
          <w:sz w:val="24"/>
        </w:rPr>
        <w:t>2;</w:t>
      </w:r>
    </w:p>
    <w:p>
      <w:pPr>
        <w:pStyle w:val="BodyText"/>
        <w:spacing w:line="237" w:lineRule="auto" w:before="244"/>
        <w:ind w:left="1"/>
      </w:pPr>
      <w:r>
        <w:rPr/>
        <w:t>then</w:t>
      </w:r>
      <w:r>
        <w:rPr>
          <w:spacing w:val="-2"/>
        </w:rPr>
        <w:t> </w:t>
      </w:r>
      <w:r>
        <w:rPr/>
        <w:t>the investor</w:t>
      </w:r>
      <w:r>
        <w:rPr>
          <w:spacing w:val="-2"/>
        </w:rPr>
        <w:t> </w:t>
      </w:r>
      <w:r>
        <w:rPr/>
        <w:t>of</w:t>
      </w:r>
      <w:r>
        <w:rPr>
          <w:spacing w:val="-3"/>
        </w:rPr>
        <w:t> </w:t>
      </w:r>
      <w:r>
        <w:rPr/>
        <w:t>the</w:t>
      </w:r>
      <w:r>
        <w:rPr>
          <w:spacing w:val="-3"/>
        </w:rPr>
        <w:t> </w:t>
      </w:r>
      <w:r>
        <w:rPr/>
        <w:t>other</w:t>
      </w:r>
      <w:r>
        <w:rPr>
          <w:spacing w:val="-2"/>
        </w:rPr>
        <w:t> </w:t>
      </w:r>
      <w:r>
        <w:rPr/>
        <w:t>Party</w:t>
      </w:r>
      <w:r>
        <w:rPr>
          <w:spacing w:val="-3"/>
        </w:rPr>
        <w:t> </w:t>
      </w:r>
      <w:r>
        <w:rPr/>
        <w:t>referred</w:t>
      </w:r>
      <w:r>
        <w:rPr>
          <w:spacing w:val="-3"/>
        </w:rPr>
        <w:t> </w:t>
      </w:r>
      <w:r>
        <w:rPr/>
        <w:t>to</w:t>
      </w:r>
      <w:r>
        <w:rPr>
          <w:spacing w:val="-3"/>
        </w:rPr>
        <w:t> </w:t>
      </w:r>
      <w:r>
        <w:rPr/>
        <w:t>in</w:t>
      </w:r>
      <w:r>
        <w:rPr>
          <w:spacing w:val="-2"/>
        </w:rPr>
        <w:t> </w:t>
      </w:r>
      <w:r>
        <w:rPr/>
        <w:t>Paragraph</w:t>
      </w:r>
      <w:r>
        <w:rPr>
          <w:spacing w:val="-3"/>
        </w:rPr>
        <w:t> </w:t>
      </w:r>
      <w:r>
        <w:rPr/>
        <w:t>1 may,</w:t>
      </w:r>
      <w:r>
        <w:rPr>
          <w:spacing w:val="-2"/>
        </w:rPr>
        <w:t> </w:t>
      </w:r>
      <w:r>
        <w:rPr/>
        <w:t>at</w:t>
      </w:r>
      <w:r>
        <w:rPr>
          <w:spacing w:val="-3"/>
        </w:rPr>
        <w:t> </w:t>
      </w:r>
      <w:r>
        <w:rPr/>
        <w:t>its choice,</w:t>
      </w:r>
      <w:r>
        <w:rPr>
          <w:spacing w:val="-2"/>
        </w:rPr>
        <w:t> </w:t>
      </w:r>
      <w:r>
        <w:rPr/>
        <w:t>use that means of resolving the dispute.</w:t>
      </w:r>
    </w:p>
    <w:p>
      <w:pPr>
        <w:pStyle w:val="BodyText"/>
        <w:spacing w:before="149"/>
      </w:pPr>
    </w:p>
    <w:p>
      <w:pPr>
        <w:pStyle w:val="ListParagraph"/>
        <w:numPr>
          <w:ilvl w:val="0"/>
          <w:numId w:val="72"/>
        </w:numPr>
        <w:tabs>
          <w:tab w:pos="543" w:val="left" w:leader="none"/>
        </w:tabs>
        <w:spacing w:line="240" w:lineRule="auto" w:before="1" w:after="0"/>
        <w:ind w:left="1" w:right="612" w:firstLine="0"/>
        <w:jc w:val="left"/>
        <w:rPr>
          <w:sz w:val="24"/>
        </w:rPr>
      </w:pPr>
      <w:r>
        <w:rPr>
          <w:sz w:val="24"/>
        </w:rPr>
        <w:t>Once</w:t>
      </w:r>
      <w:r>
        <w:rPr>
          <w:spacing w:val="-3"/>
          <w:sz w:val="24"/>
        </w:rPr>
        <w:t> </w:t>
      </w:r>
      <w:r>
        <w:rPr>
          <w:sz w:val="24"/>
        </w:rPr>
        <w:t>an</w:t>
      </w:r>
      <w:r>
        <w:rPr>
          <w:spacing w:val="-2"/>
          <w:sz w:val="24"/>
        </w:rPr>
        <w:t> </w:t>
      </w:r>
      <w:r>
        <w:rPr>
          <w:sz w:val="24"/>
        </w:rPr>
        <w:t>action</w:t>
      </w:r>
      <w:r>
        <w:rPr>
          <w:spacing w:val="-2"/>
          <w:sz w:val="24"/>
        </w:rPr>
        <w:t> </w:t>
      </w:r>
      <w:r>
        <w:rPr>
          <w:sz w:val="24"/>
        </w:rPr>
        <w:t>referred</w:t>
      </w:r>
      <w:r>
        <w:rPr>
          <w:spacing w:val="-3"/>
          <w:sz w:val="24"/>
        </w:rPr>
        <w:t> </w:t>
      </w:r>
      <w:r>
        <w:rPr>
          <w:sz w:val="24"/>
        </w:rPr>
        <w:t>to</w:t>
      </w:r>
      <w:r>
        <w:rPr>
          <w:spacing w:val="-3"/>
          <w:sz w:val="24"/>
        </w:rPr>
        <w:t> </w:t>
      </w:r>
      <w:r>
        <w:rPr>
          <w:sz w:val="24"/>
        </w:rPr>
        <w:t>in</w:t>
      </w:r>
      <w:r>
        <w:rPr>
          <w:spacing w:val="-2"/>
          <w:sz w:val="24"/>
        </w:rPr>
        <w:t> </w:t>
      </w:r>
      <w:r>
        <w:rPr>
          <w:sz w:val="24"/>
        </w:rPr>
        <w:t>Paragraph</w:t>
      </w:r>
      <w:r>
        <w:rPr>
          <w:spacing w:val="-3"/>
          <w:sz w:val="24"/>
        </w:rPr>
        <w:t> </w:t>
      </w:r>
      <w:r>
        <w:rPr>
          <w:sz w:val="24"/>
        </w:rPr>
        <w:t>2</w:t>
      </w:r>
      <w:r>
        <w:rPr>
          <w:spacing w:val="-2"/>
          <w:sz w:val="24"/>
        </w:rPr>
        <w:t> </w:t>
      </w:r>
      <w:r>
        <w:rPr>
          <w:sz w:val="24"/>
        </w:rPr>
        <w:t>or</w:t>
      </w:r>
      <w:r>
        <w:rPr>
          <w:spacing w:val="-2"/>
          <w:sz w:val="24"/>
        </w:rPr>
        <w:t> </w:t>
      </w:r>
      <w:r>
        <w:rPr>
          <w:sz w:val="24"/>
        </w:rPr>
        <w:t>3</w:t>
      </w:r>
      <w:r>
        <w:rPr>
          <w:spacing w:val="-2"/>
          <w:sz w:val="24"/>
        </w:rPr>
        <w:t> </w:t>
      </w:r>
      <w:r>
        <w:rPr>
          <w:sz w:val="24"/>
        </w:rPr>
        <w:t>of</w:t>
      </w:r>
      <w:r>
        <w:rPr>
          <w:spacing w:val="-3"/>
          <w:sz w:val="24"/>
        </w:rPr>
        <w:t> </w:t>
      </w:r>
      <w:r>
        <w:rPr>
          <w:sz w:val="24"/>
        </w:rPr>
        <w:t>this</w:t>
      </w:r>
      <w:r>
        <w:rPr>
          <w:spacing w:val="-3"/>
          <w:sz w:val="24"/>
        </w:rPr>
        <w:t> </w:t>
      </w:r>
      <w:r>
        <w:rPr>
          <w:sz w:val="24"/>
        </w:rPr>
        <w:t>Article</w:t>
      </w:r>
      <w:r>
        <w:rPr>
          <w:spacing w:val="-3"/>
          <w:sz w:val="24"/>
        </w:rPr>
        <w:t> </w:t>
      </w:r>
      <w:r>
        <w:rPr>
          <w:sz w:val="24"/>
        </w:rPr>
        <w:t>has</w:t>
      </w:r>
      <w:r>
        <w:rPr>
          <w:spacing w:val="-3"/>
          <w:sz w:val="24"/>
        </w:rPr>
        <w:t> </w:t>
      </w:r>
      <w:r>
        <w:rPr>
          <w:sz w:val="24"/>
        </w:rPr>
        <w:t>been</w:t>
      </w:r>
      <w:r>
        <w:rPr>
          <w:spacing w:val="-2"/>
          <w:sz w:val="24"/>
        </w:rPr>
        <w:t> </w:t>
      </w:r>
      <w:r>
        <w:rPr>
          <w:sz w:val="24"/>
        </w:rPr>
        <w:t>taken, neither Party shall pursue the dispute through diplomatic channels unless:</w:t>
      </w:r>
    </w:p>
    <w:p>
      <w:pPr>
        <w:pStyle w:val="BodyText"/>
        <w:spacing w:before="26"/>
      </w:pPr>
    </w:p>
    <w:p>
      <w:pPr>
        <w:pStyle w:val="ListParagraph"/>
        <w:numPr>
          <w:ilvl w:val="1"/>
          <w:numId w:val="72"/>
        </w:numPr>
        <w:tabs>
          <w:tab w:pos="851" w:val="left" w:leader="none"/>
        </w:tabs>
        <w:spacing w:line="240" w:lineRule="auto" w:before="0" w:after="0"/>
        <w:ind w:left="851" w:right="189" w:hanging="567"/>
        <w:jc w:val="left"/>
        <w:rPr>
          <w:sz w:val="24"/>
        </w:rPr>
      </w:pPr>
      <w:r>
        <w:rPr>
          <w:sz w:val="24"/>
        </w:rPr>
        <w:t>the</w:t>
      </w:r>
      <w:r>
        <w:rPr>
          <w:spacing w:val="-4"/>
          <w:sz w:val="24"/>
        </w:rPr>
        <w:t> </w:t>
      </w:r>
      <w:r>
        <w:rPr>
          <w:sz w:val="24"/>
        </w:rPr>
        <w:t>relevant</w:t>
      </w:r>
      <w:r>
        <w:rPr>
          <w:spacing w:val="-4"/>
          <w:sz w:val="24"/>
        </w:rPr>
        <w:t> </w:t>
      </w:r>
      <w:r>
        <w:rPr>
          <w:sz w:val="24"/>
        </w:rPr>
        <w:t>dispute</w:t>
      </w:r>
      <w:r>
        <w:rPr>
          <w:spacing w:val="-4"/>
          <w:sz w:val="24"/>
        </w:rPr>
        <w:t> </w:t>
      </w:r>
      <w:r>
        <w:rPr>
          <w:sz w:val="24"/>
        </w:rPr>
        <w:t>settlement body</w:t>
      </w:r>
      <w:r>
        <w:rPr>
          <w:spacing w:val="-4"/>
          <w:sz w:val="24"/>
        </w:rPr>
        <w:t> </w:t>
      </w:r>
      <w:r>
        <w:rPr>
          <w:sz w:val="24"/>
        </w:rPr>
        <w:t>has</w:t>
      </w:r>
      <w:r>
        <w:rPr>
          <w:spacing w:val="-4"/>
          <w:sz w:val="24"/>
        </w:rPr>
        <w:t> </w:t>
      </w:r>
      <w:r>
        <w:rPr>
          <w:sz w:val="24"/>
        </w:rPr>
        <w:t>decided</w:t>
      </w:r>
      <w:r>
        <w:rPr>
          <w:spacing w:val="-4"/>
          <w:sz w:val="24"/>
        </w:rPr>
        <w:t> </w:t>
      </w:r>
      <w:r>
        <w:rPr>
          <w:sz w:val="24"/>
        </w:rPr>
        <w:t>that</w:t>
      </w:r>
      <w:r>
        <w:rPr>
          <w:spacing w:val="-4"/>
          <w:sz w:val="24"/>
        </w:rPr>
        <w:t> </w:t>
      </w:r>
      <w:r>
        <w:rPr>
          <w:sz w:val="24"/>
        </w:rPr>
        <w:t>it</w:t>
      </w:r>
      <w:r>
        <w:rPr>
          <w:spacing w:val="-4"/>
          <w:sz w:val="24"/>
        </w:rPr>
        <w:t> </w:t>
      </w:r>
      <w:r>
        <w:rPr>
          <w:sz w:val="24"/>
        </w:rPr>
        <w:t>has</w:t>
      </w:r>
      <w:r>
        <w:rPr>
          <w:spacing w:val="-4"/>
          <w:sz w:val="24"/>
        </w:rPr>
        <w:t> </w:t>
      </w:r>
      <w:r>
        <w:rPr>
          <w:sz w:val="24"/>
        </w:rPr>
        <w:t>no</w:t>
      </w:r>
      <w:r>
        <w:rPr>
          <w:spacing w:val="-4"/>
          <w:sz w:val="24"/>
        </w:rPr>
        <w:t> </w:t>
      </w:r>
      <w:r>
        <w:rPr>
          <w:sz w:val="24"/>
        </w:rPr>
        <w:t>jurisdiction</w:t>
      </w:r>
      <w:r>
        <w:rPr>
          <w:spacing w:val="-3"/>
          <w:sz w:val="24"/>
        </w:rPr>
        <w:t> </w:t>
      </w:r>
      <w:r>
        <w:rPr>
          <w:sz w:val="24"/>
        </w:rPr>
        <w:t>in relation to the dispute in question; or</w:t>
      </w:r>
    </w:p>
    <w:p>
      <w:pPr>
        <w:pStyle w:val="ListParagraph"/>
        <w:numPr>
          <w:ilvl w:val="1"/>
          <w:numId w:val="72"/>
        </w:numPr>
        <w:tabs>
          <w:tab w:pos="851" w:val="left" w:leader="none"/>
        </w:tabs>
        <w:spacing w:line="240" w:lineRule="auto" w:before="117" w:after="0"/>
        <w:ind w:left="851" w:right="349" w:hanging="567"/>
        <w:jc w:val="left"/>
        <w:rPr>
          <w:sz w:val="24"/>
        </w:rPr>
      </w:pPr>
      <w:r>
        <w:rPr>
          <w:sz w:val="24"/>
        </w:rPr>
        <w:t>the other Party has failed to abide by or comply with any judgment, award, order</w:t>
      </w:r>
      <w:r>
        <w:rPr>
          <w:spacing w:val="-4"/>
          <w:sz w:val="24"/>
        </w:rPr>
        <w:t> </w:t>
      </w:r>
      <w:r>
        <w:rPr>
          <w:sz w:val="24"/>
        </w:rPr>
        <w:t>or</w:t>
      </w:r>
      <w:r>
        <w:rPr>
          <w:spacing w:val="-4"/>
          <w:sz w:val="24"/>
        </w:rPr>
        <w:t> </w:t>
      </w:r>
      <w:r>
        <w:rPr>
          <w:sz w:val="24"/>
        </w:rPr>
        <w:t>other</w:t>
      </w:r>
      <w:r>
        <w:rPr>
          <w:spacing w:val="-4"/>
          <w:sz w:val="24"/>
        </w:rPr>
        <w:t> </w:t>
      </w:r>
      <w:r>
        <w:rPr>
          <w:sz w:val="24"/>
        </w:rPr>
        <w:t>determination</w:t>
      </w:r>
      <w:r>
        <w:rPr>
          <w:spacing w:val="-4"/>
          <w:sz w:val="24"/>
        </w:rPr>
        <w:t> </w:t>
      </w:r>
      <w:r>
        <w:rPr>
          <w:sz w:val="24"/>
        </w:rPr>
        <w:t>made</w:t>
      </w:r>
      <w:r>
        <w:rPr>
          <w:spacing w:val="-5"/>
          <w:sz w:val="24"/>
        </w:rPr>
        <w:t> </w:t>
      </w:r>
      <w:r>
        <w:rPr>
          <w:sz w:val="24"/>
        </w:rPr>
        <w:t>by</w:t>
      </w:r>
      <w:r>
        <w:rPr>
          <w:spacing w:val="-5"/>
          <w:sz w:val="24"/>
        </w:rPr>
        <w:t> </w:t>
      </w:r>
      <w:r>
        <w:rPr>
          <w:sz w:val="24"/>
        </w:rPr>
        <w:t>the</w:t>
      </w:r>
      <w:r>
        <w:rPr>
          <w:spacing w:val="-5"/>
          <w:sz w:val="24"/>
        </w:rPr>
        <w:t> </w:t>
      </w:r>
      <w:r>
        <w:rPr>
          <w:sz w:val="24"/>
        </w:rPr>
        <w:t>relevant</w:t>
      </w:r>
      <w:r>
        <w:rPr>
          <w:spacing w:val="-5"/>
          <w:sz w:val="24"/>
        </w:rPr>
        <w:t> </w:t>
      </w:r>
      <w:r>
        <w:rPr>
          <w:sz w:val="24"/>
        </w:rPr>
        <w:t>dispute</w:t>
      </w:r>
      <w:r>
        <w:rPr>
          <w:spacing w:val="-5"/>
          <w:sz w:val="24"/>
        </w:rPr>
        <w:t> </w:t>
      </w:r>
      <w:r>
        <w:rPr>
          <w:sz w:val="24"/>
        </w:rPr>
        <w:t>settlement</w:t>
      </w:r>
      <w:r>
        <w:rPr>
          <w:spacing w:val="-5"/>
          <w:sz w:val="24"/>
        </w:rPr>
        <w:t> </w:t>
      </w:r>
      <w:r>
        <w:rPr>
          <w:sz w:val="24"/>
        </w:rPr>
        <w:t>body.</w:t>
      </w:r>
    </w:p>
    <w:p>
      <w:pPr>
        <w:pStyle w:val="ListParagraph"/>
        <w:numPr>
          <w:ilvl w:val="0"/>
          <w:numId w:val="72"/>
        </w:numPr>
        <w:tabs>
          <w:tab w:pos="543" w:val="left" w:leader="none"/>
        </w:tabs>
        <w:spacing w:line="240" w:lineRule="auto" w:before="242" w:after="0"/>
        <w:ind w:left="1" w:right="320" w:firstLine="0"/>
        <w:jc w:val="left"/>
        <w:rPr>
          <w:sz w:val="24"/>
        </w:rPr>
      </w:pPr>
      <w:r>
        <w:rPr>
          <w:sz w:val="24"/>
        </w:rPr>
        <w:t>In any proceeding involving a dispute relating to a covered investment, a Party shall not assert, at any stage of proceedings referred to in Sub-paragraph 2 (b) or Paragraph</w:t>
      </w:r>
      <w:r>
        <w:rPr>
          <w:spacing w:val="-4"/>
          <w:sz w:val="24"/>
        </w:rPr>
        <w:t> </w:t>
      </w:r>
      <w:r>
        <w:rPr>
          <w:sz w:val="24"/>
        </w:rPr>
        <w:t>3,</w:t>
      </w:r>
      <w:r>
        <w:rPr>
          <w:spacing w:val="-3"/>
          <w:sz w:val="24"/>
        </w:rPr>
        <w:t> </w:t>
      </w:r>
      <w:r>
        <w:rPr>
          <w:sz w:val="24"/>
        </w:rPr>
        <w:t>that</w:t>
      </w:r>
      <w:r>
        <w:rPr>
          <w:spacing w:val="-4"/>
          <w:sz w:val="24"/>
        </w:rPr>
        <w:t> </w:t>
      </w:r>
      <w:r>
        <w:rPr>
          <w:sz w:val="24"/>
        </w:rPr>
        <w:t>the</w:t>
      </w:r>
      <w:r>
        <w:rPr>
          <w:spacing w:val="-4"/>
          <w:sz w:val="24"/>
        </w:rPr>
        <w:t> </w:t>
      </w:r>
      <w:r>
        <w:rPr>
          <w:sz w:val="24"/>
        </w:rPr>
        <w:t>investor</w:t>
      </w:r>
      <w:r>
        <w:rPr>
          <w:spacing w:val="-3"/>
          <w:sz w:val="24"/>
        </w:rPr>
        <w:t> </w:t>
      </w:r>
      <w:r>
        <w:rPr>
          <w:sz w:val="24"/>
        </w:rPr>
        <w:t>concerned</w:t>
      </w:r>
      <w:r>
        <w:rPr>
          <w:spacing w:val="-4"/>
          <w:sz w:val="24"/>
        </w:rPr>
        <w:t> </w:t>
      </w:r>
      <w:r>
        <w:rPr>
          <w:sz w:val="24"/>
        </w:rPr>
        <w:t>has</w:t>
      </w:r>
      <w:r>
        <w:rPr>
          <w:spacing w:val="-4"/>
          <w:sz w:val="24"/>
        </w:rPr>
        <w:t> </w:t>
      </w:r>
      <w:r>
        <w:rPr>
          <w:sz w:val="24"/>
        </w:rPr>
        <w:t>received</w:t>
      </w:r>
      <w:r>
        <w:rPr>
          <w:spacing w:val="-4"/>
          <w:sz w:val="24"/>
        </w:rPr>
        <w:t> </w:t>
      </w:r>
      <w:r>
        <w:rPr>
          <w:sz w:val="24"/>
        </w:rPr>
        <w:t>or</w:t>
      </w:r>
      <w:r>
        <w:rPr>
          <w:spacing w:val="-3"/>
          <w:sz w:val="24"/>
        </w:rPr>
        <w:t> </w:t>
      </w:r>
      <w:r>
        <w:rPr>
          <w:sz w:val="24"/>
        </w:rPr>
        <w:t>will</w:t>
      </w:r>
      <w:r>
        <w:rPr>
          <w:spacing w:val="-4"/>
          <w:sz w:val="24"/>
        </w:rPr>
        <w:t> </w:t>
      </w:r>
      <w:r>
        <w:rPr>
          <w:sz w:val="24"/>
        </w:rPr>
        <w:t>receive,</w:t>
      </w:r>
      <w:r>
        <w:rPr>
          <w:spacing w:val="-3"/>
          <w:sz w:val="24"/>
        </w:rPr>
        <w:t> </w:t>
      </w:r>
      <w:r>
        <w:rPr>
          <w:sz w:val="24"/>
        </w:rPr>
        <w:t>pursuant</w:t>
      </w:r>
      <w:r>
        <w:rPr>
          <w:spacing w:val="-4"/>
          <w:sz w:val="24"/>
        </w:rPr>
        <w:t> </w:t>
      </w:r>
      <w:r>
        <w:rPr>
          <w:sz w:val="24"/>
        </w:rPr>
        <w:t>to</w:t>
      </w:r>
      <w:r>
        <w:rPr>
          <w:spacing w:val="-4"/>
          <w:sz w:val="24"/>
        </w:rPr>
        <w:t> </w:t>
      </w:r>
      <w:r>
        <w:rPr>
          <w:sz w:val="24"/>
        </w:rPr>
        <w:t>an insurance or guarantee contract, indemnification or other compensation for all or part of any alleged loss.</w:t>
      </w:r>
    </w:p>
    <w:p>
      <w:pPr>
        <w:pStyle w:val="BodyText"/>
        <w:spacing w:before="149"/>
      </w:pPr>
    </w:p>
    <w:p>
      <w:pPr>
        <w:pStyle w:val="ListParagraph"/>
        <w:numPr>
          <w:ilvl w:val="0"/>
          <w:numId w:val="72"/>
        </w:numPr>
        <w:tabs>
          <w:tab w:pos="543" w:val="left" w:leader="none"/>
        </w:tabs>
        <w:spacing w:line="240" w:lineRule="auto" w:before="0" w:after="0"/>
        <w:ind w:left="1" w:right="147" w:firstLine="0"/>
        <w:jc w:val="left"/>
        <w:rPr>
          <w:sz w:val="24"/>
        </w:rPr>
      </w:pPr>
      <w:r>
        <w:rPr>
          <w:sz w:val="24"/>
        </w:rPr>
        <w:t>Any arbitral tribunal established under this Article shall, in the event of a</w:t>
      </w:r>
      <w:r>
        <w:rPr>
          <w:sz w:val="24"/>
        </w:rPr>
        <w:t> dispute</w:t>
      </w:r>
      <w:r>
        <w:rPr>
          <w:spacing w:val="-3"/>
          <w:sz w:val="24"/>
        </w:rPr>
        <w:t> </w:t>
      </w:r>
      <w:r>
        <w:rPr>
          <w:sz w:val="24"/>
        </w:rPr>
        <w:t>related</w:t>
      </w:r>
      <w:r>
        <w:rPr>
          <w:spacing w:val="-3"/>
          <w:sz w:val="24"/>
        </w:rPr>
        <w:t> </w:t>
      </w:r>
      <w:r>
        <w:rPr>
          <w:sz w:val="24"/>
        </w:rPr>
        <w:t>to</w:t>
      </w:r>
      <w:r>
        <w:rPr>
          <w:spacing w:val="-3"/>
          <w:sz w:val="24"/>
        </w:rPr>
        <w:t> </w:t>
      </w:r>
      <w:r>
        <w:rPr>
          <w:sz w:val="24"/>
        </w:rPr>
        <w:t>an</w:t>
      </w:r>
      <w:r>
        <w:rPr>
          <w:spacing w:val="-3"/>
          <w:sz w:val="24"/>
        </w:rPr>
        <w:t> </w:t>
      </w:r>
      <w:r>
        <w:rPr>
          <w:sz w:val="24"/>
        </w:rPr>
        <w:t>alleged</w:t>
      </w:r>
      <w:r>
        <w:rPr>
          <w:spacing w:val="-3"/>
          <w:sz w:val="24"/>
        </w:rPr>
        <w:t> </w:t>
      </w:r>
      <w:r>
        <w:rPr>
          <w:sz w:val="24"/>
        </w:rPr>
        <w:t>breach</w:t>
      </w:r>
      <w:r>
        <w:rPr>
          <w:spacing w:val="-3"/>
          <w:sz w:val="24"/>
        </w:rPr>
        <w:t> </w:t>
      </w:r>
      <w:r>
        <w:rPr>
          <w:sz w:val="24"/>
        </w:rPr>
        <w:t>of</w:t>
      </w:r>
      <w:r>
        <w:rPr>
          <w:spacing w:val="-3"/>
          <w:sz w:val="24"/>
        </w:rPr>
        <w:t> </w:t>
      </w:r>
      <w:r>
        <w:rPr>
          <w:sz w:val="24"/>
        </w:rPr>
        <w:t>an</w:t>
      </w:r>
      <w:r>
        <w:rPr>
          <w:spacing w:val="-3"/>
          <w:sz w:val="24"/>
        </w:rPr>
        <w:t> </w:t>
      </w:r>
      <w:r>
        <w:rPr>
          <w:sz w:val="24"/>
        </w:rPr>
        <w:t>obligation</w:t>
      </w:r>
      <w:r>
        <w:rPr>
          <w:spacing w:val="-3"/>
          <w:sz w:val="24"/>
        </w:rPr>
        <w:t> </w:t>
      </w:r>
      <w:r>
        <w:rPr>
          <w:sz w:val="24"/>
        </w:rPr>
        <w:t>of</w:t>
      </w:r>
      <w:r>
        <w:rPr>
          <w:spacing w:val="-3"/>
          <w:sz w:val="24"/>
        </w:rPr>
        <w:t> </w:t>
      </w:r>
      <w:r>
        <w:rPr>
          <w:sz w:val="24"/>
        </w:rPr>
        <w:t>this</w:t>
      </w:r>
      <w:r>
        <w:rPr>
          <w:spacing w:val="-3"/>
          <w:sz w:val="24"/>
        </w:rPr>
        <w:t> </w:t>
      </w:r>
      <w:r>
        <w:rPr>
          <w:sz w:val="24"/>
        </w:rPr>
        <w:t>Chapter,</w:t>
      </w:r>
      <w:r>
        <w:rPr>
          <w:spacing w:val="-3"/>
          <w:sz w:val="24"/>
        </w:rPr>
        <w:t> </w:t>
      </w:r>
      <w:r>
        <w:rPr>
          <w:sz w:val="24"/>
        </w:rPr>
        <w:t>reach</w:t>
      </w:r>
      <w:r>
        <w:rPr>
          <w:spacing w:val="-3"/>
          <w:sz w:val="24"/>
        </w:rPr>
        <w:t> </w:t>
      </w:r>
      <w:r>
        <w:rPr>
          <w:sz w:val="24"/>
        </w:rPr>
        <w:t>its</w:t>
      </w:r>
      <w:r>
        <w:rPr>
          <w:spacing w:val="-3"/>
          <w:sz w:val="24"/>
        </w:rPr>
        <w:t> </w:t>
      </w:r>
      <w:r>
        <w:rPr>
          <w:sz w:val="24"/>
        </w:rPr>
        <w:t>decision on the basis of the provisions of the present Agreement, as well as applicable rules of international and domestic law.</w:t>
      </w:r>
    </w:p>
    <w:p>
      <w:pPr>
        <w:pStyle w:val="BodyText"/>
        <w:spacing w:before="144"/>
      </w:pPr>
    </w:p>
    <w:p>
      <w:pPr>
        <w:pStyle w:val="ListParagraph"/>
        <w:numPr>
          <w:ilvl w:val="0"/>
          <w:numId w:val="72"/>
        </w:numPr>
        <w:tabs>
          <w:tab w:pos="543" w:val="left" w:leader="none"/>
        </w:tabs>
        <w:spacing w:line="240" w:lineRule="auto" w:before="0" w:after="0"/>
        <w:ind w:left="543" w:right="0" w:hanging="542"/>
        <w:jc w:val="left"/>
        <w:rPr>
          <w:sz w:val="24"/>
        </w:rPr>
      </w:pPr>
      <w:r>
        <w:rPr>
          <w:sz w:val="24"/>
        </w:rPr>
        <w:t>All</w:t>
      </w:r>
      <w:r>
        <w:rPr>
          <w:spacing w:val="-7"/>
          <w:sz w:val="24"/>
        </w:rPr>
        <w:t> </w:t>
      </w:r>
      <w:r>
        <w:rPr>
          <w:sz w:val="24"/>
        </w:rPr>
        <w:t>arbitral</w:t>
      </w:r>
      <w:r>
        <w:rPr>
          <w:spacing w:val="-4"/>
          <w:sz w:val="24"/>
        </w:rPr>
        <w:t> </w:t>
      </w:r>
      <w:r>
        <w:rPr>
          <w:sz w:val="24"/>
        </w:rPr>
        <w:t>awards</w:t>
      </w:r>
      <w:r>
        <w:rPr>
          <w:spacing w:val="-4"/>
          <w:sz w:val="24"/>
        </w:rPr>
        <w:t> </w:t>
      </w:r>
      <w:r>
        <w:rPr>
          <w:sz w:val="24"/>
        </w:rPr>
        <w:t>shall</w:t>
      </w:r>
      <w:r>
        <w:rPr>
          <w:spacing w:val="-4"/>
          <w:sz w:val="24"/>
        </w:rPr>
        <w:t> </w:t>
      </w:r>
      <w:r>
        <w:rPr>
          <w:sz w:val="24"/>
        </w:rPr>
        <w:t>be</w:t>
      </w:r>
      <w:r>
        <w:rPr>
          <w:spacing w:val="-5"/>
          <w:sz w:val="24"/>
        </w:rPr>
        <w:t> </w:t>
      </w:r>
      <w:r>
        <w:rPr>
          <w:sz w:val="24"/>
        </w:rPr>
        <w:t>final</w:t>
      </w:r>
      <w:r>
        <w:rPr>
          <w:spacing w:val="-4"/>
          <w:sz w:val="24"/>
        </w:rPr>
        <w:t> </w:t>
      </w:r>
      <w:r>
        <w:rPr>
          <w:sz w:val="24"/>
        </w:rPr>
        <w:t>and</w:t>
      </w:r>
      <w:r>
        <w:rPr>
          <w:spacing w:val="-4"/>
          <w:sz w:val="24"/>
        </w:rPr>
        <w:t> </w:t>
      </w:r>
      <w:r>
        <w:rPr>
          <w:sz w:val="24"/>
        </w:rPr>
        <w:t>binding</w:t>
      </w:r>
      <w:r>
        <w:rPr>
          <w:spacing w:val="-4"/>
          <w:sz w:val="24"/>
        </w:rPr>
        <w:t> </w:t>
      </w:r>
      <w:r>
        <w:rPr>
          <w:sz w:val="24"/>
        </w:rPr>
        <w:t>on</w:t>
      </w:r>
      <w:r>
        <w:rPr>
          <w:spacing w:val="-4"/>
          <w:sz w:val="24"/>
        </w:rPr>
        <w:t> </w:t>
      </w:r>
      <w:r>
        <w:rPr>
          <w:sz w:val="24"/>
        </w:rPr>
        <w:t>the</w:t>
      </w:r>
      <w:r>
        <w:rPr>
          <w:spacing w:val="-4"/>
          <w:sz w:val="24"/>
        </w:rPr>
        <w:t> </w:t>
      </w:r>
      <w:r>
        <w:rPr>
          <w:sz w:val="24"/>
        </w:rPr>
        <w:t>parties</w:t>
      </w:r>
      <w:r>
        <w:rPr>
          <w:spacing w:val="-4"/>
          <w:sz w:val="24"/>
        </w:rPr>
        <w:t> </w:t>
      </w:r>
      <w:r>
        <w:rPr>
          <w:sz w:val="24"/>
        </w:rPr>
        <w:t>to</w:t>
      </w:r>
      <w:r>
        <w:rPr>
          <w:spacing w:val="-4"/>
          <w:sz w:val="24"/>
        </w:rPr>
        <w:t> </w:t>
      </w:r>
      <w:r>
        <w:rPr>
          <w:sz w:val="24"/>
        </w:rPr>
        <w:t>the</w:t>
      </w:r>
      <w:r>
        <w:rPr>
          <w:spacing w:val="-4"/>
          <w:sz w:val="24"/>
        </w:rPr>
        <w:t> </w:t>
      </w:r>
      <w:r>
        <w:rPr>
          <w:spacing w:val="-2"/>
          <w:sz w:val="24"/>
        </w:rPr>
        <w:t>dispute.</w:t>
      </w:r>
    </w:p>
    <w:p>
      <w:pPr>
        <w:pStyle w:val="BodyText"/>
        <w:spacing w:before="151"/>
      </w:pPr>
    </w:p>
    <w:p>
      <w:pPr>
        <w:pStyle w:val="ListParagraph"/>
        <w:numPr>
          <w:ilvl w:val="0"/>
          <w:numId w:val="72"/>
        </w:numPr>
        <w:tabs>
          <w:tab w:pos="543" w:val="left" w:leader="none"/>
        </w:tabs>
        <w:spacing w:line="240" w:lineRule="auto" w:before="0" w:after="0"/>
        <w:ind w:left="1" w:right="1380" w:firstLine="0"/>
        <w:jc w:val="left"/>
        <w:rPr>
          <w:sz w:val="24"/>
        </w:rPr>
      </w:pPr>
      <w:r>
        <w:rPr>
          <w:sz w:val="24"/>
        </w:rPr>
        <w:t>All</w:t>
      </w:r>
      <w:r>
        <w:rPr>
          <w:spacing w:val="-4"/>
          <w:sz w:val="24"/>
        </w:rPr>
        <w:t> </w:t>
      </w:r>
      <w:r>
        <w:rPr>
          <w:sz w:val="24"/>
        </w:rPr>
        <w:t>sums</w:t>
      </w:r>
      <w:r>
        <w:rPr>
          <w:spacing w:val="-4"/>
          <w:sz w:val="24"/>
        </w:rPr>
        <w:t> </w:t>
      </w:r>
      <w:r>
        <w:rPr>
          <w:sz w:val="24"/>
        </w:rPr>
        <w:t>received</w:t>
      </w:r>
      <w:r>
        <w:rPr>
          <w:spacing w:val="-4"/>
          <w:sz w:val="24"/>
        </w:rPr>
        <w:t> </w:t>
      </w:r>
      <w:r>
        <w:rPr>
          <w:sz w:val="24"/>
        </w:rPr>
        <w:t>or</w:t>
      </w:r>
      <w:r>
        <w:rPr>
          <w:spacing w:val="-3"/>
          <w:sz w:val="24"/>
        </w:rPr>
        <w:t> </w:t>
      </w:r>
      <w:r>
        <w:rPr>
          <w:sz w:val="24"/>
        </w:rPr>
        <w:t>payable</w:t>
      </w:r>
      <w:r>
        <w:rPr>
          <w:spacing w:val="-4"/>
          <w:sz w:val="24"/>
        </w:rPr>
        <w:t> </w:t>
      </w:r>
      <w:r>
        <w:rPr>
          <w:sz w:val="24"/>
        </w:rPr>
        <w:t>as</w:t>
      </w:r>
      <w:r>
        <w:rPr>
          <w:spacing w:val="-4"/>
          <w:sz w:val="24"/>
        </w:rPr>
        <w:t> </w:t>
      </w:r>
      <w:r>
        <w:rPr>
          <w:sz w:val="24"/>
        </w:rPr>
        <w:t>a</w:t>
      </w:r>
      <w:r>
        <w:rPr>
          <w:spacing w:val="-4"/>
          <w:sz w:val="24"/>
        </w:rPr>
        <w:t> </w:t>
      </w:r>
      <w:r>
        <w:rPr>
          <w:sz w:val="24"/>
        </w:rPr>
        <w:t>result</w:t>
      </w:r>
      <w:r>
        <w:rPr>
          <w:spacing w:val="-4"/>
          <w:sz w:val="24"/>
        </w:rPr>
        <w:t> </w:t>
      </w:r>
      <w:r>
        <w:rPr>
          <w:sz w:val="24"/>
        </w:rPr>
        <w:t>of</w:t>
      </w:r>
      <w:r>
        <w:rPr>
          <w:spacing w:val="-4"/>
          <w:sz w:val="24"/>
        </w:rPr>
        <w:t> </w:t>
      </w:r>
      <w:r>
        <w:rPr>
          <w:sz w:val="24"/>
        </w:rPr>
        <w:t>a</w:t>
      </w:r>
      <w:r>
        <w:rPr>
          <w:spacing w:val="-4"/>
          <w:sz w:val="24"/>
        </w:rPr>
        <w:t> </w:t>
      </w:r>
      <w:r>
        <w:rPr>
          <w:sz w:val="24"/>
        </w:rPr>
        <w:t>settlement</w:t>
      </w:r>
      <w:r>
        <w:rPr>
          <w:spacing w:val="-4"/>
          <w:sz w:val="24"/>
        </w:rPr>
        <w:t> </w:t>
      </w:r>
      <w:r>
        <w:rPr>
          <w:sz w:val="24"/>
        </w:rPr>
        <w:t>shall</w:t>
      </w:r>
      <w:r>
        <w:rPr>
          <w:spacing w:val="-4"/>
          <w:sz w:val="24"/>
        </w:rPr>
        <w:t> </w:t>
      </w:r>
      <w:r>
        <w:rPr>
          <w:sz w:val="24"/>
        </w:rPr>
        <w:t>be</w:t>
      </w:r>
      <w:r>
        <w:rPr>
          <w:spacing w:val="-4"/>
          <w:sz w:val="24"/>
        </w:rPr>
        <w:t> </w:t>
      </w:r>
      <w:r>
        <w:rPr>
          <w:sz w:val="24"/>
        </w:rPr>
        <w:t>freely transferable in a freely useable currency.</w:t>
      </w: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149"/>
        <w:rPr>
          <w:sz w:val="19"/>
        </w:rPr>
      </w:pPr>
    </w:p>
    <w:p>
      <w:pPr>
        <w:pStyle w:val="ListParagraph"/>
        <w:numPr>
          <w:ilvl w:val="0"/>
          <w:numId w:val="73"/>
        </w:numPr>
        <w:tabs>
          <w:tab w:pos="361" w:val="left" w:leader="none"/>
        </w:tabs>
        <w:spacing w:line="256" w:lineRule="auto" w:before="0" w:after="0"/>
        <w:ind w:left="361" w:right="479" w:hanging="360"/>
        <w:jc w:val="left"/>
        <w:rPr>
          <w:sz w:val="19"/>
        </w:rPr>
      </w:pPr>
      <w:r>
        <w:rPr>
          <w:w w:val="105"/>
          <w:sz w:val="19"/>
        </w:rPr>
        <w:t>Excluding</w:t>
      </w:r>
      <w:r>
        <w:rPr>
          <w:spacing w:val="-13"/>
          <w:w w:val="105"/>
          <w:sz w:val="19"/>
        </w:rPr>
        <w:t> </w:t>
      </w:r>
      <w:r>
        <w:rPr>
          <w:w w:val="105"/>
          <w:sz w:val="19"/>
        </w:rPr>
        <w:t>any</w:t>
      </w:r>
      <w:r>
        <w:rPr>
          <w:spacing w:val="-12"/>
          <w:w w:val="105"/>
          <w:sz w:val="19"/>
        </w:rPr>
        <w:t> </w:t>
      </w:r>
      <w:r>
        <w:rPr>
          <w:w w:val="105"/>
          <w:sz w:val="19"/>
        </w:rPr>
        <w:t>international</w:t>
      </w:r>
      <w:r>
        <w:rPr>
          <w:spacing w:val="-12"/>
          <w:w w:val="105"/>
          <w:sz w:val="19"/>
        </w:rPr>
        <w:t> </w:t>
      </w:r>
      <w:r>
        <w:rPr>
          <w:w w:val="105"/>
          <w:sz w:val="19"/>
        </w:rPr>
        <w:t>agreement</w:t>
      </w:r>
      <w:r>
        <w:rPr>
          <w:spacing w:val="-12"/>
          <w:w w:val="105"/>
          <w:sz w:val="19"/>
        </w:rPr>
        <w:t> </w:t>
      </w:r>
      <w:r>
        <w:rPr>
          <w:w w:val="105"/>
          <w:sz w:val="19"/>
        </w:rPr>
        <w:t>with</w:t>
      </w:r>
      <w:r>
        <w:rPr>
          <w:spacing w:val="-12"/>
          <w:w w:val="105"/>
          <w:sz w:val="19"/>
        </w:rPr>
        <w:t> </w:t>
      </w:r>
      <w:r>
        <w:rPr>
          <w:w w:val="105"/>
          <w:sz w:val="19"/>
        </w:rPr>
        <w:t>the</w:t>
      </w:r>
      <w:r>
        <w:rPr>
          <w:spacing w:val="-12"/>
          <w:w w:val="105"/>
          <w:sz w:val="19"/>
        </w:rPr>
        <w:t> </w:t>
      </w:r>
      <w:r>
        <w:rPr>
          <w:w w:val="105"/>
          <w:sz w:val="19"/>
        </w:rPr>
        <w:t>members</w:t>
      </w:r>
      <w:r>
        <w:rPr>
          <w:spacing w:val="-12"/>
          <w:w w:val="105"/>
          <w:sz w:val="19"/>
        </w:rPr>
        <w:t> </w:t>
      </w:r>
      <w:r>
        <w:rPr>
          <w:w w:val="105"/>
          <w:sz w:val="19"/>
        </w:rPr>
        <w:t>of</w:t>
      </w:r>
      <w:r>
        <w:rPr>
          <w:spacing w:val="-12"/>
          <w:w w:val="105"/>
          <w:sz w:val="19"/>
        </w:rPr>
        <w:t> </w:t>
      </w:r>
      <w:r>
        <w:rPr>
          <w:w w:val="105"/>
          <w:sz w:val="19"/>
        </w:rPr>
        <w:t>the</w:t>
      </w:r>
      <w:r>
        <w:rPr>
          <w:spacing w:val="-12"/>
          <w:w w:val="105"/>
          <w:sz w:val="19"/>
        </w:rPr>
        <w:t> </w:t>
      </w:r>
      <w:r>
        <w:rPr>
          <w:w w:val="105"/>
          <w:sz w:val="19"/>
        </w:rPr>
        <w:t>Association</w:t>
      </w:r>
      <w:r>
        <w:rPr>
          <w:spacing w:val="-12"/>
          <w:w w:val="105"/>
          <w:sz w:val="19"/>
        </w:rPr>
        <w:t> </w:t>
      </w:r>
      <w:r>
        <w:rPr>
          <w:w w:val="105"/>
          <w:sz w:val="19"/>
        </w:rPr>
        <w:t>of</w:t>
      </w:r>
      <w:r>
        <w:rPr>
          <w:spacing w:val="-12"/>
          <w:w w:val="105"/>
          <w:sz w:val="19"/>
        </w:rPr>
        <w:t> </w:t>
      </w:r>
      <w:r>
        <w:rPr>
          <w:w w:val="105"/>
          <w:sz w:val="19"/>
        </w:rPr>
        <w:t>South-East</w:t>
      </w:r>
      <w:r>
        <w:rPr>
          <w:spacing w:val="-12"/>
          <w:w w:val="105"/>
          <w:sz w:val="19"/>
        </w:rPr>
        <w:t> </w:t>
      </w:r>
      <w:r>
        <w:rPr>
          <w:w w:val="105"/>
          <w:sz w:val="19"/>
        </w:rPr>
        <w:t>Asian </w:t>
      </w:r>
      <w:r>
        <w:rPr>
          <w:spacing w:val="-2"/>
          <w:w w:val="105"/>
          <w:sz w:val="19"/>
        </w:rPr>
        <w:t>Nations.</w:t>
      </w:r>
    </w:p>
    <w:p>
      <w:pPr>
        <w:pStyle w:val="ListParagraph"/>
        <w:spacing w:after="0" w:line="256" w:lineRule="auto"/>
        <w:jc w:val="left"/>
        <w:rPr>
          <w:sz w:val="19"/>
        </w:rPr>
        <w:sectPr>
          <w:pgSz w:w="11900" w:h="16840"/>
          <w:pgMar w:top="1360" w:bottom="280" w:left="1417" w:right="1275"/>
        </w:sectPr>
      </w:pPr>
    </w:p>
    <w:p>
      <w:pPr>
        <w:pStyle w:val="ListParagraph"/>
        <w:numPr>
          <w:ilvl w:val="0"/>
          <w:numId w:val="72"/>
        </w:numPr>
        <w:tabs>
          <w:tab w:pos="543" w:val="left" w:leader="none"/>
        </w:tabs>
        <w:spacing w:line="240" w:lineRule="auto" w:before="78" w:after="0"/>
        <w:ind w:left="1" w:right="181" w:firstLine="0"/>
        <w:jc w:val="left"/>
        <w:rPr>
          <w:sz w:val="24"/>
        </w:rPr>
      </w:pPr>
      <w:r>
        <w:rPr>
          <w:sz w:val="24"/>
        </w:rPr>
        <w:t>This Article shall not be construed to allow an investor of a Party to pursue a claim against the other Party in relation to any decision that any foreign investment authority</w:t>
      </w:r>
      <w:r>
        <w:rPr>
          <w:spacing w:val="-4"/>
          <w:sz w:val="24"/>
        </w:rPr>
        <w:t> </w:t>
      </w:r>
      <w:r>
        <w:rPr>
          <w:sz w:val="24"/>
        </w:rPr>
        <w:t>of</w:t>
      </w:r>
      <w:r>
        <w:rPr>
          <w:spacing w:val="-4"/>
          <w:sz w:val="24"/>
        </w:rPr>
        <w:t> </w:t>
      </w:r>
      <w:r>
        <w:rPr>
          <w:sz w:val="24"/>
        </w:rPr>
        <w:t>that</w:t>
      </w:r>
      <w:r>
        <w:rPr>
          <w:spacing w:val="-4"/>
          <w:sz w:val="24"/>
        </w:rPr>
        <w:t> </w:t>
      </w:r>
      <w:r>
        <w:rPr>
          <w:sz w:val="24"/>
        </w:rPr>
        <w:t>Party</w:t>
      </w:r>
      <w:r>
        <w:rPr>
          <w:spacing w:val="-4"/>
          <w:sz w:val="24"/>
        </w:rPr>
        <w:t> </w:t>
      </w:r>
      <w:r>
        <w:rPr>
          <w:sz w:val="24"/>
        </w:rPr>
        <w:t>makes</w:t>
      </w:r>
      <w:r>
        <w:rPr>
          <w:spacing w:val="-4"/>
          <w:sz w:val="24"/>
        </w:rPr>
        <w:t> </w:t>
      </w:r>
      <w:r>
        <w:rPr>
          <w:sz w:val="24"/>
        </w:rPr>
        <w:t>in</w:t>
      </w:r>
      <w:r>
        <w:rPr>
          <w:spacing w:val="-3"/>
          <w:sz w:val="24"/>
        </w:rPr>
        <w:t> </w:t>
      </w:r>
      <w:r>
        <w:rPr>
          <w:sz w:val="24"/>
        </w:rPr>
        <w:t>relation</w:t>
      </w:r>
      <w:r>
        <w:rPr>
          <w:spacing w:val="-3"/>
          <w:sz w:val="24"/>
        </w:rPr>
        <w:t> </w:t>
      </w:r>
      <w:r>
        <w:rPr>
          <w:sz w:val="24"/>
        </w:rPr>
        <w:t>to,</w:t>
      </w:r>
      <w:r>
        <w:rPr>
          <w:spacing w:val="-3"/>
          <w:sz w:val="24"/>
        </w:rPr>
        <w:t> </w:t>
      </w:r>
      <w:r>
        <w:rPr>
          <w:sz w:val="24"/>
        </w:rPr>
        <w:t>or</w:t>
      </w:r>
      <w:r>
        <w:rPr>
          <w:spacing w:val="-3"/>
          <w:sz w:val="24"/>
        </w:rPr>
        <w:t> </w:t>
      </w:r>
      <w:r>
        <w:rPr>
          <w:sz w:val="24"/>
        </w:rPr>
        <w:t>conditions</w:t>
      </w:r>
      <w:r>
        <w:rPr>
          <w:spacing w:val="-4"/>
          <w:sz w:val="24"/>
        </w:rPr>
        <w:t> </w:t>
      </w:r>
      <w:r>
        <w:rPr>
          <w:sz w:val="24"/>
        </w:rPr>
        <w:t>that</w:t>
      </w:r>
      <w:r>
        <w:rPr>
          <w:spacing w:val="-4"/>
          <w:sz w:val="24"/>
        </w:rPr>
        <w:t> </w:t>
      </w:r>
      <w:r>
        <w:rPr>
          <w:sz w:val="24"/>
        </w:rPr>
        <w:t>any</w:t>
      </w:r>
      <w:r>
        <w:rPr>
          <w:spacing w:val="-4"/>
          <w:sz w:val="24"/>
        </w:rPr>
        <w:t> </w:t>
      </w:r>
      <w:r>
        <w:rPr>
          <w:sz w:val="24"/>
        </w:rPr>
        <w:t>foreign</w:t>
      </w:r>
      <w:r>
        <w:rPr>
          <w:spacing w:val="-3"/>
          <w:sz w:val="24"/>
        </w:rPr>
        <w:t> </w:t>
      </w:r>
      <w:r>
        <w:rPr>
          <w:sz w:val="24"/>
        </w:rPr>
        <w:t>investment authority of that Party may have placed on, the establishment, acquisition or expansion of an investment by that investor, or in relation to the enforcement of any such conditions.</w:t>
      </w:r>
    </w:p>
    <w:p>
      <w:pPr>
        <w:pStyle w:val="BodyText"/>
      </w:pPr>
    </w:p>
    <w:p>
      <w:pPr>
        <w:pStyle w:val="BodyText"/>
      </w:pPr>
    </w:p>
    <w:p>
      <w:pPr>
        <w:pStyle w:val="BodyText"/>
        <w:spacing w:before="85"/>
      </w:pPr>
    </w:p>
    <w:p>
      <w:pPr>
        <w:pStyle w:val="Heading2"/>
      </w:pPr>
      <w:r>
        <w:rPr/>
        <w:t>PART</w:t>
      </w:r>
      <w:r>
        <w:rPr>
          <w:spacing w:val="-3"/>
        </w:rPr>
        <w:t> </w:t>
      </w:r>
      <w:r>
        <w:rPr>
          <w:spacing w:val="-10"/>
        </w:rPr>
        <w:t>V</w:t>
      </w:r>
    </w:p>
    <w:p>
      <w:pPr>
        <w:pStyle w:val="BodyText"/>
        <w:spacing w:before="227"/>
        <w:rPr>
          <w:b/>
        </w:rPr>
      </w:pPr>
    </w:p>
    <w:p>
      <w:pPr>
        <w:spacing w:before="0"/>
        <w:ind w:left="7" w:right="138" w:firstLine="0"/>
        <w:jc w:val="center"/>
        <w:rPr>
          <w:b/>
          <w:sz w:val="24"/>
        </w:rPr>
      </w:pPr>
      <w:r>
        <w:rPr>
          <w:b/>
          <w:sz w:val="24"/>
        </w:rPr>
        <w:t>MODIFICATION</w:t>
      </w:r>
      <w:r>
        <w:rPr>
          <w:b/>
          <w:spacing w:val="-6"/>
          <w:sz w:val="24"/>
        </w:rPr>
        <w:t> </w:t>
      </w:r>
      <w:r>
        <w:rPr>
          <w:b/>
          <w:sz w:val="24"/>
        </w:rPr>
        <w:t>AND</w:t>
      </w:r>
      <w:r>
        <w:rPr>
          <w:b/>
          <w:spacing w:val="-4"/>
          <w:sz w:val="24"/>
        </w:rPr>
        <w:t> </w:t>
      </w:r>
      <w:r>
        <w:rPr>
          <w:b/>
          <w:sz w:val="24"/>
        </w:rPr>
        <w:t>REVIEW</w:t>
      </w:r>
      <w:r>
        <w:rPr>
          <w:b/>
          <w:spacing w:val="-5"/>
          <w:sz w:val="24"/>
        </w:rPr>
        <w:t> </w:t>
      </w:r>
      <w:r>
        <w:rPr>
          <w:b/>
          <w:sz w:val="24"/>
        </w:rPr>
        <w:t>OF</w:t>
      </w:r>
      <w:r>
        <w:rPr>
          <w:b/>
          <w:spacing w:val="-5"/>
          <w:sz w:val="24"/>
        </w:rPr>
        <w:t> </w:t>
      </w:r>
      <w:r>
        <w:rPr>
          <w:b/>
          <w:spacing w:val="-2"/>
          <w:sz w:val="24"/>
        </w:rPr>
        <w:t>COMMITMENTS</w:t>
      </w:r>
    </w:p>
    <w:p>
      <w:pPr>
        <w:pStyle w:val="BodyText"/>
        <w:rPr>
          <w:b/>
        </w:rPr>
      </w:pPr>
    </w:p>
    <w:p>
      <w:pPr>
        <w:pStyle w:val="BodyText"/>
        <w:rPr>
          <w:b/>
        </w:rPr>
      </w:pPr>
    </w:p>
    <w:p>
      <w:pPr>
        <w:pStyle w:val="BodyText"/>
        <w:spacing w:before="153"/>
        <w:rPr>
          <w:b/>
        </w:rPr>
      </w:pPr>
    </w:p>
    <w:p>
      <w:pPr>
        <w:pStyle w:val="BodyText"/>
        <w:ind w:right="138"/>
        <w:jc w:val="center"/>
      </w:pPr>
      <w:r>
        <w:rPr>
          <w:smallCaps/>
          <w:spacing w:val="-2"/>
        </w:rPr>
        <w:t>Article</w:t>
      </w:r>
      <w:r>
        <w:rPr>
          <w:smallCaps/>
          <w:spacing w:val="-1"/>
        </w:rPr>
        <w:t> </w:t>
      </w:r>
      <w:r>
        <w:rPr>
          <w:smallCaps/>
          <w:spacing w:val="-5"/>
        </w:rPr>
        <w:t>918</w:t>
      </w:r>
    </w:p>
    <w:p>
      <w:pPr>
        <w:pStyle w:val="BodyText"/>
        <w:spacing w:before="156"/>
        <w:rPr>
          <w:sz w:val="18"/>
        </w:rPr>
      </w:pPr>
    </w:p>
    <w:p>
      <w:pPr>
        <w:pStyle w:val="Heading3"/>
        <w:ind w:left="10" w:right="139"/>
      </w:pPr>
      <w:r>
        <w:rPr/>
        <w:t>Modification</w:t>
      </w:r>
      <w:r>
        <w:rPr>
          <w:spacing w:val="-1"/>
        </w:rPr>
        <w:t> </w:t>
      </w:r>
      <w:r>
        <w:rPr/>
        <w:t>of </w:t>
      </w:r>
      <w:r>
        <w:rPr>
          <w:spacing w:val="-2"/>
        </w:rPr>
        <w:t>Commitments</w:t>
      </w:r>
    </w:p>
    <w:p>
      <w:pPr>
        <w:pStyle w:val="BodyText"/>
        <w:spacing w:before="203"/>
        <w:rPr>
          <w:b/>
        </w:rPr>
      </w:pPr>
    </w:p>
    <w:p>
      <w:pPr>
        <w:pStyle w:val="BodyText"/>
        <w:spacing w:before="1"/>
        <w:ind w:left="1" w:right="176"/>
      </w:pPr>
      <w:r>
        <w:rPr/>
        <w:t>By</w:t>
      </w:r>
      <w:r>
        <w:rPr>
          <w:spacing w:val="-3"/>
        </w:rPr>
        <w:t> </w:t>
      </w:r>
      <w:r>
        <w:rPr/>
        <w:t>giving</w:t>
      </w:r>
      <w:r>
        <w:rPr>
          <w:spacing w:val="-3"/>
        </w:rPr>
        <w:t> </w:t>
      </w:r>
      <w:r>
        <w:rPr/>
        <w:t>three</w:t>
      </w:r>
      <w:r>
        <w:rPr>
          <w:spacing w:val="-3"/>
        </w:rPr>
        <w:t> </w:t>
      </w:r>
      <w:r>
        <w:rPr/>
        <w:t>months’</w:t>
      </w:r>
      <w:r>
        <w:rPr>
          <w:spacing w:val="-3"/>
        </w:rPr>
        <w:t> </w:t>
      </w:r>
      <w:r>
        <w:rPr/>
        <w:t>written</w:t>
      </w:r>
      <w:r>
        <w:rPr>
          <w:spacing w:val="-3"/>
        </w:rPr>
        <w:t> </w:t>
      </w:r>
      <w:r>
        <w:rPr/>
        <w:t>notification</w:t>
      </w:r>
      <w:r>
        <w:rPr>
          <w:spacing w:val="-3"/>
        </w:rPr>
        <w:t> </w:t>
      </w:r>
      <w:r>
        <w:rPr/>
        <w:t>to</w:t>
      </w:r>
      <w:r>
        <w:rPr>
          <w:spacing w:val="-3"/>
        </w:rPr>
        <w:t> </w:t>
      </w:r>
      <w:r>
        <w:rPr/>
        <w:t>the</w:t>
      </w:r>
      <w:r>
        <w:rPr>
          <w:spacing w:val="-3"/>
        </w:rPr>
        <w:t> </w:t>
      </w:r>
      <w:r>
        <w:rPr/>
        <w:t>other</w:t>
      </w:r>
      <w:r>
        <w:rPr>
          <w:spacing w:val="-3"/>
        </w:rPr>
        <w:t> </w:t>
      </w:r>
      <w:r>
        <w:rPr/>
        <w:t>Party,</w:t>
      </w:r>
      <w:r>
        <w:rPr>
          <w:spacing w:val="-3"/>
        </w:rPr>
        <w:t> </w:t>
      </w:r>
      <w:r>
        <w:rPr/>
        <w:t>a</w:t>
      </w:r>
      <w:r>
        <w:rPr>
          <w:spacing w:val="-3"/>
        </w:rPr>
        <w:t> </w:t>
      </w:r>
      <w:r>
        <w:rPr/>
        <w:t>Party</w:t>
      </w:r>
      <w:r>
        <w:rPr>
          <w:spacing w:val="-3"/>
        </w:rPr>
        <w:t> </w:t>
      </w:r>
      <w:r>
        <w:rPr/>
        <w:t>may</w:t>
      </w:r>
      <w:r>
        <w:rPr>
          <w:spacing w:val="-3"/>
        </w:rPr>
        <w:t> </w:t>
      </w:r>
      <w:r>
        <w:rPr/>
        <w:t>modify</w:t>
      </w:r>
      <w:r>
        <w:rPr>
          <w:spacing w:val="-3"/>
        </w:rPr>
        <w:t> </w:t>
      </w:r>
      <w:r>
        <w:rPr/>
        <w:t>its commitments.</w:t>
      </w:r>
      <w:r>
        <w:rPr>
          <w:spacing w:val="40"/>
        </w:rPr>
        <w:t> </w:t>
      </w:r>
      <w:r>
        <w:rPr/>
        <w:t>At the request of the other Party, the modifying Party shall enter into negotiations with a view to reaching agreement on any necessary adjustment</w:t>
      </w:r>
      <w:r>
        <w:rPr>
          <w:spacing w:val="40"/>
        </w:rPr>
        <w:t> </w:t>
      </w:r>
      <w:r>
        <w:rPr/>
        <w:t>required to maintain a general level of mutually advantageous commitments not less favourable</w:t>
      </w:r>
      <w:r>
        <w:rPr>
          <w:spacing w:val="-1"/>
        </w:rPr>
        <w:t> </w:t>
      </w:r>
      <w:r>
        <w:rPr/>
        <w:t>to</w:t>
      </w:r>
      <w:r>
        <w:rPr>
          <w:spacing w:val="-1"/>
        </w:rPr>
        <w:t> </w:t>
      </w:r>
      <w:r>
        <w:rPr/>
        <w:t>trade</w:t>
      </w:r>
      <w:r>
        <w:rPr>
          <w:spacing w:val="-1"/>
        </w:rPr>
        <w:t> </w:t>
      </w:r>
      <w:r>
        <w:rPr/>
        <w:t>than that</w:t>
      </w:r>
      <w:r>
        <w:rPr>
          <w:spacing w:val="-1"/>
        </w:rPr>
        <w:t> </w:t>
      </w:r>
      <w:r>
        <w:rPr/>
        <w:t>provided</w:t>
      </w:r>
      <w:r>
        <w:rPr>
          <w:spacing w:val="-1"/>
        </w:rPr>
        <w:t> </w:t>
      </w:r>
      <w:r>
        <w:rPr/>
        <w:t>for in schedules</w:t>
      </w:r>
      <w:r>
        <w:rPr>
          <w:spacing w:val="-1"/>
        </w:rPr>
        <w:t> </w:t>
      </w:r>
      <w:r>
        <w:rPr/>
        <w:t>of</w:t>
      </w:r>
      <w:r>
        <w:rPr>
          <w:spacing w:val="-1"/>
        </w:rPr>
        <w:t> </w:t>
      </w:r>
      <w:r>
        <w:rPr/>
        <w:t>specific</w:t>
      </w:r>
      <w:r>
        <w:rPr>
          <w:spacing w:val="-1"/>
        </w:rPr>
        <w:t> </w:t>
      </w:r>
      <w:r>
        <w:rPr/>
        <w:t>commitments</w:t>
      </w:r>
      <w:r>
        <w:rPr>
          <w:spacing w:val="-1"/>
        </w:rPr>
        <w:t> </w:t>
      </w:r>
      <w:r>
        <w:rPr/>
        <w:t>prior to such negotiations.</w:t>
      </w:r>
      <w:r>
        <w:rPr>
          <w:spacing w:val="40"/>
        </w:rPr>
        <w:t> </w:t>
      </w:r>
      <w:r>
        <w:rPr/>
        <w:t>If agreement is not reached, the matter may be referred to arbitration in accordance with Chapter 18.</w:t>
      </w:r>
    </w:p>
    <w:p>
      <w:pPr>
        <w:pStyle w:val="BodyText"/>
      </w:pPr>
    </w:p>
    <w:p>
      <w:pPr>
        <w:pStyle w:val="BodyText"/>
      </w:pPr>
    </w:p>
    <w:p>
      <w:pPr>
        <w:pStyle w:val="BodyText"/>
        <w:spacing w:before="143"/>
      </w:pPr>
    </w:p>
    <w:p>
      <w:pPr>
        <w:pStyle w:val="BodyText"/>
        <w:ind w:left="3" w:right="138"/>
        <w:jc w:val="center"/>
      </w:pPr>
      <w:r>
        <w:rPr>
          <w:smallCaps/>
          <w:spacing w:val="-2"/>
        </w:rPr>
        <w:t>Article</w:t>
      </w:r>
      <w:r>
        <w:rPr>
          <w:smallCaps/>
          <w:spacing w:val="-1"/>
        </w:rPr>
        <w:t> </w:t>
      </w:r>
      <w:r>
        <w:rPr>
          <w:smallCaps/>
          <w:spacing w:val="-5"/>
        </w:rPr>
        <w:t>919</w:t>
      </w:r>
    </w:p>
    <w:p>
      <w:pPr>
        <w:pStyle w:val="BodyText"/>
        <w:spacing w:before="156"/>
        <w:rPr>
          <w:sz w:val="18"/>
        </w:rPr>
      </w:pPr>
    </w:p>
    <w:p>
      <w:pPr>
        <w:pStyle w:val="Heading3"/>
        <w:ind w:left="3"/>
      </w:pPr>
      <w:r>
        <w:rPr/>
        <w:t>Review</w:t>
      </w:r>
      <w:r>
        <w:rPr>
          <w:spacing w:val="-4"/>
        </w:rPr>
        <w:t> </w:t>
      </w:r>
      <w:r>
        <w:rPr/>
        <w:t>of</w:t>
      </w:r>
      <w:r>
        <w:rPr>
          <w:spacing w:val="-3"/>
        </w:rPr>
        <w:t> </w:t>
      </w:r>
      <w:r>
        <w:rPr>
          <w:spacing w:val="-2"/>
        </w:rPr>
        <w:t>Commitments</w:t>
      </w:r>
    </w:p>
    <w:p>
      <w:pPr>
        <w:pStyle w:val="BodyText"/>
        <w:rPr>
          <w:b/>
        </w:rPr>
      </w:pPr>
    </w:p>
    <w:p>
      <w:pPr>
        <w:pStyle w:val="BodyText"/>
        <w:spacing w:before="176"/>
        <w:rPr>
          <w:b/>
        </w:rPr>
      </w:pPr>
    </w:p>
    <w:p>
      <w:pPr>
        <w:pStyle w:val="ListParagraph"/>
        <w:numPr>
          <w:ilvl w:val="0"/>
          <w:numId w:val="74"/>
        </w:numPr>
        <w:tabs>
          <w:tab w:pos="543" w:val="left" w:leader="none"/>
        </w:tabs>
        <w:spacing w:line="240" w:lineRule="auto" w:before="0" w:after="0"/>
        <w:ind w:left="1" w:right="389" w:firstLine="0"/>
        <w:jc w:val="left"/>
        <w:rPr>
          <w:sz w:val="24"/>
        </w:rPr>
      </w:pPr>
      <w:r>
        <w:rPr>
          <w:sz w:val="24"/>
        </w:rPr>
        <w:t>If,</w:t>
      </w:r>
      <w:r>
        <w:rPr>
          <w:spacing w:val="-3"/>
          <w:sz w:val="24"/>
        </w:rPr>
        <w:t> </w:t>
      </w:r>
      <w:r>
        <w:rPr>
          <w:sz w:val="24"/>
        </w:rPr>
        <w:t>after</w:t>
      </w:r>
      <w:r>
        <w:rPr>
          <w:spacing w:val="-3"/>
          <w:sz w:val="24"/>
        </w:rPr>
        <w:t> </w:t>
      </w:r>
      <w:r>
        <w:rPr>
          <w:sz w:val="24"/>
        </w:rPr>
        <w:t>this</w:t>
      </w:r>
      <w:r>
        <w:rPr>
          <w:spacing w:val="-4"/>
          <w:sz w:val="24"/>
        </w:rPr>
        <w:t> </w:t>
      </w:r>
      <w:r>
        <w:rPr>
          <w:sz w:val="24"/>
        </w:rPr>
        <w:t>Agreement</w:t>
      </w:r>
      <w:r>
        <w:rPr>
          <w:spacing w:val="-4"/>
          <w:sz w:val="24"/>
        </w:rPr>
        <w:t> </w:t>
      </w:r>
      <w:r>
        <w:rPr>
          <w:sz w:val="24"/>
        </w:rPr>
        <w:t>enters</w:t>
      </w:r>
      <w:r>
        <w:rPr>
          <w:spacing w:val="-4"/>
          <w:sz w:val="24"/>
        </w:rPr>
        <w:t> </w:t>
      </w:r>
      <w:r>
        <w:rPr>
          <w:sz w:val="24"/>
        </w:rPr>
        <w:t>into</w:t>
      </w:r>
      <w:r>
        <w:rPr>
          <w:spacing w:val="-4"/>
          <w:sz w:val="24"/>
        </w:rPr>
        <w:t> </w:t>
      </w:r>
      <w:r>
        <w:rPr>
          <w:sz w:val="24"/>
        </w:rPr>
        <w:t>force,</w:t>
      </w:r>
      <w:r>
        <w:rPr>
          <w:spacing w:val="-3"/>
          <w:sz w:val="24"/>
        </w:rPr>
        <w:t> </w:t>
      </w:r>
      <w:r>
        <w:rPr>
          <w:sz w:val="24"/>
        </w:rPr>
        <w:t>a</w:t>
      </w:r>
      <w:r>
        <w:rPr>
          <w:spacing w:val="-4"/>
          <w:sz w:val="24"/>
        </w:rPr>
        <w:t> </w:t>
      </w:r>
      <w:r>
        <w:rPr>
          <w:sz w:val="24"/>
        </w:rPr>
        <w:t>Party</w:t>
      </w:r>
      <w:r>
        <w:rPr>
          <w:spacing w:val="-4"/>
          <w:sz w:val="24"/>
        </w:rPr>
        <w:t> </w:t>
      </w:r>
      <w:r>
        <w:rPr>
          <w:sz w:val="24"/>
        </w:rPr>
        <w:t>enters</w:t>
      </w:r>
      <w:r>
        <w:rPr>
          <w:spacing w:val="-4"/>
          <w:sz w:val="24"/>
        </w:rPr>
        <w:t> </w:t>
      </w:r>
      <w:r>
        <w:rPr>
          <w:sz w:val="24"/>
        </w:rPr>
        <w:t>into</w:t>
      </w:r>
      <w:r>
        <w:rPr>
          <w:spacing w:val="-4"/>
          <w:sz w:val="24"/>
        </w:rPr>
        <w:t> </w:t>
      </w:r>
      <w:r>
        <w:rPr>
          <w:sz w:val="24"/>
        </w:rPr>
        <w:t>any</w:t>
      </w:r>
      <w:r>
        <w:rPr>
          <w:spacing w:val="-4"/>
          <w:sz w:val="24"/>
        </w:rPr>
        <w:t> </w:t>
      </w:r>
      <w:r>
        <w:rPr>
          <w:sz w:val="24"/>
        </w:rPr>
        <w:t>agreement</w:t>
      </w:r>
      <w:r>
        <w:rPr>
          <w:spacing w:val="-4"/>
          <w:sz w:val="24"/>
        </w:rPr>
        <w:t> </w:t>
      </w:r>
      <w:r>
        <w:rPr>
          <w:sz w:val="24"/>
        </w:rPr>
        <w:t>on investment with a non-Party, it shall consider a request by the other Party for the incorporation in this</w:t>
      </w:r>
      <w:r>
        <w:rPr>
          <w:spacing w:val="-1"/>
          <w:sz w:val="24"/>
        </w:rPr>
        <w:t> </w:t>
      </w:r>
      <w:r>
        <w:rPr>
          <w:sz w:val="24"/>
        </w:rPr>
        <w:t>Agreement</w:t>
      </w:r>
      <w:r>
        <w:rPr>
          <w:spacing w:val="-1"/>
          <w:sz w:val="24"/>
        </w:rPr>
        <w:t> </w:t>
      </w:r>
      <w:r>
        <w:rPr>
          <w:sz w:val="24"/>
        </w:rPr>
        <w:t>of</w:t>
      </w:r>
      <w:r>
        <w:rPr>
          <w:spacing w:val="-1"/>
          <w:sz w:val="24"/>
        </w:rPr>
        <w:t> </w:t>
      </w:r>
      <w:r>
        <w:rPr>
          <w:sz w:val="24"/>
        </w:rPr>
        <w:t>treatment</w:t>
      </w:r>
      <w:r>
        <w:rPr>
          <w:spacing w:val="-1"/>
          <w:sz w:val="24"/>
        </w:rPr>
        <w:t> </w:t>
      </w:r>
      <w:r>
        <w:rPr>
          <w:sz w:val="24"/>
        </w:rPr>
        <w:t>no</w:t>
      </w:r>
      <w:r>
        <w:rPr>
          <w:spacing w:val="-1"/>
          <w:sz w:val="24"/>
        </w:rPr>
        <w:t> </w:t>
      </w:r>
      <w:r>
        <w:rPr>
          <w:sz w:val="24"/>
        </w:rPr>
        <w:t>less</w:t>
      </w:r>
      <w:r>
        <w:rPr>
          <w:spacing w:val="-1"/>
          <w:sz w:val="24"/>
        </w:rPr>
        <w:t> </w:t>
      </w:r>
      <w:r>
        <w:rPr>
          <w:sz w:val="24"/>
        </w:rPr>
        <w:t>favourable</w:t>
      </w:r>
      <w:r>
        <w:rPr>
          <w:spacing w:val="-1"/>
          <w:sz w:val="24"/>
        </w:rPr>
        <w:t> </w:t>
      </w:r>
      <w:r>
        <w:rPr>
          <w:sz w:val="24"/>
        </w:rPr>
        <w:t>than that</w:t>
      </w:r>
      <w:r>
        <w:rPr>
          <w:spacing w:val="-1"/>
          <w:sz w:val="24"/>
        </w:rPr>
        <w:t> </w:t>
      </w:r>
      <w:r>
        <w:rPr>
          <w:sz w:val="24"/>
        </w:rPr>
        <w:t>provided under the former agreement.</w:t>
      </w:r>
    </w:p>
    <w:p>
      <w:pPr>
        <w:pStyle w:val="BodyText"/>
        <w:spacing w:before="143"/>
      </w:pPr>
    </w:p>
    <w:p>
      <w:pPr>
        <w:pStyle w:val="ListParagraph"/>
        <w:numPr>
          <w:ilvl w:val="0"/>
          <w:numId w:val="74"/>
        </w:numPr>
        <w:tabs>
          <w:tab w:pos="543" w:val="left" w:leader="none"/>
        </w:tabs>
        <w:spacing w:line="240" w:lineRule="auto" w:before="1" w:after="0"/>
        <w:ind w:left="1" w:right="139" w:firstLine="0"/>
        <w:jc w:val="left"/>
        <w:rPr>
          <w:sz w:val="24"/>
        </w:rPr>
      </w:pPr>
      <w:r>
        <w:rPr>
          <w:sz w:val="24"/>
        </w:rPr>
        <w:t>If, after this Agreement enters into force, a Party further liberalises any of its measures</w:t>
      </w:r>
      <w:r>
        <w:rPr>
          <w:spacing w:val="-4"/>
          <w:sz w:val="24"/>
        </w:rPr>
        <w:t> </w:t>
      </w:r>
      <w:r>
        <w:rPr>
          <w:sz w:val="24"/>
        </w:rPr>
        <w:t>applying</w:t>
      </w:r>
      <w:r>
        <w:rPr>
          <w:spacing w:val="-4"/>
          <w:sz w:val="24"/>
        </w:rPr>
        <w:t> </w:t>
      </w:r>
      <w:r>
        <w:rPr>
          <w:sz w:val="24"/>
        </w:rPr>
        <w:t>to</w:t>
      </w:r>
      <w:r>
        <w:rPr>
          <w:spacing w:val="-4"/>
          <w:sz w:val="24"/>
        </w:rPr>
        <w:t> </w:t>
      </w:r>
      <w:r>
        <w:rPr>
          <w:sz w:val="24"/>
        </w:rPr>
        <w:t>investors</w:t>
      </w:r>
      <w:r>
        <w:rPr>
          <w:spacing w:val="-4"/>
          <w:sz w:val="24"/>
        </w:rPr>
        <w:t> </w:t>
      </w:r>
      <w:r>
        <w:rPr>
          <w:sz w:val="24"/>
        </w:rPr>
        <w:t>or</w:t>
      </w:r>
      <w:r>
        <w:rPr>
          <w:spacing w:val="-3"/>
          <w:sz w:val="24"/>
        </w:rPr>
        <w:t> </w:t>
      </w:r>
      <w:r>
        <w:rPr>
          <w:sz w:val="24"/>
        </w:rPr>
        <w:t>investments,</w:t>
      </w:r>
      <w:r>
        <w:rPr>
          <w:spacing w:val="-3"/>
          <w:sz w:val="24"/>
        </w:rPr>
        <w:t> </w:t>
      </w:r>
      <w:r>
        <w:rPr>
          <w:sz w:val="24"/>
        </w:rPr>
        <w:t>it</w:t>
      </w:r>
      <w:r>
        <w:rPr>
          <w:spacing w:val="-4"/>
          <w:sz w:val="24"/>
        </w:rPr>
        <w:t> </w:t>
      </w:r>
      <w:r>
        <w:rPr>
          <w:sz w:val="24"/>
        </w:rPr>
        <w:t>shall</w:t>
      </w:r>
      <w:r>
        <w:rPr>
          <w:spacing w:val="-4"/>
          <w:sz w:val="24"/>
        </w:rPr>
        <w:t> </w:t>
      </w:r>
      <w:r>
        <w:rPr>
          <w:sz w:val="24"/>
        </w:rPr>
        <w:t>consider</w:t>
      </w:r>
      <w:r>
        <w:rPr>
          <w:spacing w:val="-3"/>
          <w:sz w:val="24"/>
        </w:rPr>
        <w:t> </w:t>
      </w:r>
      <w:r>
        <w:rPr>
          <w:sz w:val="24"/>
        </w:rPr>
        <w:t>a</w:t>
      </w:r>
      <w:r>
        <w:rPr>
          <w:spacing w:val="-4"/>
          <w:sz w:val="24"/>
        </w:rPr>
        <w:t> </w:t>
      </w:r>
      <w:r>
        <w:rPr>
          <w:sz w:val="24"/>
        </w:rPr>
        <w:t>request</w:t>
      </w:r>
      <w:r>
        <w:rPr>
          <w:spacing w:val="-4"/>
          <w:sz w:val="24"/>
        </w:rPr>
        <w:t> </w:t>
      </w:r>
      <w:r>
        <w:rPr>
          <w:sz w:val="24"/>
        </w:rPr>
        <w:t>by</w:t>
      </w:r>
      <w:r>
        <w:rPr>
          <w:spacing w:val="-4"/>
          <w:sz w:val="24"/>
        </w:rPr>
        <w:t> </w:t>
      </w:r>
      <w:r>
        <w:rPr>
          <w:sz w:val="24"/>
        </w:rPr>
        <w:t>the</w:t>
      </w:r>
      <w:r>
        <w:rPr>
          <w:spacing w:val="-4"/>
          <w:sz w:val="24"/>
        </w:rPr>
        <w:t> </w:t>
      </w:r>
      <w:r>
        <w:rPr>
          <w:sz w:val="24"/>
        </w:rPr>
        <w:t>other Party for the incorporation in this Agreement of the unilateral liberalisation.</w:t>
      </w:r>
    </w:p>
    <w:p>
      <w:pPr>
        <w:pStyle w:val="ListParagraph"/>
        <w:spacing w:after="0" w:line="240" w:lineRule="auto"/>
        <w:jc w:val="left"/>
        <w:rPr>
          <w:sz w:val="24"/>
        </w:rPr>
        <w:sectPr>
          <w:pgSz w:w="11900" w:h="16840"/>
          <w:pgMar w:top="1360" w:bottom="280" w:left="1417" w:right="1275"/>
        </w:sectPr>
      </w:pPr>
    </w:p>
    <w:p>
      <w:pPr>
        <w:pStyle w:val="Heading1"/>
        <w:spacing w:before="79"/>
        <w:ind w:left="7"/>
        <w:rPr>
          <w:rFonts w:ascii="Palatino"/>
        </w:rPr>
      </w:pPr>
      <w:r>
        <w:rPr>
          <w:rFonts w:ascii="Palatino"/>
          <w:smallCaps/>
        </w:rPr>
        <w:t>Chapter</w:t>
      </w:r>
      <w:r>
        <w:rPr>
          <w:rFonts w:ascii="Palatino"/>
          <w:smallCaps/>
          <w:spacing w:val="-18"/>
        </w:rPr>
        <w:t> </w:t>
      </w:r>
      <w:r>
        <w:rPr>
          <w:rFonts w:ascii="Palatino"/>
          <w:smallCaps/>
          <w:spacing w:val="-5"/>
        </w:rPr>
        <w:t>10</w:t>
      </w:r>
    </w:p>
    <w:p>
      <w:pPr>
        <w:pStyle w:val="BodyText"/>
        <w:spacing w:before="178"/>
        <w:rPr>
          <w:rFonts w:ascii="Palatino"/>
          <w:b/>
          <w:sz w:val="28"/>
        </w:rPr>
      </w:pPr>
    </w:p>
    <w:p>
      <w:pPr>
        <w:spacing w:before="1"/>
        <w:ind w:left="3" w:right="138" w:firstLine="0"/>
        <w:jc w:val="center"/>
        <w:rPr>
          <w:b/>
          <w:sz w:val="36"/>
        </w:rPr>
      </w:pPr>
      <w:r>
        <w:rPr>
          <w:b/>
          <w:smallCaps/>
          <w:sz w:val="36"/>
        </w:rPr>
        <w:t>Movement</w:t>
      </w:r>
      <w:r>
        <w:rPr>
          <w:b/>
          <w:smallCaps/>
          <w:spacing w:val="-7"/>
          <w:sz w:val="36"/>
        </w:rPr>
        <w:t> </w:t>
      </w:r>
      <w:r>
        <w:rPr>
          <w:b/>
          <w:smallCaps/>
          <w:sz w:val="36"/>
        </w:rPr>
        <w:t>of</w:t>
      </w:r>
      <w:r>
        <w:rPr>
          <w:b/>
          <w:smallCaps/>
          <w:spacing w:val="-14"/>
          <w:sz w:val="36"/>
        </w:rPr>
        <w:t> </w:t>
      </w:r>
      <w:r>
        <w:rPr>
          <w:b/>
          <w:smallCaps/>
          <w:sz w:val="36"/>
        </w:rPr>
        <w:t>Natural</w:t>
      </w:r>
      <w:r>
        <w:rPr>
          <w:b/>
          <w:smallCaps/>
          <w:spacing w:val="-6"/>
          <w:sz w:val="36"/>
        </w:rPr>
        <w:t> </w:t>
      </w:r>
      <w:r>
        <w:rPr>
          <w:b/>
          <w:smallCaps/>
          <w:spacing w:val="-2"/>
          <w:sz w:val="36"/>
        </w:rPr>
        <w:t>Persons</w:t>
      </w:r>
    </w:p>
    <w:p>
      <w:pPr>
        <w:pStyle w:val="BodyText"/>
        <w:rPr>
          <w:b/>
          <w:sz w:val="28"/>
        </w:rPr>
      </w:pPr>
    </w:p>
    <w:p>
      <w:pPr>
        <w:pStyle w:val="BodyText"/>
        <w:rPr>
          <w:b/>
          <w:sz w:val="28"/>
        </w:rPr>
      </w:pPr>
    </w:p>
    <w:p>
      <w:pPr>
        <w:pStyle w:val="BodyText"/>
        <w:rPr>
          <w:b/>
          <w:sz w:val="28"/>
        </w:rPr>
      </w:pPr>
    </w:p>
    <w:p>
      <w:pPr>
        <w:pStyle w:val="BodyText"/>
        <w:spacing w:before="161"/>
        <w:rPr>
          <w:b/>
          <w:sz w:val="28"/>
        </w:rPr>
      </w:pPr>
    </w:p>
    <w:p>
      <w:pPr>
        <w:pStyle w:val="BodyText"/>
        <w:ind w:left="5" w:right="139"/>
        <w:jc w:val="center"/>
      </w:pPr>
      <w:r>
        <w:rPr>
          <w:smallCaps/>
          <w:spacing w:val="-2"/>
        </w:rPr>
        <w:t>Article</w:t>
      </w:r>
      <w:r>
        <w:rPr>
          <w:smallCaps/>
          <w:spacing w:val="-1"/>
        </w:rPr>
        <w:t> </w:t>
      </w:r>
      <w:r>
        <w:rPr>
          <w:smallCaps/>
          <w:spacing w:val="-4"/>
        </w:rPr>
        <w:t>1001</w:t>
      </w:r>
    </w:p>
    <w:p>
      <w:pPr>
        <w:pStyle w:val="BodyText"/>
        <w:spacing w:before="156"/>
        <w:rPr>
          <w:sz w:val="18"/>
        </w:rPr>
      </w:pPr>
    </w:p>
    <w:p>
      <w:pPr>
        <w:pStyle w:val="Heading3"/>
        <w:ind w:left="7"/>
      </w:pPr>
      <w:r>
        <w:rPr>
          <w:spacing w:val="-2"/>
        </w:rPr>
        <w:t>Objectives</w:t>
      </w:r>
    </w:p>
    <w:p>
      <w:pPr>
        <w:pStyle w:val="BodyText"/>
        <w:spacing w:before="203"/>
        <w:rPr>
          <w:b/>
        </w:rPr>
      </w:pPr>
    </w:p>
    <w:p>
      <w:pPr>
        <w:pStyle w:val="BodyText"/>
        <w:spacing w:before="1"/>
        <w:ind w:left="1"/>
      </w:pPr>
      <w:r>
        <w:rPr/>
        <w:t>The</w:t>
      </w:r>
      <w:r>
        <w:rPr>
          <w:spacing w:val="-4"/>
        </w:rPr>
        <w:t> </w:t>
      </w:r>
      <w:r>
        <w:rPr/>
        <w:t>objectives</w:t>
      </w:r>
      <w:r>
        <w:rPr>
          <w:spacing w:val="-4"/>
        </w:rPr>
        <w:t> </w:t>
      </w:r>
      <w:r>
        <w:rPr/>
        <w:t>of</w:t>
      </w:r>
      <w:r>
        <w:rPr>
          <w:spacing w:val="-4"/>
        </w:rPr>
        <w:t> </w:t>
      </w:r>
      <w:r>
        <w:rPr/>
        <w:t>this</w:t>
      </w:r>
      <w:r>
        <w:rPr>
          <w:spacing w:val="-4"/>
        </w:rPr>
        <w:t> </w:t>
      </w:r>
      <w:r>
        <w:rPr/>
        <w:t>Chapter</w:t>
      </w:r>
      <w:r>
        <w:rPr>
          <w:spacing w:val="-3"/>
        </w:rPr>
        <w:t> </w:t>
      </w:r>
      <w:r>
        <w:rPr>
          <w:spacing w:val="-4"/>
        </w:rPr>
        <w:t>are:</w:t>
      </w:r>
    </w:p>
    <w:p>
      <w:pPr>
        <w:pStyle w:val="BodyText"/>
        <w:spacing w:before="88"/>
      </w:pPr>
    </w:p>
    <w:p>
      <w:pPr>
        <w:pStyle w:val="ListParagraph"/>
        <w:numPr>
          <w:ilvl w:val="1"/>
          <w:numId w:val="74"/>
        </w:numPr>
        <w:tabs>
          <w:tab w:pos="851" w:val="left" w:leader="none"/>
        </w:tabs>
        <w:spacing w:line="240" w:lineRule="auto" w:before="0" w:after="0"/>
        <w:ind w:left="851" w:right="365" w:hanging="567"/>
        <w:jc w:val="left"/>
        <w:rPr>
          <w:sz w:val="24"/>
        </w:rPr>
      </w:pPr>
      <w:r>
        <w:rPr>
          <w:sz w:val="24"/>
        </w:rPr>
        <w:t>to</w:t>
      </w:r>
      <w:r>
        <w:rPr>
          <w:spacing w:val="-4"/>
          <w:sz w:val="24"/>
        </w:rPr>
        <w:t> </w:t>
      </w:r>
      <w:r>
        <w:rPr>
          <w:sz w:val="24"/>
        </w:rPr>
        <w:t>provide</w:t>
      </w:r>
      <w:r>
        <w:rPr>
          <w:spacing w:val="-4"/>
          <w:sz w:val="24"/>
        </w:rPr>
        <w:t> </w:t>
      </w:r>
      <w:r>
        <w:rPr>
          <w:sz w:val="24"/>
        </w:rPr>
        <w:t>for</w:t>
      </w:r>
      <w:r>
        <w:rPr>
          <w:spacing w:val="-3"/>
          <w:sz w:val="24"/>
        </w:rPr>
        <w:t> </w:t>
      </w:r>
      <w:r>
        <w:rPr>
          <w:sz w:val="24"/>
        </w:rPr>
        <w:t>rights</w:t>
      </w:r>
      <w:r>
        <w:rPr>
          <w:spacing w:val="-4"/>
          <w:sz w:val="24"/>
        </w:rPr>
        <w:t> </w:t>
      </w:r>
      <w:r>
        <w:rPr>
          <w:sz w:val="24"/>
        </w:rPr>
        <w:t>and</w:t>
      </w:r>
      <w:r>
        <w:rPr>
          <w:spacing w:val="-4"/>
          <w:sz w:val="24"/>
        </w:rPr>
        <w:t> </w:t>
      </w:r>
      <w:r>
        <w:rPr>
          <w:sz w:val="24"/>
        </w:rPr>
        <w:t>obligations</w:t>
      </w:r>
      <w:r>
        <w:rPr>
          <w:spacing w:val="-4"/>
          <w:sz w:val="24"/>
        </w:rPr>
        <w:t> </w:t>
      </w:r>
      <w:r>
        <w:rPr>
          <w:sz w:val="24"/>
        </w:rPr>
        <w:t>additional</w:t>
      </w:r>
      <w:r>
        <w:rPr>
          <w:spacing w:val="-4"/>
          <w:sz w:val="24"/>
        </w:rPr>
        <w:t> </w:t>
      </w:r>
      <w:r>
        <w:rPr>
          <w:sz w:val="24"/>
        </w:rPr>
        <w:t>to</w:t>
      </w:r>
      <w:r>
        <w:rPr>
          <w:spacing w:val="-4"/>
          <w:sz w:val="24"/>
        </w:rPr>
        <w:t> </w:t>
      </w:r>
      <w:r>
        <w:rPr>
          <w:sz w:val="24"/>
        </w:rPr>
        <w:t>those</w:t>
      </w:r>
      <w:r>
        <w:rPr>
          <w:spacing w:val="-4"/>
          <w:sz w:val="24"/>
        </w:rPr>
        <w:t> </w:t>
      </w:r>
      <w:r>
        <w:rPr>
          <w:sz w:val="24"/>
        </w:rPr>
        <w:t>set</w:t>
      </w:r>
      <w:r>
        <w:rPr>
          <w:spacing w:val="-4"/>
          <w:sz w:val="24"/>
        </w:rPr>
        <w:t> </w:t>
      </w:r>
      <w:r>
        <w:rPr>
          <w:sz w:val="24"/>
        </w:rPr>
        <w:t>out</w:t>
      </w:r>
      <w:r>
        <w:rPr>
          <w:spacing w:val="-4"/>
          <w:sz w:val="24"/>
        </w:rPr>
        <w:t> </w:t>
      </w:r>
      <w:r>
        <w:rPr>
          <w:sz w:val="24"/>
        </w:rPr>
        <w:t>in</w:t>
      </w:r>
      <w:r>
        <w:rPr>
          <w:spacing w:val="-3"/>
          <w:sz w:val="24"/>
        </w:rPr>
        <w:t> </w:t>
      </w:r>
      <w:r>
        <w:rPr>
          <w:sz w:val="24"/>
        </w:rPr>
        <w:t>Chapter</w:t>
      </w:r>
      <w:r>
        <w:rPr>
          <w:spacing w:val="-3"/>
          <w:sz w:val="24"/>
        </w:rPr>
        <w:t> </w:t>
      </w:r>
      <w:r>
        <w:rPr>
          <w:sz w:val="24"/>
        </w:rPr>
        <w:t>8 and Chapter 9 in relation to the movement of natural persons between the Parties; and</w:t>
      </w:r>
    </w:p>
    <w:p>
      <w:pPr>
        <w:pStyle w:val="ListParagraph"/>
        <w:numPr>
          <w:ilvl w:val="1"/>
          <w:numId w:val="74"/>
        </w:numPr>
        <w:tabs>
          <w:tab w:pos="851" w:val="left" w:leader="none"/>
        </w:tabs>
        <w:spacing w:line="240" w:lineRule="auto" w:before="122" w:after="0"/>
        <w:ind w:left="851" w:right="707" w:hanging="567"/>
        <w:jc w:val="left"/>
        <w:rPr>
          <w:sz w:val="24"/>
        </w:rPr>
      </w:pPr>
      <w:r>
        <w:rPr>
          <w:sz w:val="24"/>
        </w:rPr>
        <w:t>to</w:t>
      </w:r>
      <w:r>
        <w:rPr>
          <w:spacing w:val="-4"/>
          <w:sz w:val="24"/>
        </w:rPr>
        <w:t> </w:t>
      </w:r>
      <w:r>
        <w:rPr>
          <w:sz w:val="24"/>
        </w:rPr>
        <w:t>enhance</w:t>
      </w:r>
      <w:r>
        <w:rPr>
          <w:spacing w:val="-4"/>
          <w:sz w:val="24"/>
        </w:rPr>
        <w:t> </w:t>
      </w:r>
      <w:r>
        <w:rPr>
          <w:sz w:val="24"/>
        </w:rPr>
        <w:t>the</w:t>
      </w:r>
      <w:r>
        <w:rPr>
          <w:spacing w:val="-4"/>
          <w:sz w:val="24"/>
        </w:rPr>
        <w:t> </w:t>
      </w:r>
      <w:r>
        <w:rPr>
          <w:sz w:val="24"/>
        </w:rPr>
        <w:t>mobility</w:t>
      </w:r>
      <w:r>
        <w:rPr>
          <w:spacing w:val="-4"/>
          <w:sz w:val="24"/>
        </w:rPr>
        <w:t> </w:t>
      </w:r>
      <w:r>
        <w:rPr>
          <w:sz w:val="24"/>
        </w:rPr>
        <w:t>of</w:t>
      </w:r>
      <w:r>
        <w:rPr>
          <w:spacing w:val="-4"/>
          <w:sz w:val="24"/>
        </w:rPr>
        <w:t> </w:t>
      </w:r>
      <w:r>
        <w:rPr>
          <w:sz w:val="24"/>
        </w:rPr>
        <w:t>natural</w:t>
      </w:r>
      <w:r>
        <w:rPr>
          <w:spacing w:val="-4"/>
          <w:sz w:val="24"/>
        </w:rPr>
        <w:t> </w:t>
      </w:r>
      <w:r>
        <w:rPr>
          <w:sz w:val="24"/>
        </w:rPr>
        <w:t>persons</w:t>
      </w:r>
      <w:r>
        <w:rPr>
          <w:spacing w:val="-4"/>
          <w:sz w:val="24"/>
        </w:rPr>
        <w:t> </w:t>
      </w:r>
      <w:r>
        <w:rPr>
          <w:sz w:val="24"/>
        </w:rPr>
        <w:t>of</w:t>
      </w:r>
      <w:r>
        <w:rPr>
          <w:spacing w:val="-4"/>
          <w:sz w:val="24"/>
        </w:rPr>
        <w:t> </w:t>
      </w:r>
      <w:r>
        <w:rPr>
          <w:sz w:val="24"/>
        </w:rPr>
        <w:t>either</w:t>
      </w:r>
      <w:r>
        <w:rPr>
          <w:spacing w:val="-3"/>
          <w:sz w:val="24"/>
        </w:rPr>
        <w:t> </w:t>
      </w:r>
      <w:r>
        <w:rPr>
          <w:sz w:val="24"/>
        </w:rPr>
        <w:t>Party</w:t>
      </w:r>
      <w:r>
        <w:rPr>
          <w:spacing w:val="-4"/>
          <w:sz w:val="24"/>
        </w:rPr>
        <w:t> </w:t>
      </w:r>
      <w:r>
        <w:rPr>
          <w:sz w:val="24"/>
        </w:rPr>
        <w:t>engaged</w:t>
      </w:r>
      <w:r>
        <w:rPr>
          <w:spacing w:val="-4"/>
          <w:sz w:val="24"/>
        </w:rPr>
        <w:t> </w:t>
      </w:r>
      <w:r>
        <w:rPr>
          <w:sz w:val="24"/>
        </w:rPr>
        <w:t>in</w:t>
      </w:r>
      <w:r>
        <w:rPr>
          <w:spacing w:val="-3"/>
          <w:sz w:val="24"/>
        </w:rPr>
        <w:t> </w:t>
      </w:r>
      <w:r>
        <w:rPr>
          <w:sz w:val="24"/>
        </w:rPr>
        <w:t>the conduct of trade and investment between the Parties, by facilitating temporary business entry and establishing simplified and transparent immigration formalities for business persons.</w:t>
      </w:r>
    </w:p>
    <w:p>
      <w:pPr>
        <w:pStyle w:val="BodyText"/>
      </w:pPr>
    </w:p>
    <w:p>
      <w:pPr>
        <w:pStyle w:val="BodyText"/>
        <w:spacing w:before="174"/>
      </w:pPr>
    </w:p>
    <w:p>
      <w:pPr>
        <w:pStyle w:val="BodyText"/>
        <w:ind w:left="7" w:right="138"/>
        <w:jc w:val="center"/>
      </w:pPr>
      <w:r>
        <w:rPr>
          <w:smallCaps/>
          <w:spacing w:val="-2"/>
        </w:rPr>
        <w:t>Article</w:t>
      </w:r>
      <w:r>
        <w:rPr>
          <w:smallCaps/>
          <w:spacing w:val="-1"/>
        </w:rPr>
        <w:t> </w:t>
      </w:r>
      <w:r>
        <w:rPr>
          <w:smallCaps/>
          <w:spacing w:val="-4"/>
        </w:rPr>
        <w:t>1002</w:t>
      </w:r>
    </w:p>
    <w:p>
      <w:pPr>
        <w:pStyle w:val="BodyText"/>
        <w:spacing w:before="156"/>
        <w:rPr>
          <w:sz w:val="18"/>
        </w:rPr>
      </w:pPr>
    </w:p>
    <w:p>
      <w:pPr>
        <w:pStyle w:val="Heading3"/>
      </w:pPr>
      <w:r>
        <w:rPr>
          <w:spacing w:val="-2"/>
        </w:rPr>
        <w:t>Definitions</w:t>
      </w:r>
    </w:p>
    <w:p>
      <w:pPr>
        <w:pStyle w:val="BodyText"/>
        <w:spacing w:before="203"/>
        <w:rPr>
          <w:b/>
        </w:rPr>
      </w:pPr>
    </w:p>
    <w:p>
      <w:pPr>
        <w:pStyle w:val="BodyText"/>
        <w:spacing w:before="1"/>
        <w:ind w:left="1"/>
        <w:rPr>
          <w:b/>
        </w:rPr>
      </w:pPr>
      <w:r>
        <w:rPr/>
        <w:t>For</w:t>
      </w:r>
      <w:r>
        <w:rPr>
          <w:spacing w:val="-3"/>
        </w:rPr>
        <w:t> </w:t>
      </w:r>
      <w:r>
        <w:rPr/>
        <w:t>the</w:t>
      </w:r>
      <w:r>
        <w:rPr>
          <w:spacing w:val="-4"/>
        </w:rPr>
        <w:t> </w:t>
      </w:r>
      <w:r>
        <w:rPr/>
        <w:t>purposes</w:t>
      </w:r>
      <w:r>
        <w:rPr>
          <w:spacing w:val="-3"/>
        </w:rPr>
        <w:t> </w:t>
      </w:r>
      <w:r>
        <w:rPr/>
        <w:t>of</w:t>
      </w:r>
      <w:r>
        <w:rPr>
          <w:spacing w:val="-4"/>
        </w:rPr>
        <w:t> </w:t>
      </w:r>
      <w:r>
        <w:rPr/>
        <w:t>this</w:t>
      </w:r>
      <w:r>
        <w:rPr>
          <w:spacing w:val="-3"/>
        </w:rPr>
        <w:t> </w:t>
      </w:r>
      <w:r>
        <w:rPr>
          <w:spacing w:val="-2"/>
        </w:rPr>
        <w:t>Chapter</w:t>
      </w:r>
      <w:r>
        <w:rPr>
          <w:b/>
          <w:spacing w:val="-2"/>
        </w:rPr>
        <w:t>:</w:t>
      </w:r>
    </w:p>
    <w:p>
      <w:pPr>
        <w:pStyle w:val="BodyText"/>
        <w:spacing w:before="88"/>
        <w:rPr>
          <w:b/>
        </w:rPr>
      </w:pPr>
    </w:p>
    <w:p>
      <w:pPr>
        <w:pStyle w:val="ListParagraph"/>
        <w:numPr>
          <w:ilvl w:val="0"/>
          <w:numId w:val="75"/>
        </w:numPr>
        <w:tabs>
          <w:tab w:pos="850" w:val="left" w:leader="none"/>
        </w:tabs>
        <w:spacing w:line="240" w:lineRule="auto" w:before="0" w:after="0"/>
        <w:ind w:left="850" w:right="0" w:hanging="566"/>
        <w:jc w:val="left"/>
        <w:rPr>
          <w:sz w:val="24"/>
        </w:rPr>
      </w:pPr>
      <w:r>
        <w:rPr>
          <w:sz w:val="24"/>
        </w:rPr>
        <w:t>“business</w:t>
      </w:r>
      <w:r>
        <w:rPr>
          <w:spacing w:val="-7"/>
          <w:sz w:val="24"/>
        </w:rPr>
        <w:t> </w:t>
      </w:r>
      <w:r>
        <w:rPr>
          <w:sz w:val="24"/>
        </w:rPr>
        <w:t>visitor”</w:t>
      </w:r>
      <w:r>
        <w:rPr>
          <w:spacing w:val="-4"/>
          <w:sz w:val="24"/>
        </w:rPr>
        <w:t> </w:t>
      </w:r>
      <w:r>
        <w:rPr>
          <w:sz w:val="24"/>
        </w:rPr>
        <w:t>means</w:t>
      </w:r>
      <w:r>
        <w:rPr>
          <w:spacing w:val="-4"/>
          <w:sz w:val="24"/>
        </w:rPr>
        <w:t> </w:t>
      </w:r>
      <w:r>
        <w:rPr>
          <w:sz w:val="24"/>
        </w:rPr>
        <w:t>a</w:t>
      </w:r>
      <w:r>
        <w:rPr>
          <w:spacing w:val="-4"/>
          <w:sz w:val="24"/>
        </w:rPr>
        <w:t> </w:t>
      </w:r>
      <w:r>
        <w:rPr>
          <w:sz w:val="24"/>
        </w:rPr>
        <w:t>natural</w:t>
      </w:r>
      <w:r>
        <w:rPr>
          <w:spacing w:val="-4"/>
          <w:sz w:val="24"/>
        </w:rPr>
        <w:t> </w:t>
      </w:r>
      <w:r>
        <w:rPr>
          <w:sz w:val="24"/>
        </w:rPr>
        <w:t>person</w:t>
      </w:r>
      <w:r>
        <w:rPr>
          <w:spacing w:val="-4"/>
          <w:sz w:val="24"/>
        </w:rPr>
        <w:t> </w:t>
      </w:r>
      <w:r>
        <w:rPr>
          <w:sz w:val="24"/>
        </w:rPr>
        <w:t>of</w:t>
      </w:r>
      <w:r>
        <w:rPr>
          <w:spacing w:val="-4"/>
          <w:sz w:val="24"/>
        </w:rPr>
        <w:t> </w:t>
      </w:r>
      <w:r>
        <w:rPr>
          <w:sz w:val="24"/>
        </w:rPr>
        <w:t>either</w:t>
      </w:r>
      <w:r>
        <w:rPr>
          <w:spacing w:val="-3"/>
          <w:sz w:val="24"/>
        </w:rPr>
        <w:t> </w:t>
      </w:r>
      <w:r>
        <w:rPr>
          <w:sz w:val="24"/>
        </w:rPr>
        <w:t>Party</w:t>
      </w:r>
      <w:r>
        <w:rPr>
          <w:spacing w:val="-4"/>
          <w:sz w:val="24"/>
        </w:rPr>
        <w:t> </w:t>
      </w:r>
      <w:r>
        <w:rPr>
          <w:sz w:val="24"/>
        </w:rPr>
        <w:t>who</w:t>
      </w:r>
      <w:r>
        <w:rPr>
          <w:spacing w:val="-4"/>
          <w:sz w:val="24"/>
        </w:rPr>
        <w:t> </w:t>
      </w:r>
      <w:r>
        <w:rPr>
          <w:spacing w:val="-5"/>
          <w:sz w:val="24"/>
        </w:rPr>
        <w:t>is:</w:t>
      </w:r>
    </w:p>
    <w:p>
      <w:pPr>
        <w:pStyle w:val="ListParagraph"/>
        <w:numPr>
          <w:ilvl w:val="1"/>
          <w:numId w:val="75"/>
        </w:numPr>
        <w:tabs>
          <w:tab w:pos="1417" w:val="left" w:leader="none"/>
        </w:tabs>
        <w:spacing w:line="240" w:lineRule="auto" w:before="121" w:after="0"/>
        <w:ind w:left="1417" w:right="0" w:hanging="566"/>
        <w:jc w:val="left"/>
        <w:rPr>
          <w:sz w:val="24"/>
        </w:rPr>
      </w:pPr>
      <w:r>
        <w:rPr>
          <w:sz w:val="24"/>
        </w:rPr>
        <w:t>a</w:t>
      </w:r>
      <w:r>
        <w:rPr>
          <w:spacing w:val="-4"/>
          <w:sz w:val="24"/>
        </w:rPr>
        <w:t> </w:t>
      </w:r>
      <w:r>
        <w:rPr>
          <w:sz w:val="24"/>
        </w:rPr>
        <w:t>service</w:t>
      </w:r>
      <w:r>
        <w:rPr>
          <w:spacing w:val="-4"/>
          <w:sz w:val="24"/>
        </w:rPr>
        <w:t> </w:t>
      </w:r>
      <w:r>
        <w:rPr>
          <w:spacing w:val="-2"/>
          <w:sz w:val="24"/>
        </w:rPr>
        <w:t>seller;</w:t>
      </w:r>
    </w:p>
    <w:p>
      <w:pPr>
        <w:pStyle w:val="ListParagraph"/>
        <w:numPr>
          <w:ilvl w:val="1"/>
          <w:numId w:val="75"/>
        </w:numPr>
        <w:tabs>
          <w:tab w:pos="1417" w:val="left" w:leader="none"/>
        </w:tabs>
        <w:spacing w:line="240" w:lineRule="auto" w:before="241" w:after="0"/>
        <w:ind w:left="1417" w:right="974" w:hanging="567"/>
        <w:jc w:val="left"/>
        <w:rPr>
          <w:sz w:val="24"/>
        </w:rPr>
      </w:pPr>
      <w:r>
        <w:rPr>
          <w:sz w:val="24"/>
        </w:rPr>
        <w:t>an</w:t>
      </w:r>
      <w:r>
        <w:rPr>
          <w:spacing w:val="-3"/>
          <w:sz w:val="24"/>
        </w:rPr>
        <w:t> </w:t>
      </w:r>
      <w:r>
        <w:rPr>
          <w:sz w:val="24"/>
        </w:rPr>
        <w:t>investor</w:t>
      </w:r>
      <w:r>
        <w:rPr>
          <w:spacing w:val="-3"/>
          <w:sz w:val="24"/>
        </w:rPr>
        <w:t> </w:t>
      </w:r>
      <w:r>
        <w:rPr>
          <w:sz w:val="24"/>
        </w:rPr>
        <w:t>of</w:t>
      </w:r>
      <w:r>
        <w:rPr>
          <w:spacing w:val="-4"/>
          <w:sz w:val="24"/>
        </w:rPr>
        <w:t> </w:t>
      </w:r>
      <w:r>
        <w:rPr>
          <w:sz w:val="24"/>
        </w:rPr>
        <w:t>a</w:t>
      </w:r>
      <w:r>
        <w:rPr>
          <w:spacing w:val="-4"/>
          <w:sz w:val="24"/>
        </w:rPr>
        <w:t> </w:t>
      </w:r>
      <w:r>
        <w:rPr>
          <w:sz w:val="24"/>
        </w:rPr>
        <w:t>Party</w:t>
      </w:r>
      <w:r>
        <w:rPr>
          <w:b/>
          <w:sz w:val="24"/>
        </w:rPr>
        <w:t>,</w:t>
      </w:r>
      <w:r>
        <w:rPr>
          <w:b/>
          <w:spacing w:val="-4"/>
          <w:sz w:val="24"/>
        </w:rPr>
        <w:t> </w:t>
      </w:r>
      <w:r>
        <w:rPr>
          <w:sz w:val="24"/>
        </w:rPr>
        <w:t>or</w:t>
      </w:r>
      <w:r>
        <w:rPr>
          <w:spacing w:val="-3"/>
          <w:sz w:val="24"/>
        </w:rPr>
        <w:t> </w:t>
      </w:r>
      <w:r>
        <w:rPr>
          <w:sz w:val="24"/>
        </w:rPr>
        <w:t>a</w:t>
      </w:r>
      <w:r>
        <w:rPr>
          <w:spacing w:val="-4"/>
          <w:sz w:val="24"/>
        </w:rPr>
        <w:t> </w:t>
      </w:r>
      <w:r>
        <w:rPr>
          <w:sz w:val="24"/>
        </w:rPr>
        <w:t>representative</w:t>
      </w:r>
      <w:r>
        <w:rPr>
          <w:spacing w:val="-4"/>
          <w:sz w:val="24"/>
        </w:rPr>
        <w:t> </w:t>
      </w:r>
      <w:r>
        <w:rPr>
          <w:sz w:val="24"/>
        </w:rPr>
        <w:t>of</w:t>
      </w:r>
      <w:r>
        <w:rPr>
          <w:spacing w:val="-4"/>
          <w:sz w:val="24"/>
        </w:rPr>
        <w:t> </w:t>
      </w:r>
      <w:r>
        <w:rPr>
          <w:sz w:val="24"/>
        </w:rPr>
        <w:t>an</w:t>
      </w:r>
      <w:r>
        <w:rPr>
          <w:spacing w:val="-3"/>
          <w:sz w:val="24"/>
        </w:rPr>
        <w:t> </w:t>
      </w:r>
      <w:r>
        <w:rPr>
          <w:sz w:val="24"/>
        </w:rPr>
        <w:t>investor</w:t>
      </w:r>
      <w:r>
        <w:rPr>
          <w:b/>
          <w:sz w:val="24"/>
        </w:rPr>
        <w:t>,</w:t>
      </w:r>
      <w:r>
        <w:rPr>
          <w:b/>
          <w:spacing w:val="-7"/>
          <w:sz w:val="24"/>
        </w:rPr>
        <w:t> </w:t>
      </w:r>
      <w:r>
        <w:rPr>
          <w:sz w:val="24"/>
        </w:rPr>
        <w:t>seeking temporary entry to establish an investment; or</w:t>
      </w:r>
    </w:p>
    <w:p>
      <w:pPr>
        <w:pStyle w:val="ListParagraph"/>
        <w:numPr>
          <w:ilvl w:val="1"/>
          <w:numId w:val="75"/>
        </w:numPr>
        <w:tabs>
          <w:tab w:pos="1415" w:val="left" w:leader="none"/>
          <w:tab w:pos="1417" w:val="left" w:leader="none"/>
        </w:tabs>
        <w:spacing w:line="237" w:lineRule="auto" w:before="244" w:after="0"/>
        <w:ind w:left="1417" w:right="235" w:hanging="567"/>
        <w:jc w:val="left"/>
        <w:rPr>
          <w:sz w:val="24"/>
        </w:rPr>
      </w:pPr>
      <w:r>
        <w:rPr>
          <w:sz w:val="24"/>
        </w:rPr>
        <w:t>seeking temporary entry for the purposes of negotiating the sale of goods</w:t>
      </w:r>
      <w:r>
        <w:rPr>
          <w:spacing w:val="-4"/>
          <w:sz w:val="24"/>
        </w:rPr>
        <w:t> </w:t>
      </w:r>
      <w:r>
        <w:rPr>
          <w:sz w:val="24"/>
        </w:rPr>
        <w:t>where</w:t>
      </w:r>
      <w:r>
        <w:rPr>
          <w:spacing w:val="-4"/>
          <w:sz w:val="24"/>
        </w:rPr>
        <w:t> </w:t>
      </w:r>
      <w:r>
        <w:rPr>
          <w:sz w:val="24"/>
        </w:rPr>
        <w:t>such</w:t>
      </w:r>
      <w:r>
        <w:rPr>
          <w:spacing w:val="-4"/>
          <w:sz w:val="24"/>
        </w:rPr>
        <w:t> </w:t>
      </w:r>
      <w:r>
        <w:rPr>
          <w:sz w:val="24"/>
        </w:rPr>
        <w:t>negotiations</w:t>
      </w:r>
      <w:r>
        <w:rPr>
          <w:spacing w:val="-4"/>
          <w:sz w:val="24"/>
        </w:rPr>
        <w:t> </w:t>
      </w:r>
      <w:r>
        <w:rPr>
          <w:sz w:val="24"/>
        </w:rPr>
        <w:t>do</w:t>
      </w:r>
      <w:r>
        <w:rPr>
          <w:spacing w:val="-4"/>
          <w:sz w:val="24"/>
        </w:rPr>
        <w:t> </w:t>
      </w:r>
      <w:r>
        <w:rPr>
          <w:sz w:val="24"/>
        </w:rPr>
        <w:t>not</w:t>
      </w:r>
      <w:r>
        <w:rPr>
          <w:spacing w:val="-4"/>
          <w:sz w:val="24"/>
        </w:rPr>
        <w:t> </w:t>
      </w:r>
      <w:r>
        <w:rPr>
          <w:sz w:val="24"/>
        </w:rPr>
        <w:t>involve</w:t>
      </w:r>
      <w:r>
        <w:rPr>
          <w:spacing w:val="-4"/>
          <w:sz w:val="24"/>
        </w:rPr>
        <w:t> </w:t>
      </w:r>
      <w:r>
        <w:rPr>
          <w:sz w:val="24"/>
        </w:rPr>
        <w:t>direct</w:t>
      </w:r>
      <w:r>
        <w:rPr>
          <w:spacing w:val="-4"/>
          <w:sz w:val="24"/>
        </w:rPr>
        <w:t> </w:t>
      </w:r>
      <w:r>
        <w:rPr>
          <w:sz w:val="24"/>
        </w:rPr>
        <w:t>sales</w:t>
      </w:r>
      <w:r>
        <w:rPr>
          <w:spacing w:val="-4"/>
          <w:sz w:val="24"/>
        </w:rPr>
        <w:t> </w:t>
      </w:r>
      <w:r>
        <w:rPr>
          <w:sz w:val="24"/>
        </w:rPr>
        <w:t>to</w:t>
      </w:r>
      <w:r>
        <w:rPr>
          <w:spacing w:val="-4"/>
          <w:sz w:val="24"/>
        </w:rPr>
        <w:t> </w:t>
      </w:r>
      <w:r>
        <w:rPr>
          <w:sz w:val="24"/>
        </w:rPr>
        <w:t>the</w:t>
      </w:r>
      <w:r>
        <w:rPr>
          <w:spacing w:val="-4"/>
          <w:sz w:val="24"/>
        </w:rPr>
        <w:t> </w:t>
      </w:r>
      <w:r>
        <w:rPr>
          <w:sz w:val="24"/>
        </w:rPr>
        <w:t>general </w:t>
      </w:r>
      <w:r>
        <w:rPr>
          <w:spacing w:val="-2"/>
          <w:sz w:val="24"/>
        </w:rPr>
        <w:t>public;</w:t>
      </w:r>
    </w:p>
    <w:p>
      <w:pPr>
        <w:pStyle w:val="ListParagraph"/>
        <w:numPr>
          <w:ilvl w:val="0"/>
          <w:numId w:val="75"/>
        </w:numPr>
        <w:tabs>
          <w:tab w:pos="851" w:val="left" w:leader="none"/>
        </w:tabs>
        <w:spacing w:line="240" w:lineRule="auto" w:before="244" w:after="0"/>
        <w:ind w:left="851" w:right="211" w:hanging="567"/>
        <w:jc w:val="left"/>
        <w:rPr>
          <w:sz w:val="24"/>
        </w:rPr>
      </w:pPr>
      <w:r>
        <w:rPr>
          <w:sz w:val="24"/>
        </w:rPr>
        <w:t>“contractual</w:t>
      </w:r>
      <w:r>
        <w:rPr>
          <w:spacing w:val="-4"/>
          <w:sz w:val="24"/>
        </w:rPr>
        <w:t> </w:t>
      </w:r>
      <w:r>
        <w:rPr>
          <w:sz w:val="24"/>
        </w:rPr>
        <w:t>service</w:t>
      </w:r>
      <w:r>
        <w:rPr>
          <w:spacing w:val="-4"/>
          <w:sz w:val="24"/>
        </w:rPr>
        <w:t> </w:t>
      </w:r>
      <w:r>
        <w:rPr>
          <w:sz w:val="24"/>
        </w:rPr>
        <w:t>supplier”</w:t>
      </w:r>
      <w:r>
        <w:rPr>
          <w:spacing w:val="-4"/>
          <w:sz w:val="24"/>
        </w:rPr>
        <w:t> </w:t>
      </w:r>
      <w:r>
        <w:rPr>
          <w:sz w:val="24"/>
        </w:rPr>
        <w:t>means</w:t>
      </w:r>
      <w:r>
        <w:rPr>
          <w:spacing w:val="-4"/>
          <w:sz w:val="24"/>
        </w:rPr>
        <w:t> </w:t>
      </w:r>
      <w:r>
        <w:rPr>
          <w:sz w:val="24"/>
        </w:rPr>
        <w:t>a</w:t>
      </w:r>
      <w:r>
        <w:rPr>
          <w:spacing w:val="-4"/>
          <w:sz w:val="24"/>
        </w:rPr>
        <w:t> </w:t>
      </w:r>
      <w:r>
        <w:rPr>
          <w:sz w:val="24"/>
        </w:rPr>
        <w:t>natural</w:t>
      </w:r>
      <w:r>
        <w:rPr>
          <w:spacing w:val="-4"/>
          <w:sz w:val="24"/>
        </w:rPr>
        <w:t> </w:t>
      </w:r>
      <w:r>
        <w:rPr>
          <w:sz w:val="24"/>
        </w:rPr>
        <w:t>person</w:t>
      </w:r>
      <w:r>
        <w:rPr>
          <w:spacing w:val="-3"/>
          <w:sz w:val="24"/>
        </w:rPr>
        <w:t> </w:t>
      </w:r>
      <w:r>
        <w:rPr>
          <w:sz w:val="24"/>
        </w:rPr>
        <w:t>of</w:t>
      </w:r>
      <w:r>
        <w:rPr>
          <w:spacing w:val="-4"/>
          <w:sz w:val="24"/>
        </w:rPr>
        <w:t> </w:t>
      </w:r>
      <w:r>
        <w:rPr>
          <w:sz w:val="24"/>
        </w:rPr>
        <w:t>a</w:t>
      </w:r>
      <w:r>
        <w:rPr>
          <w:spacing w:val="-4"/>
          <w:sz w:val="24"/>
        </w:rPr>
        <w:t> </w:t>
      </w:r>
      <w:r>
        <w:rPr>
          <w:sz w:val="24"/>
        </w:rPr>
        <w:t>Party who</w:t>
      </w:r>
      <w:r>
        <w:rPr>
          <w:spacing w:val="-4"/>
          <w:sz w:val="24"/>
        </w:rPr>
        <w:t> </w:t>
      </w:r>
      <w:r>
        <w:rPr>
          <w:sz w:val="24"/>
        </w:rPr>
        <w:t>satisfies any requirements under the laws</w:t>
      </w:r>
      <w:r>
        <w:rPr>
          <w:b/>
          <w:sz w:val="24"/>
        </w:rPr>
        <w:t>, </w:t>
      </w:r>
      <w:r>
        <w:rPr>
          <w:sz w:val="24"/>
        </w:rPr>
        <w:t>regulations and policies of the other Party or satisfies any recognition of standards requirements or criteria agreed by the Parties to provide such services in the territory of that Party, and:</w:t>
      </w:r>
    </w:p>
    <w:p>
      <w:pPr>
        <w:pStyle w:val="ListParagraph"/>
        <w:spacing w:after="0" w:line="240" w:lineRule="auto"/>
        <w:jc w:val="left"/>
        <w:rPr>
          <w:sz w:val="24"/>
        </w:rPr>
        <w:sectPr>
          <w:pgSz w:w="11900" w:h="16840"/>
          <w:pgMar w:top="1600" w:bottom="280" w:left="1417" w:right="1275"/>
        </w:sectPr>
      </w:pPr>
    </w:p>
    <w:p>
      <w:pPr>
        <w:pStyle w:val="ListParagraph"/>
        <w:numPr>
          <w:ilvl w:val="1"/>
          <w:numId w:val="75"/>
        </w:numPr>
        <w:tabs>
          <w:tab w:pos="1415" w:val="left" w:leader="none"/>
          <w:tab w:pos="1417" w:val="left" w:leader="none"/>
        </w:tabs>
        <w:spacing w:line="240" w:lineRule="auto" w:before="78" w:after="0"/>
        <w:ind w:left="1417" w:right="370" w:hanging="567"/>
        <w:jc w:val="both"/>
        <w:rPr>
          <w:sz w:val="24"/>
        </w:rPr>
      </w:pPr>
      <w:r>
        <w:rPr>
          <w:sz w:val="24"/>
        </w:rPr>
        <w:t>is</w:t>
      </w:r>
      <w:r>
        <w:rPr>
          <w:spacing w:val="-2"/>
          <w:sz w:val="24"/>
        </w:rPr>
        <w:t> </w:t>
      </w:r>
      <w:r>
        <w:rPr>
          <w:sz w:val="24"/>
        </w:rPr>
        <w:t>an</w:t>
      </w:r>
      <w:r>
        <w:rPr>
          <w:spacing w:val="-1"/>
          <w:sz w:val="24"/>
        </w:rPr>
        <w:t> </w:t>
      </w:r>
      <w:r>
        <w:rPr>
          <w:sz w:val="24"/>
        </w:rPr>
        <w:t>employee</w:t>
      </w:r>
      <w:r>
        <w:rPr>
          <w:spacing w:val="-2"/>
          <w:sz w:val="24"/>
        </w:rPr>
        <w:t> </w:t>
      </w:r>
      <w:r>
        <w:rPr>
          <w:sz w:val="24"/>
        </w:rPr>
        <w:t>of</w:t>
      </w:r>
      <w:r>
        <w:rPr>
          <w:spacing w:val="-2"/>
          <w:sz w:val="24"/>
        </w:rPr>
        <w:t> </w:t>
      </w:r>
      <w:r>
        <w:rPr>
          <w:sz w:val="24"/>
        </w:rPr>
        <w:t>a</w:t>
      </w:r>
      <w:r>
        <w:rPr>
          <w:spacing w:val="-2"/>
          <w:sz w:val="24"/>
        </w:rPr>
        <w:t> </w:t>
      </w:r>
      <w:r>
        <w:rPr>
          <w:sz w:val="24"/>
        </w:rPr>
        <w:t>service</w:t>
      </w:r>
      <w:r>
        <w:rPr>
          <w:spacing w:val="-2"/>
          <w:sz w:val="24"/>
        </w:rPr>
        <w:t> </w:t>
      </w:r>
      <w:r>
        <w:rPr>
          <w:sz w:val="24"/>
        </w:rPr>
        <w:t>supplier</w:t>
      </w:r>
      <w:r>
        <w:rPr>
          <w:spacing w:val="-1"/>
          <w:sz w:val="24"/>
        </w:rPr>
        <w:t> </w:t>
      </w:r>
      <w:r>
        <w:rPr>
          <w:sz w:val="24"/>
        </w:rPr>
        <w:t>or</w:t>
      </w:r>
      <w:r>
        <w:rPr>
          <w:spacing w:val="-1"/>
          <w:sz w:val="24"/>
        </w:rPr>
        <w:t> </w:t>
      </w:r>
      <w:r>
        <w:rPr>
          <w:sz w:val="24"/>
        </w:rPr>
        <w:t>a</w:t>
      </w:r>
      <w:r>
        <w:rPr>
          <w:spacing w:val="-2"/>
          <w:sz w:val="24"/>
        </w:rPr>
        <w:t> </w:t>
      </w:r>
      <w:r>
        <w:rPr>
          <w:sz w:val="24"/>
        </w:rPr>
        <w:t>juridical</w:t>
      </w:r>
      <w:r>
        <w:rPr>
          <w:spacing w:val="-2"/>
          <w:sz w:val="24"/>
        </w:rPr>
        <w:t> </w:t>
      </w:r>
      <w:r>
        <w:rPr>
          <w:sz w:val="24"/>
        </w:rPr>
        <w:t>person</w:t>
      </w:r>
      <w:r>
        <w:rPr>
          <w:spacing w:val="-1"/>
          <w:sz w:val="24"/>
        </w:rPr>
        <w:t> </w:t>
      </w:r>
      <w:r>
        <w:rPr>
          <w:sz w:val="24"/>
        </w:rPr>
        <w:t>of</w:t>
      </w:r>
      <w:r>
        <w:rPr>
          <w:spacing w:val="-2"/>
          <w:sz w:val="24"/>
        </w:rPr>
        <w:t> </w:t>
      </w:r>
      <w:r>
        <w:rPr>
          <w:sz w:val="24"/>
        </w:rPr>
        <w:t>a</w:t>
      </w:r>
      <w:r>
        <w:rPr>
          <w:spacing w:val="-2"/>
          <w:sz w:val="24"/>
        </w:rPr>
        <w:t> </w:t>
      </w:r>
      <w:r>
        <w:rPr>
          <w:sz w:val="24"/>
        </w:rPr>
        <w:t>Party</w:t>
      </w:r>
      <w:r>
        <w:rPr>
          <w:spacing w:val="-2"/>
          <w:sz w:val="24"/>
        </w:rPr>
        <w:t> </w:t>
      </w:r>
      <w:r>
        <w:rPr>
          <w:sz w:val="24"/>
        </w:rPr>
        <w:t>not having</w:t>
      </w:r>
      <w:r>
        <w:rPr>
          <w:spacing w:val="-3"/>
          <w:sz w:val="24"/>
        </w:rPr>
        <w:t> </w:t>
      </w:r>
      <w:r>
        <w:rPr>
          <w:sz w:val="24"/>
        </w:rPr>
        <w:t>a</w:t>
      </w:r>
      <w:r>
        <w:rPr>
          <w:spacing w:val="-3"/>
          <w:sz w:val="24"/>
        </w:rPr>
        <w:t> </w:t>
      </w:r>
      <w:r>
        <w:rPr>
          <w:sz w:val="24"/>
        </w:rPr>
        <w:t>commercial</w:t>
      </w:r>
      <w:r>
        <w:rPr>
          <w:spacing w:val="-3"/>
          <w:sz w:val="24"/>
        </w:rPr>
        <w:t> </w:t>
      </w:r>
      <w:r>
        <w:rPr>
          <w:sz w:val="24"/>
        </w:rPr>
        <w:t>presence</w:t>
      </w:r>
      <w:r>
        <w:rPr>
          <w:spacing w:val="-3"/>
          <w:sz w:val="24"/>
        </w:rPr>
        <w:t> </w:t>
      </w:r>
      <w:r>
        <w:rPr>
          <w:sz w:val="24"/>
        </w:rPr>
        <w:t>or</w:t>
      </w:r>
      <w:r>
        <w:rPr>
          <w:spacing w:val="-2"/>
          <w:sz w:val="24"/>
        </w:rPr>
        <w:t> </w:t>
      </w:r>
      <w:r>
        <w:rPr>
          <w:sz w:val="24"/>
        </w:rPr>
        <w:t>investment</w:t>
      </w:r>
      <w:r>
        <w:rPr>
          <w:spacing w:val="-3"/>
          <w:sz w:val="24"/>
        </w:rPr>
        <w:t> </w:t>
      </w:r>
      <w:r>
        <w:rPr>
          <w:sz w:val="24"/>
        </w:rPr>
        <w:t>in</w:t>
      </w:r>
      <w:r>
        <w:rPr>
          <w:spacing w:val="-2"/>
          <w:sz w:val="24"/>
        </w:rPr>
        <w:t> </w:t>
      </w:r>
      <w:r>
        <w:rPr>
          <w:sz w:val="24"/>
        </w:rPr>
        <w:t>the other</w:t>
      </w:r>
      <w:r>
        <w:rPr>
          <w:spacing w:val="-2"/>
          <w:sz w:val="24"/>
        </w:rPr>
        <w:t> </w:t>
      </w:r>
      <w:r>
        <w:rPr>
          <w:sz w:val="24"/>
        </w:rPr>
        <w:t>Party,</w:t>
      </w:r>
      <w:r>
        <w:rPr>
          <w:spacing w:val="-2"/>
          <w:sz w:val="24"/>
        </w:rPr>
        <w:t> </w:t>
      </w:r>
      <w:r>
        <w:rPr>
          <w:sz w:val="24"/>
        </w:rPr>
        <w:t>which has</w:t>
      </w:r>
      <w:r>
        <w:rPr>
          <w:spacing w:val="-5"/>
          <w:sz w:val="24"/>
        </w:rPr>
        <w:t> </w:t>
      </w:r>
      <w:r>
        <w:rPr>
          <w:sz w:val="24"/>
        </w:rPr>
        <w:t>concluded</w:t>
      </w:r>
      <w:r>
        <w:rPr>
          <w:spacing w:val="-5"/>
          <w:sz w:val="24"/>
        </w:rPr>
        <w:t> </w:t>
      </w:r>
      <w:r>
        <w:rPr>
          <w:sz w:val="24"/>
        </w:rPr>
        <w:t>a</w:t>
      </w:r>
      <w:r>
        <w:rPr>
          <w:spacing w:val="-5"/>
          <w:sz w:val="24"/>
        </w:rPr>
        <w:t> </w:t>
      </w:r>
      <w:r>
        <w:rPr>
          <w:sz w:val="24"/>
        </w:rPr>
        <w:t>service</w:t>
      </w:r>
      <w:r>
        <w:rPr>
          <w:spacing w:val="-5"/>
          <w:sz w:val="24"/>
        </w:rPr>
        <w:t> </w:t>
      </w:r>
      <w:r>
        <w:rPr>
          <w:sz w:val="24"/>
        </w:rPr>
        <w:t>contract</w:t>
      </w:r>
      <w:r>
        <w:rPr>
          <w:spacing w:val="-5"/>
          <w:sz w:val="24"/>
        </w:rPr>
        <w:t> </w:t>
      </w:r>
      <w:r>
        <w:rPr>
          <w:sz w:val="24"/>
        </w:rPr>
        <w:t>with</w:t>
      </w:r>
      <w:r>
        <w:rPr>
          <w:spacing w:val="-5"/>
          <w:sz w:val="24"/>
        </w:rPr>
        <w:t> </w:t>
      </w:r>
      <w:r>
        <w:rPr>
          <w:sz w:val="24"/>
        </w:rPr>
        <w:t>a</w:t>
      </w:r>
      <w:r>
        <w:rPr>
          <w:spacing w:val="-5"/>
          <w:sz w:val="24"/>
        </w:rPr>
        <w:t> </w:t>
      </w:r>
      <w:r>
        <w:rPr>
          <w:sz w:val="24"/>
        </w:rPr>
        <w:t>juridical</w:t>
      </w:r>
      <w:r>
        <w:rPr>
          <w:spacing w:val="-5"/>
          <w:sz w:val="24"/>
        </w:rPr>
        <w:t> </w:t>
      </w:r>
      <w:r>
        <w:rPr>
          <w:sz w:val="24"/>
        </w:rPr>
        <w:t>person</w:t>
      </w:r>
      <w:r>
        <w:rPr>
          <w:spacing w:val="-4"/>
          <w:sz w:val="24"/>
        </w:rPr>
        <w:t> </w:t>
      </w:r>
      <w:r>
        <w:rPr>
          <w:sz w:val="24"/>
        </w:rPr>
        <w:t>registered</w:t>
      </w:r>
      <w:r>
        <w:rPr>
          <w:spacing w:val="-5"/>
          <w:sz w:val="24"/>
        </w:rPr>
        <w:t> </w:t>
      </w:r>
      <w:r>
        <w:rPr>
          <w:sz w:val="24"/>
        </w:rPr>
        <w:t>and engaged in substantive business operations in the other Party; or</w:t>
      </w:r>
    </w:p>
    <w:p>
      <w:pPr>
        <w:pStyle w:val="ListParagraph"/>
        <w:numPr>
          <w:ilvl w:val="1"/>
          <w:numId w:val="75"/>
        </w:numPr>
        <w:tabs>
          <w:tab w:pos="1417" w:val="left" w:leader="none"/>
        </w:tabs>
        <w:spacing w:line="240" w:lineRule="auto" w:before="239" w:after="0"/>
        <w:ind w:left="1417" w:right="240" w:hanging="567"/>
        <w:jc w:val="left"/>
        <w:rPr>
          <w:sz w:val="24"/>
        </w:rPr>
      </w:pPr>
      <w:r>
        <w:rPr>
          <w:sz w:val="24"/>
        </w:rPr>
        <w:t>is</w:t>
      </w:r>
      <w:r>
        <w:rPr>
          <w:spacing w:val="-4"/>
          <w:sz w:val="24"/>
        </w:rPr>
        <w:t> </w:t>
      </w:r>
      <w:r>
        <w:rPr>
          <w:sz w:val="24"/>
        </w:rPr>
        <w:t>a</w:t>
      </w:r>
      <w:r>
        <w:rPr>
          <w:spacing w:val="-4"/>
          <w:sz w:val="24"/>
        </w:rPr>
        <w:t> </w:t>
      </w:r>
      <w:r>
        <w:rPr>
          <w:sz w:val="24"/>
        </w:rPr>
        <w:t>national</w:t>
      </w:r>
      <w:r>
        <w:rPr>
          <w:spacing w:val="-4"/>
          <w:sz w:val="24"/>
        </w:rPr>
        <w:t> </w:t>
      </w:r>
      <w:r>
        <w:rPr>
          <w:sz w:val="24"/>
        </w:rPr>
        <w:t>of</w:t>
      </w:r>
      <w:r>
        <w:rPr>
          <w:spacing w:val="-4"/>
          <w:sz w:val="24"/>
        </w:rPr>
        <w:t> </w:t>
      </w:r>
      <w:r>
        <w:rPr>
          <w:sz w:val="24"/>
        </w:rPr>
        <w:t>a</w:t>
      </w:r>
      <w:r>
        <w:rPr>
          <w:spacing w:val="-4"/>
          <w:sz w:val="24"/>
        </w:rPr>
        <w:t> </w:t>
      </w:r>
      <w:r>
        <w:rPr>
          <w:sz w:val="24"/>
        </w:rPr>
        <w:t>Party</w:t>
      </w:r>
      <w:r>
        <w:rPr>
          <w:spacing w:val="-4"/>
          <w:sz w:val="24"/>
        </w:rPr>
        <w:t> </w:t>
      </w:r>
      <w:r>
        <w:rPr>
          <w:sz w:val="24"/>
        </w:rPr>
        <w:t>and</w:t>
      </w:r>
      <w:r>
        <w:rPr>
          <w:spacing w:val="-4"/>
          <w:sz w:val="24"/>
        </w:rPr>
        <w:t> </w:t>
      </w:r>
      <w:r>
        <w:rPr>
          <w:sz w:val="24"/>
        </w:rPr>
        <w:t>employed</w:t>
      </w:r>
      <w:r>
        <w:rPr>
          <w:spacing w:val="-4"/>
          <w:sz w:val="24"/>
        </w:rPr>
        <w:t> </w:t>
      </w:r>
      <w:r>
        <w:rPr>
          <w:sz w:val="24"/>
        </w:rPr>
        <w:t>under</w:t>
      </w:r>
      <w:r>
        <w:rPr>
          <w:spacing w:val="-3"/>
          <w:sz w:val="24"/>
        </w:rPr>
        <w:t> </w:t>
      </w:r>
      <w:r>
        <w:rPr>
          <w:sz w:val="24"/>
        </w:rPr>
        <w:t>an</w:t>
      </w:r>
      <w:r>
        <w:rPr>
          <w:spacing w:val="-3"/>
          <w:sz w:val="24"/>
        </w:rPr>
        <w:t> </w:t>
      </w:r>
      <w:r>
        <w:rPr>
          <w:sz w:val="24"/>
        </w:rPr>
        <w:t>employment</w:t>
      </w:r>
      <w:r>
        <w:rPr>
          <w:spacing w:val="-4"/>
          <w:sz w:val="24"/>
        </w:rPr>
        <w:t> </w:t>
      </w:r>
      <w:r>
        <w:rPr>
          <w:sz w:val="24"/>
        </w:rPr>
        <w:t>contract</w:t>
      </w:r>
      <w:r>
        <w:rPr>
          <w:spacing w:val="-4"/>
          <w:sz w:val="24"/>
        </w:rPr>
        <w:t> </w:t>
      </w:r>
      <w:r>
        <w:rPr>
          <w:sz w:val="24"/>
        </w:rPr>
        <w:t>by a juridical person registered and engaged in substantive business operations in the other Party;</w:t>
      </w:r>
    </w:p>
    <w:p>
      <w:pPr>
        <w:pStyle w:val="BodyText"/>
        <w:spacing w:line="237" w:lineRule="auto" w:before="245"/>
        <w:ind w:left="851" w:right="348"/>
      </w:pPr>
      <w:r>
        <w:rPr/>
        <w:t>and</w:t>
      </w:r>
      <w:r>
        <w:rPr>
          <w:spacing w:val="-4"/>
        </w:rPr>
        <w:t> </w:t>
      </w:r>
      <w:r>
        <w:rPr/>
        <w:t>is</w:t>
      </w:r>
      <w:r>
        <w:rPr>
          <w:spacing w:val="-4"/>
        </w:rPr>
        <w:t> </w:t>
      </w:r>
      <w:r>
        <w:rPr/>
        <w:t>seeking</w:t>
      </w:r>
      <w:r>
        <w:rPr>
          <w:spacing w:val="-4"/>
        </w:rPr>
        <w:t> </w:t>
      </w:r>
      <w:r>
        <w:rPr/>
        <w:t>temporary</w:t>
      </w:r>
      <w:r>
        <w:rPr>
          <w:spacing w:val="-4"/>
        </w:rPr>
        <w:t> </w:t>
      </w:r>
      <w:r>
        <w:rPr/>
        <w:t>entry</w:t>
      </w:r>
      <w:r>
        <w:rPr>
          <w:spacing w:val="-4"/>
        </w:rPr>
        <w:t> </w:t>
      </w:r>
      <w:r>
        <w:rPr/>
        <w:t>to</w:t>
      </w:r>
      <w:r>
        <w:rPr>
          <w:spacing w:val="-4"/>
        </w:rPr>
        <w:t> </w:t>
      </w:r>
      <w:r>
        <w:rPr/>
        <w:t>provide</w:t>
      </w:r>
      <w:r>
        <w:rPr>
          <w:spacing w:val="-4"/>
        </w:rPr>
        <w:t> </w:t>
      </w:r>
      <w:r>
        <w:rPr/>
        <w:t>a</w:t>
      </w:r>
      <w:r>
        <w:rPr>
          <w:spacing w:val="-4"/>
        </w:rPr>
        <w:t> </w:t>
      </w:r>
      <w:r>
        <w:rPr/>
        <w:t>service</w:t>
      </w:r>
      <w:r>
        <w:rPr>
          <w:spacing w:val="-4"/>
        </w:rPr>
        <w:t> </w:t>
      </w:r>
      <w:r>
        <w:rPr/>
        <w:t>as</w:t>
      </w:r>
      <w:r>
        <w:rPr>
          <w:spacing w:val="-4"/>
        </w:rPr>
        <w:t> </w:t>
      </w:r>
      <w:r>
        <w:rPr/>
        <w:t>a</w:t>
      </w:r>
      <w:r>
        <w:rPr>
          <w:spacing w:val="-4"/>
        </w:rPr>
        <w:t> </w:t>
      </w:r>
      <w:r>
        <w:rPr/>
        <w:t>manager,</w:t>
      </w:r>
      <w:r>
        <w:rPr>
          <w:spacing w:val="-3"/>
        </w:rPr>
        <w:t> </w:t>
      </w:r>
      <w:r>
        <w:rPr/>
        <w:t>executive or specialist;</w:t>
      </w:r>
    </w:p>
    <w:p>
      <w:pPr>
        <w:pStyle w:val="ListParagraph"/>
        <w:numPr>
          <w:ilvl w:val="0"/>
          <w:numId w:val="75"/>
        </w:numPr>
        <w:tabs>
          <w:tab w:pos="851" w:val="left" w:leader="none"/>
        </w:tabs>
        <w:spacing w:line="240" w:lineRule="auto" w:before="120" w:after="0"/>
        <w:ind w:left="851" w:right="248" w:hanging="567"/>
        <w:jc w:val="left"/>
        <w:rPr>
          <w:sz w:val="24"/>
        </w:rPr>
      </w:pPr>
      <w:r>
        <w:rPr>
          <w:sz w:val="24"/>
        </w:rPr>
        <w:t>“executive” means a natural person within an organisation who primarily directs the management of the organisation, exercises wide latitude in decision making, and receives only general supervision or direction from higher-level executives, the board of directors, or stockholders of the business.</w:t>
      </w:r>
      <w:r>
        <w:rPr>
          <w:spacing w:val="40"/>
          <w:sz w:val="24"/>
        </w:rPr>
        <w:t> </w:t>
      </w:r>
      <w:r>
        <w:rPr>
          <w:sz w:val="24"/>
        </w:rPr>
        <w:t>An</w:t>
      </w:r>
      <w:r>
        <w:rPr>
          <w:spacing w:val="-3"/>
          <w:sz w:val="24"/>
        </w:rPr>
        <w:t> </w:t>
      </w:r>
      <w:r>
        <w:rPr>
          <w:sz w:val="24"/>
        </w:rPr>
        <w:t>executive</w:t>
      </w:r>
      <w:r>
        <w:rPr>
          <w:spacing w:val="-4"/>
          <w:sz w:val="24"/>
        </w:rPr>
        <w:t> </w:t>
      </w:r>
      <w:r>
        <w:rPr>
          <w:sz w:val="24"/>
        </w:rPr>
        <w:t>would</w:t>
      </w:r>
      <w:r>
        <w:rPr>
          <w:spacing w:val="-4"/>
          <w:sz w:val="24"/>
        </w:rPr>
        <w:t> </w:t>
      </w:r>
      <w:r>
        <w:rPr>
          <w:sz w:val="24"/>
        </w:rPr>
        <w:t>not</w:t>
      </w:r>
      <w:r>
        <w:rPr>
          <w:spacing w:val="-4"/>
          <w:sz w:val="24"/>
        </w:rPr>
        <w:t> </w:t>
      </w:r>
      <w:r>
        <w:rPr>
          <w:sz w:val="24"/>
        </w:rPr>
        <w:t>directly</w:t>
      </w:r>
      <w:r>
        <w:rPr>
          <w:spacing w:val="-4"/>
          <w:sz w:val="24"/>
        </w:rPr>
        <w:t> </w:t>
      </w:r>
      <w:r>
        <w:rPr>
          <w:sz w:val="24"/>
        </w:rPr>
        <w:t>perform</w:t>
      </w:r>
      <w:r>
        <w:rPr>
          <w:spacing w:val="-4"/>
          <w:sz w:val="24"/>
        </w:rPr>
        <w:t> </w:t>
      </w:r>
      <w:r>
        <w:rPr>
          <w:sz w:val="24"/>
        </w:rPr>
        <w:t>tasks</w:t>
      </w:r>
      <w:r>
        <w:rPr>
          <w:spacing w:val="-4"/>
          <w:sz w:val="24"/>
        </w:rPr>
        <w:t> </w:t>
      </w:r>
      <w:r>
        <w:rPr>
          <w:sz w:val="24"/>
        </w:rPr>
        <w:t>related</w:t>
      </w:r>
      <w:r>
        <w:rPr>
          <w:spacing w:val="-4"/>
          <w:sz w:val="24"/>
        </w:rPr>
        <w:t> </w:t>
      </w:r>
      <w:r>
        <w:rPr>
          <w:sz w:val="24"/>
        </w:rPr>
        <w:t>to</w:t>
      </w:r>
      <w:r>
        <w:rPr>
          <w:spacing w:val="-4"/>
          <w:sz w:val="24"/>
        </w:rPr>
        <w:t> </w:t>
      </w:r>
      <w:r>
        <w:rPr>
          <w:sz w:val="24"/>
        </w:rPr>
        <w:t>the</w:t>
      </w:r>
      <w:r>
        <w:rPr>
          <w:spacing w:val="-4"/>
          <w:sz w:val="24"/>
        </w:rPr>
        <w:t> </w:t>
      </w:r>
      <w:r>
        <w:rPr>
          <w:sz w:val="24"/>
        </w:rPr>
        <w:t>actual provision of the service or the operation of an investment;</w:t>
      </w:r>
    </w:p>
    <w:p>
      <w:pPr>
        <w:pStyle w:val="ListParagraph"/>
        <w:numPr>
          <w:ilvl w:val="0"/>
          <w:numId w:val="75"/>
        </w:numPr>
        <w:tabs>
          <w:tab w:pos="851" w:val="left" w:leader="none"/>
        </w:tabs>
        <w:spacing w:line="240" w:lineRule="auto" w:before="121" w:after="0"/>
        <w:ind w:left="851" w:right="255" w:hanging="567"/>
        <w:jc w:val="left"/>
        <w:rPr>
          <w:sz w:val="24"/>
        </w:rPr>
      </w:pPr>
      <w:r>
        <w:rPr>
          <w:sz w:val="24"/>
        </w:rPr>
        <w:t>“immigration formality” means a visa, work permit, or other document or electronic</w:t>
      </w:r>
      <w:r>
        <w:rPr>
          <w:spacing w:val="-4"/>
          <w:sz w:val="24"/>
        </w:rPr>
        <w:t> </w:t>
      </w:r>
      <w:r>
        <w:rPr>
          <w:sz w:val="24"/>
        </w:rPr>
        <w:t>authority</w:t>
      </w:r>
      <w:r>
        <w:rPr>
          <w:spacing w:val="-4"/>
          <w:sz w:val="24"/>
        </w:rPr>
        <w:t> </w:t>
      </w:r>
      <w:r>
        <w:rPr>
          <w:sz w:val="24"/>
        </w:rPr>
        <w:t>granting</w:t>
      </w:r>
      <w:r>
        <w:rPr>
          <w:spacing w:val="-4"/>
          <w:sz w:val="24"/>
        </w:rPr>
        <w:t> </w:t>
      </w:r>
      <w:r>
        <w:rPr>
          <w:sz w:val="24"/>
        </w:rPr>
        <w:t>a</w:t>
      </w:r>
      <w:r>
        <w:rPr>
          <w:spacing w:val="-4"/>
          <w:sz w:val="24"/>
        </w:rPr>
        <w:t> </w:t>
      </w:r>
      <w:r>
        <w:rPr>
          <w:sz w:val="24"/>
        </w:rPr>
        <w:t>natural</w:t>
      </w:r>
      <w:r>
        <w:rPr>
          <w:spacing w:val="-4"/>
          <w:sz w:val="24"/>
        </w:rPr>
        <w:t> </w:t>
      </w:r>
      <w:r>
        <w:rPr>
          <w:sz w:val="24"/>
        </w:rPr>
        <w:t>person</w:t>
      </w:r>
      <w:r>
        <w:rPr>
          <w:spacing w:val="-3"/>
          <w:sz w:val="24"/>
        </w:rPr>
        <w:t> </w:t>
      </w:r>
      <w:r>
        <w:rPr>
          <w:sz w:val="24"/>
        </w:rPr>
        <w:t>of</w:t>
      </w:r>
      <w:r>
        <w:rPr>
          <w:spacing w:val="-4"/>
          <w:sz w:val="24"/>
        </w:rPr>
        <w:t> </w:t>
      </w:r>
      <w:r>
        <w:rPr>
          <w:sz w:val="24"/>
        </w:rPr>
        <w:t>one</w:t>
      </w:r>
      <w:r>
        <w:rPr>
          <w:spacing w:val="-4"/>
          <w:sz w:val="24"/>
        </w:rPr>
        <w:t> </w:t>
      </w:r>
      <w:r>
        <w:rPr>
          <w:sz w:val="24"/>
        </w:rPr>
        <w:t>Party</w:t>
      </w:r>
      <w:r>
        <w:rPr>
          <w:spacing w:val="-4"/>
          <w:sz w:val="24"/>
        </w:rPr>
        <w:t> </w:t>
      </w:r>
      <w:r>
        <w:rPr>
          <w:sz w:val="24"/>
        </w:rPr>
        <w:t>the</w:t>
      </w:r>
      <w:r>
        <w:rPr>
          <w:spacing w:val="-4"/>
          <w:sz w:val="24"/>
        </w:rPr>
        <w:t> </w:t>
      </w:r>
      <w:r>
        <w:rPr>
          <w:sz w:val="24"/>
        </w:rPr>
        <w:t>right</w:t>
      </w:r>
      <w:r>
        <w:rPr>
          <w:spacing w:val="-4"/>
          <w:sz w:val="24"/>
        </w:rPr>
        <w:t> </w:t>
      </w:r>
      <w:r>
        <w:rPr>
          <w:sz w:val="24"/>
        </w:rPr>
        <w:t>to</w:t>
      </w:r>
      <w:r>
        <w:rPr>
          <w:spacing w:val="-4"/>
          <w:sz w:val="24"/>
        </w:rPr>
        <w:t> </w:t>
      </w:r>
      <w:r>
        <w:rPr>
          <w:sz w:val="24"/>
        </w:rPr>
        <w:t>reside or work in the territory of the other Party;</w:t>
      </w:r>
    </w:p>
    <w:p>
      <w:pPr>
        <w:pStyle w:val="ListParagraph"/>
        <w:numPr>
          <w:ilvl w:val="0"/>
          <w:numId w:val="75"/>
        </w:numPr>
        <w:tabs>
          <w:tab w:pos="851" w:val="left" w:leader="none"/>
        </w:tabs>
        <w:spacing w:line="240" w:lineRule="auto" w:before="122" w:after="0"/>
        <w:ind w:left="851" w:right="258" w:hanging="567"/>
        <w:jc w:val="left"/>
        <w:rPr>
          <w:sz w:val="24"/>
        </w:rPr>
      </w:pPr>
      <w:r>
        <w:rPr>
          <w:sz w:val="24"/>
        </w:rPr>
        <w:t>“intra-corporate transferee” means an employee of a service supplier, investor</w:t>
      </w:r>
      <w:r>
        <w:rPr>
          <w:spacing w:val="-3"/>
          <w:sz w:val="24"/>
        </w:rPr>
        <w:t> </w:t>
      </w:r>
      <w:r>
        <w:rPr>
          <w:sz w:val="24"/>
        </w:rPr>
        <w:t>or</w:t>
      </w:r>
      <w:r>
        <w:rPr>
          <w:spacing w:val="-3"/>
          <w:sz w:val="24"/>
        </w:rPr>
        <w:t> </w:t>
      </w:r>
      <w:r>
        <w:rPr>
          <w:sz w:val="24"/>
        </w:rPr>
        <w:t>juridical</w:t>
      </w:r>
      <w:r>
        <w:rPr>
          <w:spacing w:val="-4"/>
          <w:sz w:val="24"/>
        </w:rPr>
        <w:t> </w:t>
      </w:r>
      <w:r>
        <w:rPr>
          <w:sz w:val="24"/>
        </w:rPr>
        <w:t>person</w:t>
      </w:r>
      <w:r>
        <w:rPr>
          <w:spacing w:val="-3"/>
          <w:sz w:val="24"/>
        </w:rPr>
        <w:t> </w:t>
      </w:r>
      <w:r>
        <w:rPr>
          <w:sz w:val="24"/>
        </w:rPr>
        <w:t>of</w:t>
      </w:r>
      <w:r>
        <w:rPr>
          <w:spacing w:val="-4"/>
          <w:sz w:val="24"/>
        </w:rPr>
        <w:t> </w:t>
      </w:r>
      <w:r>
        <w:rPr>
          <w:sz w:val="24"/>
        </w:rPr>
        <w:t>a</w:t>
      </w:r>
      <w:r>
        <w:rPr>
          <w:spacing w:val="-4"/>
          <w:sz w:val="24"/>
        </w:rPr>
        <w:t> </w:t>
      </w:r>
      <w:r>
        <w:rPr>
          <w:sz w:val="24"/>
        </w:rPr>
        <w:t>Party</w:t>
      </w:r>
      <w:r>
        <w:rPr>
          <w:spacing w:val="-4"/>
          <w:sz w:val="24"/>
        </w:rPr>
        <w:t> </w:t>
      </w:r>
      <w:r>
        <w:rPr>
          <w:sz w:val="24"/>
        </w:rPr>
        <w:t>established</w:t>
      </w:r>
      <w:r>
        <w:rPr>
          <w:spacing w:val="-4"/>
          <w:sz w:val="24"/>
        </w:rPr>
        <w:t> </w:t>
      </w:r>
      <w:r>
        <w:rPr>
          <w:sz w:val="24"/>
        </w:rPr>
        <w:t>in</w:t>
      </w:r>
      <w:r>
        <w:rPr>
          <w:spacing w:val="-3"/>
          <w:sz w:val="24"/>
        </w:rPr>
        <w:t> </w:t>
      </w:r>
      <w:r>
        <w:rPr>
          <w:sz w:val="24"/>
        </w:rPr>
        <w:t>the</w:t>
      </w:r>
      <w:r>
        <w:rPr>
          <w:spacing w:val="-4"/>
          <w:sz w:val="24"/>
        </w:rPr>
        <w:t> </w:t>
      </w:r>
      <w:r>
        <w:rPr>
          <w:sz w:val="24"/>
        </w:rPr>
        <w:t>territory</w:t>
      </w:r>
      <w:r>
        <w:rPr>
          <w:spacing w:val="-4"/>
          <w:sz w:val="24"/>
        </w:rPr>
        <w:t> </w:t>
      </w:r>
      <w:r>
        <w:rPr>
          <w:sz w:val="24"/>
        </w:rPr>
        <w:t>of</w:t>
      </w:r>
      <w:r>
        <w:rPr>
          <w:spacing w:val="-4"/>
          <w:sz w:val="24"/>
        </w:rPr>
        <w:t> </w:t>
      </w:r>
      <w:r>
        <w:rPr>
          <w:sz w:val="24"/>
        </w:rPr>
        <w:t>the</w:t>
      </w:r>
      <w:r>
        <w:rPr>
          <w:spacing w:val="-4"/>
          <w:sz w:val="24"/>
        </w:rPr>
        <w:t> </w:t>
      </w:r>
      <w:r>
        <w:rPr>
          <w:sz w:val="24"/>
        </w:rPr>
        <w:t>other Party through a branch or affiliate, and who is a manager, executive or </w:t>
      </w:r>
      <w:r>
        <w:rPr>
          <w:spacing w:val="-2"/>
          <w:sz w:val="24"/>
        </w:rPr>
        <w:t>specialist;</w:t>
      </w:r>
    </w:p>
    <w:p>
      <w:pPr>
        <w:pStyle w:val="ListParagraph"/>
        <w:numPr>
          <w:ilvl w:val="0"/>
          <w:numId w:val="75"/>
        </w:numPr>
        <w:tabs>
          <w:tab w:pos="851" w:val="left" w:leader="none"/>
        </w:tabs>
        <w:spacing w:line="240" w:lineRule="auto" w:before="119" w:after="0"/>
        <w:ind w:left="851" w:right="313" w:hanging="567"/>
        <w:jc w:val="left"/>
        <w:rPr>
          <w:sz w:val="24"/>
        </w:rPr>
      </w:pPr>
      <w:r>
        <w:rPr>
          <w:b/>
          <w:sz w:val="24"/>
        </w:rPr>
        <w:t>“</w:t>
      </w:r>
      <w:r>
        <w:rPr>
          <w:sz w:val="24"/>
        </w:rPr>
        <w:t>manager</w:t>
      </w:r>
      <w:r>
        <w:rPr>
          <w:b/>
          <w:sz w:val="24"/>
        </w:rPr>
        <w:t>” </w:t>
      </w:r>
      <w:r>
        <w:rPr>
          <w:sz w:val="24"/>
        </w:rPr>
        <w:t>means a natural person within an organisation who primarily directs</w:t>
      </w:r>
      <w:r>
        <w:rPr>
          <w:spacing w:val="-5"/>
          <w:sz w:val="24"/>
        </w:rPr>
        <w:t> </w:t>
      </w:r>
      <w:r>
        <w:rPr>
          <w:sz w:val="24"/>
        </w:rPr>
        <w:t>the</w:t>
      </w:r>
      <w:r>
        <w:rPr>
          <w:spacing w:val="-5"/>
          <w:sz w:val="24"/>
        </w:rPr>
        <w:t> </w:t>
      </w:r>
      <w:r>
        <w:rPr>
          <w:sz w:val="24"/>
        </w:rPr>
        <w:t>organisation</w:t>
      </w:r>
      <w:r>
        <w:rPr>
          <w:spacing w:val="-4"/>
          <w:sz w:val="24"/>
        </w:rPr>
        <w:t> </w:t>
      </w:r>
      <w:r>
        <w:rPr>
          <w:sz w:val="24"/>
        </w:rPr>
        <w:t>or</w:t>
      </w:r>
      <w:r>
        <w:rPr>
          <w:spacing w:val="-4"/>
          <w:sz w:val="24"/>
        </w:rPr>
        <w:t> </w:t>
      </w:r>
      <w:r>
        <w:rPr>
          <w:sz w:val="24"/>
        </w:rPr>
        <w:t>a</w:t>
      </w:r>
      <w:r>
        <w:rPr>
          <w:spacing w:val="-5"/>
          <w:sz w:val="24"/>
        </w:rPr>
        <w:t> </w:t>
      </w:r>
      <w:r>
        <w:rPr>
          <w:sz w:val="24"/>
        </w:rPr>
        <w:t>department</w:t>
      </w:r>
      <w:r>
        <w:rPr>
          <w:spacing w:val="-5"/>
          <w:sz w:val="24"/>
        </w:rPr>
        <w:t> </w:t>
      </w:r>
      <w:r>
        <w:rPr>
          <w:sz w:val="24"/>
        </w:rPr>
        <w:t>or</w:t>
      </w:r>
      <w:r>
        <w:rPr>
          <w:spacing w:val="-4"/>
          <w:sz w:val="24"/>
        </w:rPr>
        <w:t> </w:t>
      </w:r>
      <w:r>
        <w:rPr>
          <w:sz w:val="24"/>
        </w:rPr>
        <w:t>sub-division</w:t>
      </w:r>
      <w:r>
        <w:rPr>
          <w:spacing w:val="-4"/>
          <w:sz w:val="24"/>
        </w:rPr>
        <w:t> </w:t>
      </w:r>
      <w:r>
        <w:rPr>
          <w:sz w:val="24"/>
        </w:rPr>
        <w:t>of</w:t>
      </w:r>
      <w:r>
        <w:rPr>
          <w:spacing w:val="-5"/>
          <w:sz w:val="24"/>
        </w:rPr>
        <w:t> </w:t>
      </w:r>
      <w:r>
        <w:rPr>
          <w:sz w:val="24"/>
        </w:rPr>
        <w:t>the</w:t>
      </w:r>
      <w:r>
        <w:rPr>
          <w:spacing w:val="-5"/>
          <w:sz w:val="24"/>
        </w:rPr>
        <w:t> </w:t>
      </w:r>
      <w:r>
        <w:rPr>
          <w:sz w:val="24"/>
        </w:rPr>
        <w:t>organisation, supervises and controls the work of other supervisory, professional or managerial employees, has the authority to hire and fire or take other personnel actions (such as promotion or leave authorisation), and exercises discretionary authority over day-to-day operations. This does not include a first-line supervisor unless the employees supervised are professionals;</w:t>
      </w:r>
    </w:p>
    <w:p>
      <w:pPr>
        <w:pStyle w:val="ListParagraph"/>
        <w:numPr>
          <w:ilvl w:val="0"/>
          <w:numId w:val="75"/>
        </w:numPr>
        <w:tabs>
          <w:tab w:pos="851" w:val="left" w:leader="none"/>
        </w:tabs>
        <w:spacing w:line="240" w:lineRule="auto" w:before="122" w:after="0"/>
        <w:ind w:left="851" w:right="297" w:hanging="567"/>
        <w:jc w:val="left"/>
        <w:rPr>
          <w:sz w:val="24"/>
        </w:rPr>
      </w:pPr>
      <w:r>
        <w:rPr>
          <w:sz w:val="24"/>
        </w:rPr>
        <w:t>“service seller” means a natural person of a Party who is a sales representative of a service supplier of that Party and is seeking temporary entry</w:t>
      </w:r>
      <w:r>
        <w:rPr>
          <w:spacing w:val="-4"/>
          <w:sz w:val="24"/>
        </w:rPr>
        <w:t> </w:t>
      </w:r>
      <w:r>
        <w:rPr>
          <w:sz w:val="24"/>
        </w:rPr>
        <w:t>to</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4"/>
          <w:sz w:val="24"/>
        </w:rPr>
        <w:t> </w:t>
      </w:r>
      <w:r>
        <w:rPr>
          <w:sz w:val="24"/>
        </w:rPr>
        <w:t>for</w:t>
      </w:r>
      <w:r>
        <w:rPr>
          <w:spacing w:val="-3"/>
          <w:sz w:val="24"/>
        </w:rPr>
        <w:t> </w:t>
      </w:r>
      <w:r>
        <w:rPr>
          <w:sz w:val="24"/>
        </w:rPr>
        <w:t>the</w:t>
      </w:r>
      <w:r>
        <w:rPr>
          <w:spacing w:val="-4"/>
          <w:sz w:val="24"/>
        </w:rPr>
        <w:t> </w:t>
      </w:r>
      <w:r>
        <w:rPr>
          <w:sz w:val="24"/>
        </w:rPr>
        <w:t>purpose</w:t>
      </w:r>
      <w:r>
        <w:rPr>
          <w:spacing w:val="-4"/>
          <w:sz w:val="24"/>
        </w:rPr>
        <w:t> </w:t>
      </w:r>
      <w:r>
        <w:rPr>
          <w:sz w:val="24"/>
        </w:rPr>
        <w:t>of</w:t>
      </w:r>
      <w:r>
        <w:rPr>
          <w:spacing w:val="-4"/>
          <w:sz w:val="24"/>
        </w:rPr>
        <w:t> </w:t>
      </w:r>
      <w:r>
        <w:rPr>
          <w:sz w:val="24"/>
        </w:rPr>
        <w:t>negotiating</w:t>
      </w:r>
      <w:r>
        <w:rPr>
          <w:spacing w:val="-4"/>
          <w:sz w:val="24"/>
        </w:rPr>
        <w:t> </w:t>
      </w:r>
      <w:r>
        <w:rPr>
          <w:sz w:val="24"/>
        </w:rPr>
        <w:t>the</w:t>
      </w:r>
      <w:r>
        <w:rPr>
          <w:spacing w:val="-4"/>
          <w:sz w:val="24"/>
        </w:rPr>
        <w:t> </w:t>
      </w:r>
      <w:r>
        <w:rPr>
          <w:sz w:val="24"/>
        </w:rPr>
        <w:t>sale</w:t>
      </w:r>
      <w:r>
        <w:rPr>
          <w:spacing w:val="-4"/>
          <w:sz w:val="24"/>
        </w:rPr>
        <w:t> </w:t>
      </w:r>
      <w:r>
        <w:rPr>
          <w:sz w:val="24"/>
        </w:rPr>
        <w:t>of</w:t>
      </w:r>
      <w:r>
        <w:rPr>
          <w:spacing w:val="-4"/>
          <w:sz w:val="24"/>
        </w:rPr>
        <w:t> </w:t>
      </w:r>
      <w:r>
        <w:rPr>
          <w:sz w:val="24"/>
        </w:rPr>
        <w:t>services</w:t>
      </w:r>
      <w:r>
        <w:rPr>
          <w:spacing w:val="-4"/>
          <w:sz w:val="24"/>
        </w:rPr>
        <w:t> </w:t>
      </w:r>
      <w:r>
        <w:rPr>
          <w:sz w:val="24"/>
        </w:rPr>
        <w:t>for that service supplier, where such a representative will not be engaged in making direct sales to the general public or in supplying services directly;</w:t>
      </w:r>
    </w:p>
    <w:p>
      <w:pPr>
        <w:pStyle w:val="ListParagraph"/>
        <w:numPr>
          <w:ilvl w:val="0"/>
          <w:numId w:val="75"/>
        </w:numPr>
        <w:tabs>
          <w:tab w:pos="851" w:val="left" w:leader="none"/>
        </w:tabs>
        <w:spacing w:line="240" w:lineRule="auto" w:before="119" w:after="0"/>
        <w:ind w:left="851" w:right="319" w:hanging="567"/>
        <w:jc w:val="left"/>
        <w:rPr>
          <w:sz w:val="24"/>
        </w:rPr>
      </w:pPr>
      <w:r>
        <w:rPr>
          <w:b/>
          <w:sz w:val="24"/>
        </w:rPr>
        <w:t>“</w:t>
      </w:r>
      <w:r>
        <w:rPr>
          <w:sz w:val="24"/>
        </w:rPr>
        <w:t>specialist</w:t>
      </w:r>
      <w:r>
        <w:rPr>
          <w:b/>
          <w:sz w:val="24"/>
        </w:rPr>
        <w:t>” </w:t>
      </w:r>
      <w:r>
        <w:rPr>
          <w:sz w:val="24"/>
        </w:rPr>
        <w:t>means a natural person within an organisation who possesses knowledge at an advanced level of technical expertise, and who possesses proprietary knowledge of the organisation’s service, research equipment, techniques,</w:t>
      </w:r>
      <w:r>
        <w:rPr>
          <w:spacing w:val="-4"/>
          <w:sz w:val="24"/>
        </w:rPr>
        <w:t> </w:t>
      </w:r>
      <w:r>
        <w:rPr>
          <w:sz w:val="24"/>
        </w:rPr>
        <w:t>or</w:t>
      </w:r>
      <w:r>
        <w:rPr>
          <w:spacing w:val="-4"/>
          <w:sz w:val="24"/>
        </w:rPr>
        <w:t> </w:t>
      </w:r>
      <w:r>
        <w:rPr>
          <w:sz w:val="24"/>
        </w:rPr>
        <w:t>management;</w:t>
      </w:r>
      <w:r>
        <w:rPr>
          <w:spacing w:val="-6"/>
          <w:sz w:val="24"/>
        </w:rPr>
        <w:t> </w:t>
      </w:r>
      <w:r>
        <w:rPr>
          <w:sz w:val="24"/>
        </w:rPr>
        <w:t>or</w:t>
      </w:r>
      <w:r>
        <w:rPr>
          <w:spacing w:val="-4"/>
          <w:sz w:val="24"/>
        </w:rPr>
        <w:t> </w:t>
      </w:r>
      <w:r>
        <w:rPr>
          <w:sz w:val="24"/>
        </w:rPr>
        <w:t>a</w:t>
      </w:r>
      <w:r>
        <w:rPr>
          <w:spacing w:val="-4"/>
          <w:sz w:val="24"/>
        </w:rPr>
        <w:t> </w:t>
      </w:r>
      <w:r>
        <w:rPr>
          <w:sz w:val="24"/>
        </w:rPr>
        <w:t>natural</w:t>
      </w:r>
      <w:r>
        <w:rPr>
          <w:spacing w:val="-4"/>
          <w:sz w:val="24"/>
        </w:rPr>
        <w:t> </w:t>
      </w:r>
      <w:r>
        <w:rPr>
          <w:sz w:val="24"/>
        </w:rPr>
        <w:t>person</w:t>
      </w:r>
      <w:r>
        <w:rPr>
          <w:spacing w:val="-4"/>
          <w:sz w:val="24"/>
        </w:rPr>
        <w:t> </w:t>
      </w:r>
      <w:r>
        <w:rPr>
          <w:sz w:val="24"/>
        </w:rPr>
        <w:t>with</w:t>
      </w:r>
      <w:r>
        <w:rPr>
          <w:spacing w:val="-4"/>
          <w:sz w:val="24"/>
        </w:rPr>
        <w:t> </w:t>
      </w:r>
      <w:r>
        <w:rPr>
          <w:sz w:val="24"/>
        </w:rPr>
        <w:t>high-level</w:t>
      </w:r>
      <w:r>
        <w:rPr>
          <w:spacing w:val="-4"/>
          <w:sz w:val="24"/>
        </w:rPr>
        <w:t> </w:t>
      </w:r>
      <w:r>
        <w:rPr>
          <w:sz w:val="24"/>
        </w:rPr>
        <w:t>technical</w:t>
      </w:r>
      <w:r>
        <w:rPr>
          <w:spacing w:val="-4"/>
          <w:sz w:val="24"/>
        </w:rPr>
        <w:t> </w:t>
      </w:r>
      <w:r>
        <w:rPr>
          <w:sz w:val="24"/>
        </w:rPr>
        <w:t>or professional qualifications and skills and experience; and</w:t>
      </w:r>
    </w:p>
    <w:p>
      <w:pPr>
        <w:pStyle w:val="ListParagraph"/>
        <w:numPr>
          <w:ilvl w:val="0"/>
          <w:numId w:val="75"/>
        </w:numPr>
        <w:tabs>
          <w:tab w:pos="851" w:val="left" w:leader="none"/>
        </w:tabs>
        <w:spacing w:line="240" w:lineRule="auto" w:before="120" w:after="0"/>
        <w:ind w:left="851" w:right="380" w:hanging="567"/>
        <w:jc w:val="left"/>
        <w:rPr>
          <w:sz w:val="24"/>
        </w:rPr>
      </w:pPr>
      <w:r>
        <w:rPr>
          <w:sz w:val="24"/>
        </w:rPr>
        <w:t>“temporary entry” means entry by a business visitor, or an intra-corporate transferee, or a contractual service supplier as the case may be, without the intent to establish permanent residence and for the purpose of engaging in activities which are clearly related to their respective business purposes. Additionally,</w:t>
      </w:r>
      <w:r>
        <w:rPr>
          <w:spacing w:val="-3"/>
          <w:sz w:val="24"/>
        </w:rPr>
        <w:t> </w:t>
      </w:r>
      <w:r>
        <w:rPr>
          <w:sz w:val="24"/>
        </w:rPr>
        <w:t>in</w:t>
      </w:r>
      <w:r>
        <w:rPr>
          <w:spacing w:val="-3"/>
          <w:sz w:val="24"/>
        </w:rPr>
        <w:t> </w:t>
      </w:r>
      <w:r>
        <w:rPr>
          <w:sz w:val="24"/>
        </w:rPr>
        <w:t>the</w:t>
      </w:r>
      <w:r>
        <w:rPr>
          <w:spacing w:val="-4"/>
          <w:sz w:val="24"/>
        </w:rPr>
        <w:t> </w:t>
      </w:r>
      <w:r>
        <w:rPr>
          <w:sz w:val="24"/>
        </w:rPr>
        <w:t>case</w:t>
      </w:r>
      <w:r>
        <w:rPr>
          <w:spacing w:val="-4"/>
          <w:sz w:val="24"/>
        </w:rPr>
        <w:t> </w:t>
      </w:r>
      <w:r>
        <w:rPr>
          <w:sz w:val="24"/>
        </w:rPr>
        <w:t>of</w:t>
      </w:r>
      <w:r>
        <w:rPr>
          <w:spacing w:val="-4"/>
          <w:sz w:val="24"/>
        </w:rPr>
        <w:t> </w:t>
      </w:r>
      <w:r>
        <w:rPr>
          <w:sz w:val="24"/>
        </w:rPr>
        <w:t>a</w:t>
      </w:r>
      <w:r>
        <w:rPr>
          <w:spacing w:val="-4"/>
          <w:sz w:val="24"/>
        </w:rPr>
        <w:t> </w:t>
      </w:r>
      <w:r>
        <w:rPr>
          <w:sz w:val="24"/>
        </w:rPr>
        <w:t>business</w:t>
      </w:r>
      <w:r>
        <w:rPr>
          <w:spacing w:val="-4"/>
          <w:sz w:val="24"/>
        </w:rPr>
        <w:t> </w:t>
      </w:r>
      <w:r>
        <w:rPr>
          <w:sz w:val="24"/>
        </w:rPr>
        <w:t>visitor,</w:t>
      </w:r>
      <w:r>
        <w:rPr>
          <w:spacing w:val="-3"/>
          <w:sz w:val="24"/>
        </w:rPr>
        <w:t> </w:t>
      </w:r>
      <w:r>
        <w:rPr>
          <w:sz w:val="24"/>
        </w:rPr>
        <w:t>the</w:t>
      </w:r>
      <w:r>
        <w:rPr>
          <w:spacing w:val="-4"/>
          <w:sz w:val="24"/>
        </w:rPr>
        <w:t> </w:t>
      </w:r>
      <w:r>
        <w:rPr>
          <w:sz w:val="24"/>
        </w:rPr>
        <w:t>salaries</w:t>
      </w:r>
      <w:r>
        <w:rPr>
          <w:spacing w:val="-4"/>
          <w:sz w:val="24"/>
        </w:rPr>
        <w:t> </w:t>
      </w:r>
      <w:r>
        <w:rPr>
          <w:sz w:val="24"/>
        </w:rPr>
        <w:t>of</w:t>
      </w:r>
      <w:r>
        <w:rPr>
          <w:spacing w:val="-4"/>
          <w:sz w:val="24"/>
        </w:rPr>
        <w:t> </w:t>
      </w:r>
      <w:r>
        <w:rPr>
          <w:sz w:val="24"/>
        </w:rPr>
        <w:t>and</w:t>
      </w:r>
      <w:r>
        <w:rPr>
          <w:spacing w:val="-4"/>
          <w:sz w:val="24"/>
        </w:rPr>
        <w:t> </w:t>
      </w:r>
      <w:r>
        <w:rPr>
          <w:sz w:val="24"/>
        </w:rPr>
        <w:t>any</w:t>
      </w:r>
      <w:r>
        <w:rPr>
          <w:spacing w:val="-4"/>
          <w:sz w:val="24"/>
        </w:rPr>
        <w:t> </w:t>
      </w:r>
      <w:r>
        <w:rPr>
          <w:sz w:val="24"/>
        </w:rPr>
        <w:t>related payments</w:t>
      </w:r>
      <w:r>
        <w:rPr>
          <w:spacing w:val="-2"/>
          <w:sz w:val="24"/>
        </w:rPr>
        <w:t> </w:t>
      </w:r>
      <w:r>
        <w:rPr>
          <w:sz w:val="24"/>
        </w:rPr>
        <w:t>to</w:t>
      </w:r>
      <w:r>
        <w:rPr>
          <w:spacing w:val="-2"/>
          <w:sz w:val="24"/>
        </w:rPr>
        <w:t> </w:t>
      </w:r>
      <w:r>
        <w:rPr>
          <w:sz w:val="24"/>
        </w:rPr>
        <w:t>such</w:t>
      </w:r>
      <w:r>
        <w:rPr>
          <w:spacing w:val="-2"/>
          <w:sz w:val="24"/>
        </w:rPr>
        <w:t> </w:t>
      </w:r>
      <w:r>
        <w:rPr>
          <w:sz w:val="24"/>
        </w:rPr>
        <w:t>a</w:t>
      </w:r>
      <w:r>
        <w:rPr>
          <w:spacing w:val="-2"/>
          <w:sz w:val="24"/>
        </w:rPr>
        <w:t> </w:t>
      </w:r>
      <w:r>
        <w:rPr>
          <w:sz w:val="24"/>
        </w:rPr>
        <w:t>visitor</w:t>
      </w:r>
      <w:r>
        <w:rPr>
          <w:spacing w:val="-1"/>
          <w:sz w:val="24"/>
        </w:rPr>
        <w:t> </w:t>
      </w:r>
      <w:r>
        <w:rPr>
          <w:sz w:val="24"/>
        </w:rPr>
        <w:t>should</w:t>
      </w:r>
      <w:r>
        <w:rPr>
          <w:spacing w:val="-2"/>
          <w:sz w:val="24"/>
        </w:rPr>
        <w:t> </w:t>
      </w:r>
      <w:r>
        <w:rPr>
          <w:sz w:val="24"/>
        </w:rPr>
        <w:t>be</w:t>
      </w:r>
      <w:r>
        <w:rPr>
          <w:spacing w:val="-2"/>
          <w:sz w:val="24"/>
        </w:rPr>
        <w:t> </w:t>
      </w:r>
      <w:r>
        <w:rPr>
          <w:sz w:val="24"/>
        </w:rPr>
        <w:t>paid</w:t>
      </w:r>
      <w:r>
        <w:rPr>
          <w:spacing w:val="-2"/>
          <w:sz w:val="24"/>
        </w:rPr>
        <w:t> </w:t>
      </w:r>
      <w:r>
        <w:rPr>
          <w:sz w:val="24"/>
        </w:rPr>
        <w:t>entirely</w:t>
      </w:r>
      <w:r>
        <w:rPr>
          <w:spacing w:val="-2"/>
          <w:sz w:val="24"/>
        </w:rPr>
        <w:t> </w:t>
      </w:r>
      <w:r>
        <w:rPr>
          <w:sz w:val="24"/>
        </w:rPr>
        <w:t>by</w:t>
      </w:r>
      <w:r>
        <w:rPr>
          <w:spacing w:val="-2"/>
          <w:sz w:val="24"/>
        </w:rPr>
        <w:t> </w:t>
      </w:r>
      <w:r>
        <w:rPr>
          <w:sz w:val="24"/>
        </w:rPr>
        <w:t>the</w:t>
      </w:r>
      <w:r>
        <w:rPr>
          <w:spacing w:val="-2"/>
          <w:sz w:val="24"/>
        </w:rPr>
        <w:t> </w:t>
      </w:r>
      <w:r>
        <w:rPr>
          <w:sz w:val="24"/>
        </w:rPr>
        <w:t>service</w:t>
      </w:r>
      <w:r>
        <w:rPr>
          <w:spacing w:val="-2"/>
          <w:sz w:val="24"/>
        </w:rPr>
        <w:t> </w:t>
      </w:r>
      <w:r>
        <w:rPr>
          <w:sz w:val="24"/>
        </w:rPr>
        <w:t>supplier</w:t>
      </w:r>
      <w:r>
        <w:rPr>
          <w:spacing w:val="-1"/>
          <w:sz w:val="24"/>
        </w:rPr>
        <w:t> </w:t>
      </w:r>
      <w:r>
        <w:rPr>
          <w:sz w:val="24"/>
        </w:rPr>
        <w:t>or juridical person which employs that visitor in the visitor’s home country.</w:t>
      </w:r>
    </w:p>
    <w:p>
      <w:pPr>
        <w:pStyle w:val="ListParagraph"/>
        <w:spacing w:after="0" w:line="240" w:lineRule="auto"/>
        <w:jc w:val="left"/>
        <w:rPr>
          <w:sz w:val="24"/>
        </w:rPr>
        <w:sectPr>
          <w:pgSz w:w="11900" w:h="16840"/>
          <w:pgMar w:top="1360" w:bottom="280" w:left="1417" w:right="1275"/>
        </w:sectPr>
      </w:pPr>
    </w:p>
    <w:p>
      <w:pPr>
        <w:pStyle w:val="BodyText"/>
        <w:spacing w:before="78"/>
        <w:ind w:left="5" w:right="138"/>
        <w:jc w:val="center"/>
      </w:pPr>
      <w:r>
        <w:rPr>
          <w:smallCaps/>
          <w:spacing w:val="-2"/>
        </w:rPr>
        <w:t>Article</w:t>
      </w:r>
      <w:r>
        <w:rPr>
          <w:smallCaps/>
          <w:spacing w:val="-1"/>
        </w:rPr>
        <w:t> </w:t>
      </w:r>
      <w:r>
        <w:rPr>
          <w:smallCaps/>
          <w:spacing w:val="-4"/>
        </w:rPr>
        <w:t>1003</w:t>
      </w:r>
    </w:p>
    <w:p>
      <w:pPr>
        <w:pStyle w:val="BodyText"/>
        <w:spacing w:before="156"/>
        <w:rPr>
          <w:sz w:val="18"/>
        </w:rPr>
      </w:pPr>
    </w:p>
    <w:p>
      <w:pPr>
        <w:pStyle w:val="Heading3"/>
        <w:ind w:left="10" w:right="139"/>
      </w:pPr>
      <w:r>
        <w:rPr>
          <w:spacing w:val="-2"/>
        </w:rPr>
        <w:t>Scope</w:t>
      </w:r>
    </w:p>
    <w:p>
      <w:pPr>
        <w:pStyle w:val="BodyText"/>
        <w:rPr>
          <w:b/>
        </w:rPr>
      </w:pPr>
    </w:p>
    <w:p>
      <w:pPr>
        <w:pStyle w:val="BodyText"/>
        <w:spacing w:before="178"/>
        <w:rPr>
          <w:b/>
        </w:rPr>
      </w:pPr>
    </w:p>
    <w:p>
      <w:pPr>
        <w:pStyle w:val="ListParagraph"/>
        <w:numPr>
          <w:ilvl w:val="0"/>
          <w:numId w:val="76"/>
        </w:numPr>
        <w:tabs>
          <w:tab w:pos="543" w:val="left" w:leader="none"/>
        </w:tabs>
        <w:spacing w:line="237" w:lineRule="auto" w:before="0" w:after="0"/>
        <w:ind w:left="1" w:right="217" w:firstLine="0"/>
        <w:jc w:val="left"/>
        <w:rPr>
          <w:sz w:val="24"/>
        </w:rPr>
      </w:pPr>
      <w:r>
        <w:rPr>
          <w:sz w:val="24"/>
        </w:rPr>
        <w:t>This</w:t>
      </w:r>
      <w:r>
        <w:rPr>
          <w:spacing w:val="-4"/>
          <w:sz w:val="24"/>
        </w:rPr>
        <w:t> </w:t>
      </w:r>
      <w:r>
        <w:rPr>
          <w:sz w:val="24"/>
        </w:rPr>
        <w:t>Chapter</w:t>
      </w:r>
      <w:r>
        <w:rPr>
          <w:spacing w:val="-3"/>
          <w:sz w:val="24"/>
        </w:rPr>
        <w:t> </w:t>
      </w:r>
      <w:r>
        <w:rPr>
          <w:sz w:val="24"/>
        </w:rPr>
        <w:t>shall</w:t>
      </w:r>
      <w:r>
        <w:rPr>
          <w:spacing w:val="-4"/>
          <w:sz w:val="24"/>
        </w:rPr>
        <w:t> </w:t>
      </w:r>
      <w:r>
        <w:rPr>
          <w:sz w:val="24"/>
        </w:rPr>
        <w:t>apply</w:t>
      </w:r>
      <w:r>
        <w:rPr>
          <w:spacing w:val="-4"/>
          <w:sz w:val="24"/>
        </w:rPr>
        <w:t> </w:t>
      </w:r>
      <w:r>
        <w:rPr>
          <w:sz w:val="24"/>
        </w:rPr>
        <w:t>to</w:t>
      </w:r>
      <w:r>
        <w:rPr>
          <w:spacing w:val="-4"/>
          <w:sz w:val="24"/>
        </w:rPr>
        <w:t> </w:t>
      </w:r>
      <w:r>
        <w:rPr>
          <w:sz w:val="24"/>
        </w:rPr>
        <w:t>measures</w:t>
      </w:r>
      <w:r>
        <w:rPr>
          <w:spacing w:val="-4"/>
          <w:sz w:val="24"/>
        </w:rPr>
        <w:t> </w:t>
      </w:r>
      <w:r>
        <w:rPr>
          <w:sz w:val="24"/>
        </w:rPr>
        <w:t>affecting</w:t>
      </w:r>
      <w:r>
        <w:rPr>
          <w:spacing w:val="-4"/>
          <w:sz w:val="24"/>
        </w:rPr>
        <w:t> </w:t>
      </w:r>
      <w:r>
        <w:rPr>
          <w:sz w:val="24"/>
        </w:rPr>
        <w:t>the</w:t>
      </w:r>
      <w:r>
        <w:rPr>
          <w:spacing w:val="-4"/>
          <w:sz w:val="24"/>
        </w:rPr>
        <w:t> </w:t>
      </w:r>
      <w:r>
        <w:rPr>
          <w:sz w:val="24"/>
        </w:rPr>
        <w:t>movement</w:t>
      </w:r>
      <w:r>
        <w:rPr>
          <w:spacing w:val="-4"/>
          <w:sz w:val="24"/>
        </w:rPr>
        <w:t> </w:t>
      </w:r>
      <w:r>
        <w:rPr>
          <w:sz w:val="24"/>
        </w:rPr>
        <w:t>of</w:t>
      </w:r>
      <w:r>
        <w:rPr>
          <w:spacing w:val="-4"/>
          <w:sz w:val="24"/>
        </w:rPr>
        <w:t> </w:t>
      </w:r>
      <w:r>
        <w:rPr>
          <w:sz w:val="24"/>
        </w:rPr>
        <w:t>natural</w:t>
      </w:r>
      <w:r>
        <w:rPr>
          <w:spacing w:val="-4"/>
          <w:sz w:val="24"/>
        </w:rPr>
        <w:t> </w:t>
      </w:r>
      <w:r>
        <w:rPr>
          <w:sz w:val="24"/>
        </w:rPr>
        <w:t>persons of a Party into the territory of the other Party where such persons are:</w:t>
      </w:r>
    </w:p>
    <w:p>
      <w:pPr>
        <w:pStyle w:val="BodyText"/>
        <w:spacing w:before="30"/>
      </w:pPr>
    </w:p>
    <w:p>
      <w:pPr>
        <w:pStyle w:val="ListParagraph"/>
        <w:numPr>
          <w:ilvl w:val="1"/>
          <w:numId w:val="76"/>
        </w:numPr>
        <w:tabs>
          <w:tab w:pos="850" w:val="left" w:leader="none"/>
        </w:tabs>
        <w:spacing w:line="240" w:lineRule="auto" w:before="0" w:after="0"/>
        <w:ind w:left="850" w:right="0" w:hanging="566"/>
        <w:jc w:val="left"/>
        <w:rPr>
          <w:sz w:val="24"/>
        </w:rPr>
      </w:pPr>
      <w:r>
        <w:rPr>
          <w:sz w:val="24"/>
        </w:rPr>
        <w:t>contractual</w:t>
      </w:r>
      <w:r>
        <w:rPr>
          <w:spacing w:val="-7"/>
          <w:sz w:val="24"/>
        </w:rPr>
        <w:t> </w:t>
      </w:r>
      <w:r>
        <w:rPr>
          <w:sz w:val="24"/>
        </w:rPr>
        <w:t>service</w:t>
      </w:r>
      <w:r>
        <w:rPr>
          <w:spacing w:val="-6"/>
          <w:sz w:val="24"/>
        </w:rPr>
        <w:t> </w:t>
      </w:r>
      <w:r>
        <w:rPr>
          <w:sz w:val="24"/>
        </w:rPr>
        <w:t>suppliers</w:t>
      </w:r>
      <w:r>
        <w:rPr>
          <w:spacing w:val="-6"/>
          <w:sz w:val="24"/>
        </w:rPr>
        <w:t> </w:t>
      </w:r>
      <w:r>
        <w:rPr>
          <w:sz w:val="24"/>
        </w:rPr>
        <w:t>of</w:t>
      </w:r>
      <w:r>
        <w:rPr>
          <w:spacing w:val="-6"/>
          <w:sz w:val="24"/>
        </w:rPr>
        <w:t> </w:t>
      </w:r>
      <w:r>
        <w:rPr>
          <w:sz w:val="24"/>
        </w:rPr>
        <w:t>the</w:t>
      </w:r>
      <w:r>
        <w:rPr>
          <w:spacing w:val="-6"/>
          <w:sz w:val="24"/>
        </w:rPr>
        <w:t> </w:t>
      </w:r>
      <w:r>
        <w:rPr>
          <w:sz w:val="24"/>
        </w:rPr>
        <w:t>first</w:t>
      </w:r>
      <w:r>
        <w:rPr>
          <w:spacing w:val="-6"/>
          <w:sz w:val="24"/>
        </w:rPr>
        <w:t> </w:t>
      </w:r>
      <w:r>
        <w:rPr>
          <w:spacing w:val="-2"/>
          <w:sz w:val="24"/>
        </w:rPr>
        <w:t>Party;</w:t>
      </w:r>
    </w:p>
    <w:p>
      <w:pPr>
        <w:pStyle w:val="ListParagraph"/>
        <w:numPr>
          <w:ilvl w:val="1"/>
          <w:numId w:val="76"/>
        </w:numPr>
        <w:tabs>
          <w:tab w:pos="850" w:val="left" w:leader="none"/>
        </w:tabs>
        <w:spacing w:line="240" w:lineRule="auto" w:before="121" w:after="0"/>
        <w:ind w:left="850" w:right="0" w:hanging="566"/>
        <w:jc w:val="left"/>
        <w:rPr>
          <w:sz w:val="24"/>
        </w:rPr>
      </w:pPr>
      <w:r>
        <w:rPr>
          <w:sz w:val="24"/>
        </w:rPr>
        <w:t>intra-corporate</w:t>
      </w:r>
      <w:r>
        <w:rPr>
          <w:spacing w:val="-10"/>
          <w:sz w:val="24"/>
        </w:rPr>
        <w:t> </w:t>
      </w:r>
      <w:r>
        <w:rPr>
          <w:sz w:val="24"/>
        </w:rPr>
        <w:t>transferees</w:t>
      </w:r>
      <w:r>
        <w:rPr>
          <w:spacing w:val="-7"/>
          <w:sz w:val="24"/>
        </w:rPr>
        <w:t> </w:t>
      </w:r>
      <w:r>
        <w:rPr>
          <w:sz w:val="24"/>
        </w:rPr>
        <w:t>of</w:t>
      </w:r>
      <w:r>
        <w:rPr>
          <w:spacing w:val="-7"/>
          <w:sz w:val="24"/>
        </w:rPr>
        <w:t> </w:t>
      </w:r>
      <w:r>
        <w:rPr>
          <w:sz w:val="24"/>
        </w:rPr>
        <w:t>the</w:t>
      </w:r>
      <w:r>
        <w:rPr>
          <w:spacing w:val="-7"/>
          <w:sz w:val="24"/>
        </w:rPr>
        <w:t> </w:t>
      </w:r>
      <w:r>
        <w:rPr>
          <w:sz w:val="24"/>
        </w:rPr>
        <w:t>first</w:t>
      </w:r>
      <w:r>
        <w:rPr>
          <w:spacing w:val="-7"/>
          <w:sz w:val="24"/>
        </w:rPr>
        <w:t> </w:t>
      </w:r>
      <w:r>
        <w:rPr>
          <w:spacing w:val="-2"/>
          <w:sz w:val="24"/>
        </w:rPr>
        <w:t>Party;</w:t>
      </w:r>
    </w:p>
    <w:p>
      <w:pPr>
        <w:pStyle w:val="ListParagraph"/>
        <w:numPr>
          <w:ilvl w:val="1"/>
          <w:numId w:val="76"/>
        </w:numPr>
        <w:tabs>
          <w:tab w:pos="850" w:val="left" w:leader="none"/>
        </w:tabs>
        <w:spacing w:line="240" w:lineRule="auto" w:before="116" w:after="0"/>
        <w:ind w:left="850" w:right="0" w:hanging="566"/>
        <w:jc w:val="left"/>
        <w:rPr>
          <w:sz w:val="24"/>
        </w:rPr>
      </w:pPr>
      <w:r>
        <w:rPr>
          <w:sz w:val="24"/>
        </w:rPr>
        <w:t>service</w:t>
      </w:r>
      <w:r>
        <w:rPr>
          <w:spacing w:val="-5"/>
          <w:sz w:val="24"/>
        </w:rPr>
        <w:t> </w:t>
      </w:r>
      <w:r>
        <w:rPr>
          <w:sz w:val="24"/>
        </w:rPr>
        <w:t>sellers</w:t>
      </w:r>
      <w:r>
        <w:rPr>
          <w:spacing w:val="-5"/>
          <w:sz w:val="24"/>
        </w:rPr>
        <w:t> </w:t>
      </w:r>
      <w:r>
        <w:rPr>
          <w:sz w:val="24"/>
        </w:rPr>
        <w:t>of</w:t>
      </w:r>
      <w:r>
        <w:rPr>
          <w:spacing w:val="-5"/>
          <w:sz w:val="24"/>
        </w:rPr>
        <w:t> </w:t>
      </w:r>
      <w:r>
        <w:rPr>
          <w:sz w:val="24"/>
        </w:rPr>
        <w:t>the</w:t>
      </w:r>
      <w:r>
        <w:rPr>
          <w:spacing w:val="-5"/>
          <w:sz w:val="24"/>
        </w:rPr>
        <w:t> </w:t>
      </w:r>
      <w:r>
        <w:rPr>
          <w:sz w:val="24"/>
        </w:rPr>
        <w:t>first</w:t>
      </w:r>
      <w:r>
        <w:rPr>
          <w:spacing w:val="-4"/>
          <w:sz w:val="24"/>
        </w:rPr>
        <w:t> </w:t>
      </w:r>
      <w:r>
        <w:rPr>
          <w:spacing w:val="-2"/>
          <w:sz w:val="24"/>
        </w:rPr>
        <w:t>Party;</w:t>
      </w:r>
    </w:p>
    <w:p>
      <w:pPr>
        <w:pStyle w:val="ListParagraph"/>
        <w:numPr>
          <w:ilvl w:val="1"/>
          <w:numId w:val="76"/>
        </w:numPr>
        <w:tabs>
          <w:tab w:pos="851" w:val="left" w:leader="none"/>
        </w:tabs>
        <w:spacing w:line="240" w:lineRule="auto" w:before="121" w:after="0"/>
        <w:ind w:left="851" w:right="358" w:hanging="567"/>
        <w:jc w:val="left"/>
        <w:rPr>
          <w:sz w:val="24"/>
        </w:rPr>
      </w:pPr>
      <w:r>
        <w:rPr>
          <w:sz w:val="24"/>
        </w:rPr>
        <w:t>investors</w:t>
      </w:r>
      <w:r>
        <w:rPr>
          <w:spacing w:val="-4"/>
          <w:sz w:val="24"/>
        </w:rPr>
        <w:t> </w:t>
      </w:r>
      <w:r>
        <w:rPr>
          <w:sz w:val="24"/>
        </w:rPr>
        <w:t>of</w:t>
      </w:r>
      <w:r>
        <w:rPr>
          <w:spacing w:val="-4"/>
          <w:sz w:val="24"/>
        </w:rPr>
        <w:t> </w:t>
      </w:r>
      <w:r>
        <w:rPr>
          <w:sz w:val="24"/>
        </w:rPr>
        <w:t>the</w:t>
      </w:r>
      <w:r>
        <w:rPr>
          <w:spacing w:val="-4"/>
          <w:sz w:val="24"/>
        </w:rPr>
        <w:t> </w:t>
      </w:r>
      <w:r>
        <w:rPr>
          <w:sz w:val="24"/>
        </w:rPr>
        <w:t>first</w:t>
      </w:r>
      <w:r>
        <w:rPr>
          <w:spacing w:val="-4"/>
          <w:sz w:val="24"/>
        </w:rPr>
        <w:t> </w:t>
      </w:r>
      <w:r>
        <w:rPr>
          <w:sz w:val="24"/>
        </w:rPr>
        <w:t>Party</w:t>
      </w:r>
      <w:r>
        <w:rPr>
          <w:spacing w:val="-4"/>
          <w:sz w:val="24"/>
        </w:rPr>
        <w:t> </w:t>
      </w:r>
      <w:r>
        <w:rPr>
          <w:sz w:val="24"/>
        </w:rPr>
        <w:t>in</w:t>
      </w:r>
      <w:r>
        <w:rPr>
          <w:spacing w:val="-3"/>
          <w:sz w:val="24"/>
        </w:rPr>
        <w:t> </w:t>
      </w:r>
      <w:r>
        <w:rPr>
          <w:sz w:val="24"/>
        </w:rPr>
        <w:t>respect</w:t>
      </w:r>
      <w:r>
        <w:rPr>
          <w:spacing w:val="-4"/>
          <w:sz w:val="24"/>
        </w:rPr>
        <w:t> </w:t>
      </w:r>
      <w:r>
        <w:rPr>
          <w:sz w:val="24"/>
        </w:rPr>
        <w:t>of</w:t>
      </w:r>
      <w:r>
        <w:rPr>
          <w:spacing w:val="-4"/>
          <w:sz w:val="24"/>
        </w:rPr>
        <w:t> </w:t>
      </w:r>
      <w:r>
        <w:rPr>
          <w:sz w:val="24"/>
        </w:rPr>
        <w:t>an</w:t>
      </w:r>
      <w:r>
        <w:rPr>
          <w:spacing w:val="-3"/>
          <w:sz w:val="24"/>
        </w:rPr>
        <w:t> </w:t>
      </w:r>
      <w:r>
        <w:rPr>
          <w:sz w:val="24"/>
        </w:rPr>
        <w:t>investment</w:t>
      </w:r>
      <w:r>
        <w:rPr>
          <w:spacing w:val="-4"/>
          <w:sz w:val="24"/>
        </w:rPr>
        <w:t> </w:t>
      </w:r>
      <w:r>
        <w:rPr>
          <w:sz w:val="24"/>
        </w:rPr>
        <w:t>of</w:t>
      </w:r>
      <w:r>
        <w:rPr>
          <w:spacing w:val="-4"/>
          <w:sz w:val="24"/>
        </w:rPr>
        <w:t> </w:t>
      </w:r>
      <w:r>
        <w:rPr>
          <w:sz w:val="24"/>
        </w:rPr>
        <w:t>that</w:t>
      </w:r>
      <w:r>
        <w:rPr>
          <w:spacing w:val="-4"/>
          <w:sz w:val="24"/>
        </w:rPr>
        <w:t> </w:t>
      </w:r>
      <w:r>
        <w:rPr>
          <w:sz w:val="24"/>
        </w:rPr>
        <w:t>investor</w:t>
      </w:r>
      <w:r>
        <w:rPr>
          <w:spacing w:val="-3"/>
          <w:sz w:val="24"/>
        </w:rPr>
        <w:t> </w:t>
      </w:r>
      <w:r>
        <w:rPr>
          <w:sz w:val="24"/>
        </w:rPr>
        <w:t>in</w:t>
      </w:r>
      <w:r>
        <w:rPr>
          <w:spacing w:val="-3"/>
          <w:sz w:val="24"/>
        </w:rPr>
        <w:t> </w:t>
      </w:r>
      <w:r>
        <w:rPr>
          <w:sz w:val="24"/>
        </w:rPr>
        <w:t>the territory of the other Party; or</w:t>
      </w:r>
    </w:p>
    <w:p>
      <w:pPr>
        <w:pStyle w:val="ListParagraph"/>
        <w:numPr>
          <w:ilvl w:val="1"/>
          <w:numId w:val="76"/>
        </w:numPr>
        <w:tabs>
          <w:tab w:pos="851" w:val="left" w:leader="none"/>
        </w:tabs>
        <w:spacing w:line="240" w:lineRule="auto" w:before="122" w:after="0"/>
        <w:ind w:left="851" w:right="600" w:hanging="567"/>
        <w:jc w:val="left"/>
        <w:rPr>
          <w:sz w:val="24"/>
        </w:rPr>
      </w:pPr>
      <w:r>
        <w:rPr>
          <w:sz w:val="24"/>
        </w:rPr>
        <w:t>natural</w:t>
      </w:r>
      <w:r>
        <w:rPr>
          <w:spacing w:val="-4"/>
          <w:sz w:val="24"/>
        </w:rPr>
        <w:t> </w:t>
      </w:r>
      <w:r>
        <w:rPr>
          <w:sz w:val="24"/>
        </w:rPr>
        <w:t>persons</w:t>
      </w:r>
      <w:r>
        <w:rPr>
          <w:spacing w:val="-4"/>
          <w:sz w:val="24"/>
        </w:rPr>
        <w:t> </w:t>
      </w:r>
      <w:r>
        <w:rPr>
          <w:sz w:val="24"/>
        </w:rPr>
        <w:t>employed</w:t>
      </w:r>
      <w:r>
        <w:rPr>
          <w:spacing w:val="-4"/>
          <w:sz w:val="24"/>
        </w:rPr>
        <w:t> </w:t>
      </w:r>
      <w:r>
        <w:rPr>
          <w:sz w:val="24"/>
        </w:rPr>
        <w:t>by</w:t>
      </w:r>
      <w:r>
        <w:rPr>
          <w:spacing w:val="-4"/>
          <w:sz w:val="24"/>
        </w:rPr>
        <w:t> </w:t>
      </w:r>
      <w:r>
        <w:rPr>
          <w:sz w:val="24"/>
        </w:rPr>
        <w:t>an</w:t>
      </w:r>
      <w:r>
        <w:rPr>
          <w:spacing w:val="-3"/>
          <w:sz w:val="24"/>
        </w:rPr>
        <w:t> </w:t>
      </w:r>
      <w:r>
        <w:rPr>
          <w:sz w:val="24"/>
        </w:rPr>
        <w:t>investor</w:t>
      </w:r>
      <w:r>
        <w:rPr>
          <w:spacing w:val="-3"/>
          <w:sz w:val="24"/>
        </w:rPr>
        <w:t> </w:t>
      </w:r>
      <w:r>
        <w:rPr>
          <w:sz w:val="24"/>
        </w:rPr>
        <w:t>of</w:t>
      </w:r>
      <w:r>
        <w:rPr>
          <w:spacing w:val="-4"/>
          <w:sz w:val="24"/>
        </w:rPr>
        <w:t> </w:t>
      </w:r>
      <w:r>
        <w:rPr>
          <w:sz w:val="24"/>
        </w:rPr>
        <w:t>the</w:t>
      </w:r>
      <w:r>
        <w:rPr>
          <w:spacing w:val="-4"/>
          <w:sz w:val="24"/>
        </w:rPr>
        <w:t> </w:t>
      </w:r>
      <w:r>
        <w:rPr>
          <w:sz w:val="24"/>
        </w:rPr>
        <w:t>first</w:t>
      </w:r>
      <w:r>
        <w:rPr>
          <w:spacing w:val="-4"/>
          <w:sz w:val="24"/>
        </w:rPr>
        <w:t> </w:t>
      </w:r>
      <w:r>
        <w:rPr>
          <w:sz w:val="24"/>
        </w:rPr>
        <w:t>Party</w:t>
      </w:r>
      <w:r>
        <w:rPr>
          <w:spacing w:val="-4"/>
          <w:sz w:val="24"/>
        </w:rPr>
        <w:t> </w:t>
      </w:r>
      <w:r>
        <w:rPr>
          <w:sz w:val="24"/>
        </w:rPr>
        <w:t>in</w:t>
      </w:r>
      <w:r>
        <w:rPr>
          <w:spacing w:val="-3"/>
          <w:sz w:val="24"/>
        </w:rPr>
        <w:t> </w:t>
      </w:r>
      <w:r>
        <w:rPr>
          <w:sz w:val="24"/>
        </w:rPr>
        <w:t>respect</w:t>
      </w:r>
      <w:r>
        <w:rPr>
          <w:spacing w:val="-4"/>
          <w:sz w:val="24"/>
        </w:rPr>
        <w:t> </w:t>
      </w:r>
      <w:r>
        <w:rPr>
          <w:sz w:val="24"/>
        </w:rPr>
        <w:t>of</w:t>
      </w:r>
      <w:r>
        <w:rPr>
          <w:spacing w:val="-4"/>
          <w:sz w:val="24"/>
        </w:rPr>
        <w:t> </w:t>
      </w:r>
      <w:r>
        <w:rPr>
          <w:sz w:val="24"/>
        </w:rPr>
        <w:t>an investment of that investor in the territory of the other Party.</w:t>
      </w:r>
    </w:p>
    <w:p>
      <w:pPr>
        <w:pStyle w:val="ListParagraph"/>
        <w:numPr>
          <w:ilvl w:val="0"/>
          <w:numId w:val="76"/>
        </w:numPr>
        <w:tabs>
          <w:tab w:pos="543" w:val="left" w:leader="none"/>
        </w:tabs>
        <w:spacing w:line="240" w:lineRule="auto" w:before="237" w:after="0"/>
        <w:ind w:left="1" w:right="796" w:firstLine="0"/>
        <w:jc w:val="both"/>
        <w:rPr>
          <w:sz w:val="24"/>
        </w:rPr>
      </w:pPr>
      <w:r>
        <w:rPr>
          <w:sz w:val="24"/>
        </w:rPr>
        <w:t>This</w:t>
      </w:r>
      <w:r>
        <w:rPr>
          <w:spacing w:val="-4"/>
          <w:sz w:val="24"/>
        </w:rPr>
        <w:t> </w:t>
      </w:r>
      <w:r>
        <w:rPr>
          <w:sz w:val="24"/>
        </w:rPr>
        <w:t>Chapter</w:t>
      </w:r>
      <w:r>
        <w:rPr>
          <w:spacing w:val="-4"/>
          <w:sz w:val="24"/>
        </w:rPr>
        <w:t> </w:t>
      </w:r>
      <w:r>
        <w:rPr>
          <w:sz w:val="24"/>
        </w:rPr>
        <w:t>shall</w:t>
      </w:r>
      <w:r>
        <w:rPr>
          <w:spacing w:val="-4"/>
          <w:sz w:val="24"/>
        </w:rPr>
        <w:t> </w:t>
      </w:r>
      <w:r>
        <w:rPr>
          <w:sz w:val="24"/>
        </w:rPr>
        <w:t>not</w:t>
      </w:r>
      <w:r>
        <w:rPr>
          <w:spacing w:val="-4"/>
          <w:sz w:val="24"/>
        </w:rPr>
        <w:t> </w:t>
      </w:r>
      <w:r>
        <w:rPr>
          <w:sz w:val="24"/>
        </w:rPr>
        <w:t>apply</w:t>
      </w:r>
      <w:r>
        <w:rPr>
          <w:spacing w:val="-4"/>
          <w:sz w:val="24"/>
        </w:rPr>
        <w:t> </w:t>
      </w:r>
      <w:r>
        <w:rPr>
          <w:sz w:val="24"/>
        </w:rPr>
        <w:t>to</w:t>
      </w:r>
      <w:r>
        <w:rPr>
          <w:spacing w:val="-4"/>
          <w:sz w:val="24"/>
        </w:rPr>
        <w:t> </w:t>
      </w:r>
      <w:r>
        <w:rPr>
          <w:sz w:val="24"/>
        </w:rPr>
        <w:t>measures</w:t>
      </w:r>
      <w:r>
        <w:rPr>
          <w:spacing w:val="-4"/>
          <w:sz w:val="24"/>
        </w:rPr>
        <w:t> </w:t>
      </w:r>
      <w:r>
        <w:rPr>
          <w:sz w:val="24"/>
        </w:rPr>
        <w:t>affecting</w:t>
      </w:r>
      <w:r>
        <w:rPr>
          <w:spacing w:val="-4"/>
          <w:sz w:val="24"/>
        </w:rPr>
        <w:t> </w:t>
      </w:r>
      <w:r>
        <w:rPr>
          <w:sz w:val="24"/>
        </w:rPr>
        <w:t>natural</w:t>
      </w:r>
      <w:r>
        <w:rPr>
          <w:spacing w:val="-4"/>
          <w:sz w:val="24"/>
        </w:rPr>
        <w:t> </w:t>
      </w:r>
      <w:r>
        <w:rPr>
          <w:sz w:val="24"/>
        </w:rPr>
        <w:t>persons</w:t>
      </w:r>
      <w:r>
        <w:rPr>
          <w:spacing w:val="-4"/>
          <w:sz w:val="24"/>
        </w:rPr>
        <w:t> </w:t>
      </w:r>
      <w:r>
        <w:rPr>
          <w:sz w:val="24"/>
        </w:rPr>
        <w:t>seeking access</w:t>
      </w:r>
      <w:r>
        <w:rPr>
          <w:spacing w:val="-1"/>
          <w:sz w:val="24"/>
        </w:rPr>
        <w:t> </w:t>
      </w:r>
      <w:r>
        <w:rPr>
          <w:sz w:val="24"/>
        </w:rPr>
        <w:t>to</w:t>
      </w:r>
      <w:r>
        <w:rPr>
          <w:spacing w:val="-1"/>
          <w:sz w:val="24"/>
        </w:rPr>
        <w:t> </w:t>
      </w:r>
      <w:r>
        <w:rPr>
          <w:sz w:val="24"/>
        </w:rPr>
        <w:t>the</w:t>
      </w:r>
      <w:r>
        <w:rPr>
          <w:spacing w:val="-1"/>
          <w:sz w:val="24"/>
        </w:rPr>
        <w:t> </w:t>
      </w:r>
      <w:r>
        <w:rPr>
          <w:sz w:val="24"/>
        </w:rPr>
        <w:t>employment</w:t>
      </w:r>
      <w:r>
        <w:rPr>
          <w:spacing w:val="-1"/>
          <w:sz w:val="24"/>
        </w:rPr>
        <w:t> </w:t>
      </w:r>
      <w:r>
        <w:rPr>
          <w:sz w:val="24"/>
        </w:rPr>
        <w:t>market</w:t>
      </w:r>
      <w:r>
        <w:rPr>
          <w:spacing w:val="-1"/>
          <w:sz w:val="24"/>
        </w:rPr>
        <w:t> </w:t>
      </w:r>
      <w:r>
        <w:rPr>
          <w:sz w:val="24"/>
        </w:rPr>
        <w:t>of</w:t>
      </w:r>
      <w:r>
        <w:rPr>
          <w:spacing w:val="-1"/>
          <w:sz w:val="24"/>
        </w:rPr>
        <w:t> </w:t>
      </w:r>
      <w:r>
        <w:rPr>
          <w:sz w:val="24"/>
        </w:rPr>
        <w:t>a</w:t>
      </w:r>
      <w:r>
        <w:rPr>
          <w:spacing w:val="-1"/>
          <w:sz w:val="24"/>
        </w:rPr>
        <w:t> </w:t>
      </w:r>
      <w:r>
        <w:rPr>
          <w:sz w:val="24"/>
        </w:rPr>
        <w:t>Party, or measures</w:t>
      </w:r>
      <w:r>
        <w:rPr>
          <w:spacing w:val="-1"/>
          <w:sz w:val="24"/>
        </w:rPr>
        <w:t> </w:t>
      </w:r>
      <w:r>
        <w:rPr>
          <w:sz w:val="24"/>
        </w:rPr>
        <w:t>regarding</w:t>
      </w:r>
      <w:r>
        <w:rPr>
          <w:spacing w:val="-1"/>
          <w:sz w:val="24"/>
        </w:rPr>
        <w:t> </w:t>
      </w:r>
      <w:r>
        <w:rPr>
          <w:sz w:val="24"/>
        </w:rPr>
        <w:t>citizenship, residence or employment on a permanent basis.</w:t>
      </w:r>
    </w:p>
    <w:p>
      <w:pPr>
        <w:pStyle w:val="BodyText"/>
      </w:pPr>
    </w:p>
    <w:p>
      <w:pPr>
        <w:pStyle w:val="BodyText"/>
      </w:pPr>
    </w:p>
    <w:p>
      <w:pPr>
        <w:pStyle w:val="BodyText"/>
        <w:spacing w:before="82"/>
      </w:pPr>
    </w:p>
    <w:p>
      <w:pPr>
        <w:pStyle w:val="BodyText"/>
        <w:ind w:left="8" w:right="138"/>
        <w:jc w:val="center"/>
      </w:pPr>
      <w:r>
        <w:rPr>
          <w:smallCaps/>
          <w:spacing w:val="-2"/>
        </w:rPr>
        <w:t>Article</w:t>
      </w:r>
      <w:r>
        <w:rPr>
          <w:smallCaps/>
          <w:spacing w:val="-1"/>
        </w:rPr>
        <w:t> </w:t>
      </w:r>
      <w:r>
        <w:rPr>
          <w:smallCaps/>
          <w:spacing w:val="-4"/>
        </w:rPr>
        <w:t>1004</w:t>
      </w:r>
    </w:p>
    <w:p>
      <w:pPr>
        <w:pStyle w:val="BodyText"/>
        <w:spacing w:before="156"/>
        <w:rPr>
          <w:sz w:val="18"/>
        </w:rPr>
      </w:pPr>
    </w:p>
    <w:p>
      <w:pPr>
        <w:pStyle w:val="Heading3"/>
        <w:ind w:left="2"/>
      </w:pPr>
      <w:r>
        <w:rPr/>
        <w:t>Short-Term Temporary </w:t>
      </w:r>
      <w:r>
        <w:rPr>
          <w:spacing w:val="-2"/>
        </w:rPr>
        <w:t>Entry</w:t>
      </w:r>
    </w:p>
    <w:p>
      <w:pPr>
        <w:pStyle w:val="BodyText"/>
        <w:spacing w:before="208"/>
        <w:rPr>
          <w:b/>
        </w:rPr>
      </w:pPr>
    </w:p>
    <w:p>
      <w:pPr>
        <w:pStyle w:val="BodyText"/>
        <w:spacing w:before="1"/>
        <w:ind w:left="1"/>
      </w:pPr>
      <w:r>
        <w:rPr/>
        <w:t>A Party shall, upon application by a business visitor of the other Party who meets its criteria</w:t>
      </w:r>
      <w:r>
        <w:rPr>
          <w:spacing w:val="-4"/>
        </w:rPr>
        <w:t> </w:t>
      </w:r>
      <w:r>
        <w:rPr/>
        <w:t>for</w:t>
      </w:r>
      <w:r>
        <w:rPr>
          <w:spacing w:val="-3"/>
        </w:rPr>
        <w:t> </w:t>
      </w:r>
      <w:r>
        <w:rPr/>
        <w:t>the</w:t>
      </w:r>
      <w:r>
        <w:rPr>
          <w:spacing w:val="-4"/>
        </w:rPr>
        <w:t> </w:t>
      </w:r>
      <w:r>
        <w:rPr/>
        <w:t>grant</w:t>
      </w:r>
      <w:r>
        <w:rPr>
          <w:spacing w:val="-4"/>
        </w:rPr>
        <w:t> </w:t>
      </w:r>
      <w:r>
        <w:rPr/>
        <w:t>of</w:t>
      </w:r>
      <w:r>
        <w:rPr>
          <w:spacing w:val="-4"/>
        </w:rPr>
        <w:t> </w:t>
      </w:r>
      <w:r>
        <w:rPr/>
        <w:t>an</w:t>
      </w:r>
      <w:r>
        <w:rPr>
          <w:spacing w:val="-3"/>
        </w:rPr>
        <w:t> </w:t>
      </w:r>
      <w:r>
        <w:rPr/>
        <w:t>immigration</w:t>
      </w:r>
      <w:r>
        <w:rPr>
          <w:spacing w:val="-3"/>
        </w:rPr>
        <w:t> </w:t>
      </w:r>
      <w:r>
        <w:rPr/>
        <w:t>formality,</w:t>
      </w:r>
      <w:r>
        <w:rPr>
          <w:spacing w:val="-3"/>
        </w:rPr>
        <w:t> </w:t>
      </w:r>
      <w:r>
        <w:rPr/>
        <w:t>grant</w:t>
      </w:r>
      <w:r>
        <w:rPr>
          <w:spacing w:val="-4"/>
        </w:rPr>
        <w:t> </w:t>
      </w:r>
      <w:r>
        <w:rPr/>
        <w:t>that</w:t>
      </w:r>
      <w:r>
        <w:rPr>
          <w:spacing w:val="-4"/>
        </w:rPr>
        <w:t> </w:t>
      </w:r>
      <w:r>
        <w:rPr/>
        <w:t>business</w:t>
      </w:r>
      <w:r>
        <w:rPr>
          <w:spacing w:val="-4"/>
        </w:rPr>
        <w:t> </w:t>
      </w:r>
      <w:r>
        <w:rPr/>
        <w:t>visitor,</w:t>
      </w:r>
      <w:r>
        <w:rPr>
          <w:spacing w:val="-3"/>
        </w:rPr>
        <w:t> </w:t>
      </w:r>
      <w:r>
        <w:rPr/>
        <w:t>through the issue of an immigration formality, the right to temporary entry in the granting Party’s territory for a period of up to 90 days.</w:t>
      </w:r>
    </w:p>
    <w:p>
      <w:pPr>
        <w:pStyle w:val="BodyText"/>
      </w:pPr>
    </w:p>
    <w:p>
      <w:pPr>
        <w:pStyle w:val="BodyText"/>
      </w:pPr>
    </w:p>
    <w:p>
      <w:pPr>
        <w:pStyle w:val="BodyText"/>
        <w:spacing w:before="140"/>
      </w:pPr>
    </w:p>
    <w:p>
      <w:pPr>
        <w:pStyle w:val="BodyText"/>
        <w:ind w:left="8" w:right="138"/>
        <w:jc w:val="center"/>
      </w:pPr>
      <w:r>
        <w:rPr>
          <w:smallCaps/>
          <w:spacing w:val="-2"/>
        </w:rPr>
        <w:t>Article</w:t>
      </w:r>
      <w:r>
        <w:rPr>
          <w:smallCaps/>
          <w:spacing w:val="-1"/>
        </w:rPr>
        <w:t> </w:t>
      </w:r>
      <w:r>
        <w:rPr>
          <w:smallCaps/>
          <w:spacing w:val="-4"/>
        </w:rPr>
        <w:t>1005</w:t>
      </w:r>
    </w:p>
    <w:p>
      <w:pPr>
        <w:pStyle w:val="BodyText"/>
        <w:spacing w:before="157"/>
        <w:rPr>
          <w:sz w:val="18"/>
        </w:rPr>
      </w:pPr>
    </w:p>
    <w:p>
      <w:pPr>
        <w:pStyle w:val="Heading3"/>
        <w:ind w:left="8"/>
      </w:pPr>
      <w:r>
        <w:rPr/>
        <w:t>Long-Term Temporary </w:t>
      </w:r>
      <w:r>
        <w:rPr>
          <w:spacing w:val="-2"/>
        </w:rPr>
        <w:t>Entry</w:t>
      </w:r>
    </w:p>
    <w:p>
      <w:pPr>
        <w:pStyle w:val="BodyText"/>
        <w:spacing w:before="208"/>
        <w:rPr>
          <w:b/>
        </w:rPr>
      </w:pPr>
    </w:p>
    <w:p>
      <w:pPr>
        <w:pStyle w:val="BodyText"/>
        <w:ind w:left="1" w:right="143"/>
      </w:pPr>
      <w:r>
        <w:rPr/>
        <w:t>A</w:t>
      </w:r>
      <w:r>
        <w:rPr>
          <w:spacing w:val="-4"/>
        </w:rPr>
        <w:t> </w:t>
      </w:r>
      <w:r>
        <w:rPr/>
        <w:t>Party</w:t>
      </w:r>
      <w:r>
        <w:rPr>
          <w:spacing w:val="-4"/>
        </w:rPr>
        <w:t> </w:t>
      </w:r>
      <w:r>
        <w:rPr/>
        <w:t>shall,</w:t>
      </w:r>
      <w:r>
        <w:rPr>
          <w:spacing w:val="-3"/>
        </w:rPr>
        <w:t> </w:t>
      </w:r>
      <w:r>
        <w:rPr/>
        <w:t>in</w:t>
      </w:r>
      <w:r>
        <w:rPr>
          <w:spacing w:val="-3"/>
        </w:rPr>
        <w:t> </w:t>
      </w:r>
      <w:r>
        <w:rPr/>
        <w:t>accordance</w:t>
      </w:r>
      <w:r>
        <w:rPr>
          <w:spacing w:val="-4"/>
        </w:rPr>
        <w:t> </w:t>
      </w:r>
      <w:r>
        <w:rPr/>
        <w:t>with</w:t>
      </w:r>
      <w:r>
        <w:rPr>
          <w:spacing w:val="-4"/>
        </w:rPr>
        <w:t> </w:t>
      </w:r>
      <w:r>
        <w:rPr/>
        <w:t>commitments</w:t>
      </w:r>
      <w:r>
        <w:rPr>
          <w:spacing w:val="-4"/>
        </w:rPr>
        <w:t> </w:t>
      </w:r>
      <w:r>
        <w:rPr/>
        <w:t>in</w:t>
      </w:r>
      <w:r>
        <w:rPr>
          <w:spacing w:val="-3"/>
        </w:rPr>
        <w:t> </w:t>
      </w:r>
      <w:r>
        <w:rPr/>
        <w:t>Annex</w:t>
      </w:r>
      <w:r>
        <w:rPr>
          <w:spacing w:val="-4"/>
        </w:rPr>
        <w:t> </w:t>
      </w:r>
      <w:r>
        <w:rPr/>
        <w:t>8,</w:t>
      </w:r>
      <w:r>
        <w:rPr>
          <w:spacing w:val="-3"/>
        </w:rPr>
        <w:t> </w:t>
      </w:r>
      <w:r>
        <w:rPr/>
        <w:t>grant</w:t>
      </w:r>
      <w:r>
        <w:rPr>
          <w:spacing w:val="-4"/>
        </w:rPr>
        <w:t> </w:t>
      </w:r>
      <w:r>
        <w:rPr/>
        <w:t>temporary</w:t>
      </w:r>
      <w:r>
        <w:rPr>
          <w:spacing w:val="-4"/>
        </w:rPr>
        <w:t> </w:t>
      </w:r>
      <w:r>
        <w:rPr/>
        <w:t>entry</w:t>
      </w:r>
      <w:r>
        <w:rPr>
          <w:spacing w:val="-4"/>
        </w:rPr>
        <w:t> </w:t>
      </w:r>
      <w:r>
        <w:rPr/>
        <w:t>to an</w:t>
      </w:r>
      <w:r>
        <w:rPr>
          <w:spacing w:val="-2"/>
        </w:rPr>
        <w:t> </w:t>
      </w:r>
      <w:r>
        <w:rPr/>
        <w:t>intra-corporate</w:t>
      </w:r>
      <w:r>
        <w:rPr>
          <w:spacing w:val="-3"/>
        </w:rPr>
        <w:t> </w:t>
      </w:r>
      <w:r>
        <w:rPr/>
        <w:t>transferee</w:t>
      </w:r>
      <w:r>
        <w:rPr>
          <w:spacing w:val="-3"/>
        </w:rPr>
        <w:t> </w:t>
      </w:r>
      <w:r>
        <w:rPr/>
        <w:t>or</w:t>
      </w:r>
      <w:r>
        <w:rPr>
          <w:spacing w:val="-2"/>
        </w:rPr>
        <w:t> </w:t>
      </w:r>
      <w:r>
        <w:rPr/>
        <w:t>a</w:t>
      </w:r>
      <w:r>
        <w:rPr>
          <w:spacing w:val="-3"/>
        </w:rPr>
        <w:t> </w:t>
      </w:r>
      <w:r>
        <w:rPr/>
        <w:t>contractual</w:t>
      </w:r>
      <w:r>
        <w:rPr>
          <w:spacing w:val="-3"/>
        </w:rPr>
        <w:t> </w:t>
      </w:r>
      <w:r>
        <w:rPr/>
        <w:t>service</w:t>
      </w:r>
      <w:r>
        <w:rPr>
          <w:spacing w:val="-3"/>
        </w:rPr>
        <w:t> </w:t>
      </w:r>
      <w:r>
        <w:rPr/>
        <w:t>supplier</w:t>
      </w:r>
      <w:r>
        <w:rPr>
          <w:spacing w:val="-2"/>
        </w:rPr>
        <w:t> </w:t>
      </w:r>
      <w:r>
        <w:rPr/>
        <w:t>of</w:t>
      </w:r>
      <w:r>
        <w:rPr>
          <w:spacing w:val="-3"/>
        </w:rPr>
        <w:t> </w:t>
      </w:r>
      <w:r>
        <w:rPr/>
        <w:t>the</w:t>
      </w:r>
      <w:r>
        <w:rPr>
          <w:spacing w:val="-3"/>
        </w:rPr>
        <w:t> </w:t>
      </w:r>
      <w:r>
        <w:rPr/>
        <w:t>other</w:t>
      </w:r>
      <w:r>
        <w:rPr>
          <w:spacing w:val="-2"/>
        </w:rPr>
        <w:t> </w:t>
      </w:r>
      <w:r>
        <w:rPr/>
        <w:t>Party</w:t>
      </w:r>
      <w:r>
        <w:rPr>
          <w:spacing w:val="-3"/>
        </w:rPr>
        <w:t> </w:t>
      </w:r>
      <w:r>
        <w:rPr/>
        <w:t>who meets its criteria for the grant of an immigration formality unless there has been a breach of any of the conditions governing temporary entry, or an application for an extension of an immigration formality has been refused on such grounds of national security or public order by the granting Party as it deems fit.</w:t>
      </w:r>
    </w:p>
    <w:p>
      <w:pPr>
        <w:pStyle w:val="BodyText"/>
        <w:spacing w:after="0"/>
        <w:sectPr>
          <w:pgSz w:w="11900" w:h="16840"/>
          <w:pgMar w:top="1360" w:bottom="280" w:left="1417" w:right="1275"/>
        </w:sectPr>
      </w:pPr>
    </w:p>
    <w:p>
      <w:pPr>
        <w:pStyle w:val="BodyText"/>
        <w:spacing w:before="78"/>
        <w:ind w:left="8" w:right="138"/>
        <w:jc w:val="center"/>
      </w:pPr>
      <w:r>
        <w:rPr>
          <w:smallCaps/>
          <w:spacing w:val="-2"/>
        </w:rPr>
        <w:t>Article</w:t>
      </w:r>
      <w:r>
        <w:rPr>
          <w:smallCaps/>
          <w:spacing w:val="-1"/>
        </w:rPr>
        <w:t> </w:t>
      </w:r>
      <w:r>
        <w:rPr>
          <w:smallCaps/>
          <w:spacing w:val="-4"/>
        </w:rPr>
        <w:t>1006</w:t>
      </w:r>
    </w:p>
    <w:p>
      <w:pPr>
        <w:pStyle w:val="BodyText"/>
        <w:spacing w:before="156"/>
        <w:rPr>
          <w:sz w:val="18"/>
        </w:rPr>
      </w:pPr>
    </w:p>
    <w:p>
      <w:pPr>
        <w:pStyle w:val="Heading3"/>
        <w:ind w:left="7"/>
      </w:pPr>
      <w:r>
        <w:rPr/>
        <w:t>Provision</w:t>
      </w:r>
      <w:r>
        <w:rPr>
          <w:spacing w:val="-1"/>
        </w:rPr>
        <w:t> </w:t>
      </w:r>
      <w:r>
        <w:rPr/>
        <w:t>of </w:t>
      </w:r>
      <w:r>
        <w:rPr>
          <w:spacing w:val="-2"/>
        </w:rPr>
        <w:t>Information</w:t>
      </w:r>
    </w:p>
    <w:p>
      <w:pPr>
        <w:pStyle w:val="BodyText"/>
        <w:spacing w:before="211"/>
        <w:rPr>
          <w:b/>
        </w:rPr>
      </w:pPr>
    </w:p>
    <w:p>
      <w:pPr>
        <w:pStyle w:val="BodyText"/>
        <w:spacing w:line="237" w:lineRule="auto"/>
        <w:ind w:left="1" w:right="206"/>
        <w:jc w:val="both"/>
      </w:pPr>
      <w:r>
        <w:rPr/>
        <w:t>A</w:t>
      </w:r>
      <w:r>
        <w:rPr>
          <w:spacing w:val="-4"/>
        </w:rPr>
        <w:t> </w:t>
      </w:r>
      <w:r>
        <w:rPr/>
        <w:t>Party</w:t>
      </w:r>
      <w:r>
        <w:rPr>
          <w:spacing w:val="-4"/>
        </w:rPr>
        <w:t> </w:t>
      </w:r>
      <w:r>
        <w:rPr/>
        <w:t>shall</w:t>
      </w:r>
      <w:r>
        <w:rPr>
          <w:spacing w:val="-4"/>
        </w:rPr>
        <w:t> </w:t>
      </w:r>
      <w:r>
        <w:rPr/>
        <w:t>publish</w:t>
      </w:r>
      <w:r>
        <w:rPr>
          <w:spacing w:val="-4"/>
        </w:rPr>
        <w:t> </w:t>
      </w:r>
      <w:r>
        <w:rPr/>
        <w:t>or</w:t>
      </w:r>
      <w:r>
        <w:rPr>
          <w:spacing w:val="-3"/>
        </w:rPr>
        <w:t> </w:t>
      </w:r>
      <w:r>
        <w:rPr/>
        <w:t>otherwise</w:t>
      </w:r>
      <w:r>
        <w:rPr>
          <w:spacing w:val="-4"/>
        </w:rPr>
        <w:t> </w:t>
      </w:r>
      <w:r>
        <w:rPr/>
        <w:t>make</w:t>
      </w:r>
      <w:r>
        <w:rPr>
          <w:spacing w:val="-4"/>
        </w:rPr>
        <w:t> </w:t>
      </w:r>
      <w:r>
        <w:rPr/>
        <w:t>available</w:t>
      </w:r>
      <w:r>
        <w:rPr>
          <w:spacing w:val="-4"/>
        </w:rPr>
        <w:t> </w:t>
      </w:r>
      <w:r>
        <w:rPr/>
        <w:t>to</w:t>
      </w:r>
      <w:r>
        <w:rPr>
          <w:spacing w:val="-4"/>
        </w:rPr>
        <w:t> </w:t>
      </w:r>
      <w:r>
        <w:rPr/>
        <w:t>the</w:t>
      </w:r>
      <w:r>
        <w:rPr>
          <w:spacing w:val="-4"/>
        </w:rPr>
        <w:t> </w:t>
      </w:r>
      <w:r>
        <w:rPr/>
        <w:t>other</w:t>
      </w:r>
      <w:r>
        <w:rPr>
          <w:spacing w:val="-3"/>
        </w:rPr>
        <w:t> </w:t>
      </w:r>
      <w:r>
        <w:rPr/>
        <w:t>Party</w:t>
      </w:r>
      <w:r>
        <w:rPr>
          <w:spacing w:val="-4"/>
        </w:rPr>
        <w:t> </w:t>
      </w:r>
      <w:r>
        <w:rPr/>
        <w:t>such</w:t>
      </w:r>
      <w:r>
        <w:rPr>
          <w:spacing w:val="-4"/>
        </w:rPr>
        <w:t> </w:t>
      </w:r>
      <w:r>
        <w:rPr/>
        <w:t>information as will enable the other Party to become acquainted with its measures relating to this </w:t>
      </w:r>
      <w:r>
        <w:rPr>
          <w:spacing w:val="-2"/>
        </w:rPr>
        <w:t>Chapter.</w:t>
      </w:r>
    </w:p>
    <w:p>
      <w:pPr>
        <w:pStyle w:val="BodyText"/>
      </w:pPr>
    </w:p>
    <w:p>
      <w:pPr>
        <w:pStyle w:val="BodyText"/>
      </w:pPr>
    </w:p>
    <w:p>
      <w:pPr>
        <w:pStyle w:val="BodyText"/>
        <w:spacing w:before="145"/>
      </w:pPr>
    </w:p>
    <w:p>
      <w:pPr>
        <w:pStyle w:val="BodyText"/>
        <w:spacing w:before="1"/>
        <w:ind w:left="2" w:right="138"/>
        <w:jc w:val="center"/>
      </w:pPr>
      <w:r>
        <w:rPr>
          <w:smallCaps/>
          <w:spacing w:val="-2"/>
        </w:rPr>
        <w:t>Article</w:t>
      </w:r>
      <w:r>
        <w:rPr>
          <w:smallCaps/>
          <w:spacing w:val="-1"/>
        </w:rPr>
        <w:t> </w:t>
      </w:r>
      <w:r>
        <w:rPr>
          <w:smallCaps/>
          <w:spacing w:val="-4"/>
        </w:rPr>
        <w:t>1007</w:t>
      </w:r>
    </w:p>
    <w:p>
      <w:pPr>
        <w:pStyle w:val="BodyText"/>
        <w:spacing w:before="156"/>
        <w:rPr>
          <w:sz w:val="18"/>
        </w:rPr>
      </w:pPr>
    </w:p>
    <w:p>
      <w:pPr>
        <w:pStyle w:val="Heading3"/>
        <w:ind w:left="8"/>
      </w:pPr>
      <w:r>
        <w:rPr/>
        <w:t>Immigration </w:t>
      </w:r>
      <w:r>
        <w:rPr>
          <w:spacing w:val="-2"/>
        </w:rPr>
        <w:t>Measures</w:t>
      </w:r>
    </w:p>
    <w:p>
      <w:pPr>
        <w:pStyle w:val="BodyText"/>
        <w:spacing w:before="208"/>
        <w:rPr>
          <w:b/>
        </w:rPr>
      </w:pPr>
    </w:p>
    <w:p>
      <w:pPr>
        <w:pStyle w:val="BodyText"/>
        <w:ind w:left="1" w:right="143"/>
      </w:pPr>
      <w:r>
        <w:rPr/>
        <w:t>Nothing in this Chapter shall prevent a Party from applying measures to regulate the entry of natural persons of the other Party into, or their temporary stay in, its territory,</w:t>
      </w:r>
      <w:r>
        <w:rPr>
          <w:spacing w:val="-3"/>
        </w:rPr>
        <w:t> </w:t>
      </w:r>
      <w:r>
        <w:rPr/>
        <w:t>including</w:t>
      </w:r>
      <w:r>
        <w:rPr>
          <w:spacing w:val="-4"/>
        </w:rPr>
        <w:t> </w:t>
      </w:r>
      <w:r>
        <w:rPr/>
        <w:t>those</w:t>
      </w:r>
      <w:r>
        <w:rPr>
          <w:spacing w:val="-4"/>
        </w:rPr>
        <w:t> </w:t>
      </w:r>
      <w:r>
        <w:rPr/>
        <w:t>measures</w:t>
      </w:r>
      <w:r>
        <w:rPr>
          <w:spacing w:val="-4"/>
        </w:rPr>
        <w:t> </w:t>
      </w:r>
      <w:r>
        <w:rPr/>
        <w:t>necessary</w:t>
      </w:r>
      <w:r>
        <w:rPr>
          <w:spacing w:val="-4"/>
        </w:rPr>
        <w:t> </w:t>
      </w:r>
      <w:r>
        <w:rPr/>
        <w:t>to</w:t>
      </w:r>
      <w:r>
        <w:rPr>
          <w:spacing w:val="-4"/>
        </w:rPr>
        <w:t> </w:t>
      </w:r>
      <w:r>
        <w:rPr/>
        <w:t>protect</w:t>
      </w:r>
      <w:r>
        <w:rPr>
          <w:spacing w:val="-4"/>
        </w:rPr>
        <w:t> </w:t>
      </w:r>
      <w:r>
        <w:rPr/>
        <w:t>the</w:t>
      </w:r>
      <w:r>
        <w:rPr>
          <w:spacing w:val="-4"/>
        </w:rPr>
        <w:t> </w:t>
      </w:r>
      <w:r>
        <w:rPr/>
        <w:t>integrity</w:t>
      </w:r>
      <w:r>
        <w:rPr>
          <w:spacing w:val="-4"/>
        </w:rPr>
        <w:t> </w:t>
      </w:r>
      <w:r>
        <w:rPr/>
        <w:t>of,</w:t>
      </w:r>
      <w:r>
        <w:rPr>
          <w:spacing w:val="-3"/>
        </w:rPr>
        <w:t> </w:t>
      </w:r>
      <w:r>
        <w:rPr/>
        <w:t>and</w:t>
      </w:r>
      <w:r>
        <w:rPr>
          <w:spacing w:val="-4"/>
        </w:rPr>
        <w:t> </w:t>
      </w:r>
      <w:r>
        <w:rPr/>
        <w:t>to</w:t>
      </w:r>
      <w:r>
        <w:rPr>
          <w:spacing w:val="-4"/>
        </w:rPr>
        <w:t> </w:t>
      </w:r>
      <w:r>
        <w:rPr/>
        <w:t>ensure the orderly movement of natural persons across its borders, provided that such measures are not applied in such a manner as to nullify or impair the benefits accruing to the other Party under the terms of this Chapter. The sole fact of requiring a visa for natural persons of certain countries and not for those of others shall not be regarded as nullifying or impairing benefits under a specific commitment.</w:t>
      </w:r>
    </w:p>
    <w:p>
      <w:pPr>
        <w:pStyle w:val="BodyText"/>
      </w:pPr>
    </w:p>
    <w:p>
      <w:pPr>
        <w:pStyle w:val="BodyText"/>
      </w:pPr>
    </w:p>
    <w:p>
      <w:pPr>
        <w:pStyle w:val="BodyText"/>
        <w:spacing w:before="140"/>
      </w:pPr>
    </w:p>
    <w:p>
      <w:pPr>
        <w:pStyle w:val="BodyText"/>
        <w:ind w:left="6" w:right="138"/>
        <w:jc w:val="center"/>
      </w:pPr>
      <w:r>
        <w:rPr>
          <w:smallCaps/>
          <w:spacing w:val="-2"/>
        </w:rPr>
        <w:t>Article</w:t>
      </w:r>
      <w:r>
        <w:rPr>
          <w:smallCaps/>
          <w:spacing w:val="-1"/>
        </w:rPr>
        <w:t> </w:t>
      </w:r>
      <w:r>
        <w:rPr>
          <w:smallCaps/>
          <w:spacing w:val="-4"/>
        </w:rPr>
        <w:t>1008</w:t>
      </w:r>
    </w:p>
    <w:p>
      <w:pPr>
        <w:pStyle w:val="BodyText"/>
        <w:spacing w:before="156"/>
        <w:rPr>
          <w:sz w:val="18"/>
        </w:rPr>
      </w:pPr>
    </w:p>
    <w:p>
      <w:pPr>
        <w:pStyle w:val="Heading3"/>
        <w:ind w:left="10" w:right="139"/>
      </w:pPr>
      <w:r>
        <w:rPr/>
        <w:t>Expeditious Application </w:t>
      </w:r>
      <w:r>
        <w:rPr>
          <w:spacing w:val="-2"/>
        </w:rPr>
        <w:t>Procedures</w:t>
      </w:r>
    </w:p>
    <w:p>
      <w:pPr>
        <w:pStyle w:val="BodyText"/>
        <w:spacing w:before="210"/>
        <w:rPr>
          <w:b/>
        </w:rPr>
      </w:pPr>
    </w:p>
    <w:p>
      <w:pPr>
        <w:pStyle w:val="BodyText"/>
        <w:spacing w:line="237" w:lineRule="auto" w:before="1"/>
        <w:ind w:left="1" w:right="234"/>
      </w:pPr>
      <w:r>
        <w:rPr/>
        <w:t>A Party shall process expeditiously applications for immigration formalities from natural</w:t>
      </w:r>
      <w:r>
        <w:rPr>
          <w:spacing w:val="-5"/>
        </w:rPr>
        <w:t> </w:t>
      </w:r>
      <w:r>
        <w:rPr/>
        <w:t>persons</w:t>
      </w:r>
      <w:r>
        <w:rPr>
          <w:spacing w:val="-5"/>
        </w:rPr>
        <w:t> </w:t>
      </w:r>
      <w:r>
        <w:rPr/>
        <w:t>of</w:t>
      </w:r>
      <w:r>
        <w:rPr>
          <w:spacing w:val="-5"/>
        </w:rPr>
        <w:t> </w:t>
      </w:r>
      <w:r>
        <w:rPr/>
        <w:t>the</w:t>
      </w:r>
      <w:r>
        <w:rPr>
          <w:spacing w:val="-5"/>
        </w:rPr>
        <w:t> </w:t>
      </w:r>
      <w:r>
        <w:rPr/>
        <w:t>other</w:t>
      </w:r>
      <w:r>
        <w:rPr>
          <w:spacing w:val="-4"/>
        </w:rPr>
        <w:t> </w:t>
      </w:r>
      <w:r>
        <w:rPr/>
        <w:t>Party,</w:t>
      </w:r>
      <w:r>
        <w:rPr>
          <w:spacing w:val="-4"/>
        </w:rPr>
        <w:t> </w:t>
      </w:r>
      <w:r>
        <w:rPr/>
        <w:t>including</w:t>
      </w:r>
      <w:r>
        <w:rPr>
          <w:spacing w:val="-5"/>
        </w:rPr>
        <w:t> </w:t>
      </w:r>
      <w:r>
        <w:rPr/>
        <w:t>further</w:t>
      </w:r>
      <w:r>
        <w:rPr>
          <w:spacing w:val="-4"/>
        </w:rPr>
        <w:t> </w:t>
      </w:r>
      <w:r>
        <w:rPr/>
        <w:t>immigration</w:t>
      </w:r>
      <w:r>
        <w:rPr>
          <w:spacing w:val="-4"/>
        </w:rPr>
        <w:t> </w:t>
      </w:r>
      <w:r>
        <w:rPr/>
        <w:t>formality</w:t>
      </w:r>
      <w:r>
        <w:rPr>
          <w:spacing w:val="-5"/>
        </w:rPr>
        <w:t> </w:t>
      </w:r>
      <w:r>
        <w:rPr/>
        <w:t>requests or extensions thereof.</w:t>
      </w:r>
    </w:p>
    <w:p>
      <w:pPr>
        <w:pStyle w:val="BodyText"/>
        <w:spacing w:after="0" w:line="237" w:lineRule="auto"/>
        <w:sectPr>
          <w:pgSz w:w="11900" w:h="16840"/>
          <w:pgMar w:top="1360" w:bottom="280" w:left="1417" w:right="1275"/>
        </w:sectPr>
      </w:pPr>
    </w:p>
    <w:p>
      <w:pPr>
        <w:pStyle w:val="Heading1"/>
        <w:spacing w:before="79"/>
        <w:ind w:left="7"/>
        <w:rPr>
          <w:rFonts w:ascii="Palatino"/>
        </w:rPr>
      </w:pPr>
      <w:r>
        <w:rPr>
          <w:rFonts w:ascii="Palatino"/>
          <w:smallCaps/>
        </w:rPr>
        <w:t>Chapter</w:t>
      </w:r>
      <w:r>
        <w:rPr>
          <w:rFonts w:ascii="Palatino"/>
          <w:smallCaps/>
          <w:spacing w:val="-18"/>
        </w:rPr>
        <w:t> </w:t>
      </w:r>
      <w:r>
        <w:rPr>
          <w:rFonts w:ascii="Palatino"/>
          <w:smallCaps/>
          <w:spacing w:val="-5"/>
        </w:rPr>
        <w:t>11</w:t>
      </w:r>
    </w:p>
    <w:p>
      <w:pPr>
        <w:pStyle w:val="BodyText"/>
        <w:spacing w:before="178"/>
        <w:rPr>
          <w:rFonts w:ascii="Palatino"/>
          <w:b/>
          <w:sz w:val="28"/>
        </w:rPr>
      </w:pPr>
    </w:p>
    <w:p>
      <w:pPr>
        <w:spacing w:before="1"/>
        <w:ind w:left="7" w:right="138" w:firstLine="0"/>
        <w:jc w:val="center"/>
        <w:rPr>
          <w:b/>
          <w:sz w:val="36"/>
        </w:rPr>
      </w:pPr>
      <w:r>
        <w:rPr>
          <w:b/>
          <w:smallCaps/>
          <w:sz w:val="36"/>
        </w:rPr>
        <w:t>Electronic</w:t>
      </w:r>
      <w:r>
        <w:rPr>
          <w:b/>
          <w:smallCaps/>
          <w:spacing w:val="-17"/>
          <w:sz w:val="36"/>
        </w:rPr>
        <w:t> </w:t>
      </w:r>
      <w:r>
        <w:rPr>
          <w:b/>
          <w:smallCaps/>
          <w:spacing w:val="-2"/>
          <w:sz w:val="36"/>
        </w:rPr>
        <w:t>Commerce</w:t>
      </w:r>
    </w:p>
    <w:p>
      <w:pPr>
        <w:pStyle w:val="BodyText"/>
        <w:rPr>
          <w:b/>
          <w:sz w:val="28"/>
        </w:rPr>
      </w:pPr>
    </w:p>
    <w:p>
      <w:pPr>
        <w:pStyle w:val="BodyText"/>
        <w:rPr>
          <w:b/>
          <w:sz w:val="28"/>
        </w:rPr>
      </w:pPr>
    </w:p>
    <w:p>
      <w:pPr>
        <w:pStyle w:val="BodyText"/>
        <w:rPr>
          <w:b/>
          <w:sz w:val="28"/>
        </w:rPr>
      </w:pPr>
    </w:p>
    <w:p>
      <w:pPr>
        <w:pStyle w:val="BodyText"/>
        <w:spacing w:before="161"/>
        <w:rPr>
          <w:b/>
          <w:sz w:val="28"/>
        </w:rPr>
      </w:pPr>
    </w:p>
    <w:p>
      <w:pPr>
        <w:pStyle w:val="BodyText"/>
        <w:ind w:left="8" w:right="138"/>
        <w:jc w:val="center"/>
      </w:pPr>
      <w:r>
        <w:rPr>
          <w:smallCaps/>
          <w:spacing w:val="-2"/>
        </w:rPr>
        <w:t>Article</w:t>
      </w:r>
      <w:r>
        <w:rPr>
          <w:smallCaps/>
          <w:spacing w:val="-1"/>
        </w:rPr>
        <w:t> </w:t>
      </w:r>
      <w:r>
        <w:rPr>
          <w:smallCaps/>
          <w:spacing w:val="-4"/>
        </w:rPr>
        <w:t>1101</w:t>
      </w:r>
    </w:p>
    <w:p>
      <w:pPr>
        <w:pStyle w:val="BodyText"/>
        <w:spacing w:before="156"/>
        <w:rPr>
          <w:sz w:val="18"/>
        </w:rPr>
      </w:pPr>
    </w:p>
    <w:p>
      <w:pPr>
        <w:pStyle w:val="Heading3"/>
        <w:ind w:left="8"/>
      </w:pPr>
      <w:r>
        <w:rPr/>
        <w:t>Objectives</w:t>
      </w:r>
      <w:r>
        <w:rPr>
          <w:spacing w:val="-3"/>
        </w:rPr>
        <w:t> </w:t>
      </w:r>
      <w:r>
        <w:rPr/>
        <w:t>and</w:t>
      </w:r>
      <w:r>
        <w:rPr>
          <w:spacing w:val="-1"/>
        </w:rPr>
        <w:t> </w:t>
      </w:r>
      <w:r>
        <w:rPr>
          <w:spacing w:val="-2"/>
        </w:rPr>
        <w:t>Definitions</w:t>
      </w:r>
    </w:p>
    <w:p>
      <w:pPr>
        <w:pStyle w:val="BodyText"/>
        <w:rPr>
          <w:b/>
        </w:rPr>
      </w:pPr>
    </w:p>
    <w:p>
      <w:pPr>
        <w:pStyle w:val="BodyText"/>
        <w:spacing w:before="171"/>
        <w:rPr>
          <w:b/>
        </w:rPr>
      </w:pPr>
    </w:p>
    <w:p>
      <w:pPr>
        <w:pStyle w:val="ListParagraph"/>
        <w:numPr>
          <w:ilvl w:val="0"/>
          <w:numId w:val="77"/>
        </w:numPr>
        <w:tabs>
          <w:tab w:pos="543" w:val="left" w:leader="none"/>
        </w:tabs>
        <w:spacing w:line="240" w:lineRule="auto" w:before="0" w:after="0"/>
        <w:ind w:left="1" w:right="178" w:firstLine="0"/>
        <w:jc w:val="left"/>
        <w:rPr>
          <w:sz w:val="24"/>
        </w:rPr>
      </w:pPr>
      <w:r>
        <w:rPr>
          <w:sz w:val="24"/>
        </w:rPr>
        <w:t>The Parties recognise the economic growth and opportunities provided by electronic</w:t>
      </w:r>
      <w:r>
        <w:rPr>
          <w:spacing w:val="-4"/>
          <w:sz w:val="24"/>
        </w:rPr>
        <w:t> </w:t>
      </w:r>
      <w:r>
        <w:rPr>
          <w:sz w:val="24"/>
        </w:rPr>
        <w:t>commerce,</w:t>
      </w:r>
      <w:r>
        <w:rPr>
          <w:spacing w:val="-3"/>
          <w:sz w:val="24"/>
        </w:rPr>
        <w:t> </w:t>
      </w:r>
      <w:r>
        <w:rPr>
          <w:sz w:val="24"/>
        </w:rPr>
        <w:t>the</w:t>
      </w:r>
      <w:r>
        <w:rPr>
          <w:spacing w:val="-4"/>
          <w:sz w:val="24"/>
        </w:rPr>
        <w:t> </w:t>
      </w:r>
      <w:r>
        <w:rPr>
          <w:sz w:val="24"/>
        </w:rPr>
        <w:t>importance</w:t>
      </w:r>
      <w:r>
        <w:rPr>
          <w:spacing w:val="-4"/>
          <w:sz w:val="24"/>
        </w:rPr>
        <w:t> </w:t>
      </w:r>
      <w:r>
        <w:rPr>
          <w:sz w:val="24"/>
        </w:rPr>
        <w:t>of</w:t>
      </w:r>
      <w:r>
        <w:rPr>
          <w:spacing w:val="-4"/>
          <w:sz w:val="24"/>
        </w:rPr>
        <w:t> </w:t>
      </w:r>
      <w:r>
        <w:rPr>
          <w:sz w:val="24"/>
        </w:rPr>
        <w:t>avoiding</w:t>
      </w:r>
      <w:r>
        <w:rPr>
          <w:spacing w:val="-4"/>
          <w:sz w:val="24"/>
        </w:rPr>
        <w:t> </w:t>
      </w:r>
      <w:r>
        <w:rPr>
          <w:sz w:val="24"/>
        </w:rPr>
        <w:t>barriers</w:t>
      </w:r>
      <w:r>
        <w:rPr>
          <w:spacing w:val="-4"/>
          <w:sz w:val="24"/>
        </w:rPr>
        <w:t> </w:t>
      </w:r>
      <w:r>
        <w:rPr>
          <w:sz w:val="24"/>
        </w:rPr>
        <w:t>to</w:t>
      </w:r>
      <w:r>
        <w:rPr>
          <w:spacing w:val="-4"/>
          <w:sz w:val="24"/>
        </w:rPr>
        <w:t> </w:t>
      </w:r>
      <w:r>
        <w:rPr>
          <w:sz w:val="24"/>
        </w:rPr>
        <w:t>its</w:t>
      </w:r>
      <w:r>
        <w:rPr>
          <w:spacing w:val="-4"/>
          <w:sz w:val="24"/>
        </w:rPr>
        <w:t> </w:t>
      </w:r>
      <w:r>
        <w:rPr>
          <w:sz w:val="24"/>
        </w:rPr>
        <w:t>use</w:t>
      </w:r>
      <w:r>
        <w:rPr>
          <w:spacing w:val="-4"/>
          <w:sz w:val="24"/>
        </w:rPr>
        <w:t> </w:t>
      </w:r>
      <w:r>
        <w:rPr>
          <w:sz w:val="24"/>
        </w:rPr>
        <w:t>and</w:t>
      </w:r>
      <w:r>
        <w:rPr>
          <w:spacing w:val="-4"/>
          <w:sz w:val="24"/>
        </w:rPr>
        <w:t> </w:t>
      </w:r>
      <w:r>
        <w:rPr>
          <w:sz w:val="24"/>
        </w:rPr>
        <w:t>development, and the applicability of relevant WTO rules.</w:t>
      </w:r>
    </w:p>
    <w:p>
      <w:pPr>
        <w:pStyle w:val="BodyText"/>
        <w:spacing w:before="147"/>
      </w:pPr>
    </w:p>
    <w:p>
      <w:pPr>
        <w:pStyle w:val="ListParagraph"/>
        <w:numPr>
          <w:ilvl w:val="0"/>
          <w:numId w:val="77"/>
        </w:numPr>
        <w:tabs>
          <w:tab w:pos="543" w:val="left" w:leader="none"/>
        </w:tabs>
        <w:spacing w:line="240" w:lineRule="auto" w:before="0" w:after="0"/>
        <w:ind w:left="1" w:right="558" w:firstLine="0"/>
        <w:jc w:val="left"/>
        <w:rPr>
          <w:sz w:val="24"/>
        </w:rPr>
      </w:pPr>
      <w:r>
        <w:rPr>
          <w:sz w:val="24"/>
        </w:rPr>
        <w:t>The</w:t>
      </w:r>
      <w:r>
        <w:rPr>
          <w:spacing w:val="-4"/>
          <w:sz w:val="24"/>
        </w:rPr>
        <w:t> </w:t>
      </w:r>
      <w:r>
        <w:rPr>
          <w:sz w:val="24"/>
        </w:rPr>
        <w:t>objective of</w:t>
      </w:r>
      <w:r>
        <w:rPr>
          <w:spacing w:val="-4"/>
          <w:sz w:val="24"/>
        </w:rPr>
        <w:t> </w:t>
      </w:r>
      <w:r>
        <w:rPr>
          <w:sz w:val="24"/>
        </w:rPr>
        <w:t>this</w:t>
      </w:r>
      <w:r>
        <w:rPr>
          <w:spacing w:val="-4"/>
          <w:sz w:val="24"/>
        </w:rPr>
        <w:t> </w:t>
      </w:r>
      <w:r>
        <w:rPr>
          <w:sz w:val="24"/>
        </w:rPr>
        <w:t>Chapter</w:t>
      </w:r>
      <w:r>
        <w:rPr>
          <w:spacing w:val="-3"/>
          <w:sz w:val="24"/>
        </w:rPr>
        <w:t> </w:t>
      </w:r>
      <w:r>
        <w:rPr>
          <w:sz w:val="24"/>
        </w:rPr>
        <w:t>is</w:t>
      </w:r>
      <w:r>
        <w:rPr>
          <w:spacing w:val="-1"/>
          <w:sz w:val="24"/>
        </w:rPr>
        <w:t> </w:t>
      </w:r>
      <w:r>
        <w:rPr>
          <w:sz w:val="24"/>
        </w:rPr>
        <w:t>to</w:t>
      </w:r>
      <w:r>
        <w:rPr>
          <w:spacing w:val="-4"/>
          <w:sz w:val="24"/>
        </w:rPr>
        <w:t> </w:t>
      </w:r>
      <w:r>
        <w:rPr>
          <w:sz w:val="24"/>
        </w:rPr>
        <w:t>promote</w:t>
      </w:r>
      <w:r>
        <w:rPr>
          <w:spacing w:val="-4"/>
          <w:sz w:val="24"/>
        </w:rPr>
        <w:t> </w:t>
      </w:r>
      <w:r>
        <w:rPr>
          <w:sz w:val="24"/>
        </w:rPr>
        <w:t>electronic</w:t>
      </w:r>
      <w:r>
        <w:rPr>
          <w:spacing w:val="-4"/>
          <w:sz w:val="24"/>
        </w:rPr>
        <w:t> </w:t>
      </w:r>
      <w:r>
        <w:rPr>
          <w:sz w:val="24"/>
        </w:rPr>
        <w:t>commerce</w:t>
      </w:r>
      <w:r>
        <w:rPr>
          <w:spacing w:val="-4"/>
          <w:sz w:val="24"/>
        </w:rPr>
        <w:t> </w:t>
      </w:r>
      <w:r>
        <w:rPr>
          <w:sz w:val="24"/>
        </w:rPr>
        <w:t>between</w:t>
      </w:r>
      <w:r>
        <w:rPr>
          <w:spacing w:val="-3"/>
          <w:sz w:val="24"/>
        </w:rPr>
        <w:t> </w:t>
      </w:r>
      <w:r>
        <w:rPr>
          <w:sz w:val="24"/>
        </w:rPr>
        <w:t>the Parties, including by encouraging cooperation on e-commerce alliances.</w:t>
      </w:r>
    </w:p>
    <w:p>
      <w:pPr>
        <w:pStyle w:val="BodyText"/>
        <w:spacing w:before="147"/>
      </w:pPr>
    </w:p>
    <w:p>
      <w:pPr>
        <w:pStyle w:val="ListParagraph"/>
        <w:numPr>
          <w:ilvl w:val="0"/>
          <w:numId w:val="77"/>
        </w:numPr>
        <w:tabs>
          <w:tab w:pos="543" w:val="left" w:leader="none"/>
        </w:tabs>
        <w:spacing w:line="240" w:lineRule="auto" w:before="0" w:after="0"/>
        <w:ind w:left="543" w:right="0" w:hanging="542"/>
        <w:jc w:val="left"/>
        <w:rPr>
          <w:sz w:val="24"/>
        </w:rPr>
      </w:pPr>
      <w:r>
        <w:rPr>
          <w:sz w:val="24"/>
        </w:rPr>
        <w:t>For</w:t>
      </w:r>
      <w:r>
        <w:rPr>
          <w:spacing w:val="-3"/>
          <w:sz w:val="24"/>
        </w:rPr>
        <w:t> </w:t>
      </w:r>
      <w:r>
        <w:rPr>
          <w:sz w:val="24"/>
        </w:rPr>
        <w:t>the</w:t>
      </w:r>
      <w:r>
        <w:rPr>
          <w:spacing w:val="-4"/>
          <w:sz w:val="24"/>
        </w:rPr>
        <w:t> </w:t>
      </w:r>
      <w:r>
        <w:rPr>
          <w:sz w:val="24"/>
        </w:rPr>
        <w:t>purposes</w:t>
      </w:r>
      <w:r>
        <w:rPr>
          <w:spacing w:val="-3"/>
          <w:sz w:val="24"/>
        </w:rPr>
        <w:t> </w:t>
      </w:r>
      <w:r>
        <w:rPr>
          <w:sz w:val="24"/>
        </w:rPr>
        <w:t>of</w:t>
      </w:r>
      <w:r>
        <w:rPr>
          <w:spacing w:val="-4"/>
          <w:sz w:val="24"/>
        </w:rPr>
        <w:t> </w:t>
      </w:r>
      <w:r>
        <w:rPr>
          <w:sz w:val="24"/>
        </w:rPr>
        <w:t>this</w:t>
      </w:r>
      <w:r>
        <w:rPr>
          <w:spacing w:val="-3"/>
          <w:sz w:val="24"/>
        </w:rPr>
        <w:t> </w:t>
      </w:r>
      <w:r>
        <w:rPr>
          <w:spacing w:val="-2"/>
          <w:sz w:val="24"/>
        </w:rPr>
        <w:t>Chapter:</w:t>
      </w:r>
    </w:p>
    <w:p>
      <w:pPr>
        <w:pStyle w:val="BodyText"/>
        <w:spacing w:before="31"/>
      </w:pPr>
    </w:p>
    <w:p>
      <w:pPr>
        <w:pStyle w:val="ListParagraph"/>
        <w:numPr>
          <w:ilvl w:val="1"/>
          <w:numId w:val="77"/>
        </w:numPr>
        <w:tabs>
          <w:tab w:pos="851" w:val="left" w:leader="none"/>
          <w:tab w:pos="907" w:val="left" w:leader="none"/>
        </w:tabs>
        <w:spacing w:line="240" w:lineRule="auto" w:before="0" w:after="0"/>
        <w:ind w:left="851" w:right="212" w:hanging="567"/>
        <w:jc w:val="both"/>
        <w:rPr>
          <w:sz w:val="24"/>
        </w:rPr>
      </w:pPr>
      <w:r>
        <w:rPr>
          <w:sz w:val="24"/>
        </w:rPr>
        <w:t>“electronic</w:t>
      </w:r>
      <w:r>
        <w:rPr>
          <w:spacing w:val="40"/>
          <w:sz w:val="24"/>
        </w:rPr>
        <w:t> </w:t>
      </w:r>
      <w:r>
        <w:rPr>
          <w:sz w:val="24"/>
        </w:rPr>
        <w:t>version”</w:t>
      </w:r>
      <w:r>
        <w:rPr>
          <w:spacing w:val="-4"/>
          <w:sz w:val="24"/>
        </w:rPr>
        <w:t> </w:t>
      </w:r>
      <w:r>
        <w:rPr>
          <w:sz w:val="24"/>
        </w:rPr>
        <w:t>means</w:t>
      </w:r>
      <w:r>
        <w:rPr>
          <w:spacing w:val="-4"/>
          <w:sz w:val="24"/>
        </w:rPr>
        <w:t> </w:t>
      </w:r>
      <w:r>
        <w:rPr>
          <w:sz w:val="24"/>
        </w:rPr>
        <w:t>a</w:t>
      </w:r>
      <w:r>
        <w:rPr>
          <w:spacing w:val="-4"/>
          <w:sz w:val="24"/>
        </w:rPr>
        <w:t> </w:t>
      </w:r>
      <w:r>
        <w:rPr>
          <w:sz w:val="24"/>
        </w:rPr>
        <w:t>document</w:t>
      </w:r>
      <w:r>
        <w:rPr>
          <w:spacing w:val="-4"/>
          <w:sz w:val="24"/>
        </w:rPr>
        <w:t> </w:t>
      </w:r>
      <w:r>
        <w:rPr>
          <w:sz w:val="24"/>
        </w:rPr>
        <w:t>in</w:t>
      </w:r>
      <w:r>
        <w:rPr>
          <w:spacing w:val="-3"/>
          <w:sz w:val="24"/>
        </w:rPr>
        <w:t> </w:t>
      </w:r>
      <w:r>
        <w:rPr>
          <w:sz w:val="24"/>
        </w:rPr>
        <w:t>an</w:t>
      </w:r>
      <w:r>
        <w:rPr>
          <w:spacing w:val="-3"/>
          <w:sz w:val="24"/>
        </w:rPr>
        <w:t> </w:t>
      </w:r>
      <w:r>
        <w:rPr>
          <w:sz w:val="24"/>
        </w:rPr>
        <w:t>electronic</w:t>
      </w:r>
      <w:r>
        <w:rPr>
          <w:spacing w:val="-4"/>
          <w:sz w:val="24"/>
        </w:rPr>
        <w:t> </w:t>
      </w:r>
      <w:r>
        <w:rPr>
          <w:sz w:val="24"/>
        </w:rPr>
        <w:t>format</w:t>
      </w:r>
      <w:r>
        <w:rPr>
          <w:spacing w:val="-4"/>
          <w:sz w:val="24"/>
        </w:rPr>
        <w:t> </w:t>
      </w:r>
      <w:r>
        <w:rPr>
          <w:sz w:val="24"/>
        </w:rPr>
        <w:t>prescribed</w:t>
      </w:r>
      <w:r>
        <w:rPr>
          <w:spacing w:val="-4"/>
          <w:sz w:val="24"/>
        </w:rPr>
        <w:t> </w:t>
      </w:r>
      <w:r>
        <w:rPr>
          <w:sz w:val="24"/>
        </w:rPr>
        <w:t>by a Party, including a document sent by facsimile transmission; and</w:t>
      </w:r>
    </w:p>
    <w:p>
      <w:pPr>
        <w:pStyle w:val="ListParagraph"/>
        <w:numPr>
          <w:ilvl w:val="1"/>
          <w:numId w:val="77"/>
        </w:numPr>
        <w:tabs>
          <w:tab w:pos="849" w:val="left" w:leader="none"/>
          <w:tab w:pos="851" w:val="left" w:leader="none"/>
        </w:tabs>
        <w:spacing w:line="240" w:lineRule="auto" w:before="117" w:after="0"/>
        <w:ind w:left="851" w:right="173" w:hanging="567"/>
        <w:jc w:val="both"/>
        <w:rPr>
          <w:sz w:val="24"/>
        </w:rPr>
      </w:pPr>
      <w:r>
        <w:rPr>
          <w:sz w:val="24"/>
        </w:rPr>
        <w:t>“trade</w:t>
      </w:r>
      <w:r>
        <w:rPr>
          <w:spacing w:val="-5"/>
          <w:sz w:val="24"/>
        </w:rPr>
        <w:t> </w:t>
      </w:r>
      <w:r>
        <w:rPr>
          <w:sz w:val="24"/>
        </w:rPr>
        <w:t>administration</w:t>
      </w:r>
      <w:r>
        <w:rPr>
          <w:spacing w:val="-4"/>
          <w:sz w:val="24"/>
        </w:rPr>
        <w:t> </w:t>
      </w:r>
      <w:r>
        <w:rPr>
          <w:sz w:val="24"/>
        </w:rPr>
        <w:t>documents”</w:t>
      </w:r>
      <w:r>
        <w:rPr>
          <w:spacing w:val="-5"/>
          <w:sz w:val="24"/>
        </w:rPr>
        <w:t> </w:t>
      </w:r>
      <w:r>
        <w:rPr>
          <w:sz w:val="24"/>
        </w:rPr>
        <w:t>means</w:t>
      </w:r>
      <w:r>
        <w:rPr>
          <w:spacing w:val="-5"/>
          <w:sz w:val="24"/>
        </w:rPr>
        <w:t> </w:t>
      </w:r>
      <w:r>
        <w:rPr>
          <w:sz w:val="24"/>
        </w:rPr>
        <w:t>paper</w:t>
      </w:r>
      <w:r>
        <w:rPr>
          <w:spacing w:val="-4"/>
          <w:sz w:val="24"/>
        </w:rPr>
        <w:t> </w:t>
      </w:r>
      <w:r>
        <w:rPr>
          <w:sz w:val="24"/>
        </w:rPr>
        <w:t>forms</w:t>
      </w:r>
      <w:r>
        <w:rPr>
          <w:spacing w:val="-5"/>
          <w:sz w:val="24"/>
        </w:rPr>
        <w:t> </w:t>
      </w:r>
      <w:r>
        <w:rPr>
          <w:sz w:val="24"/>
        </w:rPr>
        <w:t>issued</w:t>
      </w:r>
      <w:r>
        <w:rPr>
          <w:spacing w:val="-5"/>
          <w:sz w:val="24"/>
        </w:rPr>
        <w:t> </w:t>
      </w:r>
      <w:r>
        <w:rPr>
          <w:sz w:val="24"/>
        </w:rPr>
        <w:t>or</w:t>
      </w:r>
      <w:r>
        <w:rPr>
          <w:spacing w:val="-4"/>
          <w:sz w:val="24"/>
        </w:rPr>
        <w:t> </w:t>
      </w:r>
      <w:r>
        <w:rPr>
          <w:sz w:val="24"/>
        </w:rPr>
        <w:t>controlled</w:t>
      </w:r>
      <w:r>
        <w:rPr>
          <w:spacing w:val="-5"/>
          <w:sz w:val="24"/>
        </w:rPr>
        <w:t> </w:t>
      </w:r>
      <w:r>
        <w:rPr>
          <w:sz w:val="24"/>
        </w:rPr>
        <w:t>by the Government of a Party which must be completed by or for an importer or exporter in relation to the import or export of goods.</w:t>
      </w:r>
    </w:p>
    <w:p>
      <w:pPr>
        <w:pStyle w:val="BodyText"/>
      </w:pPr>
    </w:p>
    <w:p>
      <w:pPr>
        <w:pStyle w:val="BodyText"/>
        <w:spacing w:before="177"/>
      </w:pPr>
    </w:p>
    <w:p>
      <w:pPr>
        <w:pStyle w:val="BodyText"/>
        <w:ind w:left="1" w:right="138"/>
        <w:jc w:val="center"/>
      </w:pPr>
      <w:r>
        <w:rPr>
          <w:smallCaps/>
          <w:spacing w:val="-2"/>
        </w:rPr>
        <w:t>Article</w:t>
      </w:r>
      <w:r>
        <w:rPr>
          <w:smallCaps/>
          <w:spacing w:val="-1"/>
        </w:rPr>
        <w:t> </w:t>
      </w:r>
      <w:r>
        <w:rPr>
          <w:smallCaps/>
          <w:spacing w:val="-4"/>
        </w:rPr>
        <w:t>1102</w:t>
      </w:r>
    </w:p>
    <w:p>
      <w:pPr>
        <w:pStyle w:val="BodyText"/>
        <w:spacing w:before="156"/>
        <w:rPr>
          <w:sz w:val="18"/>
        </w:rPr>
      </w:pPr>
    </w:p>
    <w:p>
      <w:pPr>
        <w:pStyle w:val="Heading3"/>
      </w:pPr>
      <w:r>
        <w:rPr/>
        <w:t>Customs </w:t>
      </w:r>
      <w:r>
        <w:rPr>
          <w:spacing w:val="-2"/>
        </w:rPr>
        <w:t>Duties</w:t>
      </w:r>
    </w:p>
    <w:p>
      <w:pPr>
        <w:pStyle w:val="BodyText"/>
        <w:spacing w:before="204"/>
        <w:rPr>
          <w:b/>
        </w:rPr>
      </w:pPr>
    </w:p>
    <w:p>
      <w:pPr>
        <w:pStyle w:val="BodyText"/>
        <w:ind w:left="1"/>
      </w:pPr>
      <w:r>
        <w:rPr/>
        <w:t>Each</w:t>
      </w:r>
      <w:r>
        <w:rPr>
          <w:spacing w:val="-4"/>
        </w:rPr>
        <w:t> </w:t>
      </w:r>
      <w:r>
        <w:rPr/>
        <w:t>Party</w:t>
      </w:r>
      <w:r>
        <w:rPr>
          <w:spacing w:val="-4"/>
        </w:rPr>
        <w:t> </w:t>
      </w:r>
      <w:r>
        <w:rPr/>
        <w:t>shall</w:t>
      </w:r>
      <w:r>
        <w:rPr>
          <w:spacing w:val="-4"/>
        </w:rPr>
        <w:t> </w:t>
      </w:r>
      <w:r>
        <w:rPr/>
        <w:t>maintain</w:t>
      </w:r>
      <w:r>
        <w:rPr>
          <w:spacing w:val="-3"/>
        </w:rPr>
        <w:t> </w:t>
      </w:r>
      <w:r>
        <w:rPr/>
        <w:t>its</w:t>
      </w:r>
      <w:r>
        <w:rPr>
          <w:spacing w:val="-4"/>
        </w:rPr>
        <w:t> </w:t>
      </w:r>
      <w:r>
        <w:rPr/>
        <w:t>current</w:t>
      </w:r>
      <w:r>
        <w:rPr>
          <w:spacing w:val="-4"/>
        </w:rPr>
        <w:t> </w:t>
      </w:r>
      <w:r>
        <w:rPr/>
        <w:t>practice</w:t>
      </w:r>
      <w:r>
        <w:rPr>
          <w:spacing w:val="-4"/>
        </w:rPr>
        <w:t> </w:t>
      </w:r>
      <w:r>
        <w:rPr/>
        <w:t>of</w:t>
      </w:r>
      <w:r>
        <w:rPr>
          <w:spacing w:val="-4"/>
        </w:rPr>
        <w:t> </w:t>
      </w:r>
      <w:r>
        <w:rPr/>
        <w:t>not</w:t>
      </w:r>
      <w:r>
        <w:rPr>
          <w:spacing w:val="-4"/>
        </w:rPr>
        <w:t> </w:t>
      </w:r>
      <w:r>
        <w:rPr/>
        <w:t>imposing</w:t>
      </w:r>
      <w:r>
        <w:rPr>
          <w:spacing w:val="-4"/>
        </w:rPr>
        <w:t> </w:t>
      </w:r>
      <w:r>
        <w:rPr/>
        <w:t>customs</w:t>
      </w:r>
      <w:r>
        <w:rPr>
          <w:spacing w:val="-4"/>
        </w:rPr>
        <w:t> </w:t>
      </w:r>
      <w:r>
        <w:rPr/>
        <w:t>duties</w:t>
      </w:r>
      <w:r>
        <w:rPr>
          <w:spacing w:val="-4"/>
        </w:rPr>
        <w:t> </w:t>
      </w:r>
      <w:r>
        <w:rPr/>
        <w:t>on electronic transmissions between Australia and Thailand.</w:t>
      </w:r>
    </w:p>
    <w:p>
      <w:pPr>
        <w:pStyle w:val="BodyText"/>
        <w:spacing w:after="0"/>
        <w:sectPr>
          <w:pgSz w:w="11900" w:h="16840"/>
          <w:pgMar w:top="1600" w:bottom="280" w:left="1417" w:right="1275"/>
        </w:sectPr>
      </w:pPr>
    </w:p>
    <w:p>
      <w:pPr>
        <w:pStyle w:val="BodyText"/>
        <w:spacing w:before="78"/>
        <w:ind w:left="10" w:right="139"/>
        <w:jc w:val="center"/>
      </w:pPr>
      <w:r>
        <w:rPr>
          <w:smallCaps/>
          <w:spacing w:val="-2"/>
        </w:rPr>
        <w:t>Article</w:t>
      </w:r>
      <w:r>
        <w:rPr>
          <w:smallCaps/>
          <w:spacing w:val="-1"/>
        </w:rPr>
        <w:t> </w:t>
      </w:r>
      <w:r>
        <w:rPr>
          <w:smallCaps/>
          <w:spacing w:val="-4"/>
        </w:rPr>
        <w:t>1103</w:t>
      </w:r>
    </w:p>
    <w:p>
      <w:pPr>
        <w:pStyle w:val="BodyText"/>
        <w:spacing w:before="156"/>
        <w:rPr>
          <w:sz w:val="18"/>
        </w:rPr>
      </w:pPr>
    </w:p>
    <w:p>
      <w:pPr>
        <w:pStyle w:val="Heading3"/>
        <w:ind w:left="2"/>
      </w:pPr>
      <w:r>
        <w:rPr/>
        <w:t>Domestic</w:t>
      </w:r>
      <w:r>
        <w:rPr>
          <w:spacing w:val="-5"/>
        </w:rPr>
        <w:t> </w:t>
      </w:r>
      <w:r>
        <w:rPr/>
        <w:t>Regulatory</w:t>
      </w:r>
      <w:r>
        <w:rPr>
          <w:spacing w:val="-3"/>
        </w:rPr>
        <w:t> </w:t>
      </w:r>
      <w:r>
        <w:rPr>
          <w:spacing w:val="-2"/>
        </w:rPr>
        <w:t>Frameworks</w:t>
      </w:r>
    </w:p>
    <w:p>
      <w:pPr>
        <w:pStyle w:val="BodyText"/>
        <w:rPr>
          <w:b/>
        </w:rPr>
      </w:pPr>
    </w:p>
    <w:p>
      <w:pPr>
        <w:pStyle w:val="BodyText"/>
        <w:spacing w:before="178"/>
        <w:rPr>
          <w:b/>
        </w:rPr>
      </w:pPr>
    </w:p>
    <w:p>
      <w:pPr>
        <w:pStyle w:val="ListParagraph"/>
        <w:numPr>
          <w:ilvl w:val="0"/>
          <w:numId w:val="78"/>
        </w:numPr>
        <w:tabs>
          <w:tab w:pos="543" w:val="left" w:leader="none"/>
        </w:tabs>
        <w:spacing w:line="237" w:lineRule="auto" w:before="0" w:after="0"/>
        <w:ind w:left="1" w:right="824" w:firstLine="0"/>
        <w:jc w:val="left"/>
        <w:rPr>
          <w:sz w:val="24"/>
        </w:rPr>
      </w:pPr>
      <w:r>
        <w:rPr>
          <w:sz w:val="24"/>
        </w:rPr>
        <w:t>Each</w:t>
      </w:r>
      <w:r>
        <w:rPr>
          <w:spacing w:val="-5"/>
          <w:sz w:val="24"/>
        </w:rPr>
        <w:t> </w:t>
      </w:r>
      <w:r>
        <w:rPr>
          <w:sz w:val="24"/>
        </w:rPr>
        <w:t>Party</w:t>
      </w:r>
      <w:r>
        <w:rPr>
          <w:spacing w:val="-5"/>
          <w:sz w:val="24"/>
        </w:rPr>
        <w:t> </w:t>
      </w:r>
      <w:r>
        <w:rPr>
          <w:sz w:val="24"/>
        </w:rPr>
        <w:t>shall</w:t>
      </w:r>
      <w:r>
        <w:rPr>
          <w:spacing w:val="-5"/>
          <w:sz w:val="24"/>
        </w:rPr>
        <w:t> </w:t>
      </w:r>
      <w:r>
        <w:rPr>
          <w:sz w:val="24"/>
        </w:rPr>
        <w:t>maintain</w:t>
      </w:r>
      <w:r>
        <w:rPr>
          <w:spacing w:val="-4"/>
          <w:sz w:val="24"/>
        </w:rPr>
        <w:t> </w:t>
      </w:r>
      <w:r>
        <w:rPr>
          <w:sz w:val="24"/>
        </w:rPr>
        <w:t>domestic</w:t>
      </w:r>
      <w:r>
        <w:rPr>
          <w:spacing w:val="-5"/>
          <w:sz w:val="24"/>
        </w:rPr>
        <w:t> </w:t>
      </w:r>
      <w:r>
        <w:rPr>
          <w:sz w:val="24"/>
        </w:rPr>
        <w:t>legal</w:t>
      </w:r>
      <w:r>
        <w:rPr>
          <w:spacing w:val="-5"/>
          <w:sz w:val="24"/>
        </w:rPr>
        <w:t> </w:t>
      </w:r>
      <w:r>
        <w:rPr>
          <w:sz w:val="24"/>
        </w:rPr>
        <w:t>frameworks</w:t>
      </w:r>
      <w:r>
        <w:rPr>
          <w:spacing w:val="-5"/>
          <w:sz w:val="24"/>
        </w:rPr>
        <w:t> </w:t>
      </w:r>
      <w:r>
        <w:rPr>
          <w:sz w:val="24"/>
        </w:rPr>
        <w:t>governing</w:t>
      </w:r>
      <w:r>
        <w:rPr>
          <w:spacing w:val="-5"/>
          <w:sz w:val="24"/>
        </w:rPr>
        <w:t> </w:t>
      </w:r>
      <w:r>
        <w:rPr>
          <w:sz w:val="24"/>
        </w:rPr>
        <w:t>electronic transactions based on the </w:t>
      </w:r>
      <w:r>
        <w:rPr>
          <w:i/>
          <w:sz w:val="24"/>
        </w:rPr>
        <w:t>U</w:t>
      </w:r>
      <w:r>
        <w:rPr>
          <w:i/>
          <w:sz w:val="18"/>
        </w:rPr>
        <w:t>NCITRAL </w:t>
      </w:r>
      <w:r>
        <w:rPr>
          <w:i/>
          <w:sz w:val="24"/>
        </w:rPr>
        <w:t>Model Law on Electronic Commerce </w:t>
      </w:r>
      <w:r>
        <w:rPr>
          <w:sz w:val="24"/>
        </w:rPr>
        <w:t>1996.</w:t>
      </w:r>
    </w:p>
    <w:p>
      <w:pPr>
        <w:pStyle w:val="BodyText"/>
        <w:spacing w:before="150"/>
      </w:pPr>
    </w:p>
    <w:p>
      <w:pPr>
        <w:pStyle w:val="ListParagraph"/>
        <w:numPr>
          <w:ilvl w:val="0"/>
          <w:numId w:val="78"/>
        </w:numPr>
        <w:tabs>
          <w:tab w:pos="543" w:val="left" w:leader="none"/>
        </w:tabs>
        <w:spacing w:line="240" w:lineRule="auto" w:before="0" w:after="0"/>
        <w:ind w:left="543" w:right="0" w:hanging="542"/>
        <w:jc w:val="left"/>
        <w:rPr>
          <w:sz w:val="24"/>
        </w:rPr>
      </w:pPr>
      <w:r>
        <w:rPr>
          <w:sz w:val="24"/>
        </w:rPr>
        <w:t>Each</w:t>
      </w:r>
      <w:r>
        <w:rPr>
          <w:spacing w:val="-3"/>
          <w:sz w:val="24"/>
        </w:rPr>
        <w:t> </w:t>
      </w:r>
      <w:r>
        <w:rPr>
          <w:sz w:val="24"/>
        </w:rPr>
        <w:t>Party</w:t>
      </w:r>
      <w:r>
        <w:rPr>
          <w:spacing w:val="-3"/>
          <w:sz w:val="24"/>
        </w:rPr>
        <w:t> </w:t>
      </w:r>
      <w:r>
        <w:rPr>
          <w:spacing w:val="-2"/>
          <w:sz w:val="24"/>
        </w:rPr>
        <w:t>shall:</w:t>
      </w:r>
    </w:p>
    <w:p>
      <w:pPr>
        <w:pStyle w:val="BodyText"/>
        <w:spacing w:before="26"/>
      </w:pPr>
    </w:p>
    <w:p>
      <w:pPr>
        <w:pStyle w:val="ListParagraph"/>
        <w:numPr>
          <w:ilvl w:val="1"/>
          <w:numId w:val="78"/>
        </w:numPr>
        <w:tabs>
          <w:tab w:pos="850" w:val="left" w:leader="none"/>
        </w:tabs>
        <w:spacing w:line="240" w:lineRule="auto" w:before="0" w:after="0"/>
        <w:ind w:left="850" w:right="0" w:hanging="566"/>
        <w:jc w:val="left"/>
        <w:rPr>
          <w:sz w:val="24"/>
        </w:rPr>
      </w:pPr>
      <w:r>
        <w:rPr>
          <w:sz w:val="24"/>
        </w:rPr>
        <w:t>minimise</w:t>
      </w:r>
      <w:r>
        <w:rPr>
          <w:spacing w:val="-5"/>
          <w:sz w:val="24"/>
        </w:rPr>
        <w:t> </w:t>
      </w:r>
      <w:r>
        <w:rPr>
          <w:sz w:val="24"/>
        </w:rPr>
        <w:t>the</w:t>
      </w:r>
      <w:r>
        <w:rPr>
          <w:spacing w:val="-5"/>
          <w:sz w:val="24"/>
        </w:rPr>
        <w:t> </w:t>
      </w:r>
      <w:r>
        <w:rPr>
          <w:sz w:val="24"/>
        </w:rPr>
        <w:t>regulatory</w:t>
      </w:r>
      <w:r>
        <w:rPr>
          <w:spacing w:val="-5"/>
          <w:sz w:val="24"/>
        </w:rPr>
        <w:t> </w:t>
      </w:r>
      <w:r>
        <w:rPr>
          <w:sz w:val="24"/>
        </w:rPr>
        <w:t>burden</w:t>
      </w:r>
      <w:r>
        <w:rPr>
          <w:spacing w:val="-4"/>
          <w:sz w:val="24"/>
        </w:rPr>
        <w:t> </w:t>
      </w:r>
      <w:r>
        <w:rPr>
          <w:sz w:val="24"/>
        </w:rPr>
        <w:t>on</w:t>
      </w:r>
      <w:r>
        <w:rPr>
          <w:spacing w:val="-4"/>
          <w:sz w:val="24"/>
        </w:rPr>
        <w:t> </w:t>
      </w:r>
      <w:r>
        <w:rPr>
          <w:sz w:val="24"/>
        </w:rPr>
        <w:t>electronic</w:t>
      </w:r>
      <w:r>
        <w:rPr>
          <w:spacing w:val="-5"/>
          <w:sz w:val="24"/>
        </w:rPr>
        <w:t> </w:t>
      </w:r>
      <w:r>
        <w:rPr>
          <w:sz w:val="24"/>
        </w:rPr>
        <w:t>commerce;</w:t>
      </w:r>
      <w:r>
        <w:rPr>
          <w:spacing w:val="-3"/>
          <w:sz w:val="24"/>
        </w:rPr>
        <w:t> </w:t>
      </w:r>
      <w:r>
        <w:rPr>
          <w:spacing w:val="-5"/>
          <w:sz w:val="24"/>
        </w:rPr>
        <w:t>and</w:t>
      </w:r>
    </w:p>
    <w:p>
      <w:pPr>
        <w:pStyle w:val="ListParagraph"/>
        <w:numPr>
          <w:ilvl w:val="1"/>
          <w:numId w:val="78"/>
        </w:numPr>
        <w:tabs>
          <w:tab w:pos="851" w:val="left" w:leader="none"/>
        </w:tabs>
        <w:spacing w:line="240" w:lineRule="auto" w:before="121" w:after="0"/>
        <w:ind w:left="851" w:right="745" w:hanging="567"/>
        <w:jc w:val="left"/>
        <w:rPr>
          <w:sz w:val="24"/>
        </w:rPr>
      </w:pPr>
      <w:r>
        <w:rPr>
          <w:sz w:val="24"/>
        </w:rPr>
        <w:t>ensure</w:t>
      </w:r>
      <w:r>
        <w:rPr>
          <w:spacing w:val="-6"/>
          <w:sz w:val="24"/>
        </w:rPr>
        <w:t> </w:t>
      </w:r>
      <w:r>
        <w:rPr>
          <w:sz w:val="24"/>
        </w:rPr>
        <w:t>that</w:t>
      </w:r>
      <w:r>
        <w:rPr>
          <w:spacing w:val="-6"/>
          <w:sz w:val="24"/>
        </w:rPr>
        <w:t> </w:t>
      </w:r>
      <w:r>
        <w:rPr>
          <w:sz w:val="24"/>
        </w:rPr>
        <w:t>regulatory</w:t>
      </w:r>
      <w:r>
        <w:rPr>
          <w:spacing w:val="-6"/>
          <w:sz w:val="24"/>
        </w:rPr>
        <w:t> </w:t>
      </w:r>
      <w:r>
        <w:rPr>
          <w:sz w:val="24"/>
        </w:rPr>
        <w:t>frameworks</w:t>
      </w:r>
      <w:r>
        <w:rPr>
          <w:spacing w:val="-6"/>
          <w:sz w:val="24"/>
        </w:rPr>
        <w:t> </w:t>
      </w:r>
      <w:r>
        <w:rPr>
          <w:sz w:val="24"/>
        </w:rPr>
        <w:t>support</w:t>
      </w:r>
      <w:r>
        <w:rPr>
          <w:spacing w:val="-6"/>
          <w:sz w:val="24"/>
        </w:rPr>
        <w:t> </w:t>
      </w:r>
      <w:r>
        <w:rPr>
          <w:sz w:val="24"/>
        </w:rPr>
        <w:t>industry-led</w:t>
      </w:r>
      <w:r>
        <w:rPr>
          <w:spacing w:val="-6"/>
          <w:sz w:val="24"/>
        </w:rPr>
        <w:t> </w:t>
      </w:r>
      <w:r>
        <w:rPr>
          <w:sz w:val="24"/>
        </w:rPr>
        <w:t>development</w:t>
      </w:r>
      <w:r>
        <w:rPr>
          <w:spacing w:val="-6"/>
          <w:sz w:val="24"/>
        </w:rPr>
        <w:t> </w:t>
      </w:r>
      <w:r>
        <w:rPr>
          <w:sz w:val="24"/>
        </w:rPr>
        <w:t>of electronic commerce.</w:t>
      </w:r>
    </w:p>
    <w:p>
      <w:pPr>
        <w:pStyle w:val="BodyText"/>
      </w:pPr>
    </w:p>
    <w:p>
      <w:pPr>
        <w:pStyle w:val="BodyText"/>
        <w:spacing w:before="171"/>
      </w:pPr>
    </w:p>
    <w:p>
      <w:pPr>
        <w:pStyle w:val="BodyText"/>
        <w:ind w:left="2" w:right="138"/>
        <w:jc w:val="center"/>
      </w:pPr>
      <w:r>
        <w:rPr>
          <w:smallCaps/>
          <w:spacing w:val="-2"/>
        </w:rPr>
        <w:t>Article</w:t>
      </w:r>
      <w:r>
        <w:rPr>
          <w:smallCaps/>
          <w:spacing w:val="-1"/>
        </w:rPr>
        <w:t> </w:t>
      </w:r>
      <w:r>
        <w:rPr>
          <w:smallCaps/>
          <w:spacing w:val="-4"/>
        </w:rPr>
        <w:t>1104</w:t>
      </w:r>
    </w:p>
    <w:p>
      <w:pPr>
        <w:pStyle w:val="BodyText"/>
        <w:spacing w:before="157"/>
        <w:rPr>
          <w:sz w:val="18"/>
        </w:rPr>
      </w:pPr>
    </w:p>
    <w:p>
      <w:pPr>
        <w:pStyle w:val="Heading3"/>
        <w:ind w:left="7"/>
      </w:pPr>
      <w:r>
        <w:rPr/>
        <w:t>Electronic</w:t>
      </w:r>
      <w:r>
        <w:rPr>
          <w:spacing w:val="-6"/>
        </w:rPr>
        <w:t> </w:t>
      </w:r>
      <w:r>
        <w:rPr/>
        <w:t>Authentication</w:t>
      </w:r>
      <w:r>
        <w:rPr>
          <w:spacing w:val="-4"/>
        </w:rPr>
        <w:t> </w:t>
      </w:r>
      <w:r>
        <w:rPr/>
        <w:t>and</w:t>
      </w:r>
      <w:r>
        <w:rPr>
          <w:spacing w:val="-4"/>
        </w:rPr>
        <w:t> </w:t>
      </w:r>
      <w:r>
        <w:rPr/>
        <w:t>Digital</w:t>
      </w:r>
      <w:r>
        <w:rPr>
          <w:spacing w:val="-5"/>
        </w:rPr>
        <w:t> </w:t>
      </w:r>
      <w:r>
        <w:rPr>
          <w:spacing w:val="-2"/>
        </w:rPr>
        <w:t>Certificates</w:t>
      </w:r>
    </w:p>
    <w:p>
      <w:pPr>
        <w:pStyle w:val="BodyText"/>
        <w:rPr>
          <w:b/>
        </w:rPr>
      </w:pPr>
    </w:p>
    <w:p>
      <w:pPr>
        <w:pStyle w:val="BodyText"/>
        <w:spacing w:before="175"/>
        <w:rPr>
          <w:b/>
        </w:rPr>
      </w:pPr>
    </w:p>
    <w:p>
      <w:pPr>
        <w:pStyle w:val="ListParagraph"/>
        <w:numPr>
          <w:ilvl w:val="0"/>
          <w:numId w:val="79"/>
        </w:numPr>
        <w:tabs>
          <w:tab w:pos="543" w:val="left" w:leader="none"/>
        </w:tabs>
        <w:spacing w:line="240" w:lineRule="auto" w:before="0" w:after="0"/>
        <w:ind w:left="543" w:right="0" w:hanging="542"/>
        <w:jc w:val="left"/>
        <w:rPr>
          <w:sz w:val="24"/>
        </w:rPr>
      </w:pPr>
      <w:r>
        <w:rPr>
          <w:sz w:val="24"/>
        </w:rPr>
        <w:t>Each</w:t>
      </w:r>
      <w:r>
        <w:rPr>
          <w:spacing w:val="-6"/>
          <w:sz w:val="24"/>
        </w:rPr>
        <w:t> </w:t>
      </w:r>
      <w:r>
        <w:rPr>
          <w:sz w:val="24"/>
        </w:rPr>
        <w:t>Party</w:t>
      </w:r>
      <w:r>
        <w:rPr>
          <w:spacing w:val="-4"/>
          <w:sz w:val="24"/>
        </w:rPr>
        <w:t> </w:t>
      </w:r>
      <w:r>
        <w:rPr>
          <w:sz w:val="24"/>
        </w:rPr>
        <w:t>shall</w:t>
      </w:r>
      <w:r>
        <w:rPr>
          <w:spacing w:val="-3"/>
          <w:sz w:val="24"/>
        </w:rPr>
        <w:t> </w:t>
      </w:r>
      <w:r>
        <w:rPr>
          <w:sz w:val="24"/>
        </w:rPr>
        <w:t>maintain</w:t>
      </w:r>
      <w:r>
        <w:rPr>
          <w:spacing w:val="-3"/>
          <w:sz w:val="24"/>
        </w:rPr>
        <w:t> </w:t>
      </w:r>
      <w:r>
        <w:rPr>
          <w:sz w:val="24"/>
        </w:rPr>
        <w:t>domestic</w:t>
      </w:r>
      <w:r>
        <w:rPr>
          <w:spacing w:val="-4"/>
          <w:sz w:val="24"/>
        </w:rPr>
        <w:t> </w:t>
      </w:r>
      <w:r>
        <w:rPr>
          <w:sz w:val="24"/>
        </w:rPr>
        <w:t>legislation</w:t>
      </w:r>
      <w:r>
        <w:rPr>
          <w:spacing w:val="-2"/>
          <w:sz w:val="24"/>
        </w:rPr>
        <w:t> </w:t>
      </w:r>
      <w:r>
        <w:rPr>
          <w:sz w:val="24"/>
        </w:rPr>
        <w:t>for</w:t>
      </w:r>
      <w:r>
        <w:rPr>
          <w:spacing w:val="-3"/>
          <w:sz w:val="24"/>
        </w:rPr>
        <w:t> </w:t>
      </w:r>
      <w:r>
        <w:rPr>
          <w:sz w:val="24"/>
        </w:rPr>
        <w:t>electronic</w:t>
      </w:r>
      <w:r>
        <w:rPr>
          <w:spacing w:val="-4"/>
          <w:sz w:val="24"/>
        </w:rPr>
        <w:t> </w:t>
      </w:r>
      <w:r>
        <w:rPr>
          <w:sz w:val="24"/>
        </w:rPr>
        <w:t>authentication</w:t>
      </w:r>
      <w:r>
        <w:rPr>
          <w:spacing w:val="-2"/>
          <w:sz w:val="24"/>
        </w:rPr>
        <w:t> that:</w:t>
      </w:r>
    </w:p>
    <w:p>
      <w:pPr>
        <w:pStyle w:val="BodyText"/>
        <w:spacing w:before="26"/>
      </w:pPr>
    </w:p>
    <w:p>
      <w:pPr>
        <w:pStyle w:val="ListParagraph"/>
        <w:numPr>
          <w:ilvl w:val="1"/>
          <w:numId w:val="79"/>
        </w:numPr>
        <w:tabs>
          <w:tab w:pos="851" w:val="left" w:leader="none"/>
        </w:tabs>
        <w:spacing w:line="240" w:lineRule="auto" w:before="0" w:after="0"/>
        <w:ind w:left="851" w:right="350" w:hanging="567"/>
        <w:jc w:val="left"/>
        <w:rPr>
          <w:sz w:val="24"/>
        </w:rPr>
      </w:pPr>
      <w:r>
        <w:rPr>
          <w:sz w:val="24"/>
        </w:rPr>
        <w:t>permits parties to electronic transactions to determine the appropriate authentication</w:t>
      </w:r>
      <w:r>
        <w:rPr>
          <w:spacing w:val="-5"/>
          <w:sz w:val="24"/>
        </w:rPr>
        <w:t> </w:t>
      </w:r>
      <w:r>
        <w:rPr>
          <w:sz w:val="24"/>
        </w:rPr>
        <w:t>technologies</w:t>
      </w:r>
      <w:r>
        <w:rPr>
          <w:spacing w:val="-6"/>
          <w:sz w:val="24"/>
        </w:rPr>
        <w:t> </w:t>
      </w:r>
      <w:r>
        <w:rPr>
          <w:sz w:val="24"/>
        </w:rPr>
        <w:t>and</w:t>
      </w:r>
      <w:r>
        <w:rPr>
          <w:spacing w:val="-6"/>
          <w:sz w:val="24"/>
        </w:rPr>
        <w:t> </w:t>
      </w:r>
      <w:r>
        <w:rPr>
          <w:sz w:val="24"/>
        </w:rPr>
        <w:t>implementation</w:t>
      </w:r>
      <w:r>
        <w:rPr>
          <w:spacing w:val="-5"/>
          <w:sz w:val="24"/>
        </w:rPr>
        <w:t> </w:t>
      </w:r>
      <w:r>
        <w:rPr>
          <w:sz w:val="24"/>
        </w:rPr>
        <w:t>models</w:t>
      </w:r>
      <w:r>
        <w:rPr>
          <w:spacing w:val="-6"/>
          <w:sz w:val="24"/>
        </w:rPr>
        <w:t> </w:t>
      </w:r>
      <w:r>
        <w:rPr>
          <w:sz w:val="24"/>
        </w:rPr>
        <w:t>for</w:t>
      </w:r>
      <w:r>
        <w:rPr>
          <w:spacing w:val="-5"/>
          <w:sz w:val="24"/>
        </w:rPr>
        <w:t> </w:t>
      </w:r>
      <w:r>
        <w:rPr>
          <w:sz w:val="24"/>
        </w:rPr>
        <w:t>their</w:t>
      </w:r>
      <w:r>
        <w:rPr>
          <w:spacing w:val="-5"/>
          <w:sz w:val="24"/>
        </w:rPr>
        <w:t> </w:t>
      </w:r>
      <w:r>
        <w:rPr>
          <w:sz w:val="24"/>
        </w:rPr>
        <w:t>electronic transactions, without limiting the recognition of such technologies and implementation models; and</w:t>
      </w:r>
    </w:p>
    <w:p>
      <w:pPr>
        <w:pStyle w:val="ListParagraph"/>
        <w:numPr>
          <w:ilvl w:val="1"/>
          <w:numId w:val="79"/>
        </w:numPr>
        <w:tabs>
          <w:tab w:pos="851" w:val="left" w:leader="none"/>
        </w:tabs>
        <w:spacing w:line="237" w:lineRule="auto" w:before="126" w:after="0"/>
        <w:ind w:left="851" w:right="277" w:hanging="567"/>
        <w:jc w:val="left"/>
        <w:rPr>
          <w:sz w:val="24"/>
        </w:rPr>
      </w:pPr>
      <w:r>
        <w:rPr>
          <w:sz w:val="24"/>
        </w:rPr>
        <w:t>permits</w:t>
      </w:r>
      <w:r>
        <w:rPr>
          <w:spacing w:val="-4"/>
          <w:sz w:val="24"/>
        </w:rPr>
        <w:t> </w:t>
      </w:r>
      <w:r>
        <w:rPr>
          <w:sz w:val="24"/>
        </w:rPr>
        <w:t>parties</w:t>
      </w:r>
      <w:r>
        <w:rPr>
          <w:spacing w:val="-4"/>
          <w:sz w:val="24"/>
        </w:rPr>
        <w:t> </w:t>
      </w:r>
      <w:r>
        <w:rPr>
          <w:sz w:val="24"/>
        </w:rPr>
        <w:t>to</w:t>
      </w:r>
      <w:r>
        <w:rPr>
          <w:spacing w:val="-4"/>
          <w:sz w:val="24"/>
        </w:rPr>
        <w:t> </w:t>
      </w:r>
      <w:r>
        <w:rPr>
          <w:sz w:val="24"/>
        </w:rPr>
        <w:t>electronic</w:t>
      </w:r>
      <w:r>
        <w:rPr>
          <w:spacing w:val="-4"/>
          <w:sz w:val="24"/>
        </w:rPr>
        <w:t> </w:t>
      </w:r>
      <w:r>
        <w:rPr>
          <w:sz w:val="24"/>
        </w:rPr>
        <w:t>transactions</w:t>
      </w:r>
      <w:r>
        <w:rPr>
          <w:spacing w:val="-4"/>
          <w:sz w:val="24"/>
        </w:rPr>
        <w:t> </w:t>
      </w:r>
      <w:r>
        <w:rPr>
          <w:sz w:val="24"/>
        </w:rPr>
        <w:t>to</w:t>
      </w:r>
      <w:r>
        <w:rPr>
          <w:spacing w:val="-4"/>
          <w:sz w:val="24"/>
        </w:rPr>
        <w:t> </w:t>
      </w:r>
      <w:r>
        <w:rPr>
          <w:sz w:val="24"/>
        </w:rPr>
        <w:t>have</w:t>
      </w:r>
      <w:r>
        <w:rPr>
          <w:spacing w:val="-4"/>
          <w:sz w:val="24"/>
        </w:rPr>
        <w:t> </w:t>
      </w:r>
      <w:r>
        <w:rPr>
          <w:sz w:val="24"/>
        </w:rPr>
        <w:t>the</w:t>
      </w:r>
      <w:r>
        <w:rPr>
          <w:spacing w:val="-4"/>
          <w:sz w:val="24"/>
        </w:rPr>
        <w:t> </w:t>
      </w:r>
      <w:r>
        <w:rPr>
          <w:sz w:val="24"/>
        </w:rPr>
        <w:t>opportunity</w:t>
      </w:r>
      <w:r>
        <w:rPr>
          <w:spacing w:val="-4"/>
          <w:sz w:val="24"/>
        </w:rPr>
        <w:t> </w:t>
      </w:r>
      <w:r>
        <w:rPr>
          <w:sz w:val="24"/>
        </w:rPr>
        <w:t>to</w:t>
      </w:r>
      <w:r>
        <w:rPr>
          <w:spacing w:val="-4"/>
          <w:sz w:val="24"/>
        </w:rPr>
        <w:t> </w:t>
      </w:r>
      <w:r>
        <w:rPr>
          <w:sz w:val="24"/>
        </w:rPr>
        <w:t>prove</w:t>
      </w:r>
      <w:r>
        <w:rPr>
          <w:spacing w:val="-4"/>
          <w:sz w:val="24"/>
        </w:rPr>
        <w:t> </w:t>
      </w:r>
      <w:r>
        <w:rPr>
          <w:sz w:val="24"/>
        </w:rPr>
        <w:t>in court that their electronic transactions comply with any legal requirements.</w:t>
      </w:r>
    </w:p>
    <w:p>
      <w:pPr>
        <w:pStyle w:val="ListParagraph"/>
        <w:numPr>
          <w:ilvl w:val="0"/>
          <w:numId w:val="79"/>
        </w:numPr>
        <w:tabs>
          <w:tab w:pos="543" w:val="left" w:leader="none"/>
        </w:tabs>
        <w:spacing w:line="240" w:lineRule="auto" w:before="240" w:after="0"/>
        <w:ind w:left="1" w:right="448" w:firstLine="0"/>
        <w:jc w:val="left"/>
        <w:rPr>
          <w:sz w:val="24"/>
        </w:rPr>
      </w:pPr>
      <w:r>
        <w:rPr>
          <w:sz w:val="24"/>
        </w:rPr>
        <w:t>The</w:t>
      </w:r>
      <w:r>
        <w:rPr>
          <w:spacing w:val="-4"/>
          <w:sz w:val="24"/>
        </w:rPr>
        <w:t> </w:t>
      </w:r>
      <w:r>
        <w:rPr>
          <w:sz w:val="24"/>
        </w:rPr>
        <w:t>Parties</w:t>
      </w:r>
      <w:r>
        <w:rPr>
          <w:spacing w:val="-4"/>
          <w:sz w:val="24"/>
        </w:rPr>
        <w:t> </w:t>
      </w:r>
      <w:r>
        <w:rPr>
          <w:sz w:val="24"/>
        </w:rPr>
        <w:t>shall</w:t>
      </w:r>
      <w:r>
        <w:rPr>
          <w:spacing w:val="-4"/>
          <w:sz w:val="24"/>
        </w:rPr>
        <w:t> </w:t>
      </w:r>
      <w:r>
        <w:rPr>
          <w:sz w:val="24"/>
        </w:rPr>
        <w:t>work</w:t>
      </w:r>
      <w:r>
        <w:rPr>
          <w:spacing w:val="-3"/>
          <w:sz w:val="24"/>
        </w:rPr>
        <w:t> </w:t>
      </w:r>
      <w:r>
        <w:rPr>
          <w:sz w:val="24"/>
        </w:rPr>
        <w:t>towards</w:t>
      </w:r>
      <w:r>
        <w:rPr>
          <w:spacing w:val="-4"/>
          <w:sz w:val="24"/>
        </w:rPr>
        <w:t> </w:t>
      </w:r>
      <w:r>
        <w:rPr>
          <w:sz w:val="24"/>
        </w:rPr>
        <w:t>the</w:t>
      </w:r>
      <w:r>
        <w:rPr>
          <w:spacing w:val="-4"/>
          <w:sz w:val="24"/>
        </w:rPr>
        <w:t> </w:t>
      </w:r>
      <w:r>
        <w:rPr>
          <w:sz w:val="24"/>
        </w:rPr>
        <w:t>mutual</w:t>
      </w:r>
      <w:r>
        <w:rPr>
          <w:spacing w:val="-4"/>
          <w:sz w:val="24"/>
        </w:rPr>
        <w:t> </w:t>
      </w:r>
      <w:r>
        <w:rPr>
          <w:sz w:val="24"/>
        </w:rPr>
        <w:t>recognition</w:t>
      </w:r>
      <w:r>
        <w:rPr>
          <w:spacing w:val="-3"/>
          <w:sz w:val="24"/>
        </w:rPr>
        <w:t> </w:t>
      </w:r>
      <w:r>
        <w:rPr>
          <w:sz w:val="24"/>
        </w:rPr>
        <w:t>of</w:t>
      </w:r>
      <w:r>
        <w:rPr>
          <w:spacing w:val="-4"/>
          <w:sz w:val="24"/>
        </w:rPr>
        <w:t> </w:t>
      </w:r>
      <w:r>
        <w:rPr>
          <w:sz w:val="24"/>
        </w:rPr>
        <w:t>digital</w:t>
      </w:r>
      <w:r>
        <w:rPr>
          <w:spacing w:val="-4"/>
          <w:sz w:val="24"/>
        </w:rPr>
        <w:t> </w:t>
      </w:r>
      <w:r>
        <w:rPr>
          <w:sz w:val="24"/>
        </w:rPr>
        <w:t>certificates</w:t>
      </w:r>
      <w:r>
        <w:rPr>
          <w:spacing w:val="-4"/>
          <w:sz w:val="24"/>
        </w:rPr>
        <w:t> </w:t>
      </w:r>
      <w:r>
        <w:rPr>
          <w:sz w:val="24"/>
        </w:rPr>
        <w:t>at government level, based on internationally accepted standards.</w:t>
      </w:r>
    </w:p>
    <w:p>
      <w:pPr>
        <w:pStyle w:val="BodyText"/>
        <w:spacing w:before="147"/>
      </w:pPr>
    </w:p>
    <w:p>
      <w:pPr>
        <w:pStyle w:val="ListParagraph"/>
        <w:numPr>
          <w:ilvl w:val="0"/>
          <w:numId w:val="79"/>
        </w:numPr>
        <w:tabs>
          <w:tab w:pos="543" w:val="left" w:leader="none"/>
        </w:tabs>
        <w:spacing w:line="240" w:lineRule="auto" w:before="0" w:after="0"/>
        <w:ind w:left="1" w:right="768" w:firstLine="0"/>
        <w:jc w:val="left"/>
        <w:rPr>
          <w:sz w:val="24"/>
        </w:rPr>
      </w:pPr>
      <w:r>
        <w:rPr>
          <w:sz w:val="24"/>
        </w:rPr>
        <w:t>The</w:t>
      </w:r>
      <w:r>
        <w:rPr>
          <w:spacing w:val="-5"/>
          <w:sz w:val="24"/>
        </w:rPr>
        <w:t> </w:t>
      </w:r>
      <w:r>
        <w:rPr>
          <w:sz w:val="24"/>
        </w:rPr>
        <w:t>Parties</w:t>
      </w:r>
      <w:r>
        <w:rPr>
          <w:spacing w:val="-5"/>
          <w:sz w:val="24"/>
        </w:rPr>
        <w:t> </w:t>
      </w:r>
      <w:r>
        <w:rPr>
          <w:sz w:val="24"/>
        </w:rPr>
        <w:t>shall</w:t>
      </w:r>
      <w:r>
        <w:rPr>
          <w:spacing w:val="-5"/>
          <w:sz w:val="24"/>
        </w:rPr>
        <w:t> </w:t>
      </w:r>
      <w:r>
        <w:rPr>
          <w:sz w:val="24"/>
        </w:rPr>
        <w:t>encourage</w:t>
      </w:r>
      <w:r>
        <w:rPr>
          <w:spacing w:val="-5"/>
          <w:sz w:val="24"/>
        </w:rPr>
        <w:t> </w:t>
      </w:r>
      <w:r>
        <w:rPr>
          <w:sz w:val="24"/>
        </w:rPr>
        <w:t>the</w:t>
      </w:r>
      <w:r>
        <w:rPr>
          <w:spacing w:val="-5"/>
          <w:sz w:val="24"/>
        </w:rPr>
        <w:t> </w:t>
      </w:r>
      <w:r>
        <w:rPr>
          <w:sz w:val="24"/>
        </w:rPr>
        <w:t>interoperability</w:t>
      </w:r>
      <w:r>
        <w:rPr>
          <w:spacing w:val="-5"/>
          <w:sz w:val="24"/>
        </w:rPr>
        <w:t> </w:t>
      </w:r>
      <w:r>
        <w:rPr>
          <w:sz w:val="24"/>
        </w:rPr>
        <w:t>of</w:t>
      </w:r>
      <w:r>
        <w:rPr>
          <w:spacing w:val="-5"/>
          <w:sz w:val="24"/>
        </w:rPr>
        <w:t> </w:t>
      </w:r>
      <w:r>
        <w:rPr>
          <w:sz w:val="24"/>
        </w:rPr>
        <w:t>digital</w:t>
      </w:r>
      <w:r>
        <w:rPr>
          <w:spacing w:val="-5"/>
          <w:sz w:val="24"/>
        </w:rPr>
        <w:t> </w:t>
      </w:r>
      <w:r>
        <w:rPr>
          <w:sz w:val="24"/>
        </w:rPr>
        <w:t>certificates</w:t>
      </w:r>
      <w:r>
        <w:rPr>
          <w:spacing w:val="-5"/>
          <w:sz w:val="24"/>
        </w:rPr>
        <w:t> </w:t>
      </w:r>
      <w:r>
        <w:rPr>
          <w:sz w:val="24"/>
        </w:rPr>
        <w:t>in</w:t>
      </w:r>
      <w:r>
        <w:rPr>
          <w:spacing w:val="-4"/>
          <w:sz w:val="24"/>
        </w:rPr>
        <w:t> </w:t>
      </w:r>
      <w:r>
        <w:rPr>
          <w:sz w:val="24"/>
        </w:rPr>
        <w:t>the business sector.</w:t>
      </w:r>
    </w:p>
    <w:p>
      <w:pPr>
        <w:pStyle w:val="BodyText"/>
      </w:pPr>
    </w:p>
    <w:p>
      <w:pPr>
        <w:pStyle w:val="BodyText"/>
      </w:pPr>
    </w:p>
    <w:p>
      <w:pPr>
        <w:pStyle w:val="BodyText"/>
        <w:spacing w:before="86"/>
      </w:pPr>
    </w:p>
    <w:p>
      <w:pPr>
        <w:pStyle w:val="BodyText"/>
        <w:ind w:left="3" w:right="138"/>
        <w:jc w:val="center"/>
      </w:pPr>
      <w:r>
        <w:rPr>
          <w:smallCaps/>
          <w:spacing w:val="-2"/>
        </w:rPr>
        <w:t>Article</w:t>
      </w:r>
      <w:r>
        <w:rPr>
          <w:smallCaps/>
          <w:spacing w:val="-1"/>
        </w:rPr>
        <w:t> </w:t>
      </w:r>
      <w:r>
        <w:rPr>
          <w:smallCaps/>
          <w:spacing w:val="-4"/>
        </w:rPr>
        <w:t>1105</w:t>
      </w:r>
    </w:p>
    <w:p>
      <w:pPr>
        <w:pStyle w:val="BodyText"/>
        <w:spacing w:before="151"/>
        <w:rPr>
          <w:sz w:val="18"/>
        </w:rPr>
      </w:pPr>
    </w:p>
    <w:p>
      <w:pPr>
        <w:pStyle w:val="Heading3"/>
        <w:spacing w:before="1"/>
      </w:pPr>
      <w:r>
        <w:rPr/>
        <w:t>Online Consumer </w:t>
      </w:r>
      <w:r>
        <w:rPr>
          <w:spacing w:val="-2"/>
        </w:rPr>
        <w:t>Protection</w:t>
      </w:r>
    </w:p>
    <w:p>
      <w:pPr>
        <w:pStyle w:val="BodyText"/>
        <w:spacing w:before="208"/>
        <w:rPr>
          <w:b/>
        </w:rPr>
      </w:pPr>
    </w:p>
    <w:p>
      <w:pPr>
        <w:pStyle w:val="BodyText"/>
        <w:ind w:left="1" w:right="143"/>
      </w:pPr>
      <w:r>
        <w:rPr/>
        <w:t>Each</w:t>
      </w:r>
      <w:r>
        <w:rPr>
          <w:spacing w:val="-4"/>
        </w:rPr>
        <w:t> </w:t>
      </w:r>
      <w:r>
        <w:rPr/>
        <w:t>Party</w:t>
      </w:r>
      <w:r>
        <w:rPr>
          <w:spacing w:val="-4"/>
        </w:rPr>
        <w:t> </w:t>
      </w:r>
      <w:r>
        <w:rPr/>
        <w:t>shall,</w:t>
      </w:r>
      <w:r>
        <w:rPr>
          <w:spacing w:val="-3"/>
        </w:rPr>
        <w:t> </w:t>
      </w:r>
      <w:r>
        <w:rPr/>
        <w:t>to</w:t>
      </w:r>
      <w:r>
        <w:rPr>
          <w:spacing w:val="-4"/>
        </w:rPr>
        <w:t> </w:t>
      </w:r>
      <w:r>
        <w:rPr/>
        <w:t>the</w:t>
      </w:r>
      <w:r>
        <w:rPr>
          <w:spacing w:val="-4"/>
        </w:rPr>
        <w:t> </w:t>
      </w:r>
      <w:r>
        <w:rPr/>
        <w:t>extent</w:t>
      </w:r>
      <w:r>
        <w:rPr>
          <w:spacing w:val="-4"/>
        </w:rPr>
        <w:t> </w:t>
      </w:r>
      <w:r>
        <w:rPr/>
        <w:t>possible</w:t>
      </w:r>
      <w:r>
        <w:rPr>
          <w:spacing w:val="-4"/>
        </w:rPr>
        <w:t> </w:t>
      </w:r>
      <w:r>
        <w:rPr/>
        <w:t>and</w:t>
      </w:r>
      <w:r>
        <w:rPr>
          <w:spacing w:val="-4"/>
        </w:rPr>
        <w:t> </w:t>
      </w:r>
      <w:r>
        <w:rPr/>
        <w:t>in</w:t>
      </w:r>
      <w:r>
        <w:rPr>
          <w:spacing w:val="-3"/>
        </w:rPr>
        <w:t> </w:t>
      </w:r>
      <w:r>
        <w:rPr/>
        <w:t>a</w:t>
      </w:r>
      <w:r>
        <w:rPr>
          <w:spacing w:val="-4"/>
        </w:rPr>
        <w:t> </w:t>
      </w:r>
      <w:r>
        <w:rPr/>
        <w:t>manner</w:t>
      </w:r>
      <w:r>
        <w:rPr>
          <w:spacing w:val="-3"/>
        </w:rPr>
        <w:t> </w:t>
      </w:r>
      <w:r>
        <w:rPr/>
        <w:t>considered</w:t>
      </w:r>
      <w:r>
        <w:rPr>
          <w:spacing w:val="-4"/>
        </w:rPr>
        <w:t> </w:t>
      </w:r>
      <w:r>
        <w:rPr/>
        <w:t>appropriate</w:t>
      </w:r>
      <w:r>
        <w:rPr>
          <w:spacing w:val="-4"/>
        </w:rPr>
        <w:t> </w:t>
      </w:r>
      <w:r>
        <w:rPr/>
        <w:t>by each Party, provide protection for consumers using electronic commerce that is at least</w:t>
      </w:r>
      <w:r>
        <w:rPr>
          <w:spacing w:val="-1"/>
        </w:rPr>
        <w:t> </w:t>
      </w:r>
      <w:r>
        <w:rPr/>
        <w:t>equivalent</w:t>
      </w:r>
      <w:r>
        <w:rPr>
          <w:spacing w:val="-1"/>
        </w:rPr>
        <w:t> </w:t>
      </w:r>
      <w:r>
        <w:rPr/>
        <w:t>to</w:t>
      </w:r>
      <w:r>
        <w:rPr>
          <w:spacing w:val="-1"/>
        </w:rPr>
        <w:t> </w:t>
      </w:r>
      <w:r>
        <w:rPr/>
        <w:t>that</w:t>
      </w:r>
      <w:r>
        <w:rPr>
          <w:spacing w:val="-1"/>
        </w:rPr>
        <w:t> </w:t>
      </w:r>
      <w:r>
        <w:rPr/>
        <w:t>provided</w:t>
      </w:r>
      <w:r>
        <w:rPr>
          <w:spacing w:val="-1"/>
        </w:rPr>
        <w:t> </w:t>
      </w:r>
      <w:r>
        <w:rPr/>
        <w:t>for consumers</w:t>
      </w:r>
      <w:r>
        <w:rPr>
          <w:spacing w:val="-1"/>
        </w:rPr>
        <w:t> </w:t>
      </w:r>
      <w:r>
        <w:rPr/>
        <w:t>of</w:t>
      </w:r>
      <w:r>
        <w:rPr>
          <w:spacing w:val="-1"/>
        </w:rPr>
        <w:t> </w:t>
      </w:r>
      <w:r>
        <w:rPr/>
        <w:t>other forms</w:t>
      </w:r>
      <w:r>
        <w:rPr>
          <w:spacing w:val="-1"/>
        </w:rPr>
        <w:t> </w:t>
      </w:r>
      <w:r>
        <w:rPr/>
        <w:t>of</w:t>
      </w:r>
      <w:r>
        <w:rPr>
          <w:spacing w:val="-1"/>
        </w:rPr>
        <w:t> </w:t>
      </w:r>
      <w:r>
        <w:rPr/>
        <w:t>commerce</w:t>
      </w:r>
      <w:r>
        <w:rPr>
          <w:spacing w:val="-1"/>
        </w:rPr>
        <w:t> </w:t>
      </w:r>
      <w:r>
        <w:rPr/>
        <w:t>under their respective laws</w:t>
      </w:r>
      <w:r>
        <w:rPr>
          <w:b/>
        </w:rPr>
        <w:t>, </w:t>
      </w:r>
      <w:r>
        <w:rPr/>
        <w:t>regulations and policies.</w:t>
      </w:r>
    </w:p>
    <w:p>
      <w:pPr>
        <w:pStyle w:val="BodyText"/>
        <w:spacing w:after="0"/>
        <w:sectPr>
          <w:pgSz w:w="11900" w:h="16840"/>
          <w:pgMar w:top="1360" w:bottom="280" w:left="1417" w:right="1275"/>
        </w:sectPr>
      </w:pPr>
    </w:p>
    <w:p>
      <w:pPr>
        <w:pStyle w:val="BodyText"/>
        <w:spacing w:before="78"/>
        <w:ind w:left="2" w:right="138"/>
        <w:jc w:val="center"/>
      </w:pPr>
      <w:r>
        <w:rPr>
          <w:smallCaps/>
          <w:spacing w:val="-2"/>
        </w:rPr>
        <w:t>Article</w:t>
      </w:r>
      <w:r>
        <w:rPr>
          <w:smallCaps/>
          <w:spacing w:val="-1"/>
        </w:rPr>
        <w:t> </w:t>
      </w:r>
      <w:r>
        <w:rPr>
          <w:smallCaps/>
          <w:spacing w:val="-4"/>
        </w:rPr>
        <w:t>1106</w:t>
      </w:r>
    </w:p>
    <w:p>
      <w:pPr>
        <w:pStyle w:val="BodyText"/>
        <w:spacing w:before="156"/>
        <w:rPr>
          <w:sz w:val="18"/>
        </w:rPr>
      </w:pPr>
    </w:p>
    <w:p>
      <w:pPr>
        <w:pStyle w:val="Heading3"/>
        <w:ind w:left="3"/>
      </w:pPr>
      <w:r>
        <w:rPr/>
        <w:t>Online</w:t>
      </w:r>
      <w:r>
        <w:rPr>
          <w:spacing w:val="-3"/>
        </w:rPr>
        <w:t> </w:t>
      </w:r>
      <w:r>
        <w:rPr/>
        <w:t>Personal</w:t>
      </w:r>
      <w:r>
        <w:rPr>
          <w:spacing w:val="-3"/>
        </w:rPr>
        <w:t> </w:t>
      </w:r>
      <w:r>
        <w:rPr/>
        <w:t>Data</w:t>
      </w:r>
      <w:r>
        <w:rPr>
          <w:spacing w:val="-2"/>
        </w:rPr>
        <w:t> Protection</w:t>
      </w:r>
    </w:p>
    <w:p>
      <w:pPr>
        <w:pStyle w:val="BodyText"/>
        <w:rPr>
          <w:b/>
        </w:rPr>
      </w:pPr>
    </w:p>
    <w:p>
      <w:pPr>
        <w:pStyle w:val="BodyText"/>
        <w:spacing w:before="176"/>
        <w:rPr>
          <w:b/>
        </w:rPr>
      </w:pPr>
    </w:p>
    <w:p>
      <w:pPr>
        <w:pStyle w:val="ListParagraph"/>
        <w:numPr>
          <w:ilvl w:val="0"/>
          <w:numId w:val="80"/>
        </w:numPr>
        <w:tabs>
          <w:tab w:pos="543" w:val="left" w:leader="none"/>
        </w:tabs>
        <w:spacing w:line="240" w:lineRule="auto" w:before="0" w:after="0"/>
        <w:ind w:left="1" w:right="190" w:firstLine="0"/>
        <w:jc w:val="left"/>
        <w:rPr>
          <w:sz w:val="24"/>
        </w:rPr>
      </w:pPr>
      <w:r>
        <w:rPr>
          <w:sz w:val="24"/>
        </w:rPr>
        <w:t>Notwithstanding</w:t>
      </w:r>
      <w:r>
        <w:rPr>
          <w:spacing w:val="-5"/>
          <w:sz w:val="24"/>
        </w:rPr>
        <w:t> </w:t>
      </w:r>
      <w:r>
        <w:rPr>
          <w:sz w:val="24"/>
        </w:rPr>
        <w:t>the</w:t>
      </w:r>
      <w:r>
        <w:rPr>
          <w:spacing w:val="-5"/>
          <w:sz w:val="24"/>
        </w:rPr>
        <w:t> </w:t>
      </w:r>
      <w:r>
        <w:rPr>
          <w:sz w:val="24"/>
        </w:rPr>
        <w:t>differences</w:t>
      </w:r>
      <w:r>
        <w:rPr>
          <w:spacing w:val="-5"/>
          <w:sz w:val="24"/>
        </w:rPr>
        <w:t> </w:t>
      </w:r>
      <w:r>
        <w:rPr>
          <w:sz w:val="24"/>
        </w:rPr>
        <w:t>in</w:t>
      </w:r>
      <w:r>
        <w:rPr>
          <w:spacing w:val="-4"/>
          <w:sz w:val="24"/>
        </w:rPr>
        <w:t> </w:t>
      </w:r>
      <w:r>
        <w:rPr>
          <w:sz w:val="24"/>
        </w:rPr>
        <w:t>existing</w:t>
      </w:r>
      <w:r>
        <w:rPr>
          <w:spacing w:val="-5"/>
          <w:sz w:val="24"/>
        </w:rPr>
        <w:t> </w:t>
      </w:r>
      <w:r>
        <w:rPr>
          <w:sz w:val="24"/>
        </w:rPr>
        <w:t>systems</w:t>
      </w:r>
      <w:r>
        <w:rPr>
          <w:spacing w:val="-5"/>
          <w:sz w:val="24"/>
        </w:rPr>
        <w:t> </w:t>
      </w:r>
      <w:r>
        <w:rPr>
          <w:sz w:val="24"/>
        </w:rPr>
        <w:t>for</w:t>
      </w:r>
      <w:r>
        <w:rPr>
          <w:spacing w:val="-4"/>
          <w:sz w:val="24"/>
        </w:rPr>
        <w:t> </w:t>
      </w:r>
      <w:r>
        <w:rPr>
          <w:sz w:val="24"/>
        </w:rPr>
        <w:t>personal</w:t>
      </w:r>
      <w:r>
        <w:rPr>
          <w:spacing w:val="-5"/>
          <w:sz w:val="24"/>
        </w:rPr>
        <w:t> </w:t>
      </w:r>
      <w:r>
        <w:rPr>
          <w:sz w:val="24"/>
        </w:rPr>
        <w:t>data</w:t>
      </w:r>
      <w:r>
        <w:rPr>
          <w:spacing w:val="-5"/>
          <w:sz w:val="24"/>
        </w:rPr>
        <w:t> </w:t>
      </w:r>
      <w:r>
        <w:rPr>
          <w:sz w:val="24"/>
        </w:rPr>
        <w:t>protection in the territories of the Parties, each Party shall take such measures as it considers appropriate and necessary to protect the personal data of users of electronic </w:t>
      </w:r>
      <w:r>
        <w:rPr>
          <w:spacing w:val="-2"/>
          <w:sz w:val="24"/>
        </w:rPr>
        <w:t>commerce.</w:t>
      </w:r>
    </w:p>
    <w:p>
      <w:pPr>
        <w:pStyle w:val="BodyText"/>
        <w:spacing w:before="143"/>
      </w:pPr>
    </w:p>
    <w:p>
      <w:pPr>
        <w:pStyle w:val="ListParagraph"/>
        <w:numPr>
          <w:ilvl w:val="0"/>
          <w:numId w:val="80"/>
        </w:numPr>
        <w:tabs>
          <w:tab w:pos="543" w:val="left" w:leader="none"/>
        </w:tabs>
        <w:spacing w:line="240" w:lineRule="auto" w:before="1" w:after="0"/>
        <w:ind w:left="1" w:right="307" w:firstLine="0"/>
        <w:jc w:val="left"/>
        <w:rPr>
          <w:sz w:val="24"/>
        </w:rPr>
      </w:pPr>
      <w:r>
        <w:rPr>
          <w:sz w:val="24"/>
        </w:rPr>
        <w:t>In</w:t>
      </w:r>
      <w:r>
        <w:rPr>
          <w:spacing w:val="-3"/>
          <w:sz w:val="24"/>
        </w:rPr>
        <w:t> </w:t>
      </w:r>
      <w:r>
        <w:rPr>
          <w:sz w:val="24"/>
        </w:rPr>
        <w:t>the</w:t>
      </w:r>
      <w:r>
        <w:rPr>
          <w:spacing w:val="-4"/>
          <w:sz w:val="24"/>
        </w:rPr>
        <w:t> </w:t>
      </w:r>
      <w:r>
        <w:rPr>
          <w:sz w:val="24"/>
        </w:rPr>
        <w:t>development</w:t>
      </w:r>
      <w:r>
        <w:rPr>
          <w:spacing w:val="-4"/>
          <w:sz w:val="24"/>
        </w:rPr>
        <w:t> </w:t>
      </w:r>
      <w:r>
        <w:rPr>
          <w:sz w:val="24"/>
        </w:rPr>
        <w:t>of</w:t>
      </w:r>
      <w:r>
        <w:rPr>
          <w:spacing w:val="-4"/>
          <w:sz w:val="24"/>
        </w:rPr>
        <w:t> </w:t>
      </w:r>
      <w:r>
        <w:rPr>
          <w:sz w:val="24"/>
        </w:rPr>
        <w:t>data</w:t>
      </w:r>
      <w:r>
        <w:rPr>
          <w:spacing w:val="-4"/>
          <w:sz w:val="24"/>
        </w:rPr>
        <w:t> </w:t>
      </w:r>
      <w:r>
        <w:rPr>
          <w:sz w:val="24"/>
        </w:rPr>
        <w:t>protection</w:t>
      </w:r>
      <w:r>
        <w:rPr>
          <w:spacing w:val="-3"/>
          <w:sz w:val="24"/>
        </w:rPr>
        <w:t> </w:t>
      </w:r>
      <w:r>
        <w:rPr>
          <w:sz w:val="24"/>
        </w:rPr>
        <w:t>standards,</w:t>
      </w:r>
      <w:r>
        <w:rPr>
          <w:spacing w:val="-3"/>
          <w:sz w:val="24"/>
        </w:rPr>
        <w:t> </w:t>
      </w:r>
      <w:r>
        <w:rPr>
          <w:sz w:val="24"/>
        </w:rPr>
        <w:t>each</w:t>
      </w:r>
      <w:r>
        <w:rPr>
          <w:spacing w:val="-4"/>
          <w:sz w:val="24"/>
        </w:rPr>
        <w:t> </w:t>
      </w:r>
      <w:r>
        <w:rPr>
          <w:sz w:val="24"/>
        </w:rPr>
        <w:t>Party</w:t>
      </w:r>
      <w:r>
        <w:rPr>
          <w:spacing w:val="-4"/>
          <w:sz w:val="24"/>
        </w:rPr>
        <w:t> </w:t>
      </w:r>
      <w:r>
        <w:rPr>
          <w:sz w:val="24"/>
        </w:rPr>
        <w:t>shall,</w:t>
      </w:r>
      <w:r>
        <w:rPr>
          <w:spacing w:val="-3"/>
          <w:sz w:val="24"/>
        </w:rPr>
        <w:t> </w:t>
      </w:r>
      <w:r>
        <w:rPr>
          <w:sz w:val="24"/>
        </w:rPr>
        <w:t>to</w:t>
      </w:r>
      <w:r>
        <w:rPr>
          <w:spacing w:val="-4"/>
          <w:sz w:val="24"/>
        </w:rPr>
        <w:t> </w:t>
      </w:r>
      <w:r>
        <w:rPr>
          <w:sz w:val="24"/>
        </w:rPr>
        <w:t>the</w:t>
      </w:r>
      <w:r>
        <w:rPr>
          <w:spacing w:val="-4"/>
          <w:sz w:val="24"/>
        </w:rPr>
        <w:t> </w:t>
      </w:r>
      <w:r>
        <w:rPr>
          <w:sz w:val="24"/>
        </w:rPr>
        <w:t>extent possible, take into account international standards and the criteria of relevant international organisations.</w:t>
      </w:r>
    </w:p>
    <w:p>
      <w:pPr>
        <w:pStyle w:val="BodyText"/>
      </w:pPr>
    </w:p>
    <w:p>
      <w:pPr>
        <w:pStyle w:val="BodyText"/>
      </w:pPr>
    </w:p>
    <w:p>
      <w:pPr>
        <w:pStyle w:val="BodyText"/>
        <w:spacing w:before="82"/>
      </w:pPr>
    </w:p>
    <w:p>
      <w:pPr>
        <w:pStyle w:val="BodyText"/>
        <w:ind w:left="6" w:right="138"/>
        <w:jc w:val="center"/>
      </w:pPr>
      <w:r>
        <w:rPr>
          <w:smallCaps/>
          <w:spacing w:val="-2"/>
        </w:rPr>
        <w:t>Article</w:t>
      </w:r>
      <w:r>
        <w:rPr>
          <w:smallCaps/>
          <w:spacing w:val="-1"/>
        </w:rPr>
        <w:t> </w:t>
      </w:r>
      <w:r>
        <w:rPr>
          <w:smallCaps/>
          <w:spacing w:val="-4"/>
        </w:rPr>
        <w:t>1107</w:t>
      </w:r>
    </w:p>
    <w:p>
      <w:pPr>
        <w:pStyle w:val="BodyText"/>
        <w:spacing w:before="156"/>
        <w:rPr>
          <w:sz w:val="18"/>
        </w:rPr>
      </w:pPr>
    </w:p>
    <w:p>
      <w:pPr>
        <w:pStyle w:val="Heading3"/>
        <w:ind w:left="10"/>
      </w:pPr>
      <w:r>
        <w:rPr/>
        <w:t>Paperless </w:t>
      </w:r>
      <w:r>
        <w:rPr>
          <w:spacing w:val="-2"/>
        </w:rPr>
        <w:t>Trading</w:t>
      </w:r>
    </w:p>
    <w:p>
      <w:pPr>
        <w:pStyle w:val="BodyText"/>
        <w:rPr>
          <w:b/>
        </w:rPr>
      </w:pPr>
    </w:p>
    <w:p>
      <w:pPr>
        <w:pStyle w:val="BodyText"/>
        <w:spacing w:before="176"/>
        <w:rPr>
          <w:b/>
        </w:rPr>
      </w:pPr>
    </w:p>
    <w:p>
      <w:pPr>
        <w:pStyle w:val="ListParagraph"/>
        <w:numPr>
          <w:ilvl w:val="0"/>
          <w:numId w:val="81"/>
        </w:numPr>
        <w:tabs>
          <w:tab w:pos="543" w:val="left" w:leader="none"/>
        </w:tabs>
        <w:spacing w:line="240" w:lineRule="auto" w:before="0" w:after="0"/>
        <w:ind w:left="1" w:right="199" w:firstLine="0"/>
        <w:jc w:val="left"/>
        <w:rPr>
          <w:sz w:val="24"/>
        </w:rPr>
      </w:pPr>
      <w:r>
        <w:rPr>
          <w:sz w:val="24"/>
        </w:rPr>
        <w:t>Each</w:t>
      </w:r>
      <w:r>
        <w:rPr>
          <w:spacing w:val="-5"/>
          <w:sz w:val="24"/>
        </w:rPr>
        <w:t> </w:t>
      </w:r>
      <w:r>
        <w:rPr>
          <w:sz w:val="24"/>
        </w:rPr>
        <w:t>Party</w:t>
      </w:r>
      <w:r>
        <w:rPr>
          <w:spacing w:val="-5"/>
          <w:sz w:val="24"/>
        </w:rPr>
        <w:t> </w:t>
      </w:r>
      <w:r>
        <w:rPr>
          <w:sz w:val="24"/>
        </w:rPr>
        <w:t>shall</w:t>
      </w:r>
      <w:r>
        <w:rPr>
          <w:spacing w:val="-5"/>
          <w:sz w:val="24"/>
        </w:rPr>
        <w:t> </w:t>
      </w:r>
      <w:r>
        <w:rPr>
          <w:sz w:val="24"/>
        </w:rPr>
        <w:t>accept</w:t>
      </w:r>
      <w:r>
        <w:rPr>
          <w:spacing w:val="-5"/>
          <w:sz w:val="24"/>
        </w:rPr>
        <w:t> </w:t>
      </w:r>
      <w:r>
        <w:rPr>
          <w:sz w:val="24"/>
        </w:rPr>
        <w:t>the</w:t>
      </w:r>
      <w:r>
        <w:rPr>
          <w:spacing w:val="-5"/>
          <w:sz w:val="24"/>
        </w:rPr>
        <w:t> </w:t>
      </w:r>
      <w:r>
        <w:rPr>
          <w:sz w:val="24"/>
        </w:rPr>
        <w:t>electronic</w:t>
      </w:r>
      <w:r>
        <w:rPr>
          <w:spacing w:val="-5"/>
          <w:sz w:val="24"/>
        </w:rPr>
        <w:t> </w:t>
      </w:r>
      <w:r>
        <w:rPr>
          <w:sz w:val="24"/>
        </w:rPr>
        <w:t>format</w:t>
      </w:r>
      <w:r>
        <w:rPr>
          <w:spacing w:val="-5"/>
          <w:sz w:val="24"/>
        </w:rPr>
        <w:t> </w:t>
      </w:r>
      <w:r>
        <w:rPr>
          <w:sz w:val="24"/>
        </w:rPr>
        <w:t>of</w:t>
      </w:r>
      <w:r>
        <w:rPr>
          <w:spacing w:val="-5"/>
          <w:sz w:val="24"/>
        </w:rPr>
        <w:t> </w:t>
      </w:r>
      <w:r>
        <w:rPr>
          <w:sz w:val="24"/>
        </w:rPr>
        <w:t>trade</w:t>
      </w:r>
      <w:r>
        <w:rPr>
          <w:spacing w:val="-5"/>
          <w:sz w:val="24"/>
        </w:rPr>
        <w:t> </w:t>
      </w:r>
      <w:r>
        <w:rPr>
          <w:sz w:val="24"/>
        </w:rPr>
        <w:t>administration</w:t>
      </w:r>
      <w:r>
        <w:rPr>
          <w:spacing w:val="-4"/>
          <w:sz w:val="24"/>
        </w:rPr>
        <w:t> </w:t>
      </w:r>
      <w:r>
        <w:rPr>
          <w:sz w:val="24"/>
        </w:rPr>
        <w:t>documents as the legal equivalent of paper documents except where:</w:t>
      </w:r>
    </w:p>
    <w:p>
      <w:pPr>
        <w:pStyle w:val="BodyText"/>
        <w:spacing w:before="26"/>
      </w:pPr>
    </w:p>
    <w:p>
      <w:pPr>
        <w:pStyle w:val="ListParagraph"/>
        <w:numPr>
          <w:ilvl w:val="1"/>
          <w:numId w:val="81"/>
        </w:numPr>
        <w:tabs>
          <w:tab w:pos="850" w:val="left" w:leader="none"/>
        </w:tabs>
        <w:spacing w:line="240" w:lineRule="auto" w:before="0" w:after="0"/>
        <w:ind w:left="850" w:right="0" w:hanging="566"/>
        <w:jc w:val="left"/>
        <w:rPr>
          <w:sz w:val="24"/>
        </w:rPr>
      </w:pPr>
      <w:r>
        <w:rPr>
          <w:sz w:val="24"/>
        </w:rPr>
        <w:t>there</w:t>
      </w:r>
      <w:r>
        <w:rPr>
          <w:spacing w:val="-7"/>
          <w:sz w:val="24"/>
        </w:rPr>
        <w:t> </w:t>
      </w:r>
      <w:r>
        <w:rPr>
          <w:sz w:val="24"/>
        </w:rPr>
        <w:t>is</w:t>
      </w:r>
      <w:r>
        <w:rPr>
          <w:spacing w:val="-5"/>
          <w:sz w:val="24"/>
        </w:rPr>
        <w:t> </w:t>
      </w:r>
      <w:r>
        <w:rPr>
          <w:sz w:val="24"/>
        </w:rPr>
        <w:t>a</w:t>
      </w:r>
      <w:r>
        <w:rPr>
          <w:spacing w:val="-5"/>
          <w:sz w:val="24"/>
        </w:rPr>
        <w:t> </w:t>
      </w:r>
      <w:r>
        <w:rPr>
          <w:sz w:val="24"/>
        </w:rPr>
        <w:t>domestic</w:t>
      </w:r>
      <w:r>
        <w:rPr>
          <w:spacing w:val="-4"/>
          <w:sz w:val="24"/>
        </w:rPr>
        <w:t> </w:t>
      </w:r>
      <w:r>
        <w:rPr>
          <w:sz w:val="24"/>
        </w:rPr>
        <w:t>or</w:t>
      </w:r>
      <w:r>
        <w:rPr>
          <w:spacing w:val="-4"/>
          <w:sz w:val="24"/>
        </w:rPr>
        <w:t> </w:t>
      </w:r>
      <w:r>
        <w:rPr>
          <w:sz w:val="24"/>
        </w:rPr>
        <w:t>international</w:t>
      </w:r>
      <w:r>
        <w:rPr>
          <w:spacing w:val="-5"/>
          <w:sz w:val="24"/>
        </w:rPr>
        <w:t> </w:t>
      </w:r>
      <w:r>
        <w:rPr>
          <w:sz w:val="24"/>
        </w:rPr>
        <w:t>legal</w:t>
      </w:r>
      <w:r>
        <w:rPr>
          <w:spacing w:val="-5"/>
          <w:sz w:val="24"/>
        </w:rPr>
        <w:t> </w:t>
      </w:r>
      <w:r>
        <w:rPr>
          <w:sz w:val="24"/>
        </w:rPr>
        <w:t>requirement</w:t>
      </w:r>
      <w:r>
        <w:rPr>
          <w:spacing w:val="-4"/>
          <w:sz w:val="24"/>
        </w:rPr>
        <w:t> </w:t>
      </w:r>
      <w:r>
        <w:rPr>
          <w:sz w:val="24"/>
        </w:rPr>
        <w:t>to</w:t>
      </w:r>
      <w:r>
        <w:rPr>
          <w:spacing w:val="-5"/>
          <w:sz w:val="24"/>
        </w:rPr>
        <w:t> </w:t>
      </w:r>
      <w:r>
        <w:rPr>
          <w:sz w:val="24"/>
        </w:rPr>
        <w:t>the</w:t>
      </w:r>
      <w:r>
        <w:rPr>
          <w:spacing w:val="-5"/>
          <w:sz w:val="24"/>
        </w:rPr>
        <w:t> </w:t>
      </w:r>
      <w:r>
        <w:rPr>
          <w:sz w:val="24"/>
        </w:rPr>
        <w:t>contrary;</w:t>
      </w:r>
      <w:r>
        <w:rPr>
          <w:spacing w:val="-2"/>
          <w:sz w:val="24"/>
        </w:rPr>
        <w:t> </w:t>
      </w:r>
      <w:r>
        <w:rPr>
          <w:spacing w:val="-5"/>
          <w:sz w:val="24"/>
        </w:rPr>
        <w:t>or</w:t>
      </w:r>
    </w:p>
    <w:p>
      <w:pPr>
        <w:pStyle w:val="ListParagraph"/>
        <w:numPr>
          <w:ilvl w:val="1"/>
          <w:numId w:val="81"/>
        </w:numPr>
        <w:tabs>
          <w:tab w:pos="850" w:val="left" w:leader="none"/>
        </w:tabs>
        <w:spacing w:line="240" w:lineRule="auto" w:before="121" w:after="0"/>
        <w:ind w:left="850" w:right="0" w:hanging="566"/>
        <w:jc w:val="left"/>
        <w:rPr>
          <w:sz w:val="24"/>
        </w:rPr>
      </w:pPr>
      <w:r>
        <w:rPr>
          <w:sz w:val="24"/>
        </w:rPr>
        <w:t>doing</w:t>
      </w:r>
      <w:r>
        <w:rPr>
          <w:spacing w:val="-7"/>
          <w:sz w:val="24"/>
        </w:rPr>
        <w:t> </w:t>
      </w:r>
      <w:r>
        <w:rPr>
          <w:sz w:val="24"/>
        </w:rPr>
        <w:t>so</w:t>
      </w:r>
      <w:r>
        <w:rPr>
          <w:spacing w:val="-4"/>
          <w:sz w:val="24"/>
        </w:rPr>
        <w:t> </w:t>
      </w:r>
      <w:r>
        <w:rPr>
          <w:sz w:val="24"/>
        </w:rPr>
        <w:t>would</w:t>
      </w:r>
      <w:r>
        <w:rPr>
          <w:spacing w:val="-5"/>
          <w:sz w:val="24"/>
        </w:rPr>
        <w:t> </w:t>
      </w:r>
      <w:r>
        <w:rPr>
          <w:sz w:val="24"/>
        </w:rPr>
        <w:t>reduce</w:t>
      </w:r>
      <w:r>
        <w:rPr>
          <w:spacing w:val="-4"/>
          <w:sz w:val="24"/>
        </w:rPr>
        <w:t> </w:t>
      </w:r>
      <w:r>
        <w:rPr>
          <w:sz w:val="24"/>
        </w:rPr>
        <w:t>the</w:t>
      </w:r>
      <w:r>
        <w:rPr>
          <w:spacing w:val="-5"/>
          <w:sz w:val="24"/>
        </w:rPr>
        <w:t> </w:t>
      </w:r>
      <w:r>
        <w:rPr>
          <w:sz w:val="24"/>
        </w:rPr>
        <w:t>effectiveness</w:t>
      </w:r>
      <w:r>
        <w:rPr>
          <w:spacing w:val="-4"/>
          <w:sz w:val="24"/>
        </w:rPr>
        <w:t> </w:t>
      </w:r>
      <w:r>
        <w:rPr>
          <w:sz w:val="24"/>
        </w:rPr>
        <w:t>of</w:t>
      </w:r>
      <w:r>
        <w:rPr>
          <w:spacing w:val="-5"/>
          <w:sz w:val="24"/>
        </w:rPr>
        <w:t> </w:t>
      </w:r>
      <w:r>
        <w:rPr>
          <w:sz w:val="24"/>
        </w:rPr>
        <w:t>the</w:t>
      </w:r>
      <w:r>
        <w:rPr>
          <w:spacing w:val="-4"/>
          <w:sz w:val="24"/>
        </w:rPr>
        <w:t> </w:t>
      </w:r>
      <w:r>
        <w:rPr>
          <w:sz w:val="24"/>
        </w:rPr>
        <w:t>trade</w:t>
      </w:r>
      <w:r>
        <w:rPr>
          <w:spacing w:val="-5"/>
          <w:sz w:val="24"/>
        </w:rPr>
        <w:t> </w:t>
      </w:r>
      <w:r>
        <w:rPr>
          <w:sz w:val="24"/>
        </w:rPr>
        <w:t>administration</w:t>
      </w:r>
      <w:r>
        <w:rPr>
          <w:spacing w:val="-3"/>
          <w:sz w:val="24"/>
        </w:rPr>
        <w:t> </w:t>
      </w:r>
      <w:r>
        <w:rPr>
          <w:spacing w:val="-2"/>
          <w:sz w:val="24"/>
        </w:rPr>
        <w:t>process.</w:t>
      </w:r>
    </w:p>
    <w:p>
      <w:pPr>
        <w:pStyle w:val="ListParagraph"/>
        <w:numPr>
          <w:ilvl w:val="0"/>
          <w:numId w:val="81"/>
        </w:numPr>
        <w:tabs>
          <w:tab w:pos="543" w:val="left" w:leader="none"/>
        </w:tabs>
        <w:spacing w:line="237" w:lineRule="auto" w:before="243" w:after="0"/>
        <w:ind w:left="1" w:right="480" w:firstLine="0"/>
        <w:jc w:val="left"/>
        <w:rPr>
          <w:sz w:val="24"/>
        </w:rPr>
      </w:pPr>
      <w:r>
        <w:rPr>
          <w:sz w:val="24"/>
        </w:rPr>
        <w:t>The</w:t>
      </w:r>
      <w:r>
        <w:rPr>
          <w:spacing w:val="-5"/>
          <w:sz w:val="24"/>
        </w:rPr>
        <w:t> </w:t>
      </w:r>
      <w:r>
        <w:rPr>
          <w:sz w:val="24"/>
        </w:rPr>
        <w:t>Parties</w:t>
      </w:r>
      <w:r>
        <w:rPr>
          <w:spacing w:val="-5"/>
          <w:sz w:val="24"/>
        </w:rPr>
        <w:t> </w:t>
      </w:r>
      <w:r>
        <w:rPr>
          <w:sz w:val="24"/>
        </w:rPr>
        <w:t>shall</w:t>
      </w:r>
      <w:r>
        <w:rPr>
          <w:spacing w:val="-5"/>
          <w:sz w:val="24"/>
        </w:rPr>
        <w:t> </w:t>
      </w:r>
      <w:r>
        <w:rPr>
          <w:sz w:val="24"/>
        </w:rPr>
        <w:t>cooperate</w:t>
      </w:r>
      <w:r>
        <w:rPr>
          <w:spacing w:val="-5"/>
          <w:sz w:val="24"/>
        </w:rPr>
        <w:t> </w:t>
      </w:r>
      <w:r>
        <w:rPr>
          <w:sz w:val="24"/>
        </w:rPr>
        <w:t>bilaterally</w:t>
      </w:r>
      <w:r>
        <w:rPr>
          <w:spacing w:val="-5"/>
          <w:sz w:val="24"/>
        </w:rPr>
        <w:t> </w:t>
      </w:r>
      <w:r>
        <w:rPr>
          <w:sz w:val="24"/>
        </w:rPr>
        <w:t>and</w:t>
      </w:r>
      <w:r>
        <w:rPr>
          <w:spacing w:val="-5"/>
          <w:sz w:val="24"/>
        </w:rPr>
        <w:t> </w:t>
      </w:r>
      <w:r>
        <w:rPr>
          <w:sz w:val="24"/>
        </w:rPr>
        <w:t>in</w:t>
      </w:r>
      <w:r>
        <w:rPr>
          <w:spacing w:val="-4"/>
          <w:sz w:val="24"/>
        </w:rPr>
        <w:t> </w:t>
      </w:r>
      <w:r>
        <w:rPr>
          <w:sz w:val="24"/>
        </w:rPr>
        <w:t>international</w:t>
      </w:r>
      <w:r>
        <w:rPr>
          <w:spacing w:val="-5"/>
          <w:sz w:val="24"/>
        </w:rPr>
        <w:t> </w:t>
      </w:r>
      <w:r>
        <w:rPr>
          <w:sz w:val="24"/>
        </w:rPr>
        <w:t>forums</w:t>
      </w:r>
      <w:r>
        <w:rPr>
          <w:spacing w:val="-5"/>
          <w:sz w:val="24"/>
        </w:rPr>
        <w:t> </w:t>
      </w:r>
      <w:r>
        <w:rPr>
          <w:sz w:val="24"/>
        </w:rPr>
        <w:t>to</w:t>
      </w:r>
      <w:r>
        <w:rPr>
          <w:spacing w:val="-5"/>
          <w:sz w:val="24"/>
        </w:rPr>
        <w:t> </w:t>
      </w:r>
      <w:r>
        <w:rPr>
          <w:sz w:val="24"/>
        </w:rPr>
        <w:t>enhance acceptance of electronic versions of trade administration documents.</w:t>
      </w:r>
    </w:p>
    <w:p>
      <w:pPr>
        <w:pStyle w:val="BodyText"/>
      </w:pPr>
    </w:p>
    <w:p>
      <w:pPr>
        <w:pStyle w:val="BodyText"/>
      </w:pPr>
    </w:p>
    <w:p>
      <w:pPr>
        <w:pStyle w:val="BodyText"/>
        <w:spacing w:before="85"/>
      </w:pPr>
    </w:p>
    <w:p>
      <w:pPr>
        <w:pStyle w:val="BodyText"/>
        <w:ind w:left="10" w:right="139"/>
        <w:jc w:val="center"/>
      </w:pPr>
      <w:r>
        <w:rPr>
          <w:smallCaps/>
          <w:spacing w:val="-2"/>
        </w:rPr>
        <w:t>Article</w:t>
      </w:r>
      <w:r>
        <w:rPr>
          <w:smallCaps/>
          <w:spacing w:val="-1"/>
        </w:rPr>
        <w:t> </w:t>
      </w:r>
      <w:r>
        <w:rPr>
          <w:smallCaps/>
          <w:spacing w:val="-4"/>
        </w:rPr>
        <w:t>1108</w:t>
      </w:r>
    </w:p>
    <w:p>
      <w:pPr>
        <w:pStyle w:val="BodyText"/>
        <w:spacing w:before="156"/>
        <w:rPr>
          <w:sz w:val="18"/>
        </w:rPr>
      </w:pPr>
    </w:p>
    <w:p>
      <w:pPr>
        <w:pStyle w:val="Heading3"/>
        <w:ind w:left="8"/>
      </w:pPr>
      <w:r>
        <w:rPr/>
        <w:t>Cooperation on E-</w:t>
      </w:r>
      <w:r>
        <w:rPr>
          <w:spacing w:val="-2"/>
        </w:rPr>
        <w:t>Commerce</w:t>
      </w:r>
    </w:p>
    <w:p>
      <w:pPr>
        <w:pStyle w:val="BodyText"/>
        <w:rPr>
          <w:b/>
        </w:rPr>
      </w:pPr>
    </w:p>
    <w:p>
      <w:pPr>
        <w:pStyle w:val="BodyText"/>
        <w:spacing w:before="171"/>
        <w:rPr>
          <w:b/>
        </w:rPr>
      </w:pPr>
    </w:p>
    <w:p>
      <w:pPr>
        <w:pStyle w:val="ListParagraph"/>
        <w:numPr>
          <w:ilvl w:val="0"/>
          <w:numId w:val="82"/>
        </w:numPr>
        <w:tabs>
          <w:tab w:pos="543" w:val="left" w:leader="none"/>
        </w:tabs>
        <w:spacing w:line="240" w:lineRule="auto" w:before="0" w:after="0"/>
        <w:ind w:left="1" w:right="350" w:firstLine="0"/>
        <w:jc w:val="both"/>
        <w:rPr>
          <w:sz w:val="24"/>
        </w:rPr>
      </w:pPr>
      <w:r>
        <w:rPr>
          <w:sz w:val="24"/>
        </w:rPr>
        <w:t>The</w:t>
      </w:r>
      <w:r>
        <w:rPr>
          <w:spacing w:val="-5"/>
          <w:sz w:val="24"/>
        </w:rPr>
        <w:t> </w:t>
      </w:r>
      <w:r>
        <w:rPr>
          <w:sz w:val="24"/>
        </w:rPr>
        <w:t>Parties</w:t>
      </w:r>
      <w:r>
        <w:rPr>
          <w:spacing w:val="-5"/>
          <w:sz w:val="24"/>
        </w:rPr>
        <w:t> </w:t>
      </w:r>
      <w:r>
        <w:rPr>
          <w:sz w:val="24"/>
        </w:rPr>
        <w:t>shall</w:t>
      </w:r>
      <w:r>
        <w:rPr>
          <w:spacing w:val="-5"/>
          <w:sz w:val="24"/>
        </w:rPr>
        <w:t> </w:t>
      </w:r>
      <w:r>
        <w:rPr>
          <w:sz w:val="24"/>
        </w:rPr>
        <w:t>encourage</w:t>
      </w:r>
      <w:r>
        <w:rPr>
          <w:spacing w:val="-5"/>
          <w:sz w:val="24"/>
        </w:rPr>
        <w:t> </w:t>
      </w:r>
      <w:r>
        <w:rPr>
          <w:sz w:val="24"/>
        </w:rPr>
        <w:t>cooperation</w:t>
      </w:r>
      <w:r>
        <w:rPr>
          <w:spacing w:val="-4"/>
          <w:sz w:val="24"/>
        </w:rPr>
        <w:t> </w:t>
      </w:r>
      <w:r>
        <w:rPr>
          <w:sz w:val="24"/>
        </w:rPr>
        <w:t>in</w:t>
      </w:r>
      <w:r>
        <w:rPr>
          <w:spacing w:val="-4"/>
          <w:sz w:val="24"/>
        </w:rPr>
        <w:t> </w:t>
      </w:r>
      <w:r>
        <w:rPr>
          <w:sz w:val="24"/>
        </w:rPr>
        <w:t>research</w:t>
      </w:r>
      <w:r>
        <w:rPr>
          <w:spacing w:val="-5"/>
          <w:sz w:val="24"/>
        </w:rPr>
        <w:t> </w:t>
      </w:r>
      <w:r>
        <w:rPr>
          <w:sz w:val="24"/>
        </w:rPr>
        <w:t>and</w:t>
      </w:r>
      <w:r>
        <w:rPr>
          <w:spacing w:val="-5"/>
          <w:sz w:val="24"/>
        </w:rPr>
        <w:t> </w:t>
      </w:r>
      <w:r>
        <w:rPr>
          <w:sz w:val="24"/>
        </w:rPr>
        <w:t>training</w:t>
      </w:r>
      <w:r>
        <w:rPr>
          <w:spacing w:val="-5"/>
          <w:sz w:val="24"/>
        </w:rPr>
        <w:t> </w:t>
      </w:r>
      <w:r>
        <w:rPr>
          <w:sz w:val="24"/>
        </w:rPr>
        <w:t>activities</w:t>
      </w:r>
      <w:r>
        <w:rPr>
          <w:spacing w:val="-5"/>
          <w:sz w:val="24"/>
        </w:rPr>
        <w:t> </w:t>
      </w:r>
      <w:r>
        <w:rPr>
          <w:sz w:val="24"/>
        </w:rPr>
        <w:t>that would</w:t>
      </w:r>
      <w:r>
        <w:rPr>
          <w:spacing w:val="-3"/>
          <w:sz w:val="24"/>
        </w:rPr>
        <w:t> </w:t>
      </w:r>
      <w:r>
        <w:rPr>
          <w:sz w:val="24"/>
        </w:rPr>
        <w:t>enhance</w:t>
      </w:r>
      <w:r>
        <w:rPr>
          <w:spacing w:val="-3"/>
          <w:sz w:val="24"/>
        </w:rPr>
        <w:t> </w:t>
      </w:r>
      <w:r>
        <w:rPr>
          <w:sz w:val="24"/>
        </w:rPr>
        <w:t>the</w:t>
      </w:r>
      <w:r>
        <w:rPr>
          <w:spacing w:val="-3"/>
          <w:sz w:val="24"/>
        </w:rPr>
        <w:t> </w:t>
      </w:r>
      <w:r>
        <w:rPr>
          <w:sz w:val="24"/>
        </w:rPr>
        <w:t>development</w:t>
      </w:r>
      <w:r>
        <w:rPr>
          <w:spacing w:val="-3"/>
          <w:sz w:val="24"/>
        </w:rPr>
        <w:t> </w:t>
      </w:r>
      <w:r>
        <w:rPr>
          <w:sz w:val="24"/>
        </w:rPr>
        <w:t>of</w:t>
      </w:r>
      <w:r>
        <w:rPr>
          <w:spacing w:val="-3"/>
          <w:sz w:val="24"/>
        </w:rPr>
        <w:t> </w:t>
      </w:r>
      <w:r>
        <w:rPr>
          <w:sz w:val="24"/>
        </w:rPr>
        <w:t>e-commerce,</w:t>
      </w:r>
      <w:r>
        <w:rPr>
          <w:spacing w:val="-2"/>
          <w:sz w:val="24"/>
        </w:rPr>
        <w:t> </w:t>
      </w:r>
      <w:r>
        <w:rPr>
          <w:sz w:val="24"/>
        </w:rPr>
        <w:t>including</w:t>
      </w:r>
      <w:r>
        <w:rPr>
          <w:spacing w:val="-3"/>
          <w:sz w:val="24"/>
        </w:rPr>
        <w:t> </w:t>
      </w:r>
      <w:r>
        <w:rPr>
          <w:sz w:val="24"/>
        </w:rPr>
        <w:t>by</w:t>
      </w:r>
      <w:r>
        <w:rPr>
          <w:spacing w:val="-3"/>
          <w:sz w:val="24"/>
        </w:rPr>
        <w:t> </w:t>
      </w:r>
      <w:r>
        <w:rPr>
          <w:sz w:val="24"/>
        </w:rPr>
        <w:t>sharing</w:t>
      </w:r>
      <w:r>
        <w:rPr>
          <w:spacing w:val="-3"/>
          <w:sz w:val="24"/>
        </w:rPr>
        <w:t> </w:t>
      </w:r>
      <w:r>
        <w:rPr>
          <w:sz w:val="24"/>
        </w:rPr>
        <w:t>best</w:t>
      </w:r>
      <w:r>
        <w:rPr>
          <w:spacing w:val="-3"/>
          <w:sz w:val="24"/>
        </w:rPr>
        <w:t> </w:t>
      </w:r>
      <w:r>
        <w:rPr>
          <w:sz w:val="24"/>
        </w:rPr>
        <w:t>practices on e-commerce development</w:t>
      </w:r>
    </w:p>
    <w:p>
      <w:pPr>
        <w:pStyle w:val="BodyText"/>
        <w:spacing w:before="148"/>
      </w:pPr>
    </w:p>
    <w:p>
      <w:pPr>
        <w:pStyle w:val="ListParagraph"/>
        <w:numPr>
          <w:ilvl w:val="0"/>
          <w:numId w:val="82"/>
        </w:numPr>
        <w:tabs>
          <w:tab w:pos="543" w:val="left" w:leader="none"/>
        </w:tabs>
        <w:spacing w:line="240" w:lineRule="auto" w:before="0" w:after="0"/>
        <w:ind w:left="1" w:right="423" w:firstLine="0"/>
        <w:jc w:val="both"/>
        <w:rPr>
          <w:sz w:val="24"/>
        </w:rPr>
      </w:pPr>
      <w:r>
        <w:rPr>
          <w:sz w:val="24"/>
        </w:rPr>
        <w:t>The Parties shall encourage cooperative activities to promote e-commerce, including</w:t>
      </w:r>
      <w:r>
        <w:rPr>
          <w:spacing w:val="-5"/>
          <w:sz w:val="24"/>
        </w:rPr>
        <w:t> </w:t>
      </w:r>
      <w:r>
        <w:rPr>
          <w:sz w:val="24"/>
        </w:rPr>
        <w:t>those</w:t>
      </w:r>
      <w:r>
        <w:rPr>
          <w:spacing w:val="-5"/>
          <w:sz w:val="24"/>
        </w:rPr>
        <w:t> </w:t>
      </w:r>
      <w:r>
        <w:rPr>
          <w:sz w:val="24"/>
        </w:rPr>
        <w:t>that</w:t>
      </w:r>
      <w:r>
        <w:rPr>
          <w:spacing w:val="-5"/>
          <w:sz w:val="24"/>
        </w:rPr>
        <w:t> </w:t>
      </w:r>
      <w:r>
        <w:rPr>
          <w:sz w:val="24"/>
        </w:rPr>
        <w:t>would</w:t>
      </w:r>
      <w:r>
        <w:rPr>
          <w:spacing w:val="-5"/>
          <w:sz w:val="24"/>
        </w:rPr>
        <w:t> </w:t>
      </w:r>
      <w:r>
        <w:rPr>
          <w:sz w:val="24"/>
        </w:rPr>
        <w:t>improve</w:t>
      </w:r>
      <w:r>
        <w:rPr>
          <w:spacing w:val="-5"/>
          <w:sz w:val="24"/>
        </w:rPr>
        <w:t> </w:t>
      </w:r>
      <w:r>
        <w:rPr>
          <w:sz w:val="24"/>
        </w:rPr>
        <w:t>the</w:t>
      </w:r>
      <w:r>
        <w:rPr>
          <w:spacing w:val="-5"/>
          <w:sz w:val="24"/>
        </w:rPr>
        <w:t> </w:t>
      </w:r>
      <w:r>
        <w:rPr>
          <w:sz w:val="24"/>
        </w:rPr>
        <w:t>effectiveness</w:t>
      </w:r>
      <w:r>
        <w:rPr>
          <w:spacing w:val="-5"/>
          <w:sz w:val="24"/>
        </w:rPr>
        <w:t> </w:t>
      </w:r>
      <w:r>
        <w:rPr>
          <w:sz w:val="24"/>
        </w:rPr>
        <w:t>and</w:t>
      </w:r>
      <w:r>
        <w:rPr>
          <w:spacing w:val="-5"/>
          <w:sz w:val="24"/>
        </w:rPr>
        <w:t> </w:t>
      </w:r>
      <w:r>
        <w:rPr>
          <w:sz w:val="24"/>
        </w:rPr>
        <w:t>efficiency</w:t>
      </w:r>
      <w:r>
        <w:rPr>
          <w:spacing w:val="-5"/>
          <w:sz w:val="24"/>
        </w:rPr>
        <w:t> </w:t>
      </w:r>
      <w:r>
        <w:rPr>
          <w:sz w:val="24"/>
        </w:rPr>
        <w:t>of</w:t>
      </w:r>
      <w:r>
        <w:rPr>
          <w:spacing w:val="-5"/>
          <w:sz w:val="24"/>
        </w:rPr>
        <w:t> </w:t>
      </w:r>
      <w:r>
        <w:rPr>
          <w:sz w:val="24"/>
        </w:rPr>
        <w:t>e-commerce.</w:t>
      </w:r>
    </w:p>
    <w:p>
      <w:pPr>
        <w:pStyle w:val="ListParagraph"/>
        <w:spacing w:after="0" w:line="240" w:lineRule="auto"/>
        <w:jc w:val="both"/>
        <w:rPr>
          <w:sz w:val="24"/>
        </w:rPr>
        <w:sectPr>
          <w:pgSz w:w="11900" w:h="16840"/>
          <w:pgMar w:top="1360" w:bottom="280" w:left="1417" w:right="1275"/>
        </w:sectPr>
      </w:pPr>
    </w:p>
    <w:p>
      <w:pPr>
        <w:pStyle w:val="BodyText"/>
        <w:spacing w:before="78"/>
        <w:ind w:left="2" w:right="138"/>
        <w:jc w:val="center"/>
      </w:pPr>
      <w:r>
        <w:rPr>
          <w:smallCaps/>
          <w:spacing w:val="-2"/>
        </w:rPr>
        <w:t>Article</w:t>
      </w:r>
      <w:r>
        <w:rPr>
          <w:smallCaps/>
          <w:spacing w:val="-1"/>
        </w:rPr>
        <w:t> </w:t>
      </w:r>
      <w:r>
        <w:rPr>
          <w:smallCaps/>
          <w:spacing w:val="-4"/>
        </w:rPr>
        <w:t>1109</w:t>
      </w:r>
    </w:p>
    <w:p>
      <w:pPr>
        <w:pStyle w:val="BodyText"/>
        <w:spacing w:before="156"/>
        <w:rPr>
          <w:sz w:val="18"/>
        </w:rPr>
      </w:pPr>
    </w:p>
    <w:p>
      <w:pPr>
        <w:pStyle w:val="Heading3"/>
        <w:ind w:left="2"/>
      </w:pPr>
      <w:r>
        <w:rPr/>
        <w:t>Non-Application</w:t>
      </w:r>
      <w:r>
        <w:rPr>
          <w:spacing w:val="-3"/>
        </w:rPr>
        <w:t> </w:t>
      </w:r>
      <w:r>
        <w:rPr/>
        <w:t>of</w:t>
      </w:r>
      <w:r>
        <w:rPr>
          <w:spacing w:val="-3"/>
        </w:rPr>
        <w:t> </w:t>
      </w:r>
      <w:r>
        <w:rPr/>
        <w:t>Dispute</w:t>
      </w:r>
      <w:r>
        <w:rPr>
          <w:spacing w:val="-2"/>
        </w:rPr>
        <w:t> </w:t>
      </w:r>
      <w:r>
        <w:rPr/>
        <w:t>Settlement</w:t>
      </w:r>
      <w:r>
        <w:rPr>
          <w:spacing w:val="-3"/>
        </w:rPr>
        <w:t> </w:t>
      </w:r>
      <w:r>
        <w:rPr>
          <w:spacing w:val="-2"/>
        </w:rPr>
        <w:t>Provisions</w:t>
      </w:r>
    </w:p>
    <w:p>
      <w:pPr>
        <w:pStyle w:val="BodyText"/>
        <w:spacing w:before="208"/>
        <w:rPr>
          <w:b/>
        </w:rPr>
      </w:pPr>
    </w:p>
    <w:p>
      <w:pPr>
        <w:pStyle w:val="BodyText"/>
        <w:spacing w:before="1"/>
        <w:ind w:left="1"/>
      </w:pPr>
      <w:r>
        <w:rPr/>
        <w:t>Except</w:t>
      </w:r>
      <w:r>
        <w:rPr>
          <w:spacing w:val="-6"/>
        </w:rPr>
        <w:t> </w:t>
      </w:r>
      <w:r>
        <w:rPr/>
        <w:t>for</w:t>
      </w:r>
      <w:r>
        <w:rPr>
          <w:spacing w:val="-3"/>
        </w:rPr>
        <w:t> </w:t>
      </w:r>
      <w:r>
        <w:rPr/>
        <w:t>Article</w:t>
      </w:r>
      <w:r>
        <w:rPr>
          <w:spacing w:val="-4"/>
        </w:rPr>
        <w:t> </w:t>
      </w:r>
      <w:r>
        <w:rPr/>
        <w:t>1102,</w:t>
      </w:r>
      <w:r>
        <w:rPr>
          <w:spacing w:val="-2"/>
        </w:rPr>
        <w:t> </w:t>
      </w:r>
      <w:r>
        <w:rPr/>
        <w:t>Chapter</w:t>
      </w:r>
      <w:r>
        <w:rPr>
          <w:spacing w:val="-3"/>
        </w:rPr>
        <w:t> </w:t>
      </w:r>
      <w:r>
        <w:rPr/>
        <w:t>18</w:t>
      </w:r>
      <w:r>
        <w:rPr>
          <w:spacing w:val="-4"/>
        </w:rPr>
        <w:t> </w:t>
      </w:r>
      <w:r>
        <w:rPr/>
        <w:t>shall</w:t>
      </w:r>
      <w:r>
        <w:rPr>
          <w:spacing w:val="-4"/>
        </w:rPr>
        <w:t> </w:t>
      </w:r>
      <w:r>
        <w:rPr/>
        <w:t>not</w:t>
      </w:r>
      <w:r>
        <w:rPr>
          <w:spacing w:val="-3"/>
        </w:rPr>
        <w:t> </w:t>
      </w:r>
      <w:r>
        <w:rPr/>
        <w:t>apply</w:t>
      </w:r>
      <w:r>
        <w:rPr>
          <w:spacing w:val="-4"/>
        </w:rPr>
        <w:t> </w:t>
      </w:r>
      <w:r>
        <w:rPr/>
        <w:t>to</w:t>
      </w:r>
      <w:r>
        <w:rPr>
          <w:spacing w:val="-4"/>
        </w:rPr>
        <w:t> </w:t>
      </w:r>
      <w:r>
        <w:rPr/>
        <w:t>the</w:t>
      </w:r>
      <w:r>
        <w:rPr>
          <w:spacing w:val="-3"/>
        </w:rPr>
        <w:t> </w:t>
      </w:r>
      <w:r>
        <w:rPr/>
        <w:t>provisions</w:t>
      </w:r>
      <w:r>
        <w:rPr>
          <w:spacing w:val="-4"/>
        </w:rPr>
        <w:t> </w:t>
      </w:r>
      <w:r>
        <w:rPr/>
        <w:t>of</w:t>
      </w:r>
      <w:r>
        <w:rPr>
          <w:spacing w:val="-4"/>
        </w:rPr>
        <w:t> </w:t>
      </w:r>
      <w:r>
        <w:rPr/>
        <w:t>this</w:t>
      </w:r>
      <w:r>
        <w:rPr>
          <w:spacing w:val="-3"/>
        </w:rPr>
        <w:t> </w:t>
      </w:r>
      <w:r>
        <w:rPr>
          <w:spacing w:val="-2"/>
        </w:rPr>
        <w:t>Chapter.</w:t>
      </w:r>
    </w:p>
    <w:p>
      <w:pPr>
        <w:pStyle w:val="BodyText"/>
        <w:spacing w:after="0"/>
        <w:sectPr>
          <w:pgSz w:w="11900" w:h="16840"/>
          <w:pgMar w:top="1360" w:bottom="280" w:left="1417" w:right="1275"/>
        </w:sectPr>
      </w:pPr>
    </w:p>
    <w:p>
      <w:pPr>
        <w:pStyle w:val="Heading1"/>
        <w:spacing w:before="79"/>
        <w:ind w:left="7"/>
        <w:rPr>
          <w:rFonts w:ascii="Palatino"/>
        </w:rPr>
      </w:pPr>
      <w:r>
        <w:rPr>
          <w:rFonts w:ascii="Palatino"/>
          <w:smallCaps/>
        </w:rPr>
        <w:t>Chapter</w:t>
      </w:r>
      <w:r>
        <w:rPr>
          <w:rFonts w:ascii="Palatino"/>
          <w:smallCaps/>
          <w:spacing w:val="-18"/>
        </w:rPr>
        <w:t> </w:t>
      </w:r>
      <w:r>
        <w:rPr>
          <w:rFonts w:ascii="Palatino"/>
          <w:smallCaps/>
          <w:spacing w:val="-5"/>
        </w:rPr>
        <w:t>12</w:t>
      </w:r>
    </w:p>
    <w:p>
      <w:pPr>
        <w:pStyle w:val="BodyText"/>
        <w:spacing w:before="178"/>
        <w:rPr>
          <w:rFonts w:ascii="Palatino"/>
          <w:b/>
          <w:sz w:val="28"/>
        </w:rPr>
      </w:pPr>
    </w:p>
    <w:p>
      <w:pPr>
        <w:spacing w:before="1"/>
        <w:ind w:left="0" w:right="138" w:firstLine="0"/>
        <w:jc w:val="center"/>
        <w:rPr>
          <w:b/>
          <w:sz w:val="36"/>
        </w:rPr>
      </w:pPr>
      <w:r>
        <w:rPr>
          <w:b/>
          <w:smallCaps/>
          <w:spacing w:val="-2"/>
          <w:sz w:val="36"/>
        </w:rPr>
        <w:t>Competition</w:t>
      </w:r>
      <w:r>
        <w:rPr>
          <w:b/>
          <w:smallCaps/>
          <w:spacing w:val="1"/>
          <w:sz w:val="36"/>
        </w:rPr>
        <w:t> </w:t>
      </w:r>
      <w:r>
        <w:rPr>
          <w:b/>
          <w:smallCaps/>
          <w:spacing w:val="-2"/>
          <w:sz w:val="36"/>
        </w:rPr>
        <w:t>Policy</w:t>
      </w:r>
    </w:p>
    <w:p>
      <w:pPr>
        <w:pStyle w:val="BodyText"/>
        <w:rPr>
          <w:b/>
          <w:sz w:val="28"/>
        </w:rPr>
      </w:pPr>
    </w:p>
    <w:p>
      <w:pPr>
        <w:pStyle w:val="BodyText"/>
        <w:rPr>
          <w:b/>
          <w:sz w:val="28"/>
        </w:rPr>
      </w:pPr>
    </w:p>
    <w:p>
      <w:pPr>
        <w:pStyle w:val="BodyText"/>
        <w:rPr>
          <w:b/>
          <w:sz w:val="28"/>
        </w:rPr>
      </w:pPr>
    </w:p>
    <w:p>
      <w:pPr>
        <w:pStyle w:val="BodyText"/>
        <w:spacing w:before="161"/>
        <w:rPr>
          <w:b/>
          <w:sz w:val="28"/>
        </w:rPr>
      </w:pPr>
    </w:p>
    <w:p>
      <w:pPr>
        <w:pStyle w:val="BodyText"/>
        <w:ind w:left="1" w:right="138"/>
        <w:jc w:val="center"/>
      </w:pPr>
      <w:r>
        <w:rPr>
          <w:smallCaps/>
          <w:spacing w:val="-2"/>
        </w:rPr>
        <w:t>Article</w:t>
      </w:r>
      <w:r>
        <w:rPr>
          <w:smallCaps/>
          <w:spacing w:val="-1"/>
        </w:rPr>
        <w:t> </w:t>
      </w:r>
      <w:r>
        <w:rPr>
          <w:smallCaps/>
          <w:spacing w:val="-4"/>
        </w:rPr>
        <w:t>1201</w:t>
      </w:r>
    </w:p>
    <w:p>
      <w:pPr>
        <w:pStyle w:val="BodyText"/>
        <w:spacing w:before="156"/>
        <w:rPr>
          <w:sz w:val="18"/>
        </w:rPr>
      </w:pPr>
    </w:p>
    <w:p>
      <w:pPr>
        <w:pStyle w:val="Heading3"/>
        <w:ind w:left="10"/>
      </w:pPr>
      <w:r>
        <w:rPr/>
        <w:t>Objective</w:t>
      </w:r>
      <w:r>
        <w:rPr>
          <w:spacing w:val="-3"/>
        </w:rPr>
        <w:t> </w:t>
      </w:r>
      <w:r>
        <w:rPr/>
        <w:t>and</w:t>
      </w:r>
      <w:r>
        <w:rPr>
          <w:spacing w:val="-1"/>
        </w:rPr>
        <w:t> </w:t>
      </w:r>
      <w:r>
        <w:rPr>
          <w:spacing w:val="-2"/>
        </w:rPr>
        <w:t>Definitions</w:t>
      </w:r>
    </w:p>
    <w:p>
      <w:pPr>
        <w:pStyle w:val="BodyText"/>
        <w:rPr>
          <w:b/>
        </w:rPr>
      </w:pPr>
    </w:p>
    <w:p>
      <w:pPr>
        <w:pStyle w:val="BodyText"/>
        <w:spacing w:before="171"/>
        <w:rPr>
          <w:b/>
        </w:rPr>
      </w:pPr>
    </w:p>
    <w:p>
      <w:pPr>
        <w:pStyle w:val="ListParagraph"/>
        <w:numPr>
          <w:ilvl w:val="0"/>
          <w:numId w:val="83"/>
        </w:numPr>
        <w:tabs>
          <w:tab w:pos="543" w:val="left" w:leader="none"/>
        </w:tabs>
        <w:spacing w:line="240" w:lineRule="auto" w:before="0" w:after="0"/>
        <w:ind w:left="1" w:right="242" w:firstLine="0"/>
        <w:jc w:val="left"/>
        <w:rPr>
          <w:sz w:val="24"/>
        </w:rPr>
      </w:pPr>
      <w:r>
        <w:rPr>
          <w:sz w:val="24"/>
        </w:rPr>
        <w:t>The</w:t>
      </w:r>
      <w:r>
        <w:rPr>
          <w:spacing w:val="-3"/>
          <w:sz w:val="24"/>
        </w:rPr>
        <w:t> </w:t>
      </w:r>
      <w:r>
        <w:rPr>
          <w:sz w:val="24"/>
        </w:rPr>
        <w:t>aim</w:t>
      </w:r>
      <w:r>
        <w:rPr>
          <w:spacing w:val="-3"/>
          <w:sz w:val="24"/>
        </w:rPr>
        <w:t> </w:t>
      </w:r>
      <w:r>
        <w:rPr>
          <w:sz w:val="24"/>
        </w:rPr>
        <w:t>of</w:t>
      </w:r>
      <w:r>
        <w:rPr>
          <w:spacing w:val="-3"/>
          <w:sz w:val="24"/>
        </w:rPr>
        <w:t> </w:t>
      </w:r>
      <w:r>
        <w:rPr>
          <w:sz w:val="24"/>
        </w:rPr>
        <w:t>this</w:t>
      </w:r>
      <w:r>
        <w:rPr>
          <w:spacing w:val="-3"/>
          <w:sz w:val="24"/>
        </w:rPr>
        <w:t> </w:t>
      </w:r>
      <w:r>
        <w:rPr>
          <w:sz w:val="24"/>
        </w:rPr>
        <w:t>Chapter</w:t>
      </w:r>
      <w:r>
        <w:rPr>
          <w:spacing w:val="-2"/>
          <w:sz w:val="24"/>
        </w:rPr>
        <w:t> </w:t>
      </w:r>
      <w:r>
        <w:rPr>
          <w:sz w:val="24"/>
        </w:rPr>
        <w:t>is</w:t>
      </w:r>
      <w:r>
        <w:rPr>
          <w:spacing w:val="-3"/>
          <w:sz w:val="24"/>
        </w:rPr>
        <w:t> </w:t>
      </w:r>
      <w:r>
        <w:rPr>
          <w:sz w:val="24"/>
        </w:rPr>
        <w:t>to</w:t>
      </w:r>
      <w:r>
        <w:rPr>
          <w:spacing w:val="-3"/>
          <w:sz w:val="24"/>
        </w:rPr>
        <w:t> </w:t>
      </w:r>
      <w:r>
        <w:rPr>
          <w:sz w:val="24"/>
        </w:rPr>
        <w:t>contribute</w:t>
      </w:r>
      <w:r>
        <w:rPr>
          <w:spacing w:val="-3"/>
          <w:sz w:val="24"/>
        </w:rPr>
        <w:t> </w:t>
      </w:r>
      <w:r>
        <w:rPr>
          <w:sz w:val="24"/>
        </w:rPr>
        <w:t>to</w:t>
      </w:r>
      <w:r>
        <w:rPr>
          <w:spacing w:val="-3"/>
          <w:sz w:val="24"/>
        </w:rPr>
        <w:t> </w:t>
      </w:r>
      <w:r>
        <w:rPr>
          <w:sz w:val="24"/>
        </w:rPr>
        <w:t>the</w:t>
      </w:r>
      <w:r>
        <w:rPr>
          <w:spacing w:val="-3"/>
          <w:sz w:val="24"/>
        </w:rPr>
        <w:t> </w:t>
      </w:r>
      <w:r>
        <w:rPr>
          <w:sz w:val="24"/>
        </w:rPr>
        <w:t>fulfilment</w:t>
      </w:r>
      <w:r>
        <w:rPr>
          <w:spacing w:val="-3"/>
          <w:sz w:val="24"/>
        </w:rPr>
        <w:t> </w:t>
      </w:r>
      <w:r>
        <w:rPr>
          <w:sz w:val="24"/>
        </w:rPr>
        <w:t>of</w:t>
      </w:r>
      <w:r>
        <w:rPr>
          <w:spacing w:val="-3"/>
          <w:sz w:val="24"/>
        </w:rPr>
        <w:t> </w:t>
      </w:r>
      <w:r>
        <w:rPr>
          <w:sz w:val="24"/>
        </w:rPr>
        <w:t>the</w:t>
      </w:r>
      <w:r>
        <w:rPr>
          <w:spacing w:val="-3"/>
          <w:sz w:val="24"/>
        </w:rPr>
        <w:t> </w:t>
      </w:r>
      <w:r>
        <w:rPr>
          <w:sz w:val="24"/>
        </w:rPr>
        <w:t>objectives</w:t>
      </w:r>
      <w:r>
        <w:rPr>
          <w:spacing w:val="-3"/>
          <w:sz w:val="24"/>
        </w:rPr>
        <w:t> </w:t>
      </w:r>
      <w:r>
        <w:rPr>
          <w:sz w:val="24"/>
        </w:rPr>
        <w:t>of</w:t>
      </w:r>
      <w:r>
        <w:rPr>
          <w:spacing w:val="-3"/>
          <w:sz w:val="24"/>
        </w:rPr>
        <w:t> </w:t>
      </w:r>
      <w:r>
        <w:rPr>
          <w:sz w:val="24"/>
        </w:rPr>
        <w:t>this Agreement through the promotion of fair competition and the curtailment of anti-competitive practices.</w:t>
      </w:r>
    </w:p>
    <w:p>
      <w:pPr>
        <w:pStyle w:val="BodyText"/>
        <w:spacing w:before="147"/>
      </w:pPr>
    </w:p>
    <w:p>
      <w:pPr>
        <w:pStyle w:val="ListParagraph"/>
        <w:numPr>
          <w:ilvl w:val="0"/>
          <w:numId w:val="83"/>
        </w:numPr>
        <w:tabs>
          <w:tab w:pos="543" w:val="left" w:leader="none"/>
        </w:tabs>
        <w:spacing w:line="240" w:lineRule="auto" w:before="0" w:after="0"/>
        <w:ind w:left="1" w:right="452" w:firstLine="0"/>
        <w:jc w:val="left"/>
        <w:rPr>
          <w:sz w:val="24"/>
        </w:rPr>
      </w:pPr>
      <w:r>
        <w:rPr>
          <w:sz w:val="24"/>
        </w:rPr>
        <w:t>For</w:t>
      </w:r>
      <w:r>
        <w:rPr>
          <w:spacing w:val="-4"/>
          <w:sz w:val="24"/>
        </w:rPr>
        <w:t> </w:t>
      </w:r>
      <w:r>
        <w:rPr>
          <w:sz w:val="24"/>
        </w:rPr>
        <w:t>the</w:t>
      </w:r>
      <w:r>
        <w:rPr>
          <w:spacing w:val="-5"/>
          <w:sz w:val="24"/>
        </w:rPr>
        <w:t> </w:t>
      </w:r>
      <w:r>
        <w:rPr>
          <w:sz w:val="24"/>
        </w:rPr>
        <w:t>purposes</w:t>
      </w:r>
      <w:r>
        <w:rPr>
          <w:spacing w:val="-5"/>
          <w:sz w:val="24"/>
        </w:rPr>
        <w:t> </w:t>
      </w:r>
      <w:r>
        <w:rPr>
          <w:sz w:val="24"/>
        </w:rPr>
        <w:t>of</w:t>
      </w:r>
      <w:r>
        <w:rPr>
          <w:spacing w:val="-5"/>
          <w:sz w:val="24"/>
        </w:rPr>
        <w:t> </w:t>
      </w:r>
      <w:r>
        <w:rPr>
          <w:sz w:val="24"/>
        </w:rPr>
        <w:t>this</w:t>
      </w:r>
      <w:r>
        <w:rPr>
          <w:spacing w:val="-5"/>
          <w:sz w:val="24"/>
        </w:rPr>
        <w:t> </w:t>
      </w:r>
      <w:r>
        <w:rPr>
          <w:sz w:val="24"/>
        </w:rPr>
        <w:t>Chapter,</w:t>
      </w:r>
      <w:r>
        <w:rPr>
          <w:spacing w:val="-4"/>
          <w:sz w:val="24"/>
        </w:rPr>
        <w:t> </w:t>
      </w:r>
      <w:r>
        <w:rPr>
          <w:sz w:val="24"/>
        </w:rPr>
        <w:t>“anti-competitive</w:t>
      </w:r>
      <w:r>
        <w:rPr>
          <w:spacing w:val="-5"/>
          <w:sz w:val="24"/>
        </w:rPr>
        <w:t> </w:t>
      </w:r>
      <w:r>
        <w:rPr>
          <w:sz w:val="24"/>
        </w:rPr>
        <w:t>practices”</w:t>
      </w:r>
      <w:r>
        <w:rPr>
          <w:spacing w:val="-5"/>
          <w:sz w:val="24"/>
        </w:rPr>
        <w:t> </w:t>
      </w:r>
      <w:r>
        <w:rPr>
          <w:sz w:val="24"/>
        </w:rPr>
        <w:t>means</w:t>
      </w:r>
      <w:r>
        <w:rPr>
          <w:spacing w:val="-5"/>
          <w:sz w:val="24"/>
        </w:rPr>
        <w:t> </w:t>
      </w:r>
      <w:r>
        <w:rPr>
          <w:sz w:val="24"/>
        </w:rPr>
        <w:t>business conduct or transactions that adversely affect competition, such as:</w:t>
      </w:r>
    </w:p>
    <w:p>
      <w:pPr>
        <w:pStyle w:val="BodyText"/>
        <w:spacing w:before="27"/>
      </w:pPr>
    </w:p>
    <w:p>
      <w:pPr>
        <w:pStyle w:val="ListParagraph"/>
        <w:numPr>
          <w:ilvl w:val="1"/>
          <w:numId w:val="83"/>
        </w:numPr>
        <w:tabs>
          <w:tab w:pos="850" w:val="left" w:leader="none"/>
        </w:tabs>
        <w:spacing w:line="240" w:lineRule="auto" w:before="0" w:after="0"/>
        <w:ind w:left="850" w:right="0" w:hanging="566"/>
        <w:jc w:val="left"/>
        <w:rPr>
          <w:sz w:val="24"/>
        </w:rPr>
      </w:pPr>
      <w:r>
        <w:rPr>
          <w:sz w:val="24"/>
        </w:rPr>
        <w:t>anti-competitive</w:t>
      </w:r>
      <w:r>
        <w:rPr>
          <w:spacing w:val="-10"/>
          <w:sz w:val="24"/>
        </w:rPr>
        <w:t> </w:t>
      </w:r>
      <w:r>
        <w:rPr>
          <w:sz w:val="24"/>
        </w:rPr>
        <w:t>horizontal</w:t>
      </w:r>
      <w:r>
        <w:rPr>
          <w:spacing w:val="-10"/>
          <w:sz w:val="24"/>
        </w:rPr>
        <w:t> </w:t>
      </w:r>
      <w:r>
        <w:rPr>
          <w:sz w:val="24"/>
        </w:rPr>
        <w:t>arrangements</w:t>
      </w:r>
      <w:r>
        <w:rPr>
          <w:spacing w:val="-10"/>
          <w:sz w:val="24"/>
        </w:rPr>
        <w:t> </w:t>
      </w:r>
      <w:r>
        <w:rPr>
          <w:sz w:val="24"/>
        </w:rPr>
        <w:t>between</w:t>
      </w:r>
      <w:r>
        <w:rPr>
          <w:spacing w:val="-8"/>
          <w:sz w:val="24"/>
        </w:rPr>
        <w:t> </w:t>
      </w:r>
      <w:r>
        <w:rPr>
          <w:spacing w:val="-2"/>
          <w:sz w:val="24"/>
        </w:rPr>
        <w:t>competitors;</w:t>
      </w:r>
    </w:p>
    <w:p>
      <w:pPr>
        <w:pStyle w:val="ListParagraph"/>
        <w:numPr>
          <w:ilvl w:val="1"/>
          <w:numId w:val="83"/>
        </w:numPr>
        <w:tabs>
          <w:tab w:pos="850" w:val="left" w:leader="none"/>
        </w:tabs>
        <w:spacing w:line="240" w:lineRule="auto" w:before="121" w:after="0"/>
        <w:ind w:left="850" w:right="0" w:hanging="566"/>
        <w:jc w:val="left"/>
        <w:rPr>
          <w:sz w:val="24"/>
        </w:rPr>
      </w:pPr>
      <w:r>
        <w:rPr>
          <w:sz w:val="24"/>
        </w:rPr>
        <w:t>misuse</w:t>
      </w:r>
      <w:r>
        <w:rPr>
          <w:spacing w:val="-6"/>
          <w:sz w:val="24"/>
        </w:rPr>
        <w:t> </w:t>
      </w:r>
      <w:r>
        <w:rPr>
          <w:sz w:val="24"/>
        </w:rPr>
        <w:t>of</w:t>
      </w:r>
      <w:r>
        <w:rPr>
          <w:spacing w:val="-5"/>
          <w:sz w:val="24"/>
        </w:rPr>
        <w:t> </w:t>
      </w:r>
      <w:r>
        <w:rPr>
          <w:sz w:val="24"/>
        </w:rPr>
        <w:t>market</w:t>
      </w:r>
      <w:r>
        <w:rPr>
          <w:spacing w:val="-6"/>
          <w:sz w:val="24"/>
        </w:rPr>
        <w:t> </w:t>
      </w:r>
      <w:r>
        <w:rPr>
          <w:sz w:val="24"/>
        </w:rPr>
        <w:t>power,</w:t>
      </w:r>
      <w:r>
        <w:rPr>
          <w:spacing w:val="-5"/>
          <w:sz w:val="24"/>
        </w:rPr>
        <w:t> </w:t>
      </w:r>
      <w:r>
        <w:rPr>
          <w:sz w:val="24"/>
        </w:rPr>
        <w:t>including</w:t>
      </w:r>
      <w:r>
        <w:rPr>
          <w:spacing w:val="-5"/>
          <w:sz w:val="24"/>
        </w:rPr>
        <w:t> </w:t>
      </w:r>
      <w:r>
        <w:rPr>
          <w:sz w:val="24"/>
        </w:rPr>
        <w:t>predatory</w:t>
      </w:r>
      <w:r>
        <w:rPr>
          <w:spacing w:val="-5"/>
          <w:sz w:val="24"/>
        </w:rPr>
        <w:t> </w:t>
      </w:r>
      <w:r>
        <w:rPr>
          <w:spacing w:val="-2"/>
          <w:sz w:val="24"/>
        </w:rPr>
        <w:t>pricing;</w:t>
      </w:r>
    </w:p>
    <w:p>
      <w:pPr>
        <w:pStyle w:val="ListParagraph"/>
        <w:numPr>
          <w:ilvl w:val="1"/>
          <w:numId w:val="83"/>
        </w:numPr>
        <w:tabs>
          <w:tab w:pos="850" w:val="left" w:leader="none"/>
        </w:tabs>
        <w:spacing w:line="240" w:lineRule="auto" w:before="121" w:after="0"/>
        <w:ind w:left="850" w:right="0" w:hanging="566"/>
        <w:jc w:val="left"/>
        <w:rPr>
          <w:sz w:val="24"/>
        </w:rPr>
      </w:pPr>
      <w:r>
        <w:rPr>
          <w:sz w:val="24"/>
        </w:rPr>
        <w:t>anti-competitive</w:t>
      </w:r>
      <w:r>
        <w:rPr>
          <w:spacing w:val="-9"/>
          <w:sz w:val="24"/>
        </w:rPr>
        <w:t> </w:t>
      </w:r>
      <w:r>
        <w:rPr>
          <w:sz w:val="24"/>
        </w:rPr>
        <w:t>vertical</w:t>
      </w:r>
      <w:r>
        <w:rPr>
          <w:spacing w:val="-8"/>
          <w:sz w:val="24"/>
        </w:rPr>
        <w:t> </w:t>
      </w:r>
      <w:r>
        <w:rPr>
          <w:sz w:val="24"/>
        </w:rPr>
        <w:t>arrangements;</w:t>
      </w:r>
      <w:r>
        <w:rPr>
          <w:spacing w:val="-7"/>
          <w:sz w:val="24"/>
        </w:rPr>
        <w:t> </w:t>
      </w:r>
      <w:r>
        <w:rPr>
          <w:spacing w:val="-5"/>
          <w:sz w:val="24"/>
        </w:rPr>
        <w:t>and</w:t>
      </w:r>
    </w:p>
    <w:p>
      <w:pPr>
        <w:pStyle w:val="ListParagraph"/>
        <w:numPr>
          <w:ilvl w:val="1"/>
          <w:numId w:val="83"/>
        </w:numPr>
        <w:tabs>
          <w:tab w:pos="850" w:val="left" w:leader="none"/>
        </w:tabs>
        <w:spacing w:line="240" w:lineRule="auto" w:before="121" w:after="0"/>
        <w:ind w:left="850" w:right="0" w:hanging="566"/>
        <w:jc w:val="left"/>
        <w:rPr>
          <w:sz w:val="24"/>
        </w:rPr>
      </w:pPr>
      <w:r>
        <w:rPr>
          <w:sz w:val="24"/>
        </w:rPr>
        <w:t>anti-competitive</w:t>
      </w:r>
      <w:r>
        <w:rPr>
          <w:spacing w:val="-9"/>
          <w:sz w:val="24"/>
        </w:rPr>
        <w:t> </w:t>
      </w:r>
      <w:r>
        <w:rPr>
          <w:sz w:val="24"/>
        </w:rPr>
        <w:t>mergers</w:t>
      </w:r>
      <w:r>
        <w:rPr>
          <w:spacing w:val="-9"/>
          <w:sz w:val="24"/>
        </w:rPr>
        <w:t> </w:t>
      </w:r>
      <w:r>
        <w:rPr>
          <w:sz w:val="24"/>
        </w:rPr>
        <w:t>and</w:t>
      </w:r>
      <w:r>
        <w:rPr>
          <w:spacing w:val="-8"/>
          <w:sz w:val="24"/>
        </w:rPr>
        <w:t> </w:t>
      </w:r>
      <w:r>
        <w:rPr>
          <w:spacing w:val="-2"/>
          <w:sz w:val="24"/>
        </w:rPr>
        <w:t>acquisitions.</w:t>
      </w:r>
    </w:p>
    <w:p>
      <w:pPr>
        <w:pStyle w:val="BodyText"/>
      </w:pPr>
    </w:p>
    <w:p>
      <w:pPr>
        <w:pStyle w:val="BodyText"/>
        <w:spacing w:before="175"/>
      </w:pPr>
    </w:p>
    <w:p>
      <w:pPr>
        <w:pStyle w:val="BodyText"/>
        <w:ind w:left="3" w:right="138"/>
        <w:jc w:val="center"/>
      </w:pPr>
      <w:r>
        <w:rPr>
          <w:smallCaps/>
          <w:spacing w:val="-2"/>
        </w:rPr>
        <w:t>Article</w:t>
      </w:r>
      <w:r>
        <w:rPr>
          <w:smallCaps/>
          <w:spacing w:val="-1"/>
        </w:rPr>
        <w:t> </w:t>
      </w:r>
      <w:r>
        <w:rPr>
          <w:smallCaps/>
          <w:spacing w:val="-4"/>
        </w:rPr>
        <w:t>1202</w:t>
      </w:r>
    </w:p>
    <w:p>
      <w:pPr>
        <w:pStyle w:val="BodyText"/>
        <w:spacing w:before="152"/>
        <w:rPr>
          <w:sz w:val="18"/>
        </w:rPr>
      </w:pPr>
    </w:p>
    <w:p>
      <w:pPr>
        <w:pStyle w:val="Heading3"/>
        <w:ind w:right="139"/>
      </w:pPr>
      <w:r>
        <w:rPr/>
        <w:t>Promotion</w:t>
      </w:r>
      <w:r>
        <w:rPr>
          <w:spacing w:val="-1"/>
        </w:rPr>
        <w:t> </w:t>
      </w:r>
      <w:r>
        <w:rPr/>
        <w:t>of </w:t>
      </w:r>
      <w:r>
        <w:rPr>
          <w:spacing w:val="-2"/>
        </w:rPr>
        <w:t>Competition</w:t>
      </w:r>
    </w:p>
    <w:p>
      <w:pPr>
        <w:pStyle w:val="BodyText"/>
        <w:spacing w:before="208"/>
        <w:rPr>
          <w:b/>
        </w:rPr>
      </w:pPr>
    </w:p>
    <w:p>
      <w:pPr>
        <w:pStyle w:val="BodyText"/>
        <w:ind w:left="1"/>
      </w:pPr>
      <w:r>
        <w:rPr/>
        <w:t>Each</w:t>
      </w:r>
      <w:r>
        <w:rPr>
          <w:spacing w:val="-5"/>
        </w:rPr>
        <w:t> </w:t>
      </w:r>
      <w:r>
        <w:rPr/>
        <w:t>Party</w:t>
      </w:r>
      <w:r>
        <w:rPr>
          <w:spacing w:val="-5"/>
        </w:rPr>
        <w:t> </w:t>
      </w:r>
      <w:r>
        <w:rPr/>
        <w:t>shall</w:t>
      </w:r>
      <w:r>
        <w:rPr>
          <w:spacing w:val="-5"/>
        </w:rPr>
        <w:t> </w:t>
      </w:r>
      <w:r>
        <w:rPr/>
        <w:t>promote</w:t>
      </w:r>
      <w:r>
        <w:rPr>
          <w:spacing w:val="-5"/>
        </w:rPr>
        <w:t> </w:t>
      </w:r>
      <w:r>
        <w:rPr/>
        <w:t>competition</w:t>
      </w:r>
      <w:r>
        <w:rPr>
          <w:spacing w:val="-4"/>
        </w:rPr>
        <w:t> </w:t>
      </w:r>
      <w:r>
        <w:rPr/>
        <w:t>by</w:t>
      </w:r>
      <w:r>
        <w:rPr>
          <w:spacing w:val="-5"/>
        </w:rPr>
        <w:t> </w:t>
      </w:r>
      <w:r>
        <w:rPr/>
        <w:t>addressing</w:t>
      </w:r>
      <w:r>
        <w:rPr>
          <w:spacing w:val="-5"/>
        </w:rPr>
        <w:t> </w:t>
      </w:r>
      <w:r>
        <w:rPr/>
        <w:t>anti-competitive</w:t>
      </w:r>
      <w:r>
        <w:rPr>
          <w:spacing w:val="-5"/>
        </w:rPr>
        <w:t> </w:t>
      </w:r>
      <w:r>
        <w:rPr/>
        <w:t>practices</w:t>
      </w:r>
      <w:r>
        <w:rPr>
          <w:spacing w:val="-5"/>
        </w:rPr>
        <w:t> </w:t>
      </w:r>
      <w:r>
        <w:rPr/>
        <w:t>in</w:t>
      </w:r>
      <w:r>
        <w:rPr>
          <w:spacing w:val="-4"/>
        </w:rPr>
        <w:t> </w:t>
      </w:r>
      <w:r>
        <w:rPr/>
        <w:t>its territory, and by adopting and enforcing such means or measures as it deems appropriate and effective to counter such practices.</w:t>
      </w:r>
    </w:p>
    <w:p>
      <w:pPr>
        <w:pStyle w:val="BodyText"/>
        <w:spacing w:after="0"/>
        <w:sectPr>
          <w:pgSz w:w="11900" w:h="16840"/>
          <w:pgMar w:top="1600" w:bottom="280" w:left="1417" w:right="1275"/>
        </w:sectPr>
      </w:pPr>
    </w:p>
    <w:p>
      <w:pPr>
        <w:pStyle w:val="BodyText"/>
        <w:spacing w:before="78"/>
        <w:ind w:left="1" w:right="138"/>
        <w:jc w:val="center"/>
      </w:pPr>
      <w:r>
        <w:rPr>
          <w:smallCaps/>
          <w:spacing w:val="-2"/>
        </w:rPr>
        <w:t>Article</w:t>
      </w:r>
      <w:r>
        <w:rPr>
          <w:smallCaps/>
          <w:spacing w:val="-1"/>
        </w:rPr>
        <w:t> </w:t>
      </w:r>
      <w:r>
        <w:rPr>
          <w:smallCaps/>
          <w:spacing w:val="-4"/>
        </w:rPr>
        <w:t>1203</w:t>
      </w:r>
    </w:p>
    <w:p>
      <w:pPr>
        <w:pStyle w:val="BodyText"/>
        <w:spacing w:before="156"/>
        <w:rPr>
          <w:sz w:val="18"/>
        </w:rPr>
      </w:pPr>
    </w:p>
    <w:p>
      <w:pPr>
        <w:pStyle w:val="Heading3"/>
        <w:ind w:left="10"/>
      </w:pPr>
      <w:r>
        <w:rPr/>
        <w:t>Application</w:t>
      </w:r>
      <w:r>
        <w:rPr>
          <w:spacing w:val="-1"/>
        </w:rPr>
        <w:t> </w:t>
      </w:r>
      <w:r>
        <w:rPr/>
        <w:t>of Competition </w:t>
      </w:r>
      <w:r>
        <w:rPr>
          <w:spacing w:val="-4"/>
        </w:rPr>
        <w:t>Laws</w:t>
      </w:r>
    </w:p>
    <w:p>
      <w:pPr>
        <w:pStyle w:val="BodyText"/>
        <w:rPr>
          <w:b/>
        </w:rPr>
      </w:pPr>
    </w:p>
    <w:p>
      <w:pPr>
        <w:pStyle w:val="BodyText"/>
        <w:spacing w:before="178"/>
        <w:rPr>
          <w:b/>
        </w:rPr>
      </w:pPr>
    </w:p>
    <w:p>
      <w:pPr>
        <w:pStyle w:val="ListParagraph"/>
        <w:numPr>
          <w:ilvl w:val="0"/>
          <w:numId w:val="84"/>
        </w:numPr>
        <w:tabs>
          <w:tab w:pos="543" w:val="left" w:leader="none"/>
        </w:tabs>
        <w:spacing w:line="237" w:lineRule="auto" w:before="0" w:after="0"/>
        <w:ind w:left="1" w:right="480" w:firstLine="0"/>
        <w:jc w:val="both"/>
        <w:rPr>
          <w:sz w:val="24"/>
        </w:rPr>
      </w:pPr>
      <w:r>
        <w:rPr>
          <w:sz w:val="24"/>
        </w:rPr>
        <w:t>The Parties shall ensure that all businesses are subject to such generic or relevant</w:t>
      </w:r>
      <w:r>
        <w:rPr>
          <w:spacing w:val="-4"/>
          <w:sz w:val="24"/>
        </w:rPr>
        <w:t> </w:t>
      </w:r>
      <w:r>
        <w:rPr>
          <w:sz w:val="24"/>
        </w:rPr>
        <w:t>sectoral</w:t>
      </w:r>
      <w:r>
        <w:rPr>
          <w:spacing w:val="-4"/>
          <w:sz w:val="24"/>
        </w:rPr>
        <w:t> </w:t>
      </w:r>
      <w:r>
        <w:rPr>
          <w:sz w:val="24"/>
        </w:rPr>
        <w:t>competition</w:t>
      </w:r>
      <w:r>
        <w:rPr>
          <w:spacing w:val="-3"/>
          <w:sz w:val="24"/>
        </w:rPr>
        <w:t> </w:t>
      </w:r>
      <w:r>
        <w:rPr>
          <w:sz w:val="24"/>
        </w:rPr>
        <w:t>laws</w:t>
      </w:r>
      <w:r>
        <w:rPr>
          <w:spacing w:val="-4"/>
          <w:sz w:val="24"/>
        </w:rPr>
        <w:t> </w:t>
      </w:r>
      <w:r>
        <w:rPr>
          <w:sz w:val="24"/>
        </w:rPr>
        <w:t>as</w:t>
      </w:r>
      <w:r>
        <w:rPr>
          <w:spacing w:val="-4"/>
          <w:sz w:val="24"/>
        </w:rPr>
        <w:t> </w:t>
      </w:r>
      <w:r>
        <w:rPr>
          <w:sz w:val="24"/>
        </w:rPr>
        <w:t>may</w:t>
      </w:r>
      <w:r>
        <w:rPr>
          <w:spacing w:val="-4"/>
          <w:sz w:val="24"/>
        </w:rPr>
        <w:t> </w:t>
      </w:r>
      <w:r>
        <w:rPr>
          <w:sz w:val="24"/>
        </w:rPr>
        <w:t>be</w:t>
      </w:r>
      <w:r>
        <w:rPr>
          <w:spacing w:val="-4"/>
          <w:sz w:val="24"/>
        </w:rPr>
        <w:t> </w:t>
      </w:r>
      <w:r>
        <w:rPr>
          <w:sz w:val="24"/>
        </w:rPr>
        <w:t>in</w:t>
      </w:r>
      <w:r>
        <w:rPr>
          <w:spacing w:val="-3"/>
          <w:sz w:val="24"/>
        </w:rPr>
        <w:t> </w:t>
      </w:r>
      <w:r>
        <w:rPr>
          <w:sz w:val="24"/>
        </w:rPr>
        <w:t>force</w:t>
      </w:r>
      <w:r>
        <w:rPr>
          <w:spacing w:val="-4"/>
          <w:sz w:val="24"/>
        </w:rPr>
        <w:t> </w:t>
      </w:r>
      <w:r>
        <w:rPr>
          <w:sz w:val="24"/>
        </w:rPr>
        <w:t>in</w:t>
      </w:r>
      <w:r>
        <w:rPr>
          <w:spacing w:val="-3"/>
          <w:sz w:val="24"/>
        </w:rPr>
        <w:t> </w:t>
      </w:r>
      <w:r>
        <w:rPr>
          <w:sz w:val="24"/>
        </w:rPr>
        <w:t>their</w:t>
      </w:r>
      <w:r>
        <w:rPr>
          <w:spacing w:val="-3"/>
          <w:sz w:val="24"/>
        </w:rPr>
        <w:t> </w:t>
      </w:r>
      <w:r>
        <w:rPr>
          <w:sz w:val="24"/>
        </w:rPr>
        <w:t>respective</w:t>
      </w:r>
      <w:r>
        <w:rPr>
          <w:spacing w:val="-4"/>
          <w:sz w:val="24"/>
        </w:rPr>
        <w:t> </w:t>
      </w:r>
      <w:r>
        <w:rPr>
          <w:sz w:val="24"/>
        </w:rPr>
        <w:t>territories.</w:t>
      </w:r>
    </w:p>
    <w:p>
      <w:pPr>
        <w:pStyle w:val="BodyText"/>
        <w:spacing w:before="150"/>
      </w:pPr>
    </w:p>
    <w:p>
      <w:pPr>
        <w:pStyle w:val="ListParagraph"/>
        <w:numPr>
          <w:ilvl w:val="0"/>
          <w:numId w:val="84"/>
        </w:numPr>
        <w:tabs>
          <w:tab w:pos="543" w:val="left" w:leader="none"/>
        </w:tabs>
        <w:spacing w:line="240" w:lineRule="auto" w:before="0" w:after="0"/>
        <w:ind w:left="1" w:right="358" w:firstLine="0"/>
        <w:jc w:val="both"/>
        <w:rPr>
          <w:sz w:val="24"/>
        </w:rPr>
      </w:pPr>
      <w:r>
        <w:rPr>
          <w:sz w:val="24"/>
        </w:rPr>
        <w:t>Any</w:t>
      </w:r>
      <w:r>
        <w:rPr>
          <w:spacing w:val="-4"/>
          <w:sz w:val="24"/>
        </w:rPr>
        <w:t> </w:t>
      </w:r>
      <w:r>
        <w:rPr>
          <w:sz w:val="24"/>
        </w:rPr>
        <w:t>measures</w:t>
      </w:r>
      <w:r>
        <w:rPr>
          <w:spacing w:val="-4"/>
          <w:sz w:val="24"/>
        </w:rPr>
        <w:t> </w:t>
      </w:r>
      <w:r>
        <w:rPr>
          <w:sz w:val="24"/>
        </w:rPr>
        <w:t>taken</w:t>
      </w:r>
      <w:r>
        <w:rPr>
          <w:spacing w:val="-3"/>
          <w:sz w:val="24"/>
        </w:rPr>
        <w:t> </w:t>
      </w:r>
      <w:r>
        <w:rPr>
          <w:sz w:val="24"/>
        </w:rPr>
        <w:t>by</w:t>
      </w:r>
      <w:r>
        <w:rPr>
          <w:spacing w:val="-4"/>
          <w:sz w:val="24"/>
        </w:rPr>
        <w:t> </w:t>
      </w:r>
      <w:r>
        <w:rPr>
          <w:sz w:val="24"/>
        </w:rPr>
        <w:t>a</w:t>
      </w:r>
      <w:r>
        <w:rPr>
          <w:spacing w:val="-4"/>
          <w:sz w:val="24"/>
        </w:rPr>
        <w:t> </w:t>
      </w:r>
      <w:r>
        <w:rPr>
          <w:sz w:val="24"/>
        </w:rPr>
        <w:t>Party</w:t>
      </w:r>
      <w:r>
        <w:rPr>
          <w:spacing w:val="-4"/>
          <w:sz w:val="24"/>
        </w:rPr>
        <w:t> </w:t>
      </w:r>
      <w:r>
        <w:rPr>
          <w:sz w:val="24"/>
        </w:rPr>
        <w:t>to</w:t>
      </w:r>
      <w:r>
        <w:rPr>
          <w:spacing w:val="-4"/>
          <w:sz w:val="24"/>
        </w:rPr>
        <w:t> </w:t>
      </w:r>
      <w:r>
        <w:rPr>
          <w:sz w:val="24"/>
        </w:rPr>
        <w:t>proscribe</w:t>
      </w:r>
      <w:r>
        <w:rPr>
          <w:spacing w:val="-4"/>
          <w:sz w:val="24"/>
        </w:rPr>
        <w:t> </w:t>
      </w:r>
      <w:r>
        <w:rPr>
          <w:sz w:val="24"/>
        </w:rPr>
        <w:t>anti-competitive</w:t>
      </w:r>
      <w:r>
        <w:rPr>
          <w:spacing w:val="-4"/>
          <w:sz w:val="24"/>
        </w:rPr>
        <w:t> </w:t>
      </w:r>
      <w:r>
        <w:rPr>
          <w:sz w:val="24"/>
        </w:rPr>
        <w:t>practices,</w:t>
      </w:r>
      <w:r>
        <w:rPr>
          <w:spacing w:val="-3"/>
          <w:sz w:val="24"/>
        </w:rPr>
        <w:t> </w:t>
      </w:r>
      <w:r>
        <w:rPr>
          <w:sz w:val="24"/>
        </w:rPr>
        <w:t>and</w:t>
      </w:r>
      <w:r>
        <w:rPr>
          <w:spacing w:val="-4"/>
          <w:sz w:val="24"/>
        </w:rPr>
        <w:t> </w:t>
      </w:r>
      <w:r>
        <w:rPr>
          <w:sz w:val="24"/>
        </w:rPr>
        <w:t>the enforcement actions taken pursuant to those measures, shall be consistent with the principles</w:t>
      </w:r>
      <w:r>
        <w:rPr>
          <w:spacing w:val="-1"/>
          <w:sz w:val="24"/>
        </w:rPr>
        <w:t> </w:t>
      </w:r>
      <w:r>
        <w:rPr>
          <w:sz w:val="24"/>
        </w:rPr>
        <w:t>of</w:t>
      </w:r>
      <w:r>
        <w:rPr>
          <w:spacing w:val="-1"/>
          <w:sz w:val="24"/>
        </w:rPr>
        <w:t> </w:t>
      </w:r>
      <w:r>
        <w:rPr>
          <w:sz w:val="24"/>
        </w:rPr>
        <w:t>transparency, timeliness, non-discrimination, comprehensiveness</w:t>
      </w:r>
      <w:r>
        <w:rPr>
          <w:spacing w:val="-1"/>
          <w:sz w:val="24"/>
        </w:rPr>
        <w:t> </w:t>
      </w:r>
      <w:r>
        <w:rPr>
          <w:sz w:val="24"/>
        </w:rPr>
        <w:t>and procedural fairness.</w:t>
      </w:r>
    </w:p>
    <w:p>
      <w:pPr>
        <w:pStyle w:val="BodyText"/>
      </w:pPr>
    </w:p>
    <w:p>
      <w:pPr>
        <w:pStyle w:val="BodyText"/>
      </w:pPr>
    </w:p>
    <w:p>
      <w:pPr>
        <w:pStyle w:val="BodyText"/>
        <w:spacing w:before="78"/>
      </w:pPr>
    </w:p>
    <w:p>
      <w:pPr>
        <w:pStyle w:val="BodyText"/>
        <w:ind w:left="5" w:right="139"/>
        <w:jc w:val="center"/>
      </w:pPr>
      <w:r>
        <w:rPr>
          <w:smallCaps/>
          <w:spacing w:val="-2"/>
        </w:rPr>
        <w:t>Article</w:t>
      </w:r>
      <w:r>
        <w:rPr>
          <w:smallCaps/>
          <w:spacing w:val="-1"/>
        </w:rPr>
        <w:t> </w:t>
      </w:r>
      <w:r>
        <w:rPr>
          <w:smallCaps/>
          <w:spacing w:val="-4"/>
        </w:rPr>
        <w:t>1204</w:t>
      </w:r>
    </w:p>
    <w:p>
      <w:pPr>
        <w:pStyle w:val="BodyText"/>
        <w:spacing w:before="157"/>
        <w:rPr>
          <w:sz w:val="18"/>
        </w:rPr>
      </w:pPr>
    </w:p>
    <w:p>
      <w:pPr>
        <w:pStyle w:val="Heading3"/>
        <w:ind w:right="139"/>
      </w:pPr>
      <w:r>
        <w:rPr>
          <w:spacing w:val="-2"/>
        </w:rPr>
        <w:t>Exemptions</w:t>
      </w:r>
    </w:p>
    <w:p>
      <w:pPr>
        <w:pStyle w:val="BodyText"/>
        <w:spacing w:before="208"/>
        <w:rPr>
          <w:b/>
        </w:rPr>
      </w:pPr>
    </w:p>
    <w:p>
      <w:pPr>
        <w:pStyle w:val="BodyText"/>
        <w:ind w:left="1" w:right="155"/>
      </w:pPr>
      <w:r>
        <w:rPr/>
        <w:t>Either Party may exempt specific measures or sectors from this Chapter, provided that</w:t>
      </w:r>
      <w:r>
        <w:rPr>
          <w:spacing w:val="-4"/>
        </w:rPr>
        <w:t> </w:t>
      </w:r>
      <w:r>
        <w:rPr/>
        <w:t>such</w:t>
      </w:r>
      <w:r>
        <w:rPr>
          <w:spacing w:val="-4"/>
        </w:rPr>
        <w:t> </w:t>
      </w:r>
      <w:r>
        <w:rPr/>
        <w:t>exemptions</w:t>
      </w:r>
      <w:r>
        <w:rPr>
          <w:spacing w:val="-4"/>
        </w:rPr>
        <w:t> </w:t>
      </w:r>
      <w:r>
        <w:rPr/>
        <w:t>are</w:t>
      </w:r>
      <w:r>
        <w:rPr>
          <w:spacing w:val="-4"/>
        </w:rPr>
        <w:t> </w:t>
      </w:r>
      <w:r>
        <w:rPr/>
        <w:t>transparent</w:t>
      </w:r>
      <w:r>
        <w:rPr>
          <w:spacing w:val="-4"/>
        </w:rPr>
        <w:t> </w:t>
      </w:r>
      <w:r>
        <w:rPr/>
        <w:t>and</w:t>
      </w:r>
      <w:r>
        <w:rPr>
          <w:spacing w:val="-4"/>
        </w:rPr>
        <w:t> </w:t>
      </w:r>
      <w:r>
        <w:rPr/>
        <w:t>are</w:t>
      </w:r>
      <w:r>
        <w:rPr>
          <w:spacing w:val="-4"/>
        </w:rPr>
        <w:t> </w:t>
      </w:r>
      <w:r>
        <w:rPr/>
        <w:t>undertaken</w:t>
      </w:r>
      <w:r>
        <w:rPr>
          <w:spacing w:val="-3"/>
        </w:rPr>
        <w:t> </w:t>
      </w:r>
      <w:r>
        <w:rPr/>
        <w:t>on</w:t>
      </w:r>
      <w:r>
        <w:rPr>
          <w:spacing w:val="-3"/>
        </w:rPr>
        <w:t> </w:t>
      </w:r>
      <w:r>
        <w:rPr/>
        <w:t>the</w:t>
      </w:r>
      <w:r>
        <w:rPr>
          <w:spacing w:val="-4"/>
        </w:rPr>
        <w:t> </w:t>
      </w:r>
      <w:r>
        <w:rPr/>
        <w:t>grounds</w:t>
      </w:r>
      <w:r>
        <w:rPr>
          <w:spacing w:val="-4"/>
        </w:rPr>
        <w:t> </w:t>
      </w:r>
      <w:r>
        <w:rPr/>
        <w:t>of</w:t>
      </w:r>
      <w:r>
        <w:rPr>
          <w:spacing w:val="-4"/>
        </w:rPr>
        <w:t> </w:t>
      </w:r>
      <w:r>
        <w:rPr/>
        <w:t>public policy or public interest.</w:t>
      </w:r>
    </w:p>
    <w:p>
      <w:pPr>
        <w:pStyle w:val="BodyText"/>
      </w:pPr>
    </w:p>
    <w:p>
      <w:pPr>
        <w:pStyle w:val="BodyText"/>
      </w:pPr>
    </w:p>
    <w:p>
      <w:pPr>
        <w:pStyle w:val="BodyText"/>
        <w:spacing w:before="144"/>
      </w:pPr>
    </w:p>
    <w:p>
      <w:pPr>
        <w:pStyle w:val="BodyText"/>
        <w:spacing w:before="1"/>
        <w:ind w:left="5" w:right="138"/>
        <w:jc w:val="center"/>
      </w:pPr>
      <w:r>
        <w:rPr>
          <w:smallCaps/>
          <w:spacing w:val="-2"/>
        </w:rPr>
        <w:t>Article</w:t>
      </w:r>
      <w:r>
        <w:rPr>
          <w:smallCaps/>
          <w:spacing w:val="-1"/>
        </w:rPr>
        <w:t> </w:t>
      </w:r>
      <w:r>
        <w:rPr>
          <w:smallCaps/>
          <w:spacing w:val="-4"/>
        </w:rPr>
        <w:t>1205</w:t>
      </w:r>
    </w:p>
    <w:p>
      <w:pPr>
        <w:pStyle w:val="BodyText"/>
        <w:spacing w:before="151"/>
        <w:rPr>
          <w:sz w:val="18"/>
        </w:rPr>
      </w:pPr>
    </w:p>
    <w:p>
      <w:pPr>
        <w:pStyle w:val="Heading3"/>
        <w:ind w:left="10"/>
      </w:pPr>
      <w:r>
        <w:rPr/>
        <w:t>Cooperation</w:t>
      </w:r>
      <w:r>
        <w:rPr>
          <w:spacing w:val="-1"/>
        </w:rPr>
        <w:t> </w:t>
      </w:r>
      <w:r>
        <w:rPr/>
        <w:t>and</w:t>
      </w:r>
      <w:r>
        <w:rPr>
          <w:spacing w:val="-1"/>
        </w:rPr>
        <w:t> </w:t>
      </w:r>
      <w:r>
        <w:rPr/>
        <w:t>Exchange</w:t>
      </w:r>
      <w:r>
        <w:rPr>
          <w:spacing w:val="-1"/>
        </w:rPr>
        <w:t> </w:t>
      </w:r>
      <w:r>
        <w:rPr/>
        <w:t>of </w:t>
      </w:r>
      <w:r>
        <w:rPr>
          <w:spacing w:val="-2"/>
        </w:rPr>
        <w:t>Information</w:t>
      </w:r>
    </w:p>
    <w:p>
      <w:pPr>
        <w:pStyle w:val="BodyText"/>
        <w:spacing w:before="208"/>
        <w:rPr>
          <w:b/>
        </w:rPr>
      </w:pPr>
    </w:p>
    <w:p>
      <w:pPr>
        <w:pStyle w:val="BodyText"/>
        <w:ind w:left="1"/>
      </w:pPr>
      <w:r>
        <w:rPr/>
        <w:t>The Parties recognise the importance of cooperation and coordination in achieving effective</w:t>
      </w:r>
      <w:r>
        <w:rPr>
          <w:spacing w:val="-5"/>
        </w:rPr>
        <w:t> </w:t>
      </w:r>
      <w:r>
        <w:rPr/>
        <w:t>enforcement</w:t>
      </w:r>
      <w:r>
        <w:rPr>
          <w:spacing w:val="-5"/>
        </w:rPr>
        <w:t> </w:t>
      </w:r>
      <w:r>
        <w:rPr/>
        <w:t>outcomes</w:t>
      </w:r>
      <w:r>
        <w:rPr>
          <w:spacing w:val="-5"/>
        </w:rPr>
        <w:t> </w:t>
      </w:r>
      <w:r>
        <w:rPr/>
        <w:t>under</w:t>
      </w:r>
      <w:r>
        <w:rPr>
          <w:spacing w:val="-4"/>
        </w:rPr>
        <w:t> </w:t>
      </w:r>
      <w:r>
        <w:rPr/>
        <w:t>their</w:t>
      </w:r>
      <w:r>
        <w:rPr>
          <w:spacing w:val="-4"/>
        </w:rPr>
        <w:t> </w:t>
      </w:r>
      <w:r>
        <w:rPr/>
        <w:t>respective</w:t>
      </w:r>
      <w:r>
        <w:rPr>
          <w:spacing w:val="-5"/>
        </w:rPr>
        <w:t> </w:t>
      </w:r>
      <w:r>
        <w:rPr/>
        <w:t>competition</w:t>
      </w:r>
      <w:r>
        <w:rPr>
          <w:spacing w:val="-4"/>
        </w:rPr>
        <w:t> </w:t>
      </w:r>
      <w:r>
        <w:rPr/>
        <w:t>laws.</w:t>
      </w:r>
      <w:r>
        <w:rPr>
          <w:spacing w:val="40"/>
        </w:rPr>
        <w:t> </w:t>
      </w:r>
      <w:r>
        <w:rPr/>
        <w:t>The</w:t>
      </w:r>
      <w:r>
        <w:rPr>
          <w:spacing w:val="-5"/>
        </w:rPr>
        <w:t> </w:t>
      </w:r>
      <w:r>
        <w:rPr/>
        <w:t>Parties also recognise the importance of confidentiality in respect of these arrangements.</w:t>
      </w:r>
    </w:p>
    <w:p>
      <w:pPr>
        <w:pStyle w:val="BodyText"/>
        <w:spacing w:before="3"/>
        <w:ind w:left="1" w:right="143"/>
      </w:pPr>
      <w:r>
        <w:rPr/>
        <w:t>Accordingly,</w:t>
      </w:r>
      <w:r>
        <w:rPr>
          <w:spacing w:val="-3"/>
        </w:rPr>
        <w:t> </w:t>
      </w:r>
      <w:r>
        <w:rPr/>
        <w:t>the</w:t>
      </w:r>
      <w:r>
        <w:rPr>
          <w:spacing w:val="-4"/>
        </w:rPr>
        <w:t> </w:t>
      </w:r>
      <w:r>
        <w:rPr/>
        <w:t>Parties</w:t>
      </w:r>
      <w:r>
        <w:rPr>
          <w:spacing w:val="-4"/>
        </w:rPr>
        <w:t> </w:t>
      </w:r>
      <w:r>
        <w:rPr/>
        <w:t>shall</w:t>
      </w:r>
      <w:r>
        <w:rPr>
          <w:spacing w:val="-4"/>
        </w:rPr>
        <w:t> </w:t>
      </w:r>
      <w:r>
        <w:rPr/>
        <w:t>cooperate,</w:t>
      </w:r>
      <w:r>
        <w:rPr>
          <w:spacing w:val="-3"/>
        </w:rPr>
        <w:t> </w:t>
      </w:r>
      <w:r>
        <w:rPr/>
        <w:t>where</w:t>
      </w:r>
      <w:r>
        <w:rPr>
          <w:spacing w:val="-4"/>
        </w:rPr>
        <w:t> </w:t>
      </w:r>
      <w:r>
        <w:rPr/>
        <w:t>appropriate,</w:t>
      </w:r>
      <w:r>
        <w:rPr>
          <w:spacing w:val="-3"/>
        </w:rPr>
        <w:t> </w:t>
      </w:r>
      <w:r>
        <w:rPr/>
        <w:t>on</w:t>
      </w:r>
      <w:r>
        <w:rPr>
          <w:spacing w:val="-3"/>
        </w:rPr>
        <w:t> </w:t>
      </w:r>
      <w:r>
        <w:rPr/>
        <w:t>issues</w:t>
      </w:r>
      <w:r>
        <w:rPr>
          <w:spacing w:val="-4"/>
        </w:rPr>
        <w:t> </w:t>
      </w:r>
      <w:r>
        <w:rPr/>
        <w:t>of</w:t>
      </w:r>
      <w:r>
        <w:rPr>
          <w:spacing w:val="-4"/>
        </w:rPr>
        <w:t> </w:t>
      </w:r>
      <w:r>
        <w:rPr/>
        <w:t>competition law enforcement, including through the exchange of information, notification, consultation, and coordination of enforcement matters that are cross-border in </w:t>
      </w:r>
      <w:r>
        <w:rPr>
          <w:spacing w:val="-2"/>
        </w:rPr>
        <w:t>nature.</w:t>
      </w:r>
    </w:p>
    <w:p>
      <w:pPr>
        <w:pStyle w:val="BodyText"/>
        <w:spacing w:after="0"/>
        <w:sectPr>
          <w:pgSz w:w="11900" w:h="16840"/>
          <w:pgMar w:top="1360" w:bottom="280" w:left="1417" w:right="1275"/>
        </w:sectPr>
      </w:pPr>
    </w:p>
    <w:p>
      <w:pPr>
        <w:pStyle w:val="BodyText"/>
        <w:spacing w:before="78"/>
        <w:ind w:left="5" w:right="139"/>
        <w:jc w:val="center"/>
      </w:pPr>
      <w:r>
        <w:rPr>
          <w:smallCaps/>
          <w:spacing w:val="-2"/>
        </w:rPr>
        <w:t>Article</w:t>
      </w:r>
      <w:r>
        <w:rPr>
          <w:smallCaps/>
          <w:spacing w:val="-1"/>
        </w:rPr>
        <w:t> </w:t>
      </w:r>
      <w:r>
        <w:rPr>
          <w:smallCaps/>
          <w:spacing w:val="-4"/>
        </w:rPr>
        <w:t>1206</w:t>
      </w:r>
    </w:p>
    <w:p>
      <w:pPr>
        <w:pStyle w:val="BodyText"/>
        <w:spacing w:before="156"/>
        <w:rPr>
          <w:sz w:val="18"/>
        </w:rPr>
      </w:pPr>
    </w:p>
    <w:p>
      <w:pPr>
        <w:pStyle w:val="Heading3"/>
        <w:ind w:left="3"/>
      </w:pPr>
      <w:r>
        <w:rPr/>
        <w:t>Consultations</w:t>
      </w:r>
      <w:r>
        <w:rPr>
          <w:spacing w:val="-1"/>
        </w:rPr>
        <w:t> </w:t>
      </w:r>
      <w:r>
        <w:rPr/>
        <w:t>and</w:t>
      </w:r>
      <w:r>
        <w:rPr>
          <w:spacing w:val="-1"/>
        </w:rPr>
        <w:t> </w:t>
      </w:r>
      <w:r>
        <w:rPr>
          <w:spacing w:val="-2"/>
        </w:rPr>
        <w:t>Review</w:t>
      </w:r>
    </w:p>
    <w:p>
      <w:pPr>
        <w:pStyle w:val="BodyText"/>
        <w:rPr>
          <w:b/>
        </w:rPr>
      </w:pPr>
    </w:p>
    <w:p>
      <w:pPr>
        <w:pStyle w:val="BodyText"/>
        <w:spacing w:before="178"/>
        <w:rPr>
          <w:b/>
        </w:rPr>
      </w:pPr>
    </w:p>
    <w:p>
      <w:pPr>
        <w:pStyle w:val="ListParagraph"/>
        <w:numPr>
          <w:ilvl w:val="0"/>
          <w:numId w:val="85"/>
        </w:numPr>
        <w:tabs>
          <w:tab w:pos="543" w:val="left" w:leader="none"/>
        </w:tabs>
        <w:spacing w:line="237" w:lineRule="auto" w:before="0" w:after="0"/>
        <w:ind w:left="1" w:right="166" w:firstLine="0"/>
        <w:jc w:val="left"/>
        <w:rPr>
          <w:sz w:val="24"/>
        </w:rPr>
      </w:pPr>
      <w:r>
        <w:rPr>
          <w:sz w:val="24"/>
        </w:rPr>
        <w:t>At</w:t>
      </w:r>
      <w:r>
        <w:rPr>
          <w:spacing w:val="-3"/>
          <w:sz w:val="24"/>
        </w:rPr>
        <w:t> </w:t>
      </w:r>
      <w:r>
        <w:rPr>
          <w:sz w:val="24"/>
        </w:rPr>
        <w:t>the</w:t>
      </w:r>
      <w:r>
        <w:rPr>
          <w:spacing w:val="-3"/>
          <w:sz w:val="24"/>
        </w:rPr>
        <w:t> </w:t>
      </w:r>
      <w:r>
        <w:rPr>
          <w:sz w:val="24"/>
        </w:rPr>
        <w:t>request</w:t>
      </w:r>
      <w:r>
        <w:rPr>
          <w:spacing w:val="-3"/>
          <w:sz w:val="24"/>
        </w:rPr>
        <w:t> </w:t>
      </w:r>
      <w:r>
        <w:rPr>
          <w:sz w:val="24"/>
        </w:rPr>
        <w:t>of</w:t>
      </w:r>
      <w:r>
        <w:rPr>
          <w:spacing w:val="-3"/>
          <w:sz w:val="24"/>
        </w:rPr>
        <w:t> </w:t>
      </w:r>
      <w:r>
        <w:rPr>
          <w:sz w:val="24"/>
        </w:rPr>
        <w:t>either</w:t>
      </w:r>
      <w:r>
        <w:rPr>
          <w:spacing w:val="-2"/>
          <w:sz w:val="24"/>
        </w:rPr>
        <w:t> </w:t>
      </w:r>
      <w:r>
        <w:rPr>
          <w:sz w:val="24"/>
        </w:rPr>
        <w:t>Party,</w:t>
      </w:r>
      <w:r>
        <w:rPr>
          <w:spacing w:val="-2"/>
          <w:sz w:val="24"/>
        </w:rPr>
        <w:t> </w:t>
      </w:r>
      <w:r>
        <w:rPr>
          <w:sz w:val="24"/>
        </w:rPr>
        <w:t>the</w:t>
      </w:r>
      <w:r>
        <w:rPr>
          <w:spacing w:val="-3"/>
          <w:sz w:val="24"/>
        </w:rPr>
        <w:t> </w:t>
      </w:r>
      <w:r>
        <w:rPr>
          <w:sz w:val="24"/>
        </w:rPr>
        <w:t>Parties</w:t>
      </w:r>
      <w:r>
        <w:rPr>
          <w:spacing w:val="-3"/>
          <w:sz w:val="24"/>
        </w:rPr>
        <w:t> </w:t>
      </w:r>
      <w:r>
        <w:rPr>
          <w:sz w:val="24"/>
        </w:rPr>
        <w:t>shall</w:t>
      </w:r>
      <w:r>
        <w:rPr>
          <w:spacing w:val="-3"/>
          <w:sz w:val="24"/>
        </w:rPr>
        <w:t> </w:t>
      </w:r>
      <w:r>
        <w:rPr>
          <w:sz w:val="24"/>
        </w:rPr>
        <w:t>consult</w:t>
      </w:r>
      <w:r>
        <w:rPr>
          <w:spacing w:val="-3"/>
          <w:sz w:val="24"/>
        </w:rPr>
        <w:t> </w:t>
      </w:r>
      <w:r>
        <w:rPr>
          <w:sz w:val="24"/>
        </w:rPr>
        <w:t>with</w:t>
      </w:r>
      <w:r>
        <w:rPr>
          <w:spacing w:val="-3"/>
          <w:sz w:val="24"/>
        </w:rPr>
        <w:t> </w:t>
      </w:r>
      <w:r>
        <w:rPr>
          <w:sz w:val="24"/>
        </w:rPr>
        <w:t>a</w:t>
      </w:r>
      <w:r>
        <w:rPr>
          <w:spacing w:val="-3"/>
          <w:sz w:val="24"/>
        </w:rPr>
        <w:t> </w:t>
      </w:r>
      <w:r>
        <w:rPr>
          <w:sz w:val="24"/>
        </w:rPr>
        <w:t>view</w:t>
      </w:r>
      <w:r>
        <w:rPr>
          <w:spacing w:val="-3"/>
          <w:sz w:val="24"/>
        </w:rPr>
        <w:t> </w:t>
      </w:r>
      <w:r>
        <w:rPr>
          <w:sz w:val="24"/>
        </w:rPr>
        <w:t>to</w:t>
      </w:r>
      <w:r>
        <w:rPr>
          <w:spacing w:val="-3"/>
          <w:sz w:val="24"/>
        </w:rPr>
        <w:t> </w:t>
      </w:r>
      <w:r>
        <w:rPr>
          <w:sz w:val="24"/>
        </w:rPr>
        <w:t>eliminating particular anti-competitive practices that affect trade or investment between the </w:t>
      </w:r>
      <w:r>
        <w:rPr>
          <w:spacing w:val="-2"/>
          <w:sz w:val="24"/>
        </w:rPr>
        <w:t>Parties.</w:t>
      </w:r>
    </w:p>
    <w:p>
      <w:pPr>
        <w:pStyle w:val="BodyText"/>
        <w:spacing w:before="154"/>
      </w:pPr>
    </w:p>
    <w:p>
      <w:pPr>
        <w:pStyle w:val="ListParagraph"/>
        <w:numPr>
          <w:ilvl w:val="0"/>
          <w:numId w:val="85"/>
        </w:numPr>
        <w:tabs>
          <w:tab w:pos="543" w:val="left" w:leader="none"/>
        </w:tabs>
        <w:spacing w:line="240" w:lineRule="auto" w:before="0" w:after="0"/>
        <w:ind w:left="1" w:right="276" w:firstLine="0"/>
        <w:jc w:val="left"/>
        <w:rPr>
          <w:sz w:val="24"/>
        </w:rPr>
      </w:pPr>
      <w:r>
        <w:rPr>
          <w:sz w:val="24"/>
        </w:rPr>
        <w:t>Within three years of the entry into force of this Agreement, the Parties shall consult in order to review the scope and operation of this Chapter with a view to negotiating amendments to this Chapter that may be necessary to ensure the comprehensive</w:t>
      </w:r>
      <w:r>
        <w:rPr>
          <w:spacing w:val="-5"/>
          <w:sz w:val="24"/>
        </w:rPr>
        <w:t> </w:t>
      </w:r>
      <w:r>
        <w:rPr>
          <w:sz w:val="24"/>
        </w:rPr>
        <w:t>protection</w:t>
      </w:r>
      <w:r>
        <w:rPr>
          <w:spacing w:val="-4"/>
          <w:sz w:val="24"/>
        </w:rPr>
        <w:t> </w:t>
      </w:r>
      <w:r>
        <w:rPr>
          <w:sz w:val="24"/>
        </w:rPr>
        <w:t>in</w:t>
      </w:r>
      <w:r>
        <w:rPr>
          <w:spacing w:val="-4"/>
          <w:sz w:val="24"/>
        </w:rPr>
        <w:t> </w:t>
      </w:r>
      <w:r>
        <w:rPr>
          <w:sz w:val="24"/>
        </w:rPr>
        <w:t>their</w:t>
      </w:r>
      <w:r>
        <w:rPr>
          <w:spacing w:val="-4"/>
          <w:sz w:val="24"/>
        </w:rPr>
        <w:t> </w:t>
      </w:r>
      <w:r>
        <w:rPr>
          <w:sz w:val="24"/>
        </w:rPr>
        <w:t>respective</w:t>
      </w:r>
      <w:r>
        <w:rPr>
          <w:spacing w:val="-5"/>
          <w:sz w:val="24"/>
        </w:rPr>
        <w:t> </w:t>
      </w:r>
      <w:r>
        <w:rPr>
          <w:sz w:val="24"/>
        </w:rPr>
        <w:t>territories</w:t>
      </w:r>
      <w:r>
        <w:rPr>
          <w:spacing w:val="-5"/>
          <w:sz w:val="24"/>
        </w:rPr>
        <w:t> </w:t>
      </w:r>
      <w:r>
        <w:rPr>
          <w:sz w:val="24"/>
        </w:rPr>
        <w:t>of</w:t>
      </w:r>
      <w:r>
        <w:rPr>
          <w:spacing w:val="-5"/>
          <w:sz w:val="24"/>
        </w:rPr>
        <w:t> </w:t>
      </w:r>
      <w:r>
        <w:rPr>
          <w:sz w:val="24"/>
        </w:rPr>
        <w:t>the</w:t>
      </w:r>
      <w:r>
        <w:rPr>
          <w:spacing w:val="-5"/>
          <w:sz w:val="24"/>
        </w:rPr>
        <w:t> </w:t>
      </w:r>
      <w:r>
        <w:rPr>
          <w:sz w:val="24"/>
        </w:rPr>
        <w:t>legitimate</w:t>
      </w:r>
      <w:r>
        <w:rPr>
          <w:spacing w:val="-5"/>
          <w:sz w:val="24"/>
        </w:rPr>
        <w:t> </w:t>
      </w:r>
      <w:r>
        <w:rPr>
          <w:sz w:val="24"/>
        </w:rPr>
        <w:t>commercial interests of businesses of the other Party.</w:t>
      </w:r>
    </w:p>
    <w:p>
      <w:pPr>
        <w:pStyle w:val="BodyText"/>
        <w:spacing w:before="144"/>
      </w:pPr>
    </w:p>
    <w:p>
      <w:pPr>
        <w:pStyle w:val="ListParagraph"/>
        <w:numPr>
          <w:ilvl w:val="0"/>
          <w:numId w:val="85"/>
        </w:numPr>
        <w:tabs>
          <w:tab w:pos="543" w:val="left" w:leader="none"/>
        </w:tabs>
        <w:spacing w:line="240" w:lineRule="auto" w:before="0" w:after="0"/>
        <w:ind w:left="1" w:right="418" w:firstLine="0"/>
        <w:jc w:val="left"/>
        <w:rPr>
          <w:sz w:val="24"/>
        </w:rPr>
      </w:pPr>
      <w:r>
        <w:rPr>
          <w:sz w:val="24"/>
        </w:rPr>
        <w:t>In undertaking any consultations in accordance with Paragraph 2, the Parties shall also discuss the desirability of concluding arrangements for cooperation and mutual</w:t>
      </w:r>
      <w:r>
        <w:rPr>
          <w:spacing w:val="-5"/>
          <w:sz w:val="24"/>
        </w:rPr>
        <w:t> </w:t>
      </w:r>
      <w:r>
        <w:rPr>
          <w:sz w:val="24"/>
        </w:rPr>
        <w:t>assistance</w:t>
      </w:r>
      <w:r>
        <w:rPr>
          <w:spacing w:val="-5"/>
          <w:sz w:val="24"/>
        </w:rPr>
        <w:t> </w:t>
      </w:r>
      <w:r>
        <w:rPr>
          <w:sz w:val="24"/>
        </w:rPr>
        <w:t>in</w:t>
      </w:r>
      <w:r>
        <w:rPr>
          <w:spacing w:val="-4"/>
          <w:sz w:val="24"/>
        </w:rPr>
        <w:t> </w:t>
      </w:r>
      <w:r>
        <w:rPr>
          <w:sz w:val="24"/>
        </w:rPr>
        <w:t>competition</w:t>
      </w:r>
      <w:r>
        <w:rPr>
          <w:spacing w:val="-4"/>
          <w:sz w:val="24"/>
        </w:rPr>
        <w:t> </w:t>
      </w:r>
      <w:r>
        <w:rPr>
          <w:sz w:val="24"/>
        </w:rPr>
        <w:t>policy</w:t>
      </w:r>
      <w:r>
        <w:rPr>
          <w:spacing w:val="-5"/>
          <w:sz w:val="24"/>
        </w:rPr>
        <w:t> </w:t>
      </w:r>
      <w:r>
        <w:rPr>
          <w:sz w:val="24"/>
        </w:rPr>
        <w:t>and</w:t>
      </w:r>
      <w:r>
        <w:rPr>
          <w:spacing w:val="-5"/>
          <w:sz w:val="24"/>
        </w:rPr>
        <w:t> </w:t>
      </w:r>
      <w:r>
        <w:rPr>
          <w:sz w:val="24"/>
        </w:rPr>
        <w:t>enforcement,</w:t>
      </w:r>
      <w:r>
        <w:rPr>
          <w:spacing w:val="-4"/>
          <w:sz w:val="24"/>
        </w:rPr>
        <w:t> </w:t>
      </w:r>
      <w:r>
        <w:rPr>
          <w:sz w:val="24"/>
        </w:rPr>
        <w:t>either</w:t>
      </w:r>
      <w:r>
        <w:rPr>
          <w:spacing w:val="-4"/>
          <w:sz w:val="24"/>
        </w:rPr>
        <w:t> </w:t>
      </w:r>
      <w:r>
        <w:rPr>
          <w:sz w:val="24"/>
        </w:rPr>
        <w:t>as</w:t>
      </w:r>
      <w:r>
        <w:rPr>
          <w:spacing w:val="-5"/>
          <w:sz w:val="24"/>
        </w:rPr>
        <w:t> </w:t>
      </w:r>
      <w:r>
        <w:rPr>
          <w:sz w:val="24"/>
        </w:rPr>
        <w:t>amendments</w:t>
      </w:r>
      <w:r>
        <w:rPr>
          <w:spacing w:val="-5"/>
          <w:sz w:val="24"/>
        </w:rPr>
        <w:t> </w:t>
      </w:r>
      <w:r>
        <w:rPr>
          <w:sz w:val="24"/>
        </w:rPr>
        <w:t>to this Chapter or as separate arrangements between their respective competition </w:t>
      </w:r>
      <w:r>
        <w:rPr>
          <w:spacing w:val="-2"/>
          <w:sz w:val="24"/>
        </w:rPr>
        <w:t>authorities.</w:t>
      </w:r>
    </w:p>
    <w:p>
      <w:pPr>
        <w:pStyle w:val="BodyText"/>
        <w:spacing w:before="150"/>
      </w:pPr>
    </w:p>
    <w:p>
      <w:pPr>
        <w:pStyle w:val="ListParagraph"/>
        <w:numPr>
          <w:ilvl w:val="0"/>
          <w:numId w:val="85"/>
        </w:numPr>
        <w:tabs>
          <w:tab w:pos="543" w:val="left" w:leader="none"/>
        </w:tabs>
        <w:spacing w:line="240" w:lineRule="auto" w:before="0" w:after="0"/>
        <w:ind w:left="1" w:right="213" w:firstLine="0"/>
        <w:jc w:val="left"/>
        <w:rPr>
          <w:sz w:val="24"/>
        </w:rPr>
      </w:pPr>
      <w:r>
        <w:rPr>
          <w:sz w:val="24"/>
        </w:rPr>
        <w:t>Any</w:t>
      </w:r>
      <w:r>
        <w:rPr>
          <w:spacing w:val="-4"/>
          <w:sz w:val="24"/>
        </w:rPr>
        <w:t> </w:t>
      </w:r>
      <w:r>
        <w:rPr>
          <w:sz w:val="24"/>
        </w:rPr>
        <w:t>information</w:t>
      </w:r>
      <w:r>
        <w:rPr>
          <w:spacing w:val="-3"/>
          <w:sz w:val="24"/>
        </w:rPr>
        <w:t> </w:t>
      </w:r>
      <w:r>
        <w:rPr>
          <w:sz w:val="24"/>
        </w:rPr>
        <w:t>or</w:t>
      </w:r>
      <w:r>
        <w:rPr>
          <w:spacing w:val="-3"/>
          <w:sz w:val="24"/>
        </w:rPr>
        <w:t> </w:t>
      </w:r>
      <w:r>
        <w:rPr>
          <w:sz w:val="24"/>
        </w:rPr>
        <w:t>documents</w:t>
      </w:r>
      <w:r>
        <w:rPr>
          <w:spacing w:val="-4"/>
          <w:sz w:val="24"/>
        </w:rPr>
        <w:t> </w:t>
      </w:r>
      <w:r>
        <w:rPr>
          <w:sz w:val="24"/>
        </w:rPr>
        <w:t>exchanged</w:t>
      </w:r>
      <w:r>
        <w:rPr>
          <w:spacing w:val="-4"/>
          <w:sz w:val="24"/>
        </w:rPr>
        <w:t> </w:t>
      </w:r>
      <w:r>
        <w:rPr>
          <w:sz w:val="24"/>
        </w:rPr>
        <w:t>between</w:t>
      </w:r>
      <w:r>
        <w:rPr>
          <w:spacing w:val="-3"/>
          <w:sz w:val="24"/>
        </w:rPr>
        <w:t> </w:t>
      </w:r>
      <w:r>
        <w:rPr>
          <w:sz w:val="24"/>
        </w:rPr>
        <w:t>the</w:t>
      </w:r>
      <w:r>
        <w:rPr>
          <w:spacing w:val="-4"/>
          <w:sz w:val="24"/>
        </w:rPr>
        <w:t> </w:t>
      </w:r>
      <w:r>
        <w:rPr>
          <w:sz w:val="24"/>
        </w:rPr>
        <w:t>Parties</w:t>
      </w:r>
      <w:r>
        <w:rPr>
          <w:spacing w:val="-4"/>
          <w:sz w:val="24"/>
        </w:rPr>
        <w:t> </w:t>
      </w:r>
      <w:r>
        <w:rPr>
          <w:sz w:val="24"/>
        </w:rPr>
        <w:t>in</w:t>
      </w:r>
      <w:r>
        <w:rPr>
          <w:spacing w:val="-3"/>
          <w:sz w:val="24"/>
        </w:rPr>
        <w:t> </w:t>
      </w:r>
      <w:r>
        <w:rPr>
          <w:sz w:val="24"/>
        </w:rPr>
        <w:t>relation</w:t>
      </w:r>
      <w:r>
        <w:rPr>
          <w:spacing w:val="-3"/>
          <w:sz w:val="24"/>
        </w:rPr>
        <w:t> </w:t>
      </w:r>
      <w:r>
        <w:rPr>
          <w:sz w:val="24"/>
        </w:rPr>
        <w:t>to</w:t>
      </w:r>
      <w:r>
        <w:rPr>
          <w:spacing w:val="-4"/>
          <w:sz w:val="24"/>
        </w:rPr>
        <w:t> </w:t>
      </w:r>
      <w:r>
        <w:rPr>
          <w:sz w:val="24"/>
        </w:rPr>
        <w:t>any mutual consultation or review conducted pursuant to the provisions of this Chapter shall be kept confidential. Neither Party shall, except to comply with its domestic legal requirements, release or disclose such information or documents to any person without the written consent of the Party that provided such information or documents. Where the disclosure of such information or documents is necessary to comply with the domestic legal requirements of a Party, that Party shall notify the other Party before such disclosure is made.</w:t>
      </w:r>
    </w:p>
    <w:p>
      <w:pPr>
        <w:pStyle w:val="BodyText"/>
      </w:pPr>
    </w:p>
    <w:p>
      <w:pPr>
        <w:pStyle w:val="BodyText"/>
      </w:pPr>
    </w:p>
    <w:p>
      <w:pPr>
        <w:pStyle w:val="BodyText"/>
        <w:spacing w:before="82"/>
      </w:pPr>
    </w:p>
    <w:p>
      <w:pPr>
        <w:pStyle w:val="BodyText"/>
        <w:ind w:left="8" w:right="138"/>
        <w:jc w:val="center"/>
      </w:pPr>
      <w:r>
        <w:rPr>
          <w:smallCaps/>
          <w:spacing w:val="-2"/>
        </w:rPr>
        <w:t>Article</w:t>
      </w:r>
      <w:r>
        <w:rPr>
          <w:smallCaps/>
          <w:spacing w:val="-1"/>
        </w:rPr>
        <w:t> </w:t>
      </w:r>
      <w:r>
        <w:rPr>
          <w:smallCaps/>
          <w:spacing w:val="-4"/>
        </w:rPr>
        <w:t>1207</w:t>
      </w:r>
    </w:p>
    <w:p>
      <w:pPr>
        <w:pStyle w:val="BodyText"/>
        <w:spacing w:before="151"/>
        <w:rPr>
          <w:sz w:val="18"/>
        </w:rPr>
      </w:pPr>
    </w:p>
    <w:p>
      <w:pPr>
        <w:pStyle w:val="Heading3"/>
        <w:ind w:left="0"/>
      </w:pPr>
      <w:r>
        <w:rPr>
          <w:spacing w:val="-2"/>
        </w:rPr>
        <w:t>Transparency</w:t>
      </w:r>
    </w:p>
    <w:p>
      <w:pPr>
        <w:pStyle w:val="BodyText"/>
        <w:spacing w:before="208"/>
        <w:rPr>
          <w:b/>
        </w:rPr>
      </w:pPr>
    </w:p>
    <w:p>
      <w:pPr>
        <w:pStyle w:val="BodyText"/>
        <w:spacing w:before="1"/>
        <w:ind w:left="1" w:right="143"/>
      </w:pPr>
      <w:r>
        <w:rPr/>
        <w:t>The</w:t>
      </w:r>
      <w:r>
        <w:rPr>
          <w:spacing w:val="-4"/>
        </w:rPr>
        <w:t> </w:t>
      </w:r>
      <w:r>
        <w:rPr/>
        <w:t>Parties</w:t>
      </w:r>
      <w:r>
        <w:rPr>
          <w:spacing w:val="-4"/>
        </w:rPr>
        <w:t> </w:t>
      </w:r>
      <w:r>
        <w:rPr/>
        <w:t>shall</w:t>
      </w:r>
      <w:r>
        <w:rPr>
          <w:spacing w:val="-4"/>
        </w:rPr>
        <w:t> </w:t>
      </w:r>
      <w:r>
        <w:rPr/>
        <w:t>publish</w:t>
      </w:r>
      <w:r>
        <w:rPr>
          <w:spacing w:val="-4"/>
        </w:rPr>
        <w:t> </w:t>
      </w:r>
      <w:r>
        <w:rPr/>
        <w:t>or</w:t>
      </w:r>
      <w:r>
        <w:rPr>
          <w:spacing w:val="-3"/>
        </w:rPr>
        <w:t> </w:t>
      </w:r>
      <w:r>
        <w:rPr/>
        <w:t>otherwise</w:t>
      </w:r>
      <w:r>
        <w:rPr>
          <w:spacing w:val="-4"/>
        </w:rPr>
        <w:t> </w:t>
      </w:r>
      <w:r>
        <w:rPr/>
        <w:t>make</w:t>
      </w:r>
      <w:r>
        <w:rPr>
          <w:spacing w:val="-4"/>
        </w:rPr>
        <w:t> </w:t>
      </w:r>
      <w:r>
        <w:rPr/>
        <w:t>publicly</w:t>
      </w:r>
      <w:r>
        <w:rPr>
          <w:spacing w:val="-4"/>
        </w:rPr>
        <w:t> </w:t>
      </w:r>
      <w:r>
        <w:rPr/>
        <w:t>available</w:t>
      </w:r>
      <w:r>
        <w:rPr>
          <w:spacing w:val="-4"/>
        </w:rPr>
        <w:t> </w:t>
      </w:r>
      <w:r>
        <w:rPr/>
        <w:t>their</w:t>
      </w:r>
      <w:r>
        <w:rPr>
          <w:spacing w:val="-3"/>
        </w:rPr>
        <w:t> </w:t>
      </w:r>
      <w:r>
        <w:rPr/>
        <w:t>laws</w:t>
      </w:r>
      <w:r>
        <w:rPr>
          <w:spacing w:val="-4"/>
        </w:rPr>
        <w:t> </w:t>
      </w:r>
      <w:r>
        <w:rPr/>
        <w:t>promoting fair competition and their laws addressing anti-competitive practices.</w:t>
      </w:r>
    </w:p>
    <w:p>
      <w:pPr>
        <w:pStyle w:val="BodyText"/>
        <w:spacing w:after="0"/>
        <w:sectPr>
          <w:pgSz w:w="11900" w:h="16840"/>
          <w:pgMar w:top="1360" w:bottom="280" w:left="1417" w:right="1275"/>
        </w:sectPr>
      </w:pPr>
    </w:p>
    <w:p>
      <w:pPr>
        <w:pStyle w:val="BodyText"/>
        <w:spacing w:before="78"/>
        <w:ind w:left="2" w:right="138"/>
        <w:jc w:val="center"/>
      </w:pPr>
      <w:r>
        <w:rPr>
          <w:smallCaps/>
          <w:spacing w:val="-2"/>
        </w:rPr>
        <w:t>Article</w:t>
      </w:r>
      <w:r>
        <w:rPr>
          <w:smallCaps/>
          <w:spacing w:val="-1"/>
        </w:rPr>
        <w:t> </w:t>
      </w:r>
      <w:r>
        <w:rPr>
          <w:smallCaps/>
          <w:spacing w:val="-4"/>
        </w:rPr>
        <w:t>1208</w:t>
      </w:r>
    </w:p>
    <w:p>
      <w:pPr>
        <w:pStyle w:val="BodyText"/>
        <w:spacing w:before="156"/>
        <w:rPr>
          <w:sz w:val="18"/>
        </w:rPr>
      </w:pPr>
    </w:p>
    <w:p>
      <w:pPr>
        <w:pStyle w:val="Heading3"/>
        <w:ind w:left="2"/>
      </w:pPr>
      <w:r>
        <w:rPr>
          <w:spacing w:val="-2"/>
        </w:rPr>
        <w:t>General</w:t>
      </w:r>
    </w:p>
    <w:p>
      <w:pPr>
        <w:pStyle w:val="BodyText"/>
        <w:rPr>
          <w:b/>
        </w:rPr>
      </w:pPr>
    </w:p>
    <w:p>
      <w:pPr>
        <w:pStyle w:val="BodyText"/>
        <w:spacing w:before="176"/>
        <w:rPr>
          <w:b/>
        </w:rPr>
      </w:pPr>
    </w:p>
    <w:p>
      <w:pPr>
        <w:pStyle w:val="ListParagraph"/>
        <w:numPr>
          <w:ilvl w:val="0"/>
          <w:numId w:val="86"/>
        </w:numPr>
        <w:tabs>
          <w:tab w:pos="543" w:val="left" w:leader="none"/>
        </w:tabs>
        <w:spacing w:line="240" w:lineRule="auto" w:before="0" w:after="0"/>
        <w:ind w:left="543" w:right="0" w:hanging="542"/>
        <w:jc w:val="left"/>
        <w:rPr>
          <w:sz w:val="24"/>
        </w:rPr>
      </w:pPr>
      <w:r>
        <w:rPr>
          <w:sz w:val="24"/>
        </w:rPr>
        <w:t>Chapter</w:t>
      </w:r>
      <w:r>
        <w:rPr>
          <w:spacing w:val="-5"/>
          <w:sz w:val="24"/>
        </w:rPr>
        <w:t> </w:t>
      </w:r>
      <w:r>
        <w:rPr>
          <w:sz w:val="24"/>
        </w:rPr>
        <w:t>18</w:t>
      </w:r>
      <w:r>
        <w:rPr>
          <w:spacing w:val="-4"/>
          <w:sz w:val="24"/>
        </w:rPr>
        <w:t> </w:t>
      </w:r>
      <w:r>
        <w:rPr>
          <w:sz w:val="24"/>
        </w:rPr>
        <w:t>shall</w:t>
      </w:r>
      <w:r>
        <w:rPr>
          <w:spacing w:val="-4"/>
          <w:sz w:val="24"/>
        </w:rPr>
        <w:t> </w:t>
      </w:r>
      <w:r>
        <w:rPr>
          <w:sz w:val="24"/>
        </w:rPr>
        <w:t>not</w:t>
      </w:r>
      <w:r>
        <w:rPr>
          <w:spacing w:val="-3"/>
          <w:sz w:val="24"/>
        </w:rPr>
        <w:t> </w:t>
      </w:r>
      <w:r>
        <w:rPr>
          <w:sz w:val="24"/>
        </w:rPr>
        <w:t>apply</w:t>
      </w:r>
      <w:r>
        <w:rPr>
          <w:spacing w:val="-4"/>
          <w:sz w:val="24"/>
        </w:rPr>
        <w:t> </w:t>
      </w:r>
      <w:r>
        <w:rPr>
          <w:sz w:val="24"/>
        </w:rPr>
        <w:t>to</w:t>
      </w:r>
      <w:r>
        <w:rPr>
          <w:spacing w:val="-4"/>
          <w:sz w:val="24"/>
        </w:rPr>
        <w:t> </w:t>
      </w:r>
      <w:r>
        <w:rPr>
          <w:sz w:val="24"/>
        </w:rPr>
        <w:t>the</w:t>
      </w:r>
      <w:r>
        <w:rPr>
          <w:spacing w:val="-3"/>
          <w:sz w:val="24"/>
        </w:rPr>
        <w:t> </w:t>
      </w:r>
      <w:r>
        <w:rPr>
          <w:sz w:val="24"/>
        </w:rPr>
        <w:t>provisions</w:t>
      </w:r>
      <w:r>
        <w:rPr>
          <w:spacing w:val="-4"/>
          <w:sz w:val="24"/>
        </w:rPr>
        <w:t> </w:t>
      </w:r>
      <w:r>
        <w:rPr>
          <w:sz w:val="24"/>
        </w:rPr>
        <w:t>of</w:t>
      </w:r>
      <w:r>
        <w:rPr>
          <w:spacing w:val="-4"/>
          <w:sz w:val="24"/>
        </w:rPr>
        <w:t> </w:t>
      </w:r>
      <w:r>
        <w:rPr>
          <w:sz w:val="24"/>
        </w:rPr>
        <w:t>this</w:t>
      </w:r>
      <w:r>
        <w:rPr>
          <w:spacing w:val="-3"/>
          <w:sz w:val="24"/>
        </w:rPr>
        <w:t> </w:t>
      </w:r>
      <w:r>
        <w:rPr>
          <w:spacing w:val="-2"/>
          <w:sz w:val="24"/>
        </w:rPr>
        <w:t>Chapter.</w:t>
      </w:r>
    </w:p>
    <w:p>
      <w:pPr>
        <w:pStyle w:val="BodyText"/>
        <w:spacing w:before="146"/>
      </w:pPr>
    </w:p>
    <w:p>
      <w:pPr>
        <w:pStyle w:val="ListParagraph"/>
        <w:numPr>
          <w:ilvl w:val="0"/>
          <w:numId w:val="86"/>
        </w:numPr>
        <w:tabs>
          <w:tab w:pos="543" w:val="left" w:leader="none"/>
        </w:tabs>
        <w:spacing w:line="240" w:lineRule="auto" w:before="0" w:after="0"/>
        <w:ind w:left="1" w:right="647" w:firstLine="0"/>
        <w:jc w:val="left"/>
        <w:rPr>
          <w:sz w:val="24"/>
        </w:rPr>
      </w:pPr>
      <w:r>
        <w:rPr>
          <w:sz w:val="24"/>
        </w:rPr>
        <w:t>In the event of any inconsistency or conflict between any provision in this Chapter</w:t>
      </w:r>
      <w:r>
        <w:rPr>
          <w:spacing w:val="-3"/>
          <w:sz w:val="24"/>
        </w:rPr>
        <w:t> </w:t>
      </w:r>
      <w:r>
        <w:rPr>
          <w:sz w:val="24"/>
        </w:rPr>
        <w:t>and</w:t>
      </w:r>
      <w:r>
        <w:rPr>
          <w:spacing w:val="-4"/>
          <w:sz w:val="24"/>
        </w:rPr>
        <w:t> </w:t>
      </w:r>
      <w:r>
        <w:rPr>
          <w:sz w:val="24"/>
        </w:rPr>
        <w:t>any</w:t>
      </w:r>
      <w:r>
        <w:rPr>
          <w:spacing w:val="-4"/>
          <w:sz w:val="24"/>
        </w:rPr>
        <w:t> </w:t>
      </w:r>
      <w:r>
        <w:rPr>
          <w:sz w:val="24"/>
        </w:rPr>
        <w:t>provision</w:t>
      </w:r>
      <w:r>
        <w:rPr>
          <w:spacing w:val="-3"/>
          <w:sz w:val="24"/>
        </w:rPr>
        <w:t> </w:t>
      </w:r>
      <w:r>
        <w:rPr>
          <w:sz w:val="24"/>
        </w:rPr>
        <w:t>contained</w:t>
      </w:r>
      <w:r>
        <w:rPr>
          <w:spacing w:val="-4"/>
          <w:sz w:val="24"/>
        </w:rPr>
        <w:t> </w:t>
      </w:r>
      <w:r>
        <w:rPr>
          <w:sz w:val="24"/>
        </w:rPr>
        <w:t>in</w:t>
      </w:r>
      <w:r>
        <w:rPr>
          <w:spacing w:val="-3"/>
          <w:sz w:val="24"/>
        </w:rPr>
        <w:t> </w:t>
      </w:r>
      <w:r>
        <w:rPr>
          <w:sz w:val="24"/>
        </w:rPr>
        <w:t>any</w:t>
      </w:r>
      <w:r>
        <w:rPr>
          <w:spacing w:val="-4"/>
          <w:sz w:val="24"/>
        </w:rPr>
        <w:t> </w:t>
      </w:r>
      <w:r>
        <w:rPr>
          <w:sz w:val="24"/>
        </w:rPr>
        <w:t>other</w:t>
      </w:r>
      <w:r>
        <w:rPr>
          <w:spacing w:val="-3"/>
          <w:sz w:val="24"/>
        </w:rPr>
        <w:t> </w:t>
      </w:r>
      <w:r>
        <w:rPr>
          <w:sz w:val="24"/>
        </w:rPr>
        <w:t>Chapter</w:t>
      </w:r>
      <w:r>
        <w:rPr>
          <w:spacing w:val="-3"/>
          <w:sz w:val="24"/>
        </w:rPr>
        <w:t> </w:t>
      </w:r>
      <w:r>
        <w:rPr>
          <w:sz w:val="24"/>
        </w:rPr>
        <w:t>of</w:t>
      </w:r>
      <w:r>
        <w:rPr>
          <w:spacing w:val="-4"/>
          <w:sz w:val="24"/>
        </w:rPr>
        <w:t> </w:t>
      </w:r>
      <w:r>
        <w:rPr>
          <w:sz w:val="24"/>
        </w:rPr>
        <w:t>this</w:t>
      </w:r>
      <w:r>
        <w:rPr>
          <w:spacing w:val="-4"/>
          <w:sz w:val="24"/>
        </w:rPr>
        <w:t> </w:t>
      </w:r>
      <w:r>
        <w:rPr>
          <w:sz w:val="24"/>
        </w:rPr>
        <w:t>Agreement,</w:t>
      </w:r>
      <w:r>
        <w:rPr>
          <w:spacing w:val="-3"/>
          <w:sz w:val="24"/>
        </w:rPr>
        <w:t> </w:t>
      </w:r>
      <w:r>
        <w:rPr>
          <w:sz w:val="24"/>
        </w:rPr>
        <w:t>the latter shall prevail to the extent of such inconsistency or conflict.</w:t>
      </w:r>
    </w:p>
    <w:p>
      <w:pPr>
        <w:pStyle w:val="ListParagraph"/>
        <w:spacing w:after="0" w:line="240" w:lineRule="auto"/>
        <w:jc w:val="left"/>
        <w:rPr>
          <w:sz w:val="24"/>
        </w:rPr>
        <w:sectPr>
          <w:pgSz w:w="11900" w:h="16840"/>
          <w:pgMar w:top="1360" w:bottom="280" w:left="1417" w:right="1275"/>
        </w:sectPr>
      </w:pPr>
    </w:p>
    <w:p>
      <w:pPr>
        <w:pStyle w:val="Heading1"/>
        <w:spacing w:before="79"/>
        <w:ind w:left="7"/>
        <w:rPr>
          <w:rFonts w:ascii="Palatino"/>
        </w:rPr>
      </w:pPr>
      <w:r>
        <w:rPr>
          <w:rFonts w:ascii="Palatino"/>
          <w:smallCaps/>
        </w:rPr>
        <w:t>Chapter</w:t>
      </w:r>
      <w:r>
        <w:rPr>
          <w:rFonts w:ascii="Palatino"/>
          <w:smallCaps/>
          <w:spacing w:val="-18"/>
        </w:rPr>
        <w:t> </w:t>
      </w:r>
      <w:r>
        <w:rPr>
          <w:rFonts w:ascii="Palatino"/>
          <w:smallCaps/>
          <w:spacing w:val="-5"/>
        </w:rPr>
        <w:t>13</w:t>
      </w:r>
    </w:p>
    <w:p>
      <w:pPr>
        <w:pStyle w:val="BodyText"/>
        <w:spacing w:before="178"/>
        <w:rPr>
          <w:rFonts w:ascii="Palatino"/>
          <w:b/>
          <w:sz w:val="28"/>
        </w:rPr>
      </w:pPr>
    </w:p>
    <w:p>
      <w:pPr>
        <w:spacing w:before="1"/>
        <w:ind w:left="6" w:right="138" w:firstLine="0"/>
        <w:jc w:val="center"/>
        <w:rPr>
          <w:b/>
          <w:sz w:val="36"/>
        </w:rPr>
      </w:pPr>
      <w:r>
        <w:rPr>
          <w:b/>
          <w:smallCaps/>
          <w:sz w:val="36"/>
        </w:rPr>
        <w:t>Intellectual</w:t>
      </w:r>
      <w:r>
        <w:rPr>
          <w:b/>
          <w:smallCaps/>
          <w:spacing w:val="-15"/>
          <w:sz w:val="36"/>
        </w:rPr>
        <w:t> </w:t>
      </w:r>
      <w:r>
        <w:rPr>
          <w:b/>
          <w:smallCaps/>
          <w:spacing w:val="-2"/>
          <w:sz w:val="36"/>
        </w:rPr>
        <w:t>Property</w:t>
      </w:r>
    </w:p>
    <w:p>
      <w:pPr>
        <w:pStyle w:val="BodyText"/>
        <w:rPr>
          <w:b/>
          <w:sz w:val="28"/>
        </w:rPr>
      </w:pPr>
    </w:p>
    <w:p>
      <w:pPr>
        <w:pStyle w:val="BodyText"/>
        <w:rPr>
          <w:b/>
          <w:sz w:val="28"/>
        </w:rPr>
      </w:pPr>
    </w:p>
    <w:p>
      <w:pPr>
        <w:pStyle w:val="BodyText"/>
        <w:rPr>
          <w:b/>
          <w:sz w:val="28"/>
        </w:rPr>
      </w:pPr>
    </w:p>
    <w:p>
      <w:pPr>
        <w:pStyle w:val="BodyText"/>
        <w:spacing w:before="161"/>
        <w:rPr>
          <w:b/>
          <w:sz w:val="28"/>
        </w:rPr>
      </w:pPr>
    </w:p>
    <w:p>
      <w:pPr>
        <w:pStyle w:val="BodyText"/>
        <w:ind w:left="10" w:right="139"/>
        <w:jc w:val="center"/>
      </w:pPr>
      <w:r>
        <w:rPr>
          <w:smallCaps/>
          <w:spacing w:val="-2"/>
        </w:rPr>
        <w:t>Article</w:t>
      </w:r>
      <w:r>
        <w:rPr>
          <w:smallCaps/>
          <w:spacing w:val="-1"/>
        </w:rPr>
        <w:t> </w:t>
      </w:r>
      <w:r>
        <w:rPr>
          <w:smallCaps/>
          <w:spacing w:val="-4"/>
        </w:rPr>
        <w:t>1301</w:t>
      </w:r>
    </w:p>
    <w:p>
      <w:pPr>
        <w:pStyle w:val="BodyText"/>
        <w:spacing w:before="156"/>
        <w:rPr>
          <w:sz w:val="18"/>
        </w:rPr>
      </w:pPr>
    </w:p>
    <w:p>
      <w:pPr>
        <w:pStyle w:val="Heading3"/>
        <w:ind w:left="10" w:right="139"/>
      </w:pPr>
      <w:r>
        <w:rPr>
          <w:spacing w:val="-2"/>
        </w:rPr>
        <w:t>Objective</w:t>
      </w:r>
    </w:p>
    <w:p>
      <w:pPr>
        <w:pStyle w:val="BodyText"/>
        <w:rPr>
          <w:b/>
        </w:rPr>
      </w:pPr>
    </w:p>
    <w:p>
      <w:pPr>
        <w:pStyle w:val="BodyText"/>
        <w:spacing w:before="171"/>
        <w:rPr>
          <w:b/>
        </w:rPr>
      </w:pPr>
    </w:p>
    <w:p>
      <w:pPr>
        <w:pStyle w:val="ListParagraph"/>
        <w:numPr>
          <w:ilvl w:val="0"/>
          <w:numId w:val="87"/>
        </w:numPr>
        <w:tabs>
          <w:tab w:pos="543" w:val="left" w:leader="none"/>
        </w:tabs>
        <w:spacing w:line="240" w:lineRule="auto" w:before="0" w:after="0"/>
        <w:ind w:left="1" w:right="482" w:firstLine="0"/>
        <w:jc w:val="left"/>
        <w:rPr>
          <w:sz w:val="24"/>
        </w:rPr>
      </w:pPr>
      <w:r>
        <w:rPr>
          <w:sz w:val="24"/>
        </w:rPr>
        <w:t>The objective of this Chapter is to increase the benefits from trade and investment</w:t>
      </w:r>
      <w:r>
        <w:rPr>
          <w:spacing w:val="-5"/>
          <w:sz w:val="24"/>
        </w:rPr>
        <w:t> </w:t>
      </w:r>
      <w:r>
        <w:rPr>
          <w:sz w:val="24"/>
        </w:rPr>
        <w:t>through</w:t>
      </w:r>
      <w:r>
        <w:rPr>
          <w:spacing w:val="-5"/>
          <w:sz w:val="24"/>
        </w:rPr>
        <w:t> </w:t>
      </w:r>
      <w:r>
        <w:rPr>
          <w:sz w:val="24"/>
        </w:rPr>
        <w:t>the</w:t>
      </w:r>
      <w:r>
        <w:rPr>
          <w:spacing w:val="-5"/>
          <w:sz w:val="24"/>
        </w:rPr>
        <w:t> </w:t>
      </w:r>
      <w:r>
        <w:rPr>
          <w:sz w:val="24"/>
        </w:rPr>
        <w:t>protection</w:t>
      </w:r>
      <w:r>
        <w:rPr>
          <w:spacing w:val="-4"/>
          <w:sz w:val="24"/>
        </w:rPr>
        <w:t> </w:t>
      </w:r>
      <w:r>
        <w:rPr>
          <w:sz w:val="24"/>
        </w:rPr>
        <w:t>and</w:t>
      </w:r>
      <w:r>
        <w:rPr>
          <w:spacing w:val="-5"/>
          <w:sz w:val="24"/>
        </w:rPr>
        <w:t> </w:t>
      </w:r>
      <w:r>
        <w:rPr>
          <w:sz w:val="24"/>
        </w:rPr>
        <w:t>enforcement</w:t>
      </w:r>
      <w:r>
        <w:rPr>
          <w:spacing w:val="-5"/>
          <w:sz w:val="24"/>
        </w:rPr>
        <w:t> </w:t>
      </w:r>
      <w:r>
        <w:rPr>
          <w:sz w:val="24"/>
        </w:rPr>
        <w:t>of</w:t>
      </w:r>
      <w:r>
        <w:rPr>
          <w:spacing w:val="-5"/>
          <w:sz w:val="24"/>
        </w:rPr>
        <w:t> </w:t>
      </w:r>
      <w:r>
        <w:rPr>
          <w:sz w:val="24"/>
        </w:rPr>
        <w:t>intellectual</w:t>
      </w:r>
      <w:r>
        <w:rPr>
          <w:spacing w:val="-5"/>
          <w:sz w:val="24"/>
        </w:rPr>
        <w:t> </w:t>
      </w:r>
      <w:r>
        <w:rPr>
          <w:sz w:val="24"/>
        </w:rPr>
        <w:t>property</w:t>
      </w:r>
      <w:r>
        <w:rPr>
          <w:spacing w:val="-5"/>
          <w:sz w:val="24"/>
        </w:rPr>
        <w:t> </w:t>
      </w:r>
      <w:r>
        <w:rPr>
          <w:sz w:val="24"/>
        </w:rPr>
        <w:t>rights.</w:t>
      </w:r>
    </w:p>
    <w:p>
      <w:pPr>
        <w:pStyle w:val="BodyText"/>
        <w:spacing w:before="146"/>
      </w:pPr>
    </w:p>
    <w:p>
      <w:pPr>
        <w:pStyle w:val="ListParagraph"/>
        <w:numPr>
          <w:ilvl w:val="0"/>
          <w:numId w:val="87"/>
        </w:numPr>
        <w:tabs>
          <w:tab w:pos="543" w:val="left" w:leader="none"/>
        </w:tabs>
        <w:spacing w:line="240" w:lineRule="auto" w:before="1" w:after="0"/>
        <w:ind w:left="1" w:right="221" w:firstLine="0"/>
        <w:jc w:val="left"/>
        <w:rPr>
          <w:sz w:val="24"/>
        </w:rPr>
      </w:pPr>
      <w:r>
        <w:rPr>
          <w:sz w:val="24"/>
        </w:rPr>
        <w:t>“Intellectual property rights” refers to copyright and related rights, rights in trade marks, geographical indications, industrial designs, patents, and lay-out designs (topographies) of integrated circuits, rights in plant varieties, and rights in undisclosed</w:t>
      </w:r>
      <w:r>
        <w:rPr>
          <w:spacing w:val="-4"/>
          <w:sz w:val="24"/>
        </w:rPr>
        <w:t> </w:t>
      </w:r>
      <w:r>
        <w:rPr>
          <w:sz w:val="24"/>
        </w:rPr>
        <w:t>information,</w:t>
      </w:r>
      <w:r>
        <w:rPr>
          <w:spacing w:val="-3"/>
          <w:sz w:val="24"/>
        </w:rPr>
        <w:t> </w:t>
      </w:r>
      <w:r>
        <w:rPr>
          <w:sz w:val="24"/>
        </w:rPr>
        <w:t>as</w:t>
      </w:r>
      <w:r>
        <w:rPr>
          <w:spacing w:val="-4"/>
          <w:sz w:val="24"/>
        </w:rPr>
        <w:t> </w:t>
      </w:r>
      <w:r>
        <w:rPr>
          <w:sz w:val="24"/>
        </w:rPr>
        <w:t>defined</w:t>
      </w:r>
      <w:r>
        <w:rPr>
          <w:spacing w:val="-4"/>
          <w:sz w:val="24"/>
        </w:rPr>
        <w:t> </w:t>
      </w:r>
      <w:r>
        <w:rPr>
          <w:sz w:val="24"/>
        </w:rPr>
        <w:t>and</w:t>
      </w:r>
      <w:r>
        <w:rPr>
          <w:spacing w:val="-4"/>
          <w:sz w:val="24"/>
        </w:rPr>
        <w:t> </w:t>
      </w:r>
      <w:r>
        <w:rPr>
          <w:sz w:val="24"/>
        </w:rPr>
        <w:t>described</w:t>
      </w:r>
      <w:r>
        <w:rPr>
          <w:spacing w:val="-4"/>
          <w:sz w:val="24"/>
        </w:rPr>
        <w:t> </w:t>
      </w:r>
      <w:r>
        <w:rPr>
          <w:sz w:val="24"/>
        </w:rPr>
        <w:t>in</w:t>
      </w:r>
      <w:r>
        <w:rPr>
          <w:spacing w:val="-3"/>
          <w:sz w:val="24"/>
        </w:rPr>
        <w:t> </w:t>
      </w:r>
      <w:r>
        <w:rPr>
          <w:sz w:val="24"/>
        </w:rPr>
        <w:t>the</w:t>
      </w:r>
      <w:r>
        <w:rPr>
          <w:spacing w:val="-4"/>
          <w:sz w:val="24"/>
        </w:rPr>
        <w:t> </w:t>
      </w:r>
      <w:r>
        <w:rPr>
          <w:sz w:val="24"/>
        </w:rPr>
        <w:t>WTO</w:t>
      </w:r>
      <w:r>
        <w:rPr>
          <w:spacing w:val="-3"/>
          <w:sz w:val="24"/>
        </w:rPr>
        <w:t> </w:t>
      </w:r>
      <w:r>
        <w:rPr>
          <w:i/>
          <w:sz w:val="24"/>
        </w:rPr>
        <w:t>Agreement</w:t>
      </w:r>
      <w:r>
        <w:rPr>
          <w:i/>
          <w:spacing w:val="-4"/>
          <w:sz w:val="24"/>
        </w:rPr>
        <w:t> </w:t>
      </w:r>
      <w:r>
        <w:rPr>
          <w:i/>
          <w:sz w:val="24"/>
        </w:rPr>
        <w:t>on</w:t>
      </w:r>
      <w:r>
        <w:rPr>
          <w:i/>
          <w:spacing w:val="-4"/>
          <w:sz w:val="24"/>
        </w:rPr>
        <w:t> </w:t>
      </w:r>
      <w:r>
        <w:rPr>
          <w:i/>
          <w:sz w:val="24"/>
        </w:rPr>
        <w:t>Trade-Related Aspects of Intellectual Property Rights</w:t>
      </w:r>
      <w:r>
        <w:rPr>
          <w:sz w:val="24"/>
        </w:rPr>
        <w:t>.</w:t>
      </w:r>
    </w:p>
    <w:p>
      <w:pPr>
        <w:pStyle w:val="BodyText"/>
      </w:pPr>
    </w:p>
    <w:p>
      <w:pPr>
        <w:pStyle w:val="BodyText"/>
      </w:pPr>
    </w:p>
    <w:p>
      <w:pPr>
        <w:pStyle w:val="BodyText"/>
        <w:spacing w:before="83"/>
      </w:pPr>
    </w:p>
    <w:p>
      <w:pPr>
        <w:pStyle w:val="BodyText"/>
        <w:spacing w:before="1"/>
        <w:ind w:left="1" w:right="138"/>
        <w:jc w:val="center"/>
      </w:pPr>
      <w:r>
        <w:rPr>
          <w:smallCaps/>
          <w:spacing w:val="-2"/>
        </w:rPr>
        <w:t>Article</w:t>
      </w:r>
      <w:r>
        <w:rPr>
          <w:smallCaps/>
          <w:spacing w:val="-1"/>
        </w:rPr>
        <w:t> </w:t>
      </w:r>
      <w:r>
        <w:rPr>
          <w:smallCaps/>
          <w:spacing w:val="-4"/>
        </w:rPr>
        <w:t>1302</w:t>
      </w:r>
    </w:p>
    <w:p>
      <w:pPr>
        <w:pStyle w:val="BodyText"/>
        <w:spacing w:before="156"/>
        <w:rPr>
          <w:sz w:val="18"/>
        </w:rPr>
      </w:pPr>
    </w:p>
    <w:p>
      <w:pPr>
        <w:pStyle w:val="Heading3"/>
      </w:pPr>
      <w:r>
        <w:rPr/>
        <w:t>Observance</w:t>
      </w:r>
      <w:r>
        <w:rPr>
          <w:spacing w:val="-5"/>
        </w:rPr>
        <w:t> </w:t>
      </w:r>
      <w:r>
        <w:rPr/>
        <w:t>of</w:t>
      </w:r>
      <w:r>
        <w:rPr>
          <w:spacing w:val="-4"/>
        </w:rPr>
        <w:t> </w:t>
      </w:r>
      <w:r>
        <w:rPr/>
        <w:t>International</w:t>
      </w:r>
      <w:r>
        <w:rPr>
          <w:spacing w:val="-5"/>
        </w:rPr>
        <w:t> </w:t>
      </w:r>
      <w:r>
        <w:rPr>
          <w:spacing w:val="-2"/>
        </w:rPr>
        <w:t>Obligations</w:t>
      </w:r>
    </w:p>
    <w:p>
      <w:pPr>
        <w:pStyle w:val="BodyText"/>
        <w:spacing w:before="210"/>
        <w:rPr>
          <w:b/>
        </w:rPr>
      </w:pPr>
    </w:p>
    <w:p>
      <w:pPr>
        <w:spacing w:line="237" w:lineRule="auto" w:before="0"/>
        <w:ind w:left="1" w:right="143" w:firstLine="0"/>
        <w:jc w:val="left"/>
        <w:rPr>
          <w:sz w:val="24"/>
        </w:rPr>
      </w:pPr>
      <w:r>
        <w:rPr>
          <w:sz w:val="24"/>
        </w:rPr>
        <w:t>The Parties shall fully respect the provisions of the WTO </w:t>
      </w:r>
      <w:r>
        <w:rPr>
          <w:i/>
          <w:sz w:val="24"/>
        </w:rPr>
        <w:t>Agreement on Trade-Related</w:t>
      </w:r>
      <w:r>
        <w:rPr>
          <w:i/>
          <w:spacing w:val="-5"/>
          <w:sz w:val="24"/>
        </w:rPr>
        <w:t> </w:t>
      </w:r>
      <w:r>
        <w:rPr>
          <w:i/>
          <w:sz w:val="24"/>
        </w:rPr>
        <w:t>Aspects</w:t>
      </w:r>
      <w:r>
        <w:rPr>
          <w:i/>
          <w:spacing w:val="-5"/>
          <w:sz w:val="24"/>
        </w:rPr>
        <w:t> </w:t>
      </w:r>
      <w:r>
        <w:rPr>
          <w:i/>
          <w:sz w:val="24"/>
        </w:rPr>
        <w:t>of</w:t>
      </w:r>
      <w:r>
        <w:rPr>
          <w:i/>
          <w:spacing w:val="-4"/>
          <w:sz w:val="24"/>
        </w:rPr>
        <w:t> </w:t>
      </w:r>
      <w:r>
        <w:rPr>
          <w:i/>
          <w:sz w:val="24"/>
        </w:rPr>
        <w:t>Intellectual</w:t>
      </w:r>
      <w:r>
        <w:rPr>
          <w:i/>
          <w:spacing w:val="-5"/>
          <w:sz w:val="24"/>
        </w:rPr>
        <w:t> </w:t>
      </w:r>
      <w:r>
        <w:rPr>
          <w:i/>
          <w:sz w:val="24"/>
        </w:rPr>
        <w:t>Property</w:t>
      </w:r>
      <w:r>
        <w:rPr>
          <w:i/>
          <w:spacing w:val="-4"/>
          <w:sz w:val="24"/>
        </w:rPr>
        <w:t> </w:t>
      </w:r>
      <w:r>
        <w:rPr>
          <w:i/>
          <w:sz w:val="24"/>
        </w:rPr>
        <w:t>Rights</w:t>
      </w:r>
      <w:r>
        <w:rPr>
          <w:i/>
          <w:spacing w:val="-5"/>
          <w:sz w:val="24"/>
        </w:rPr>
        <w:t> </w:t>
      </w:r>
      <w:r>
        <w:rPr>
          <w:sz w:val="24"/>
        </w:rPr>
        <w:t>and</w:t>
      </w:r>
      <w:r>
        <w:rPr>
          <w:spacing w:val="-5"/>
          <w:sz w:val="24"/>
        </w:rPr>
        <w:t> </w:t>
      </w:r>
      <w:r>
        <w:rPr>
          <w:sz w:val="24"/>
        </w:rPr>
        <w:t>any</w:t>
      </w:r>
      <w:r>
        <w:rPr>
          <w:spacing w:val="-5"/>
          <w:sz w:val="24"/>
        </w:rPr>
        <w:t> </w:t>
      </w:r>
      <w:r>
        <w:rPr>
          <w:sz w:val="24"/>
        </w:rPr>
        <w:t>other</w:t>
      </w:r>
      <w:r>
        <w:rPr>
          <w:spacing w:val="-4"/>
          <w:sz w:val="24"/>
        </w:rPr>
        <w:t> </w:t>
      </w:r>
      <w:r>
        <w:rPr>
          <w:sz w:val="24"/>
        </w:rPr>
        <w:t>multilateral</w:t>
      </w:r>
      <w:r>
        <w:rPr>
          <w:spacing w:val="-5"/>
          <w:sz w:val="24"/>
        </w:rPr>
        <w:t> </w:t>
      </w:r>
      <w:r>
        <w:rPr>
          <w:sz w:val="24"/>
        </w:rPr>
        <w:t>agreement relating to intellectual property to which both are parties.</w:t>
      </w:r>
    </w:p>
    <w:p>
      <w:pPr>
        <w:pStyle w:val="BodyText"/>
      </w:pPr>
    </w:p>
    <w:p>
      <w:pPr>
        <w:pStyle w:val="BodyText"/>
      </w:pPr>
    </w:p>
    <w:p>
      <w:pPr>
        <w:pStyle w:val="BodyText"/>
        <w:spacing w:before="146"/>
      </w:pPr>
    </w:p>
    <w:p>
      <w:pPr>
        <w:pStyle w:val="BodyText"/>
        <w:ind w:left="10" w:right="139"/>
        <w:jc w:val="center"/>
      </w:pPr>
      <w:r>
        <w:rPr>
          <w:smallCaps/>
          <w:spacing w:val="-2"/>
        </w:rPr>
        <w:t>Article</w:t>
      </w:r>
      <w:r>
        <w:rPr>
          <w:smallCaps/>
          <w:spacing w:val="-1"/>
        </w:rPr>
        <w:t> </w:t>
      </w:r>
      <w:r>
        <w:rPr>
          <w:smallCaps/>
          <w:spacing w:val="-4"/>
        </w:rPr>
        <w:t>1303</w:t>
      </w:r>
    </w:p>
    <w:p>
      <w:pPr>
        <w:pStyle w:val="BodyText"/>
        <w:spacing w:before="156"/>
        <w:rPr>
          <w:sz w:val="18"/>
        </w:rPr>
      </w:pPr>
    </w:p>
    <w:p>
      <w:pPr>
        <w:pStyle w:val="Heading3"/>
        <w:spacing w:before="1"/>
        <w:ind w:left="1268" w:right="1405"/>
      </w:pPr>
      <w:r>
        <w:rPr/>
        <w:t>Measures</w:t>
      </w:r>
      <w:r>
        <w:rPr>
          <w:spacing w:val="-6"/>
        </w:rPr>
        <w:t> </w:t>
      </w:r>
      <w:r>
        <w:rPr/>
        <w:t>to</w:t>
      </w:r>
      <w:r>
        <w:rPr>
          <w:spacing w:val="-6"/>
        </w:rPr>
        <w:t> </w:t>
      </w:r>
      <w:r>
        <w:rPr/>
        <w:t>Prevent</w:t>
      </w:r>
      <w:r>
        <w:rPr>
          <w:spacing w:val="-7"/>
        </w:rPr>
        <w:t> </w:t>
      </w:r>
      <w:r>
        <w:rPr/>
        <w:t>the</w:t>
      </w:r>
      <w:r>
        <w:rPr>
          <w:spacing w:val="-6"/>
        </w:rPr>
        <w:t> </w:t>
      </w:r>
      <w:r>
        <w:rPr/>
        <w:t>Export</w:t>
      </w:r>
      <w:r>
        <w:rPr>
          <w:spacing w:val="-7"/>
        </w:rPr>
        <w:t> </w:t>
      </w:r>
      <w:r>
        <w:rPr/>
        <w:t>of</w:t>
      </w:r>
      <w:r>
        <w:rPr>
          <w:spacing w:val="-6"/>
        </w:rPr>
        <w:t> </w:t>
      </w:r>
      <w:r>
        <w:rPr/>
        <w:t>Goods</w:t>
      </w:r>
      <w:r>
        <w:rPr>
          <w:spacing w:val="-6"/>
        </w:rPr>
        <w:t> </w:t>
      </w:r>
      <w:r>
        <w:rPr/>
        <w:t>that Infringe Copyright or Trade Marks</w:t>
      </w:r>
    </w:p>
    <w:p>
      <w:pPr>
        <w:pStyle w:val="BodyText"/>
        <w:spacing w:before="211"/>
        <w:rPr>
          <w:b/>
        </w:rPr>
      </w:pPr>
    </w:p>
    <w:p>
      <w:pPr>
        <w:pStyle w:val="BodyText"/>
        <w:spacing w:line="237" w:lineRule="auto"/>
        <w:ind w:left="1" w:right="234"/>
      </w:pPr>
      <w:r>
        <w:rPr/>
        <w:t>Each</w:t>
      </w:r>
      <w:r>
        <w:rPr>
          <w:spacing w:val="-4"/>
        </w:rPr>
        <w:t> </w:t>
      </w:r>
      <w:r>
        <w:rPr/>
        <w:t>Party,</w:t>
      </w:r>
      <w:r>
        <w:rPr>
          <w:spacing w:val="-3"/>
        </w:rPr>
        <w:t> </w:t>
      </w:r>
      <w:r>
        <w:rPr/>
        <w:t>on</w:t>
      </w:r>
      <w:r>
        <w:rPr>
          <w:spacing w:val="-3"/>
        </w:rPr>
        <w:t> </w:t>
      </w:r>
      <w:r>
        <w:rPr/>
        <w:t>receipt</w:t>
      </w:r>
      <w:r>
        <w:rPr>
          <w:spacing w:val="-4"/>
        </w:rPr>
        <w:t> </w:t>
      </w:r>
      <w:r>
        <w:rPr/>
        <w:t>of</w:t>
      </w:r>
      <w:r>
        <w:rPr>
          <w:spacing w:val="-4"/>
        </w:rPr>
        <w:t> </w:t>
      </w:r>
      <w:r>
        <w:rPr/>
        <w:t>information</w:t>
      </w:r>
      <w:r>
        <w:rPr>
          <w:spacing w:val="-3"/>
        </w:rPr>
        <w:t> </w:t>
      </w:r>
      <w:r>
        <w:rPr/>
        <w:t>or</w:t>
      </w:r>
      <w:r>
        <w:rPr>
          <w:spacing w:val="-3"/>
        </w:rPr>
        <w:t> </w:t>
      </w:r>
      <w:r>
        <w:rPr/>
        <w:t>complaints,</w:t>
      </w:r>
      <w:r>
        <w:rPr>
          <w:spacing w:val="-3"/>
        </w:rPr>
        <w:t> </w:t>
      </w:r>
      <w:r>
        <w:rPr/>
        <w:t>shall</w:t>
      </w:r>
      <w:r>
        <w:rPr>
          <w:spacing w:val="-4"/>
        </w:rPr>
        <w:t> </w:t>
      </w:r>
      <w:r>
        <w:rPr/>
        <w:t>take</w:t>
      </w:r>
      <w:r>
        <w:rPr>
          <w:spacing w:val="-4"/>
        </w:rPr>
        <w:t> </w:t>
      </w:r>
      <w:r>
        <w:rPr/>
        <w:t>measures</w:t>
      </w:r>
      <w:r>
        <w:rPr>
          <w:spacing w:val="-4"/>
        </w:rPr>
        <w:t> </w:t>
      </w:r>
      <w:r>
        <w:rPr/>
        <w:t>to</w:t>
      </w:r>
      <w:r>
        <w:rPr>
          <w:spacing w:val="-4"/>
        </w:rPr>
        <w:t> </w:t>
      </w:r>
      <w:r>
        <w:rPr/>
        <w:t>prevent the export of goods that infringe copyright or trade marks, in accordance with its laws, regulations, or policies.</w:t>
      </w:r>
    </w:p>
    <w:p>
      <w:pPr>
        <w:pStyle w:val="BodyText"/>
        <w:spacing w:after="0" w:line="237" w:lineRule="auto"/>
        <w:sectPr>
          <w:pgSz w:w="11900" w:h="16840"/>
          <w:pgMar w:top="1600" w:bottom="280" w:left="1417" w:right="1275"/>
        </w:sectPr>
      </w:pPr>
    </w:p>
    <w:p>
      <w:pPr>
        <w:pStyle w:val="BodyText"/>
        <w:spacing w:before="78"/>
        <w:ind w:left="3" w:right="138"/>
        <w:jc w:val="center"/>
      </w:pPr>
      <w:r>
        <w:rPr>
          <w:smallCaps/>
          <w:spacing w:val="-2"/>
        </w:rPr>
        <w:t>Article</w:t>
      </w:r>
      <w:r>
        <w:rPr>
          <w:smallCaps/>
          <w:spacing w:val="-1"/>
        </w:rPr>
        <w:t> </w:t>
      </w:r>
      <w:r>
        <w:rPr>
          <w:smallCaps/>
          <w:spacing w:val="-4"/>
        </w:rPr>
        <w:t>1304</w:t>
      </w:r>
    </w:p>
    <w:p>
      <w:pPr>
        <w:pStyle w:val="BodyText"/>
        <w:spacing w:before="156"/>
        <w:rPr>
          <w:sz w:val="18"/>
        </w:rPr>
      </w:pPr>
    </w:p>
    <w:p>
      <w:pPr>
        <w:pStyle w:val="Heading3"/>
        <w:ind w:left="0"/>
      </w:pPr>
      <w:r>
        <w:rPr/>
        <w:t>Cooperation on </w:t>
      </w:r>
      <w:r>
        <w:rPr>
          <w:spacing w:val="-2"/>
        </w:rPr>
        <w:t>Enforcement</w:t>
      </w:r>
    </w:p>
    <w:p>
      <w:pPr>
        <w:pStyle w:val="BodyText"/>
        <w:spacing w:before="211"/>
        <w:rPr>
          <w:b/>
        </w:rPr>
      </w:pPr>
    </w:p>
    <w:p>
      <w:pPr>
        <w:pStyle w:val="BodyText"/>
        <w:spacing w:line="237" w:lineRule="auto"/>
        <w:ind w:left="1"/>
      </w:pPr>
      <w:r>
        <w:rPr/>
        <w:t>The Parties shall cooperate with a view to eliminating trade in goods infringing intellectual</w:t>
      </w:r>
      <w:r>
        <w:rPr>
          <w:spacing w:val="-5"/>
        </w:rPr>
        <w:t> </w:t>
      </w:r>
      <w:r>
        <w:rPr/>
        <w:t>property</w:t>
      </w:r>
      <w:r>
        <w:rPr>
          <w:spacing w:val="-5"/>
        </w:rPr>
        <w:t> </w:t>
      </w:r>
      <w:r>
        <w:rPr/>
        <w:t>rights,</w:t>
      </w:r>
      <w:r>
        <w:rPr>
          <w:spacing w:val="-4"/>
        </w:rPr>
        <w:t> </w:t>
      </w:r>
      <w:r>
        <w:rPr/>
        <w:t>subject</w:t>
      </w:r>
      <w:r>
        <w:rPr>
          <w:spacing w:val="-5"/>
        </w:rPr>
        <w:t> </w:t>
      </w:r>
      <w:r>
        <w:rPr/>
        <w:t>to</w:t>
      </w:r>
      <w:r>
        <w:rPr>
          <w:spacing w:val="-5"/>
        </w:rPr>
        <w:t> </w:t>
      </w:r>
      <w:r>
        <w:rPr/>
        <w:t>their</w:t>
      </w:r>
      <w:r>
        <w:rPr>
          <w:spacing w:val="-4"/>
        </w:rPr>
        <w:t> </w:t>
      </w:r>
      <w:r>
        <w:rPr/>
        <w:t>respective</w:t>
      </w:r>
      <w:r>
        <w:rPr>
          <w:spacing w:val="-5"/>
        </w:rPr>
        <w:t> </w:t>
      </w:r>
      <w:r>
        <w:rPr/>
        <w:t>laws,</w:t>
      </w:r>
      <w:r>
        <w:rPr>
          <w:spacing w:val="-4"/>
        </w:rPr>
        <w:t> </w:t>
      </w:r>
      <w:r>
        <w:rPr/>
        <w:t>regulations,</w:t>
      </w:r>
      <w:r>
        <w:rPr>
          <w:spacing w:val="-4"/>
        </w:rPr>
        <w:t> </w:t>
      </w:r>
      <w:r>
        <w:rPr/>
        <w:t>or</w:t>
      </w:r>
      <w:r>
        <w:rPr>
          <w:spacing w:val="-4"/>
        </w:rPr>
        <w:t> </w:t>
      </w:r>
      <w:r>
        <w:rPr/>
        <w:t>policies. Such cooperation may include:</w:t>
      </w:r>
    </w:p>
    <w:p>
      <w:pPr>
        <w:pStyle w:val="BodyText"/>
        <w:spacing w:before="91"/>
      </w:pPr>
    </w:p>
    <w:p>
      <w:pPr>
        <w:pStyle w:val="ListParagraph"/>
        <w:numPr>
          <w:ilvl w:val="1"/>
          <w:numId w:val="87"/>
        </w:numPr>
        <w:tabs>
          <w:tab w:pos="851" w:val="left" w:leader="none"/>
        </w:tabs>
        <w:spacing w:line="240" w:lineRule="auto" w:before="0" w:after="0"/>
        <w:ind w:left="851" w:right="271" w:hanging="567"/>
        <w:jc w:val="left"/>
        <w:rPr>
          <w:sz w:val="24"/>
        </w:rPr>
      </w:pPr>
      <w:r>
        <w:rPr>
          <w:sz w:val="24"/>
        </w:rPr>
        <w:t>the</w:t>
      </w:r>
      <w:r>
        <w:rPr>
          <w:spacing w:val="-5"/>
          <w:sz w:val="24"/>
        </w:rPr>
        <w:t> </w:t>
      </w:r>
      <w:r>
        <w:rPr>
          <w:sz w:val="24"/>
        </w:rPr>
        <w:t>notification</w:t>
      </w:r>
      <w:r>
        <w:rPr>
          <w:spacing w:val="-4"/>
          <w:sz w:val="24"/>
        </w:rPr>
        <w:t> </w:t>
      </w:r>
      <w:r>
        <w:rPr>
          <w:sz w:val="24"/>
        </w:rPr>
        <w:t>of</w:t>
      </w:r>
      <w:r>
        <w:rPr>
          <w:spacing w:val="-5"/>
          <w:sz w:val="24"/>
        </w:rPr>
        <w:t> </w:t>
      </w:r>
      <w:r>
        <w:rPr>
          <w:sz w:val="24"/>
        </w:rPr>
        <w:t>contact</w:t>
      </w:r>
      <w:r>
        <w:rPr>
          <w:spacing w:val="-5"/>
          <w:sz w:val="24"/>
        </w:rPr>
        <w:t> </w:t>
      </w:r>
      <w:r>
        <w:rPr>
          <w:sz w:val="24"/>
        </w:rPr>
        <w:t>points</w:t>
      </w:r>
      <w:r>
        <w:rPr>
          <w:spacing w:val="-5"/>
          <w:sz w:val="24"/>
        </w:rPr>
        <w:t> </w:t>
      </w:r>
      <w:r>
        <w:rPr>
          <w:sz w:val="24"/>
        </w:rPr>
        <w:t>for</w:t>
      </w:r>
      <w:r>
        <w:rPr>
          <w:spacing w:val="-4"/>
          <w:sz w:val="24"/>
        </w:rPr>
        <w:t> </w:t>
      </w:r>
      <w:r>
        <w:rPr>
          <w:sz w:val="24"/>
        </w:rPr>
        <w:t>the</w:t>
      </w:r>
      <w:r>
        <w:rPr>
          <w:spacing w:val="-5"/>
          <w:sz w:val="24"/>
        </w:rPr>
        <w:t> </w:t>
      </w:r>
      <w:r>
        <w:rPr>
          <w:sz w:val="24"/>
        </w:rPr>
        <w:t>enforcement</w:t>
      </w:r>
      <w:r>
        <w:rPr>
          <w:spacing w:val="-5"/>
          <w:sz w:val="24"/>
        </w:rPr>
        <w:t> </w:t>
      </w:r>
      <w:r>
        <w:rPr>
          <w:sz w:val="24"/>
        </w:rPr>
        <w:t>of</w:t>
      </w:r>
      <w:r>
        <w:rPr>
          <w:spacing w:val="-5"/>
          <w:sz w:val="24"/>
        </w:rPr>
        <w:t> </w:t>
      </w:r>
      <w:r>
        <w:rPr>
          <w:sz w:val="24"/>
        </w:rPr>
        <w:t>intellectual</w:t>
      </w:r>
      <w:r>
        <w:rPr>
          <w:spacing w:val="-5"/>
          <w:sz w:val="24"/>
        </w:rPr>
        <w:t> </w:t>
      </w:r>
      <w:r>
        <w:rPr>
          <w:sz w:val="24"/>
        </w:rPr>
        <w:t>property </w:t>
      </w:r>
      <w:r>
        <w:rPr>
          <w:spacing w:val="-2"/>
          <w:sz w:val="24"/>
        </w:rPr>
        <w:t>rights;</w:t>
      </w:r>
    </w:p>
    <w:p>
      <w:pPr>
        <w:pStyle w:val="ListParagraph"/>
        <w:numPr>
          <w:ilvl w:val="1"/>
          <w:numId w:val="87"/>
        </w:numPr>
        <w:tabs>
          <w:tab w:pos="851" w:val="left" w:leader="none"/>
        </w:tabs>
        <w:spacing w:line="237" w:lineRule="auto" w:before="124" w:after="0"/>
        <w:ind w:left="851" w:right="181" w:hanging="567"/>
        <w:jc w:val="left"/>
        <w:rPr>
          <w:sz w:val="24"/>
        </w:rPr>
      </w:pPr>
      <w:r>
        <w:rPr>
          <w:sz w:val="24"/>
        </w:rPr>
        <w:t>the</w:t>
      </w:r>
      <w:r>
        <w:rPr>
          <w:spacing w:val="-5"/>
          <w:sz w:val="24"/>
        </w:rPr>
        <w:t> </w:t>
      </w:r>
      <w:r>
        <w:rPr>
          <w:sz w:val="24"/>
        </w:rPr>
        <w:t>exchange,</w:t>
      </w:r>
      <w:r>
        <w:rPr>
          <w:spacing w:val="-4"/>
          <w:sz w:val="24"/>
        </w:rPr>
        <w:t> </w:t>
      </w:r>
      <w:r>
        <w:rPr>
          <w:sz w:val="24"/>
        </w:rPr>
        <w:t>between</w:t>
      </w:r>
      <w:r>
        <w:rPr>
          <w:spacing w:val="-4"/>
          <w:sz w:val="24"/>
        </w:rPr>
        <w:t> </w:t>
      </w:r>
      <w:r>
        <w:rPr>
          <w:sz w:val="24"/>
        </w:rPr>
        <w:t>respective</w:t>
      </w:r>
      <w:r>
        <w:rPr>
          <w:spacing w:val="-5"/>
          <w:sz w:val="24"/>
        </w:rPr>
        <w:t> </w:t>
      </w:r>
      <w:r>
        <w:rPr>
          <w:sz w:val="24"/>
        </w:rPr>
        <w:t>agencies</w:t>
      </w:r>
      <w:r>
        <w:rPr>
          <w:spacing w:val="-5"/>
          <w:sz w:val="24"/>
        </w:rPr>
        <w:t> </w:t>
      </w:r>
      <w:r>
        <w:rPr>
          <w:sz w:val="24"/>
        </w:rPr>
        <w:t>responsible</w:t>
      </w:r>
      <w:r>
        <w:rPr>
          <w:spacing w:val="-5"/>
          <w:sz w:val="24"/>
        </w:rPr>
        <w:t> </w:t>
      </w:r>
      <w:r>
        <w:rPr>
          <w:sz w:val="24"/>
        </w:rPr>
        <w:t>for</w:t>
      </w:r>
      <w:r>
        <w:rPr>
          <w:spacing w:val="-4"/>
          <w:sz w:val="24"/>
        </w:rPr>
        <w:t> </w:t>
      </w:r>
      <w:r>
        <w:rPr>
          <w:sz w:val="24"/>
        </w:rPr>
        <w:t>the</w:t>
      </w:r>
      <w:r>
        <w:rPr>
          <w:spacing w:val="-5"/>
          <w:sz w:val="24"/>
        </w:rPr>
        <w:t> </w:t>
      </w:r>
      <w:r>
        <w:rPr>
          <w:sz w:val="24"/>
        </w:rPr>
        <w:t>enforcement</w:t>
      </w:r>
      <w:r>
        <w:rPr>
          <w:spacing w:val="-5"/>
          <w:sz w:val="24"/>
        </w:rPr>
        <w:t> </w:t>
      </w:r>
      <w:r>
        <w:rPr>
          <w:sz w:val="24"/>
        </w:rPr>
        <w:t>of intellectual property rights, of information concerning the infringement of intellectual property rights;</w:t>
      </w:r>
    </w:p>
    <w:p>
      <w:pPr>
        <w:pStyle w:val="ListParagraph"/>
        <w:numPr>
          <w:ilvl w:val="1"/>
          <w:numId w:val="87"/>
        </w:numPr>
        <w:tabs>
          <w:tab w:pos="851" w:val="left" w:leader="none"/>
        </w:tabs>
        <w:spacing w:line="240" w:lineRule="auto" w:before="124" w:after="0"/>
        <w:ind w:left="851" w:right="688" w:hanging="567"/>
        <w:jc w:val="left"/>
        <w:rPr>
          <w:sz w:val="24"/>
        </w:rPr>
      </w:pPr>
      <w:r>
        <w:rPr>
          <w:sz w:val="24"/>
        </w:rPr>
        <w:t>policy</w:t>
      </w:r>
      <w:r>
        <w:rPr>
          <w:spacing w:val="-5"/>
          <w:sz w:val="24"/>
        </w:rPr>
        <w:t> </w:t>
      </w:r>
      <w:r>
        <w:rPr>
          <w:sz w:val="24"/>
        </w:rPr>
        <w:t>dialogue</w:t>
      </w:r>
      <w:r>
        <w:rPr>
          <w:spacing w:val="-5"/>
          <w:sz w:val="24"/>
        </w:rPr>
        <w:t> </w:t>
      </w:r>
      <w:r>
        <w:rPr>
          <w:sz w:val="24"/>
        </w:rPr>
        <w:t>on</w:t>
      </w:r>
      <w:r>
        <w:rPr>
          <w:spacing w:val="-4"/>
          <w:sz w:val="24"/>
        </w:rPr>
        <w:t> </w:t>
      </w:r>
      <w:r>
        <w:rPr>
          <w:sz w:val="24"/>
        </w:rPr>
        <w:t>initiatives</w:t>
      </w:r>
      <w:r>
        <w:rPr>
          <w:spacing w:val="-5"/>
          <w:sz w:val="24"/>
        </w:rPr>
        <w:t> </w:t>
      </w:r>
      <w:r>
        <w:rPr>
          <w:sz w:val="24"/>
        </w:rPr>
        <w:t>for</w:t>
      </w:r>
      <w:r>
        <w:rPr>
          <w:spacing w:val="-4"/>
          <w:sz w:val="24"/>
        </w:rPr>
        <w:t> </w:t>
      </w:r>
      <w:r>
        <w:rPr>
          <w:sz w:val="24"/>
        </w:rPr>
        <w:t>the</w:t>
      </w:r>
      <w:r>
        <w:rPr>
          <w:spacing w:val="-5"/>
          <w:sz w:val="24"/>
        </w:rPr>
        <w:t> </w:t>
      </w:r>
      <w:r>
        <w:rPr>
          <w:sz w:val="24"/>
        </w:rPr>
        <w:t>enforcement</w:t>
      </w:r>
      <w:r>
        <w:rPr>
          <w:spacing w:val="-5"/>
          <w:sz w:val="24"/>
        </w:rPr>
        <w:t> </w:t>
      </w:r>
      <w:r>
        <w:rPr>
          <w:sz w:val="24"/>
        </w:rPr>
        <w:t>of</w:t>
      </w:r>
      <w:r>
        <w:rPr>
          <w:spacing w:val="-5"/>
          <w:sz w:val="24"/>
        </w:rPr>
        <w:t> </w:t>
      </w:r>
      <w:r>
        <w:rPr>
          <w:sz w:val="24"/>
        </w:rPr>
        <w:t>intellectual</w:t>
      </w:r>
      <w:r>
        <w:rPr>
          <w:spacing w:val="-5"/>
          <w:sz w:val="24"/>
        </w:rPr>
        <w:t> </w:t>
      </w:r>
      <w:r>
        <w:rPr>
          <w:sz w:val="24"/>
        </w:rPr>
        <w:t>property rights in multilateral and regional fora; and</w:t>
      </w:r>
    </w:p>
    <w:p>
      <w:pPr>
        <w:pStyle w:val="ListParagraph"/>
        <w:numPr>
          <w:ilvl w:val="1"/>
          <w:numId w:val="87"/>
        </w:numPr>
        <w:tabs>
          <w:tab w:pos="851" w:val="left" w:leader="none"/>
        </w:tabs>
        <w:spacing w:line="240" w:lineRule="auto" w:before="122" w:after="0"/>
        <w:ind w:left="851" w:right="1008" w:hanging="567"/>
        <w:jc w:val="left"/>
        <w:rPr>
          <w:sz w:val="24"/>
        </w:rPr>
      </w:pPr>
      <w:r>
        <w:rPr>
          <w:sz w:val="24"/>
        </w:rPr>
        <w:t>such</w:t>
      </w:r>
      <w:r>
        <w:rPr>
          <w:spacing w:val="-5"/>
          <w:sz w:val="24"/>
        </w:rPr>
        <w:t> </w:t>
      </w:r>
      <w:r>
        <w:rPr>
          <w:sz w:val="24"/>
        </w:rPr>
        <w:t>other</w:t>
      </w:r>
      <w:r>
        <w:rPr>
          <w:spacing w:val="-4"/>
          <w:sz w:val="24"/>
        </w:rPr>
        <w:t> </w:t>
      </w:r>
      <w:r>
        <w:rPr>
          <w:sz w:val="24"/>
        </w:rPr>
        <w:t>activities</w:t>
      </w:r>
      <w:r>
        <w:rPr>
          <w:spacing w:val="-5"/>
          <w:sz w:val="24"/>
        </w:rPr>
        <w:t> </w:t>
      </w:r>
      <w:r>
        <w:rPr>
          <w:sz w:val="24"/>
        </w:rPr>
        <w:t>and</w:t>
      </w:r>
      <w:r>
        <w:rPr>
          <w:spacing w:val="-5"/>
          <w:sz w:val="24"/>
        </w:rPr>
        <w:t> </w:t>
      </w:r>
      <w:r>
        <w:rPr>
          <w:sz w:val="24"/>
        </w:rPr>
        <w:t>initiatives</w:t>
      </w:r>
      <w:r>
        <w:rPr>
          <w:spacing w:val="-5"/>
          <w:sz w:val="24"/>
        </w:rPr>
        <w:t> </w:t>
      </w:r>
      <w:r>
        <w:rPr>
          <w:sz w:val="24"/>
        </w:rPr>
        <w:t>for</w:t>
      </w:r>
      <w:r>
        <w:rPr>
          <w:spacing w:val="-4"/>
          <w:sz w:val="24"/>
        </w:rPr>
        <w:t> </w:t>
      </w:r>
      <w:r>
        <w:rPr>
          <w:sz w:val="24"/>
        </w:rPr>
        <w:t>the</w:t>
      </w:r>
      <w:r>
        <w:rPr>
          <w:spacing w:val="-5"/>
          <w:sz w:val="24"/>
        </w:rPr>
        <w:t> </w:t>
      </w:r>
      <w:r>
        <w:rPr>
          <w:sz w:val="24"/>
        </w:rPr>
        <w:t>enforcement</w:t>
      </w:r>
      <w:r>
        <w:rPr>
          <w:spacing w:val="-5"/>
          <w:sz w:val="24"/>
        </w:rPr>
        <w:t> </w:t>
      </w:r>
      <w:r>
        <w:rPr>
          <w:sz w:val="24"/>
        </w:rPr>
        <w:t>of</w:t>
      </w:r>
      <w:r>
        <w:rPr>
          <w:spacing w:val="-5"/>
          <w:sz w:val="24"/>
        </w:rPr>
        <w:t> </w:t>
      </w:r>
      <w:r>
        <w:rPr>
          <w:sz w:val="24"/>
        </w:rPr>
        <w:t>intellectual property rights as may be mutually determined by the Parties.</w:t>
      </w:r>
    </w:p>
    <w:p>
      <w:pPr>
        <w:pStyle w:val="BodyText"/>
      </w:pPr>
    </w:p>
    <w:p>
      <w:pPr>
        <w:pStyle w:val="BodyText"/>
        <w:spacing w:before="171"/>
      </w:pPr>
    </w:p>
    <w:p>
      <w:pPr>
        <w:pStyle w:val="BodyText"/>
        <w:ind w:left="3" w:right="138"/>
        <w:jc w:val="center"/>
      </w:pPr>
      <w:r>
        <w:rPr>
          <w:smallCaps/>
          <w:spacing w:val="-2"/>
        </w:rPr>
        <w:t>Article</w:t>
      </w:r>
      <w:r>
        <w:rPr>
          <w:smallCaps/>
          <w:spacing w:val="-1"/>
        </w:rPr>
        <w:t> </w:t>
      </w:r>
      <w:r>
        <w:rPr>
          <w:smallCaps/>
          <w:spacing w:val="-4"/>
        </w:rPr>
        <w:t>1305</w:t>
      </w:r>
    </w:p>
    <w:p>
      <w:pPr>
        <w:pStyle w:val="BodyText"/>
        <w:spacing w:before="157"/>
        <w:rPr>
          <w:sz w:val="18"/>
        </w:rPr>
      </w:pPr>
    </w:p>
    <w:p>
      <w:pPr>
        <w:pStyle w:val="Heading3"/>
        <w:ind w:left="1"/>
      </w:pPr>
      <w:r>
        <w:rPr/>
        <w:t>Other </w:t>
      </w:r>
      <w:r>
        <w:rPr>
          <w:spacing w:val="-2"/>
        </w:rPr>
        <w:t>Cooperation</w:t>
      </w:r>
    </w:p>
    <w:p>
      <w:pPr>
        <w:pStyle w:val="BodyText"/>
        <w:rPr>
          <w:b/>
        </w:rPr>
      </w:pPr>
    </w:p>
    <w:p>
      <w:pPr>
        <w:pStyle w:val="BodyText"/>
        <w:spacing w:before="175"/>
        <w:rPr>
          <w:b/>
        </w:rPr>
      </w:pPr>
    </w:p>
    <w:p>
      <w:pPr>
        <w:pStyle w:val="BodyText"/>
        <w:ind w:left="1"/>
      </w:pPr>
      <w:r>
        <w:rPr/>
        <w:t>The</w:t>
      </w:r>
      <w:r>
        <w:rPr>
          <w:spacing w:val="-3"/>
        </w:rPr>
        <w:t> </w:t>
      </w:r>
      <w:r>
        <w:rPr/>
        <w:t>Parties,</w:t>
      </w:r>
      <w:r>
        <w:rPr>
          <w:spacing w:val="-2"/>
        </w:rPr>
        <w:t> </w:t>
      </w:r>
      <w:r>
        <w:rPr/>
        <w:t>through</w:t>
      </w:r>
      <w:r>
        <w:rPr>
          <w:spacing w:val="-2"/>
        </w:rPr>
        <w:t> </w:t>
      </w:r>
      <w:r>
        <w:rPr/>
        <w:t>their</w:t>
      </w:r>
      <w:r>
        <w:rPr>
          <w:spacing w:val="-2"/>
        </w:rPr>
        <w:t> </w:t>
      </w:r>
      <w:r>
        <w:rPr/>
        <w:t>competent</w:t>
      </w:r>
      <w:r>
        <w:rPr>
          <w:spacing w:val="-3"/>
        </w:rPr>
        <w:t> </w:t>
      </w:r>
      <w:r>
        <w:rPr/>
        <w:t>agencies,</w:t>
      </w:r>
      <w:r>
        <w:rPr>
          <w:spacing w:val="-1"/>
        </w:rPr>
        <w:t> </w:t>
      </w:r>
      <w:r>
        <w:rPr>
          <w:spacing w:val="-2"/>
        </w:rPr>
        <w:t>shall:</w:t>
      </w:r>
    </w:p>
    <w:p>
      <w:pPr>
        <w:pStyle w:val="BodyText"/>
        <w:spacing w:before="26"/>
      </w:pPr>
    </w:p>
    <w:p>
      <w:pPr>
        <w:pStyle w:val="ListParagraph"/>
        <w:numPr>
          <w:ilvl w:val="0"/>
          <w:numId w:val="88"/>
        </w:numPr>
        <w:tabs>
          <w:tab w:pos="851" w:val="left" w:leader="none"/>
        </w:tabs>
        <w:spacing w:line="240" w:lineRule="auto" w:before="0" w:after="0"/>
        <w:ind w:left="851" w:right="419" w:hanging="567"/>
        <w:jc w:val="left"/>
        <w:rPr>
          <w:sz w:val="24"/>
        </w:rPr>
      </w:pPr>
      <w:r>
        <w:rPr>
          <w:sz w:val="24"/>
        </w:rPr>
        <w:t>exchange</w:t>
      </w:r>
      <w:r>
        <w:rPr>
          <w:spacing w:val="-5"/>
          <w:sz w:val="24"/>
        </w:rPr>
        <w:t> </w:t>
      </w:r>
      <w:r>
        <w:rPr>
          <w:sz w:val="24"/>
        </w:rPr>
        <w:t>information</w:t>
      </w:r>
      <w:r>
        <w:rPr>
          <w:spacing w:val="-4"/>
          <w:sz w:val="24"/>
        </w:rPr>
        <w:t> </w:t>
      </w:r>
      <w:r>
        <w:rPr>
          <w:sz w:val="24"/>
        </w:rPr>
        <w:t>and</w:t>
      </w:r>
      <w:r>
        <w:rPr>
          <w:spacing w:val="-5"/>
          <w:sz w:val="24"/>
        </w:rPr>
        <w:t> </w:t>
      </w:r>
      <w:r>
        <w:rPr>
          <w:sz w:val="24"/>
        </w:rPr>
        <w:t>material</w:t>
      </w:r>
      <w:r>
        <w:rPr>
          <w:spacing w:val="-5"/>
          <w:sz w:val="24"/>
        </w:rPr>
        <w:t> </w:t>
      </w:r>
      <w:r>
        <w:rPr>
          <w:sz w:val="24"/>
        </w:rPr>
        <w:t>on</w:t>
      </w:r>
      <w:r>
        <w:rPr>
          <w:spacing w:val="-4"/>
          <w:sz w:val="24"/>
        </w:rPr>
        <w:t> </w:t>
      </w:r>
      <w:r>
        <w:rPr>
          <w:sz w:val="24"/>
        </w:rPr>
        <w:t>programs</w:t>
      </w:r>
      <w:r>
        <w:rPr>
          <w:spacing w:val="-5"/>
          <w:sz w:val="24"/>
        </w:rPr>
        <w:t> </w:t>
      </w:r>
      <w:r>
        <w:rPr>
          <w:sz w:val="24"/>
        </w:rPr>
        <w:t>pertaining</w:t>
      </w:r>
      <w:r>
        <w:rPr>
          <w:spacing w:val="-5"/>
          <w:sz w:val="24"/>
        </w:rPr>
        <w:t> </w:t>
      </w:r>
      <w:r>
        <w:rPr>
          <w:sz w:val="24"/>
        </w:rPr>
        <w:t>to</w:t>
      </w:r>
      <w:r>
        <w:rPr>
          <w:spacing w:val="-5"/>
          <w:sz w:val="24"/>
        </w:rPr>
        <w:t> </w:t>
      </w:r>
      <w:r>
        <w:rPr>
          <w:sz w:val="24"/>
        </w:rPr>
        <w:t>education</w:t>
      </w:r>
      <w:r>
        <w:rPr>
          <w:spacing w:val="-4"/>
          <w:sz w:val="24"/>
        </w:rPr>
        <w:t> </w:t>
      </w:r>
      <w:r>
        <w:rPr>
          <w:sz w:val="24"/>
        </w:rPr>
        <w:t>in and awareness of intellectual property rights, and to commercialisation of intellectual property, to the extent permissible under their respective laws, regulations and policies; and</w:t>
      </w:r>
    </w:p>
    <w:p>
      <w:pPr>
        <w:pStyle w:val="ListParagraph"/>
        <w:numPr>
          <w:ilvl w:val="0"/>
          <w:numId w:val="88"/>
        </w:numPr>
        <w:tabs>
          <w:tab w:pos="851" w:val="left" w:leader="none"/>
        </w:tabs>
        <w:spacing w:line="240" w:lineRule="auto" w:before="124" w:after="0"/>
        <w:ind w:left="851" w:right="315" w:hanging="567"/>
        <w:jc w:val="left"/>
        <w:rPr>
          <w:sz w:val="24"/>
        </w:rPr>
      </w:pPr>
      <w:r>
        <w:rPr>
          <w:sz w:val="24"/>
        </w:rPr>
        <w:t>encourage and facilitate the development of contacts and cooperation between their respective government agencies, educational institutions, organisations</w:t>
      </w:r>
      <w:r>
        <w:rPr>
          <w:spacing w:val="-6"/>
          <w:sz w:val="24"/>
        </w:rPr>
        <w:t> </w:t>
      </w:r>
      <w:r>
        <w:rPr>
          <w:sz w:val="24"/>
        </w:rPr>
        <w:t>and</w:t>
      </w:r>
      <w:r>
        <w:rPr>
          <w:spacing w:val="-6"/>
          <w:sz w:val="24"/>
        </w:rPr>
        <w:t> </w:t>
      </w:r>
      <w:r>
        <w:rPr>
          <w:sz w:val="24"/>
        </w:rPr>
        <w:t>other</w:t>
      </w:r>
      <w:r>
        <w:rPr>
          <w:spacing w:val="-5"/>
          <w:sz w:val="24"/>
        </w:rPr>
        <w:t> </w:t>
      </w:r>
      <w:r>
        <w:rPr>
          <w:sz w:val="24"/>
        </w:rPr>
        <w:t>entities</w:t>
      </w:r>
      <w:r>
        <w:rPr>
          <w:spacing w:val="-6"/>
          <w:sz w:val="24"/>
        </w:rPr>
        <w:t> </w:t>
      </w:r>
      <w:r>
        <w:rPr>
          <w:sz w:val="24"/>
        </w:rPr>
        <w:t>concerning</w:t>
      </w:r>
      <w:r>
        <w:rPr>
          <w:spacing w:val="-6"/>
          <w:sz w:val="24"/>
        </w:rPr>
        <w:t> </w:t>
      </w:r>
      <w:r>
        <w:rPr>
          <w:sz w:val="24"/>
        </w:rPr>
        <w:t>the</w:t>
      </w:r>
      <w:r>
        <w:rPr>
          <w:spacing w:val="-6"/>
          <w:sz w:val="24"/>
        </w:rPr>
        <w:t> </w:t>
      </w:r>
      <w:r>
        <w:rPr>
          <w:sz w:val="24"/>
        </w:rPr>
        <w:t>protection</w:t>
      </w:r>
      <w:r>
        <w:rPr>
          <w:spacing w:val="-5"/>
          <w:sz w:val="24"/>
        </w:rPr>
        <w:t> </w:t>
      </w:r>
      <w:r>
        <w:rPr>
          <w:sz w:val="24"/>
        </w:rPr>
        <w:t>and</w:t>
      </w:r>
      <w:r>
        <w:rPr>
          <w:spacing w:val="-6"/>
          <w:sz w:val="24"/>
        </w:rPr>
        <w:t> </w:t>
      </w:r>
      <w:r>
        <w:rPr>
          <w:sz w:val="24"/>
        </w:rPr>
        <w:t>development of intellectual property rights with a view to:</w:t>
      </w:r>
    </w:p>
    <w:p>
      <w:pPr>
        <w:pStyle w:val="ListParagraph"/>
        <w:numPr>
          <w:ilvl w:val="1"/>
          <w:numId w:val="88"/>
        </w:numPr>
        <w:tabs>
          <w:tab w:pos="1417" w:val="left" w:leader="none"/>
        </w:tabs>
        <w:spacing w:line="237" w:lineRule="auto" w:before="121" w:after="0"/>
        <w:ind w:left="1417" w:right="478" w:hanging="567"/>
        <w:jc w:val="left"/>
        <w:rPr>
          <w:sz w:val="24"/>
        </w:rPr>
      </w:pPr>
      <w:r>
        <w:rPr>
          <w:sz w:val="24"/>
        </w:rPr>
        <w:t>improving</w:t>
      </w:r>
      <w:r>
        <w:rPr>
          <w:spacing w:val="-7"/>
          <w:sz w:val="24"/>
        </w:rPr>
        <w:t> </w:t>
      </w:r>
      <w:r>
        <w:rPr>
          <w:sz w:val="24"/>
        </w:rPr>
        <w:t>and</w:t>
      </w:r>
      <w:r>
        <w:rPr>
          <w:spacing w:val="-7"/>
          <w:sz w:val="24"/>
        </w:rPr>
        <w:t> </w:t>
      </w:r>
      <w:r>
        <w:rPr>
          <w:sz w:val="24"/>
        </w:rPr>
        <w:t>strengthening</w:t>
      </w:r>
      <w:r>
        <w:rPr>
          <w:spacing w:val="-7"/>
          <w:sz w:val="24"/>
        </w:rPr>
        <w:t> </w:t>
      </w:r>
      <w:r>
        <w:rPr>
          <w:sz w:val="24"/>
        </w:rPr>
        <w:t>the</w:t>
      </w:r>
      <w:r>
        <w:rPr>
          <w:spacing w:val="-7"/>
          <w:sz w:val="24"/>
        </w:rPr>
        <w:t> </w:t>
      </w:r>
      <w:r>
        <w:rPr>
          <w:sz w:val="24"/>
        </w:rPr>
        <w:t>intellectual</w:t>
      </w:r>
      <w:r>
        <w:rPr>
          <w:spacing w:val="-7"/>
          <w:sz w:val="24"/>
        </w:rPr>
        <w:t> </w:t>
      </w:r>
      <w:r>
        <w:rPr>
          <w:sz w:val="24"/>
        </w:rPr>
        <w:t>property</w:t>
      </w:r>
      <w:r>
        <w:rPr>
          <w:spacing w:val="-7"/>
          <w:sz w:val="24"/>
        </w:rPr>
        <w:t> </w:t>
      </w:r>
      <w:r>
        <w:rPr>
          <w:sz w:val="24"/>
        </w:rPr>
        <w:t>administrative systems in areas such as patents examination and trademarks </w:t>
      </w:r>
      <w:r>
        <w:rPr>
          <w:spacing w:val="-2"/>
          <w:sz w:val="24"/>
        </w:rPr>
        <w:t>registration;</w:t>
      </w:r>
    </w:p>
    <w:p>
      <w:pPr>
        <w:pStyle w:val="ListParagraph"/>
        <w:numPr>
          <w:ilvl w:val="1"/>
          <w:numId w:val="88"/>
        </w:numPr>
        <w:tabs>
          <w:tab w:pos="1417" w:val="left" w:leader="none"/>
        </w:tabs>
        <w:spacing w:line="240" w:lineRule="auto" w:before="244" w:after="0"/>
        <w:ind w:left="1417" w:right="321" w:hanging="567"/>
        <w:jc w:val="left"/>
        <w:rPr>
          <w:sz w:val="24"/>
        </w:rPr>
      </w:pPr>
      <w:r>
        <w:rPr>
          <w:sz w:val="24"/>
        </w:rPr>
        <w:t>stimulating the creation and development of intellectual property by persons</w:t>
      </w:r>
      <w:r>
        <w:rPr>
          <w:spacing w:val="-5"/>
          <w:sz w:val="24"/>
        </w:rPr>
        <w:t> </w:t>
      </w:r>
      <w:r>
        <w:rPr>
          <w:sz w:val="24"/>
        </w:rPr>
        <w:t>of</w:t>
      </w:r>
      <w:r>
        <w:rPr>
          <w:spacing w:val="-5"/>
          <w:sz w:val="24"/>
        </w:rPr>
        <w:t> </w:t>
      </w:r>
      <w:r>
        <w:rPr>
          <w:sz w:val="24"/>
        </w:rPr>
        <w:t>each</w:t>
      </w:r>
      <w:r>
        <w:rPr>
          <w:spacing w:val="-5"/>
          <w:sz w:val="24"/>
        </w:rPr>
        <w:t> </w:t>
      </w:r>
      <w:r>
        <w:rPr>
          <w:sz w:val="24"/>
        </w:rPr>
        <w:t>Party,</w:t>
      </w:r>
      <w:r>
        <w:rPr>
          <w:spacing w:val="-4"/>
          <w:sz w:val="24"/>
        </w:rPr>
        <w:t> </w:t>
      </w:r>
      <w:r>
        <w:rPr>
          <w:sz w:val="24"/>
        </w:rPr>
        <w:t>particularly</w:t>
      </w:r>
      <w:r>
        <w:rPr>
          <w:spacing w:val="-5"/>
          <w:sz w:val="24"/>
        </w:rPr>
        <w:t> </w:t>
      </w:r>
      <w:r>
        <w:rPr>
          <w:sz w:val="24"/>
        </w:rPr>
        <w:t>individual</w:t>
      </w:r>
      <w:r>
        <w:rPr>
          <w:spacing w:val="-5"/>
          <w:sz w:val="24"/>
        </w:rPr>
        <w:t> </w:t>
      </w:r>
      <w:r>
        <w:rPr>
          <w:sz w:val="24"/>
        </w:rPr>
        <w:t>inventors</w:t>
      </w:r>
      <w:r>
        <w:rPr>
          <w:spacing w:val="-5"/>
          <w:sz w:val="24"/>
        </w:rPr>
        <w:t> </w:t>
      </w:r>
      <w:r>
        <w:rPr>
          <w:sz w:val="24"/>
        </w:rPr>
        <w:t>and</w:t>
      </w:r>
      <w:r>
        <w:rPr>
          <w:spacing w:val="-5"/>
          <w:sz w:val="24"/>
        </w:rPr>
        <w:t> </w:t>
      </w:r>
      <w:r>
        <w:rPr>
          <w:sz w:val="24"/>
        </w:rPr>
        <w:t>creators</w:t>
      </w:r>
      <w:r>
        <w:rPr>
          <w:spacing w:val="-5"/>
          <w:sz w:val="24"/>
        </w:rPr>
        <w:t> </w:t>
      </w:r>
      <w:r>
        <w:rPr>
          <w:sz w:val="24"/>
        </w:rPr>
        <w:t>as well as small to medium-sized enterprises (SMEs); and</w:t>
      </w:r>
    </w:p>
    <w:p>
      <w:pPr>
        <w:pStyle w:val="ListParagraph"/>
        <w:numPr>
          <w:ilvl w:val="1"/>
          <w:numId w:val="88"/>
        </w:numPr>
        <w:tabs>
          <w:tab w:pos="1415" w:val="left" w:leader="none"/>
          <w:tab w:pos="1417" w:val="left" w:leader="none"/>
        </w:tabs>
        <w:spacing w:line="237" w:lineRule="auto" w:before="245" w:after="0"/>
        <w:ind w:left="1417" w:right="227" w:hanging="567"/>
        <w:jc w:val="left"/>
        <w:rPr>
          <w:sz w:val="24"/>
        </w:rPr>
      </w:pPr>
      <w:r>
        <w:rPr>
          <w:sz w:val="24"/>
        </w:rPr>
        <w:t>enhancing</w:t>
      </w:r>
      <w:r>
        <w:rPr>
          <w:spacing w:val="-4"/>
          <w:sz w:val="24"/>
        </w:rPr>
        <w:t> </w:t>
      </w:r>
      <w:r>
        <w:rPr>
          <w:sz w:val="24"/>
        </w:rPr>
        <w:t>the</w:t>
      </w:r>
      <w:r>
        <w:rPr>
          <w:spacing w:val="-4"/>
          <w:sz w:val="24"/>
        </w:rPr>
        <w:t> </w:t>
      </w:r>
      <w:r>
        <w:rPr>
          <w:sz w:val="24"/>
        </w:rPr>
        <w:t>capacity</w:t>
      </w:r>
      <w:r>
        <w:rPr>
          <w:spacing w:val="-4"/>
          <w:sz w:val="24"/>
        </w:rPr>
        <w:t> </w:t>
      </w:r>
      <w:r>
        <w:rPr>
          <w:sz w:val="24"/>
        </w:rPr>
        <w:t>of</w:t>
      </w:r>
      <w:r>
        <w:rPr>
          <w:spacing w:val="-4"/>
          <w:sz w:val="24"/>
        </w:rPr>
        <w:t> </w:t>
      </w:r>
      <w:r>
        <w:rPr>
          <w:sz w:val="24"/>
        </w:rPr>
        <w:t>and</w:t>
      </w:r>
      <w:r>
        <w:rPr>
          <w:spacing w:val="-4"/>
          <w:sz w:val="24"/>
        </w:rPr>
        <w:t> </w:t>
      </w:r>
      <w:r>
        <w:rPr>
          <w:sz w:val="24"/>
        </w:rPr>
        <w:t>opportunity</w:t>
      </w:r>
      <w:r>
        <w:rPr>
          <w:spacing w:val="-4"/>
          <w:sz w:val="24"/>
        </w:rPr>
        <w:t> </w:t>
      </w:r>
      <w:r>
        <w:rPr>
          <w:sz w:val="24"/>
        </w:rPr>
        <w:t>for</w:t>
      </w:r>
      <w:r>
        <w:rPr>
          <w:spacing w:val="-3"/>
          <w:sz w:val="24"/>
        </w:rPr>
        <w:t> </w:t>
      </w:r>
      <w:r>
        <w:rPr>
          <w:sz w:val="24"/>
        </w:rPr>
        <w:t>the</w:t>
      </w:r>
      <w:r>
        <w:rPr>
          <w:spacing w:val="-4"/>
          <w:sz w:val="24"/>
        </w:rPr>
        <w:t> </w:t>
      </w:r>
      <w:r>
        <w:rPr>
          <w:sz w:val="24"/>
        </w:rPr>
        <w:t>owners</w:t>
      </w:r>
      <w:r>
        <w:rPr>
          <w:spacing w:val="-4"/>
          <w:sz w:val="24"/>
        </w:rPr>
        <w:t> </w:t>
      </w:r>
      <w:r>
        <w:rPr>
          <w:sz w:val="24"/>
        </w:rPr>
        <w:t>of</w:t>
      </w:r>
      <w:r>
        <w:rPr>
          <w:spacing w:val="-4"/>
          <w:sz w:val="24"/>
        </w:rPr>
        <w:t> </w:t>
      </w:r>
      <w:r>
        <w:rPr>
          <w:sz w:val="24"/>
        </w:rPr>
        <w:t>intellectual property rights to obtain the maximum utilisation and commercial benefits from those rights.</w:t>
      </w:r>
    </w:p>
    <w:p>
      <w:pPr>
        <w:pStyle w:val="ListParagraph"/>
        <w:spacing w:after="0" w:line="237" w:lineRule="auto"/>
        <w:jc w:val="left"/>
        <w:rPr>
          <w:sz w:val="24"/>
        </w:rPr>
        <w:sectPr>
          <w:pgSz w:w="11900" w:h="16840"/>
          <w:pgMar w:top="1360" w:bottom="280" w:left="1417" w:right="1275"/>
        </w:sectPr>
      </w:pPr>
    </w:p>
    <w:p>
      <w:pPr>
        <w:spacing w:before="79"/>
        <w:ind w:left="7" w:right="138" w:firstLine="0"/>
        <w:jc w:val="center"/>
        <w:rPr>
          <w:rFonts w:ascii="Palatino"/>
          <w:b/>
          <w:sz w:val="36"/>
        </w:rPr>
      </w:pPr>
      <w:r>
        <w:rPr>
          <w:rFonts w:ascii="Palatino"/>
          <w:b/>
          <w:smallCaps/>
          <w:sz w:val="36"/>
        </w:rPr>
        <w:t>Chapter</w:t>
      </w:r>
      <w:r>
        <w:rPr>
          <w:rFonts w:ascii="Palatino"/>
          <w:b/>
          <w:smallCaps/>
          <w:spacing w:val="-18"/>
          <w:sz w:val="36"/>
        </w:rPr>
        <w:t> </w:t>
      </w:r>
      <w:r>
        <w:rPr>
          <w:rFonts w:ascii="Palatino"/>
          <w:b/>
          <w:smallCaps/>
          <w:spacing w:val="-5"/>
          <w:sz w:val="36"/>
        </w:rPr>
        <w:t>14</w:t>
      </w:r>
    </w:p>
    <w:p>
      <w:pPr>
        <w:pStyle w:val="BodyText"/>
        <w:spacing w:before="178"/>
        <w:rPr>
          <w:rFonts w:ascii="Palatino"/>
          <w:b/>
          <w:sz w:val="28"/>
        </w:rPr>
      </w:pPr>
    </w:p>
    <w:p>
      <w:pPr>
        <w:spacing w:line="409" w:lineRule="exact" w:before="1"/>
        <w:ind w:left="10" w:right="139" w:firstLine="0"/>
        <w:jc w:val="center"/>
        <w:rPr>
          <w:b/>
          <w:sz w:val="36"/>
        </w:rPr>
      </w:pPr>
      <w:r>
        <w:rPr>
          <w:b/>
          <w:smallCaps/>
          <w:spacing w:val="-2"/>
          <w:sz w:val="36"/>
        </w:rPr>
        <w:t>Transparent</w:t>
      </w:r>
      <w:r>
        <w:rPr>
          <w:b/>
          <w:smallCaps/>
          <w:spacing w:val="1"/>
          <w:sz w:val="36"/>
        </w:rPr>
        <w:t> </w:t>
      </w:r>
      <w:r>
        <w:rPr>
          <w:b/>
          <w:smallCaps/>
          <w:spacing w:val="-2"/>
          <w:sz w:val="36"/>
        </w:rPr>
        <w:t>Administration</w:t>
      </w:r>
      <w:r>
        <w:rPr>
          <w:b/>
          <w:smallCaps/>
          <w:spacing w:val="4"/>
          <w:sz w:val="36"/>
        </w:rPr>
        <w:t> </w:t>
      </w:r>
      <w:r>
        <w:rPr>
          <w:b/>
          <w:smallCaps/>
          <w:spacing w:val="-5"/>
          <w:sz w:val="36"/>
        </w:rPr>
        <w:t>of</w:t>
      </w:r>
    </w:p>
    <w:p>
      <w:pPr>
        <w:spacing w:line="409" w:lineRule="exact" w:before="0"/>
        <w:ind w:left="5" w:right="138" w:firstLine="0"/>
        <w:jc w:val="center"/>
        <w:rPr>
          <w:b/>
          <w:sz w:val="36"/>
        </w:rPr>
      </w:pPr>
      <w:r>
        <w:rPr>
          <w:b/>
          <w:smallCaps/>
          <w:sz w:val="36"/>
        </w:rPr>
        <w:t>Laws</w:t>
      </w:r>
      <w:r>
        <w:rPr>
          <w:b/>
          <w:smallCaps/>
          <w:spacing w:val="-8"/>
          <w:sz w:val="36"/>
        </w:rPr>
        <w:t> </w:t>
      </w:r>
      <w:r>
        <w:rPr>
          <w:b/>
          <w:smallCaps/>
          <w:sz w:val="36"/>
        </w:rPr>
        <w:t>and</w:t>
      </w:r>
      <w:r>
        <w:rPr>
          <w:b/>
          <w:smallCaps/>
          <w:spacing w:val="-4"/>
          <w:sz w:val="36"/>
        </w:rPr>
        <w:t> </w:t>
      </w:r>
      <w:r>
        <w:rPr>
          <w:b/>
          <w:smallCaps/>
          <w:spacing w:val="-2"/>
          <w:sz w:val="36"/>
        </w:rPr>
        <w:t>Regulations</w:t>
      </w:r>
    </w:p>
    <w:p>
      <w:pPr>
        <w:pStyle w:val="BodyText"/>
        <w:rPr>
          <w:b/>
          <w:sz w:val="28"/>
        </w:rPr>
      </w:pPr>
    </w:p>
    <w:p>
      <w:pPr>
        <w:pStyle w:val="BodyText"/>
        <w:rPr>
          <w:b/>
          <w:sz w:val="28"/>
        </w:rPr>
      </w:pPr>
    </w:p>
    <w:p>
      <w:pPr>
        <w:pStyle w:val="BodyText"/>
        <w:rPr>
          <w:b/>
          <w:sz w:val="28"/>
        </w:rPr>
      </w:pPr>
    </w:p>
    <w:p>
      <w:pPr>
        <w:pStyle w:val="BodyText"/>
        <w:spacing w:before="161"/>
        <w:rPr>
          <w:b/>
          <w:sz w:val="28"/>
        </w:rPr>
      </w:pPr>
    </w:p>
    <w:p>
      <w:pPr>
        <w:pStyle w:val="BodyText"/>
        <w:ind w:left="2" w:right="138"/>
        <w:jc w:val="center"/>
      </w:pPr>
      <w:r>
        <w:rPr>
          <w:smallCaps/>
          <w:spacing w:val="-2"/>
        </w:rPr>
        <w:t>Article</w:t>
      </w:r>
      <w:r>
        <w:rPr>
          <w:smallCaps/>
          <w:spacing w:val="-1"/>
        </w:rPr>
        <w:t> </w:t>
      </w:r>
      <w:r>
        <w:rPr>
          <w:smallCaps/>
          <w:spacing w:val="-4"/>
        </w:rPr>
        <w:t>1401</w:t>
      </w:r>
    </w:p>
    <w:p>
      <w:pPr>
        <w:pStyle w:val="BodyText"/>
        <w:spacing w:before="156"/>
        <w:rPr>
          <w:sz w:val="18"/>
        </w:rPr>
      </w:pPr>
    </w:p>
    <w:p>
      <w:pPr>
        <w:pStyle w:val="Heading3"/>
        <w:ind w:left="6"/>
      </w:pPr>
      <w:r>
        <w:rPr>
          <w:spacing w:val="-2"/>
        </w:rPr>
        <w:t>Definition</w:t>
      </w:r>
    </w:p>
    <w:p>
      <w:pPr>
        <w:pStyle w:val="BodyText"/>
        <w:spacing w:before="208"/>
        <w:rPr>
          <w:b/>
        </w:rPr>
      </w:pPr>
    </w:p>
    <w:p>
      <w:pPr>
        <w:pStyle w:val="BodyText"/>
        <w:ind w:left="1" w:right="234"/>
      </w:pPr>
      <w:r>
        <w:rPr/>
        <w:t>For the purposes of this Chapter</w:t>
      </w:r>
      <w:r>
        <w:rPr>
          <w:b/>
        </w:rPr>
        <w:t>, </w:t>
      </w:r>
      <w:r>
        <w:rPr/>
        <w:t>“administrative ruling of general application” means</w:t>
      </w:r>
      <w:r>
        <w:rPr>
          <w:spacing w:val="-4"/>
        </w:rPr>
        <w:t> </w:t>
      </w:r>
      <w:r>
        <w:rPr/>
        <w:t>an</w:t>
      </w:r>
      <w:r>
        <w:rPr>
          <w:spacing w:val="-3"/>
        </w:rPr>
        <w:t> </w:t>
      </w:r>
      <w:r>
        <w:rPr/>
        <w:t>administrative</w:t>
      </w:r>
      <w:r>
        <w:rPr>
          <w:spacing w:val="-4"/>
        </w:rPr>
        <w:t> </w:t>
      </w:r>
      <w:r>
        <w:rPr/>
        <w:t>ruling</w:t>
      </w:r>
      <w:r>
        <w:rPr>
          <w:spacing w:val="-4"/>
        </w:rPr>
        <w:t> </w:t>
      </w:r>
      <w:r>
        <w:rPr/>
        <w:t>or</w:t>
      </w:r>
      <w:r>
        <w:rPr>
          <w:spacing w:val="-3"/>
        </w:rPr>
        <w:t> </w:t>
      </w:r>
      <w:r>
        <w:rPr/>
        <w:t>interpretation</w:t>
      </w:r>
      <w:r>
        <w:rPr>
          <w:spacing w:val="-3"/>
        </w:rPr>
        <w:t> </w:t>
      </w:r>
      <w:r>
        <w:rPr/>
        <w:t>that</w:t>
      </w:r>
      <w:r>
        <w:rPr>
          <w:spacing w:val="-4"/>
        </w:rPr>
        <w:t> </w:t>
      </w:r>
      <w:r>
        <w:rPr/>
        <w:t>applies</w:t>
      </w:r>
      <w:r>
        <w:rPr>
          <w:spacing w:val="-4"/>
        </w:rPr>
        <w:t> </w:t>
      </w:r>
      <w:r>
        <w:rPr/>
        <w:t>to</w:t>
      </w:r>
      <w:r>
        <w:rPr>
          <w:spacing w:val="-4"/>
        </w:rPr>
        <w:t> </w:t>
      </w:r>
      <w:r>
        <w:rPr/>
        <w:t>all</w:t>
      </w:r>
      <w:r>
        <w:rPr>
          <w:spacing w:val="-4"/>
        </w:rPr>
        <w:t> </w:t>
      </w:r>
      <w:r>
        <w:rPr/>
        <w:t>persons</w:t>
      </w:r>
      <w:r>
        <w:rPr>
          <w:spacing w:val="-4"/>
        </w:rPr>
        <w:t> </w:t>
      </w:r>
      <w:r>
        <w:rPr/>
        <w:t>and</w:t>
      </w:r>
      <w:r>
        <w:rPr>
          <w:spacing w:val="-4"/>
        </w:rPr>
        <w:t> </w:t>
      </w:r>
      <w:r>
        <w:rPr/>
        <w:t>fact situations</w:t>
      </w:r>
      <w:r>
        <w:rPr>
          <w:spacing w:val="-3"/>
        </w:rPr>
        <w:t> </w:t>
      </w:r>
      <w:r>
        <w:rPr/>
        <w:t>that</w:t>
      </w:r>
      <w:r>
        <w:rPr>
          <w:spacing w:val="-3"/>
        </w:rPr>
        <w:t> </w:t>
      </w:r>
      <w:r>
        <w:rPr/>
        <w:t>fall</w:t>
      </w:r>
      <w:r>
        <w:rPr>
          <w:spacing w:val="-3"/>
        </w:rPr>
        <w:t> </w:t>
      </w:r>
      <w:r>
        <w:rPr/>
        <w:t>within</w:t>
      </w:r>
      <w:r>
        <w:rPr>
          <w:spacing w:val="-2"/>
        </w:rPr>
        <w:t> </w:t>
      </w:r>
      <w:r>
        <w:rPr/>
        <w:t>its</w:t>
      </w:r>
      <w:r>
        <w:rPr>
          <w:spacing w:val="-3"/>
        </w:rPr>
        <w:t> </w:t>
      </w:r>
      <w:r>
        <w:rPr/>
        <w:t>ambit</w:t>
      </w:r>
      <w:r>
        <w:rPr>
          <w:spacing w:val="-3"/>
        </w:rPr>
        <w:t> </w:t>
      </w:r>
      <w:r>
        <w:rPr/>
        <w:t>and</w:t>
      </w:r>
      <w:r>
        <w:rPr>
          <w:spacing w:val="-3"/>
        </w:rPr>
        <w:t> </w:t>
      </w:r>
      <w:r>
        <w:rPr/>
        <w:t>that</w:t>
      </w:r>
      <w:r>
        <w:rPr>
          <w:spacing w:val="-3"/>
        </w:rPr>
        <w:t> </w:t>
      </w:r>
      <w:r>
        <w:rPr/>
        <w:t>establishes</w:t>
      </w:r>
      <w:r>
        <w:rPr>
          <w:spacing w:val="-3"/>
        </w:rPr>
        <w:t> </w:t>
      </w:r>
      <w:r>
        <w:rPr/>
        <w:t>a</w:t>
      </w:r>
      <w:r>
        <w:rPr>
          <w:spacing w:val="-3"/>
        </w:rPr>
        <w:t> </w:t>
      </w:r>
      <w:r>
        <w:rPr/>
        <w:t>norm</w:t>
      </w:r>
      <w:r>
        <w:rPr>
          <w:spacing w:val="-3"/>
        </w:rPr>
        <w:t> </w:t>
      </w:r>
      <w:r>
        <w:rPr/>
        <w:t>of</w:t>
      </w:r>
      <w:r>
        <w:rPr>
          <w:spacing w:val="-3"/>
        </w:rPr>
        <w:t> </w:t>
      </w:r>
      <w:r>
        <w:rPr/>
        <w:t>conduct,</w:t>
      </w:r>
      <w:r>
        <w:rPr>
          <w:spacing w:val="-2"/>
        </w:rPr>
        <w:t> </w:t>
      </w:r>
      <w:r>
        <w:rPr/>
        <w:t>but</w:t>
      </w:r>
      <w:r>
        <w:rPr>
          <w:spacing w:val="-3"/>
        </w:rPr>
        <w:t> </w:t>
      </w:r>
      <w:r>
        <w:rPr/>
        <w:t>does not include:</w:t>
      </w:r>
    </w:p>
    <w:p>
      <w:pPr>
        <w:pStyle w:val="BodyText"/>
        <w:spacing w:before="88"/>
      </w:pPr>
    </w:p>
    <w:p>
      <w:pPr>
        <w:pStyle w:val="ListParagraph"/>
        <w:numPr>
          <w:ilvl w:val="0"/>
          <w:numId w:val="89"/>
        </w:numPr>
        <w:tabs>
          <w:tab w:pos="851" w:val="left" w:leader="none"/>
        </w:tabs>
        <w:spacing w:line="237" w:lineRule="auto" w:before="1" w:after="0"/>
        <w:ind w:left="851" w:right="254" w:hanging="567"/>
        <w:jc w:val="left"/>
        <w:rPr>
          <w:sz w:val="24"/>
        </w:rPr>
      </w:pPr>
      <w:r>
        <w:rPr>
          <w:sz w:val="24"/>
        </w:rPr>
        <w:t>a determination or ruling made in an administrative or quasi-judicial proceeding</w:t>
      </w:r>
      <w:r>
        <w:rPr>
          <w:spacing w:val="-4"/>
          <w:sz w:val="24"/>
        </w:rPr>
        <w:t> </w:t>
      </w:r>
      <w:r>
        <w:rPr>
          <w:sz w:val="24"/>
        </w:rPr>
        <w:t>that</w:t>
      </w:r>
      <w:r>
        <w:rPr>
          <w:spacing w:val="-4"/>
          <w:sz w:val="24"/>
        </w:rPr>
        <w:t> </w:t>
      </w:r>
      <w:r>
        <w:rPr>
          <w:sz w:val="24"/>
        </w:rPr>
        <w:t>applies</w:t>
      </w:r>
      <w:r>
        <w:rPr>
          <w:spacing w:val="-4"/>
          <w:sz w:val="24"/>
        </w:rPr>
        <w:t> </w:t>
      </w:r>
      <w:r>
        <w:rPr>
          <w:sz w:val="24"/>
        </w:rPr>
        <w:t>to</w:t>
      </w:r>
      <w:r>
        <w:rPr>
          <w:spacing w:val="-4"/>
          <w:sz w:val="24"/>
        </w:rPr>
        <w:t> </w:t>
      </w:r>
      <w:r>
        <w:rPr>
          <w:sz w:val="24"/>
        </w:rPr>
        <w:t>a</w:t>
      </w:r>
      <w:r>
        <w:rPr>
          <w:spacing w:val="-4"/>
          <w:sz w:val="24"/>
        </w:rPr>
        <w:t> </w:t>
      </w:r>
      <w:r>
        <w:rPr>
          <w:sz w:val="24"/>
        </w:rPr>
        <w:t>particular</w:t>
      </w:r>
      <w:r>
        <w:rPr>
          <w:spacing w:val="-3"/>
          <w:sz w:val="24"/>
        </w:rPr>
        <w:t> </w:t>
      </w:r>
      <w:r>
        <w:rPr>
          <w:sz w:val="24"/>
        </w:rPr>
        <w:t>person,</w:t>
      </w:r>
      <w:r>
        <w:rPr>
          <w:spacing w:val="-3"/>
          <w:sz w:val="24"/>
        </w:rPr>
        <w:t> </w:t>
      </w:r>
      <w:r>
        <w:rPr>
          <w:sz w:val="24"/>
        </w:rPr>
        <w:t>good,</w:t>
      </w:r>
      <w:r>
        <w:rPr>
          <w:spacing w:val="-3"/>
          <w:sz w:val="24"/>
        </w:rPr>
        <w:t> </w:t>
      </w:r>
      <w:r>
        <w:rPr>
          <w:sz w:val="24"/>
        </w:rPr>
        <w:t>service</w:t>
      </w:r>
      <w:r>
        <w:rPr>
          <w:spacing w:val="-4"/>
          <w:sz w:val="24"/>
        </w:rPr>
        <w:t> </w:t>
      </w:r>
      <w:r>
        <w:rPr>
          <w:sz w:val="24"/>
        </w:rPr>
        <w:t>or</w:t>
      </w:r>
      <w:r>
        <w:rPr>
          <w:spacing w:val="-3"/>
          <w:sz w:val="24"/>
        </w:rPr>
        <w:t> </w:t>
      </w:r>
      <w:r>
        <w:rPr>
          <w:sz w:val="24"/>
        </w:rPr>
        <w:t>investment</w:t>
      </w:r>
      <w:r>
        <w:rPr>
          <w:spacing w:val="-4"/>
          <w:sz w:val="24"/>
        </w:rPr>
        <w:t> </w:t>
      </w:r>
      <w:r>
        <w:rPr>
          <w:sz w:val="24"/>
        </w:rPr>
        <w:t>of the other Party in a specific case; or</w:t>
      </w:r>
    </w:p>
    <w:p>
      <w:pPr>
        <w:pStyle w:val="ListParagraph"/>
        <w:numPr>
          <w:ilvl w:val="0"/>
          <w:numId w:val="89"/>
        </w:numPr>
        <w:tabs>
          <w:tab w:pos="850" w:val="left" w:leader="none"/>
        </w:tabs>
        <w:spacing w:line="240" w:lineRule="auto" w:before="124" w:after="0"/>
        <w:ind w:left="850" w:right="0" w:hanging="566"/>
        <w:jc w:val="left"/>
        <w:rPr>
          <w:sz w:val="24"/>
        </w:rPr>
      </w:pPr>
      <w:r>
        <w:rPr>
          <w:sz w:val="24"/>
        </w:rPr>
        <w:t>a</w:t>
      </w:r>
      <w:r>
        <w:rPr>
          <w:spacing w:val="-6"/>
          <w:sz w:val="24"/>
        </w:rPr>
        <w:t> </w:t>
      </w:r>
      <w:r>
        <w:rPr>
          <w:sz w:val="24"/>
        </w:rPr>
        <w:t>ruling</w:t>
      </w:r>
      <w:r>
        <w:rPr>
          <w:spacing w:val="-3"/>
          <w:sz w:val="24"/>
        </w:rPr>
        <w:t> </w:t>
      </w:r>
      <w:r>
        <w:rPr>
          <w:sz w:val="24"/>
        </w:rPr>
        <w:t>that</w:t>
      </w:r>
      <w:r>
        <w:rPr>
          <w:spacing w:val="-4"/>
          <w:sz w:val="24"/>
        </w:rPr>
        <w:t> </w:t>
      </w:r>
      <w:r>
        <w:rPr>
          <w:sz w:val="24"/>
        </w:rPr>
        <w:t>adjudicates</w:t>
      </w:r>
      <w:r>
        <w:rPr>
          <w:spacing w:val="-3"/>
          <w:sz w:val="24"/>
        </w:rPr>
        <w:t> </w:t>
      </w:r>
      <w:r>
        <w:rPr>
          <w:sz w:val="24"/>
        </w:rPr>
        <w:t>with</w:t>
      </w:r>
      <w:r>
        <w:rPr>
          <w:spacing w:val="-4"/>
          <w:sz w:val="24"/>
        </w:rPr>
        <w:t> </w:t>
      </w:r>
      <w:r>
        <w:rPr>
          <w:sz w:val="24"/>
        </w:rPr>
        <w:t>respect</w:t>
      </w:r>
      <w:r>
        <w:rPr>
          <w:spacing w:val="-3"/>
          <w:sz w:val="24"/>
        </w:rPr>
        <w:t> </w:t>
      </w:r>
      <w:r>
        <w:rPr>
          <w:sz w:val="24"/>
        </w:rPr>
        <w:t>to</w:t>
      </w:r>
      <w:r>
        <w:rPr>
          <w:spacing w:val="-4"/>
          <w:sz w:val="24"/>
        </w:rPr>
        <w:t> </w:t>
      </w:r>
      <w:r>
        <w:rPr>
          <w:sz w:val="24"/>
        </w:rPr>
        <w:t>a</w:t>
      </w:r>
      <w:r>
        <w:rPr>
          <w:spacing w:val="-3"/>
          <w:sz w:val="24"/>
        </w:rPr>
        <w:t> </w:t>
      </w:r>
      <w:r>
        <w:rPr>
          <w:sz w:val="24"/>
        </w:rPr>
        <w:t>particular</w:t>
      </w:r>
      <w:r>
        <w:rPr>
          <w:spacing w:val="-3"/>
          <w:sz w:val="24"/>
        </w:rPr>
        <w:t> </w:t>
      </w:r>
      <w:r>
        <w:rPr>
          <w:sz w:val="24"/>
        </w:rPr>
        <w:t>act</w:t>
      </w:r>
      <w:r>
        <w:rPr>
          <w:spacing w:val="-3"/>
          <w:sz w:val="24"/>
        </w:rPr>
        <w:t> </w:t>
      </w:r>
      <w:r>
        <w:rPr>
          <w:sz w:val="24"/>
        </w:rPr>
        <w:t>or</w:t>
      </w:r>
      <w:r>
        <w:rPr>
          <w:spacing w:val="-2"/>
          <w:sz w:val="24"/>
        </w:rPr>
        <w:t> practice.</w:t>
      </w:r>
    </w:p>
    <w:p>
      <w:pPr>
        <w:pStyle w:val="BodyText"/>
      </w:pPr>
    </w:p>
    <w:p>
      <w:pPr>
        <w:pStyle w:val="BodyText"/>
        <w:spacing w:before="175"/>
      </w:pPr>
    </w:p>
    <w:p>
      <w:pPr>
        <w:pStyle w:val="BodyText"/>
        <w:ind w:left="5" w:right="138"/>
        <w:jc w:val="center"/>
      </w:pPr>
      <w:r>
        <w:rPr>
          <w:smallCaps/>
          <w:spacing w:val="-2"/>
        </w:rPr>
        <w:t>Article</w:t>
      </w:r>
      <w:r>
        <w:rPr>
          <w:smallCaps/>
          <w:spacing w:val="-1"/>
        </w:rPr>
        <w:t> </w:t>
      </w:r>
      <w:r>
        <w:rPr>
          <w:smallCaps/>
          <w:spacing w:val="-4"/>
        </w:rPr>
        <w:t>1402</w:t>
      </w:r>
    </w:p>
    <w:p>
      <w:pPr>
        <w:pStyle w:val="BodyText"/>
        <w:spacing w:before="156"/>
        <w:rPr>
          <w:sz w:val="18"/>
        </w:rPr>
      </w:pPr>
    </w:p>
    <w:p>
      <w:pPr>
        <w:pStyle w:val="Heading3"/>
        <w:ind w:left="10" w:right="139"/>
      </w:pPr>
      <w:r>
        <w:rPr>
          <w:spacing w:val="-2"/>
        </w:rPr>
        <w:t>Publication</w:t>
      </w:r>
    </w:p>
    <w:p>
      <w:pPr>
        <w:pStyle w:val="BodyText"/>
        <w:rPr>
          <w:b/>
        </w:rPr>
      </w:pPr>
    </w:p>
    <w:p>
      <w:pPr>
        <w:pStyle w:val="BodyText"/>
        <w:spacing w:before="176"/>
        <w:rPr>
          <w:b/>
        </w:rPr>
      </w:pPr>
    </w:p>
    <w:p>
      <w:pPr>
        <w:pStyle w:val="ListParagraph"/>
        <w:numPr>
          <w:ilvl w:val="0"/>
          <w:numId w:val="90"/>
        </w:numPr>
        <w:tabs>
          <w:tab w:pos="543" w:val="left" w:leader="none"/>
        </w:tabs>
        <w:spacing w:line="240" w:lineRule="auto" w:before="0" w:after="0"/>
        <w:ind w:left="1" w:right="345" w:firstLine="0"/>
        <w:jc w:val="left"/>
        <w:rPr>
          <w:sz w:val="24"/>
        </w:rPr>
      </w:pPr>
      <w:r>
        <w:rPr>
          <w:sz w:val="24"/>
        </w:rPr>
        <w:t>Each</w:t>
      </w:r>
      <w:r>
        <w:rPr>
          <w:spacing w:val="-4"/>
          <w:sz w:val="24"/>
        </w:rPr>
        <w:t> </w:t>
      </w:r>
      <w:r>
        <w:rPr>
          <w:sz w:val="24"/>
        </w:rPr>
        <w:t>Party</w:t>
      </w:r>
      <w:r>
        <w:rPr>
          <w:spacing w:val="-4"/>
          <w:sz w:val="24"/>
        </w:rPr>
        <w:t> </w:t>
      </w:r>
      <w:r>
        <w:rPr>
          <w:sz w:val="24"/>
        </w:rPr>
        <w:t>shall</w:t>
      </w:r>
      <w:r>
        <w:rPr>
          <w:spacing w:val="-4"/>
          <w:sz w:val="24"/>
        </w:rPr>
        <w:t> </w:t>
      </w:r>
      <w:r>
        <w:rPr>
          <w:sz w:val="24"/>
        </w:rPr>
        <w:t>ensure</w:t>
      </w:r>
      <w:r>
        <w:rPr>
          <w:spacing w:val="-4"/>
          <w:sz w:val="24"/>
        </w:rPr>
        <w:t> </w:t>
      </w:r>
      <w:r>
        <w:rPr>
          <w:sz w:val="24"/>
        </w:rPr>
        <w:t>that</w:t>
      </w:r>
      <w:r>
        <w:rPr>
          <w:spacing w:val="-4"/>
          <w:sz w:val="24"/>
        </w:rPr>
        <w:t> </w:t>
      </w:r>
      <w:r>
        <w:rPr>
          <w:sz w:val="24"/>
        </w:rPr>
        <w:t>its</w:t>
      </w:r>
      <w:r>
        <w:rPr>
          <w:spacing w:val="-4"/>
          <w:sz w:val="24"/>
        </w:rPr>
        <w:t> </w:t>
      </w:r>
      <w:r>
        <w:rPr>
          <w:sz w:val="24"/>
        </w:rPr>
        <w:t>laws,</w:t>
      </w:r>
      <w:r>
        <w:rPr>
          <w:spacing w:val="-3"/>
          <w:sz w:val="24"/>
        </w:rPr>
        <w:t> </w:t>
      </w:r>
      <w:r>
        <w:rPr>
          <w:sz w:val="24"/>
        </w:rPr>
        <w:t>regulations,</w:t>
      </w:r>
      <w:r>
        <w:rPr>
          <w:spacing w:val="-3"/>
          <w:sz w:val="24"/>
        </w:rPr>
        <w:t> </w:t>
      </w:r>
      <w:r>
        <w:rPr>
          <w:sz w:val="24"/>
        </w:rPr>
        <w:t>and</w:t>
      </w:r>
      <w:r>
        <w:rPr>
          <w:spacing w:val="-4"/>
          <w:sz w:val="24"/>
        </w:rPr>
        <w:t> </w:t>
      </w:r>
      <w:r>
        <w:rPr>
          <w:sz w:val="24"/>
        </w:rPr>
        <w:t>administrative</w:t>
      </w:r>
      <w:r>
        <w:rPr>
          <w:spacing w:val="-4"/>
          <w:sz w:val="24"/>
        </w:rPr>
        <w:t> </w:t>
      </w:r>
      <w:r>
        <w:rPr>
          <w:sz w:val="24"/>
        </w:rPr>
        <w:t>rulings</w:t>
      </w:r>
      <w:r>
        <w:rPr>
          <w:spacing w:val="-4"/>
          <w:sz w:val="24"/>
        </w:rPr>
        <w:t> </w:t>
      </w:r>
      <w:r>
        <w:rPr>
          <w:sz w:val="24"/>
        </w:rPr>
        <w:t>of general application pertaining to trade in goods, services and investment are promptly published or otherwise made available in such a manner as to enable interested persons from the other Party to become acquainted with them.</w:t>
      </w:r>
    </w:p>
    <w:p>
      <w:pPr>
        <w:pStyle w:val="BodyText"/>
        <w:spacing w:before="143"/>
      </w:pPr>
    </w:p>
    <w:p>
      <w:pPr>
        <w:pStyle w:val="ListParagraph"/>
        <w:numPr>
          <w:ilvl w:val="0"/>
          <w:numId w:val="90"/>
        </w:numPr>
        <w:tabs>
          <w:tab w:pos="543" w:val="left" w:leader="none"/>
        </w:tabs>
        <w:spacing w:line="240" w:lineRule="auto" w:before="1" w:after="0"/>
        <w:ind w:left="1" w:right="438" w:firstLine="0"/>
        <w:jc w:val="left"/>
        <w:rPr>
          <w:sz w:val="24"/>
        </w:rPr>
      </w:pPr>
      <w:r>
        <w:rPr>
          <w:sz w:val="24"/>
        </w:rPr>
        <w:t>Each Party shall maintain an official journal or journals and publish any measures</w:t>
      </w:r>
      <w:r>
        <w:rPr>
          <w:spacing w:val="-4"/>
          <w:sz w:val="24"/>
        </w:rPr>
        <w:t> </w:t>
      </w:r>
      <w:r>
        <w:rPr>
          <w:sz w:val="24"/>
        </w:rPr>
        <w:t>referred</w:t>
      </w:r>
      <w:r>
        <w:rPr>
          <w:spacing w:val="-4"/>
          <w:sz w:val="24"/>
        </w:rPr>
        <w:t> </w:t>
      </w:r>
      <w:r>
        <w:rPr>
          <w:sz w:val="24"/>
        </w:rPr>
        <w:t>to</w:t>
      </w:r>
      <w:r>
        <w:rPr>
          <w:spacing w:val="-4"/>
          <w:sz w:val="24"/>
        </w:rPr>
        <w:t> </w:t>
      </w:r>
      <w:r>
        <w:rPr>
          <w:sz w:val="24"/>
        </w:rPr>
        <w:t>in</w:t>
      </w:r>
      <w:r>
        <w:rPr>
          <w:spacing w:val="-3"/>
          <w:sz w:val="24"/>
        </w:rPr>
        <w:t> </w:t>
      </w:r>
      <w:r>
        <w:rPr>
          <w:sz w:val="24"/>
        </w:rPr>
        <w:t>Paragraph</w:t>
      </w:r>
      <w:r>
        <w:rPr>
          <w:spacing w:val="-4"/>
          <w:sz w:val="24"/>
        </w:rPr>
        <w:t> </w:t>
      </w:r>
      <w:r>
        <w:rPr>
          <w:sz w:val="24"/>
        </w:rPr>
        <w:t>1</w:t>
      </w:r>
      <w:r>
        <w:rPr>
          <w:spacing w:val="-3"/>
          <w:sz w:val="24"/>
        </w:rPr>
        <w:t> </w:t>
      </w:r>
      <w:r>
        <w:rPr>
          <w:sz w:val="24"/>
        </w:rPr>
        <w:t>in</w:t>
      </w:r>
      <w:r>
        <w:rPr>
          <w:spacing w:val="-3"/>
          <w:sz w:val="24"/>
        </w:rPr>
        <w:t> </w:t>
      </w:r>
      <w:r>
        <w:rPr>
          <w:sz w:val="24"/>
        </w:rPr>
        <w:t>such</w:t>
      </w:r>
      <w:r>
        <w:rPr>
          <w:spacing w:val="-4"/>
          <w:sz w:val="24"/>
        </w:rPr>
        <w:t> </w:t>
      </w:r>
      <w:r>
        <w:rPr>
          <w:sz w:val="24"/>
        </w:rPr>
        <w:t>journals.</w:t>
      </w:r>
      <w:r>
        <w:rPr>
          <w:spacing w:val="-3"/>
          <w:sz w:val="24"/>
        </w:rPr>
        <w:t> </w:t>
      </w:r>
      <w:r>
        <w:rPr>
          <w:sz w:val="24"/>
        </w:rPr>
        <w:t>Each</w:t>
      </w:r>
      <w:r>
        <w:rPr>
          <w:spacing w:val="-4"/>
          <w:sz w:val="24"/>
        </w:rPr>
        <w:t> </w:t>
      </w:r>
      <w:r>
        <w:rPr>
          <w:sz w:val="24"/>
        </w:rPr>
        <w:t>Party</w:t>
      </w:r>
      <w:r>
        <w:rPr>
          <w:spacing w:val="-4"/>
          <w:sz w:val="24"/>
        </w:rPr>
        <w:t> </w:t>
      </w:r>
      <w:r>
        <w:rPr>
          <w:sz w:val="24"/>
        </w:rPr>
        <w:t>shall</w:t>
      </w:r>
      <w:r>
        <w:rPr>
          <w:spacing w:val="-4"/>
          <w:sz w:val="24"/>
        </w:rPr>
        <w:t> </w:t>
      </w:r>
      <w:r>
        <w:rPr>
          <w:sz w:val="24"/>
        </w:rPr>
        <w:t>publish</w:t>
      </w:r>
      <w:r>
        <w:rPr>
          <w:spacing w:val="-4"/>
          <w:sz w:val="24"/>
        </w:rPr>
        <w:t> </w:t>
      </w:r>
      <w:r>
        <w:rPr>
          <w:sz w:val="24"/>
        </w:rPr>
        <w:t>such journals regularly and make copies of them readily available to the public.</w:t>
      </w:r>
    </w:p>
    <w:p>
      <w:pPr>
        <w:pStyle w:val="BodyText"/>
        <w:spacing w:before="147"/>
      </w:pPr>
    </w:p>
    <w:p>
      <w:pPr>
        <w:pStyle w:val="ListParagraph"/>
        <w:numPr>
          <w:ilvl w:val="0"/>
          <w:numId w:val="90"/>
        </w:numPr>
        <w:tabs>
          <w:tab w:pos="543" w:val="left" w:leader="none"/>
        </w:tabs>
        <w:spacing w:line="240" w:lineRule="auto" w:before="0" w:after="0"/>
        <w:ind w:left="543" w:right="0" w:hanging="542"/>
        <w:jc w:val="left"/>
        <w:rPr>
          <w:sz w:val="24"/>
        </w:rPr>
      </w:pPr>
      <w:r>
        <w:rPr>
          <w:sz w:val="24"/>
        </w:rPr>
        <w:t>A</w:t>
      </w:r>
      <w:r>
        <w:rPr>
          <w:spacing w:val="-3"/>
          <w:sz w:val="24"/>
        </w:rPr>
        <w:t> </w:t>
      </w:r>
      <w:r>
        <w:rPr>
          <w:sz w:val="24"/>
        </w:rPr>
        <w:t>Party</w:t>
      </w:r>
      <w:r>
        <w:rPr>
          <w:spacing w:val="-3"/>
          <w:sz w:val="24"/>
        </w:rPr>
        <w:t> </w:t>
      </w:r>
      <w:r>
        <w:rPr>
          <w:sz w:val="24"/>
        </w:rPr>
        <w:t>may</w:t>
      </w:r>
      <w:r>
        <w:rPr>
          <w:spacing w:val="-3"/>
          <w:sz w:val="24"/>
        </w:rPr>
        <w:t> </w:t>
      </w:r>
      <w:r>
        <w:rPr>
          <w:sz w:val="24"/>
        </w:rPr>
        <w:t>comply</w:t>
      </w:r>
      <w:r>
        <w:rPr>
          <w:spacing w:val="-3"/>
          <w:sz w:val="24"/>
        </w:rPr>
        <w:t> </w:t>
      </w:r>
      <w:r>
        <w:rPr>
          <w:sz w:val="24"/>
        </w:rPr>
        <w:t>with</w:t>
      </w:r>
      <w:r>
        <w:rPr>
          <w:spacing w:val="-3"/>
          <w:sz w:val="24"/>
        </w:rPr>
        <w:t> </w:t>
      </w:r>
      <w:r>
        <w:rPr>
          <w:sz w:val="24"/>
        </w:rPr>
        <w:t>Paragraphs</w:t>
      </w:r>
      <w:r>
        <w:rPr>
          <w:spacing w:val="-3"/>
          <w:sz w:val="24"/>
        </w:rPr>
        <w:t> </w:t>
      </w:r>
      <w:r>
        <w:rPr>
          <w:sz w:val="24"/>
        </w:rPr>
        <w:t>1</w:t>
      </w:r>
      <w:r>
        <w:rPr>
          <w:spacing w:val="-2"/>
          <w:sz w:val="24"/>
        </w:rPr>
        <w:t> </w:t>
      </w:r>
      <w:r>
        <w:rPr>
          <w:sz w:val="24"/>
        </w:rPr>
        <w:t>and</w:t>
      </w:r>
      <w:r>
        <w:rPr>
          <w:spacing w:val="-3"/>
          <w:sz w:val="24"/>
        </w:rPr>
        <w:t> </w:t>
      </w:r>
      <w:r>
        <w:rPr>
          <w:sz w:val="24"/>
        </w:rPr>
        <w:t>2</w:t>
      </w:r>
      <w:r>
        <w:rPr>
          <w:spacing w:val="-2"/>
          <w:sz w:val="24"/>
        </w:rPr>
        <w:t> </w:t>
      </w:r>
      <w:r>
        <w:rPr>
          <w:sz w:val="24"/>
        </w:rPr>
        <w:t>by</w:t>
      </w:r>
      <w:r>
        <w:rPr>
          <w:spacing w:val="-3"/>
          <w:sz w:val="24"/>
        </w:rPr>
        <w:t> </w:t>
      </w:r>
      <w:r>
        <w:rPr>
          <w:sz w:val="24"/>
        </w:rPr>
        <w:t>publication</w:t>
      </w:r>
      <w:r>
        <w:rPr>
          <w:spacing w:val="-2"/>
          <w:sz w:val="24"/>
        </w:rPr>
        <w:t> </w:t>
      </w:r>
      <w:r>
        <w:rPr>
          <w:sz w:val="24"/>
        </w:rPr>
        <w:t>on</w:t>
      </w:r>
      <w:r>
        <w:rPr>
          <w:spacing w:val="-2"/>
          <w:sz w:val="24"/>
        </w:rPr>
        <w:t> </w:t>
      </w:r>
      <w:r>
        <w:rPr>
          <w:sz w:val="24"/>
        </w:rPr>
        <w:t>the</w:t>
      </w:r>
      <w:r>
        <w:rPr>
          <w:spacing w:val="-2"/>
          <w:sz w:val="24"/>
        </w:rPr>
        <w:t> Internet.</w:t>
      </w:r>
    </w:p>
    <w:p>
      <w:pPr>
        <w:pStyle w:val="ListParagraph"/>
        <w:spacing w:after="0" w:line="240" w:lineRule="auto"/>
        <w:jc w:val="left"/>
        <w:rPr>
          <w:sz w:val="24"/>
        </w:rPr>
        <w:sectPr>
          <w:pgSz w:w="11900" w:h="16840"/>
          <w:pgMar w:top="1600" w:bottom="280" w:left="1417" w:right="1275"/>
        </w:sectPr>
      </w:pPr>
    </w:p>
    <w:p>
      <w:pPr>
        <w:pStyle w:val="ListParagraph"/>
        <w:numPr>
          <w:ilvl w:val="0"/>
          <w:numId w:val="90"/>
        </w:numPr>
        <w:tabs>
          <w:tab w:pos="543" w:val="left" w:leader="none"/>
        </w:tabs>
        <w:spacing w:line="240" w:lineRule="auto" w:before="78" w:after="0"/>
        <w:ind w:left="1" w:right="312" w:firstLine="0"/>
        <w:jc w:val="left"/>
        <w:rPr>
          <w:sz w:val="24"/>
        </w:rPr>
      </w:pPr>
      <w:r>
        <w:rPr>
          <w:sz w:val="24"/>
        </w:rPr>
        <w:t>When possible, a Party shall publish in advance any measure referred to in Paragraph</w:t>
      </w:r>
      <w:r>
        <w:rPr>
          <w:spacing w:val="-4"/>
          <w:sz w:val="24"/>
        </w:rPr>
        <w:t> </w:t>
      </w:r>
      <w:r>
        <w:rPr>
          <w:sz w:val="24"/>
        </w:rPr>
        <w:t>1</w:t>
      </w:r>
      <w:r>
        <w:rPr>
          <w:spacing w:val="-3"/>
          <w:sz w:val="24"/>
        </w:rPr>
        <w:t> </w:t>
      </w:r>
      <w:r>
        <w:rPr>
          <w:sz w:val="24"/>
        </w:rPr>
        <w:t>that</w:t>
      </w:r>
      <w:r>
        <w:rPr>
          <w:spacing w:val="-4"/>
          <w:sz w:val="24"/>
        </w:rPr>
        <w:t> </w:t>
      </w:r>
      <w:r>
        <w:rPr>
          <w:sz w:val="24"/>
        </w:rPr>
        <w:t>it</w:t>
      </w:r>
      <w:r>
        <w:rPr>
          <w:spacing w:val="-4"/>
          <w:sz w:val="24"/>
        </w:rPr>
        <w:t> </w:t>
      </w:r>
      <w:r>
        <w:rPr>
          <w:sz w:val="24"/>
        </w:rPr>
        <w:t>proposes</w:t>
      </w:r>
      <w:r>
        <w:rPr>
          <w:spacing w:val="-4"/>
          <w:sz w:val="24"/>
        </w:rPr>
        <w:t> </w:t>
      </w:r>
      <w:r>
        <w:rPr>
          <w:sz w:val="24"/>
        </w:rPr>
        <w:t>to</w:t>
      </w:r>
      <w:r>
        <w:rPr>
          <w:spacing w:val="-4"/>
          <w:sz w:val="24"/>
        </w:rPr>
        <w:t> </w:t>
      </w:r>
      <w:r>
        <w:rPr>
          <w:sz w:val="24"/>
        </w:rPr>
        <w:t>adopt</w:t>
      </w:r>
      <w:r>
        <w:rPr>
          <w:spacing w:val="-4"/>
          <w:sz w:val="24"/>
        </w:rPr>
        <w:t> </w:t>
      </w:r>
      <w:r>
        <w:rPr>
          <w:sz w:val="24"/>
        </w:rPr>
        <w:t>and</w:t>
      </w:r>
      <w:r>
        <w:rPr>
          <w:spacing w:val="-4"/>
          <w:sz w:val="24"/>
        </w:rPr>
        <w:t> </w:t>
      </w:r>
      <w:r>
        <w:rPr>
          <w:sz w:val="24"/>
        </w:rPr>
        <w:t>shall</w:t>
      </w:r>
      <w:r>
        <w:rPr>
          <w:spacing w:val="-4"/>
          <w:sz w:val="24"/>
        </w:rPr>
        <w:t> </w:t>
      </w:r>
      <w:r>
        <w:rPr>
          <w:sz w:val="24"/>
        </w:rPr>
        <w:t>provide,</w:t>
      </w:r>
      <w:r>
        <w:rPr>
          <w:spacing w:val="-3"/>
          <w:sz w:val="24"/>
        </w:rPr>
        <w:t> </w:t>
      </w:r>
      <w:r>
        <w:rPr>
          <w:sz w:val="24"/>
        </w:rPr>
        <w:t>where</w:t>
      </w:r>
      <w:r>
        <w:rPr>
          <w:spacing w:val="-4"/>
          <w:sz w:val="24"/>
        </w:rPr>
        <w:t> </w:t>
      </w:r>
      <w:r>
        <w:rPr>
          <w:sz w:val="24"/>
        </w:rPr>
        <w:t>applicable,</w:t>
      </w:r>
      <w:r>
        <w:rPr>
          <w:spacing w:val="-3"/>
          <w:sz w:val="24"/>
        </w:rPr>
        <w:t> </w:t>
      </w:r>
      <w:r>
        <w:rPr>
          <w:sz w:val="24"/>
        </w:rPr>
        <w:t>interested persons a reasonable opportunity to comment on such proposed measures.</w:t>
      </w:r>
    </w:p>
    <w:p>
      <w:pPr>
        <w:pStyle w:val="BodyText"/>
        <w:spacing w:before="147"/>
      </w:pPr>
    </w:p>
    <w:p>
      <w:pPr>
        <w:pStyle w:val="ListParagraph"/>
        <w:numPr>
          <w:ilvl w:val="0"/>
          <w:numId w:val="90"/>
        </w:numPr>
        <w:tabs>
          <w:tab w:pos="543" w:val="left" w:leader="none"/>
        </w:tabs>
        <w:spacing w:line="240" w:lineRule="auto" w:before="1" w:after="0"/>
        <w:ind w:left="1" w:right="290" w:firstLine="0"/>
        <w:jc w:val="left"/>
        <w:rPr>
          <w:sz w:val="24"/>
        </w:rPr>
      </w:pPr>
      <w:r>
        <w:rPr>
          <w:sz w:val="24"/>
        </w:rPr>
        <w:t>Each Party shall endeavour promptly to provide information and to respond to questions</w:t>
      </w:r>
      <w:r>
        <w:rPr>
          <w:spacing w:val="-4"/>
          <w:sz w:val="24"/>
        </w:rPr>
        <w:t> </w:t>
      </w:r>
      <w:r>
        <w:rPr>
          <w:sz w:val="24"/>
        </w:rPr>
        <w:t>from</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4"/>
          <w:sz w:val="24"/>
        </w:rPr>
        <w:t> </w:t>
      </w:r>
      <w:r>
        <w:rPr>
          <w:sz w:val="24"/>
        </w:rPr>
        <w:t>pertaining</w:t>
      </w:r>
      <w:r>
        <w:rPr>
          <w:spacing w:val="-4"/>
          <w:sz w:val="24"/>
        </w:rPr>
        <w:t> </w:t>
      </w:r>
      <w:r>
        <w:rPr>
          <w:sz w:val="24"/>
        </w:rPr>
        <w:t>to</w:t>
      </w:r>
      <w:r>
        <w:rPr>
          <w:spacing w:val="-4"/>
          <w:sz w:val="24"/>
        </w:rPr>
        <w:t> </w:t>
      </w:r>
      <w:r>
        <w:rPr>
          <w:sz w:val="24"/>
        </w:rPr>
        <w:t>any</w:t>
      </w:r>
      <w:r>
        <w:rPr>
          <w:spacing w:val="-4"/>
          <w:sz w:val="24"/>
        </w:rPr>
        <w:t> </w:t>
      </w:r>
      <w:r>
        <w:rPr>
          <w:sz w:val="24"/>
        </w:rPr>
        <w:t>measure</w:t>
      </w:r>
      <w:r>
        <w:rPr>
          <w:spacing w:val="-4"/>
          <w:sz w:val="24"/>
        </w:rPr>
        <w:t> </w:t>
      </w:r>
      <w:r>
        <w:rPr>
          <w:sz w:val="24"/>
        </w:rPr>
        <w:t>referred</w:t>
      </w:r>
      <w:r>
        <w:rPr>
          <w:spacing w:val="-4"/>
          <w:sz w:val="24"/>
        </w:rPr>
        <w:t> </w:t>
      </w:r>
      <w:r>
        <w:rPr>
          <w:sz w:val="24"/>
        </w:rPr>
        <w:t>to</w:t>
      </w:r>
      <w:r>
        <w:rPr>
          <w:spacing w:val="-4"/>
          <w:sz w:val="24"/>
        </w:rPr>
        <w:t> </w:t>
      </w:r>
      <w:r>
        <w:rPr>
          <w:sz w:val="24"/>
        </w:rPr>
        <w:t>in</w:t>
      </w:r>
      <w:r>
        <w:rPr>
          <w:spacing w:val="-3"/>
          <w:sz w:val="24"/>
        </w:rPr>
        <w:t> </w:t>
      </w:r>
      <w:r>
        <w:rPr>
          <w:sz w:val="24"/>
        </w:rPr>
        <w:t>Paragraph</w:t>
      </w:r>
      <w:r>
        <w:rPr>
          <w:spacing w:val="-4"/>
          <w:sz w:val="24"/>
        </w:rPr>
        <w:t> </w:t>
      </w:r>
      <w:r>
        <w:rPr>
          <w:sz w:val="24"/>
        </w:rPr>
        <w:t>1.</w:t>
      </w:r>
    </w:p>
    <w:p>
      <w:pPr>
        <w:pStyle w:val="BodyText"/>
      </w:pPr>
    </w:p>
    <w:p>
      <w:pPr>
        <w:pStyle w:val="BodyText"/>
      </w:pPr>
    </w:p>
    <w:p>
      <w:pPr>
        <w:pStyle w:val="BodyText"/>
        <w:spacing w:before="81"/>
      </w:pPr>
    </w:p>
    <w:p>
      <w:pPr>
        <w:pStyle w:val="BodyText"/>
        <w:ind w:left="3" w:right="138"/>
        <w:jc w:val="center"/>
      </w:pPr>
      <w:r>
        <w:rPr>
          <w:smallCaps/>
          <w:spacing w:val="-2"/>
        </w:rPr>
        <w:t>Article</w:t>
      </w:r>
      <w:r>
        <w:rPr>
          <w:smallCaps/>
          <w:spacing w:val="-1"/>
        </w:rPr>
        <w:t> </w:t>
      </w:r>
      <w:r>
        <w:rPr>
          <w:smallCaps/>
          <w:spacing w:val="-4"/>
        </w:rPr>
        <w:t>1403</w:t>
      </w:r>
    </w:p>
    <w:p>
      <w:pPr>
        <w:pStyle w:val="BodyText"/>
        <w:spacing w:before="156"/>
        <w:rPr>
          <w:sz w:val="18"/>
        </w:rPr>
      </w:pPr>
    </w:p>
    <w:p>
      <w:pPr>
        <w:pStyle w:val="Heading3"/>
      </w:pPr>
      <w:r>
        <w:rPr/>
        <w:t>Contact</w:t>
      </w:r>
      <w:r>
        <w:rPr>
          <w:spacing w:val="-7"/>
        </w:rPr>
        <w:t> </w:t>
      </w:r>
      <w:r>
        <w:rPr>
          <w:spacing w:val="-2"/>
        </w:rPr>
        <w:t>Point</w:t>
      </w:r>
    </w:p>
    <w:p>
      <w:pPr>
        <w:pStyle w:val="BodyText"/>
        <w:rPr>
          <w:b/>
        </w:rPr>
      </w:pPr>
    </w:p>
    <w:p>
      <w:pPr>
        <w:pStyle w:val="BodyText"/>
        <w:spacing w:before="178"/>
        <w:rPr>
          <w:b/>
        </w:rPr>
      </w:pPr>
    </w:p>
    <w:p>
      <w:pPr>
        <w:pStyle w:val="ListParagraph"/>
        <w:numPr>
          <w:ilvl w:val="0"/>
          <w:numId w:val="91"/>
        </w:numPr>
        <w:tabs>
          <w:tab w:pos="543" w:val="left" w:leader="none"/>
        </w:tabs>
        <w:spacing w:line="237" w:lineRule="auto" w:before="0" w:after="0"/>
        <w:ind w:left="1" w:right="236" w:firstLine="0"/>
        <w:jc w:val="left"/>
        <w:rPr>
          <w:sz w:val="24"/>
        </w:rPr>
      </w:pPr>
      <w:r>
        <w:rPr>
          <w:sz w:val="24"/>
        </w:rPr>
        <w:t>Each</w:t>
      </w:r>
      <w:r>
        <w:rPr>
          <w:spacing w:val="-5"/>
          <w:sz w:val="24"/>
        </w:rPr>
        <w:t> </w:t>
      </w:r>
      <w:r>
        <w:rPr>
          <w:sz w:val="24"/>
        </w:rPr>
        <w:t>Party</w:t>
      </w:r>
      <w:r>
        <w:rPr>
          <w:spacing w:val="-5"/>
          <w:sz w:val="24"/>
        </w:rPr>
        <w:t> </w:t>
      </w:r>
      <w:r>
        <w:rPr>
          <w:sz w:val="24"/>
        </w:rPr>
        <w:t>shall</w:t>
      </w:r>
      <w:r>
        <w:rPr>
          <w:spacing w:val="-5"/>
          <w:sz w:val="24"/>
        </w:rPr>
        <w:t> </w:t>
      </w:r>
      <w:r>
        <w:rPr>
          <w:sz w:val="24"/>
        </w:rPr>
        <w:t>designate</w:t>
      </w:r>
      <w:r>
        <w:rPr>
          <w:spacing w:val="-5"/>
          <w:sz w:val="24"/>
        </w:rPr>
        <w:t> </w:t>
      </w:r>
      <w:r>
        <w:rPr>
          <w:sz w:val="24"/>
        </w:rPr>
        <w:t>a</w:t>
      </w:r>
      <w:r>
        <w:rPr>
          <w:spacing w:val="-5"/>
          <w:sz w:val="24"/>
        </w:rPr>
        <w:t> </w:t>
      </w:r>
      <w:r>
        <w:rPr>
          <w:sz w:val="24"/>
        </w:rPr>
        <w:t>contact</w:t>
      </w:r>
      <w:r>
        <w:rPr>
          <w:spacing w:val="-5"/>
          <w:sz w:val="24"/>
        </w:rPr>
        <w:t> </w:t>
      </w:r>
      <w:r>
        <w:rPr>
          <w:sz w:val="24"/>
        </w:rPr>
        <w:t>point</w:t>
      </w:r>
      <w:r>
        <w:rPr>
          <w:spacing w:val="-5"/>
          <w:sz w:val="24"/>
        </w:rPr>
        <w:t> </w:t>
      </w:r>
      <w:r>
        <w:rPr>
          <w:sz w:val="24"/>
        </w:rPr>
        <w:t>to</w:t>
      </w:r>
      <w:r>
        <w:rPr>
          <w:spacing w:val="-5"/>
          <w:sz w:val="24"/>
        </w:rPr>
        <w:t> </w:t>
      </w:r>
      <w:r>
        <w:rPr>
          <w:sz w:val="24"/>
        </w:rPr>
        <w:t>facilitate</w:t>
      </w:r>
      <w:r>
        <w:rPr>
          <w:spacing w:val="-5"/>
          <w:sz w:val="24"/>
        </w:rPr>
        <w:t> </w:t>
      </w:r>
      <w:r>
        <w:rPr>
          <w:sz w:val="24"/>
        </w:rPr>
        <w:t>communications</w:t>
      </w:r>
      <w:r>
        <w:rPr>
          <w:spacing w:val="-5"/>
          <w:sz w:val="24"/>
        </w:rPr>
        <w:t> </w:t>
      </w:r>
      <w:r>
        <w:rPr>
          <w:sz w:val="24"/>
        </w:rPr>
        <w:t>between the Parties on any matter covered by this Agreement.</w:t>
      </w:r>
    </w:p>
    <w:p>
      <w:pPr>
        <w:pStyle w:val="BodyText"/>
        <w:spacing w:before="152"/>
      </w:pPr>
    </w:p>
    <w:p>
      <w:pPr>
        <w:pStyle w:val="ListParagraph"/>
        <w:numPr>
          <w:ilvl w:val="0"/>
          <w:numId w:val="91"/>
        </w:numPr>
        <w:tabs>
          <w:tab w:pos="543" w:val="left" w:leader="none"/>
        </w:tabs>
        <w:spacing w:line="237" w:lineRule="auto" w:before="0" w:after="0"/>
        <w:ind w:left="1" w:right="597" w:firstLine="0"/>
        <w:jc w:val="left"/>
        <w:rPr>
          <w:sz w:val="24"/>
        </w:rPr>
      </w:pPr>
      <w:r>
        <w:rPr>
          <w:sz w:val="24"/>
        </w:rPr>
        <w:t>Upon request, the contact point shall identify the office responsible for the matter</w:t>
      </w:r>
      <w:r>
        <w:rPr>
          <w:spacing w:val="-4"/>
          <w:sz w:val="24"/>
        </w:rPr>
        <w:t> </w:t>
      </w:r>
      <w:r>
        <w:rPr>
          <w:sz w:val="24"/>
        </w:rPr>
        <w:t>and</w:t>
      </w:r>
      <w:r>
        <w:rPr>
          <w:spacing w:val="-5"/>
          <w:sz w:val="24"/>
        </w:rPr>
        <w:t> </w:t>
      </w:r>
      <w:r>
        <w:rPr>
          <w:sz w:val="24"/>
        </w:rPr>
        <w:t>assist,</w:t>
      </w:r>
      <w:r>
        <w:rPr>
          <w:spacing w:val="-4"/>
          <w:sz w:val="24"/>
        </w:rPr>
        <w:t> </w:t>
      </w:r>
      <w:r>
        <w:rPr>
          <w:sz w:val="24"/>
        </w:rPr>
        <w:t>as</w:t>
      </w:r>
      <w:r>
        <w:rPr>
          <w:spacing w:val="-5"/>
          <w:sz w:val="24"/>
        </w:rPr>
        <w:t> </w:t>
      </w:r>
      <w:r>
        <w:rPr>
          <w:sz w:val="24"/>
        </w:rPr>
        <w:t>necessary,</w:t>
      </w:r>
      <w:r>
        <w:rPr>
          <w:spacing w:val="-4"/>
          <w:sz w:val="24"/>
        </w:rPr>
        <w:t> </w:t>
      </w:r>
      <w:r>
        <w:rPr>
          <w:sz w:val="24"/>
        </w:rPr>
        <w:t>in</w:t>
      </w:r>
      <w:r>
        <w:rPr>
          <w:spacing w:val="-4"/>
          <w:sz w:val="24"/>
        </w:rPr>
        <w:t> </w:t>
      </w:r>
      <w:r>
        <w:rPr>
          <w:sz w:val="24"/>
        </w:rPr>
        <w:t>facilitating</w:t>
      </w:r>
      <w:r>
        <w:rPr>
          <w:spacing w:val="-5"/>
          <w:sz w:val="24"/>
        </w:rPr>
        <w:t> </w:t>
      </w:r>
      <w:r>
        <w:rPr>
          <w:sz w:val="24"/>
        </w:rPr>
        <w:t>communication</w:t>
      </w:r>
      <w:r>
        <w:rPr>
          <w:spacing w:val="-4"/>
          <w:sz w:val="24"/>
        </w:rPr>
        <w:t> </w:t>
      </w:r>
      <w:r>
        <w:rPr>
          <w:sz w:val="24"/>
        </w:rPr>
        <w:t>with</w:t>
      </w:r>
      <w:r>
        <w:rPr>
          <w:spacing w:val="-5"/>
          <w:sz w:val="24"/>
        </w:rPr>
        <w:t> </w:t>
      </w:r>
      <w:r>
        <w:rPr>
          <w:sz w:val="24"/>
        </w:rPr>
        <w:t>the</w:t>
      </w:r>
      <w:r>
        <w:rPr>
          <w:spacing w:val="-5"/>
          <w:sz w:val="24"/>
        </w:rPr>
        <w:t> </w:t>
      </w:r>
      <w:r>
        <w:rPr>
          <w:sz w:val="24"/>
        </w:rPr>
        <w:t>requesting </w:t>
      </w:r>
      <w:r>
        <w:rPr>
          <w:spacing w:val="-2"/>
          <w:sz w:val="24"/>
        </w:rPr>
        <w:t>Party.</w:t>
      </w:r>
    </w:p>
    <w:p>
      <w:pPr>
        <w:pStyle w:val="BodyText"/>
      </w:pPr>
    </w:p>
    <w:p>
      <w:pPr>
        <w:pStyle w:val="BodyText"/>
      </w:pPr>
    </w:p>
    <w:p>
      <w:pPr>
        <w:pStyle w:val="BodyText"/>
        <w:spacing w:before="88"/>
      </w:pPr>
    </w:p>
    <w:p>
      <w:pPr>
        <w:pStyle w:val="BodyText"/>
        <w:ind w:left="6" w:right="138"/>
        <w:jc w:val="center"/>
      </w:pPr>
      <w:r>
        <w:rPr>
          <w:smallCaps/>
          <w:spacing w:val="-2"/>
        </w:rPr>
        <w:t>Article</w:t>
      </w:r>
      <w:r>
        <w:rPr>
          <w:smallCaps/>
          <w:spacing w:val="-1"/>
        </w:rPr>
        <w:t> </w:t>
      </w:r>
      <w:r>
        <w:rPr>
          <w:smallCaps/>
          <w:spacing w:val="-4"/>
        </w:rPr>
        <w:t>1404</w:t>
      </w:r>
    </w:p>
    <w:p>
      <w:pPr>
        <w:pStyle w:val="BodyText"/>
        <w:spacing w:before="157"/>
        <w:rPr>
          <w:sz w:val="18"/>
        </w:rPr>
      </w:pPr>
    </w:p>
    <w:p>
      <w:pPr>
        <w:pStyle w:val="Heading3"/>
        <w:ind w:left="2"/>
      </w:pPr>
      <w:r>
        <w:rPr/>
        <w:t>Administrative </w:t>
      </w:r>
      <w:r>
        <w:rPr>
          <w:spacing w:val="-2"/>
        </w:rPr>
        <w:t>Proceedings</w:t>
      </w:r>
    </w:p>
    <w:p>
      <w:pPr>
        <w:pStyle w:val="BodyText"/>
        <w:rPr>
          <w:b/>
        </w:rPr>
      </w:pPr>
    </w:p>
    <w:p>
      <w:pPr>
        <w:pStyle w:val="BodyText"/>
        <w:spacing w:before="170"/>
        <w:rPr>
          <w:b/>
        </w:rPr>
      </w:pPr>
    </w:p>
    <w:p>
      <w:pPr>
        <w:pStyle w:val="BodyText"/>
        <w:spacing w:before="1"/>
        <w:ind w:left="1"/>
      </w:pPr>
      <w:r>
        <w:rPr/>
        <w:t>Each</w:t>
      </w:r>
      <w:r>
        <w:rPr>
          <w:spacing w:val="-4"/>
        </w:rPr>
        <w:t> </w:t>
      </w:r>
      <w:r>
        <w:rPr/>
        <w:t>Party</w:t>
      </w:r>
      <w:r>
        <w:rPr>
          <w:spacing w:val="-4"/>
        </w:rPr>
        <w:t> </w:t>
      </w:r>
      <w:r>
        <w:rPr/>
        <w:t>shall</w:t>
      </w:r>
      <w:r>
        <w:rPr>
          <w:spacing w:val="-4"/>
        </w:rPr>
        <w:t> </w:t>
      </w:r>
      <w:r>
        <w:rPr/>
        <w:t>ensure</w:t>
      </w:r>
      <w:r>
        <w:rPr>
          <w:spacing w:val="-4"/>
        </w:rPr>
        <w:t> </w:t>
      </w:r>
      <w:r>
        <w:rPr/>
        <w:t>in</w:t>
      </w:r>
      <w:r>
        <w:rPr>
          <w:spacing w:val="-3"/>
        </w:rPr>
        <w:t> </w:t>
      </w:r>
      <w:r>
        <w:rPr/>
        <w:t>its</w:t>
      </w:r>
      <w:r>
        <w:rPr>
          <w:spacing w:val="-4"/>
        </w:rPr>
        <w:t> </w:t>
      </w:r>
      <w:r>
        <w:rPr/>
        <w:t>administrative</w:t>
      </w:r>
      <w:r>
        <w:rPr>
          <w:spacing w:val="-4"/>
        </w:rPr>
        <w:t> </w:t>
      </w:r>
      <w:r>
        <w:rPr/>
        <w:t>proceedings</w:t>
      </w:r>
      <w:r>
        <w:rPr>
          <w:spacing w:val="-4"/>
        </w:rPr>
        <w:t> </w:t>
      </w:r>
      <w:r>
        <w:rPr/>
        <w:t>applying</w:t>
      </w:r>
      <w:r>
        <w:rPr>
          <w:spacing w:val="-4"/>
        </w:rPr>
        <w:t> </w:t>
      </w:r>
      <w:r>
        <w:rPr/>
        <w:t>to</w:t>
      </w:r>
      <w:r>
        <w:rPr>
          <w:spacing w:val="-4"/>
        </w:rPr>
        <w:t> </w:t>
      </w:r>
      <w:r>
        <w:rPr/>
        <w:t>any</w:t>
      </w:r>
      <w:r>
        <w:rPr>
          <w:spacing w:val="-4"/>
        </w:rPr>
        <w:t> </w:t>
      </w:r>
      <w:r>
        <w:rPr/>
        <w:t>measure referred to in Article 1402 that:</w:t>
      </w:r>
    </w:p>
    <w:p>
      <w:pPr>
        <w:pStyle w:val="BodyText"/>
        <w:spacing w:before="26"/>
      </w:pPr>
    </w:p>
    <w:p>
      <w:pPr>
        <w:pStyle w:val="ListParagraph"/>
        <w:numPr>
          <w:ilvl w:val="1"/>
          <w:numId w:val="91"/>
        </w:numPr>
        <w:tabs>
          <w:tab w:pos="851" w:val="left" w:leader="none"/>
        </w:tabs>
        <w:spacing w:line="240" w:lineRule="auto" w:before="0" w:after="0"/>
        <w:ind w:left="851" w:right="366" w:hanging="567"/>
        <w:jc w:val="left"/>
        <w:rPr>
          <w:sz w:val="24"/>
        </w:rPr>
      </w:pPr>
      <w:r>
        <w:rPr>
          <w:sz w:val="24"/>
        </w:rPr>
        <w:t>wherever possible, persons of the other Party who are directly affected by a proceeding are provided reasonable notice, in accordance with domestic procedures, when a proceeding is initiated, including a description of the nature</w:t>
      </w:r>
      <w:r>
        <w:rPr>
          <w:spacing w:val="-4"/>
          <w:sz w:val="24"/>
        </w:rPr>
        <w:t> </w:t>
      </w:r>
      <w:r>
        <w:rPr>
          <w:sz w:val="24"/>
        </w:rPr>
        <w:t>of</w:t>
      </w:r>
      <w:r>
        <w:rPr>
          <w:spacing w:val="-4"/>
          <w:sz w:val="24"/>
        </w:rPr>
        <w:t> </w:t>
      </w:r>
      <w:r>
        <w:rPr>
          <w:sz w:val="24"/>
        </w:rPr>
        <w:t>the</w:t>
      </w:r>
      <w:r>
        <w:rPr>
          <w:spacing w:val="-4"/>
          <w:sz w:val="24"/>
        </w:rPr>
        <w:t> </w:t>
      </w:r>
      <w:r>
        <w:rPr>
          <w:sz w:val="24"/>
        </w:rPr>
        <w:t>proceeding,</w:t>
      </w:r>
      <w:r>
        <w:rPr>
          <w:spacing w:val="-3"/>
          <w:sz w:val="24"/>
        </w:rPr>
        <w:t> </w:t>
      </w:r>
      <w:r>
        <w:rPr>
          <w:sz w:val="24"/>
        </w:rPr>
        <w:t>a</w:t>
      </w:r>
      <w:r>
        <w:rPr>
          <w:spacing w:val="-4"/>
          <w:sz w:val="24"/>
        </w:rPr>
        <w:t> </w:t>
      </w:r>
      <w:r>
        <w:rPr>
          <w:sz w:val="24"/>
        </w:rPr>
        <w:t>statement</w:t>
      </w:r>
      <w:r>
        <w:rPr>
          <w:spacing w:val="-4"/>
          <w:sz w:val="24"/>
        </w:rPr>
        <w:t> </w:t>
      </w:r>
      <w:r>
        <w:rPr>
          <w:sz w:val="24"/>
        </w:rPr>
        <w:t>of</w:t>
      </w:r>
      <w:r>
        <w:rPr>
          <w:spacing w:val="-4"/>
          <w:sz w:val="24"/>
        </w:rPr>
        <w:t> </w:t>
      </w:r>
      <w:r>
        <w:rPr>
          <w:sz w:val="24"/>
        </w:rPr>
        <w:t>the</w:t>
      </w:r>
      <w:r>
        <w:rPr>
          <w:spacing w:val="-4"/>
          <w:sz w:val="24"/>
        </w:rPr>
        <w:t> </w:t>
      </w:r>
      <w:r>
        <w:rPr>
          <w:sz w:val="24"/>
        </w:rPr>
        <w:t>legal</w:t>
      </w:r>
      <w:r>
        <w:rPr>
          <w:spacing w:val="-4"/>
          <w:sz w:val="24"/>
        </w:rPr>
        <w:t> </w:t>
      </w:r>
      <w:r>
        <w:rPr>
          <w:sz w:val="24"/>
        </w:rPr>
        <w:t>authority</w:t>
      </w:r>
      <w:r>
        <w:rPr>
          <w:spacing w:val="-4"/>
          <w:sz w:val="24"/>
        </w:rPr>
        <w:t> </w:t>
      </w:r>
      <w:r>
        <w:rPr>
          <w:sz w:val="24"/>
        </w:rPr>
        <w:t>under</w:t>
      </w:r>
      <w:r>
        <w:rPr>
          <w:spacing w:val="-3"/>
          <w:sz w:val="24"/>
        </w:rPr>
        <w:t> </w:t>
      </w:r>
      <w:r>
        <w:rPr>
          <w:sz w:val="24"/>
        </w:rPr>
        <w:t>which</w:t>
      </w:r>
      <w:r>
        <w:rPr>
          <w:spacing w:val="-4"/>
          <w:sz w:val="24"/>
        </w:rPr>
        <w:t> </w:t>
      </w:r>
      <w:r>
        <w:rPr>
          <w:sz w:val="24"/>
        </w:rPr>
        <w:t>the proceeding is initiated and a general description of the issues in question;</w:t>
      </w:r>
    </w:p>
    <w:p>
      <w:pPr>
        <w:pStyle w:val="ListParagraph"/>
        <w:numPr>
          <w:ilvl w:val="1"/>
          <w:numId w:val="91"/>
        </w:numPr>
        <w:tabs>
          <w:tab w:pos="851" w:val="left" w:leader="none"/>
        </w:tabs>
        <w:spacing w:line="240" w:lineRule="auto" w:before="125" w:after="0"/>
        <w:ind w:left="851" w:right="788" w:hanging="567"/>
        <w:jc w:val="left"/>
        <w:rPr>
          <w:sz w:val="24"/>
        </w:rPr>
      </w:pPr>
      <w:r>
        <w:rPr>
          <w:sz w:val="24"/>
        </w:rPr>
        <w:t>such</w:t>
      </w:r>
      <w:r>
        <w:rPr>
          <w:spacing w:val="-5"/>
          <w:sz w:val="24"/>
        </w:rPr>
        <w:t> </w:t>
      </w:r>
      <w:r>
        <w:rPr>
          <w:sz w:val="24"/>
        </w:rPr>
        <w:t>persons</w:t>
      </w:r>
      <w:r>
        <w:rPr>
          <w:spacing w:val="-5"/>
          <w:sz w:val="24"/>
        </w:rPr>
        <w:t> </w:t>
      </w:r>
      <w:r>
        <w:rPr>
          <w:sz w:val="24"/>
        </w:rPr>
        <w:t>are</w:t>
      </w:r>
      <w:r>
        <w:rPr>
          <w:spacing w:val="-5"/>
          <w:sz w:val="24"/>
        </w:rPr>
        <w:t> </w:t>
      </w:r>
      <w:r>
        <w:rPr>
          <w:sz w:val="24"/>
        </w:rPr>
        <w:t>afforded</w:t>
      </w:r>
      <w:r>
        <w:rPr>
          <w:spacing w:val="-5"/>
          <w:sz w:val="24"/>
        </w:rPr>
        <w:t> </w:t>
      </w:r>
      <w:r>
        <w:rPr>
          <w:sz w:val="24"/>
        </w:rPr>
        <w:t>a</w:t>
      </w:r>
      <w:r>
        <w:rPr>
          <w:spacing w:val="-5"/>
          <w:sz w:val="24"/>
        </w:rPr>
        <w:t> </w:t>
      </w:r>
      <w:r>
        <w:rPr>
          <w:sz w:val="24"/>
        </w:rPr>
        <w:t>reasonable</w:t>
      </w:r>
      <w:r>
        <w:rPr>
          <w:spacing w:val="-5"/>
          <w:sz w:val="24"/>
        </w:rPr>
        <w:t> </w:t>
      </w:r>
      <w:r>
        <w:rPr>
          <w:sz w:val="24"/>
        </w:rPr>
        <w:t>opportunity</w:t>
      </w:r>
      <w:r>
        <w:rPr>
          <w:spacing w:val="-5"/>
          <w:sz w:val="24"/>
        </w:rPr>
        <w:t> </w:t>
      </w:r>
      <w:r>
        <w:rPr>
          <w:sz w:val="24"/>
        </w:rPr>
        <w:t>to</w:t>
      </w:r>
      <w:r>
        <w:rPr>
          <w:spacing w:val="-5"/>
          <w:sz w:val="24"/>
        </w:rPr>
        <w:t> </w:t>
      </w:r>
      <w:r>
        <w:rPr>
          <w:sz w:val="24"/>
        </w:rPr>
        <w:t>present</w:t>
      </w:r>
      <w:r>
        <w:rPr>
          <w:spacing w:val="-5"/>
          <w:sz w:val="24"/>
        </w:rPr>
        <w:t> </w:t>
      </w:r>
      <w:r>
        <w:rPr>
          <w:sz w:val="24"/>
        </w:rPr>
        <w:t>facts</w:t>
      </w:r>
      <w:r>
        <w:rPr>
          <w:spacing w:val="-5"/>
          <w:sz w:val="24"/>
        </w:rPr>
        <w:t> </w:t>
      </w:r>
      <w:r>
        <w:rPr>
          <w:sz w:val="24"/>
        </w:rPr>
        <w:t>and arguments in support of their positions before any final administrative action, when time, the nature of the proceeding and the public interest permit; and</w:t>
      </w:r>
    </w:p>
    <w:p>
      <w:pPr>
        <w:pStyle w:val="ListParagraph"/>
        <w:numPr>
          <w:ilvl w:val="1"/>
          <w:numId w:val="91"/>
        </w:numPr>
        <w:tabs>
          <w:tab w:pos="850" w:val="left" w:leader="none"/>
        </w:tabs>
        <w:spacing w:line="240" w:lineRule="auto" w:before="119" w:after="0"/>
        <w:ind w:left="850" w:right="0" w:hanging="566"/>
        <w:jc w:val="left"/>
        <w:rPr>
          <w:sz w:val="24"/>
        </w:rPr>
      </w:pPr>
      <w:r>
        <w:rPr>
          <w:sz w:val="24"/>
        </w:rPr>
        <w:t>its</w:t>
      </w:r>
      <w:r>
        <w:rPr>
          <w:spacing w:val="-6"/>
          <w:sz w:val="24"/>
        </w:rPr>
        <w:t> </w:t>
      </w:r>
      <w:r>
        <w:rPr>
          <w:sz w:val="24"/>
        </w:rPr>
        <w:t>procedures</w:t>
      </w:r>
      <w:r>
        <w:rPr>
          <w:spacing w:val="-5"/>
          <w:sz w:val="24"/>
        </w:rPr>
        <w:t> </w:t>
      </w:r>
      <w:r>
        <w:rPr>
          <w:sz w:val="24"/>
        </w:rPr>
        <w:t>are</w:t>
      </w:r>
      <w:r>
        <w:rPr>
          <w:spacing w:val="-5"/>
          <w:sz w:val="24"/>
        </w:rPr>
        <w:t> </w:t>
      </w:r>
      <w:r>
        <w:rPr>
          <w:sz w:val="24"/>
        </w:rPr>
        <w:t>in</w:t>
      </w:r>
      <w:r>
        <w:rPr>
          <w:spacing w:val="-4"/>
          <w:sz w:val="24"/>
        </w:rPr>
        <w:t> </w:t>
      </w:r>
      <w:r>
        <w:rPr>
          <w:sz w:val="24"/>
        </w:rPr>
        <w:t>accordance</w:t>
      </w:r>
      <w:r>
        <w:rPr>
          <w:spacing w:val="-5"/>
          <w:sz w:val="24"/>
        </w:rPr>
        <w:t> </w:t>
      </w:r>
      <w:r>
        <w:rPr>
          <w:sz w:val="24"/>
        </w:rPr>
        <w:t>with</w:t>
      </w:r>
      <w:r>
        <w:rPr>
          <w:spacing w:val="-5"/>
          <w:sz w:val="24"/>
        </w:rPr>
        <w:t> </w:t>
      </w:r>
      <w:r>
        <w:rPr>
          <w:sz w:val="24"/>
        </w:rPr>
        <w:t>domestic</w:t>
      </w:r>
      <w:r>
        <w:rPr>
          <w:spacing w:val="-5"/>
          <w:sz w:val="24"/>
        </w:rPr>
        <w:t> </w:t>
      </w:r>
      <w:r>
        <w:rPr>
          <w:spacing w:val="-4"/>
          <w:sz w:val="24"/>
        </w:rPr>
        <w:t>law.</w:t>
      </w:r>
    </w:p>
    <w:p>
      <w:pPr>
        <w:pStyle w:val="ListParagraph"/>
        <w:spacing w:after="0" w:line="240" w:lineRule="auto"/>
        <w:jc w:val="left"/>
        <w:rPr>
          <w:sz w:val="24"/>
        </w:rPr>
        <w:sectPr>
          <w:pgSz w:w="11900" w:h="16840"/>
          <w:pgMar w:top="1360" w:bottom="280" w:left="1417" w:right="1275"/>
        </w:sectPr>
      </w:pPr>
    </w:p>
    <w:p>
      <w:pPr>
        <w:pStyle w:val="BodyText"/>
        <w:spacing w:before="78"/>
        <w:ind w:left="6" w:right="138"/>
        <w:jc w:val="center"/>
      </w:pPr>
      <w:r>
        <w:rPr>
          <w:smallCaps/>
          <w:spacing w:val="-2"/>
        </w:rPr>
        <w:t>Article</w:t>
      </w:r>
      <w:r>
        <w:rPr>
          <w:smallCaps/>
          <w:spacing w:val="-1"/>
        </w:rPr>
        <w:t> </w:t>
      </w:r>
      <w:r>
        <w:rPr>
          <w:smallCaps/>
          <w:spacing w:val="-4"/>
        </w:rPr>
        <w:t>1405</w:t>
      </w:r>
    </w:p>
    <w:p>
      <w:pPr>
        <w:pStyle w:val="BodyText"/>
        <w:spacing w:before="156"/>
        <w:rPr>
          <w:sz w:val="18"/>
        </w:rPr>
      </w:pPr>
    </w:p>
    <w:p>
      <w:pPr>
        <w:pStyle w:val="Heading3"/>
        <w:ind w:left="8"/>
      </w:pPr>
      <w:r>
        <w:rPr/>
        <w:t>Review</w:t>
      </w:r>
      <w:r>
        <w:rPr>
          <w:spacing w:val="-5"/>
        </w:rPr>
        <w:t> </w:t>
      </w:r>
      <w:r>
        <w:rPr/>
        <w:t>and</w:t>
      </w:r>
      <w:r>
        <w:rPr>
          <w:spacing w:val="-3"/>
        </w:rPr>
        <w:t> </w:t>
      </w:r>
      <w:r>
        <w:rPr>
          <w:spacing w:val="-2"/>
        </w:rPr>
        <w:t>Appeal</w:t>
      </w:r>
    </w:p>
    <w:p>
      <w:pPr>
        <w:pStyle w:val="BodyText"/>
        <w:spacing w:before="208"/>
        <w:rPr>
          <w:b/>
        </w:rPr>
      </w:pPr>
    </w:p>
    <w:p>
      <w:pPr>
        <w:pStyle w:val="BodyText"/>
        <w:spacing w:before="1"/>
        <w:ind w:left="1" w:right="143"/>
      </w:pPr>
      <w:r>
        <w:rPr/>
        <w:t>A</w:t>
      </w:r>
      <w:r>
        <w:rPr>
          <w:spacing w:val="-4"/>
        </w:rPr>
        <w:t> </w:t>
      </w:r>
      <w:r>
        <w:rPr/>
        <w:t>Party</w:t>
      </w:r>
      <w:r>
        <w:rPr>
          <w:spacing w:val="-4"/>
        </w:rPr>
        <w:t> </w:t>
      </w:r>
      <w:r>
        <w:rPr/>
        <w:t>shall</w:t>
      </w:r>
      <w:r>
        <w:rPr>
          <w:spacing w:val="-4"/>
        </w:rPr>
        <w:t> </w:t>
      </w:r>
      <w:r>
        <w:rPr/>
        <w:t>ensure</w:t>
      </w:r>
      <w:r>
        <w:rPr>
          <w:spacing w:val="-4"/>
        </w:rPr>
        <w:t> </w:t>
      </w:r>
      <w:r>
        <w:rPr/>
        <w:t>that,</w:t>
      </w:r>
      <w:r>
        <w:rPr>
          <w:spacing w:val="-3"/>
        </w:rPr>
        <w:t> </w:t>
      </w:r>
      <w:r>
        <w:rPr/>
        <w:t>where</w:t>
      </w:r>
      <w:r>
        <w:rPr>
          <w:spacing w:val="-4"/>
        </w:rPr>
        <w:t> </w:t>
      </w:r>
      <w:r>
        <w:rPr/>
        <w:t>warranted,</w:t>
      </w:r>
      <w:r>
        <w:rPr>
          <w:spacing w:val="-3"/>
        </w:rPr>
        <w:t> </w:t>
      </w:r>
      <w:r>
        <w:rPr/>
        <w:t>appropriate</w:t>
      </w:r>
      <w:r>
        <w:rPr>
          <w:spacing w:val="-4"/>
        </w:rPr>
        <w:t> </w:t>
      </w:r>
      <w:r>
        <w:rPr/>
        <w:t>domestic</w:t>
      </w:r>
      <w:r>
        <w:rPr>
          <w:spacing w:val="-4"/>
        </w:rPr>
        <w:t> </w:t>
      </w:r>
      <w:r>
        <w:rPr/>
        <w:t>procedures</w:t>
      </w:r>
      <w:r>
        <w:rPr>
          <w:spacing w:val="-4"/>
        </w:rPr>
        <w:t> </w:t>
      </w:r>
      <w:r>
        <w:rPr/>
        <w:t>are</w:t>
      </w:r>
      <w:r>
        <w:rPr>
          <w:spacing w:val="-4"/>
        </w:rPr>
        <w:t> </w:t>
      </w:r>
      <w:r>
        <w:rPr/>
        <w:t>in place to enable prompt review and correction of final administrative actions, other than</w:t>
      </w:r>
      <w:r>
        <w:rPr>
          <w:spacing w:val="-3"/>
        </w:rPr>
        <w:t> </w:t>
      </w:r>
      <w:r>
        <w:rPr/>
        <w:t>those</w:t>
      </w:r>
      <w:r>
        <w:rPr>
          <w:spacing w:val="-4"/>
        </w:rPr>
        <w:t> </w:t>
      </w:r>
      <w:r>
        <w:rPr/>
        <w:t>taken</w:t>
      </w:r>
      <w:r>
        <w:rPr>
          <w:spacing w:val="-3"/>
        </w:rPr>
        <w:t> </w:t>
      </w:r>
      <w:r>
        <w:rPr/>
        <w:t>for</w:t>
      </w:r>
      <w:r>
        <w:rPr>
          <w:spacing w:val="-3"/>
        </w:rPr>
        <w:t> </w:t>
      </w:r>
      <w:r>
        <w:rPr/>
        <w:t>prudential</w:t>
      </w:r>
      <w:r>
        <w:rPr>
          <w:spacing w:val="-4"/>
        </w:rPr>
        <w:t> </w:t>
      </w:r>
      <w:r>
        <w:rPr/>
        <w:t>reasons,</w:t>
      </w:r>
      <w:r>
        <w:rPr>
          <w:spacing w:val="-3"/>
        </w:rPr>
        <w:t> </w:t>
      </w:r>
      <w:r>
        <w:rPr/>
        <w:t>regarding</w:t>
      </w:r>
      <w:r>
        <w:rPr>
          <w:spacing w:val="-4"/>
        </w:rPr>
        <w:t> </w:t>
      </w:r>
      <w:r>
        <w:rPr/>
        <w:t>matters</w:t>
      </w:r>
      <w:r>
        <w:rPr>
          <w:spacing w:val="-4"/>
        </w:rPr>
        <w:t> </w:t>
      </w:r>
      <w:r>
        <w:rPr/>
        <w:t>covered</w:t>
      </w:r>
      <w:r>
        <w:rPr>
          <w:spacing w:val="-4"/>
        </w:rPr>
        <w:t> </w:t>
      </w:r>
      <w:r>
        <w:rPr/>
        <w:t>by</w:t>
      </w:r>
      <w:r>
        <w:rPr>
          <w:spacing w:val="-4"/>
        </w:rPr>
        <w:t> </w:t>
      </w:r>
      <w:r>
        <w:rPr/>
        <w:t>this</w:t>
      </w:r>
      <w:r>
        <w:rPr>
          <w:spacing w:val="-4"/>
        </w:rPr>
        <w:t> </w:t>
      </w:r>
      <w:r>
        <w:rPr/>
        <w:t>Chapter, </w:t>
      </w:r>
      <w:r>
        <w:rPr>
          <w:spacing w:val="-2"/>
        </w:rPr>
        <w:t>that:</w:t>
      </w:r>
    </w:p>
    <w:p>
      <w:pPr>
        <w:pStyle w:val="BodyText"/>
        <w:spacing w:before="88"/>
      </w:pPr>
    </w:p>
    <w:p>
      <w:pPr>
        <w:pStyle w:val="ListParagraph"/>
        <w:numPr>
          <w:ilvl w:val="0"/>
          <w:numId w:val="92"/>
        </w:numPr>
        <w:tabs>
          <w:tab w:pos="851" w:val="left" w:leader="none"/>
        </w:tabs>
        <w:spacing w:line="237" w:lineRule="auto" w:before="0" w:after="0"/>
        <w:ind w:left="851" w:right="507" w:hanging="567"/>
        <w:jc w:val="left"/>
        <w:rPr>
          <w:sz w:val="24"/>
        </w:rPr>
      </w:pPr>
      <w:r>
        <w:rPr>
          <w:sz w:val="24"/>
        </w:rPr>
        <w:t>provide for tribunals or panels that are impartial and independent of any office</w:t>
      </w:r>
      <w:r>
        <w:rPr>
          <w:spacing w:val="-5"/>
          <w:sz w:val="24"/>
        </w:rPr>
        <w:t> </w:t>
      </w:r>
      <w:r>
        <w:rPr>
          <w:sz w:val="24"/>
        </w:rPr>
        <w:t>or</w:t>
      </w:r>
      <w:r>
        <w:rPr>
          <w:spacing w:val="-4"/>
          <w:sz w:val="24"/>
        </w:rPr>
        <w:t> </w:t>
      </w:r>
      <w:r>
        <w:rPr>
          <w:sz w:val="24"/>
        </w:rPr>
        <w:t>authority</w:t>
      </w:r>
      <w:r>
        <w:rPr>
          <w:spacing w:val="-5"/>
          <w:sz w:val="24"/>
        </w:rPr>
        <w:t> </w:t>
      </w:r>
      <w:r>
        <w:rPr>
          <w:sz w:val="24"/>
        </w:rPr>
        <w:t>entrusted</w:t>
      </w:r>
      <w:r>
        <w:rPr>
          <w:spacing w:val="-5"/>
          <w:sz w:val="24"/>
        </w:rPr>
        <w:t> </w:t>
      </w:r>
      <w:r>
        <w:rPr>
          <w:sz w:val="24"/>
        </w:rPr>
        <w:t>with</w:t>
      </w:r>
      <w:r>
        <w:rPr>
          <w:spacing w:val="-5"/>
          <w:sz w:val="24"/>
        </w:rPr>
        <w:t> </w:t>
      </w:r>
      <w:r>
        <w:rPr>
          <w:sz w:val="24"/>
        </w:rPr>
        <w:t>administrative</w:t>
      </w:r>
      <w:r>
        <w:rPr>
          <w:spacing w:val="-5"/>
          <w:sz w:val="24"/>
        </w:rPr>
        <w:t> </w:t>
      </w:r>
      <w:r>
        <w:rPr>
          <w:sz w:val="24"/>
        </w:rPr>
        <w:t>enforcement</w:t>
      </w:r>
      <w:r>
        <w:rPr>
          <w:spacing w:val="-5"/>
          <w:sz w:val="24"/>
        </w:rPr>
        <w:t> </w:t>
      </w:r>
      <w:r>
        <w:rPr>
          <w:sz w:val="24"/>
        </w:rPr>
        <w:t>and</w:t>
      </w:r>
      <w:r>
        <w:rPr>
          <w:spacing w:val="-5"/>
          <w:sz w:val="24"/>
        </w:rPr>
        <w:t> </w:t>
      </w:r>
      <w:r>
        <w:rPr>
          <w:sz w:val="24"/>
        </w:rPr>
        <w:t>have</w:t>
      </w:r>
      <w:r>
        <w:rPr>
          <w:spacing w:val="-5"/>
          <w:sz w:val="24"/>
        </w:rPr>
        <w:t> </w:t>
      </w:r>
      <w:r>
        <w:rPr>
          <w:sz w:val="24"/>
        </w:rPr>
        <w:t>no substantial interest in the outcome of the matter;</w:t>
      </w:r>
    </w:p>
    <w:p>
      <w:pPr>
        <w:pStyle w:val="ListParagraph"/>
        <w:numPr>
          <w:ilvl w:val="0"/>
          <w:numId w:val="92"/>
        </w:numPr>
        <w:tabs>
          <w:tab w:pos="851" w:val="left" w:leader="none"/>
        </w:tabs>
        <w:spacing w:line="240" w:lineRule="auto" w:before="124" w:after="0"/>
        <w:ind w:left="851" w:right="457" w:hanging="567"/>
        <w:jc w:val="left"/>
        <w:rPr>
          <w:sz w:val="24"/>
        </w:rPr>
      </w:pPr>
      <w:r>
        <w:rPr>
          <w:sz w:val="24"/>
        </w:rPr>
        <w:t>provide</w:t>
      </w:r>
      <w:r>
        <w:rPr>
          <w:spacing w:val="-5"/>
          <w:sz w:val="24"/>
        </w:rPr>
        <w:t> </w:t>
      </w:r>
      <w:r>
        <w:rPr>
          <w:sz w:val="24"/>
        </w:rPr>
        <w:t>parties</w:t>
      </w:r>
      <w:r>
        <w:rPr>
          <w:spacing w:val="-5"/>
          <w:sz w:val="24"/>
        </w:rPr>
        <w:t> </w:t>
      </w:r>
      <w:r>
        <w:rPr>
          <w:sz w:val="24"/>
        </w:rPr>
        <w:t>to</w:t>
      </w:r>
      <w:r>
        <w:rPr>
          <w:spacing w:val="-5"/>
          <w:sz w:val="24"/>
        </w:rPr>
        <w:t> </w:t>
      </w:r>
      <w:r>
        <w:rPr>
          <w:sz w:val="24"/>
        </w:rPr>
        <w:t>any</w:t>
      </w:r>
      <w:r>
        <w:rPr>
          <w:spacing w:val="-5"/>
          <w:sz w:val="24"/>
        </w:rPr>
        <w:t> </w:t>
      </w:r>
      <w:r>
        <w:rPr>
          <w:sz w:val="24"/>
        </w:rPr>
        <w:t>proceeding</w:t>
      </w:r>
      <w:r>
        <w:rPr>
          <w:spacing w:val="-5"/>
          <w:sz w:val="24"/>
        </w:rPr>
        <w:t> </w:t>
      </w:r>
      <w:r>
        <w:rPr>
          <w:sz w:val="24"/>
        </w:rPr>
        <w:t>with</w:t>
      </w:r>
      <w:r>
        <w:rPr>
          <w:spacing w:val="-5"/>
          <w:sz w:val="24"/>
        </w:rPr>
        <w:t> </w:t>
      </w:r>
      <w:r>
        <w:rPr>
          <w:sz w:val="24"/>
        </w:rPr>
        <w:t>a</w:t>
      </w:r>
      <w:r>
        <w:rPr>
          <w:spacing w:val="-5"/>
          <w:sz w:val="24"/>
        </w:rPr>
        <w:t> </w:t>
      </w:r>
      <w:r>
        <w:rPr>
          <w:sz w:val="24"/>
        </w:rPr>
        <w:t>reasonable</w:t>
      </w:r>
      <w:r>
        <w:rPr>
          <w:spacing w:val="-5"/>
          <w:sz w:val="24"/>
        </w:rPr>
        <w:t> </w:t>
      </w:r>
      <w:r>
        <w:rPr>
          <w:sz w:val="24"/>
        </w:rPr>
        <w:t>opportunity</w:t>
      </w:r>
      <w:r>
        <w:rPr>
          <w:spacing w:val="-5"/>
          <w:sz w:val="24"/>
        </w:rPr>
        <w:t> </w:t>
      </w:r>
      <w:r>
        <w:rPr>
          <w:sz w:val="24"/>
        </w:rPr>
        <w:t>to</w:t>
      </w:r>
      <w:r>
        <w:rPr>
          <w:spacing w:val="-5"/>
          <w:sz w:val="24"/>
        </w:rPr>
        <w:t> </w:t>
      </w:r>
      <w:r>
        <w:rPr>
          <w:sz w:val="24"/>
        </w:rPr>
        <w:t>present their respective positions;</w:t>
      </w:r>
    </w:p>
    <w:p>
      <w:pPr>
        <w:pStyle w:val="ListParagraph"/>
        <w:numPr>
          <w:ilvl w:val="0"/>
          <w:numId w:val="92"/>
        </w:numPr>
        <w:tabs>
          <w:tab w:pos="851" w:val="left" w:leader="none"/>
        </w:tabs>
        <w:spacing w:line="240" w:lineRule="auto" w:before="122" w:after="0"/>
        <w:ind w:left="851" w:right="336" w:hanging="567"/>
        <w:jc w:val="left"/>
        <w:rPr>
          <w:sz w:val="24"/>
        </w:rPr>
      </w:pPr>
      <w:r>
        <w:rPr>
          <w:sz w:val="24"/>
        </w:rPr>
        <w:t>provide</w:t>
      </w:r>
      <w:r>
        <w:rPr>
          <w:spacing w:val="-4"/>
          <w:sz w:val="24"/>
        </w:rPr>
        <w:t> </w:t>
      </w:r>
      <w:r>
        <w:rPr>
          <w:sz w:val="24"/>
        </w:rPr>
        <w:t>parties</w:t>
      </w:r>
      <w:r>
        <w:rPr>
          <w:spacing w:val="-4"/>
          <w:sz w:val="24"/>
        </w:rPr>
        <w:t> </w:t>
      </w:r>
      <w:r>
        <w:rPr>
          <w:sz w:val="24"/>
        </w:rPr>
        <w:t>to</w:t>
      </w:r>
      <w:r>
        <w:rPr>
          <w:spacing w:val="-4"/>
          <w:sz w:val="24"/>
        </w:rPr>
        <w:t> </w:t>
      </w:r>
      <w:r>
        <w:rPr>
          <w:sz w:val="24"/>
        </w:rPr>
        <w:t>any</w:t>
      </w:r>
      <w:r>
        <w:rPr>
          <w:spacing w:val="-4"/>
          <w:sz w:val="24"/>
        </w:rPr>
        <w:t> </w:t>
      </w:r>
      <w:r>
        <w:rPr>
          <w:sz w:val="24"/>
        </w:rPr>
        <w:t>proceeding</w:t>
      </w:r>
      <w:r>
        <w:rPr>
          <w:spacing w:val="-4"/>
          <w:sz w:val="24"/>
        </w:rPr>
        <w:t> </w:t>
      </w:r>
      <w:r>
        <w:rPr>
          <w:sz w:val="24"/>
        </w:rPr>
        <w:t>with</w:t>
      </w:r>
      <w:r>
        <w:rPr>
          <w:spacing w:val="-4"/>
          <w:sz w:val="24"/>
        </w:rPr>
        <w:t> </w:t>
      </w:r>
      <w:r>
        <w:rPr>
          <w:sz w:val="24"/>
        </w:rPr>
        <w:t>a</w:t>
      </w:r>
      <w:r>
        <w:rPr>
          <w:spacing w:val="-4"/>
          <w:sz w:val="24"/>
        </w:rPr>
        <w:t> </w:t>
      </w:r>
      <w:r>
        <w:rPr>
          <w:sz w:val="24"/>
        </w:rPr>
        <w:t>decision</w:t>
      </w:r>
      <w:r>
        <w:rPr>
          <w:spacing w:val="-3"/>
          <w:sz w:val="24"/>
        </w:rPr>
        <w:t> </w:t>
      </w:r>
      <w:r>
        <w:rPr>
          <w:sz w:val="24"/>
        </w:rPr>
        <w:t>based</w:t>
      </w:r>
      <w:r>
        <w:rPr>
          <w:spacing w:val="-4"/>
          <w:sz w:val="24"/>
        </w:rPr>
        <w:t> </w:t>
      </w:r>
      <w:r>
        <w:rPr>
          <w:sz w:val="24"/>
        </w:rPr>
        <w:t>on</w:t>
      </w:r>
      <w:r>
        <w:rPr>
          <w:spacing w:val="-3"/>
          <w:sz w:val="24"/>
        </w:rPr>
        <w:t> </w:t>
      </w:r>
      <w:r>
        <w:rPr>
          <w:sz w:val="24"/>
        </w:rPr>
        <w:t>the</w:t>
      </w:r>
      <w:r>
        <w:rPr>
          <w:spacing w:val="-4"/>
          <w:sz w:val="24"/>
        </w:rPr>
        <w:t> </w:t>
      </w:r>
      <w:r>
        <w:rPr>
          <w:sz w:val="24"/>
        </w:rPr>
        <w:t>evidence</w:t>
      </w:r>
      <w:r>
        <w:rPr>
          <w:spacing w:val="-4"/>
          <w:sz w:val="24"/>
        </w:rPr>
        <w:t> </w:t>
      </w:r>
      <w:r>
        <w:rPr>
          <w:sz w:val="24"/>
        </w:rPr>
        <w:t>and submissions of record, or, where required by domestic law, the record compiled by the administrative authority; and</w:t>
      </w:r>
    </w:p>
    <w:p>
      <w:pPr>
        <w:pStyle w:val="ListParagraph"/>
        <w:numPr>
          <w:ilvl w:val="0"/>
          <w:numId w:val="92"/>
        </w:numPr>
        <w:tabs>
          <w:tab w:pos="851" w:val="left" w:leader="none"/>
        </w:tabs>
        <w:spacing w:line="240" w:lineRule="auto" w:before="118" w:after="0"/>
        <w:ind w:left="851" w:right="655" w:hanging="567"/>
        <w:jc w:val="left"/>
        <w:rPr>
          <w:sz w:val="24"/>
        </w:rPr>
      </w:pPr>
      <w:r>
        <w:rPr>
          <w:sz w:val="24"/>
        </w:rPr>
        <w:t>ensure,</w:t>
      </w:r>
      <w:r>
        <w:rPr>
          <w:spacing w:val="-3"/>
          <w:sz w:val="24"/>
        </w:rPr>
        <w:t> </w:t>
      </w:r>
      <w:r>
        <w:rPr>
          <w:sz w:val="24"/>
        </w:rPr>
        <w:t>subject</w:t>
      </w:r>
      <w:r>
        <w:rPr>
          <w:spacing w:val="-4"/>
          <w:sz w:val="24"/>
        </w:rPr>
        <w:t> </w:t>
      </w:r>
      <w:r>
        <w:rPr>
          <w:sz w:val="24"/>
        </w:rPr>
        <w:t>to</w:t>
      </w:r>
      <w:r>
        <w:rPr>
          <w:spacing w:val="-4"/>
          <w:sz w:val="24"/>
        </w:rPr>
        <w:t> </w:t>
      </w:r>
      <w:r>
        <w:rPr>
          <w:sz w:val="24"/>
        </w:rPr>
        <w:t>appeal</w:t>
      </w:r>
      <w:r>
        <w:rPr>
          <w:spacing w:val="-4"/>
          <w:sz w:val="24"/>
        </w:rPr>
        <w:t> </w:t>
      </w:r>
      <w:r>
        <w:rPr>
          <w:sz w:val="24"/>
        </w:rPr>
        <w:t>or</w:t>
      </w:r>
      <w:r>
        <w:rPr>
          <w:spacing w:val="-3"/>
          <w:sz w:val="24"/>
        </w:rPr>
        <w:t> </w:t>
      </w:r>
      <w:r>
        <w:rPr>
          <w:sz w:val="24"/>
        </w:rPr>
        <w:t>further</w:t>
      </w:r>
      <w:r>
        <w:rPr>
          <w:spacing w:val="-3"/>
          <w:sz w:val="24"/>
        </w:rPr>
        <w:t> </w:t>
      </w:r>
      <w:r>
        <w:rPr>
          <w:sz w:val="24"/>
        </w:rPr>
        <w:t>review</w:t>
      </w:r>
      <w:r>
        <w:rPr>
          <w:spacing w:val="-4"/>
          <w:sz w:val="24"/>
        </w:rPr>
        <w:t> </w:t>
      </w:r>
      <w:r>
        <w:rPr>
          <w:sz w:val="24"/>
        </w:rPr>
        <w:t>under</w:t>
      </w:r>
      <w:r>
        <w:rPr>
          <w:spacing w:val="-3"/>
          <w:sz w:val="24"/>
        </w:rPr>
        <w:t> </w:t>
      </w:r>
      <w:r>
        <w:rPr>
          <w:sz w:val="24"/>
        </w:rPr>
        <w:t>domestic</w:t>
      </w:r>
      <w:r>
        <w:rPr>
          <w:spacing w:val="-4"/>
          <w:sz w:val="24"/>
        </w:rPr>
        <w:t> </w:t>
      </w:r>
      <w:r>
        <w:rPr>
          <w:sz w:val="24"/>
        </w:rPr>
        <w:t>law,</w:t>
      </w:r>
      <w:r>
        <w:rPr>
          <w:spacing w:val="-3"/>
          <w:sz w:val="24"/>
        </w:rPr>
        <w:t> </w:t>
      </w:r>
      <w:r>
        <w:rPr>
          <w:sz w:val="24"/>
        </w:rPr>
        <w:t>that</w:t>
      </w:r>
      <w:r>
        <w:rPr>
          <w:spacing w:val="-4"/>
          <w:sz w:val="24"/>
        </w:rPr>
        <w:t> </w:t>
      </w:r>
      <w:r>
        <w:rPr>
          <w:sz w:val="24"/>
        </w:rPr>
        <w:t>such decisions are implemented by, and govern the practice of, the offices or authorities regarding the administrative action at issue.</w:t>
      </w:r>
    </w:p>
    <w:p>
      <w:pPr>
        <w:pStyle w:val="ListParagraph"/>
        <w:spacing w:after="0" w:line="240" w:lineRule="auto"/>
        <w:jc w:val="left"/>
        <w:rPr>
          <w:sz w:val="24"/>
        </w:rPr>
        <w:sectPr>
          <w:pgSz w:w="11900" w:h="16840"/>
          <w:pgMar w:top="1360" w:bottom="280" w:left="1417" w:right="1275"/>
        </w:sectPr>
      </w:pPr>
    </w:p>
    <w:p>
      <w:pPr>
        <w:pStyle w:val="Heading1"/>
        <w:spacing w:before="79"/>
        <w:ind w:left="7"/>
        <w:rPr>
          <w:rFonts w:ascii="Palatino"/>
        </w:rPr>
      </w:pPr>
      <w:r>
        <w:rPr>
          <w:rFonts w:ascii="Palatino"/>
          <w:smallCaps/>
        </w:rPr>
        <w:t>Chapter</w:t>
      </w:r>
      <w:r>
        <w:rPr>
          <w:rFonts w:ascii="Palatino"/>
          <w:smallCaps/>
          <w:spacing w:val="-18"/>
        </w:rPr>
        <w:t> </w:t>
      </w:r>
      <w:r>
        <w:rPr>
          <w:rFonts w:ascii="Palatino"/>
          <w:smallCaps/>
          <w:spacing w:val="-5"/>
        </w:rPr>
        <w:t>15</w:t>
      </w:r>
    </w:p>
    <w:p>
      <w:pPr>
        <w:pStyle w:val="BodyText"/>
        <w:spacing w:before="178"/>
        <w:rPr>
          <w:rFonts w:ascii="Palatino"/>
          <w:b/>
          <w:sz w:val="28"/>
        </w:rPr>
      </w:pPr>
    </w:p>
    <w:p>
      <w:pPr>
        <w:spacing w:before="1"/>
        <w:ind w:left="6" w:right="138" w:firstLine="0"/>
        <w:jc w:val="center"/>
        <w:rPr>
          <w:b/>
          <w:sz w:val="36"/>
        </w:rPr>
      </w:pPr>
      <w:r>
        <w:rPr>
          <w:b/>
          <w:smallCaps/>
          <w:spacing w:val="-2"/>
          <w:sz w:val="36"/>
        </w:rPr>
        <w:t>Government Procurement</w:t>
      </w:r>
    </w:p>
    <w:p>
      <w:pPr>
        <w:pStyle w:val="BodyText"/>
        <w:rPr>
          <w:b/>
          <w:sz w:val="28"/>
        </w:rPr>
      </w:pPr>
    </w:p>
    <w:p>
      <w:pPr>
        <w:pStyle w:val="BodyText"/>
        <w:rPr>
          <w:b/>
          <w:sz w:val="28"/>
        </w:rPr>
      </w:pPr>
    </w:p>
    <w:p>
      <w:pPr>
        <w:pStyle w:val="BodyText"/>
        <w:rPr>
          <w:b/>
          <w:sz w:val="28"/>
        </w:rPr>
      </w:pPr>
    </w:p>
    <w:p>
      <w:pPr>
        <w:pStyle w:val="BodyText"/>
        <w:spacing w:before="161"/>
        <w:rPr>
          <w:b/>
          <w:sz w:val="28"/>
        </w:rPr>
      </w:pPr>
    </w:p>
    <w:p>
      <w:pPr>
        <w:pStyle w:val="BodyText"/>
        <w:ind w:left="3" w:right="138"/>
        <w:jc w:val="center"/>
      </w:pPr>
      <w:r>
        <w:rPr>
          <w:smallCaps/>
          <w:spacing w:val="-2"/>
        </w:rPr>
        <w:t>Article</w:t>
      </w:r>
      <w:r>
        <w:rPr>
          <w:smallCaps/>
          <w:spacing w:val="-1"/>
        </w:rPr>
        <w:t> </w:t>
      </w:r>
      <w:r>
        <w:rPr>
          <w:smallCaps/>
          <w:spacing w:val="-4"/>
        </w:rPr>
        <w:t>1501</w:t>
      </w:r>
    </w:p>
    <w:p>
      <w:pPr>
        <w:pStyle w:val="BodyText"/>
        <w:spacing w:before="156"/>
        <w:rPr>
          <w:sz w:val="18"/>
        </w:rPr>
      </w:pPr>
    </w:p>
    <w:p>
      <w:pPr>
        <w:pStyle w:val="Heading3"/>
        <w:ind w:left="7"/>
      </w:pPr>
      <w:r>
        <w:rPr>
          <w:spacing w:val="-2"/>
        </w:rPr>
        <w:t>Purpose</w:t>
      </w:r>
    </w:p>
    <w:p>
      <w:pPr>
        <w:pStyle w:val="BodyText"/>
        <w:spacing w:before="203"/>
        <w:rPr>
          <w:b/>
        </w:rPr>
      </w:pPr>
    </w:p>
    <w:p>
      <w:pPr>
        <w:pStyle w:val="BodyText"/>
        <w:spacing w:before="1"/>
        <w:ind w:left="1"/>
      </w:pPr>
      <w:r>
        <w:rPr/>
        <w:t>The</w:t>
      </w:r>
      <w:r>
        <w:rPr>
          <w:spacing w:val="-5"/>
        </w:rPr>
        <w:t> </w:t>
      </w:r>
      <w:r>
        <w:rPr/>
        <w:t>Parties</w:t>
      </w:r>
      <w:r>
        <w:rPr>
          <w:spacing w:val="-5"/>
        </w:rPr>
        <w:t> </w:t>
      </w:r>
      <w:r>
        <w:rPr/>
        <w:t>recognise</w:t>
      </w:r>
      <w:r>
        <w:rPr>
          <w:spacing w:val="-5"/>
        </w:rPr>
        <w:t> </w:t>
      </w:r>
      <w:r>
        <w:rPr/>
        <w:t>the</w:t>
      </w:r>
      <w:r>
        <w:rPr>
          <w:spacing w:val="-5"/>
        </w:rPr>
        <w:t> </w:t>
      </w:r>
      <w:r>
        <w:rPr/>
        <w:t>importance</w:t>
      </w:r>
      <w:r>
        <w:rPr>
          <w:spacing w:val="-5"/>
        </w:rPr>
        <w:t> </w:t>
      </w:r>
      <w:r>
        <w:rPr/>
        <w:t>of</w:t>
      </w:r>
      <w:r>
        <w:rPr>
          <w:spacing w:val="-5"/>
        </w:rPr>
        <w:t> </w:t>
      </w:r>
      <w:r>
        <w:rPr/>
        <w:t>government</w:t>
      </w:r>
      <w:r>
        <w:rPr>
          <w:spacing w:val="-5"/>
        </w:rPr>
        <w:t> </w:t>
      </w:r>
      <w:r>
        <w:rPr/>
        <w:t>procurement</w:t>
      </w:r>
      <w:r>
        <w:rPr>
          <w:spacing w:val="-5"/>
        </w:rPr>
        <w:t> </w:t>
      </w:r>
      <w:r>
        <w:rPr/>
        <w:t>to</w:t>
      </w:r>
      <w:r>
        <w:rPr>
          <w:spacing w:val="-5"/>
        </w:rPr>
        <w:t> </w:t>
      </w:r>
      <w:r>
        <w:rPr/>
        <w:t>their</w:t>
      </w:r>
      <w:r>
        <w:rPr>
          <w:spacing w:val="-4"/>
        </w:rPr>
        <w:t> </w:t>
      </w:r>
      <w:r>
        <w:rPr/>
        <w:t>economies and the importance of covering government procurement in this Agreement at the earliest opportunity.</w:t>
      </w:r>
    </w:p>
    <w:p>
      <w:pPr>
        <w:pStyle w:val="BodyText"/>
      </w:pPr>
    </w:p>
    <w:p>
      <w:pPr>
        <w:pStyle w:val="BodyText"/>
      </w:pPr>
    </w:p>
    <w:p>
      <w:pPr>
        <w:pStyle w:val="BodyText"/>
        <w:spacing w:before="144"/>
      </w:pPr>
    </w:p>
    <w:p>
      <w:pPr>
        <w:pStyle w:val="BodyText"/>
        <w:ind w:left="5" w:right="138"/>
        <w:jc w:val="center"/>
      </w:pPr>
      <w:r>
        <w:rPr>
          <w:smallCaps/>
          <w:spacing w:val="-2"/>
        </w:rPr>
        <w:t>Article</w:t>
      </w:r>
      <w:r>
        <w:rPr>
          <w:smallCaps/>
          <w:spacing w:val="-1"/>
        </w:rPr>
        <w:t> </w:t>
      </w:r>
      <w:r>
        <w:rPr>
          <w:smallCaps/>
          <w:spacing w:val="-4"/>
        </w:rPr>
        <w:t>1502</w:t>
      </w:r>
    </w:p>
    <w:p>
      <w:pPr>
        <w:pStyle w:val="BodyText"/>
        <w:spacing w:before="156"/>
        <w:rPr>
          <w:sz w:val="18"/>
        </w:rPr>
      </w:pPr>
    </w:p>
    <w:p>
      <w:pPr>
        <w:pStyle w:val="Heading3"/>
        <w:spacing w:before="1"/>
        <w:ind w:left="2"/>
      </w:pPr>
      <w:r>
        <w:rPr/>
        <w:t>Establishment</w:t>
      </w:r>
      <w:r>
        <w:rPr>
          <w:spacing w:val="-6"/>
        </w:rPr>
        <w:t> </w:t>
      </w:r>
      <w:r>
        <w:rPr/>
        <w:t>of</w:t>
      </w:r>
      <w:r>
        <w:rPr>
          <w:spacing w:val="-4"/>
        </w:rPr>
        <w:t> </w:t>
      </w:r>
      <w:r>
        <w:rPr/>
        <w:t>Working</w:t>
      </w:r>
      <w:r>
        <w:rPr>
          <w:spacing w:val="-4"/>
        </w:rPr>
        <w:t> </w:t>
      </w:r>
      <w:r>
        <w:rPr>
          <w:spacing w:val="-2"/>
        </w:rPr>
        <w:t>Group</w:t>
      </w:r>
    </w:p>
    <w:p>
      <w:pPr>
        <w:pStyle w:val="BodyText"/>
        <w:rPr>
          <w:b/>
        </w:rPr>
      </w:pPr>
    </w:p>
    <w:p>
      <w:pPr>
        <w:pStyle w:val="BodyText"/>
        <w:spacing w:before="170"/>
        <w:rPr>
          <w:b/>
        </w:rPr>
      </w:pPr>
    </w:p>
    <w:p>
      <w:pPr>
        <w:pStyle w:val="ListParagraph"/>
        <w:numPr>
          <w:ilvl w:val="0"/>
          <w:numId w:val="93"/>
        </w:numPr>
        <w:tabs>
          <w:tab w:pos="543" w:val="left" w:leader="none"/>
        </w:tabs>
        <w:spacing w:line="240" w:lineRule="auto" w:before="0" w:after="0"/>
        <w:ind w:left="1" w:right="141" w:firstLine="0"/>
        <w:jc w:val="left"/>
        <w:rPr>
          <w:sz w:val="24"/>
        </w:rPr>
      </w:pPr>
      <w:r>
        <w:rPr>
          <w:sz w:val="24"/>
        </w:rPr>
        <w:t>A</w:t>
      </w:r>
      <w:r>
        <w:rPr>
          <w:spacing w:val="-5"/>
          <w:sz w:val="24"/>
        </w:rPr>
        <w:t> </w:t>
      </w:r>
      <w:r>
        <w:rPr>
          <w:sz w:val="24"/>
        </w:rPr>
        <w:t>Working</w:t>
      </w:r>
      <w:r>
        <w:rPr>
          <w:spacing w:val="-5"/>
          <w:sz w:val="24"/>
        </w:rPr>
        <w:t> </w:t>
      </w:r>
      <w:r>
        <w:rPr>
          <w:sz w:val="24"/>
        </w:rPr>
        <w:t>Group</w:t>
      </w:r>
      <w:r>
        <w:rPr>
          <w:spacing w:val="-5"/>
          <w:sz w:val="24"/>
        </w:rPr>
        <w:t> </w:t>
      </w:r>
      <w:r>
        <w:rPr>
          <w:sz w:val="24"/>
        </w:rPr>
        <w:t>consisting</w:t>
      </w:r>
      <w:r>
        <w:rPr>
          <w:spacing w:val="-5"/>
          <w:sz w:val="24"/>
        </w:rPr>
        <w:t> </w:t>
      </w:r>
      <w:r>
        <w:rPr>
          <w:sz w:val="24"/>
        </w:rPr>
        <w:t>of</w:t>
      </w:r>
      <w:r>
        <w:rPr>
          <w:spacing w:val="-5"/>
          <w:sz w:val="24"/>
        </w:rPr>
        <w:t> </w:t>
      </w:r>
      <w:r>
        <w:rPr>
          <w:sz w:val="24"/>
        </w:rPr>
        <w:t>government</w:t>
      </w:r>
      <w:r>
        <w:rPr>
          <w:spacing w:val="-5"/>
          <w:sz w:val="24"/>
        </w:rPr>
        <w:t> </w:t>
      </w:r>
      <w:r>
        <w:rPr>
          <w:sz w:val="24"/>
        </w:rPr>
        <w:t>representatives</w:t>
      </w:r>
      <w:r>
        <w:rPr>
          <w:spacing w:val="-5"/>
          <w:sz w:val="24"/>
        </w:rPr>
        <w:t> </w:t>
      </w:r>
      <w:r>
        <w:rPr>
          <w:sz w:val="24"/>
        </w:rPr>
        <w:t>of</w:t>
      </w:r>
      <w:r>
        <w:rPr>
          <w:spacing w:val="-5"/>
          <w:sz w:val="24"/>
        </w:rPr>
        <w:t> </w:t>
      </w:r>
      <w:r>
        <w:rPr>
          <w:sz w:val="24"/>
        </w:rPr>
        <w:t>the</w:t>
      </w:r>
      <w:r>
        <w:rPr>
          <w:spacing w:val="-5"/>
          <w:sz w:val="24"/>
        </w:rPr>
        <w:t> </w:t>
      </w:r>
      <w:r>
        <w:rPr>
          <w:sz w:val="24"/>
        </w:rPr>
        <w:t>Parties</w:t>
      </w:r>
      <w:r>
        <w:rPr>
          <w:spacing w:val="-5"/>
          <w:sz w:val="24"/>
        </w:rPr>
        <w:t> </w:t>
      </w:r>
      <w:r>
        <w:rPr>
          <w:sz w:val="24"/>
        </w:rPr>
        <w:t>having responsibility for government procurement is hereby established.</w:t>
      </w:r>
    </w:p>
    <w:p>
      <w:pPr>
        <w:pStyle w:val="BodyText"/>
        <w:spacing w:before="152"/>
      </w:pPr>
    </w:p>
    <w:p>
      <w:pPr>
        <w:pStyle w:val="ListParagraph"/>
        <w:numPr>
          <w:ilvl w:val="0"/>
          <w:numId w:val="93"/>
        </w:numPr>
        <w:tabs>
          <w:tab w:pos="543" w:val="left" w:leader="none"/>
        </w:tabs>
        <w:spacing w:line="240" w:lineRule="auto" w:before="0" w:after="0"/>
        <w:ind w:left="543" w:right="0" w:hanging="542"/>
        <w:jc w:val="left"/>
        <w:rPr>
          <w:sz w:val="24"/>
        </w:rPr>
      </w:pPr>
      <w:r>
        <w:rPr>
          <w:sz w:val="24"/>
        </w:rPr>
        <w:t>The</w:t>
      </w:r>
      <w:r>
        <w:rPr>
          <w:spacing w:val="-8"/>
          <w:sz w:val="24"/>
        </w:rPr>
        <w:t> </w:t>
      </w:r>
      <w:r>
        <w:rPr>
          <w:sz w:val="24"/>
        </w:rPr>
        <w:t>Working</w:t>
      </w:r>
      <w:r>
        <w:rPr>
          <w:spacing w:val="-5"/>
          <w:sz w:val="24"/>
        </w:rPr>
        <w:t> </w:t>
      </w:r>
      <w:r>
        <w:rPr>
          <w:sz w:val="24"/>
        </w:rPr>
        <w:t>Group</w:t>
      </w:r>
      <w:r>
        <w:rPr>
          <w:spacing w:val="-5"/>
          <w:sz w:val="24"/>
        </w:rPr>
        <w:t> </w:t>
      </w:r>
      <w:r>
        <w:rPr>
          <w:sz w:val="24"/>
        </w:rPr>
        <w:t>shall</w:t>
      </w:r>
      <w:r>
        <w:rPr>
          <w:spacing w:val="-6"/>
          <w:sz w:val="24"/>
        </w:rPr>
        <w:t> </w:t>
      </w:r>
      <w:r>
        <w:rPr>
          <w:sz w:val="24"/>
        </w:rPr>
        <w:t>meet</w:t>
      </w:r>
      <w:r>
        <w:rPr>
          <w:spacing w:val="-5"/>
          <w:sz w:val="24"/>
        </w:rPr>
        <w:t> </w:t>
      </w:r>
      <w:r>
        <w:rPr>
          <w:sz w:val="24"/>
        </w:rPr>
        <w:t>regularly</w:t>
      </w:r>
      <w:r>
        <w:rPr>
          <w:spacing w:val="-5"/>
          <w:sz w:val="24"/>
        </w:rPr>
        <w:t> </w:t>
      </w:r>
      <w:r>
        <w:rPr>
          <w:sz w:val="24"/>
        </w:rPr>
        <w:t>to</w:t>
      </w:r>
      <w:r>
        <w:rPr>
          <w:spacing w:val="-6"/>
          <w:sz w:val="24"/>
        </w:rPr>
        <w:t> </w:t>
      </w:r>
      <w:r>
        <w:rPr>
          <w:sz w:val="24"/>
        </w:rPr>
        <w:t>discuss</w:t>
      </w:r>
      <w:r>
        <w:rPr>
          <w:spacing w:val="-5"/>
          <w:sz w:val="24"/>
        </w:rPr>
        <w:t> </w:t>
      </w:r>
      <w:r>
        <w:rPr>
          <w:sz w:val="24"/>
        </w:rPr>
        <w:t>all</w:t>
      </w:r>
      <w:r>
        <w:rPr>
          <w:spacing w:val="-5"/>
          <w:sz w:val="24"/>
        </w:rPr>
        <w:t> </w:t>
      </w:r>
      <w:r>
        <w:rPr>
          <w:sz w:val="24"/>
        </w:rPr>
        <w:t>relevant</w:t>
      </w:r>
      <w:r>
        <w:rPr>
          <w:spacing w:val="-5"/>
          <w:sz w:val="24"/>
        </w:rPr>
        <w:t> </w:t>
      </w:r>
      <w:r>
        <w:rPr>
          <w:spacing w:val="-2"/>
          <w:sz w:val="24"/>
        </w:rPr>
        <w:t>issues.</w:t>
      </w:r>
    </w:p>
    <w:p>
      <w:pPr>
        <w:pStyle w:val="BodyText"/>
        <w:spacing w:before="145"/>
      </w:pPr>
    </w:p>
    <w:p>
      <w:pPr>
        <w:pStyle w:val="ListParagraph"/>
        <w:numPr>
          <w:ilvl w:val="0"/>
          <w:numId w:val="93"/>
        </w:numPr>
        <w:tabs>
          <w:tab w:pos="543" w:val="left" w:leader="none"/>
        </w:tabs>
        <w:spacing w:line="240" w:lineRule="auto" w:before="1" w:after="0"/>
        <w:ind w:left="1" w:right="188" w:firstLine="0"/>
        <w:jc w:val="left"/>
        <w:rPr>
          <w:sz w:val="24"/>
        </w:rPr>
      </w:pPr>
      <w:r>
        <w:rPr>
          <w:sz w:val="24"/>
        </w:rPr>
        <w:t>The</w:t>
      </w:r>
      <w:r>
        <w:rPr>
          <w:spacing w:val="-4"/>
          <w:sz w:val="24"/>
        </w:rPr>
        <w:t> </w:t>
      </w:r>
      <w:r>
        <w:rPr>
          <w:sz w:val="24"/>
        </w:rPr>
        <w:t>Working</w:t>
      </w:r>
      <w:r>
        <w:rPr>
          <w:spacing w:val="-4"/>
          <w:sz w:val="24"/>
        </w:rPr>
        <w:t> </w:t>
      </w:r>
      <w:r>
        <w:rPr>
          <w:sz w:val="24"/>
        </w:rPr>
        <w:t>Group</w:t>
      </w:r>
      <w:r>
        <w:rPr>
          <w:spacing w:val="-4"/>
          <w:sz w:val="24"/>
        </w:rPr>
        <w:t> </w:t>
      </w:r>
      <w:r>
        <w:rPr>
          <w:sz w:val="24"/>
        </w:rPr>
        <w:t>shall</w:t>
      </w:r>
      <w:r>
        <w:rPr>
          <w:spacing w:val="-4"/>
          <w:sz w:val="24"/>
        </w:rPr>
        <w:t> </w:t>
      </w:r>
      <w:r>
        <w:rPr>
          <w:sz w:val="24"/>
        </w:rPr>
        <w:t>report</w:t>
      </w:r>
      <w:r>
        <w:rPr>
          <w:spacing w:val="-4"/>
          <w:sz w:val="24"/>
        </w:rPr>
        <w:t> </w:t>
      </w:r>
      <w:r>
        <w:rPr>
          <w:sz w:val="24"/>
        </w:rPr>
        <w:t>to</w:t>
      </w:r>
      <w:r>
        <w:rPr>
          <w:spacing w:val="-4"/>
          <w:sz w:val="24"/>
        </w:rPr>
        <w:t> </w:t>
      </w:r>
      <w:r>
        <w:rPr>
          <w:sz w:val="24"/>
        </w:rPr>
        <w:t>the</w:t>
      </w:r>
      <w:r>
        <w:rPr>
          <w:spacing w:val="-4"/>
          <w:sz w:val="24"/>
        </w:rPr>
        <w:t> </w:t>
      </w:r>
      <w:r>
        <w:rPr>
          <w:sz w:val="24"/>
        </w:rPr>
        <w:t>FTA Joint</w:t>
      </w:r>
      <w:r>
        <w:rPr>
          <w:spacing w:val="-4"/>
          <w:sz w:val="24"/>
        </w:rPr>
        <w:t> </w:t>
      </w:r>
      <w:r>
        <w:rPr>
          <w:sz w:val="24"/>
        </w:rPr>
        <w:t>Commission</w:t>
      </w:r>
      <w:r>
        <w:rPr>
          <w:spacing w:val="-3"/>
          <w:sz w:val="24"/>
        </w:rPr>
        <w:t> </w:t>
      </w:r>
      <w:r>
        <w:rPr>
          <w:sz w:val="24"/>
        </w:rPr>
        <w:t>within</w:t>
      </w:r>
      <w:r>
        <w:rPr>
          <w:spacing w:val="-3"/>
          <w:sz w:val="24"/>
        </w:rPr>
        <w:t> </w:t>
      </w:r>
      <w:r>
        <w:rPr>
          <w:sz w:val="24"/>
        </w:rPr>
        <w:t>12</w:t>
      </w:r>
      <w:r>
        <w:rPr>
          <w:spacing w:val="-3"/>
          <w:sz w:val="24"/>
        </w:rPr>
        <w:t> </w:t>
      </w:r>
      <w:r>
        <w:rPr>
          <w:sz w:val="24"/>
        </w:rPr>
        <w:t>months of the entry into force of this Agreement with recommendations on the scope for commencing bilateral negotiations to bring government procurement under this Agreement and the coverage of such negotiations.</w:t>
      </w:r>
    </w:p>
    <w:p>
      <w:pPr>
        <w:pStyle w:val="BodyText"/>
      </w:pPr>
    </w:p>
    <w:p>
      <w:pPr>
        <w:pStyle w:val="BodyText"/>
      </w:pPr>
    </w:p>
    <w:p>
      <w:pPr>
        <w:pStyle w:val="BodyText"/>
        <w:spacing w:before="83"/>
      </w:pPr>
    </w:p>
    <w:p>
      <w:pPr>
        <w:pStyle w:val="BodyText"/>
        <w:ind w:left="5" w:right="139"/>
        <w:jc w:val="center"/>
      </w:pPr>
      <w:r>
        <w:rPr>
          <w:smallCaps/>
          <w:spacing w:val="-2"/>
        </w:rPr>
        <w:t>Article</w:t>
      </w:r>
      <w:r>
        <w:rPr>
          <w:smallCaps/>
          <w:spacing w:val="-1"/>
        </w:rPr>
        <w:t> </w:t>
      </w:r>
      <w:r>
        <w:rPr>
          <w:smallCaps/>
          <w:spacing w:val="-4"/>
        </w:rPr>
        <w:t>1503</w:t>
      </w:r>
    </w:p>
    <w:p>
      <w:pPr>
        <w:pStyle w:val="BodyText"/>
        <w:spacing w:before="151"/>
        <w:rPr>
          <w:sz w:val="18"/>
        </w:rPr>
      </w:pPr>
    </w:p>
    <w:p>
      <w:pPr>
        <w:pStyle w:val="Heading3"/>
        <w:ind w:left="7"/>
      </w:pPr>
      <w:r>
        <w:rPr/>
        <w:t>Procurement</w:t>
      </w:r>
      <w:r>
        <w:rPr>
          <w:spacing w:val="-11"/>
        </w:rPr>
        <w:t> </w:t>
      </w:r>
      <w:r>
        <w:rPr>
          <w:spacing w:val="-2"/>
        </w:rPr>
        <w:t>Principles</w:t>
      </w:r>
    </w:p>
    <w:p>
      <w:pPr>
        <w:pStyle w:val="BodyText"/>
        <w:spacing w:before="208"/>
        <w:rPr>
          <w:b/>
        </w:rPr>
      </w:pPr>
    </w:p>
    <w:p>
      <w:pPr>
        <w:pStyle w:val="BodyText"/>
        <w:spacing w:before="1"/>
        <w:ind w:left="1" w:right="155"/>
      </w:pPr>
      <w:r>
        <w:rPr/>
        <w:t>In preparation for the outcome of the negotiations mandated by Article 1502, the Parties shall, to the extent possible, promote and apply transparency, value for money,</w:t>
      </w:r>
      <w:r>
        <w:rPr>
          <w:spacing w:val="-4"/>
        </w:rPr>
        <w:t> </w:t>
      </w:r>
      <w:r>
        <w:rPr/>
        <w:t>open</w:t>
      </w:r>
      <w:r>
        <w:rPr>
          <w:spacing w:val="-4"/>
        </w:rPr>
        <w:t> </w:t>
      </w:r>
      <w:r>
        <w:rPr/>
        <w:t>and</w:t>
      </w:r>
      <w:r>
        <w:rPr>
          <w:spacing w:val="-5"/>
        </w:rPr>
        <w:t> </w:t>
      </w:r>
      <w:r>
        <w:rPr/>
        <w:t>effective</w:t>
      </w:r>
      <w:r>
        <w:rPr>
          <w:spacing w:val="-5"/>
        </w:rPr>
        <w:t> </w:t>
      </w:r>
      <w:r>
        <w:rPr/>
        <w:t>competition,</w:t>
      </w:r>
      <w:r>
        <w:rPr>
          <w:spacing w:val="-4"/>
        </w:rPr>
        <w:t> </w:t>
      </w:r>
      <w:r>
        <w:rPr/>
        <w:t>fair</w:t>
      </w:r>
      <w:r>
        <w:rPr>
          <w:spacing w:val="-4"/>
        </w:rPr>
        <w:t> </w:t>
      </w:r>
      <w:r>
        <w:rPr/>
        <w:t>dealing,</w:t>
      </w:r>
      <w:r>
        <w:rPr>
          <w:spacing w:val="-4"/>
        </w:rPr>
        <w:t> </w:t>
      </w:r>
      <w:r>
        <w:rPr/>
        <w:t>accountability</w:t>
      </w:r>
      <w:r>
        <w:rPr>
          <w:spacing w:val="-5"/>
        </w:rPr>
        <w:t> </w:t>
      </w:r>
      <w:r>
        <w:rPr/>
        <w:t>and</w:t>
      </w:r>
      <w:r>
        <w:rPr>
          <w:spacing w:val="-5"/>
        </w:rPr>
        <w:t> </w:t>
      </w:r>
      <w:r>
        <w:rPr/>
        <w:t>due</w:t>
      </w:r>
      <w:r>
        <w:rPr>
          <w:spacing w:val="-5"/>
        </w:rPr>
        <w:t> </w:t>
      </w:r>
      <w:r>
        <w:rPr/>
        <w:t>process, and non-discrimination in their government procurement procedures.</w:t>
      </w:r>
    </w:p>
    <w:p>
      <w:pPr>
        <w:pStyle w:val="BodyText"/>
        <w:spacing w:after="0"/>
        <w:sectPr>
          <w:pgSz w:w="11900" w:h="16840"/>
          <w:pgMar w:top="1600" w:bottom="280" w:left="1417" w:right="1275"/>
        </w:sectPr>
      </w:pPr>
    </w:p>
    <w:p>
      <w:pPr>
        <w:pStyle w:val="BodyText"/>
        <w:spacing w:before="78"/>
        <w:ind w:left="7" w:right="138"/>
        <w:jc w:val="center"/>
      </w:pPr>
      <w:r>
        <w:rPr>
          <w:smallCaps/>
          <w:spacing w:val="-2"/>
        </w:rPr>
        <w:t>Article</w:t>
      </w:r>
      <w:r>
        <w:rPr>
          <w:smallCaps/>
          <w:spacing w:val="-1"/>
        </w:rPr>
        <w:t> </w:t>
      </w:r>
      <w:r>
        <w:rPr>
          <w:smallCaps/>
          <w:spacing w:val="-4"/>
        </w:rPr>
        <w:t>1504</w:t>
      </w:r>
    </w:p>
    <w:p>
      <w:pPr>
        <w:pStyle w:val="BodyText"/>
        <w:spacing w:before="156"/>
        <w:rPr>
          <w:sz w:val="18"/>
        </w:rPr>
      </w:pPr>
    </w:p>
    <w:p>
      <w:pPr>
        <w:pStyle w:val="Heading3"/>
        <w:ind w:left="8"/>
      </w:pPr>
      <w:r>
        <w:rPr/>
        <w:t>Exchange</w:t>
      </w:r>
      <w:r>
        <w:rPr>
          <w:spacing w:val="-4"/>
        </w:rPr>
        <w:t> </w:t>
      </w:r>
      <w:r>
        <w:rPr/>
        <w:t>of</w:t>
      </w:r>
      <w:r>
        <w:rPr>
          <w:spacing w:val="-3"/>
        </w:rPr>
        <w:t> </w:t>
      </w:r>
      <w:r>
        <w:rPr/>
        <w:t>Information</w:t>
      </w:r>
      <w:r>
        <w:rPr>
          <w:spacing w:val="-2"/>
        </w:rPr>
        <w:t> </w:t>
      </w:r>
      <w:r>
        <w:rPr/>
        <w:t>on</w:t>
      </w:r>
      <w:r>
        <w:rPr>
          <w:spacing w:val="-2"/>
        </w:rPr>
        <w:t> </w:t>
      </w:r>
      <w:r>
        <w:rPr/>
        <w:t>Government</w:t>
      </w:r>
      <w:r>
        <w:rPr>
          <w:spacing w:val="-2"/>
        </w:rPr>
        <w:t> Procurement</w:t>
      </w:r>
    </w:p>
    <w:p>
      <w:pPr>
        <w:pStyle w:val="BodyText"/>
        <w:spacing w:before="211"/>
        <w:rPr>
          <w:b/>
        </w:rPr>
      </w:pPr>
    </w:p>
    <w:p>
      <w:pPr>
        <w:pStyle w:val="BodyText"/>
        <w:spacing w:line="237" w:lineRule="auto"/>
        <w:ind w:left="1" w:right="234"/>
      </w:pPr>
      <w:r>
        <w:rPr/>
        <w:t>The Parties shall, subject to their laws</w:t>
      </w:r>
      <w:r>
        <w:rPr>
          <w:b/>
        </w:rPr>
        <w:t>, </w:t>
      </w:r>
      <w:r>
        <w:rPr/>
        <w:t>regulations and policies, exchange information</w:t>
      </w:r>
      <w:r>
        <w:rPr>
          <w:spacing w:val="-4"/>
        </w:rPr>
        <w:t> </w:t>
      </w:r>
      <w:r>
        <w:rPr/>
        <w:t>in</w:t>
      </w:r>
      <w:r>
        <w:rPr>
          <w:spacing w:val="-4"/>
        </w:rPr>
        <w:t> </w:t>
      </w:r>
      <w:r>
        <w:rPr/>
        <w:t>respect</w:t>
      </w:r>
      <w:r>
        <w:rPr>
          <w:spacing w:val="-5"/>
        </w:rPr>
        <w:t> </w:t>
      </w:r>
      <w:r>
        <w:rPr/>
        <w:t>of</w:t>
      </w:r>
      <w:r>
        <w:rPr>
          <w:spacing w:val="-5"/>
        </w:rPr>
        <w:t> </w:t>
      </w:r>
      <w:r>
        <w:rPr/>
        <w:t>their</w:t>
      </w:r>
      <w:r>
        <w:rPr>
          <w:spacing w:val="-4"/>
        </w:rPr>
        <w:t> </w:t>
      </w:r>
      <w:r>
        <w:rPr/>
        <w:t>government</w:t>
      </w:r>
      <w:r>
        <w:rPr>
          <w:spacing w:val="-5"/>
        </w:rPr>
        <w:t> </w:t>
      </w:r>
      <w:r>
        <w:rPr/>
        <w:t>procurement</w:t>
      </w:r>
      <w:r>
        <w:rPr>
          <w:spacing w:val="-5"/>
        </w:rPr>
        <w:t> </w:t>
      </w:r>
      <w:r>
        <w:rPr/>
        <w:t>policies</w:t>
      </w:r>
      <w:r>
        <w:rPr>
          <w:spacing w:val="-5"/>
        </w:rPr>
        <w:t> </w:t>
      </w:r>
      <w:r>
        <w:rPr/>
        <w:t>and</w:t>
      </w:r>
      <w:r>
        <w:rPr>
          <w:spacing w:val="-5"/>
        </w:rPr>
        <w:t> </w:t>
      </w:r>
      <w:r>
        <w:rPr/>
        <w:t>practices.</w:t>
      </w:r>
    </w:p>
    <w:p>
      <w:pPr>
        <w:pStyle w:val="BodyText"/>
      </w:pPr>
    </w:p>
    <w:p>
      <w:pPr>
        <w:pStyle w:val="BodyText"/>
      </w:pPr>
    </w:p>
    <w:p>
      <w:pPr>
        <w:pStyle w:val="BodyText"/>
        <w:spacing w:before="142"/>
      </w:pPr>
    </w:p>
    <w:p>
      <w:pPr>
        <w:pStyle w:val="BodyText"/>
        <w:ind w:left="7" w:right="138"/>
        <w:jc w:val="center"/>
      </w:pPr>
      <w:r>
        <w:rPr>
          <w:smallCaps/>
          <w:spacing w:val="-2"/>
        </w:rPr>
        <w:t>Article</w:t>
      </w:r>
      <w:r>
        <w:rPr>
          <w:smallCaps/>
          <w:spacing w:val="-1"/>
        </w:rPr>
        <w:t> </w:t>
      </w:r>
      <w:r>
        <w:rPr>
          <w:smallCaps/>
          <w:spacing w:val="-4"/>
        </w:rPr>
        <w:t>1505</w:t>
      </w:r>
    </w:p>
    <w:p>
      <w:pPr>
        <w:pStyle w:val="BodyText"/>
        <w:spacing w:before="156"/>
        <w:rPr>
          <w:sz w:val="18"/>
        </w:rPr>
      </w:pPr>
    </w:p>
    <w:p>
      <w:pPr>
        <w:pStyle w:val="Heading3"/>
        <w:ind w:left="3"/>
      </w:pPr>
      <w:bookmarkStart w:name="_TOC_250023" w:id="51"/>
      <w:r>
        <w:rPr/>
        <w:t>Dispute </w:t>
      </w:r>
      <w:bookmarkEnd w:id="51"/>
      <w:r>
        <w:rPr>
          <w:spacing w:val="-2"/>
        </w:rPr>
        <w:t>Settlement</w:t>
      </w:r>
    </w:p>
    <w:p>
      <w:pPr>
        <w:pStyle w:val="BodyText"/>
        <w:spacing w:before="208"/>
        <w:rPr>
          <w:b/>
        </w:rPr>
      </w:pPr>
    </w:p>
    <w:p>
      <w:pPr>
        <w:pStyle w:val="BodyText"/>
        <w:spacing w:before="1"/>
        <w:ind w:left="1"/>
      </w:pPr>
      <w:r>
        <w:rPr/>
        <w:t>Chapter</w:t>
      </w:r>
      <w:r>
        <w:rPr>
          <w:spacing w:val="-3"/>
        </w:rPr>
        <w:t> </w:t>
      </w:r>
      <w:r>
        <w:rPr/>
        <w:t>18</w:t>
      </w:r>
      <w:r>
        <w:rPr>
          <w:spacing w:val="-4"/>
        </w:rPr>
        <w:t> </w:t>
      </w:r>
      <w:r>
        <w:rPr/>
        <w:t>shall</w:t>
      </w:r>
      <w:r>
        <w:rPr>
          <w:spacing w:val="-4"/>
        </w:rPr>
        <w:t> </w:t>
      </w:r>
      <w:r>
        <w:rPr/>
        <w:t>not</w:t>
      </w:r>
      <w:r>
        <w:rPr>
          <w:spacing w:val="-4"/>
        </w:rPr>
        <w:t> </w:t>
      </w:r>
      <w:r>
        <w:rPr/>
        <w:t>apply</w:t>
      </w:r>
      <w:r>
        <w:rPr>
          <w:spacing w:val="-4"/>
        </w:rPr>
        <w:t> </w:t>
      </w:r>
      <w:r>
        <w:rPr/>
        <w:t>to</w:t>
      </w:r>
      <w:r>
        <w:rPr>
          <w:spacing w:val="-4"/>
        </w:rPr>
        <w:t> </w:t>
      </w:r>
      <w:r>
        <w:rPr/>
        <w:t>this</w:t>
      </w:r>
      <w:r>
        <w:rPr>
          <w:spacing w:val="-4"/>
        </w:rPr>
        <w:t> </w:t>
      </w:r>
      <w:r>
        <w:rPr/>
        <w:t>Chapter</w:t>
      </w:r>
      <w:r>
        <w:rPr>
          <w:spacing w:val="-3"/>
        </w:rPr>
        <w:t> </w:t>
      </w:r>
      <w:r>
        <w:rPr/>
        <w:t>unless</w:t>
      </w:r>
      <w:r>
        <w:rPr>
          <w:spacing w:val="-4"/>
        </w:rPr>
        <w:t> </w:t>
      </w:r>
      <w:r>
        <w:rPr/>
        <w:t>specifically</w:t>
      </w:r>
      <w:r>
        <w:rPr>
          <w:spacing w:val="-4"/>
        </w:rPr>
        <w:t> </w:t>
      </w:r>
      <w:r>
        <w:rPr/>
        <w:t>authorised</w:t>
      </w:r>
      <w:r>
        <w:rPr>
          <w:spacing w:val="-4"/>
        </w:rPr>
        <w:t> </w:t>
      </w:r>
      <w:r>
        <w:rPr/>
        <w:t>by</w:t>
      </w:r>
      <w:r>
        <w:rPr>
          <w:spacing w:val="-4"/>
        </w:rPr>
        <w:t> </w:t>
      </w:r>
      <w:r>
        <w:rPr/>
        <w:t>the</w:t>
      </w:r>
      <w:r>
        <w:rPr>
          <w:spacing w:val="-4"/>
        </w:rPr>
        <w:t> </w:t>
      </w:r>
      <w:r>
        <w:rPr/>
        <w:t>further negotiations mandated by Article 1502.</w:t>
      </w:r>
    </w:p>
    <w:p>
      <w:pPr>
        <w:pStyle w:val="BodyText"/>
        <w:spacing w:after="0"/>
        <w:sectPr>
          <w:pgSz w:w="11900" w:h="16840"/>
          <w:pgMar w:top="1360" w:bottom="280" w:left="1417" w:right="1275"/>
        </w:sectPr>
      </w:pPr>
    </w:p>
    <w:p>
      <w:pPr>
        <w:pStyle w:val="Heading1"/>
        <w:spacing w:before="79"/>
        <w:ind w:left="7"/>
        <w:rPr>
          <w:rFonts w:ascii="Palatino"/>
        </w:rPr>
      </w:pPr>
      <w:r>
        <w:rPr>
          <w:rFonts w:ascii="Palatino"/>
          <w:smallCaps/>
        </w:rPr>
        <w:t>Chapter</w:t>
      </w:r>
      <w:r>
        <w:rPr>
          <w:rFonts w:ascii="Palatino"/>
          <w:smallCaps/>
          <w:spacing w:val="-18"/>
        </w:rPr>
        <w:t> </w:t>
      </w:r>
      <w:r>
        <w:rPr>
          <w:rFonts w:ascii="Palatino"/>
          <w:smallCaps/>
          <w:spacing w:val="-5"/>
        </w:rPr>
        <w:t>16</w:t>
      </w:r>
    </w:p>
    <w:p>
      <w:pPr>
        <w:pStyle w:val="BodyText"/>
        <w:spacing w:before="178"/>
        <w:rPr>
          <w:rFonts w:ascii="Palatino"/>
          <w:b/>
          <w:sz w:val="28"/>
        </w:rPr>
      </w:pPr>
    </w:p>
    <w:p>
      <w:pPr>
        <w:spacing w:before="1"/>
        <w:ind w:left="3" w:right="138" w:firstLine="0"/>
        <w:jc w:val="center"/>
        <w:rPr>
          <w:b/>
          <w:sz w:val="36"/>
        </w:rPr>
      </w:pPr>
      <w:r>
        <w:rPr>
          <w:b/>
          <w:smallCaps/>
          <w:sz w:val="36"/>
        </w:rPr>
        <w:t>General</w:t>
      </w:r>
      <w:r>
        <w:rPr>
          <w:b/>
          <w:smallCaps/>
          <w:spacing w:val="-12"/>
          <w:sz w:val="36"/>
        </w:rPr>
        <w:t> </w:t>
      </w:r>
      <w:r>
        <w:rPr>
          <w:b/>
          <w:smallCaps/>
          <w:spacing w:val="-2"/>
          <w:sz w:val="36"/>
        </w:rPr>
        <w:t>Exceptions</w:t>
      </w:r>
    </w:p>
    <w:p>
      <w:pPr>
        <w:pStyle w:val="BodyText"/>
        <w:rPr>
          <w:b/>
          <w:sz w:val="28"/>
        </w:rPr>
      </w:pPr>
    </w:p>
    <w:p>
      <w:pPr>
        <w:pStyle w:val="BodyText"/>
        <w:rPr>
          <w:b/>
          <w:sz w:val="28"/>
        </w:rPr>
      </w:pPr>
    </w:p>
    <w:p>
      <w:pPr>
        <w:pStyle w:val="BodyText"/>
        <w:rPr>
          <w:b/>
          <w:sz w:val="28"/>
        </w:rPr>
      </w:pPr>
    </w:p>
    <w:p>
      <w:pPr>
        <w:pStyle w:val="BodyText"/>
        <w:spacing w:before="161"/>
        <w:rPr>
          <w:b/>
          <w:sz w:val="28"/>
        </w:rPr>
      </w:pPr>
    </w:p>
    <w:p>
      <w:pPr>
        <w:pStyle w:val="BodyText"/>
        <w:ind w:left="3" w:right="138"/>
        <w:jc w:val="center"/>
      </w:pPr>
      <w:r>
        <w:rPr>
          <w:smallCaps/>
          <w:spacing w:val="-2"/>
        </w:rPr>
        <w:t>Article</w:t>
      </w:r>
      <w:r>
        <w:rPr>
          <w:smallCaps/>
          <w:spacing w:val="-1"/>
        </w:rPr>
        <w:t> </w:t>
      </w:r>
      <w:r>
        <w:rPr>
          <w:smallCaps/>
          <w:spacing w:val="-4"/>
        </w:rPr>
        <w:t>1601</w:t>
      </w:r>
    </w:p>
    <w:p>
      <w:pPr>
        <w:pStyle w:val="BodyText"/>
        <w:spacing w:before="156"/>
        <w:rPr>
          <w:sz w:val="18"/>
        </w:rPr>
      </w:pPr>
    </w:p>
    <w:p>
      <w:pPr>
        <w:pStyle w:val="Heading3"/>
        <w:ind w:left="1"/>
      </w:pPr>
      <w:r>
        <w:rPr/>
        <w:t>General</w:t>
      </w:r>
      <w:r>
        <w:rPr>
          <w:spacing w:val="-7"/>
        </w:rPr>
        <w:t> </w:t>
      </w:r>
      <w:r>
        <w:rPr>
          <w:spacing w:val="-2"/>
        </w:rPr>
        <w:t>Exceptions</w:t>
      </w:r>
    </w:p>
    <w:p>
      <w:pPr>
        <w:pStyle w:val="BodyText"/>
        <w:rPr>
          <w:b/>
        </w:rPr>
      </w:pPr>
    </w:p>
    <w:p>
      <w:pPr>
        <w:pStyle w:val="BodyText"/>
        <w:spacing w:before="171"/>
        <w:rPr>
          <w:b/>
        </w:rPr>
      </w:pPr>
    </w:p>
    <w:p>
      <w:pPr>
        <w:pStyle w:val="ListParagraph"/>
        <w:numPr>
          <w:ilvl w:val="0"/>
          <w:numId w:val="94"/>
        </w:numPr>
        <w:tabs>
          <w:tab w:pos="543" w:val="left" w:leader="none"/>
        </w:tabs>
        <w:spacing w:line="240" w:lineRule="auto" w:before="0" w:after="0"/>
        <w:ind w:left="1" w:right="604" w:firstLine="0"/>
        <w:jc w:val="left"/>
        <w:rPr>
          <w:sz w:val="24"/>
        </w:rPr>
      </w:pPr>
      <w:r>
        <w:rPr>
          <w:sz w:val="24"/>
        </w:rPr>
        <w:t>For</w:t>
      </w:r>
      <w:r>
        <w:rPr>
          <w:spacing w:val="-3"/>
          <w:sz w:val="24"/>
        </w:rPr>
        <w:t> </w:t>
      </w:r>
      <w:r>
        <w:rPr>
          <w:sz w:val="24"/>
        </w:rPr>
        <w:t>the</w:t>
      </w:r>
      <w:r>
        <w:rPr>
          <w:spacing w:val="-4"/>
          <w:sz w:val="24"/>
        </w:rPr>
        <w:t> </w:t>
      </w:r>
      <w:r>
        <w:rPr>
          <w:sz w:val="24"/>
        </w:rPr>
        <w:t>purposes</w:t>
      </w:r>
      <w:r>
        <w:rPr>
          <w:spacing w:val="-4"/>
          <w:sz w:val="24"/>
        </w:rPr>
        <w:t> </w:t>
      </w:r>
      <w:r>
        <w:rPr>
          <w:sz w:val="24"/>
        </w:rPr>
        <w:t>of</w:t>
      </w:r>
      <w:r>
        <w:rPr>
          <w:spacing w:val="-4"/>
          <w:sz w:val="24"/>
        </w:rPr>
        <w:t> </w:t>
      </w:r>
      <w:r>
        <w:rPr>
          <w:sz w:val="24"/>
        </w:rPr>
        <w:t>Chapters</w:t>
      </w:r>
      <w:r>
        <w:rPr>
          <w:spacing w:val="-4"/>
          <w:sz w:val="24"/>
        </w:rPr>
        <w:t> </w:t>
      </w:r>
      <w:r>
        <w:rPr>
          <w:sz w:val="24"/>
        </w:rPr>
        <w:t>2</w:t>
      </w:r>
      <w:r>
        <w:rPr>
          <w:spacing w:val="-3"/>
          <w:sz w:val="24"/>
        </w:rPr>
        <w:t> </w:t>
      </w:r>
      <w:r>
        <w:rPr>
          <w:sz w:val="24"/>
        </w:rPr>
        <w:t>–</w:t>
      </w:r>
      <w:r>
        <w:rPr>
          <w:spacing w:val="-4"/>
          <w:sz w:val="24"/>
        </w:rPr>
        <w:t> </w:t>
      </w:r>
      <w:r>
        <w:rPr>
          <w:sz w:val="24"/>
        </w:rPr>
        <w:t>7,</w:t>
      </w:r>
      <w:r>
        <w:rPr>
          <w:spacing w:val="-3"/>
          <w:sz w:val="24"/>
        </w:rPr>
        <w:t> </w:t>
      </w:r>
      <w:r>
        <w:rPr>
          <w:sz w:val="24"/>
        </w:rPr>
        <w:t>Article</w:t>
      </w:r>
      <w:r>
        <w:rPr>
          <w:spacing w:val="-4"/>
          <w:sz w:val="24"/>
        </w:rPr>
        <w:t> </w:t>
      </w:r>
      <w:r>
        <w:rPr>
          <w:sz w:val="24"/>
        </w:rPr>
        <w:t>XX</w:t>
      </w:r>
      <w:r>
        <w:rPr>
          <w:spacing w:val="-4"/>
          <w:sz w:val="24"/>
        </w:rPr>
        <w:t> </w:t>
      </w:r>
      <w:r>
        <w:rPr>
          <w:sz w:val="24"/>
        </w:rPr>
        <w:t>of</w:t>
      </w:r>
      <w:r>
        <w:rPr>
          <w:spacing w:val="-4"/>
          <w:sz w:val="24"/>
        </w:rPr>
        <w:t> </w:t>
      </w:r>
      <w:r>
        <w:rPr>
          <w:sz w:val="24"/>
        </w:rPr>
        <w:t>GATT</w:t>
      </w:r>
      <w:r>
        <w:rPr>
          <w:spacing w:val="-3"/>
          <w:sz w:val="24"/>
        </w:rPr>
        <w:t> </w:t>
      </w:r>
      <w:r>
        <w:rPr>
          <w:sz w:val="24"/>
        </w:rPr>
        <w:t>1994</w:t>
      </w:r>
      <w:r>
        <w:rPr>
          <w:spacing w:val="-4"/>
          <w:sz w:val="24"/>
        </w:rPr>
        <w:t> </w:t>
      </w:r>
      <w:r>
        <w:rPr>
          <w:sz w:val="24"/>
        </w:rPr>
        <w:t>is</w:t>
      </w:r>
      <w:r>
        <w:rPr>
          <w:spacing w:val="-4"/>
          <w:sz w:val="24"/>
        </w:rPr>
        <w:t> </w:t>
      </w:r>
      <w:r>
        <w:rPr>
          <w:sz w:val="24"/>
        </w:rPr>
        <w:t>incorporated into and made part of this Agreement, </w:t>
      </w:r>
      <w:r>
        <w:rPr>
          <w:i/>
          <w:sz w:val="24"/>
        </w:rPr>
        <w:t>mutatis mutandis</w:t>
      </w:r>
      <w:r>
        <w:rPr>
          <w:sz w:val="24"/>
        </w:rPr>
        <w:t>.</w:t>
      </w:r>
    </w:p>
    <w:p>
      <w:pPr>
        <w:pStyle w:val="BodyText"/>
        <w:spacing w:before="146"/>
      </w:pPr>
    </w:p>
    <w:p>
      <w:pPr>
        <w:pStyle w:val="ListParagraph"/>
        <w:numPr>
          <w:ilvl w:val="0"/>
          <w:numId w:val="94"/>
        </w:numPr>
        <w:tabs>
          <w:tab w:pos="543" w:val="left" w:leader="none"/>
        </w:tabs>
        <w:spacing w:line="240" w:lineRule="auto" w:before="1" w:after="0"/>
        <w:ind w:left="1" w:right="420" w:firstLine="0"/>
        <w:jc w:val="left"/>
        <w:rPr>
          <w:sz w:val="24"/>
        </w:rPr>
      </w:pPr>
      <w:r>
        <w:rPr>
          <w:sz w:val="24"/>
        </w:rPr>
        <w:t>For</w:t>
      </w:r>
      <w:r>
        <w:rPr>
          <w:spacing w:val="-3"/>
          <w:sz w:val="24"/>
        </w:rPr>
        <w:t> </w:t>
      </w:r>
      <w:r>
        <w:rPr>
          <w:sz w:val="24"/>
        </w:rPr>
        <w:t>purposes</w:t>
      </w:r>
      <w:r>
        <w:rPr>
          <w:spacing w:val="-3"/>
          <w:sz w:val="24"/>
        </w:rPr>
        <w:t> </w:t>
      </w:r>
      <w:r>
        <w:rPr>
          <w:sz w:val="24"/>
        </w:rPr>
        <w:t>of</w:t>
      </w:r>
      <w:r>
        <w:rPr>
          <w:spacing w:val="-3"/>
          <w:sz w:val="24"/>
        </w:rPr>
        <w:t> </w:t>
      </w:r>
      <w:r>
        <w:rPr>
          <w:sz w:val="24"/>
        </w:rPr>
        <w:t>Chapters</w:t>
      </w:r>
      <w:r>
        <w:rPr>
          <w:spacing w:val="-3"/>
          <w:sz w:val="24"/>
        </w:rPr>
        <w:t> </w:t>
      </w:r>
      <w:r>
        <w:rPr>
          <w:sz w:val="24"/>
        </w:rPr>
        <w:t>8</w:t>
      </w:r>
      <w:r>
        <w:rPr>
          <w:spacing w:val="-3"/>
          <w:sz w:val="24"/>
        </w:rPr>
        <w:t> </w:t>
      </w:r>
      <w:r>
        <w:rPr>
          <w:sz w:val="24"/>
        </w:rPr>
        <w:t>–</w:t>
      </w:r>
      <w:r>
        <w:rPr>
          <w:spacing w:val="-3"/>
          <w:sz w:val="24"/>
        </w:rPr>
        <w:t> </w:t>
      </w:r>
      <w:r>
        <w:rPr>
          <w:sz w:val="24"/>
        </w:rPr>
        <w:t>10,</w:t>
      </w:r>
      <w:r>
        <w:rPr>
          <w:spacing w:val="-3"/>
          <w:sz w:val="24"/>
        </w:rPr>
        <w:t> </w:t>
      </w:r>
      <w:r>
        <w:rPr>
          <w:sz w:val="24"/>
        </w:rPr>
        <w:t>Article</w:t>
      </w:r>
      <w:r>
        <w:rPr>
          <w:spacing w:val="-3"/>
          <w:sz w:val="24"/>
        </w:rPr>
        <w:t> </w:t>
      </w:r>
      <w:r>
        <w:rPr>
          <w:sz w:val="24"/>
        </w:rPr>
        <w:t>XIV</w:t>
      </w:r>
      <w:r>
        <w:rPr>
          <w:spacing w:val="-3"/>
          <w:sz w:val="24"/>
        </w:rPr>
        <w:t> </w:t>
      </w:r>
      <w:r>
        <w:rPr>
          <w:sz w:val="24"/>
        </w:rPr>
        <w:t>of</w:t>
      </w:r>
      <w:r>
        <w:rPr>
          <w:spacing w:val="-3"/>
          <w:sz w:val="24"/>
        </w:rPr>
        <w:t> </w:t>
      </w:r>
      <w:r>
        <w:rPr>
          <w:sz w:val="24"/>
        </w:rPr>
        <w:t>GATS</w:t>
      </w:r>
      <w:r>
        <w:rPr>
          <w:spacing w:val="-3"/>
          <w:sz w:val="24"/>
        </w:rPr>
        <w:t> </w:t>
      </w:r>
      <w:r>
        <w:rPr>
          <w:sz w:val="24"/>
        </w:rPr>
        <w:t>is</w:t>
      </w:r>
      <w:r>
        <w:rPr>
          <w:spacing w:val="-3"/>
          <w:sz w:val="24"/>
        </w:rPr>
        <w:t> </w:t>
      </w:r>
      <w:r>
        <w:rPr>
          <w:sz w:val="24"/>
        </w:rPr>
        <w:t>incorporated</w:t>
      </w:r>
      <w:r>
        <w:rPr>
          <w:spacing w:val="-3"/>
          <w:sz w:val="24"/>
        </w:rPr>
        <w:t> </w:t>
      </w:r>
      <w:r>
        <w:rPr>
          <w:sz w:val="24"/>
        </w:rPr>
        <w:t>into</w:t>
      </w:r>
      <w:r>
        <w:rPr>
          <w:spacing w:val="-3"/>
          <w:sz w:val="24"/>
        </w:rPr>
        <w:t> </w:t>
      </w:r>
      <w:r>
        <w:rPr>
          <w:sz w:val="24"/>
        </w:rPr>
        <w:t>and made part of this Agreement, </w:t>
      </w:r>
      <w:r>
        <w:rPr>
          <w:i/>
          <w:sz w:val="24"/>
        </w:rPr>
        <w:t>mutatis mutandis</w:t>
      </w:r>
      <w:r>
        <w:rPr>
          <w:sz w:val="24"/>
        </w:rPr>
        <w:t>.</w:t>
      </w:r>
    </w:p>
    <w:p>
      <w:pPr>
        <w:pStyle w:val="BodyText"/>
        <w:spacing w:before="153"/>
      </w:pPr>
    </w:p>
    <w:p>
      <w:pPr>
        <w:pStyle w:val="ListParagraph"/>
        <w:numPr>
          <w:ilvl w:val="0"/>
          <w:numId w:val="94"/>
        </w:numPr>
        <w:tabs>
          <w:tab w:pos="543" w:val="left" w:leader="none"/>
        </w:tabs>
        <w:spacing w:line="237" w:lineRule="auto" w:before="0" w:after="0"/>
        <w:ind w:left="1" w:right="1102" w:firstLine="0"/>
        <w:jc w:val="left"/>
        <w:rPr>
          <w:sz w:val="24"/>
        </w:rPr>
      </w:pPr>
      <w:r>
        <w:rPr>
          <w:sz w:val="24"/>
        </w:rPr>
        <w:t>Article</w:t>
      </w:r>
      <w:r>
        <w:rPr>
          <w:spacing w:val="-3"/>
          <w:sz w:val="24"/>
        </w:rPr>
        <w:t> </w:t>
      </w:r>
      <w:r>
        <w:rPr>
          <w:sz w:val="24"/>
        </w:rPr>
        <w:t>XX</w:t>
      </w:r>
      <w:r>
        <w:rPr>
          <w:spacing w:val="-3"/>
          <w:sz w:val="24"/>
        </w:rPr>
        <w:t> </w:t>
      </w:r>
      <w:r>
        <w:rPr>
          <w:sz w:val="24"/>
        </w:rPr>
        <w:t>(e)</w:t>
      </w:r>
      <w:r>
        <w:rPr>
          <w:spacing w:val="-3"/>
          <w:sz w:val="24"/>
        </w:rPr>
        <w:t> </w:t>
      </w:r>
      <w:r>
        <w:rPr>
          <w:sz w:val="24"/>
        </w:rPr>
        <w:t>–</w:t>
      </w:r>
      <w:r>
        <w:rPr>
          <w:spacing w:val="-3"/>
          <w:sz w:val="24"/>
        </w:rPr>
        <w:t> </w:t>
      </w:r>
      <w:r>
        <w:rPr>
          <w:sz w:val="24"/>
        </w:rPr>
        <w:t>(g)</w:t>
      </w:r>
      <w:r>
        <w:rPr>
          <w:spacing w:val="-3"/>
          <w:sz w:val="24"/>
        </w:rPr>
        <w:t> </w:t>
      </w:r>
      <w:r>
        <w:rPr>
          <w:sz w:val="24"/>
        </w:rPr>
        <w:t>of</w:t>
      </w:r>
      <w:r>
        <w:rPr>
          <w:spacing w:val="-3"/>
          <w:sz w:val="24"/>
        </w:rPr>
        <w:t> </w:t>
      </w:r>
      <w:r>
        <w:rPr>
          <w:sz w:val="24"/>
        </w:rPr>
        <w:t>GATT</w:t>
      </w:r>
      <w:r>
        <w:rPr>
          <w:spacing w:val="-2"/>
          <w:sz w:val="24"/>
        </w:rPr>
        <w:t> </w:t>
      </w:r>
      <w:r>
        <w:rPr>
          <w:sz w:val="24"/>
        </w:rPr>
        <w:t>1994</w:t>
      </w:r>
      <w:r>
        <w:rPr>
          <w:spacing w:val="-3"/>
          <w:sz w:val="24"/>
        </w:rPr>
        <w:t> </w:t>
      </w:r>
      <w:r>
        <w:rPr>
          <w:sz w:val="24"/>
        </w:rPr>
        <w:t>is</w:t>
      </w:r>
      <w:r>
        <w:rPr>
          <w:spacing w:val="-3"/>
          <w:sz w:val="24"/>
        </w:rPr>
        <w:t> </w:t>
      </w:r>
      <w:r>
        <w:rPr>
          <w:sz w:val="24"/>
        </w:rPr>
        <w:t>incorporated</w:t>
      </w:r>
      <w:r>
        <w:rPr>
          <w:spacing w:val="-3"/>
          <w:sz w:val="24"/>
        </w:rPr>
        <w:t> </w:t>
      </w:r>
      <w:r>
        <w:rPr>
          <w:sz w:val="24"/>
        </w:rPr>
        <w:t>into</w:t>
      </w:r>
      <w:r>
        <w:rPr>
          <w:spacing w:val="-3"/>
          <w:sz w:val="24"/>
        </w:rPr>
        <w:t> </w:t>
      </w:r>
      <w:r>
        <w:rPr>
          <w:sz w:val="24"/>
        </w:rPr>
        <w:t>and</w:t>
      </w:r>
      <w:r>
        <w:rPr>
          <w:spacing w:val="-3"/>
          <w:sz w:val="24"/>
        </w:rPr>
        <w:t> </w:t>
      </w:r>
      <w:r>
        <w:rPr>
          <w:sz w:val="24"/>
        </w:rPr>
        <w:t>made</w:t>
      </w:r>
      <w:r>
        <w:rPr>
          <w:spacing w:val="-3"/>
          <w:sz w:val="24"/>
        </w:rPr>
        <w:t> </w:t>
      </w:r>
      <w:r>
        <w:rPr>
          <w:sz w:val="24"/>
        </w:rPr>
        <w:t>part</w:t>
      </w:r>
      <w:r>
        <w:rPr>
          <w:spacing w:val="-3"/>
          <w:sz w:val="24"/>
        </w:rPr>
        <w:t> </w:t>
      </w:r>
      <w:r>
        <w:rPr>
          <w:sz w:val="24"/>
        </w:rPr>
        <w:t>of Chapter 9, </w:t>
      </w:r>
      <w:r>
        <w:rPr>
          <w:i/>
          <w:sz w:val="24"/>
        </w:rPr>
        <w:t>mutatis mutandis</w:t>
      </w:r>
      <w:r>
        <w:rPr>
          <w:sz w:val="24"/>
        </w:rPr>
        <w:t>.</w:t>
      </w:r>
    </w:p>
    <w:p>
      <w:pPr>
        <w:pStyle w:val="BodyText"/>
      </w:pPr>
    </w:p>
    <w:p>
      <w:pPr>
        <w:pStyle w:val="BodyText"/>
      </w:pPr>
    </w:p>
    <w:p>
      <w:pPr>
        <w:pStyle w:val="BodyText"/>
        <w:spacing w:before="85"/>
      </w:pPr>
    </w:p>
    <w:p>
      <w:pPr>
        <w:pStyle w:val="BodyText"/>
        <w:ind w:left="5" w:right="138"/>
        <w:jc w:val="center"/>
      </w:pPr>
      <w:r>
        <w:rPr>
          <w:smallCaps/>
          <w:spacing w:val="-2"/>
        </w:rPr>
        <w:t>Article</w:t>
      </w:r>
      <w:r>
        <w:rPr>
          <w:smallCaps/>
          <w:spacing w:val="-1"/>
        </w:rPr>
        <w:t> </w:t>
      </w:r>
      <w:r>
        <w:rPr>
          <w:smallCaps/>
          <w:spacing w:val="-4"/>
        </w:rPr>
        <w:t>1602</w:t>
      </w:r>
    </w:p>
    <w:p>
      <w:pPr>
        <w:pStyle w:val="BodyText"/>
        <w:spacing w:before="156"/>
        <w:rPr>
          <w:sz w:val="18"/>
        </w:rPr>
      </w:pPr>
    </w:p>
    <w:p>
      <w:pPr>
        <w:pStyle w:val="Heading3"/>
        <w:ind w:left="2"/>
      </w:pPr>
      <w:r>
        <w:rPr/>
        <w:t>Security </w:t>
      </w:r>
      <w:r>
        <w:rPr>
          <w:spacing w:val="-2"/>
        </w:rPr>
        <w:t>Exceptions</w:t>
      </w:r>
    </w:p>
    <w:p>
      <w:pPr>
        <w:pStyle w:val="BodyText"/>
        <w:rPr>
          <w:b/>
        </w:rPr>
      </w:pPr>
    </w:p>
    <w:p>
      <w:pPr>
        <w:pStyle w:val="BodyText"/>
        <w:spacing w:before="171"/>
        <w:rPr>
          <w:b/>
        </w:rPr>
      </w:pPr>
    </w:p>
    <w:p>
      <w:pPr>
        <w:pStyle w:val="ListParagraph"/>
        <w:numPr>
          <w:ilvl w:val="0"/>
          <w:numId w:val="95"/>
        </w:numPr>
        <w:tabs>
          <w:tab w:pos="543" w:val="left" w:leader="none"/>
        </w:tabs>
        <w:spacing w:line="240" w:lineRule="auto" w:before="0" w:after="0"/>
        <w:ind w:left="1" w:right="507" w:firstLine="0"/>
        <w:jc w:val="left"/>
        <w:rPr>
          <w:sz w:val="24"/>
        </w:rPr>
      </w:pPr>
      <w:r>
        <w:rPr>
          <w:sz w:val="24"/>
        </w:rPr>
        <w:t>For</w:t>
      </w:r>
      <w:r>
        <w:rPr>
          <w:spacing w:val="-3"/>
          <w:sz w:val="24"/>
        </w:rPr>
        <w:t> </w:t>
      </w:r>
      <w:r>
        <w:rPr>
          <w:sz w:val="24"/>
        </w:rPr>
        <w:t>the purposes</w:t>
      </w:r>
      <w:r>
        <w:rPr>
          <w:spacing w:val="-4"/>
          <w:sz w:val="24"/>
        </w:rPr>
        <w:t> </w:t>
      </w:r>
      <w:r>
        <w:rPr>
          <w:sz w:val="24"/>
        </w:rPr>
        <w:t>of</w:t>
      </w:r>
      <w:r>
        <w:rPr>
          <w:spacing w:val="-4"/>
          <w:sz w:val="24"/>
        </w:rPr>
        <w:t> </w:t>
      </w:r>
      <w:r>
        <w:rPr>
          <w:sz w:val="24"/>
        </w:rPr>
        <w:t>Chapters</w:t>
      </w:r>
      <w:r>
        <w:rPr>
          <w:spacing w:val="-4"/>
          <w:sz w:val="24"/>
        </w:rPr>
        <w:t> </w:t>
      </w:r>
      <w:r>
        <w:rPr>
          <w:sz w:val="24"/>
        </w:rPr>
        <w:t>2</w:t>
      </w:r>
      <w:r>
        <w:rPr>
          <w:spacing w:val="-3"/>
          <w:sz w:val="24"/>
        </w:rPr>
        <w:t> </w:t>
      </w:r>
      <w:r>
        <w:rPr>
          <w:sz w:val="24"/>
        </w:rPr>
        <w:t>–</w:t>
      </w:r>
      <w:r>
        <w:rPr>
          <w:spacing w:val="-4"/>
          <w:sz w:val="24"/>
        </w:rPr>
        <w:t> </w:t>
      </w:r>
      <w:r>
        <w:rPr>
          <w:sz w:val="24"/>
        </w:rPr>
        <w:t>7,</w:t>
      </w:r>
      <w:r>
        <w:rPr>
          <w:spacing w:val="-3"/>
          <w:sz w:val="24"/>
        </w:rPr>
        <w:t> </w:t>
      </w:r>
      <w:r>
        <w:rPr>
          <w:sz w:val="24"/>
        </w:rPr>
        <w:t>Article</w:t>
      </w:r>
      <w:r>
        <w:rPr>
          <w:spacing w:val="-4"/>
          <w:sz w:val="24"/>
        </w:rPr>
        <w:t> </w:t>
      </w:r>
      <w:r>
        <w:rPr>
          <w:sz w:val="24"/>
        </w:rPr>
        <w:t>XXI</w:t>
      </w:r>
      <w:r>
        <w:rPr>
          <w:spacing w:val="-3"/>
          <w:sz w:val="24"/>
        </w:rPr>
        <w:t> </w:t>
      </w:r>
      <w:r>
        <w:rPr>
          <w:sz w:val="24"/>
        </w:rPr>
        <w:t>of</w:t>
      </w:r>
      <w:r>
        <w:rPr>
          <w:spacing w:val="-4"/>
          <w:sz w:val="24"/>
        </w:rPr>
        <w:t> </w:t>
      </w:r>
      <w:r>
        <w:rPr>
          <w:sz w:val="24"/>
        </w:rPr>
        <w:t>GATT</w:t>
      </w:r>
      <w:r>
        <w:rPr>
          <w:spacing w:val="-3"/>
          <w:sz w:val="24"/>
        </w:rPr>
        <w:t> </w:t>
      </w:r>
      <w:r>
        <w:rPr>
          <w:sz w:val="24"/>
        </w:rPr>
        <w:t>1994</w:t>
      </w:r>
      <w:r>
        <w:rPr>
          <w:spacing w:val="-4"/>
          <w:sz w:val="24"/>
        </w:rPr>
        <w:t> </w:t>
      </w:r>
      <w:r>
        <w:rPr>
          <w:sz w:val="24"/>
        </w:rPr>
        <w:t>is</w:t>
      </w:r>
      <w:r>
        <w:rPr>
          <w:spacing w:val="-4"/>
          <w:sz w:val="24"/>
        </w:rPr>
        <w:t> </w:t>
      </w:r>
      <w:r>
        <w:rPr>
          <w:sz w:val="24"/>
        </w:rPr>
        <w:t>incorporated into and made part of this Agreement, </w:t>
      </w:r>
      <w:r>
        <w:rPr>
          <w:i/>
          <w:sz w:val="24"/>
        </w:rPr>
        <w:t>mutatis mutandis</w:t>
      </w:r>
      <w:r>
        <w:rPr>
          <w:sz w:val="24"/>
        </w:rPr>
        <w:t>.</w:t>
      </w:r>
    </w:p>
    <w:p>
      <w:pPr>
        <w:pStyle w:val="BodyText"/>
        <w:spacing w:before="146"/>
      </w:pPr>
    </w:p>
    <w:p>
      <w:pPr>
        <w:pStyle w:val="ListParagraph"/>
        <w:numPr>
          <w:ilvl w:val="0"/>
          <w:numId w:val="95"/>
        </w:numPr>
        <w:tabs>
          <w:tab w:pos="543" w:val="left" w:leader="none"/>
        </w:tabs>
        <w:spacing w:line="240" w:lineRule="auto" w:before="1" w:after="0"/>
        <w:ind w:left="1" w:right="173" w:firstLine="0"/>
        <w:jc w:val="left"/>
        <w:rPr>
          <w:sz w:val="24"/>
        </w:rPr>
      </w:pPr>
      <w:r>
        <w:rPr>
          <w:sz w:val="24"/>
        </w:rPr>
        <w:t>For</w:t>
      </w:r>
      <w:r>
        <w:rPr>
          <w:spacing w:val="-2"/>
          <w:sz w:val="24"/>
        </w:rPr>
        <w:t> </w:t>
      </w:r>
      <w:r>
        <w:rPr>
          <w:sz w:val="24"/>
        </w:rPr>
        <w:t>the purposes</w:t>
      </w:r>
      <w:r>
        <w:rPr>
          <w:spacing w:val="-3"/>
          <w:sz w:val="24"/>
        </w:rPr>
        <w:t> </w:t>
      </w:r>
      <w:r>
        <w:rPr>
          <w:sz w:val="24"/>
        </w:rPr>
        <w:t>of</w:t>
      </w:r>
      <w:r>
        <w:rPr>
          <w:spacing w:val="-3"/>
          <w:sz w:val="24"/>
        </w:rPr>
        <w:t> </w:t>
      </w:r>
      <w:r>
        <w:rPr>
          <w:sz w:val="24"/>
        </w:rPr>
        <w:t>Chapters</w:t>
      </w:r>
      <w:r>
        <w:rPr>
          <w:spacing w:val="-3"/>
          <w:sz w:val="24"/>
        </w:rPr>
        <w:t> </w:t>
      </w:r>
      <w:r>
        <w:rPr>
          <w:sz w:val="24"/>
        </w:rPr>
        <w:t>8</w:t>
      </w:r>
      <w:r>
        <w:rPr>
          <w:spacing w:val="-3"/>
          <w:sz w:val="24"/>
        </w:rPr>
        <w:t> </w:t>
      </w:r>
      <w:r>
        <w:rPr>
          <w:sz w:val="24"/>
        </w:rPr>
        <w:t>-</w:t>
      </w:r>
      <w:r>
        <w:rPr>
          <w:spacing w:val="-3"/>
          <w:sz w:val="24"/>
        </w:rPr>
        <w:t> </w:t>
      </w:r>
      <w:r>
        <w:rPr>
          <w:sz w:val="24"/>
        </w:rPr>
        <w:t>10,</w:t>
      </w:r>
      <w:r>
        <w:rPr>
          <w:spacing w:val="-2"/>
          <w:sz w:val="24"/>
        </w:rPr>
        <w:t> </w:t>
      </w:r>
      <w:r>
        <w:rPr>
          <w:sz w:val="24"/>
        </w:rPr>
        <w:t>Article</w:t>
      </w:r>
      <w:r>
        <w:rPr>
          <w:spacing w:val="-3"/>
          <w:sz w:val="24"/>
        </w:rPr>
        <w:t> </w:t>
      </w:r>
      <w:r>
        <w:rPr>
          <w:sz w:val="24"/>
        </w:rPr>
        <w:t>XIV </w:t>
      </w:r>
      <w:r>
        <w:rPr>
          <w:i/>
          <w:sz w:val="24"/>
        </w:rPr>
        <w:t>bis</w:t>
      </w:r>
      <w:r>
        <w:rPr>
          <w:i/>
          <w:spacing w:val="-2"/>
          <w:sz w:val="24"/>
        </w:rPr>
        <w:t> </w:t>
      </w:r>
      <w:r>
        <w:rPr>
          <w:sz w:val="24"/>
        </w:rPr>
        <w:t>of</w:t>
      </w:r>
      <w:r>
        <w:rPr>
          <w:spacing w:val="-3"/>
          <w:sz w:val="24"/>
        </w:rPr>
        <w:t> </w:t>
      </w:r>
      <w:r>
        <w:rPr>
          <w:sz w:val="24"/>
        </w:rPr>
        <w:t>GATS</w:t>
      </w:r>
      <w:r>
        <w:rPr>
          <w:spacing w:val="-3"/>
          <w:sz w:val="24"/>
        </w:rPr>
        <w:t> </w:t>
      </w:r>
      <w:r>
        <w:rPr>
          <w:sz w:val="24"/>
        </w:rPr>
        <w:t>is</w:t>
      </w:r>
      <w:r>
        <w:rPr>
          <w:spacing w:val="-3"/>
          <w:sz w:val="24"/>
        </w:rPr>
        <w:t> </w:t>
      </w:r>
      <w:r>
        <w:rPr>
          <w:sz w:val="24"/>
        </w:rPr>
        <w:t>incorporated</w:t>
      </w:r>
      <w:r>
        <w:rPr>
          <w:spacing w:val="-3"/>
          <w:sz w:val="24"/>
        </w:rPr>
        <w:t> </w:t>
      </w:r>
      <w:r>
        <w:rPr>
          <w:sz w:val="24"/>
        </w:rPr>
        <w:t>into and made part of this Agreement, </w:t>
      </w:r>
      <w:r>
        <w:rPr>
          <w:i/>
          <w:sz w:val="24"/>
        </w:rPr>
        <w:t>mutatis mutandis</w:t>
      </w:r>
      <w:r>
        <w:rPr>
          <w:sz w:val="24"/>
        </w:rPr>
        <w:t>.</w:t>
      </w:r>
    </w:p>
    <w:p>
      <w:pPr>
        <w:pStyle w:val="ListParagraph"/>
        <w:spacing w:after="0" w:line="240" w:lineRule="auto"/>
        <w:jc w:val="left"/>
        <w:rPr>
          <w:sz w:val="24"/>
        </w:rPr>
        <w:sectPr>
          <w:pgSz w:w="11900" w:h="16840"/>
          <w:pgMar w:top="1600" w:bottom="280" w:left="1417" w:right="1275"/>
        </w:sectPr>
      </w:pPr>
    </w:p>
    <w:p>
      <w:pPr>
        <w:pStyle w:val="BodyText"/>
        <w:spacing w:before="78"/>
        <w:ind w:left="3" w:right="138"/>
        <w:jc w:val="center"/>
      </w:pPr>
      <w:r>
        <w:rPr>
          <w:smallCaps/>
          <w:spacing w:val="-2"/>
        </w:rPr>
        <w:t>Article</w:t>
      </w:r>
      <w:r>
        <w:rPr>
          <w:smallCaps/>
          <w:spacing w:val="-1"/>
        </w:rPr>
        <w:t> </w:t>
      </w:r>
      <w:r>
        <w:rPr>
          <w:smallCaps/>
          <w:spacing w:val="-4"/>
        </w:rPr>
        <w:t>1603</w:t>
      </w:r>
    </w:p>
    <w:p>
      <w:pPr>
        <w:pStyle w:val="BodyText"/>
        <w:spacing w:before="156"/>
        <w:rPr>
          <w:sz w:val="18"/>
        </w:rPr>
      </w:pPr>
    </w:p>
    <w:p>
      <w:pPr>
        <w:pStyle w:val="Heading3"/>
        <w:ind w:left="8"/>
      </w:pPr>
      <w:r>
        <w:rPr/>
        <w:t>Disclosure</w:t>
      </w:r>
      <w:r>
        <w:rPr>
          <w:spacing w:val="-1"/>
        </w:rPr>
        <w:t> </w:t>
      </w:r>
      <w:r>
        <w:rPr/>
        <w:t>of </w:t>
      </w:r>
      <w:r>
        <w:rPr>
          <w:spacing w:val="-2"/>
        </w:rPr>
        <w:t>Information</w:t>
      </w:r>
    </w:p>
    <w:p>
      <w:pPr>
        <w:pStyle w:val="BodyText"/>
        <w:spacing w:before="208"/>
        <w:rPr>
          <w:b/>
        </w:rPr>
      </w:pPr>
    </w:p>
    <w:p>
      <w:pPr>
        <w:pStyle w:val="BodyText"/>
        <w:spacing w:before="1"/>
        <w:ind w:left="1" w:right="143"/>
      </w:pPr>
      <w:r>
        <w:rPr/>
        <w:t>Nothing</w:t>
      </w:r>
      <w:r>
        <w:rPr>
          <w:spacing w:val="-4"/>
        </w:rPr>
        <w:t> </w:t>
      </w:r>
      <w:r>
        <w:rPr/>
        <w:t>in</w:t>
      </w:r>
      <w:r>
        <w:rPr>
          <w:spacing w:val="-3"/>
        </w:rPr>
        <w:t> </w:t>
      </w:r>
      <w:r>
        <w:rPr/>
        <w:t>this</w:t>
      </w:r>
      <w:r>
        <w:rPr>
          <w:spacing w:val="-4"/>
        </w:rPr>
        <w:t> </w:t>
      </w:r>
      <w:r>
        <w:rPr/>
        <w:t>Agreement</w:t>
      </w:r>
      <w:r>
        <w:rPr>
          <w:spacing w:val="-4"/>
        </w:rPr>
        <w:t> </w:t>
      </w:r>
      <w:r>
        <w:rPr/>
        <w:t>shall</w:t>
      </w:r>
      <w:r>
        <w:rPr>
          <w:spacing w:val="-4"/>
        </w:rPr>
        <w:t> </w:t>
      </w:r>
      <w:r>
        <w:rPr/>
        <w:t>require</w:t>
      </w:r>
      <w:r>
        <w:rPr>
          <w:spacing w:val="-4"/>
        </w:rPr>
        <w:t> </w:t>
      </w:r>
      <w:r>
        <w:rPr/>
        <w:t>a</w:t>
      </w:r>
      <w:r>
        <w:rPr>
          <w:spacing w:val="-4"/>
        </w:rPr>
        <w:t> </w:t>
      </w:r>
      <w:r>
        <w:rPr/>
        <w:t>Party</w:t>
      </w:r>
      <w:r>
        <w:rPr>
          <w:spacing w:val="-4"/>
        </w:rPr>
        <w:t> </w:t>
      </w:r>
      <w:r>
        <w:rPr/>
        <w:t>to</w:t>
      </w:r>
      <w:r>
        <w:rPr>
          <w:spacing w:val="-4"/>
        </w:rPr>
        <w:t> </w:t>
      </w:r>
      <w:r>
        <w:rPr/>
        <w:t>provide</w:t>
      </w:r>
      <w:r>
        <w:rPr>
          <w:spacing w:val="-4"/>
        </w:rPr>
        <w:t> </w:t>
      </w:r>
      <w:r>
        <w:rPr/>
        <w:t>confidential</w:t>
      </w:r>
      <w:r>
        <w:rPr>
          <w:spacing w:val="-4"/>
        </w:rPr>
        <w:t> </w:t>
      </w:r>
      <w:r>
        <w:rPr/>
        <w:t>information, the disclosure of which would impede law enforcement, or otherwise be contrary to the public interest, or which would prejudice legitimate commercial interests of particular enterprises, public or private.</w:t>
      </w:r>
    </w:p>
    <w:p>
      <w:pPr>
        <w:pStyle w:val="BodyText"/>
      </w:pPr>
    </w:p>
    <w:p>
      <w:pPr>
        <w:pStyle w:val="BodyText"/>
      </w:pPr>
    </w:p>
    <w:p>
      <w:pPr>
        <w:pStyle w:val="BodyText"/>
        <w:spacing w:before="140"/>
      </w:pPr>
    </w:p>
    <w:p>
      <w:pPr>
        <w:pStyle w:val="BodyText"/>
        <w:ind w:left="6" w:right="138"/>
        <w:jc w:val="center"/>
      </w:pPr>
      <w:r>
        <w:rPr>
          <w:smallCaps/>
          <w:spacing w:val="-2"/>
        </w:rPr>
        <w:t>Article</w:t>
      </w:r>
      <w:r>
        <w:rPr>
          <w:smallCaps/>
          <w:spacing w:val="-1"/>
        </w:rPr>
        <w:t> </w:t>
      </w:r>
      <w:r>
        <w:rPr>
          <w:smallCaps/>
          <w:spacing w:val="-4"/>
        </w:rPr>
        <w:t>1604</w:t>
      </w:r>
    </w:p>
    <w:p>
      <w:pPr>
        <w:pStyle w:val="BodyText"/>
        <w:spacing w:before="157"/>
        <w:rPr>
          <w:sz w:val="18"/>
        </w:rPr>
      </w:pPr>
    </w:p>
    <w:p>
      <w:pPr>
        <w:pStyle w:val="Heading3"/>
        <w:ind w:left="6"/>
      </w:pPr>
      <w:r>
        <w:rPr/>
        <w:t>Balance</w:t>
      </w:r>
      <w:r>
        <w:rPr>
          <w:spacing w:val="-3"/>
        </w:rPr>
        <w:t> </w:t>
      </w:r>
      <w:r>
        <w:rPr/>
        <w:t>of </w:t>
      </w:r>
      <w:r>
        <w:rPr>
          <w:spacing w:val="-2"/>
        </w:rPr>
        <w:t>Payments</w:t>
      </w:r>
    </w:p>
    <w:p>
      <w:pPr>
        <w:pStyle w:val="BodyText"/>
        <w:rPr>
          <w:b/>
        </w:rPr>
      </w:pPr>
    </w:p>
    <w:p>
      <w:pPr>
        <w:pStyle w:val="BodyText"/>
        <w:spacing w:before="170"/>
        <w:rPr>
          <w:b/>
        </w:rPr>
      </w:pPr>
    </w:p>
    <w:p>
      <w:pPr>
        <w:pStyle w:val="ListParagraph"/>
        <w:numPr>
          <w:ilvl w:val="0"/>
          <w:numId w:val="96"/>
        </w:numPr>
        <w:tabs>
          <w:tab w:pos="543" w:val="left" w:leader="none"/>
        </w:tabs>
        <w:spacing w:line="240" w:lineRule="auto" w:before="0" w:after="0"/>
        <w:ind w:left="1" w:right="419" w:firstLine="0"/>
        <w:jc w:val="both"/>
        <w:rPr>
          <w:sz w:val="24"/>
        </w:rPr>
      </w:pPr>
      <w:r>
        <w:rPr>
          <w:sz w:val="24"/>
        </w:rPr>
        <w:t>In the case of trade in goods, a Party may, in accordance with GATT 1994 and the</w:t>
      </w:r>
      <w:r>
        <w:rPr>
          <w:spacing w:val="-1"/>
          <w:sz w:val="24"/>
        </w:rPr>
        <w:t> </w:t>
      </w:r>
      <w:r>
        <w:rPr>
          <w:i/>
          <w:sz w:val="24"/>
        </w:rPr>
        <w:t>Understanding</w:t>
      </w:r>
      <w:r>
        <w:rPr>
          <w:i/>
          <w:spacing w:val="-1"/>
          <w:sz w:val="24"/>
        </w:rPr>
        <w:t> </w:t>
      </w:r>
      <w:r>
        <w:rPr>
          <w:i/>
          <w:sz w:val="24"/>
        </w:rPr>
        <w:t>on</w:t>
      </w:r>
      <w:r>
        <w:rPr>
          <w:i/>
          <w:spacing w:val="-2"/>
          <w:sz w:val="24"/>
        </w:rPr>
        <w:t> </w:t>
      </w:r>
      <w:r>
        <w:rPr>
          <w:i/>
          <w:sz w:val="24"/>
        </w:rPr>
        <w:t>Balance-of-Payments</w:t>
      </w:r>
      <w:r>
        <w:rPr>
          <w:i/>
          <w:spacing w:val="-2"/>
          <w:sz w:val="24"/>
        </w:rPr>
        <w:t> </w:t>
      </w:r>
      <w:r>
        <w:rPr>
          <w:i/>
          <w:sz w:val="24"/>
        </w:rPr>
        <w:t>Provisions</w:t>
      </w:r>
      <w:r>
        <w:rPr>
          <w:i/>
          <w:spacing w:val="-1"/>
          <w:sz w:val="24"/>
        </w:rPr>
        <w:t> </w:t>
      </w:r>
      <w:r>
        <w:rPr>
          <w:i/>
          <w:sz w:val="24"/>
        </w:rPr>
        <w:t>of</w:t>
      </w:r>
      <w:r>
        <w:rPr>
          <w:i/>
          <w:spacing w:val="-1"/>
          <w:sz w:val="24"/>
        </w:rPr>
        <w:t> </w:t>
      </w:r>
      <w:r>
        <w:rPr>
          <w:i/>
          <w:sz w:val="24"/>
        </w:rPr>
        <w:t>the</w:t>
      </w:r>
      <w:r>
        <w:rPr>
          <w:i/>
          <w:spacing w:val="-1"/>
          <w:sz w:val="24"/>
        </w:rPr>
        <w:t> </w:t>
      </w:r>
      <w:r>
        <w:rPr>
          <w:i/>
          <w:sz w:val="24"/>
        </w:rPr>
        <w:t>General</w:t>
      </w:r>
      <w:r>
        <w:rPr>
          <w:i/>
          <w:spacing w:val="-2"/>
          <w:sz w:val="24"/>
        </w:rPr>
        <w:t> </w:t>
      </w:r>
      <w:r>
        <w:rPr>
          <w:i/>
          <w:sz w:val="24"/>
        </w:rPr>
        <w:t>Agreement on</w:t>
      </w:r>
      <w:r>
        <w:rPr>
          <w:i/>
          <w:spacing w:val="-4"/>
          <w:sz w:val="24"/>
        </w:rPr>
        <w:t> </w:t>
      </w:r>
      <w:r>
        <w:rPr>
          <w:i/>
          <w:sz w:val="24"/>
        </w:rPr>
        <w:t>Tariffs</w:t>
      </w:r>
      <w:r>
        <w:rPr>
          <w:i/>
          <w:spacing w:val="-4"/>
          <w:sz w:val="24"/>
        </w:rPr>
        <w:t> </w:t>
      </w:r>
      <w:r>
        <w:rPr>
          <w:i/>
          <w:sz w:val="24"/>
        </w:rPr>
        <w:t>and</w:t>
      </w:r>
      <w:r>
        <w:rPr>
          <w:i/>
          <w:spacing w:val="-4"/>
          <w:sz w:val="24"/>
        </w:rPr>
        <w:t> </w:t>
      </w:r>
      <w:r>
        <w:rPr>
          <w:i/>
          <w:sz w:val="24"/>
        </w:rPr>
        <w:t>Trade</w:t>
      </w:r>
      <w:r>
        <w:rPr>
          <w:i/>
          <w:spacing w:val="-3"/>
          <w:sz w:val="24"/>
        </w:rPr>
        <w:t> </w:t>
      </w:r>
      <w:r>
        <w:rPr>
          <w:i/>
          <w:sz w:val="24"/>
        </w:rPr>
        <w:t>1994</w:t>
      </w:r>
      <w:r>
        <w:rPr>
          <w:sz w:val="24"/>
        </w:rPr>
        <w:t>,</w:t>
      </w:r>
      <w:r>
        <w:rPr>
          <w:spacing w:val="-3"/>
          <w:sz w:val="24"/>
        </w:rPr>
        <w:t> </w:t>
      </w:r>
      <w:r>
        <w:rPr>
          <w:sz w:val="24"/>
        </w:rPr>
        <w:t>adopt</w:t>
      </w:r>
      <w:r>
        <w:rPr>
          <w:spacing w:val="-4"/>
          <w:sz w:val="24"/>
        </w:rPr>
        <w:t> </w:t>
      </w:r>
      <w:r>
        <w:rPr>
          <w:sz w:val="24"/>
        </w:rPr>
        <w:t>restrictive</w:t>
      </w:r>
      <w:r>
        <w:rPr>
          <w:spacing w:val="-4"/>
          <w:sz w:val="24"/>
        </w:rPr>
        <w:t> </w:t>
      </w:r>
      <w:r>
        <w:rPr>
          <w:sz w:val="24"/>
        </w:rPr>
        <w:t>import</w:t>
      </w:r>
      <w:r>
        <w:rPr>
          <w:spacing w:val="-4"/>
          <w:sz w:val="24"/>
        </w:rPr>
        <w:t> </w:t>
      </w:r>
      <w:r>
        <w:rPr>
          <w:sz w:val="24"/>
        </w:rPr>
        <w:t>measures</w:t>
      </w:r>
      <w:r>
        <w:rPr>
          <w:spacing w:val="-4"/>
          <w:sz w:val="24"/>
        </w:rPr>
        <w:t> </w:t>
      </w:r>
      <w:r>
        <w:rPr>
          <w:sz w:val="24"/>
        </w:rPr>
        <w:t>in</w:t>
      </w:r>
      <w:r>
        <w:rPr>
          <w:spacing w:val="-3"/>
          <w:sz w:val="24"/>
        </w:rPr>
        <w:t> </w:t>
      </w:r>
      <w:r>
        <w:rPr>
          <w:sz w:val="24"/>
        </w:rPr>
        <w:t>order</w:t>
      </w:r>
      <w:r>
        <w:rPr>
          <w:spacing w:val="-3"/>
          <w:sz w:val="24"/>
        </w:rPr>
        <w:t> </w:t>
      </w:r>
      <w:r>
        <w:rPr>
          <w:sz w:val="24"/>
        </w:rPr>
        <w:t>to</w:t>
      </w:r>
      <w:r>
        <w:rPr>
          <w:spacing w:val="-4"/>
          <w:sz w:val="24"/>
        </w:rPr>
        <w:t> </w:t>
      </w:r>
      <w:r>
        <w:rPr>
          <w:sz w:val="24"/>
        </w:rPr>
        <w:t>safeguard its external financial position and its balance of payments.</w:t>
      </w:r>
    </w:p>
    <w:p>
      <w:pPr>
        <w:pStyle w:val="BodyText"/>
        <w:spacing w:before="149"/>
      </w:pPr>
    </w:p>
    <w:p>
      <w:pPr>
        <w:pStyle w:val="ListParagraph"/>
        <w:numPr>
          <w:ilvl w:val="0"/>
          <w:numId w:val="96"/>
        </w:numPr>
        <w:tabs>
          <w:tab w:pos="543" w:val="left" w:leader="none"/>
        </w:tabs>
        <w:spacing w:line="240" w:lineRule="auto" w:before="0" w:after="0"/>
        <w:ind w:left="1" w:right="172" w:firstLine="0"/>
        <w:jc w:val="left"/>
        <w:rPr>
          <w:sz w:val="24"/>
        </w:rPr>
      </w:pPr>
      <w:r>
        <w:rPr>
          <w:sz w:val="24"/>
        </w:rPr>
        <w:t>The</w:t>
      </w:r>
      <w:r>
        <w:rPr>
          <w:spacing w:val="-5"/>
          <w:sz w:val="24"/>
        </w:rPr>
        <w:t> </w:t>
      </w:r>
      <w:r>
        <w:rPr>
          <w:sz w:val="24"/>
        </w:rPr>
        <w:t>Party</w:t>
      </w:r>
      <w:r>
        <w:rPr>
          <w:spacing w:val="-5"/>
          <w:sz w:val="24"/>
        </w:rPr>
        <w:t> </w:t>
      </w:r>
      <w:r>
        <w:rPr>
          <w:sz w:val="24"/>
        </w:rPr>
        <w:t>adopting</w:t>
      </w:r>
      <w:r>
        <w:rPr>
          <w:spacing w:val="-5"/>
          <w:sz w:val="24"/>
        </w:rPr>
        <w:t> </w:t>
      </w:r>
      <w:r>
        <w:rPr>
          <w:sz w:val="24"/>
        </w:rPr>
        <w:t>any</w:t>
      </w:r>
      <w:r>
        <w:rPr>
          <w:spacing w:val="-5"/>
          <w:sz w:val="24"/>
        </w:rPr>
        <w:t> </w:t>
      </w:r>
      <w:r>
        <w:rPr>
          <w:sz w:val="24"/>
        </w:rPr>
        <w:t>restrictions</w:t>
      </w:r>
      <w:r>
        <w:rPr>
          <w:spacing w:val="-5"/>
          <w:sz w:val="24"/>
        </w:rPr>
        <w:t> </w:t>
      </w:r>
      <w:r>
        <w:rPr>
          <w:sz w:val="24"/>
        </w:rPr>
        <w:t>under</w:t>
      </w:r>
      <w:r>
        <w:rPr>
          <w:spacing w:val="-4"/>
          <w:sz w:val="24"/>
        </w:rPr>
        <w:t> </w:t>
      </w:r>
      <w:r>
        <w:rPr>
          <w:sz w:val="24"/>
        </w:rPr>
        <w:t>this</w:t>
      </w:r>
      <w:r>
        <w:rPr>
          <w:spacing w:val="-5"/>
          <w:sz w:val="24"/>
        </w:rPr>
        <w:t> </w:t>
      </w:r>
      <w:r>
        <w:rPr>
          <w:sz w:val="24"/>
        </w:rPr>
        <w:t>Article</w:t>
      </w:r>
      <w:r>
        <w:rPr>
          <w:spacing w:val="-5"/>
          <w:sz w:val="24"/>
        </w:rPr>
        <w:t> </w:t>
      </w:r>
      <w:r>
        <w:rPr>
          <w:sz w:val="24"/>
        </w:rPr>
        <w:t>shall</w:t>
      </w:r>
      <w:r>
        <w:rPr>
          <w:spacing w:val="-5"/>
          <w:sz w:val="24"/>
        </w:rPr>
        <w:t> </w:t>
      </w:r>
      <w:r>
        <w:rPr>
          <w:sz w:val="24"/>
        </w:rPr>
        <w:t>initiate</w:t>
      </w:r>
      <w:r>
        <w:rPr>
          <w:spacing w:val="-5"/>
          <w:sz w:val="24"/>
        </w:rPr>
        <w:t> </w:t>
      </w:r>
      <w:r>
        <w:rPr>
          <w:sz w:val="24"/>
        </w:rPr>
        <w:t>consultations with the other Party to review the restrictions adopted by it.</w:t>
      </w:r>
    </w:p>
    <w:p>
      <w:pPr>
        <w:pStyle w:val="BodyText"/>
      </w:pPr>
    </w:p>
    <w:p>
      <w:pPr>
        <w:pStyle w:val="BodyText"/>
      </w:pPr>
    </w:p>
    <w:p>
      <w:pPr>
        <w:pStyle w:val="BodyText"/>
        <w:spacing w:before="81"/>
      </w:pPr>
    </w:p>
    <w:p>
      <w:pPr>
        <w:pStyle w:val="BodyText"/>
        <w:ind w:left="6" w:right="138"/>
        <w:jc w:val="center"/>
      </w:pPr>
      <w:r>
        <w:rPr>
          <w:smallCaps/>
          <w:spacing w:val="-2"/>
        </w:rPr>
        <w:t>Article</w:t>
      </w:r>
      <w:r>
        <w:rPr>
          <w:smallCaps/>
          <w:spacing w:val="-1"/>
        </w:rPr>
        <w:t> </w:t>
      </w:r>
      <w:r>
        <w:rPr>
          <w:smallCaps/>
          <w:spacing w:val="-4"/>
        </w:rPr>
        <w:t>1605</w:t>
      </w:r>
    </w:p>
    <w:p>
      <w:pPr>
        <w:pStyle w:val="BodyText"/>
        <w:spacing w:before="156"/>
        <w:rPr>
          <w:sz w:val="18"/>
        </w:rPr>
      </w:pPr>
    </w:p>
    <w:p>
      <w:pPr>
        <w:pStyle w:val="Heading3"/>
        <w:spacing w:before="1"/>
        <w:ind w:left="10"/>
      </w:pPr>
      <w:r>
        <w:rPr/>
        <w:t>Restrictions</w:t>
      </w:r>
      <w:r>
        <w:rPr>
          <w:spacing w:val="-2"/>
        </w:rPr>
        <w:t> </w:t>
      </w:r>
      <w:r>
        <w:rPr/>
        <w:t>to</w:t>
      </w:r>
      <w:r>
        <w:rPr>
          <w:spacing w:val="-1"/>
        </w:rPr>
        <w:t> </w:t>
      </w:r>
      <w:r>
        <w:rPr/>
        <w:t>Safeguard</w:t>
      </w:r>
      <w:r>
        <w:rPr>
          <w:spacing w:val="-2"/>
        </w:rPr>
        <w:t> </w:t>
      </w:r>
      <w:r>
        <w:rPr/>
        <w:t>the</w:t>
      </w:r>
      <w:r>
        <w:rPr>
          <w:spacing w:val="-1"/>
        </w:rPr>
        <w:t> </w:t>
      </w:r>
      <w:r>
        <w:rPr/>
        <w:t>Balance</w:t>
      </w:r>
      <w:r>
        <w:rPr>
          <w:spacing w:val="-2"/>
        </w:rPr>
        <w:t> </w:t>
      </w:r>
      <w:r>
        <w:rPr/>
        <w:t>of</w:t>
      </w:r>
      <w:r>
        <w:rPr>
          <w:spacing w:val="-1"/>
        </w:rPr>
        <w:t> </w:t>
      </w:r>
      <w:r>
        <w:rPr>
          <w:spacing w:val="-2"/>
        </w:rPr>
        <w:t>Payments</w:t>
      </w:r>
    </w:p>
    <w:p>
      <w:pPr>
        <w:pStyle w:val="BodyText"/>
        <w:rPr>
          <w:b/>
        </w:rPr>
      </w:pPr>
    </w:p>
    <w:p>
      <w:pPr>
        <w:pStyle w:val="BodyText"/>
        <w:spacing w:before="175"/>
        <w:rPr>
          <w:b/>
        </w:rPr>
      </w:pPr>
    </w:p>
    <w:p>
      <w:pPr>
        <w:pStyle w:val="ListParagraph"/>
        <w:numPr>
          <w:ilvl w:val="0"/>
          <w:numId w:val="97"/>
        </w:numPr>
        <w:tabs>
          <w:tab w:pos="543" w:val="left" w:leader="none"/>
        </w:tabs>
        <w:spacing w:line="240" w:lineRule="auto" w:before="0" w:after="0"/>
        <w:ind w:left="1" w:right="251" w:firstLine="0"/>
        <w:jc w:val="left"/>
        <w:rPr>
          <w:sz w:val="24"/>
        </w:rPr>
      </w:pPr>
      <w:r>
        <w:rPr>
          <w:sz w:val="24"/>
        </w:rPr>
        <w:t>In</w:t>
      </w:r>
      <w:r>
        <w:rPr>
          <w:spacing w:val="-2"/>
          <w:sz w:val="24"/>
        </w:rPr>
        <w:t> </w:t>
      </w:r>
      <w:r>
        <w:rPr>
          <w:sz w:val="24"/>
        </w:rPr>
        <w:t>the</w:t>
      </w:r>
      <w:r>
        <w:rPr>
          <w:spacing w:val="-3"/>
          <w:sz w:val="24"/>
        </w:rPr>
        <w:t> </w:t>
      </w:r>
      <w:r>
        <w:rPr>
          <w:sz w:val="24"/>
        </w:rPr>
        <w:t>event</w:t>
      </w:r>
      <w:r>
        <w:rPr>
          <w:spacing w:val="-3"/>
          <w:sz w:val="24"/>
        </w:rPr>
        <w:t> </w:t>
      </w:r>
      <w:r>
        <w:rPr>
          <w:sz w:val="24"/>
        </w:rPr>
        <w:t>of</w:t>
      </w:r>
      <w:r>
        <w:rPr>
          <w:spacing w:val="-3"/>
          <w:sz w:val="24"/>
        </w:rPr>
        <w:t> </w:t>
      </w:r>
      <w:r>
        <w:rPr>
          <w:sz w:val="24"/>
        </w:rPr>
        <w:t>serious</w:t>
      </w:r>
      <w:r>
        <w:rPr>
          <w:spacing w:val="-3"/>
          <w:sz w:val="24"/>
        </w:rPr>
        <w:t> </w:t>
      </w:r>
      <w:r>
        <w:rPr>
          <w:sz w:val="24"/>
        </w:rPr>
        <w:t>balance</w:t>
      </w:r>
      <w:r>
        <w:rPr>
          <w:spacing w:val="-3"/>
          <w:sz w:val="24"/>
        </w:rPr>
        <w:t> </w:t>
      </w:r>
      <w:r>
        <w:rPr>
          <w:sz w:val="24"/>
        </w:rPr>
        <w:t>of</w:t>
      </w:r>
      <w:r>
        <w:rPr>
          <w:spacing w:val="-3"/>
          <w:sz w:val="24"/>
        </w:rPr>
        <w:t> </w:t>
      </w:r>
      <w:r>
        <w:rPr>
          <w:sz w:val="24"/>
        </w:rPr>
        <w:t>payments</w:t>
      </w:r>
      <w:r>
        <w:rPr>
          <w:spacing w:val="-3"/>
          <w:sz w:val="24"/>
        </w:rPr>
        <w:t> </w:t>
      </w:r>
      <w:r>
        <w:rPr>
          <w:sz w:val="24"/>
        </w:rPr>
        <w:t>and</w:t>
      </w:r>
      <w:r>
        <w:rPr>
          <w:spacing w:val="-3"/>
          <w:sz w:val="24"/>
        </w:rPr>
        <w:t> </w:t>
      </w:r>
      <w:r>
        <w:rPr>
          <w:sz w:val="24"/>
        </w:rPr>
        <w:t>external</w:t>
      </w:r>
      <w:r>
        <w:rPr>
          <w:spacing w:val="-3"/>
          <w:sz w:val="24"/>
        </w:rPr>
        <w:t> </w:t>
      </w:r>
      <w:r>
        <w:rPr>
          <w:sz w:val="24"/>
        </w:rPr>
        <w:t>financial</w:t>
      </w:r>
      <w:r>
        <w:rPr>
          <w:spacing w:val="-3"/>
          <w:sz w:val="24"/>
        </w:rPr>
        <w:t> </w:t>
      </w:r>
      <w:r>
        <w:rPr>
          <w:sz w:val="24"/>
        </w:rPr>
        <w:t>difficulties</w:t>
      </w:r>
      <w:r>
        <w:rPr>
          <w:spacing w:val="-3"/>
          <w:sz w:val="24"/>
        </w:rPr>
        <w:t> </w:t>
      </w:r>
      <w:r>
        <w:rPr>
          <w:sz w:val="24"/>
        </w:rPr>
        <w:t>or threat</w:t>
      </w:r>
      <w:r>
        <w:rPr>
          <w:spacing w:val="-4"/>
          <w:sz w:val="24"/>
        </w:rPr>
        <w:t> </w:t>
      </w:r>
      <w:r>
        <w:rPr>
          <w:sz w:val="24"/>
        </w:rPr>
        <w:t>thereof,</w:t>
      </w:r>
      <w:r>
        <w:rPr>
          <w:spacing w:val="-3"/>
          <w:sz w:val="24"/>
        </w:rPr>
        <w:t> </w:t>
      </w:r>
      <w:r>
        <w:rPr>
          <w:sz w:val="24"/>
        </w:rPr>
        <w:t>a</w:t>
      </w:r>
      <w:r>
        <w:rPr>
          <w:spacing w:val="-4"/>
          <w:sz w:val="24"/>
        </w:rPr>
        <w:t> </w:t>
      </w:r>
      <w:r>
        <w:rPr>
          <w:sz w:val="24"/>
        </w:rPr>
        <w:t>Party</w:t>
      </w:r>
      <w:r>
        <w:rPr>
          <w:spacing w:val="-4"/>
          <w:sz w:val="24"/>
        </w:rPr>
        <w:t> </w:t>
      </w:r>
      <w:r>
        <w:rPr>
          <w:sz w:val="24"/>
        </w:rPr>
        <w:t>may</w:t>
      </w:r>
      <w:r>
        <w:rPr>
          <w:spacing w:val="-4"/>
          <w:sz w:val="24"/>
        </w:rPr>
        <w:t> </w:t>
      </w:r>
      <w:r>
        <w:rPr>
          <w:sz w:val="24"/>
        </w:rPr>
        <w:t>adopt</w:t>
      </w:r>
      <w:r>
        <w:rPr>
          <w:spacing w:val="-4"/>
          <w:sz w:val="24"/>
        </w:rPr>
        <w:t> </w:t>
      </w:r>
      <w:r>
        <w:rPr>
          <w:sz w:val="24"/>
        </w:rPr>
        <w:t>or</w:t>
      </w:r>
      <w:r>
        <w:rPr>
          <w:spacing w:val="-3"/>
          <w:sz w:val="24"/>
        </w:rPr>
        <w:t> </w:t>
      </w:r>
      <w:r>
        <w:rPr>
          <w:sz w:val="24"/>
        </w:rPr>
        <w:t>maintain</w:t>
      </w:r>
      <w:r>
        <w:rPr>
          <w:spacing w:val="-3"/>
          <w:sz w:val="24"/>
        </w:rPr>
        <w:t> </w:t>
      </w:r>
      <w:r>
        <w:rPr>
          <w:sz w:val="24"/>
        </w:rPr>
        <w:t>restrictions</w:t>
      </w:r>
      <w:r>
        <w:rPr>
          <w:spacing w:val="-4"/>
          <w:sz w:val="24"/>
        </w:rPr>
        <w:t> </w:t>
      </w:r>
      <w:r>
        <w:rPr>
          <w:sz w:val="24"/>
        </w:rPr>
        <w:t>on</w:t>
      </w:r>
      <w:r>
        <w:rPr>
          <w:spacing w:val="-3"/>
          <w:sz w:val="24"/>
        </w:rPr>
        <w:t> </w:t>
      </w:r>
      <w:r>
        <w:rPr>
          <w:sz w:val="24"/>
        </w:rPr>
        <w:t>payments</w:t>
      </w:r>
      <w:r>
        <w:rPr>
          <w:spacing w:val="-4"/>
          <w:sz w:val="24"/>
        </w:rPr>
        <w:t> </w:t>
      </w:r>
      <w:r>
        <w:rPr>
          <w:sz w:val="24"/>
        </w:rPr>
        <w:t>and</w:t>
      </w:r>
      <w:r>
        <w:rPr>
          <w:spacing w:val="-4"/>
          <w:sz w:val="24"/>
        </w:rPr>
        <w:t> </w:t>
      </w:r>
      <w:r>
        <w:rPr>
          <w:sz w:val="24"/>
        </w:rPr>
        <w:t>transfers of funds of any investor of the other Party related to any investment covered by Chapter</w:t>
      </w:r>
      <w:r>
        <w:rPr>
          <w:spacing w:val="-4"/>
          <w:sz w:val="24"/>
        </w:rPr>
        <w:t> </w:t>
      </w:r>
      <w:r>
        <w:rPr>
          <w:sz w:val="24"/>
        </w:rPr>
        <w:t>9</w:t>
      </w:r>
      <w:r>
        <w:rPr>
          <w:spacing w:val="-5"/>
          <w:sz w:val="24"/>
        </w:rPr>
        <w:t> </w:t>
      </w:r>
      <w:r>
        <w:rPr>
          <w:sz w:val="24"/>
        </w:rPr>
        <w:t>and</w:t>
      </w:r>
      <w:r>
        <w:rPr>
          <w:spacing w:val="-5"/>
          <w:sz w:val="24"/>
        </w:rPr>
        <w:t> </w:t>
      </w:r>
      <w:r>
        <w:rPr>
          <w:sz w:val="24"/>
        </w:rPr>
        <w:t>international</w:t>
      </w:r>
      <w:r>
        <w:rPr>
          <w:spacing w:val="-5"/>
          <w:sz w:val="24"/>
        </w:rPr>
        <w:t> </w:t>
      </w:r>
      <w:r>
        <w:rPr>
          <w:sz w:val="24"/>
        </w:rPr>
        <w:t>payments</w:t>
      </w:r>
      <w:r>
        <w:rPr>
          <w:spacing w:val="-5"/>
          <w:sz w:val="24"/>
        </w:rPr>
        <w:t> </w:t>
      </w:r>
      <w:r>
        <w:rPr>
          <w:sz w:val="24"/>
        </w:rPr>
        <w:t>and</w:t>
      </w:r>
      <w:r>
        <w:rPr>
          <w:spacing w:val="-5"/>
          <w:sz w:val="24"/>
        </w:rPr>
        <w:t> </w:t>
      </w:r>
      <w:r>
        <w:rPr>
          <w:sz w:val="24"/>
        </w:rPr>
        <w:t>transfers</w:t>
      </w:r>
      <w:r>
        <w:rPr>
          <w:spacing w:val="-5"/>
          <w:sz w:val="24"/>
        </w:rPr>
        <w:t> </w:t>
      </w:r>
      <w:r>
        <w:rPr>
          <w:sz w:val="24"/>
        </w:rPr>
        <w:t>for</w:t>
      </w:r>
      <w:r>
        <w:rPr>
          <w:spacing w:val="-4"/>
          <w:sz w:val="24"/>
        </w:rPr>
        <w:t> </w:t>
      </w:r>
      <w:r>
        <w:rPr>
          <w:sz w:val="24"/>
        </w:rPr>
        <w:t>current</w:t>
      </w:r>
      <w:r>
        <w:rPr>
          <w:spacing w:val="-5"/>
          <w:sz w:val="24"/>
        </w:rPr>
        <w:t> </w:t>
      </w:r>
      <w:r>
        <w:rPr>
          <w:sz w:val="24"/>
        </w:rPr>
        <w:t>transactions</w:t>
      </w:r>
      <w:r>
        <w:rPr>
          <w:position w:val="6"/>
          <w:sz w:val="16"/>
        </w:rPr>
        <w:t>8</w:t>
      </w:r>
      <w:r>
        <w:rPr>
          <w:spacing w:val="12"/>
          <w:position w:val="6"/>
          <w:sz w:val="16"/>
        </w:rPr>
        <w:t> </w:t>
      </w:r>
      <w:r>
        <w:rPr>
          <w:sz w:val="24"/>
        </w:rPr>
        <w:t>related to its specific commitments under Chapter 8.</w:t>
      </w:r>
      <w:r>
        <w:rPr>
          <w:spacing w:val="40"/>
          <w:sz w:val="24"/>
        </w:rPr>
        <w:t> </w:t>
      </w:r>
      <w:r>
        <w:rPr>
          <w:sz w:val="24"/>
        </w:rPr>
        <w:t>It is recognised that particular pressures on the balance of payments of a Party in the process of economic development may necessitate the use of restrictions to ensure, </w:t>
      </w:r>
      <w:r>
        <w:rPr>
          <w:i/>
          <w:sz w:val="24"/>
        </w:rPr>
        <w:t>inter alia</w:t>
      </w:r>
      <w:r>
        <w:rPr>
          <w:sz w:val="24"/>
        </w:rPr>
        <w:t>, the maintenance of a level of financial reserves adequate for stable economic </w:t>
      </w:r>
      <w:r>
        <w:rPr>
          <w:spacing w:val="-2"/>
          <w:sz w:val="24"/>
        </w:rPr>
        <w:t>development.</w:t>
      </w:r>
    </w:p>
    <w:p>
      <w:pPr>
        <w:pStyle w:val="BodyText"/>
        <w:spacing w:before="148"/>
      </w:pPr>
    </w:p>
    <w:p>
      <w:pPr>
        <w:pStyle w:val="ListParagraph"/>
        <w:numPr>
          <w:ilvl w:val="0"/>
          <w:numId w:val="97"/>
        </w:numPr>
        <w:tabs>
          <w:tab w:pos="543" w:val="left" w:leader="none"/>
        </w:tabs>
        <w:spacing w:line="240" w:lineRule="auto" w:before="0" w:after="0"/>
        <w:ind w:left="543" w:right="0" w:hanging="542"/>
        <w:jc w:val="left"/>
        <w:rPr>
          <w:sz w:val="24"/>
        </w:rPr>
      </w:pPr>
      <w:r>
        <w:rPr>
          <w:sz w:val="24"/>
        </w:rPr>
        <w:t>The</w:t>
      </w:r>
      <w:r>
        <w:rPr>
          <w:spacing w:val="-6"/>
          <w:sz w:val="24"/>
        </w:rPr>
        <w:t> </w:t>
      </w:r>
      <w:r>
        <w:rPr>
          <w:sz w:val="24"/>
        </w:rPr>
        <w:t>restrictions</w:t>
      </w:r>
      <w:r>
        <w:rPr>
          <w:spacing w:val="-4"/>
          <w:sz w:val="24"/>
        </w:rPr>
        <w:t> </w:t>
      </w:r>
      <w:r>
        <w:rPr>
          <w:sz w:val="24"/>
        </w:rPr>
        <w:t>referred</w:t>
      </w:r>
      <w:r>
        <w:rPr>
          <w:spacing w:val="-4"/>
          <w:sz w:val="24"/>
        </w:rPr>
        <w:t> </w:t>
      </w:r>
      <w:r>
        <w:rPr>
          <w:sz w:val="24"/>
        </w:rPr>
        <w:t>to</w:t>
      </w:r>
      <w:r>
        <w:rPr>
          <w:spacing w:val="-4"/>
          <w:sz w:val="24"/>
        </w:rPr>
        <w:t> </w:t>
      </w:r>
      <w:r>
        <w:rPr>
          <w:sz w:val="24"/>
        </w:rPr>
        <w:t>in</w:t>
      </w:r>
      <w:r>
        <w:rPr>
          <w:spacing w:val="-3"/>
          <w:sz w:val="24"/>
        </w:rPr>
        <w:t> </w:t>
      </w:r>
      <w:r>
        <w:rPr>
          <w:sz w:val="24"/>
        </w:rPr>
        <w:t>Paragraph</w:t>
      </w:r>
      <w:r>
        <w:rPr>
          <w:spacing w:val="-4"/>
          <w:sz w:val="24"/>
        </w:rPr>
        <w:t> </w:t>
      </w:r>
      <w:r>
        <w:rPr>
          <w:sz w:val="24"/>
        </w:rPr>
        <w:t>1</w:t>
      </w:r>
      <w:r>
        <w:rPr>
          <w:spacing w:val="-3"/>
          <w:sz w:val="24"/>
        </w:rPr>
        <w:t> </w:t>
      </w:r>
      <w:r>
        <w:rPr>
          <w:spacing w:val="-2"/>
          <w:sz w:val="24"/>
        </w:rPr>
        <w:t>shall:</w:t>
      </w:r>
    </w:p>
    <w:p>
      <w:pPr>
        <w:pStyle w:val="BodyText"/>
        <w:rPr>
          <w:sz w:val="19"/>
        </w:rPr>
      </w:pPr>
    </w:p>
    <w:p>
      <w:pPr>
        <w:pStyle w:val="BodyText"/>
        <w:rPr>
          <w:sz w:val="19"/>
        </w:rPr>
      </w:pPr>
    </w:p>
    <w:p>
      <w:pPr>
        <w:pStyle w:val="BodyText"/>
        <w:rPr>
          <w:sz w:val="19"/>
        </w:rPr>
      </w:pPr>
    </w:p>
    <w:p>
      <w:pPr>
        <w:pStyle w:val="BodyText"/>
        <w:spacing w:before="44"/>
        <w:rPr>
          <w:sz w:val="19"/>
        </w:rPr>
      </w:pPr>
    </w:p>
    <w:p>
      <w:pPr>
        <w:spacing w:before="0"/>
        <w:ind w:left="1" w:right="0" w:firstLine="0"/>
        <w:jc w:val="left"/>
        <w:rPr>
          <w:sz w:val="19"/>
        </w:rPr>
      </w:pPr>
      <w:r>
        <w:rPr>
          <w:position w:val="6"/>
          <w:sz w:val="16"/>
        </w:rPr>
        <w:t>8</w:t>
      </w:r>
      <w:r>
        <w:rPr>
          <w:spacing w:val="15"/>
          <w:position w:val="6"/>
          <w:sz w:val="16"/>
        </w:rPr>
        <w:t> </w:t>
      </w:r>
      <w:r>
        <w:rPr>
          <w:sz w:val="19"/>
        </w:rPr>
        <w:t>“Current</w:t>
      </w:r>
      <w:r>
        <w:rPr>
          <w:spacing w:val="13"/>
          <w:sz w:val="19"/>
        </w:rPr>
        <w:t> </w:t>
      </w:r>
      <w:r>
        <w:rPr>
          <w:sz w:val="19"/>
        </w:rPr>
        <w:t>transactions”</w:t>
      </w:r>
      <w:r>
        <w:rPr>
          <w:spacing w:val="12"/>
          <w:sz w:val="19"/>
        </w:rPr>
        <w:t> </w:t>
      </w:r>
      <w:r>
        <w:rPr>
          <w:sz w:val="19"/>
        </w:rPr>
        <w:t>refers</w:t>
      </w:r>
      <w:r>
        <w:rPr>
          <w:spacing w:val="13"/>
          <w:sz w:val="19"/>
        </w:rPr>
        <w:t> </w:t>
      </w:r>
      <w:r>
        <w:rPr>
          <w:sz w:val="19"/>
        </w:rPr>
        <w:t>to</w:t>
      </w:r>
      <w:r>
        <w:rPr>
          <w:spacing w:val="12"/>
          <w:sz w:val="19"/>
        </w:rPr>
        <w:t> </w:t>
      </w:r>
      <w:r>
        <w:rPr>
          <w:sz w:val="19"/>
        </w:rPr>
        <w:t>current</w:t>
      </w:r>
      <w:r>
        <w:rPr>
          <w:spacing w:val="13"/>
          <w:sz w:val="19"/>
        </w:rPr>
        <w:t> </w:t>
      </w:r>
      <w:r>
        <w:rPr>
          <w:sz w:val="19"/>
        </w:rPr>
        <w:t>transactions</w:t>
      </w:r>
      <w:r>
        <w:rPr>
          <w:spacing w:val="12"/>
          <w:sz w:val="19"/>
        </w:rPr>
        <w:t> </w:t>
      </w:r>
      <w:r>
        <w:rPr>
          <w:sz w:val="19"/>
        </w:rPr>
        <w:t>as</w:t>
      </w:r>
      <w:r>
        <w:rPr>
          <w:spacing w:val="13"/>
          <w:sz w:val="19"/>
        </w:rPr>
        <w:t> </w:t>
      </w:r>
      <w:r>
        <w:rPr>
          <w:sz w:val="19"/>
        </w:rPr>
        <w:t>defined</w:t>
      </w:r>
      <w:r>
        <w:rPr>
          <w:spacing w:val="12"/>
          <w:sz w:val="19"/>
        </w:rPr>
        <w:t> </w:t>
      </w:r>
      <w:r>
        <w:rPr>
          <w:sz w:val="19"/>
        </w:rPr>
        <w:t>by</w:t>
      </w:r>
      <w:r>
        <w:rPr>
          <w:spacing w:val="13"/>
          <w:sz w:val="19"/>
        </w:rPr>
        <w:t> </w:t>
      </w:r>
      <w:r>
        <w:rPr>
          <w:sz w:val="19"/>
        </w:rPr>
        <w:t>the</w:t>
      </w:r>
      <w:r>
        <w:rPr>
          <w:spacing w:val="12"/>
          <w:sz w:val="19"/>
        </w:rPr>
        <w:t> </w:t>
      </w:r>
      <w:r>
        <w:rPr>
          <w:sz w:val="19"/>
        </w:rPr>
        <w:t>International</w:t>
      </w:r>
      <w:r>
        <w:rPr>
          <w:spacing w:val="13"/>
          <w:sz w:val="19"/>
        </w:rPr>
        <w:t> </w:t>
      </w:r>
      <w:r>
        <w:rPr>
          <w:sz w:val="19"/>
        </w:rPr>
        <w:t>Monetary</w:t>
      </w:r>
      <w:r>
        <w:rPr>
          <w:spacing w:val="12"/>
          <w:sz w:val="19"/>
        </w:rPr>
        <w:t> </w:t>
      </w:r>
      <w:r>
        <w:rPr>
          <w:spacing w:val="-2"/>
          <w:sz w:val="19"/>
        </w:rPr>
        <w:t>Fund.</w:t>
      </w:r>
    </w:p>
    <w:p>
      <w:pPr>
        <w:spacing w:after="0"/>
        <w:jc w:val="left"/>
        <w:rPr>
          <w:sz w:val="19"/>
        </w:rPr>
        <w:sectPr>
          <w:pgSz w:w="11900" w:h="16840"/>
          <w:pgMar w:top="1360" w:bottom="280" w:left="1417" w:right="1275"/>
        </w:sectPr>
      </w:pPr>
    </w:p>
    <w:p>
      <w:pPr>
        <w:pStyle w:val="ListParagraph"/>
        <w:numPr>
          <w:ilvl w:val="1"/>
          <w:numId w:val="97"/>
        </w:numPr>
        <w:tabs>
          <w:tab w:pos="851" w:val="left" w:leader="none"/>
        </w:tabs>
        <w:spacing w:line="240" w:lineRule="auto" w:before="78" w:after="0"/>
        <w:ind w:left="851" w:right="471" w:hanging="567"/>
        <w:jc w:val="left"/>
        <w:rPr>
          <w:sz w:val="24"/>
        </w:rPr>
      </w:pPr>
      <w:r>
        <w:rPr>
          <w:sz w:val="24"/>
        </w:rPr>
        <w:t>be</w:t>
      </w:r>
      <w:r>
        <w:rPr>
          <w:spacing w:val="-5"/>
          <w:sz w:val="24"/>
        </w:rPr>
        <w:t> </w:t>
      </w:r>
      <w:r>
        <w:rPr>
          <w:sz w:val="24"/>
        </w:rPr>
        <w:t>consistent</w:t>
      </w:r>
      <w:r>
        <w:rPr>
          <w:spacing w:val="-5"/>
          <w:sz w:val="24"/>
        </w:rPr>
        <w:t> </w:t>
      </w:r>
      <w:r>
        <w:rPr>
          <w:sz w:val="24"/>
        </w:rPr>
        <w:t>with</w:t>
      </w:r>
      <w:r>
        <w:rPr>
          <w:spacing w:val="-5"/>
          <w:sz w:val="24"/>
        </w:rPr>
        <w:t> </w:t>
      </w:r>
      <w:r>
        <w:rPr>
          <w:sz w:val="24"/>
        </w:rPr>
        <w:t>the</w:t>
      </w:r>
      <w:r>
        <w:rPr>
          <w:spacing w:val="-5"/>
          <w:sz w:val="24"/>
        </w:rPr>
        <w:t> </w:t>
      </w:r>
      <w:r>
        <w:rPr>
          <w:sz w:val="24"/>
        </w:rPr>
        <w:t>Articles</w:t>
      </w:r>
      <w:r>
        <w:rPr>
          <w:spacing w:val="-5"/>
          <w:sz w:val="24"/>
        </w:rPr>
        <w:t> </w:t>
      </w:r>
      <w:r>
        <w:rPr>
          <w:sz w:val="24"/>
        </w:rPr>
        <w:t>of</w:t>
      </w:r>
      <w:r>
        <w:rPr>
          <w:spacing w:val="-5"/>
          <w:sz w:val="24"/>
        </w:rPr>
        <w:t> </w:t>
      </w:r>
      <w:r>
        <w:rPr>
          <w:sz w:val="24"/>
        </w:rPr>
        <w:t>Agreement</w:t>
      </w:r>
      <w:r>
        <w:rPr>
          <w:spacing w:val="-5"/>
          <w:sz w:val="24"/>
        </w:rPr>
        <w:t> </w:t>
      </w:r>
      <w:r>
        <w:rPr>
          <w:sz w:val="24"/>
        </w:rPr>
        <w:t>of</w:t>
      </w:r>
      <w:r>
        <w:rPr>
          <w:spacing w:val="-5"/>
          <w:sz w:val="24"/>
        </w:rPr>
        <w:t> </w:t>
      </w:r>
      <w:r>
        <w:rPr>
          <w:sz w:val="24"/>
        </w:rPr>
        <w:t>the</w:t>
      </w:r>
      <w:r>
        <w:rPr>
          <w:spacing w:val="-5"/>
          <w:sz w:val="24"/>
        </w:rPr>
        <w:t> </w:t>
      </w:r>
      <w:r>
        <w:rPr>
          <w:sz w:val="24"/>
        </w:rPr>
        <w:t>International</w:t>
      </w:r>
      <w:r>
        <w:rPr>
          <w:spacing w:val="-5"/>
          <w:sz w:val="24"/>
        </w:rPr>
        <w:t> </w:t>
      </w:r>
      <w:r>
        <w:rPr>
          <w:sz w:val="24"/>
        </w:rPr>
        <w:t>Monetary </w:t>
      </w:r>
      <w:r>
        <w:rPr>
          <w:spacing w:val="-2"/>
          <w:sz w:val="24"/>
        </w:rPr>
        <w:t>Fund;</w:t>
      </w:r>
    </w:p>
    <w:p>
      <w:pPr>
        <w:pStyle w:val="ListParagraph"/>
        <w:numPr>
          <w:ilvl w:val="1"/>
          <w:numId w:val="97"/>
        </w:numPr>
        <w:tabs>
          <w:tab w:pos="851" w:val="left" w:leader="none"/>
        </w:tabs>
        <w:spacing w:line="237" w:lineRule="auto" w:before="124" w:after="0"/>
        <w:ind w:left="851" w:right="980" w:hanging="567"/>
        <w:jc w:val="left"/>
        <w:rPr>
          <w:sz w:val="24"/>
        </w:rPr>
      </w:pPr>
      <w:r>
        <w:rPr>
          <w:sz w:val="24"/>
        </w:rPr>
        <w:t>avoid</w:t>
      </w:r>
      <w:r>
        <w:rPr>
          <w:spacing w:val="-6"/>
          <w:sz w:val="24"/>
        </w:rPr>
        <w:t> </w:t>
      </w:r>
      <w:r>
        <w:rPr>
          <w:sz w:val="24"/>
        </w:rPr>
        <w:t>unnecessary</w:t>
      </w:r>
      <w:r>
        <w:rPr>
          <w:spacing w:val="-6"/>
          <w:sz w:val="24"/>
        </w:rPr>
        <w:t> </w:t>
      </w:r>
      <w:r>
        <w:rPr>
          <w:sz w:val="24"/>
        </w:rPr>
        <w:t>damage</w:t>
      </w:r>
      <w:r>
        <w:rPr>
          <w:spacing w:val="-6"/>
          <w:sz w:val="24"/>
        </w:rPr>
        <w:t> </w:t>
      </w:r>
      <w:r>
        <w:rPr>
          <w:sz w:val="24"/>
        </w:rPr>
        <w:t>to</w:t>
      </w:r>
      <w:r>
        <w:rPr>
          <w:spacing w:val="-6"/>
          <w:sz w:val="24"/>
        </w:rPr>
        <w:t> </w:t>
      </w:r>
      <w:r>
        <w:rPr>
          <w:sz w:val="24"/>
        </w:rPr>
        <w:t>the</w:t>
      </w:r>
      <w:r>
        <w:rPr>
          <w:spacing w:val="-6"/>
          <w:sz w:val="24"/>
        </w:rPr>
        <w:t> </w:t>
      </w:r>
      <w:r>
        <w:rPr>
          <w:sz w:val="24"/>
        </w:rPr>
        <w:t>commercial,</w:t>
      </w:r>
      <w:r>
        <w:rPr>
          <w:spacing w:val="-5"/>
          <w:sz w:val="24"/>
        </w:rPr>
        <w:t> </w:t>
      </w:r>
      <w:r>
        <w:rPr>
          <w:sz w:val="24"/>
        </w:rPr>
        <w:t>economic</w:t>
      </w:r>
      <w:r>
        <w:rPr>
          <w:spacing w:val="-6"/>
          <w:sz w:val="24"/>
        </w:rPr>
        <w:t> </w:t>
      </w:r>
      <w:r>
        <w:rPr>
          <w:sz w:val="24"/>
        </w:rPr>
        <w:t>and</w:t>
      </w:r>
      <w:r>
        <w:rPr>
          <w:spacing w:val="-6"/>
          <w:sz w:val="24"/>
        </w:rPr>
        <w:t> </w:t>
      </w:r>
      <w:r>
        <w:rPr>
          <w:sz w:val="24"/>
        </w:rPr>
        <w:t>financial interests of the other Party;</w:t>
      </w:r>
    </w:p>
    <w:p>
      <w:pPr>
        <w:pStyle w:val="ListParagraph"/>
        <w:numPr>
          <w:ilvl w:val="1"/>
          <w:numId w:val="97"/>
        </w:numPr>
        <w:tabs>
          <w:tab w:pos="851" w:val="left" w:leader="none"/>
        </w:tabs>
        <w:spacing w:line="240" w:lineRule="auto" w:before="120" w:after="0"/>
        <w:ind w:left="851" w:right="896" w:hanging="567"/>
        <w:jc w:val="left"/>
        <w:rPr>
          <w:sz w:val="24"/>
        </w:rPr>
      </w:pPr>
      <w:r>
        <w:rPr>
          <w:sz w:val="24"/>
        </w:rPr>
        <w:t>not</w:t>
      </w:r>
      <w:r>
        <w:rPr>
          <w:spacing w:val="-5"/>
          <w:sz w:val="24"/>
        </w:rPr>
        <w:t> </w:t>
      </w:r>
      <w:r>
        <w:rPr>
          <w:sz w:val="24"/>
        </w:rPr>
        <w:t>exceed</w:t>
      </w:r>
      <w:r>
        <w:rPr>
          <w:spacing w:val="-5"/>
          <w:sz w:val="24"/>
        </w:rPr>
        <w:t> </w:t>
      </w:r>
      <w:r>
        <w:rPr>
          <w:sz w:val="24"/>
        </w:rPr>
        <w:t>those</w:t>
      </w:r>
      <w:r>
        <w:rPr>
          <w:spacing w:val="-5"/>
          <w:sz w:val="24"/>
        </w:rPr>
        <w:t> </w:t>
      </w:r>
      <w:r>
        <w:rPr>
          <w:sz w:val="24"/>
        </w:rPr>
        <w:t>necessary</w:t>
      </w:r>
      <w:r>
        <w:rPr>
          <w:spacing w:val="-5"/>
          <w:sz w:val="24"/>
        </w:rPr>
        <w:t> </w:t>
      </w:r>
      <w:r>
        <w:rPr>
          <w:sz w:val="24"/>
        </w:rPr>
        <w:t>to</w:t>
      </w:r>
      <w:r>
        <w:rPr>
          <w:spacing w:val="-5"/>
          <w:sz w:val="24"/>
        </w:rPr>
        <w:t> </w:t>
      </w:r>
      <w:r>
        <w:rPr>
          <w:sz w:val="24"/>
        </w:rPr>
        <w:t>deal</w:t>
      </w:r>
      <w:r>
        <w:rPr>
          <w:spacing w:val="-5"/>
          <w:sz w:val="24"/>
        </w:rPr>
        <w:t> </w:t>
      </w:r>
      <w:r>
        <w:rPr>
          <w:sz w:val="24"/>
        </w:rPr>
        <w:t>with</w:t>
      </w:r>
      <w:r>
        <w:rPr>
          <w:spacing w:val="-5"/>
          <w:sz w:val="24"/>
        </w:rPr>
        <w:t> </w:t>
      </w:r>
      <w:r>
        <w:rPr>
          <w:sz w:val="24"/>
        </w:rPr>
        <w:t>the</w:t>
      </w:r>
      <w:r>
        <w:rPr>
          <w:spacing w:val="-5"/>
          <w:sz w:val="24"/>
        </w:rPr>
        <w:t> </w:t>
      </w:r>
      <w:r>
        <w:rPr>
          <w:sz w:val="24"/>
        </w:rPr>
        <w:t>circumstances</w:t>
      </w:r>
      <w:r>
        <w:rPr>
          <w:spacing w:val="-5"/>
          <w:sz w:val="24"/>
        </w:rPr>
        <w:t> </w:t>
      </w:r>
      <w:r>
        <w:rPr>
          <w:sz w:val="24"/>
        </w:rPr>
        <w:t>described</w:t>
      </w:r>
      <w:r>
        <w:rPr>
          <w:spacing w:val="-5"/>
          <w:sz w:val="24"/>
        </w:rPr>
        <w:t> </w:t>
      </w:r>
      <w:r>
        <w:rPr>
          <w:sz w:val="24"/>
        </w:rPr>
        <w:t>in Paragraph 1;</w:t>
      </w:r>
    </w:p>
    <w:p>
      <w:pPr>
        <w:pStyle w:val="ListParagraph"/>
        <w:numPr>
          <w:ilvl w:val="1"/>
          <w:numId w:val="97"/>
        </w:numPr>
        <w:tabs>
          <w:tab w:pos="851" w:val="left" w:leader="none"/>
        </w:tabs>
        <w:spacing w:line="240" w:lineRule="auto" w:before="122" w:after="0"/>
        <w:ind w:left="851" w:right="546" w:hanging="567"/>
        <w:jc w:val="left"/>
        <w:rPr>
          <w:sz w:val="24"/>
        </w:rPr>
      </w:pPr>
      <w:r>
        <w:rPr>
          <w:sz w:val="24"/>
        </w:rPr>
        <w:t>be</w:t>
      </w:r>
      <w:r>
        <w:rPr>
          <w:spacing w:val="-4"/>
          <w:sz w:val="24"/>
        </w:rPr>
        <w:t> </w:t>
      </w:r>
      <w:r>
        <w:rPr>
          <w:sz w:val="24"/>
        </w:rPr>
        <w:t>temporary</w:t>
      </w:r>
      <w:r>
        <w:rPr>
          <w:spacing w:val="-4"/>
          <w:sz w:val="24"/>
        </w:rPr>
        <w:t> </w:t>
      </w:r>
      <w:r>
        <w:rPr>
          <w:sz w:val="24"/>
        </w:rPr>
        <w:t>and</w:t>
      </w:r>
      <w:r>
        <w:rPr>
          <w:spacing w:val="-4"/>
          <w:sz w:val="24"/>
        </w:rPr>
        <w:t> </w:t>
      </w:r>
      <w:r>
        <w:rPr>
          <w:sz w:val="24"/>
        </w:rPr>
        <w:t>be</w:t>
      </w:r>
      <w:r>
        <w:rPr>
          <w:spacing w:val="-4"/>
          <w:sz w:val="24"/>
        </w:rPr>
        <w:t> </w:t>
      </w:r>
      <w:r>
        <w:rPr>
          <w:sz w:val="24"/>
        </w:rPr>
        <w:t>phased</w:t>
      </w:r>
      <w:r>
        <w:rPr>
          <w:spacing w:val="-4"/>
          <w:sz w:val="24"/>
        </w:rPr>
        <w:t> </w:t>
      </w:r>
      <w:r>
        <w:rPr>
          <w:sz w:val="24"/>
        </w:rPr>
        <w:t>out</w:t>
      </w:r>
      <w:r>
        <w:rPr>
          <w:spacing w:val="-4"/>
          <w:sz w:val="24"/>
        </w:rPr>
        <w:t> </w:t>
      </w:r>
      <w:r>
        <w:rPr>
          <w:sz w:val="24"/>
        </w:rPr>
        <w:t>progressively</w:t>
      </w:r>
      <w:r>
        <w:rPr>
          <w:spacing w:val="-4"/>
          <w:sz w:val="24"/>
        </w:rPr>
        <w:t> </w:t>
      </w:r>
      <w:r>
        <w:rPr>
          <w:sz w:val="24"/>
        </w:rPr>
        <w:t>as</w:t>
      </w:r>
      <w:r>
        <w:rPr>
          <w:spacing w:val="-4"/>
          <w:sz w:val="24"/>
        </w:rPr>
        <w:t> </w:t>
      </w:r>
      <w:r>
        <w:rPr>
          <w:sz w:val="24"/>
        </w:rPr>
        <w:t>the</w:t>
      </w:r>
      <w:r>
        <w:rPr>
          <w:spacing w:val="-4"/>
          <w:sz w:val="24"/>
        </w:rPr>
        <w:t> </w:t>
      </w:r>
      <w:r>
        <w:rPr>
          <w:sz w:val="24"/>
        </w:rPr>
        <w:t>situation</w:t>
      </w:r>
      <w:r>
        <w:rPr>
          <w:spacing w:val="-3"/>
          <w:sz w:val="24"/>
        </w:rPr>
        <w:t> </w:t>
      </w:r>
      <w:r>
        <w:rPr>
          <w:sz w:val="24"/>
        </w:rPr>
        <w:t>specified</w:t>
      </w:r>
      <w:r>
        <w:rPr>
          <w:spacing w:val="-4"/>
          <w:sz w:val="24"/>
        </w:rPr>
        <w:t> </w:t>
      </w:r>
      <w:r>
        <w:rPr>
          <w:sz w:val="24"/>
        </w:rPr>
        <w:t>in Paragraph 1 improves; and</w:t>
      </w:r>
    </w:p>
    <w:p>
      <w:pPr>
        <w:pStyle w:val="ListParagraph"/>
        <w:numPr>
          <w:ilvl w:val="1"/>
          <w:numId w:val="97"/>
        </w:numPr>
        <w:tabs>
          <w:tab w:pos="851" w:val="left" w:leader="none"/>
        </w:tabs>
        <w:spacing w:line="240" w:lineRule="auto" w:before="117" w:after="0"/>
        <w:ind w:left="851" w:right="748" w:hanging="567"/>
        <w:jc w:val="left"/>
        <w:rPr>
          <w:sz w:val="24"/>
        </w:rPr>
      </w:pPr>
      <w:r>
        <w:rPr>
          <w:sz w:val="24"/>
        </w:rPr>
        <w:t>be</w:t>
      </w:r>
      <w:r>
        <w:rPr>
          <w:spacing w:val="-4"/>
          <w:sz w:val="24"/>
        </w:rPr>
        <w:t> </w:t>
      </w:r>
      <w:r>
        <w:rPr>
          <w:sz w:val="24"/>
        </w:rPr>
        <w:t>applied</w:t>
      </w:r>
      <w:r>
        <w:rPr>
          <w:spacing w:val="-4"/>
          <w:sz w:val="24"/>
        </w:rPr>
        <w:t> </w:t>
      </w:r>
      <w:r>
        <w:rPr>
          <w:sz w:val="24"/>
        </w:rPr>
        <w:t>on</w:t>
      </w:r>
      <w:r>
        <w:rPr>
          <w:spacing w:val="-3"/>
          <w:sz w:val="24"/>
        </w:rPr>
        <w:t> </w:t>
      </w:r>
      <w:r>
        <w:rPr>
          <w:sz w:val="24"/>
        </w:rPr>
        <w:t>a</w:t>
      </w:r>
      <w:r>
        <w:rPr>
          <w:spacing w:val="-4"/>
          <w:sz w:val="24"/>
        </w:rPr>
        <w:t> </w:t>
      </w:r>
      <w:r>
        <w:rPr>
          <w:sz w:val="24"/>
        </w:rPr>
        <w:t>national</w:t>
      </w:r>
      <w:r>
        <w:rPr>
          <w:spacing w:val="-4"/>
          <w:sz w:val="24"/>
        </w:rPr>
        <w:t> </w:t>
      </w:r>
      <w:r>
        <w:rPr>
          <w:sz w:val="24"/>
        </w:rPr>
        <w:t>treatment</w:t>
      </w:r>
      <w:r>
        <w:rPr>
          <w:spacing w:val="-4"/>
          <w:sz w:val="24"/>
        </w:rPr>
        <w:t> </w:t>
      </w:r>
      <w:r>
        <w:rPr>
          <w:sz w:val="24"/>
        </w:rPr>
        <w:t>basis</w:t>
      </w:r>
      <w:r>
        <w:rPr>
          <w:spacing w:val="-4"/>
          <w:sz w:val="24"/>
        </w:rPr>
        <w:t> </w:t>
      </w:r>
      <w:r>
        <w:rPr>
          <w:sz w:val="24"/>
        </w:rPr>
        <w:t>and</w:t>
      </w:r>
      <w:r>
        <w:rPr>
          <w:spacing w:val="-4"/>
          <w:sz w:val="24"/>
        </w:rPr>
        <w:t> </w:t>
      </w:r>
      <w:r>
        <w:rPr>
          <w:sz w:val="24"/>
        </w:rPr>
        <w:t>such</w:t>
      </w:r>
      <w:r>
        <w:rPr>
          <w:spacing w:val="-4"/>
          <w:sz w:val="24"/>
        </w:rPr>
        <w:t> </w:t>
      </w:r>
      <w:r>
        <w:rPr>
          <w:sz w:val="24"/>
        </w:rPr>
        <w:t>that</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4"/>
          <w:sz w:val="24"/>
        </w:rPr>
        <w:t> </w:t>
      </w:r>
      <w:r>
        <w:rPr>
          <w:sz w:val="24"/>
        </w:rPr>
        <w:t>is treated no less favourably than any non-Party.</w:t>
      </w:r>
    </w:p>
    <w:p>
      <w:pPr>
        <w:pStyle w:val="ListParagraph"/>
        <w:numPr>
          <w:ilvl w:val="0"/>
          <w:numId w:val="97"/>
        </w:numPr>
        <w:tabs>
          <w:tab w:pos="543" w:val="left" w:leader="none"/>
        </w:tabs>
        <w:spacing w:line="240" w:lineRule="auto" w:before="242" w:after="0"/>
        <w:ind w:left="1" w:right="403" w:firstLine="0"/>
        <w:jc w:val="left"/>
        <w:rPr>
          <w:sz w:val="24"/>
        </w:rPr>
      </w:pPr>
      <w:r>
        <w:rPr>
          <w:sz w:val="24"/>
        </w:rPr>
        <w:t>In</w:t>
      </w:r>
      <w:r>
        <w:rPr>
          <w:spacing w:val="-3"/>
          <w:sz w:val="24"/>
        </w:rPr>
        <w:t> </w:t>
      </w:r>
      <w:r>
        <w:rPr>
          <w:sz w:val="24"/>
        </w:rPr>
        <w:t>determining</w:t>
      </w:r>
      <w:r>
        <w:rPr>
          <w:spacing w:val="-4"/>
          <w:sz w:val="24"/>
        </w:rPr>
        <w:t> </w:t>
      </w:r>
      <w:r>
        <w:rPr>
          <w:sz w:val="24"/>
        </w:rPr>
        <w:t>the</w:t>
      </w:r>
      <w:r>
        <w:rPr>
          <w:spacing w:val="-4"/>
          <w:sz w:val="24"/>
        </w:rPr>
        <w:t> </w:t>
      </w:r>
      <w:r>
        <w:rPr>
          <w:sz w:val="24"/>
        </w:rPr>
        <w:t>incidence</w:t>
      </w:r>
      <w:r>
        <w:rPr>
          <w:spacing w:val="-4"/>
          <w:sz w:val="24"/>
        </w:rPr>
        <w:t> </w:t>
      </w:r>
      <w:r>
        <w:rPr>
          <w:sz w:val="24"/>
        </w:rPr>
        <w:t>of</w:t>
      </w:r>
      <w:r>
        <w:rPr>
          <w:spacing w:val="-4"/>
          <w:sz w:val="24"/>
        </w:rPr>
        <w:t> </w:t>
      </w:r>
      <w:r>
        <w:rPr>
          <w:sz w:val="24"/>
        </w:rPr>
        <w:t>such</w:t>
      </w:r>
      <w:r>
        <w:rPr>
          <w:spacing w:val="-4"/>
          <w:sz w:val="24"/>
        </w:rPr>
        <w:t> </w:t>
      </w:r>
      <w:r>
        <w:rPr>
          <w:sz w:val="24"/>
        </w:rPr>
        <w:t>restrictions,</w:t>
      </w:r>
      <w:r>
        <w:rPr>
          <w:spacing w:val="-3"/>
          <w:sz w:val="24"/>
        </w:rPr>
        <w:t> </w:t>
      </w:r>
      <w:r>
        <w:rPr>
          <w:sz w:val="24"/>
        </w:rPr>
        <w:t>the</w:t>
      </w:r>
      <w:r>
        <w:rPr>
          <w:spacing w:val="-4"/>
          <w:sz w:val="24"/>
        </w:rPr>
        <w:t> </w:t>
      </w:r>
      <w:r>
        <w:rPr>
          <w:sz w:val="24"/>
        </w:rPr>
        <w:t>Parties</w:t>
      </w:r>
      <w:r>
        <w:rPr>
          <w:spacing w:val="-4"/>
          <w:sz w:val="24"/>
        </w:rPr>
        <w:t> </w:t>
      </w:r>
      <w:r>
        <w:rPr>
          <w:sz w:val="24"/>
        </w:rPr>
        <w:t>may</w:t>
      </w:r>
      <w:r>
        <w:rPr>
          <w:spacing w:val="-4"/>
          <w:sz w:val="24"/>
        </w:rPr>
        <w:t> </w:t>
      </w:r>
      <w:r>
        <w:rPr>
          <w:sz w:val="24"/>
        </w:rPr>
        <w:t>give</w:t>
      </w:r>
      <w:r>
        <w:rPr>
          <w:spacing w:val="-4"/>
          <w:sz w:val="24"/>
        </w:rPr>
        <w:t> </w:t>
      </w:r>
      <w:r>
        <w:rPr>
          <w:sz w:val="24"/>
        </w:rPr>
        <w:t>priority to economic sectors which are more essential to their economic development. However, such restrictions shall not be adopted or maintained for the purpose of protecting a particular sector.</w:t>
      </w:r>
    </w:p>
    <w:p>
      <w:pPr>
        <w:pStyle w:val="BodyText"/>
        <w:spacing w:before="148"/>
      </w:pPr>
    </w:p>
    <w:p>
      <w:pPr>
        <w:pStyle w:val="ListParagraph"/>
        <w:numPr>
          <w:ilvl w:val="0"/>
          <w:numId w:val="97"/>
        </w:numPr>
        <w:tabs>
          <w:tab w:pos="543" w:val="left" w:leader="none"/>
        </w:tabs>
        <w:spacing w:line="240" w:lineRule="auto" w:before="0" w:after="0"/>
        <w:ind w:left="1" w:right="786" w:firstLine="0"/>
        <w:jc w:val="left"/>
        <w:rPr>
          <w:sz w:val="24"/>
        </w:rPr>
      </w:pPr>
      <w:r>
        <w:rPr>
          <w:sz w:val="24"/>
        </w:rPr>
        <w:t>Any</w:t>
      </w:r>
      <w:r>
        <w:rPr>
          <w:spacing w:val="-5"/>
          <w:sz w:val="24"/>
        </w:rPr>
        <w:t> </w:t>
      </w:r>
      <w:r>
        <w:rPr>
          <w:sz w:val="24"/>
        </w:rPr>
        <w:t>restrictions</w:t>
      </w:r>
      <w:r>
        <w:rPr>
          <w:spacing w:val="-5"/>
          <w:sz w:val="24"/>
        </w:rPr>
        <w:t> </w:t>
      </w:r>
      <w:r>
        <w:rPr>
          <w:sz w:val="24"/>
        </w:rPr>
        <w:t>adopted</w:t>
      </w:r>
      <w:r>
        <w:rPr>
          <w:spacing w:val="-5"/>
          <w:sz w:val="24"/>
        </w:rPr>
        <w:t> </w:t>
      </w:r>
      <w:r>
        <w:rPr>
          <w:sz w:val="24"/>
        </w:rPr>
        <w:t>or</w:t>
      </w:r>
      <w:r>
        <w:rPr>
          <w:spacing w:val="-4"/>
          <w:sz w:val="24"/>
        </w:rPr>
        <w:t> </w:t>
      </w:r>
      <w:r>
        <w:rPr>
          <w:sz w:val="24"/>
        </w:rPr>
        <w:t>maintained</w:t>
      </w:r>
      <w:r>
        <w:rPr>
          <w:spacing w:val="-5"/>
          <w:sz w:val="24"/>
        </w:rPr>
        <w:t> </w:t>
      </w:r>
      <w:r>
        <w:rPr>
          <w:sz w:val="24"/>
        </w:rPr>
        <w:t>under</w:t>
      </w:r>
      <w:r>
        <w:rPr>
          <w:spacing w:val="-4"/>
          <w:sz w:val="24"/>
        </w:rPr>
        <w:t> </w:t>
      </w:r>
      <w:r>
        <w:rPr>
          <w:sz w:val="24"/>
        </w:rPr>
        <w:t>Paragraph</w:t>
      </w:r>
      <w:r>
        <w:rPr>
          <w:spacing w:val="-5"/>
          <w:sz w:val="24"/>
        </w:rPr>
        <w:t> </w:t>
      </w:r>
      <w:r>
        <w:rPr>
          <w:sz w:val="24"/>
        </w:rPr>
        <w:t>1,</w:t>
      </w:r>
      <w:r>
        <w:rPr>
          <w:spacing w:val="-4"/>
          <w:sz w:val="24"/>
        </w:rPr>
        <w:t> </w:t>
      </w:r>
      <w:r>
        <w:rPr>
          <w:sz w:val="24"/>
        </w:rPr>
        <w:t>or</w:t>
      </w:r>
      <w:r>
        <w:rPr>
          <w:spacing w:val="-4"/>
          <w:sz w:val="24"/>
        </w:rPr>
        <w:t> </w:t>
      </w:r>
      <w:r>
        <w:rPr>
          <w:sz w:val="24"/>
        </w:rPr>
        <w:t>any</w:t>
      </w:r>
      <w:r>
        <w:rPr>
          <w:spacing w:val="-5"/>
          <w:sz w:val="24"/>
        </w:rPr>
        <w:t> </w:t>
      </w:r>
      <w:r>
        <w:rPr>
          <w:sz w:val="24"/>
        </w:rPr>
        <w:t>changes therein, shall be promptly notified to the other Party.</w:t>
      </w:r>
    </w:p>
    <w:p>
      <w:pPr>
        <w:pStyle w:val="BodyText"/>
        <w:spacing w:before="147"/>
      </w:pPr>
    </w:p>
    <w:p>
      <w:pPr>
        <w:pStyle w:val="ListParagraph"/>
        <w:numPr>
          <w:ilvl w:val="0"/>
          <w:numId w:val="97"/>
        </w:numPr>
        <w:tabs>
          <w:tab w:pos="543" w:val="left" w:leader="none"/>
        </w:tabs>
        <w:spacing w:line="240" w:lineRule="auto" w:before="0" w:after="0"/>
        <w:ind w:left="1" w:right="585" w:firstLine="0"/>
        <w:jc w:val="left"/>
        <w:rPr>
          <w:sz w:val="24"/>
        </w:rPr>
      </w:pPr>
      <w:r>
        <w:rPr>
          <w:sz w:val="24"/>
        </w:rPr>
        <w:t>The Party applying any restrictions under Paragraph 1 shall commence consultations</w:t>
      </w:r>
      <w:r>
        <w:rPr>
          <w:spacing w:val="-4"/>
          <w:sz w:val="24"/>
        </w:rPr>
        <w:t> </w:t>
      </w:r>
      <w:r>
        <w:rPr>
          <w:sz w:val="24"/>
        </w:rPr>
        <w:t>with</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4"/>
          <w:sz w:val="24"/>
        </w:rPr>
        <w:t> </w:t>
      </w:r>
      <w:r>
        <w:rPr>
          <w:sz w:val="24"/>
        </w:rPr>
        <w:t>in</w:t>
      </w:r>
      <w:r>
        <w:rPr>
          <w:spacing w:val="-3"/>
          <w:sz w:val="24"/>
        </w:rPr>
        <w:t> </w:t>
      </w:r>
      <w:r>
        <w:rPr>
          <w:sz w:val="24"/>
        </w:rPr>
        <w:t>order</w:t>
      </w:r>
      <w:r>
        <w:rPr>
          <w:spacing w:val="-3"/>
          <w:sz w:val="24"/>
        </w:rPr>
        <w:t> </w:t>
      </w:r>
      <w:r>
        <w:rPr>
          <w:sz w:val="24"/>
        </w:rPr>
        <w:t>to</w:t>
      </w:r>
      <w:r>
        <w:rPr>
          <w:spacing w:val="-4"/>
          <w:sz w:val="24"/>
        </w:rPr>
        <w:t> </w:t>
      </w:r>
      <w:r>
        <w:rPr>
          <w:sz w:val="24"/>
        </w:rPr>
        <w:t>review</w:t>
      </w:r>
      <w:r>
        <w:rPr>
          <w:spacing w:val="-4"/>
          <w:sz w:val="24"/>
        </w:rPr>
        <w:t> </w:t>
      </w:r>
      <w:r>
        <w:rPr>
          <w:sz w:val="24"/>
        </w:rPr>
        <w:t>the</w:t>
      </w:r>
      <w:r>
        <w:rPr>
          <w:spacing w:val="-4"/>
          <w:sz w:val="24"/>
        </w:rPr>
        <w:t> </w:t>
      </w:r>
      <w:r>
        <w:rPr>
          <w:sz w:val="24"/>
        </w:rPr>
        <w:t>restrictions</w:t>
      </w:r>
      <w:r>
        <w:rPr>
          <w:spacing w:val="-4"/>
          <w:sz w:val="24"/>
        </w:rPr>
        <w:t> </w:t>
      </w:r>
      <w:r>
        <w:rPr>
          <w:sz w:val="24"/>
        </w:rPr>
        <w:t>applied</w:t>
      </w:r>
      <w:r>
        <w:rPr>
          <w:spacing w:val="-4"/>
          <w:sz w:val="24"/>
        </w:rPr>
        <w:t> </w:t>
      </w:r>
      <w:r>
        <w:rPr>
          <w:sz w:val="24"/>
        </w:rPr>
        <w:t>by</w:t>
      </w:r>
      <w:r>
        <w:rPr>
          <w:spacing w:val="-4"/>
          <w:sz w:val="24"/>
        </w:rPr>
        <w:t> </w:t>
      </w:r>
      <w:r>
        <w:rPr>
          <w:sz w:val="24"/>
        </w:rPr>
        <w:t>it.</w:t>
      </w:r>
    </w:p>
    <w:p>
      <w:pPr>
        <w:pStyle w:val="BodyText"/>
      </w:pPr>
    </w:p>
    <w:p>
      <w:pPr>
        <w:pStyle w:val="BodyText"/>
      </w:pPr>
    </w:p>
    <w:p>
      <w:pPr>
        <w:pStyle w:val="BodyText"/>
        <w:spacing w:before="81"/>
      </w:pPr>
    </w:p>
    <w:p>
      <w:pPr>
        <w:pStyle w:val="BodyText"/>
        <w:ind w:left="6" w:right="138"/>
        <w:jc w:val="center"/>
      </w:pPr>
      <w:r>
        <w:rPr>
          <w:smallCaps/>
          <w:spacing w:val="-2"/>
        </w:rPr>
        <w:t>Article</w:t>
      </w:r>
      <w:r>
        <w:rPr>
          <w:smallCaps/>
          <w:spacing w:val="-1"/>
        </w:rPr>
        <w:t> </w:t>
      </w:r>
      <w:r>
        <w:rPr>
          <w:smallCaps/>
          <w:spacing w:val="-4"/>
        </w:rPr>
        <w:t>1606</w:t>
      </w:r>
    </w:p>
    <w:p>
      <w:pPr>
        <w:pStyle w:val="BodyText"/>
        <w:spacing w:before="157"/>
        <w:rPr>
          <w:sz w:val="18"/>
        </w:rPr>
      </w:pPr>
    </w:p>
    <w:p>
      <w:pPr>
        <w:pStyle w:val="Heading3"/>
        <w:ind w:left="6"/>
      </w:pPr>
      <w:r>
        <w:rPr/>
        <w:t>Prudential</w:t>
      </w:r>
      <w:r>
        <w:rPr>
          <w:spacing w:val="-10"/>
        </w:rPr>
        <w:t> </w:t>
      </w:r>
      <w:r>
        <w:rPr>
          <w:spacing w:val="-2"/>
        </w:rPr>
        <w:t>Measures</w:t>
      </w:r>
    </w:p>
    <w:p>
      <w:pPr>
        <w:pStyle w:val="BodyText"/>
        <w:spacing w:before="208"/>
        <w:rPr>
          <w:b/>
        </w:rPr>
      </w:pPr>
    </w:p>
    <w:p>
      <w:pPr>
        <w:pStyle w:val="BodyText"/>
        <w:ind w:left="1" w:right="143"/>
      </w:pPr>
      <w:r>
        <w:rPr/>
        <w:t>Nothing in this Agreement shall prevent a Party from taking measures for prudential reasons, including for the protection of investors, depositors, policy holders or persons</w:t>
      </w:r>
      <w:r>
        <w:rPr>
          <w:spacing w:val="-3"/>
        </w:rPr>
        <w:t> </w:t>
      </w:r>
      <w:r>
        <w:rPr/>
        <w:t>to</w:t>
      </w:r>
      <w:r>
        <w:rPr>
          <w:spacing w:val="-3"/>
        </w:rPr>
        <w:t> </w:t>
      </w:r>
      <w:r>
        <w:rPr/>
        <w:t>whom</w:t>
      </w:r>
      <w:r>
        <w:rPr>
          <w:spacing w:val="-3"/>
        </w:rPr>
        <w:t> </w:t>
      </w:r>
      <w:r>
        <w:rPr/>
        <w:t>a</w:t>
      </w:r>
      <w:r>
        <w:rPr>
          <w:spacing w:val="-3"/>
        </w:rPr>
        <w:t> </w:t>
      </w:r>
      <w:r>
        <w:rPr/>
        <w:t>fiduciary</w:t>
      </w:r>
      <w:r>
        <w:rPr>
          <w:spacing w:val="-3"/>
        </w:rPr>
        <w:t> </w:t>
      </w:r>
      <w:r>
        <w:rPr/>
        <w:t>duty</w:t>
      </w:r>
      <w:r>
        <w:rPr>
          <w:spacing w:val="-3"/>
        </w:rPr>
        <w:t> </w:t>
      </w:r>
      <w:r>
        <w:rPr/>
        <w:t>is</w:t>
      </w:r>
      <w:r>
        <w:rPr>
          <w:spacing w:val="-3"/>
        </w:rPr>
        <w:t> </w:t>
      </w:r>
      <w:r>
        <w:rPr/>
        <w:t>owed</w:t>
      </w:r>
      <w:r>
        <w:rPr>
          <w:spacing w:val="-3"/>
        </w:rPr>
        <w:t> </w:t>
      </w:r>
      <w:r>
        <w:rPr/>
        <w:t>by</w:t>
      </w:r>
      <w:r>
        <w:rPr>
          <w:spacing w:val="-3"/>
        </w:rPr>
        <w:t> </w:t>
      </w:r>
      <w:r>
        <w:rPr/>
        <w:t>a</w:t>
      </w:r>
      <w:r>
        <w:rPr>
          <w:spacing w:val="-3"/>
        </w:rPr>
        <w:t> </w:t>
      </w:r>
      <w:r>
        <w:rPr/>
        <w:t>financial</w:t>
      </w:r>
      <w:r>
        <w:rPr>
          <w:spacing w:val="-3"/>
        </w:rPr>
        <w:t> </w:t>
      </w:r>
      <w:r>
        <w:rPr/>
        <w:t>service</w:t>
      </w:r>
      <w:r>
        <w:rPr>
          <w:position w:val="6"/>
          <w:sz w:val="16"/>
        </w:rPr>
        <w:t>9</w:t>
      </w:r>
      <w:r>
        <w:rPr>
          <w:spacing w:val="14"/>
          <w:position w:val="6"/>
          <w:sz w:val="16"/>
        </w:rPr>
        <w:t> </w:t>
      </w:r>
      <w:r>
        <w:rPr/>
        <w:t>supplier, or</w:t>
      </w:r>
      <w:r>
        <w:rPr>
          <w:spacing w:val="-2"/>
        </w:rPr>
        <w:t> </w:t>
      </w:r>
      <w:r>
        <w:rPr/>
        <w:t>to</w:t>
      </w:r>
      <w:r>
        <w:rPr>
          <w:spacing w:val="-3"/>
        </w:rPr>
        <w:t> </w:t>
      </w:r>
      <w:r>
        <w:rPr/>
        <w:t>ensure the integrity and stability of the financial system.</w:t>
      </w:r>
      <w:r>
        <w:rPr>
          <w:spacing w:val="40"/>
        </w:rPr>
        <w:t> </w:t>
      </w:r>
      <w:r>
        <w:rPr/>
        <w:t>Where such measures do not conform with the provisions of the Agreement, they shall not be used as a means of avoiding the Party’s commitments or obligations under this Agreement.</w:t>
      </w: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81"/>
        <w:rPr>
          <w:sz w:val="19"/>
        </w:rPr>
      </w:pPr>
    </w:p>
    <w:p>
      <w:pPr>
        <w:pStyle w:val="ListParagraph"/>
        <w:numPr>
          <w:ilvl w:val="0"/>
          <w:numId w:val="98"/>
        </w:numPr>
        <w:tabs>
          <w:tab w:pos="342" w:val="left" w:leader="none"/>
        </w:tabs>
        <w:spacing w:line="252" w:lineRule="auto" w:before="1" w:after="0"/>
        <w:ind w:left="342" w:right="355" w:hanging="341"/>
        <w:jc w:val="left"/>
        <w:rPr>
          <w:sz w:val="19"/>
        </w:rPr>
      </w:pPr>
      <w:r>
        <w:rPr>
          <w:w w:val="105"/>
          <w:sz w:val="19"/>
        </w:rPr>
        <w:t>A</w:t>
      </w:r>
      <w:r>
        <w:rPr>
          <w:spacing w:val="-9"/>
          <w:w w:val="105"/>
          <w:sz w:val="19"/>
        </w:rPr>
        <w:t> </w:t>
      </w:r>
      <w:r>
        <w:rPr>
          <w:w w:val="105"/>
          <w:sz w:val="19"/>
        </w:rPr>
        <w:t>“financial</w:t>
      </w:r>
      <w:r>
        <w:rPr>
          <w:spacing w:val="-9"/>
          <w:w w:val="105"/>
          <w:sz w:val="19"/>
        </w:rPr>
        <w:t> </w:t>
      </w:r>
      <w:r>
        <w:rPr>
          <w:w w:val="105"/>
          <w:sz w:val="19"/>
        </w:rPr>
        <w:t>service”</w:t>
      </w:r>
      <w:r>
        <w:rPr>
          <w:spacing w:val="-9"/>
          <w:w w:val="105"/>
          <w:sz w:val="19"/>
        </w:rPr>
        <w:t> </w:t>
      </w:r>
      <w:r>
        <w:rPr>
          <w:w w:val="105"/>
          <w:sz w:val="19"/>
        </w:rPr>
        <w:t>is</w:t>
      </w:r>
      <w:r>
        <w:rPr>
          <w:spacing w:val="-9"/>
          <w:w w:val="105"/>
          <w:sz w:val="19"/>
        </w:rPr>
        <w:t> </w:t>
      </w:r>
      <w:r>
        <w:rPr>
          <w:w w:val="105"/>
          <w:sz w:val="19"/>
        </w:rPr>
        <w:t>any</w:t>
      </w:r>
      <w:r>
        <w:rPr>
          <w:spacing w:val="-9"/>
          <w:w w:val="105"/>
          <w:sz w:val="19"/>
        </w:rPr>
        <w:t> </w:t>
      </w:r>
      <w:r>
        <w:rPr>
          <w:w w:val="105"/>
          <w:sz w:val="19"/>
        </w:rPr>
        <w:t>service</w:t>
      </w:r>
      <w:r>
        <w:rPr>
          <w:spacing w:val="-9"/>
          <w:w w:val="105"/>
          <w:sz w:val="19"/>
        </w:rPr>
        <w:t> </w:t>
      </w:r>
      <w:r>
        <w:rPr>
          <w:w w:val="105"/>
          <w:sz w:val="19"/>
        </w:rPr>
        <w:t>of</w:t>
      </w:r>
      <w:r>
        <w:rPr>
          <w:spacing w:val="-9"/>
          <w:w w:val="105"/>
          <w:sz w:val="19"/>
        </w:rPr>
        <w:t> </w:t>
      </w:r>
      <w:r>
        <w:rPr>
          <w:w w:val="105"/>
          <w:sz w:val="19"/>
        </w:rPr>
        <w:t>a</w:t>
      </w:r>
      <w:r>
        <w:rPr>
          <w:spacing w:val="-9"/>
          <w:w w:val="105"/>
          <w:sz w:val="19"/>
        </w:rPr>
        <w:t> </w:t>
      </w:r>
      <w:r>
        <w:rPr>
          <w:w w:val="105"/>
          <w:sz w:val="19"/>
        </w:rPr>
        <w:t>financial</w:t>
      </w:r>
      <w:r>
        <w:rPr>
          <w:spacing w:val="-9"/>
          <w:w w:val="105"/>
          <w:sz w:val="19"/>
        </w:rPr>
        <w:t> </w:t>
      </w:r>
      <w:r>
        <w:rPr>
          <w:w w:val="105"/>
          <w:sz w:val="19"/>
        </w:rPr>
        <w:t>nature</w:t>
      </w:r>
      <w:r>
        <w:rPr>
          <w:spacing w:val="-9"/>
          <w:w w:val="105"/>
          <w:sz w:val="19"/>
        </w:rPr>
        <w:t> </w:t>
      </w:r>
      <w:r>
        <w:rPr>
          <w:w w:val="105"/>
          <w:sz w:val="19"/>
        </w:rPr>
        <w:t>offered</w:t>
      </w:r>
      <w:r>
        <w:rPr>
          <w:spacing w:val="-9"/>
          <w:w w:val="105"/>
          <w:sz w:val="19"/>
        </w:rPr>
        <w:t> </w:t>
      </w:r>
      <w:r>
        <w:rPr>
          <w:w w:val="105"/>
          <w:sz w:val="19"/>
        </w:rPr>
        <w:t>by</w:t>
      </w:r>
      <w:r>
        <w:rPr>
          <w:spacing w:val="-9"/>
          <w:w w:val="105"/>
          <w:sz w:val="19"/>
        </w:rPr>
        <w:t> </w:t>
      </w:r>
      <w:r>
        <w:rPr>
          <w:w w:val="105"/>
          <w:sz w:val="19"/>
        </w:rPr>
        <w:t>a</w:t>
      </w:r>
      <w:r>
        <w:rPr>
          <w:spacing w:val="-9"/>
          <w:w w:val="105"/>
          <w:sz w:val="19"/>
        </w:rPr>
        <w:t> </w:t>
      </w:r>
      <w:r>
        <w:rPr>
          <w:w w:val="105"/>
          <w:sz w:val="19"/>
        </w:rPr>
        <w:t>service</w:t>
      </w:r>
      <w:r>
        <w:rPr>
          <w:spacing w:val="-9"/>
          <w:w w:val="105"/>
          <w:sz w:val="19"/>
        </w:rPr>
        <w:t> </w:t>
      </w:r>
      <w:r>
        <w:rPr>
          <w:w w:val="105"/>
          <w:sz w:val="19"/>
        </w:rPr>
        <w:t>supplier</w:t>
      </w:r>
      <w:r>
        <w:rPr>
          <w:spacing w:val="-9"/>
          <w:w w:val="105"/>
          <w:sz w:val="19"/>
        </w:rPr>
        <w:t> </w:t>
      </w:r>
      <w:r>
        <w:rPr>
          <w:w w:val="105"/>
          <w:sz w:val="19"/>
        </w:rPr>
        <w:t>of</w:t>
      </w:r>
      <w:r>
        <w:rPr>
          <w:spacing w:val="-9"/>
          <w:w w:val="105"/>
          <w:sz w:val="19"/>
        </w:rPr>
        <w:t> </w:t>
      </w:r>
      <w:r>
        <w:rPr>
          <w:w w:val="105"/>
          <w:sz w:val="19"/>
        </w:rPr>
        <w:t>a</w:t>
      </w:r>
      <w:r>
        <w:rPr>
          <w:spacing w:val="-9"/>
          <w:w w:val="105"/>
          <w:sz w:val="19"/>
        </w:rPr>
        <w:t> </w:t>
      </w:r>
      <w:r>
        <w:rPr>
          <w:w w:val="105"/>
          <w:sz w:val="19"/>
        </w:rPr>
        <w:t>Party,</w:t>
      </w:r>
      <w:r>
        <w:rPr>
          <w:spacing w:val="-9"/>
          <w:w w:val="105"/>
          <w:sz w:val="19"/>
        </w:rPr>
        <w:t> </w:t>
      </w:r>
      <w:r>
        <w:rPr>
          <w:w w:val="105"/>
          <w:sz w:val="19"/>
        </w:rPr>
        <w:t>and includes</w:t>
      </w:r>
      <w:r>
        <w:rPr>
          <w:spacing w:val="-12"/>
          <w:w w:val="105"/>
          <w:sz w:val="19"/>
        </w:rPr>
        <w:t> </w:t>
      </w:r>
      <w:r>
        <w:rPr>
          <w:w w:val="105"/>
          <w:sz w:val="19"/>
        </w:rPr>
        <w:t>all</w:t>
      </w:r>
      <w:r>
        <w:rPr>
          <w:spacing w:val="-12"/>
          <w:w w:val="105"/>
          <w:sz w:val="19"/>
        </w:rPr>
        <w:t> </w:t>
      </w:r>
      <w:r>
        <w:rPr>
          <w:w w:val="105"/>
          <w:sz w:val="19"/>
        </w:rPr>
        <w:t>insurance</w:t>
      </w:r>
      <w:r>
        <w:rPr>
          <w:spacing w:val="-12"/>
          <w:w w:val="105"/>
          <w:sz w:val="19"/>
        </w:rPr>
        <w:t> </w:t>
      </w:r>
      <w:r>
        <w:rPr>
          <w:w w:val="105"/>
          <w:sz w:val="19"/>
        </w:rPr>
        <w:t>and</w:t>
      </w:r>
      <w:r>
        <w:rPr>
          <w:spacing w:val="-12"/>
          <w:w w:val="105"/>
          <w:sz w:val="19"/>
        </w:rPr>
        <w:t> </w:t>
      </w:r>
      <w:r>
        <w:rPr>
          <w:w w:val="105"/>
          <w:sz w:val="19"/>
        </w:rPr>
        <w:t>insurance-related</w:t>
      </w:r>
      <w:r>
        <w:rPr>
          <w:spacing w:val="-12"/>
          <w:w w:val="105"/>
          <w:sz w:val="19"/>
        </w:rPr>
        <w:t> </w:t>
      </w:r>
      <w:r>
        <w:rPr>
          <w:w w:val="105"/>
          <w:sz w:val="19"/>
        </w:rPr>
        <w:t>services,</w:t>
      </w:r>
      <w:r>
        <w:rPr>
          <w:spacing w:val="-12"/>
          <w:w w:val="105"/>
          <w:sz w:val="19"/>
        </w:rPr>
        <w:t> </w:t>
      </w:r>
      <w:r>
        <w:rPr>
          <w:w w:val="105"/>
          <w:sz w:val="19"/>
        </w:rPr>
        <w:t>and</w:t>
      </w:r>
      <w:r>
        <w:rPr>
          <w:spacing w:val="-12"/>
          <w:w w:val="105"/>
          <w:sz w:val="19"/>
        </w:rPr>
        <w:t> </w:t>
      </w:r>
      <w:r>
        <w:rPr>
          <w:w w:val="105"/>
          <w:sz w:val="19"/>
        </w:rPr>
        <w:t>all</w:t>
      </w:r>
      <w:r>
        <w:rPr>
          <w:spacing w:val="-12"/>
          <w:w w:val="105"/>
          <w:sz w:val="19"/>
        </w:rPr>
        <w:t> </w:t>
      </w:r>
      <w:r>
        <w:rPr>
          <w:w w:val="105"/>
          <w:sz w:val="19"/>
        </w:rPr>
        <w:t>banking</w:t>
      </w:r>
      <w:r>
        <w:rPr>
          <w:spacing w:val="-12"/>
          <w:w w:val="105"/>
          <w:sz w:val="19"/>
        </w:rPr>
        <w:t> </w:t>
      </w:r>
      <w:r>
        <w:rPr>
          <w:w w:val="105"/>
          <w:sz w:val="19"/>
        </w:rPr>
        <w:t>and</w:t>
      </w:r>
      <w:r>
        <w:rPr>
          <w:spacing w:val="-12"/>
          <w:w w:val="105"/>
          <w:sz w:val="19"/>
        </w:rPr>
        <w:t> </w:t>
      </w:r>
      <w:r>
        <w:rPr>
          <w:w w:val="105"/>
          <w:sz w:val="19"/>
        </w:rPr>
        <w:t>other</w:t>
      </w:r>
      <w:r>
        <w:rPr>
          <w:spacing w:val="-12"/>
          <w:w w:val="105"/>
          <w:sz w:val="19"/>
        </w:rPr>
        <w:t> </w:t>
      </w:r>
      <w:r>
        <w:rPr>
          <w:w w:val="105"/>
          <w:sz w:val="19"/>
        </w:rPr>
        <w:t>financial</w:t>
      </w:r>
      <w:r>
        <w:rPr>
          <w:spacing w:val="-12"/>
          <w:w w:val="105"/>
          <w:sz w:val="19"/>
        </w:rPr>
        <w:t> </w:t>
      </w:r>
      <w:r>
        <w:rPr>
          <w:w w:val="105"/>
          <w:sz w:val="19"/>
        </w:rPr>
        <w:t>services. An</w:t>
      </w:r>
      <w:r>
        <w:rPr>
          <w:spacing w:val="-1"/>
          <w:w w:val="105"/>
          <w:sz w:val="19"/>
        </w:rPr>
        <w:t> </w:t>
      </w:r>
      <w:r>
        <w:rPr>
          <w:w w:val="105"/>
          <w:sz w:val="19"/>
        </w:rPr>
        <w:t>illustrative</w:t>
      </w:r>
      <w:r>
        <w:rPr>
          <w:spacing w:val="-1"/>
          <w:w w:val="105"/>
          <w:sz w:val="19"/>
        </w:rPr>
        <w:t> </w:t>
      </w:r>
      <w:r>
        <w:rPr>
          <w:w w:val="105"/>
          <w:sz w:val="19"/>
        </w:rPr>
        <w:t>list</w:t>
      </w:r>
      <w:r>
        <w:rPr>
          <w:spacing w:val="-1"/>
          <w:w w:val="105"/>
          <w:sz w:val="19"/>
        </w:rPr>
        <w:t> </w:t>
      </w:r>
      <w:r>
        <w:rPr>
          <w:w w:val="105"/>
          <w:sz w:val="19"/>
        </w:rPr>
        <w:t>of</w:t>
      </w:r>
      <w:r>
        <w:rPr>
          <w:spacing w:val="-1"/>
          <w:w w:val="105"/>
          <w:sz w:val="19"/>
        </w:rPr>
        <w:t> </w:t>
      </w:r>
      <w:r>
        <w:rPr>
          <w:w w:val="105"/>
          <w:sz w:val="19"/>
        </w:rPr>
        <w:t>financial</w:t>
      </w:r>
      <w:r>
        <w:rPr>
          <w:spacing w:val="-1"/>
          <w:w w:val="105"/>
          <w:sz w:val="19"/>
        </w:rPr>
        <w:t> </w:t>
      </w:r>
      <w:r>
        <w:rPr>
          <w:w w:val="105"/>
          <w:sz w:val="19"/>
        </w:rPr>
        <w:t>services</w:t>
      </w:r>
      <w:r>
        <w:rPr>
          <w:spacing w:val="-1"/>
          <w:w w:val="105"/>
          <w:sz w:val="19"/>
        </w:rPr>
        <w:t> </w:t>
      </w:r>
      <w:r>
        <w:rPr>
          <w:w w:val="105"/>
          <w:sz w:val="19"/>
        </w:rPr>
        <w:t>is</w:t>
      </w:r>
      <w:r>
        <w:rPr>
          <w:spacing w:val="-1"/>
          <w:w w:val="105"/>
          <w:sz w:val="19"/>
        </w:rPr>
        <w:t> </w:t>
      </w:r>
      <w:r>
        <w:rPr>
          <w:w w:val="105"/>
          <w:sz w:val="19"/>
        </w:rPr>
        <w:t>provided</w:t>
      </w:r>
      <w:r>
        <w:rPr>
          <w:spacing w:val="-1"/>
          <w:w w:val="105"/>
          <w:sz w:val="19"/>
        </w:rPr>
        <w:t> </w:t>
      </w:r>
      <w:r>
        <w:rPr>
          <w:w w:val="105"/>
          <w:sz w:val="19"/>
        </w:rPr>
        <w:t>in</w:t>
      </w:r>
      <w:r>
        <w:rPr>
          <w:spacing w:val="-1"/>
          <w:w w:val="105"/>
          <w:sz w:val="19"/>
        </w:rPr>
        <w:t> </w:t>
      </w:r>
      <w:r>
        <w:rPr>
          <w:w w:val="105"/>
          <w:sz w:val="19"/>
        </w:rPr>
        <w:t>paragraph</w:t>
      </w:r>
      <w:r>
        <w:rPr>
          <w:spacing w:val="-1"/>
          <w:w w:val="105"/>
          <w:sz w:val="19"/>
        </w:rPr>
        <w:t> </w:t>
      </w:r>
      <w:r>
        <w:rPr>
          <w:w w:val="105"/>
          <w:sz w:val="19"/>
        </w:rPr>
        <w:t>5</w:t>
      </w:r>
      <w:r>
        <w:rPr>
          <w:spacing w:val="-1"/>
          <w:w w:val="105"/>
          <w:sz w:val="19"/>
        </w:rPr>
        <w:t> </w:t>
      </w:r>
      <w:r>
        <w:rPr>
          <w:w w:val="105"/>
          <w:sz w:val="19"/>
        </w:rPr>
        <w:t>of</w:t>
      </w:r>
      <w:r>
        <w:rPr>
          <w:spacing w:val="-1"/>
          <w:w w:val="105"/>
          <w:sz w:val="19"/>
        </w:rPr>
        <w:t> </w:t>
      </w:r>
      <w:r>
        <w:rPr>
          <w:w w:val="105"/>
          <w:sz w:val="19"/>
        </w:rPr>
        <w:t>the </w:t>
      </w:r>
      <w:r>
        <w:rPr>
          <w:i/>
          <w:w w:val="105"/>
          <w:sz w:val="19"/>
        </w:rPr>
        <w:t>Annex</w:t>
      </w:r>
      <w:r>
        <w:rPr>
          <w:i/>
          <w:spacing w:val="-1"/>
          <w:w w:val="105"/>
          <w:sz w:val="19"/>
        </w:rPr>
        <w:t> </w:t>
      </w:r>
      <w:r>
        <w:rPr>
          <w:i/>
          <w:w w:val="105"/>
          <w:sz w:val="19"/>
        </w:rPr>
        <w:t>on</w:t>
      </w:r>
      <w:r>
        <w:rPr>
          <w:i/>
          <w:spacing w:val="-1"/>
          <w:w w:val="105"/>
          <w:sz w:val="19"/>
        </w:rPr>
        <w:t> </w:t>
      </w:r>
      <w:r>
        <w:rPr>
          <w:i/>
          <w:w w:val="105"/>
          <w:sz w:val="19"/>
        </w:rPr>
        <w:t>Financial Services </w:t>
      </w:r>
      <w:r>
        <w:rPr>
          <w:w w:val="105"/>
          <w:sz w:val="19"/>
        </w:rPr>
        <w:t>to GATS.</w:t>
      </w:r>
    </w:p>
    <w:p>
      <w:pPr>
        <w:pStyle w:val="ListParagraph"/>
        <w:spacing w:after="0" w:line="252" w:lineRule="auto"/>
        <w:jc w:val="left"/>
        <w:rPr>
          <w:sz w:val="19"/>
        </w:rPr>
        <w:sectPr>
          <w:pgSz w:w="11900" w:h="16840"/>
          <w:pgMar w:top="1360" w:bottom="280" w:left="1417" w:right="1275"/>
        </w:sectPr>
      </w:pPr>
    </w:p>
    <w:p>
      <w:pPr>
        <w:pStyle w:val="BodyText"/>
        <w:spacing w:before="78"/>
        <w:ind w:right="138"/>
        <w:jc w:val="center"/>
      </w:pPr>
      <w:r>
        <w:rPr>
          <w:smallCaps/>
          <w:spacing w:val="-2"/>
        </w:rPr>
        <w:t>Article</w:t>
      </w:r>
      <w:r>
        <w:rPr>
          <w:smallCaps/>
          <w:spacing w:val="-1"/>
        </w:rPr>
        <w:t> </w:t>
      </w:r>
      <w:r>
        <w:rPr>
          <w:smallCaps/>
          <w:spacing w:val="-4"/>
        </w:rPr>
        <w:t>1607</w:t>
      </w:r>
    </w:p>
    <w:p>
      <w:pPr>
        <w:pStyle w:val="BodyText"/>
        <w:spacing w:before="156"/>
        <w:rPr>
          <w:sz w:val="18"/>
        </w:rPr>
      </w:pPr>
    </w:p>
    <w:p>
      <w:pPr>
        <w:pStyle w:val="Heading3"/>
        <w:ind w:left="3"/>
      </w:pPr>
      <w:r>
        <w:rPr/>
        <w:t>Taxation </w:t>
      </w:r>
      <w:r>
        <w:rPr>
          <w:spacing w:val="-2"/>
        </w:rPr>
        <w:t>Measures</w:t>
      </w:r>
    </w:p>
    <w:p>
      <w:pPr>
        <w:pStyle w:val="BodyText"/>
        <w:rPr>
          <w:b/>
        </w:rPr>
      </w:pPr>
    </w:p>
    <w:p>
      <w:pPr>
        <w:pStyle w:val="BodyText"/>
        <w:spacing w:before="178"/>
        <w:rPr>
          <w:b/>
        </w:rPr>
      </w:pPr>
    </w:p>
    <w:p>
      <w:pPr>
        <w:pStyle w:val="ListParagraph"/>
        <w:numPr>
          <w:ilvl w:val="0"/>
          <w:numId w:val="99"/>
        </w:numPr>
        <w:tabs>
          <w:tab w:pos="543" w:val="left" w:leader="none"/>
        </w:tabs>
        <w:spacing w:line="237" w:lineRule="auto" w:before="0" w:after="0"/>
        <w:ind w:left="1" w:right="643" w:firstLine="0"/>
        <w:jc w:val="left"/>
        <w:rPr>
          <w:sz w:val="24"/>
        </w:rPr>
      </w:pPr>
      <w:r>
        <w:rPr>
          <w:sz w:val="24"/>
        </w:rPr>
        <w:t>This</w:t>
      </w:r>
      <w:r>
        <w:rPr>
          <w:spacing w:val="-4"/>
          <w:sz w:val="24"/>
        </w:rPr>
        <w:t> </w:t>
      </w:r>
      <w:r>
        <w:rPr>
          <w:sz w:val="24"/>
        </w:rPr>
        <w:t>Agreement</w:t>
      </w:r>
      <w:r>
        <w:rPr>
          <w:spacing w:val="-4"/>
          <w:sz w:val="24"/>
        </w:rPr>
        <w:t> </w:t>
      </w:r>
      <w:r>
        <w:rPr>
          <w:sz w:val="24"/>
        </w:rPr>
        <w:t>shall</w:t>
      </w:r>
      <w:r>
        <w:rPr>
          <w:spacing w:val="-4"/>
          <w:sz w:val="24"/>
        </w:rPr>
        <w:t> </w:t>
      </w:r>
      <w:r>
        <w:rPr>
          <w:sz w:val="24"/>
        </w:rPr>
        <w:t>only</w:t>
      </w:r>
      <w:r>
        <w:rPr>
          <w:spacing w:val="-4"/>
          <w:sz w:val="24"/>
        </w:rPr>
        <w:t> </w:t>
      </w:r>
      <w:r>
        <w:rPr>
          <w:sz w:val="24"/>
        </w:rPr>
        <w:t>grant</w:t>
      </w:r>
      <w:r>
        <w:rPr>
          <w:spacing w:val="-4"/>
          <w:sz w:val="24"/>
        </w:rPr>
        <w:t> </w:t>
      </w:r>
      <w:r>
        <w:rPr>
          <w:sz w:val="24"/>
        </w:rPr>
        <w:t>rights</w:t>
      </w:r>
      <w:r>
        <w:rPr>
          <w:spacing w:val="-4"/>
          <w:sz w:val="24"/>
        </w:rPr>
        <w:t> </w:t>
      </w:r>
      <w:r>
        <w:rPr>
          <w:sz w:val="24"/>
        </w:rPr>
        <w:t>or</w:t>
      </w:r>
      <w:r>
        <w:rPr>
          <w:spacing w:val="-3"/>
          <w:sz w:val="24"/>
        </w:rPr>
        <w:t> </w:t>
      </w:r>
      <w:r>
        <w:rPr>
          <w:sz w:val="24"/>
        </w:rPr>
        <w:t>impose</w:t>
      </w:r>
      <w:r>
        <w:rPr>
          <w:spacing w:val="-4"/>
          <w:sz w:val="24"/>
        </w:rPr>
        <w:t> </w:t>
      </w:r>
      <w:r>
        <w:rPr>
          <w:sz w:val="24"/>
        </w:rPr>
        <w:t>obligations</w:t>
      </w:r>
      <w:r>
        <w:rPr>
          <w:spacing w:val="-4"/>
          <w:sz w:val="24"/>
        </w:rPr>
        <w:t> </w:t>
      </w:r>
      <w:r>
        <w:rPr>
          <w:sz w:val="24"/>
        </w:rPr>
        <w:t>with</w:t>
      </w:r>
      <w:r>
        <w:rPr>
          <w:spacing w:val="-4"/>
          <w:sz w:val="24"/>
        </w:rPr>
        <w:t> </w:t>
      </w:r>
      <w:r>
        <w:rPr>
          <w:sz w:val="24"/>
        </w:rPr>
        <w:t>respect</w:t>
      </w:r>
      <w:r>
        <w:rPr>
          <w:spacing w:val="-4"/>
          <w:sz w:val="24"/>
        </w:rPr>
        <w:t> </w:t>
      </w:r>
      <w:r>
        <w:rPr>
          <w:sz w:val="24"/>
        </w:rPr>
        <w:t>to taxation measures:</w:t>
      </w:r>
    </w:p>
    <w:p>
      <w:pPr>
        <w:pStyle w:val="BodyText"/>
        <w:spacing w:before="30"/>
      </w:pPr>
    </w:p>
    <w:p>
      <w:pPr>
        <w:pStyle w:val="ListParagraph"/>
        <w:numPr>
          <w:ilvl w:val="1"/>
          <w:numId w:val="99"/>
        </w:numPr>
        <w:tabs>
          <w:tab w:pos="851" w:val="left" w:leader="none"/>
        </w:tabs>
        <w:spacing w:line="240" w:lineRule="auto" w:before="0" w:after="0"/>
        <w:ind w:left="851" w:right="407" w:hanging="567"/>
        <w:jc w:val="left"/>
        <w:rPr>
          <w:sz w:val="24"/>
        </w:rPr>
      </w:pPr>
      <w:r>
        <w:rPr>
          <w:sz w:val="24"/>
        </w:rPr>
        <w:t>where</w:t>
      </w:r>
      <w:r>
        <w:rPr>
          <w:spacing w:val="-4"/>
          <w:sz w:val="24"/>
        </w:rPr>
        <w:t> </w:t>
      </w:r>
      <w:r>
        <w:rPr>
          <w:sz w:val="24"/>
        </w:rPr>
        <w:t>a</w:t>
      </w:r>
      <w:r>
        <w:rPr>
          <w:spacing w:val="-4"/>
          <w:sz w:val="24"/>
        </w:rPr>
        <w:t> </w:t>
      </w:r>
      <w:r>
        <w:rPr>
          <w:sz w:val="24"/>
        </w:rPr>
        <w:t>corresponding</w:t>
      </w:r>
      <w:r>
        <w:rPr>
          <w:spacing w:val="-4"/>
          <w:sz w:val="24"/>
        </w:rPr>
        <w:t> </w:t>
      </w:r>
      <w:r>
        <w:rPr>
          <w:sz w:val="24"/>
        </w:rPr>
        <w:t>right</w:t>
      </w:r>
      <w:r>
        <w:rPr>
          <w:spacing w:val="-4"/>
          <w:sz w:val="24"/>
        </w:rPr>
        <w:t> </w:t>
      </w:r>
      <w:r>
        <w:rPr>
          <w:sz w:val="24"/>
        </w:rPr>
        <w:t>or</w:t>
      </w:r>
      <w:r>
        <w:rPr>
          <w:spacing w:val="-3"/>
          <w:sz w:val="24"/>
        </w:rPr>
        <w:t> </w:t>
      </w:r>
      <w:r>
        <w:rPr>
          <w:sz w:val="24"/>
        </w:rPr>
        <w:t>obligation</w:t>
      </w:r>
      <w:r>
        <w:rPr>
          <w:spacing w:val="-3"/>
          <w:sz w:val="24"/>
        </w:rPr>
        <w:t> </w:t>
      </w:r>
      <w:r>
        <w:rPr>
          <w:sz w:val="24"/>
        </w:rPr>
        <w:t>is</w:t>
      </w:r>
      <w:r>
        <w:rPr>
          <w:spacing w:val="-4"/>
          <w:sz w:val="24"/>
        </w:rPr>
        <w:t> </w:t>
      </w:r>
      <w:r>
        <w:rPr>
          <w:sz w:val="24"/>
        </w:rPr>
        <w:t>also</w:t>
      </w:r>
      <w:r>
        <w:rPr>
          <w:spacing w:val="-4"/>
          <w:sz w:val="24"/>
        </w:rPr>
        <w:t> </w:t>
      </w:r>
      <w:r>
        <w:rPr>
          <w:sz w:val="24"/>
        </w:rPr>
        <w:t>granted</w:t>
      </w:r>
      <w:r>
        <w:rPr>
          <w:spacing w:val="-4"/>
          <w:sz w:val="24"/>
        </w:rPr>
        <w:t> </w:t>
      </w:r>
      <w:r>
        <w:rPr>
          <w:sz w:val="24"/>
        </w:rPr>
        <w:t>or</w:t>
      </w:r>
      <w:r>
        <w:rPr>
          <w:spacing w:val="-3"/>
          <w:sz w:val="24"/>
        </w:rPr>
        <w:t> </w:t>
      </w:r>
      <w:r>
        <w:rPr>
          <w:sz w:val="24"/>
        </w:rPr>
        <w:t>imposed</w:t>
      </w:r>
      <w:r>
        <w:rPr>
          <w:spacing w:val="-4"/>
          <w:sz w:val="24"/>
        </w:rPr>
        <w:t> </w:t>
      </w:r>
      <w:r>
        <w:rPr>
          <w:sz w:val="24"/>
        </w:rPr>
        <w:t>by</w:t>
      </w:r>
      <w:r>
        <w:rPr>
          <w:spacing w:val="-4"/>
          <w:sz w:val="24"/>
        </w:rPr>
        <w:t> </w:t>
      </w:r>
      <w:r>
        <w:rPr>
          <w:sz w:val="24"/>
        </w:rPr>
        <w:t>the WTO Agreement; and</w:t>
      </w:r>
    </w:p>
    <w:p>
      <w:pPr>
        <w:pStyle w:val="ListParagraph"/>
        <w:numPr>
          <w:ilvl w:val="1"/>
          <w:numId w:val="99"/>
        </w:numPr>
        <w:tabs>
          <w:tab w:pos="850" w:val="left" w:leader="none"/>
        </w:tabs>
        <w:spacing w:line="240" w:lineRule="auto" w:before="117" w:after="0"/>
        <w:ind w:left="850" w:right="0" w:hanging="566"/>
        <w:jc w:val="left"/>
        <w:rPr>
          <w:position w:val="6"/>
          <w:sz w:val="16"/>
        </w:rPr>
      </w:pPr>
      <w:r>
        <w:rPr>
          <w:sz w:val="24"/>
        </w:rPr>
        <w:t>under</w:t>
      </w:r>
      <w:r>
        <w:rPr>
          <w:spacing w:val="-4"/>
          <w:sz w:val="24"/>
        </w:rPr>
        <w:t> </w:t>
      </w:r>
      <w:r>
        <w:rPr>
          <w:sz w:val="24"/>
        </w:rPr>
        <w:t>Article</w:t>
      </w:r>
      <w:r>
        <w:rPr>
          <w:spacing w:val="-3"/>
          <w:sz w:val="24"/>
        </w:rPr>
        <w:t> </w:t>
      </w:r>
      <w:r>
        <w:rPr>
          <w:spacing w:val="-2"/>
          <w:sz w:val="24"/>
        </w:rPr>
        <w:t>912.</w:t>
      </w:r>
      <w:r>
        <w:rPr>
          <w:spacing w:val="-2"/>
          <w:position w:val="6"/>
          <w:sz w:val="16"/>
        </w:rPr>
        <w:t>10</w:t>
      </w:r>
    </w:p>
    <w:p>
      <w:pPr>
        <w:pStyle w:val="ListParagraph"/>
        <w:numPr>
          <w:ilvl w:val="0"/>
          <w:numId w:val="99"/>
        </w:numPr>
        <w:tabs>
          <w:tab w:pos="543" w:val="left" w:leader="none"/>
        </w:tabs>
        <w:spacing w:line="240" w:lineRule="auto" w:before="241" w:after="0"/>
        <w:ind w:left="1" w:right="418" w:firstLine="0"/>
        <w:jc w:val="left"/>
        <w:rPr>
          <w:sz w:val="24"/>
        </w:rPr>
      </w:pPr>
      <w:r>
        <w:rPr>
          <w:sz w:val="24"/>
        </w:rPr>
        <w:t>If there is a dispute described in Article 917 (1) that may relate to a taxation measure, then the Parties, including representatives of their tax administrations, shall hold consultations.</w:t>
      </w:r>
      <w:r>
        <w:rPr>
          <w:spacing w:val="40"/>
          <w:sz w:val="24"/>
        </w:rPr>
        <w:t> </w:t>
      </w:r>
      <w:r>
        <w:rPr>
          <w:sz w:val="24"/>
        </w:rPr>
        <w:t>Any tribunal established under Article 917 shall accept a decision</w:t>
      </w:r>
      <w:r>
        <w:rPr>
          <w:spacing w:val="-2"/>
          <w:sz w:val="24"/>
        </w:rPr>
        <w:t> </w:t>
      </w:r>
      <w:r>
        <w:rPr>
          <w:sz w:val="24"/>
        </w:rPr>
        <w:t>of</w:t>
      </w:r>
      <w:r>
        <w:rPr>
          <w:spacing w:val="-3"/>
          <w:sz w:val="24"/>
        </w:rPr>
        <w:t> </w:t>
      </w:r>
      <w:r>
        <w:rPr>
          <w:sz w:val="24"/>
        </w:rPr>
        <w:t>the</w:t>
      </w:r>
      <w:r>
        <w:rPr>
          <w:spacing w:val="-3"/>
          <w:sz w:val="24"/>
        </w:rPr>
        <w:t> </w:t>
      </w:r>
      <w:r>
        <w:rPr>
          <w:sz w:val="24"/>
        </w:rPr>
        <w:t>Parties</w:t>
      </w:r>
      <w:r>
        <w:rPr>
          <w:spacing w:val="-3"/>
          <w:sz w:val="24"/>
        </w:rPr>
        <w:t> </w:t>
      </w:r>
      <w:r>
        <w:rPr>
          <w:sz w:val="24"/>
        </w:rPr>
        <w:t>as</w:t>
      </w:r>
      <w:r>
        <w:rPr>
          <w:spacing w:val="-3"/>
          <w:sz w:val="24"/>
        </w:rPr>
        <w:t> </w:t>
      </w:r>
      <w:r>
        <w:rPr>
          <w:sz w:val="24"/>
        </w:rPr>
        <w:t>to</w:t>
      </w:r>
      <w:r>
        <w:rPr>
          <w:spacing w:val="-3"/>
          <w:sz w:val="24"/>
        </w:rPr>
        <w:t> </w:t>
      </w:r>
      <w:r>
        <w:rPr>
          <w:sz w:val="24"/>
        </w:rPr>
        <w:t>whether</w:t>
      </w:r>
      <w:r>
        <w:rPr>
          <w:spacing w:val="-2"/>
          <w:sz w:val="24"/>
        </w:rPr>
        <w:t> </w:t>
      </w:r>
      <w:r>
        <w:rPr>
          <w:sz w:val="24"/>
        </w:rPr>
        <w:t>the</w:t>
      </w:r>
      <w:r>
        <w:rPr>
          <w:spacing w:val="-3"/>
          <w:sz w:val="24"/>
        </w:rPr>
        <w:t> </w:t>
      </w:r>
      <w:r>
        <w:rPr>
          <w:sz w:val="24"/>
        </w:rPr>
        <w:t>measure</w:t>
      </w:r>
      <w:r>
        <w:rPr>
          <w:spacing w:val="-3"/>
          <w:sz w:val="24"/>
        </w:rPr>
        <w:t> </w:t>
      </w:r>
      <w:r>
        <w:rPr>
          <w:sz w:val="24"/>
        </w:rPr>
        <w:t>in</w:t>
      </w:r>
      <w:r>
        <w:rPr>
          <w:spacing w:val="-2"/>
          <w:sz w:val="24"/>
        </w:rPr>
        <w:t> </w:t>
      </w:r>
      <w:r>
        <w:rPr>
          <w:sz w:val="24"/>
        </w:rPr>
        <w:t>question</w:t>
      </w:r>
      <w:r>
        <w:rPr>
          <w:spacing w:val="-2"/>
          <w:sz w:val="24"/>
        </w:rPr>
        <w:t> </w:t>
      </w:r>
      <w:r>
        <w:rPr>
          <w:sz w:val="24"/>
        </w:rPr>
        <w:t>is</w:t>
      </w:r>
      <w:r>
        <w:rPr>
          <w:spacing w:val="-3"/>
          <w:sz w:val="24"/>
        </w:rPr>
        <w:t> </w:t>
      </w:r>
      <w:r>
        <w:rPr>
          <w:sz w:val="24"/>
        </w:rPr>
        <w:t>a</w:t>
      </w:r>
      <w:r>
        <w:rPr>
          <w:spacing w:val="-3"/>
          <w:sz w:val="24"/>
        </w:rPr>
        <w:t> </w:t>
      </w:r>
      <w:r>
        <w:rPr>
          <w:sz w:val="24"/>
        </w:rPr>
        <w:t>taxation</w:t>
      </w:r>
      <w:r>
        <w:rPr>
          <w:spacing w:val="-2"/>
          <w:sz w:val="24"/>
        </w:rPr>
        <w:t> </w:t>
      </w:r>
      <w:r>
        <w:rPr>
          <w:sz w:val="24"/>
        </w:rPr>
        <w:t>measure.</w:t>
      </w:r>
    </w:p>
    <w:p>
      <w:pPr>
        <w:pStyle w:val="BodyText"/>
        <w:spacing w:before="148"/>
      </w:pPr>
    </w:p>
    <w:p>
      <w:pPr>
        <w:pStyle w:val="ListParagraph"/>
        <w:numPr>
          <w:ilvl w:val="0"/>
          <w:numId w:val="99"/>
        </w:numPr>
        <w:tabs>
          <w:tab w:pos="543" w:val="left" w:leader="none"/>
        </w:tabs>
        <w:spacing w:line="240" w:lineRule="auto" w:before="1" w:after="0"/>
        <w:ind w:left="1" w:right="325" w:firstLine="0"/>
        <w:jc w:val="left"/>
        <w:rPr>
          <w:position w:val="6"/>
          <w:sz w:val="16"/>
        </w:rPr>
      </w:pPr>
      <w:r>
        <w:rPr>
          <w:sz w:val="24"/>
        </w:rPr>
        <w:t>In the event of any inconsistency relating to a taxation measure between this Agreement</w:t>
      </w:r>
      <w:r>
        <w:rPr>
          <w:spacing w:val="-4"/>
          <w:sz w:val="24"/>
        </w:rPr>
        <w:t> </w:t>
      </w:r>
      <w:r>
        <w:rPr>
          <w:sz w:val="24"/>
        </w:rPr>
        <w:t>and</w:t>
      </w:r>
      <w:r>
        <w:rPr>
          <w:spacing w:val="-4"/>
          <w:sz w:val="24"/>
        </w:rPr>
        <w:t> </w:t>
      </w:r>
      <w:r>
        <w:rPr>
          <w:sz w:val="24"/>
        </w:rPr>
        <w:t>the</w:t>
      </w:r>
      <w:r>
        <w:rPr>
          <w:spacing w:val="-3"/>
          <w:sz w:val="24"/>
        </w:rPr>
        <w:t> </w:t>
      </w:r>
      <w:r>
        <w:rPr>
          <w:i/>
          <w:sz w:val="24"/>
        </w:rPr>
        <w:t>Agreement</w:t>
      </w:r>
      <w:r>
        <w:rPr>
          <w:i/>
          <w:spacing w:val="-4"/>
          <w:sz w:val="24"/>
        </w:rPr>
        <w:t> </w:t>
      </w:r>
      <w:r>
        <w:rPr>
          <w:i/>
          <w:sz w:val="24"/>
        </w:rPr>
        <w:t>between</w:t>
      </w:r>
      <w:r>
        <w:rPr>
          <w:i/>
          <w:spacing w:val="-4"/>
          <w:sz w:val="24"/>
        </w:rPr>
        <w:t> </w:t>
      </w:r>
      <w:r>
        <w:rPr>
          <w:i/>
          <w:sz w:val="24"/>
        </w:rPr>
        <w:t>Australia</w:t>
      </w:r>
      <w:r>
        <w:rPr>
          <w:i/>
          <w:spacing w:val="-3"/>
          <w:sz w:val="24"/>
        </w:rPr>
        <w:t> </w:t>
      </w:r>
      <w:r>
        <w:rPr>
          <w:i/>
          <w:sz w:val="24"/>
        </w:rPr>
        <w:t>and</w:t>
      </w:r>
      <w:r>
        <w:rPr>
          <w:i/>
          <w:spacing w:val="-4"/>
          <w:sz w:val="24"/>
        </w:rPr>
        <w:t> </w:t>
      </w:r>
      <w:r>
        <w:rPr>
          <w:i/>
          <w:sz w:val="24"/>
        </w:rPr>
        <w:t>the</w:t>
      </w:r>
      <w:r>
        <w:rPr>
          <w:i/>
          <w:spacing w:val="-3"/>
          <w:sz w:val="24"/>
        </w:rPr>
        <w:t> </w:t>
      </w:r>
      <w:r>
        <w:rPr>
          <w:i/>
          <w:sz w:val="24"/>
        </w:rPr>
        <w:t>Kingdom</w:t>
      </w:r>
      <w:r>
        <w:rPr>
          <w:i/>
          <w:spacing w:val="-4"/>
          <w:sz w:val="24"/>
        </w:rPr>
        <w:t> </w:t>
      </w:r>
      <w:r>
        <w:rPr>
          <w:i/>
          <w:sz w:val="24"/>
        </w:rPr>
        <w:t>of</w:t>
      </w:r>
      <w:r>
        <w:rPr>
          <w:i/>
          <w:spacing w:val="-3"/>
          <w:sz w:val="24"/>
        </w:rPr>
        <w:t> </w:t>
      </w:r>
      <w:r>
        <w:rPr>
          <w:i/>
          <w:sz w:val="24"/>
        </w:rPr>
        <w:t>Thailand</w:t>
      </w:r>
      <w:r>
        <w:rPr>
          <w:i/>
          <w:spacing w:val="-4"/>
          <w:sz w:val="24"/>
        </w:rPr>
        <w:t> </w:t>
      </w:r>
      <w:r>
        <w:rPr>
          <w:i/>
          <w:sz w:val="24"/>
        </w:rPr>
        <w:t>for the Avoidance of Double Taxation and the Prevention of Fiscal Evasion</w:t>
      </w:r>
      <w:r>
        <w:rPr>
          <w:sz w:val="24"/>
        </w:rPr>
        <w:t>, done at Canberra</w:t>
      </w:r>
      <w:r>
        <w:rPr>
          <w:spacing w:val="-1"/>
          <w:sz w:val="24"/>
        </w:rPr>
        <w:t> </w:t>
      </w:r>
      <w:r>
        <w:rPr>
          <w:sz w:val="24"/>
        </w:rPr>
        <w:t>on 31 August</w:t>
      </w:r>
      <w:r>
        <w:rPr>
          <w:spacing w:val="-1"/>
          <w:sz w:val="24"/>
        </w:rPr>
        <w:t> </w:t>
      </w:r>
      <w:r>
        <w:rPr>
          <w:sz w:val="24"/>
        </w:rPr>
        <w:t>1989, the</w:t>
      </w:r>
      <w:r>
        <w:rPr>
          <w:spacing w:val="-1"/>
          <w:sz w:val="24"/>
        </w:rPr>
        <w:t> </w:t>
      </w:r>
      <w:r>
        <w:rPr>
          <w:sz w:val="24"/>
        </w:rPr>
        <w:t>latter shall</w:t>
      </w:r>
      <w:r>
        <w:rPr>
          <w:spacing w:val="-1"/>
          <w:sz w:val="24"/>
        </w:rPr>
        <w:t> </w:t>
      </w:r>
      <w:r>
        <w:rPr>
          <w:sz w:val="24"/>
        </w:rPr>
        <w:t>prevail.</w:t>
      </w:r>
      <w:r>
        <w:rPr>
          <w:spacing w:val="40"/>
          <w:sz w:val="24"/>
        </w:rPr>
        <w:t> </w:t>
      </w:r>
      <w:r>
        <w:rPr>
          <w:sz w:val="24"/>
        </w:rPr>
        <w:t>Any</w:t>
      </w:r>
      <w:r>
        <w:rPr>
          <w:spacing w:val="-1"/>
          <w:sz w:val="24"/>
        </w:rPr>
        <w:t> </w:t>
      </w:r>
      <w:r>
        <w:rPr>
          <w:sz w:val="24"/>
        </w:rPr>
        <w:t>consultations</w:t>
      </w:r>
      <w:r>
        <w:rPr>
          <w:spacing w:val="-1"/>
          <w:sz w:val="24"/>
        </w:rPr>
        <w:t> </w:t>
      </w:r>
      <w:r>
        <w:rPr>
          <w:sz w:val="24"/>
        </w:rPr>
        <w:t>between the Parties about whether an inconsistency relates to a taxation measure shall include representatives of the tax administration of each Party.</w:t>
      </w:r>
      <w:r>
        <w:rPr>
          <w:position w:val="6"/>
          <w:sz w:val="16"/>
        </w:rPr>
        <w:t>11</w:t>
      </w: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150"/>
        <w:rPr>
          <w:sz w:val="19"/>
        </w:rPr>
      </w:pPr>
    </w:p>
    <w:p>
      <w:pPr>
        <w:pStyle w:val="ListParagraph"/>
        <w:numPr>
          <w:ilvl w:val="0"/>
          <w:numId w:val="98"/>
        </w:numPr>
        <w:tabs>
          <w:tab w:pos="340" w:val="left" w:leader="none"/>
          <w:tab w:pos="342" w:val="left" w:leader="none"/>
        </w:tabs>
        <w:spacing w:line="256" w:lineRule="auto" w:before="0" w:after="0"/>
        <w:ind w:left="342" w:right="579" w:hanging="341"/>
        <w:jc w:val="left"/>
        <w:rPr>
          <w:sz w:val="19"/>
        </w:rPr>
      </w:pPr>
      <w:r>
        <w:rPr>
          <w:w w:val="105"/>
          <w:sz w:val="19"/>
        </w:rPr>
        <w:t>This</w:t>
      </w:r>
      <w:r>
        <w:rPr>
          <w:spacing w:val="-13"/>
          <w:w w:val="105"/>
          <w:sz w:val="19"/>
        </w:rPr>
        <w:t> </w:t>
      </w:r>
      <w:r>
        <w:rPr>
          <w:w w:val="105"/>
          <w:sz w:val="19"/>
        </w:rPr>
        <w:t>Sub-paragraph</w:t>
      </w:r>
      <w:r>
        <w:rPr>
          <w:spacing w:val="-12"/>
          <w:w w:val="105"/>
          <w:sz w:val="19"/>
        </w:rPr>
        <w:t> </w:t>
      </w:r>
      <w:r>
        <w:rPr>
          <w:w w:val="105"/>
          <w:sz w:val="19"/>
        </w:rPr>
        <w:t>relates</w:t>
      </w:r>
      <w:r>
        <w:rPr>
          <w:spacing w:val="-12"/>
          <w:w w:val="105"/>
          <w:sz w:val="19"/>
        </w:rPr>
        <w:t> </w:t>
      </w:r>
      <w:r>
        <w:rPr>
          <w:w w:val="105"/>
          <w:sz w:val="19"/>
        </w:rPr>
        <w:t>to</w:t>
      </w:r>
      <w:r>
        <w:rPr>
          <w:spacing w:val="-12"/>
          <w:w w:val="105"/>
          <w:sz w:val="19"/>
        </w:rPr>
        <w:t> </w:t>
      </w:r>
      <w:r>
        <w:rPr>
          <w:w w:val="105"/>
          <w:sz w:val="19"/>
        </w:rPr>
        <w:t>taxation</w:t>
      </w:r>
      <w:r>
        <w:rPr>
          <w:spacing w:val="-12"/>
          <w:w w:val="105"/>
          <w:sz w:val="19"/>
        </w:rPr>
        <w:t> </w:t>
      </w:r>
      <w:r>
        <w:rPr>
          <w:w w:val="105"/>
          <w:sz w:val="19"/>
        </w:rPr>
        <w:t>measures</w:t>
      </w:r>
      <w:r>
        <w:rPr>
          <w:spacing w:val="-12"/>
          <w:w w:val="105"/>
          <w:sz w:val="19"/>
        </w:rPr>
        <w:t> </w:t>
      </w:r>
      <w:r>
        <w:rPr>
          <w:w w:val="105"/>
          <w:sz w:val="19"/>
        </w:rPr>
        <w:t>having</w:t>
      </w:r>
      <w:r>
        <w:rPr>
          <w:spacing w:val="-12"/>
          <w:w w:val="105"/>
          <w:sz w:val="19"/>
        </w:rPr>
        <w:t> </w:t>
      </w:r>
      <w:r>
        <w:rPr>
          <w:w w:val="105"/>
          <w:sz w:val="19"/>
        </w:rPr>
        <w:t>an</w:t>
      </w:r>
      <w:r>
        <w:rPr>
          <w:spacing w:val="-12"/>
          <w:w w:val="105"/>
          <w:sz w:val="19"/>
        </w:rPr>
        <w:t> </w:t>
      </w:r>
      <w:r>
        <w:rPr>
          <w:w w:val="105"/>
          <w:sz w:val="19"/>
        </w:rPr>
        <w:t>effect</w:t>
      </w:r>
      <w:r>
        <w:rPr>
          <w:spacing w:val="-12"/>
          <w:w w:val="105"/>
          <w:sz w:val="19"/>
        </w:rPr>
        <w:t> </w:t>
      </w:r>
      <w:r>
        <w:rPr>
          <w:w w:val="105"/>
          <w:sz w:val="19"/>
        </w:rPr>
        <w:t>equivalent</w:t>
      </w:r>
      <w:r>
        <w:rPr>
          <w:spacing w:val="-12"/>
          <w:w w:val="105"/>
          <w:sz w:val="19"/>
        </w:rPr>
        <w:t> </w:t>
      </w:r>
      <w:r>
        <w:rPr>
          <w:w w:val="105"/>
          <w:sz w:val="19"/>
        </w:rPr>
        <w:t>to</w:t>
      </w:r>
      <w:r>
        <w:rPr>
          <w:spacing w:val="-12"/>
          <w:w w:val="105"/>
          <w:sz w:val="19"/>
        </w:rPr>
        <w:t> </w:t>
      </w:r>
      <w:r>
        <w:rPr>
          <w:w w:val="105"/>
          <w:sz w:val="19"/>
        </w:rPr>
        <w:t>expropriation</w:t>
      </w:r>
      <w:r>
        <w:rPr>
          <w:spacing w:val="-12"/>
          <w:w w:val="105"/>
          <w:sz w:val="19"/>
        </w:rPr>
        <w:t> </w:t>
      </w:r>
      <w:r>
        <w:rPr>
          <w:w w:val="105"/>
          <w:sz w:val="19"/>
        </w:rPr>
        <w:t>or </w:t>
      </w:r>
      <w:r>
        <w:rPr>
          <w:spacing w:val="-2"/>
          <w:w w:val="105"/>
          <w:sz w:val="19"/>
        </w:rPr>
        <w:t>nationalisation.</w:t>
      </w:r>
    </w:p>
    <w:p>
      <w:pPr>
        <w:tabs>
          <w:tab w:pos="342" w:val="left" w:leader="none"/>
        </w:tabs>
        <w:spacing w:line="256" w:lineRule="auto" w:before="0"/>
        <w:ind w:left="342" w:right="348" w:hanging="341"/>
        <w:jc w:val="left"/>
        <w:rPr>
          <w:sz w:val="19"/>
        </w:rPr>
      </w:pPr>
      <w:r>
        <w:rPr>
          <w:spacing w:val="-6"/>
          <w:w w:val="105"/>
          <w:position w:val="6"/>
          <w:sz w:val="16"/>
        </w:rPr>
        <w:t>11</w:t>
      </w:r>
      <w:r>
        <w:rPr>
          <w:position w:val="6"/>
          <w:sz w:val="16"/>
        </w:rPr>
        <w:tab/>
      </w:r>
      <w:r>
        <w:rPr>
          <w:w w:val="105"/>
          <w:sz w:val="19"/>
        </w:rPr>
        <w:t>Nothing</w:t>
      </w:r>
      <w:r>
        <w:rPr>
          <w:spacing w:val="-2"/>
          <w:w w:val="105"/>
          <w:sz w:val="19"/>
        </w:rPr>
        <w:t> </w:t>
      </w:r>
      <w:r>
        <w:rPr>
          <w:w w:val="105"/>
          <w:sz w:val="19"/>
        </w:rPr>
        <w:t>in</w:t>
      </w:r>
      <w:r>
        <w:rPr>
          <w:spacing w:val="-2"/>
          <w:w w:val="105"/>
          <w:sz w:val="19"/>
        </w:rPr>
        <w:t> </w:t>
      </w:r>
      <w:r>
        <w:rPr>
          <w:w w:val="105"/>
          <w:sz w:val="19"/>
        </w:rPr>
        <w:t>this</w:t>
      </w:r>
      <w:r>
        <w:rPr>
          <w:spacing w:val="-2"/>
          <w:w w:val="105"/>
          <w:sz w:val="19"/>
        </w:rPr>
        <w:t> </w:t>
      </w:r>
      <w:r>
        <w:rPr>
          <w:w w:val="105"/>
          <w:sz w:val="19"/>
        </w:rPr>
        <w:t>Agreement</w:t>
      </w:r>
      <w:r>
        <w:rPr>
          <w:spacing w:val="-2"/>
          <w:w w:val="105"/>
          <w:sz w:val="19"/>
        </w:rPr>
        <w:t> </w:t>
      </w:r>
      <w:r>
        <w:rPr>
          <w:w w:val="105"/>
          <w:sz w:val="19"/>
        </w:rPr>
        <w:t>shall</w:t>
      </w:r>
      <w:r>
        <w:rPr>
          <w:spacing w:val="-2"/>
          <w:w w:val="105"/>
          <w:sz w:val="19"/>
        </w:rPr>
        <w:t> </w:t>
      </w:r>
      <w:r>
        <w:rPr>
          <w:w w:val="105"/>
          <w:sz w:val="19"/>
        </w:rPr>
        <w:t>be</w:t>
      </w:r>
      <w:r>
        <w:rPr>
          <w:spacing w:val="-2"/>
          <w:w w:val="105"/>
          <w:sz w:val="19"/>
        </w:rPr>
        <w:t> </w:t>
      </w:r>
      <w:r>
        <w:rPr>
          <w:w w:val="105"/>
          <w:sz w:val="19"/>
        </w:rPr>
        <w:t>regarded</w:t>
      </w:r>
      <w:r>
        <w:rPr>
          <w:spacing w:val="-2"/>
          <w:w w:val="105"/>
          <w:sz w:val="19"/>
        </w:rPr>
        <w:t> </w:t>
      </w:r>
      <w:r>
        <w:rPr>
          <w:w w:val="105"/>
          <w:sz w:val="19"/>
        </w:rPr>
        <w:t>as</w:t>
      </w:r>
      <w:r>
        <w:rPr>
          <w:spacing w:val="-2"/>
          <w:w w:val="105"/>
          <w:sz w:val="19"/>
        </w:rPr>
        <w:t> </w:t>
      </w:r>
      <w:r>
        <w:rPr>
          <w:w w:val="105"/>
          <w:sz w:val="19"/>
        </w:rPr>
        <w:t>obliging</w:t>
      </w:r>
      <w:r>
        <w:rPr>
          <w:spacing w:val="-2"/>
          <w:w w:val="105"/>
          <w:sz w:val="19"/>
        </w:rPr>
        <w:t> </w:t>
      </w:r>
      <w:r>
        <w:rPr>
          <w:w w:val="105"/>
          <w:sz w:val="19"/>
        </w:rPr>
        <w:t>a</w:t>
      </w:r>
      <w:r>
        <w:rPr>
          <w:spacing w:val="-2"/>
          <w:w w:val="105"/>
          <w:sz w:val="19"/>
        </w:rPr>
        <w:t> </w:t>
      </w:r>
      <w:r>
        <w:rPr>
          <w:w w:val="105"/>
          <w:sz w:val="19"/>
        </w:rPr>
        <w:t>Party</w:t>
      </w:r>
      <w:r>
        <w:rPr>
          <w:spacing w:val="-2"/>
          <w:w w:val="105"/>
          <w:sz w:val="19"/>
        </w:rPr>
        <w:t> </w:t>
      </w:r>
      <w:r>
        <w:rPr>
          <w:w w:val="105"/>
          <w:sz w:val="19"/>
        </w:rPr>
        <w:t>to</w:t>
      </w:r>
      <w:r>
        <w:rPr>
          <w:spacing w:val="-2"/>
          <w:w w:val="105"/>
          <w:sz w:val="19"/>
        </w:rPr>
        <w:t> </w:t>
      </w:r>
      <w:r>
        <w:rPr>
          <w:w w:val="105"/>
          <w:sz w:val="19"/>
        </w:rPr>
        <w:t>extend</w:t>
      </w:r>
      <w:r>
        <w:rPr>
          <w:spacing w:val="-2"/>
          <w:w w:val="105"/>
          <w:sz w:val="19"/>
        </w:rPr>
        <w:t> </w:t>
      </w:r>
      <w:r>
        <w:rPr>
          <w:w w:val="105"/>
          <w:sz w:val="19"/>
        </w:rPr>
        <w:t>to</w:t>
      </w:r>
      <w:r>
        <w:rPr>
          <w:spacing w:val="-2"/>
          <w:w w:val="105"/>
          <w:sz w:val="19"/>
        </w:rPr>
        <w:t> </w:t>
      </w:r>
      <w:r>
        <w:rPr>
          <w:w w:val="105"/>
          <w:sz w:val="19"/>
        </w:rPr>
        <w:t>the</w:t>
      </w:r>
      <w:r>
        <w:rPr>
          <w:spacing w:val="-2"/>
          <w:w w:val="105"/>
          <w:sz w:val="19"/>
        </w:rPr>
        <w:t> </w:t>
      </w:r>
      <w:r>
        <w:rPr>
          <w:w w:val="105"/>
          <w:sz w:val="19"/>
        </w:rPr>
        <w:t>other</w:t>
      </w:r>
      <w:r>
        <w:rPr>
          <w:spacing w:val="-2"/>
          <w:w w:val="105"/>
          <w:sz w:val="19"/>
        </w:rPr>
        <w:t> </w:t>
      </w:r>
      <w:r>
        <w:rPr>
          <w:w w:val="105"/>
          <w:sz w:val="19"/>
        </w:rPr>
        <w:t>Party</w:t>
      </w:r>
      <w:r>
        <w:rPr>
          <w:spacing w:val="-2"/>
          <w:w w:val="105"/>
          <w:sz w:val="19"/>
        </w:rPr>
        <w:t> </w:t>
      </w:r>
      <w:r>
        <w:rPr>
          <w:w w:val="105"/>
          <w:sz w:val="19"/>
        </w:rPr>
        <w:t>the benefit</w:t>
      </w:r>
      <w:r>
        <w:rPr>
          <w:spacing w:val="-4"/>
          <w:w w:val="105"/>
          <w:sz w:val="19"/>
        </w:rPr>
        <w:t> </w:t>
      </w:r>
      <w:r>
        <w:rPr>
          <w:w w:val="105"/>
          <w:sz w:val="19"/>
        </w:rPr>
        <w:t>of</w:t>
      </w:r>
      <w:r>
        <w:rPr>
          <w:spacing w:val="-4"/>
          <w:w w:val="105"/>
          <w:sz w:val="19"/>
        </w:rPr>
        <w:t> </w:t>
      </w:r>
      <w:r>
        <w:rPr>
          <w:w w:val="105"/>
          <w:sz w:val="19"/>
        </w:rPr>
        <w:t>any</w:t>
      </w:r>
      <w:r>
        <w:rPr>
          <w:spacing w:val="-4"/>
          <w:w w:val="105"/>
          <w:sz w:val="19"/>
        </w:rPr>
        <w:t> </w:t>
      </w:r>
      <w:r>
        <w:rPr>
          <w:w w:val="105"/>
          <w:sz w:val="19"/>
        </w:rPr>
        <w:t>treatment,</w:t>
      </w:r>
      <w:r>
        <w:rPr>
          <w:spacing w:val="-4"/>
          <w:w w:val="105"/>
          <w:sz w:val="19"/>
        </w:rPr>
        <w:t> </w:t>
      </w:r>
      <w:r>
        <w:rPr>
          <w:w w:val="105"/>
          <w:sz w:val="19"/>
        </w:rPr>
        <w:t>preference</w:t>
      </w:r>
      <w:r>
        <w:rPr>
          <w:spacing w:val="-4"/>
          <w:w w:val="105"/>
          <w:sz w:val="19"/>
        </w:rPr>
        <w:t> </w:t>
      </w:r>
      <w:r>
        <w:rPr>
          <w:w w:val="105"/>
          <w:sz w:val="19"/>
        </w:rPr>
        <w:t>or</w:t>
      </w:r>
      <w:r>
        <w:rPr>
          <w:spacing w:val="-4"/>
          <w:w w:val="105"/>
          <w:sz w:val="19"/>
        </w:rPr>
        <w:t> </w:t>
      </w:r>
      <w:r>
        <w:rPr>
          <w:w w:val="105"/>
          <w:sz w:val="19"/>
        </w:rPr>
        <w:t>privilege</w:t>
      </w:r>
      <w:r>
        <w:rPr>
          <w:spacing w:val="-4"/>
          <w:w w:val="105"/>
          <w:sz w:val="19"/>
        </w:rPr>
        <w:t> </w:t>
      </w:r>
      <w:r>
        <w:rPr>
          <w:w w:val="105"/>
          <w:sz w:val="19"/>
        </w:rPr>
        <w:t>arising</w:t>
      </w:r>
      <w:r>
        <w:rPr>
          <w:spacing w:val="-4"/>
          <w:w w:val="105"/>
          <w:sz w:val="19"/>
        </w:rPr>
        <w:t> </w:t>
      </w:r>
      <w:r>
        <w:rPr>
          <w:w w:val="105"/>
          <w:sz w:val="19"/>
        </w:rPr>
        <w:t>from</w:t>
      </w:r>
      <w:r>
        <w:rPr>
          <w:spacing w:val="-4"/>
          <w:w w:val="105"/>
          <w:sz w:val="19"/>
        </w:rPr>
        <w:t> </w:t>
      </w:r>
      <w:r>
        <w:rPr>
          <w:w w:val="105"/>
          <w:sz w:val="19"/>
        </w:rPr>
        <w:t>any</w:t>
      </w:r>
      <w:r>
        <w:rPr>
          <w:spacing w:val="-4"/>
          <w:w w:val="105"/>
          <w:sz w:val="19"/>
        </w:rPr>
        <w:t> </w:t>
      </w:r>
      <w:r>
        <w:rPr>
          <w:w w:val="105"/>
          <w:sz w:val="19"/>
        </w:rPr>
        <w:t>existing</w:t>
      </w:r>
      <w:r>
        <w:rPr>
          <w:spacing w:val="-4"/>
          <w:w w:val="105"/>
          <w:sz w:val="19"/>
        </w:rPr>
        <w:t> </w:t>
      </w:r>
      <w:r>
        <w:rPr>
          <w:w w:val="105"/>
          <w:sz w:val="19"/>
        </w:rPr>
        <w:t>or</w:t>
      </w:r>
      <w:r>
        <w:rPr>
          <w:spacing w:val="-4"/>
          <w:w w:val="105"/>
          <w:sz w:val="19"/>
        </w:rPr>
        <w:t> </w:t>
      </w:r>
      <w:r>
        <w:rPr>
          <w:w w:val="105"/>
          <w:sz w:val="19"/>
        </w:rPr>
        <w:t>future</w:t>
      </w:r>
      <w:r>
        <w:rPr>
          <w:spacing w:val="-4"/>
          <w:w w:val="105"/>
          <w:sz w:val="19"/>
        </w:rPr>
        <w:t> </w:t>
      </w:r>
      <w:r>
        <w:rPr>
          <w:w w:val="105"/>
          <w:sz w:val="19"/>
        </w:rPr>
        <w:t>agreement</w:t>
      </w:r>
      <w:r>
        <w:rPr>
          <w:spacing w:val="-4"/>
          <w:w w:val="105"/>
          <w:sz w:val="19"/>
        </w:rPr>
        <w:t> </w:t>
      </w:r>
      <w:r>
        <w:rPr>
          <w:w w:val="105"/>
          <w:sz w:val="19"/>
        </w:rPr>
        <w:t>on the</w:t>
      </w:r>
      <w:r>
        <w:rPr>
          <w:spacing w:val="-10"/>
          <w:w w:val="105"/>
          <w:sz w:val="19"/>
        </w:rPr>
        <w:t> </w:t>
      </w:r>
      <w:r>
        <w:rPr>
          <w:w w:val="105"/>
          <w:sz w:val="19"/>
        </w:rPr>
        <w:t>avoidance</w:t>
      </w:r>
      <w:r>
        <w:rPr>
          <w:spacing w:val="-10"/>
          <w:w w:val="105"/>
          <w:sz w:val="19"/>
        </w:rPr>
        <w:t> </w:t>
      </w:r>
      <w:r>
        <w:rPr>
          <w:w w:val="105"/>
          <w:sz w:val="19"/>
        </w:rPr>
        <w:t>of</w:t>
      </w:r>
      <w:r>
        <w:rPr>
          <w:spacing w:val="-10"/>
          <w:w w:val="105"/>
          <w:sz w:val="19"/>
        </w:rPr>
        <w:t> </w:t>
      </w:r>
      <w:r>
        <w:rPr>
          <w:w w:val="105"/>
          <w:sz w:val="19"/>
        </w:rPr>
        <w:t>double</w:t>
      </w:r>
      <w:r>
        <w:rPr>
          <w:spacing w:val="-10"/>
          <w:w w:val="105"/>
          <w:sz w:val="19"/>
        </w:rPr>
        <w:t> </w:t>
      </w:r>
      <w:r>
        <w:rPr>
          <w:w w:val="105"/>
          <w:sz w:val="19"/>
        </w:rPr>
        <w:t>taxation</w:t>
      </w:r>
      <w:r>
        <w:rPr>
          <w:spacing w:val="-10"/>
          <w:w w:val="105"/>
          <w:sz w:val="19"/>
        </w:rPr>
        <w:t> </w:t>
      </w:r>
      <w:r>
        <w:rPr>
          <w:w w:val="105"/>
          <w:sz w:val="19"/>
        </w:rPr>
        <w:t>or</w:t>
      </w:r>
      <w:r>
        <w:rPr>
          <w:spacing w:val="-10"/>
          <w:w w:val="105"/>
          <w:sz w:val="19"/>
        </w:rPr>
        <w:t> </w:t>
      </w:r>
      <w:r>
        <w:rPr>
          <w:w w:val="105"/>
          <w:sz w:val="19"/>
        </w:rPr>
        <w:t>from</w:t>
      </w:r>
      <w:r>
        <w:rPr>
          <w:spacing w:val="-10"/>
          <w:w w:val="105"/>
          <w:sz w:val="19"/>
        </w:rPr>
        <w:t> </w:t>
      </w:r>
      <w:r>
        <w:rPr>
          <w:w w:val="105"/>
          <w:sz w:val="19"/>
        </w:rPr>
        <w:t>the</w:t>
      </w:r>
      <w:r>
        <w:rPr>
          <w:spacing w:val="-10"/>
          <w:w w:val="105"/>
          <w:sz w:val="19"/>
        </w:rPr>
        <w:t> </w:t>
      </w:r>
      <w:r>
        <w:rPr>
          <w:w w:val="105"/>
          <w:sz w:val="19"/>
        </w:rPr>
        <w:t>provisions</w:t>
      </w:r>
      <w:r>
        <w:rPr>
          <w:spacing w:val="-10"/>
          <w:w w:val="105"/>
          <w:sz w:val="19"/>
        </w:rPr>
        <w:t> </w:t>
      </w:r>
      <w:r>
        <w:rPr>
          <w:w w:val="105"/>
          <w:sz w:val="19"/>
        </w:rPr>
        <w:t>on</w:t>
      </w:r>
      <w:r>
        <w:rPr>
          <w:spacing w:val="-10"/>
          <w:w w:val="105"/>
          <w:sz w:val="19"/>
        </w:rPr>
        <w:t> </w:t>
      </w:r>
      <w:r>
        <w:rPr>
          <w:w w:val="105"/>
          <w:sz w:val="19"/>
        </w:rPr>
        <w:t>the</w:t>
      </w:r>
      <w:r>
        <w:rPr>
          <w:spacing w:val="-10"/>
          <w:w w:val="105"/>
          <w:sz w:val="19"/>
        </w:rPr>
        <w:t> </w:t>
      </w:r>
      <w:r>
        <w:rPr>
          <w:w w:val="105"/>
          <w:sz w:val="19"/>
        </w:rPr>
        <w:t>avoidance</w:t>
      </w:r>
      <w:r>
        <w:rPr>
          <w:spacing w:val="-10"/>
          <w:w w:val="105"/>
          <w:sz w:val="19"/>
        </w:rPr>
        <w:t> </w:t>
      </w:r>
      <w:r>
        <w:rPr>
          <w:w w:val="105"/>
          <w:sz w:val="19"/>
        </w:rPr>
        <w:t>of</w:t>
      </w:r>
      <w:r>
        <w:rPr>
          <w:spacing w:val="-10"/>
          <w:w w:val="105"/>
          <w:sz w:val="19"/>
        </w:rPr>
        <w:t> </w:t>
      </w:r>
      <w:r>
        <w:rPr>
          <w:w w:val="105"/>
          <w:sz w:val="19"/>
        </w:rPr>
        <w:t>double</w:t>
      </w:r>
      <w:r>
        <w:rPr>
          <w:spacing w:val="-10"/>
          <w:w w:val="105"/>
          <w:sz w:val="19"/>
        </w:rPr>
        <w:t> </w:t>
      </w:r>
      <w:r>
        <w:rPr>
          <w:w w:val="105"/>
          <w:sz w:val="19"/>
        </w:rPr>
        <w:t>taxation</w:t>
      </w:r>
      <w:r>
        <w:rPr>
          <w:spacing w:val="-10"/>
          <w:w w:val="105"/>
          <w:sz w:val="19"/>
        </w:rPr>
        <w:t> </w:t>
      </w:r>
      <w:r>
        <w:rPr>
          <w:w w:val="105"/>
          <w:sz w:val="19"/>
        </w:rPr>
        <w:t>in</w:t>
      </w:r>
      <w:r>
        <w:rPr>
          <w:spacing w:val="-10"/>
          <w:w w:val="105"/>
          <w:sz w:val="19"/>
        </w:rPr>
        <w:t> </w:t>
      </w:r>
      <w:r>
        <w:rPr>
          <w:w w:val="105"/>
          <w:sz w:val="19"/>
        </w:rPr>
        <w:t>any other international agreement or arrangement by which the Party is bound.</w:t>
      </w:r>
    </w:p>
    <w:p>
      <w:pPr>
        <w:spacing w:after="0" w:line="256" w:lineRule="auto"/>
        <w:jc w:val="left"/>
        <w:rPr>
          <w:sz w:val="19"/>
        </w:rPr>
        <w:sectPr>
          <w:pgSz w:w="11900" w:h="16840"/>
          <w:pgMar w:top="1360" w:bottom="280" w:left="1417" w:right="1275"/>
        </w:sectPr>
      </w:pPr>
    </w:p>
    <w:p>
      <w:pPr>
        <w:pStyle w:val="Heading1"/>
        <w:spacing w:before="79"/>
        <w:ind w:left="7"/>
        <w:rPr>
          <w:rFonts w:ascii="Palatino"/>
        </w:rPr>
      </w:pPr>
      <w:r>
        <w:rPr>
          <w:rFonts w:ascii="Palatino"/>
          <w:smallCaps/>
        </w:rPr>
        <w:t>Chapter</w:t>
      </w:r>
      <w:r>
        <w:rPr>
          <w:rFonts w:ascii="Palatino"/>
          <w:smallCaps/>
          <w:spacing w:val="-18"/>
        </w:rPr>
        <w:t> </w:t>
      </w:r>
      <w:r>
        <w:rPr>
          <w:rFonts w:ascii="Palatino"/>
          <w:smallCaps/>
          <w:spacing w:val="-5"/>
        </w:rPr>
        <w:t>17</w:t>
      </w:r>
    </w:p>
    <w:p>
      <w:pPr>
        <w:pStyle w:val="BodyText"/>
        <w:spacing w:before="178"/>
        <w:rPr>
          <w:rFonts w:ascii="Palatino"/>
          <w:b/>
          <w:sz w:val="28"/>
        </w:rPr>
      </w:pPr>
    </w:p>
    <w:p>
      <w:pPr>
        <w:spacing w:before="1"/>
        <w:ind w:left="5" w:right="139" w:firstLine="0"/>
        <w:jc w:val="center"/>
        <w:rPr>
          <w:b/>
          <w:sz w:val="36"/>
        </w:rPr>
      </w:pPr>
      <w:r>
        <w:rPr>
          <w:b/>
          <w:smallCaps/>
          <w:sz w:val="36"/>
        </w:rPr>
        <w:t>Institutional</w:t>
      </w:r>
      <w:r>
        <w:rPr>
          <w:b/>
          <w:smallCaps/>
          <w:spacing w:val="-17"/>
          <w:sz w:val="36"/>
        </w:rPr>
        <w:t> </w:t>
      </w:r>
      <w:r>
        <w:rPr>
          <w:b/>
          <w:smallCaps/>
          <w:spacing w:val="-2"/>
          <w:sz w:val="36"/>
        </w:rPr>
        <w:t>Provisions</w:t>
      </w:r>
    </w:p>
    <w:p>
      <w:pPr>
        <w:pStyle w:val="BodyText"/>
        <w:rPr>
          <w:b/>
          <w:sz w:val="28"/>
        </w:rPr>
      </w:pPr>
    </w:p>
    <w:p>
      <w:pPr>
        <w:pStyle w:val="BodyText"/>
        <w:rPr>
          <w:b/>
          <w:sz w:val="28"/>
        </w:rPr>
      </w:pPr>
    </w:p>
    <w:p>
      <w:pPr>
        <w:pStyle w:val="BodyText"/>
        <w:rPr>
          <w:b/>
          <w:sz w:val="28"/>
        </w:rPr>
      </w:pPr>
    </w:p>
    <w:p>
      <w:pPr>
        <w:pStyle w:val="BodyText"/>
        <w:spacing w:before="161"/>
        <w:rPr>
          <w:b/>
          <w:sz w:val="28"/>
        </w:rPr>
      </w:pPr>
    </w:p>
    <w:p>
      <w:pPr>
        <w:pStyle w:val="BodyText"/>
        <w:ind w:left="7" w:right="138"/>
        <w:jc w:val="center"/>
      </w:pPr>
      <w:r>
        <w:rPr>
          <w:smallCaps/>
          <w:spacing w:val="-2"/>
        </w:rPr>
        <w:t>Article</w:t>
      </w:r>
      <w:r>
        <w:rPr>
          <w:smallCaps/>
          <w:spacing w:val="-1"/>
        </w:rPr>
        <w:t> </w:t>
      </w:r>
      <w:r>
        <w:rPr>
          <w:smallCaps/>
          <w:spacing w:val="-4"/>
        </w:rPr>
        <w:t>1701</w:t>
      </w:r>
    </w:p>
    <w:p>
      <w:pPr>
        <w:pStyle w:val="BodyText"/>
        <w:spacing w:before="156"/>
        <w:rPr>
          <w:sz w:val="18"/>
        </w:rPr>
      </w:pPr>
    </w:p>
    <w:p>
      <w:pPr>
        <w:pStyle w:val="Heading3"/>
        <w:ind w:left="7"/>
      </w:pPr>
      <w:r>
        <w:rPr/>
        <w:t>Establishment</w:t>
      </w:r>
      <w:r>
        <w:rPr>
          <w:spacing w:val="-5"/>
        </w:rPr>
        <w:t> </w:t>
      </w:r>
      <w:r>
        <w:rPr/>
        <w:t>of</w:t>
      </w:r>
      <w:r>
        <w:rPr>
          <w:spacing w:val="-4"/>
        </w:rPr>
        <w:t> </w:t>
      </w:r>
      <w:r>
        <w:rPr/>
        <w:t>the</w:t>
      </w:r>
      <w:r>
        <w:rPr>
          <w:spacing w:val="-3"/>
        </w:rPr>
        <w:t> </w:t>
      </w:r>
      <w:r>
        <w:rPr/>
        <w:t>Free</w:t>
      </w:r>
      <w:r>
        <w:rPr>
          <w:spacing w:val="-4"/>
        </w:rPr>
        <w:t> </w:t>
      </w:r>
      <w:r>
        <w:rPr/>
        <w:t>Trade</w:t>
      </w:r>
      <w:r>
        <w:rPr>
          <w:spacing w:val="-3"/>
        </w:rPr>
        <w:t> </w:t>
      </w:r>
      <w:r>
        <w:rPr/>
        <w:t>Agreement</w:t>
      </w:r>
      <w:r>
        <w:rPr>
          <w:spacing w:val="-5"/>
        </w:rPr>
        <w:t> </w:t>
      </w:r>
      <w:r>
        <w:rPr/>
        <w:t>Joint</w:t>
      </w:r>
      <w:r>
        <w:rPr>
          <w:spacing w:val="-4"/>
        </w:rPr>
        <w:t> </w:t>
      </w:r>
      <w:r>
        <w:rPr>
          <w:spacing w:val="-2"/>
        </w:rPr>
        <w:t>Commission</w:t>
      </w:r>
    </w:p>
    <w:p>
      <w:pPr>
        <w:pStyle w:val="BodyText"/>
        <w:spacing w:before="203"/>
        <w:rPr>
          <w:b/>
        </w:rPr>
      </w:pPr>
    </w:p>
    <w:p>
      <w:pPr>
        <w:pStyle w:val="BodyText"/>
        <w:spacing w:before="1"/>
        <w:ind w:left="1"/>
      </w:pPr>
      <w:r>
        <w:rPr/>
        <w:t>A Free Trade Agreement Joint Commission (FTA Joint Commission) shall be established to ensure the proper implementation of this Agreement and to review periodically</w:t>
      </w:r>
      <w:r>
        <w:rPr>
          <w:spacing w:val="-5"/>
        </w:rPr>
        <w:t> </w:t>
      </w:r>
      <w:r>
        <w:rPr/>
        <w:t>the</w:t>
      </w:r>
      <w:r>
        <w:rPr>
          <w:spacing w:val="-5"/>
        </w:rPr>
        <w:t> </w:t>
      </w:r>
      <w:r>
        <w:rPr/>
        <w:t>economic</w:t>
      </w:r>
      <w:r>
        <w:rPr>
          <w:spacing w:val="-5"/>
        </w:rPr>
        <w:t> </w:t>
      </w:r>
      <w:r>
        <w:rPr/>
        <w:t>relationship</w:t>
      </w:r>
      <w:r>
        <w:rPr>
          <w:spacing w:val="-5"/>
        </w:rPr>
        <w:t> </w:t>
      </w:r>
      <w:r>
        <w:rPr/>
        <w:t>and</w:t>
      </w:r>
      <w:r>
        <w:rPr>
          <w:spacing w:val="-5"/>
        </w:rPr>
        <w:t> </w:t>
      </w:r>
      <w:r>
        <w:rPr/>
        <w:t>partnership</w:t>
      </w:r>
      <w:r>
        <w:rPr>
          <w:spacing w:val="-5"/>
        </w:rPr>
        <w:t> </w:t>
      </w:r>
      <w:r>
        <w:rPr/>
        <w:t>between</w:t>
      </w:r>
      <w:r>
        <w:rPr>
          <w:spacing w:val="-4"/>
        </w:rPr>
        <w:t> </w:t>
      </w:r>
      <w:r>
        <w:rPr/>
        <w:t>the</w:t>
      </w:r>
      <w:r>
        <w:rPr>
          <w:spacing w:val="-5"/>
        </w:rPr>
        <w:t> </w:t>
      </w:r>
      <w:r>
        <w:rPr/>
        <w:t>Parties.</w:t>
      </w:r>
      <w:r>
        <w:rPr>
          <w:spacing w:val="-4"/>
        </w:rPr>
        <w:t> </w:t>
      </w:r>
      <w:r>
        <w:rPr/>
        <w:t>The</w:t>
      </w:r>
      <w:r>
        <w:rPr>
          <w:spacing w:val="-5"/>
        </w:rPr>
        <w:t> </w:t>
      </w:r>
      <w:r>
        <w:rPr/>
        <w:t>FTA Joint Commission may meet at the level of ministers or senior officials, as mutually determined from time to time by the Parties. Each Party shall be responsible for the composition of its delegation.</w:t>
      </w:r>
    </w:p>
    <w:p>
      <w:pPr>
        <w:pStyle w:val="BodyText"/>
      </w:pPr>
    </w:p>
    <w:p>
      <w:pPr>
        <w:pStyle w:val="BodyText"/>
      </w:pPr>
    </w:p>
    <w:p>
      <w:pPr>
        <w:pStyle w:val="BodyText"/>
        <w:spacing w:before="142"/>
      </w:pPr>
    </w:p>
    <w:p>
      <w:pPr>
        <w:pStyle w:val="BodyText"/>
        <w:ind w:left="10" w:right="139"/>
        <w:jc w:val="center"/>
      </w:pPr>
      <w:r>
        <w:rPr>
          <w:smallCaps/>
          <w:spacing w:val="-2"/>
        </w:rPr>
        <w:t>Article</w:t>
      </w:r>
      <w:r>
        <w:rPr>
          <w:smallCaps/>
          <w:spacing w:val="-1"/>
        </w:rPr>
        <w:t> </w:t>
      </w:r>
      <w:r>
        <w:rPr>
          <w:smallCaps/>
          <w:spacing w:val="-4"/>
        </w:rPr>
        <w:t>1702</w:t>
      </w:r>
    </w:p>
    <w:p>
      <w:pPr>
        <w:pStyle w:val="BodyText"/>
        <w:spacing w:before="156"/>
        <w:rPr>
          <w:sz w:val="18"/>
        </w:rPr>
      </w:pPr>
    </w:p>
    <w:p>
      <w:pPr>
        <w:pStyle w:val="Heading3"/>
        <w:ind w:right="139"/>
      </w:pPr>
      <w:r>
        <w:rPr/>
        <w:t>Mandate</w:t>
      </w:r>
      <w:r>
        <w:rPr>
          <w:spacing w:val="-2"/>
        </w:rPr>
        <w:t> </w:t>
      </w:r>
      <w:r>
        <w:rPr/>
        <w:t>of</w:t>
      </w:r>
      <w:r>
        <w:rPr>
          <w:spacing w:val="-2"/>
        </w:rPr>
        <w:t> </w:t>
      </w:r>
      <w:r>
        <w:rPr/>
        <w:t>the</w:t>
      </w:r>
      <w:r>
        <w:rPr>
          <w:spacing w:val="-2"/>
        </w:rPr>
        <w:t> </w:t>
      </w:r>
      <w:r>
        <w:rPr/>
        <w:t>Free</w:t>
      </w:r>
      <w:r>
        <w:rPr>
          <w:spacing w:val="-2"/>
        </w:rPr>
        <w:t> </w:t>
      </w:r>
      <w:r>
        <w:rPr/>
        <w:t>Trade</w:t>
      </w:r>
      <w:r>
        <w:rPr>
          <w:spacing w:val="-2"/>
        </w:rPr>
        <w:t> </w:t>
      </w:r>
      <w:r>
        <w:rPr/>
        <w:t>Agreement</w:t>
      </w:r>
      <w:r>
        <w:rPr>
          <w:spacing w:val="-3"/>
        </w:rPr>
        <w:t> </w:t>
      </w:r>
      <w:r>
        <w:rPr/>
        <w:t>Joint</w:t>
      </w:r>
      <w:r>
        <w:rPr>
          <w:spacing w:val="-2"/>
        </w:rPr>
        <w:t> Commission</w:t>
      </w:r>
    </w:p>
    <w:p>
      <w:pPr>
        <w:pStyle w:val="BodyText"/>
        <w:rPr>
          <w:b/>
        </w:rPr>
      </w:pPr>
    </w:p>
    <w:p>
      <w:pPr>
        <w:pStyle w:val="BodyText"/>
        <w:spacing w:before="176"/>
        <w:rPr>
          <w:b/>
        </w:rPr>
      </w:pPr>
    </w:p>
    <w:p>
      <w:pPr>
        <w:pStyle w:val="ListParagraph"/>
        <w:numPr>
          <w:ilvl w:val="0"/>
          <w:numId w:val="100"/>
        </w:numPr>
        <w:tabs>
          <w:tab w:pos="543" w:val="left" w:leader="none"/>
        </w:tabs>
        <w:spacing w:line="240" w:lineRule="auto" w:before="0" w:after="0"/>
        <w:ind w:left="543" w:right="0" w:hanging="542"/>
        <w:jc w:val="left"/>
        <w:rPr>
          <w:sz w:val="24"/>
        </w:rPr>
      </w:pPr>
      <w:r>
        <w:rPr>
          <w:sz w:val="24"/>
        </w:rPr>
        <w:t>The</w:t>
      </w:r>
      <w:r>
        <w:rPr>
          <w:spacing w:val="-5"/>
          <w:sz w:val="24"/>
        </w:rPr>
        <w:t> </w:t>
      </w:r>
      <w:r>
        <w:rPr>
          <w:sz w:val="24"/>
        </w:rPr>
        <w:t>FTA</w:t>
      </w:r>
      <w:r>
        <w:rPr>
          <w:spacing w:val="4"/>
          <w:sz w:val="24"/>
        </w:rPr>
        <w:t> </w:t>
      </w:r>
      <w:r>
        <w:rPr>
          <w:sz w:val="24"/>
        </w:rPr>
        <w:t>Joint</w:t>
      </w:r>
      <w:r>
        <w:rPr>
          <w:spacing w:val="-2"/>
          <w:sz w:val="24"/>
        </w:rPr>
        <w:t> </w:t>
      </w:r>
      <w:r>
        <w:rPr>
          <w:sz w:val="24"/>
        </w:rPr>
        <w:t>Commission</w:t>
      </w:r>
      <w:r>
        <w:rPr>
          <w:spacing w:val="-1"/>
          <w:sz w:val="24"/>
        </w:rPr>
        <w:t> </w:t>
      </w:r>
      <w:r>
        <w:rPr>
          <w:spacing w:val="-2"/>
          <w:sz w:val="24"/>
        </w:rPr>
        <w:t>shall:</w:t>
      </w:r>
    </w:p>
    <w:p>
      <w:pPr>
        <w:pStyle w:val="BodyText"/>
        <w:spacing w:before="26"/>
      </w:pPr>
    </w:p>
    <w:p>
      <w:pPr>
        <w:pStyle w:val="ListParagraph"/>
        <w:numPr>
          <w:ilvl w:val="1"/>
          <w:numId w:val="100"/>
        </w:numPr>
        <w:tabs>
          <w:tab w:pos="850" w:val="left" w:leader="none"/>
        </w:tabs>
        <w:spacing w:line="240" w:lineRule="auto" w:before="0" w:after="0"/>
        <w:ind w:left="850" w:right="0" w:hanging="566"/>
        <w:jc w:val="left"/>
        <w:rPr>
          <w:sz w:val="24"/>
        </w:rPr>
      </w:pPr>
      <w:r>
        <w:rPr>
          <w:sz w:val="24"/>
        </w:rPr>
        <w:t>review</w:t>
      </w:r>
      <w:r>
        <w:rPr>
          <w:spacing w:val="-6"/>
          <w:sz w:val="24"/>
        </w:rPr>
        <w:t> </w:t>
      </w:r>
      <w:r>
        <w:rPr>
          <w:sz w:val="24"/>
        </w:rPr>
        <w:t>the</w:t>
      </w:r>
      <w:r>
        <w:rPr>
          <w:spacing w:val="-5"/>
          <w:sz w:val="24"/>
        </w:rPr>
        <w:t> </w:t>
      </w:r>
      <w:r>
        <w:rPr>
          <w:sz w:val="24"/>
        </w:rPr>
        <w:t>general</w:t>
      </w:r>
      <w:r>
        <w:rPr>
          <w:spacing w:val="-6"/>
          <w:sz w:val="24"/>
        </w:rPr>
        <w:t> </w:t>
      </w:r>
      <w:r>
        <w:rPr>
          <w:sz w:val="24"/>
        </w:rPr>
        <w:t>functioning</w:t>
      </w:r>
      <w:r>
        <w:rPr>
          <w:spacing w:val="-5"/>
          <w:sz w:val="24"/>
        </w:rPr>
        <w:t> </w:t>
      </w:r>
      <w:r>
        <w:rPr>
          <w:sz w:val="24"/>
        </w:rPr>
        <w:t>of</w:t>
      </w:r>
      <w:r>
        <w:rPr>
          <w:spacing w:val="-6"/>
          <w:sz w:val="24"/>
        </w:rPr>
        <w:t> </w:t>
      </w:r>
      <w:r>
        <w:rPr>
          <w:sz w:val="24"/>
        </w:rPr>
        <w:t>this</w:t>
      </w:r>
      <w:r>
        <w:rPr>
          <w:spacing w:val="-5"/>
          <w:sz w:val="24"/>
        </w:rPr>
        <w:t> </w:t>
      </w:r>
      <w:r>
        <w:rPr>
          <w:spacing w:val="-2"/>
          <w:sz w:val="24"/>
        </w:rPr>
        <w:t>Agreement;</w:t>
      </w:r>
    </w:p>
    <w:p>
      <w:pPr>
        <w:pStyle w:val="ListParagraph"/>
        <w:numPr>
          <w:ilvl w:val="1"/>
          <w:numId w:val="100"/>
        </w:numPr>
        <w:tabs>
          <w:tab w:pos="851" w:val="left" w:leader="none"/>
        </w:tabs>
        <w:spacing w:line="240" w:lineRule="auto" w:before="121" w:after="0"/>
        <w:ind w:left="851" w:right="1503" w:hanging="567"/>
        <w:jc w:val="left"/>
        <w:rPr>
          <w:sz w:val="24"/>
        </w:rPr>
      </w:pPr>
      <w:r>
        <w:rPr>
          <w:sz w:val="24"/>
        </w:rPr>
        <w:t>review</w:t>
      </w:r>
      <w:r>
        <w:rPr>
          <w:spacing w:val="-5"/>
          <w:sz w:val="24"/>
        </w:rPr>
        <w:t> </w:t>
      </w:r>
      <w:r>
        <w:rPr>
          <w:sz w:val="24"/>
        </w:rPr>
        <w:t>and</w:t>
      </w:r>
      <w:r>
        <w:rPr>
          <w:spacing w:val="-5"/>
          <w:sz w:val="24"/>
        </w:rPr>
        <w:t> </w:t>
      </w:r>
      <w:r>
        <w:rPr>
          <w:sz w:val="24"/>
        </w:rPr>
        <w:t>consider</w:t>
      </w:r>
      <w:r>
        <w:rPr>
          <w:spacing w:val="-4"/>
          <w:sz w:val="24"/>
        </w:rPr>
        <w:t> </w:t>
      </w:r>
      <w:r>
        <w:rPr>
          <w:sz w:val="24"/>
        </w:rPr>
        <w:t>specific</w:t>
      </w:r>
      <w:r>
        <w:rPr>
          <w:spacing w:val="-5"/>
          <w:sz w:val="24"/>
        </w:rPr>
        <w:t> </w:t>
      </w:r>
      <w:r>
        <w:rPr>
          <w:sz w:val="24"/>
        </w:rPr>
        <w:t>matters</w:t>
      </w:r>
      <w:r>
        <w:rPr>
          <w:spacing w:val="-5"/>
          <w:sz w:val="24"/>
        </w:rPr>
        <w:t> </w:t>
      </w:r>
      <w:r>
        <w:rPr>
          <w:sz w:val="24"/>
        </w:rPr>
        <w:t>related</w:t>
      </w:r>
      <w:r>
        <w:rPr>
          <w:spacing w:val="-5"/>
          <w:sz w:val="24"/>
        </w:rPr>
        <w:t> </w:t>
      </w:r>
      <w:r>
        <w:rPr>
          <w:sz w:val="24"/>
        </w:rPr>
        <w:t>to</w:t>
      </w:r>
      <w:r>
        <w:rPr>
          <w:spacing w:val="-5"/>
          <w:sz w:val="24"/>
        </w:rPr>
        <w:t> </w:t>
      </w:r>
      <w:r>
        <w:rPr>
          <w:sz w:val="24"/>
        </w:rPr>
        <w:t>the</w:t>
      </w:r>
      <w:r>
        <w:rPr>
          <w:spacing w:val="-5"/>
          <w:sz w:val="24"/>
        </w:rPr>
        <w:t> </w:t>
      </w:r>
      <w:r>
        <w:rPr>
          <w:sz w:val="24"/>
        </w:rPr>
        <w:t>operation</w:t>
      </w:r>
      <w:r>
        <w:rPr>
          <w:spacing w:val="-4"/>
          <w:sz w:val="24"/>
        </w:rPr>
        <w:t> </w:t>
      </w:r>
      <w:r>
        <w:rPr>
          <w:sz w:val="24"/>
        </w:rPr>
        <w:t>and implementation of this Agreement;</w:t>
      </w:r>
    </w:p>
    <w:p>
      <w:pPr>
        <w:pStyle w:val="ListParagraph"/>
        <w:numPr>
          <w:ilvl w:val="1"/>
          <w:numId w:val="100"/>
        </w:numPr>
        <w:tabs>
          <w:tab w:pos="850" w:val="left" w:leader="none"/>
        </w:tabs>
        <w:spacing w:line="240" w:lineRule="auto" w:before="121" w:after="0"/>
        <w:ind w:left="850" w:right="0" w:hanging="566"/>
        <w:jc w:val="left"/>
        <w:rPr>
          <w:sz w:val="24"/>
        </w:rPr>
      </w:pPr>
      <w:r>
        <w:rPr>
          <w:sz w:val="24"/>
        </w:rPr>
        <w:t>consider</w:t>
      </w:r>
      <w:r>
        <w:rPr>
          <w:spacing w:val="-3"/>
          <w:sz w:val="24"/>
        </w:rPr>
        <w:t> </w:t>
      </w:r>
      <w:r>
        <w:rPr>
          <w:sz w:val="24"/>
        </w:rPr>
        <w:t>any</w:t>
      </w:r>
      <w:r>
        <w:rPr>
          <w:spacing w:val="-4"/>
          <w:sz w:val="24"/>
        </w:rPr>
        <w:t> </w:t>
      </w:r>
      <w:r>
        <w:rPr>
          <w:sz w:val="24"/>
        </w:rPr>
        <w:t>proposal</w:t>
      </w:r>
      <w:r>
        <w:rPr>
          <w:spacing w:val="-4"/>
          <w:sz w:val="24"/>
        </w:rPr>
        <w:t> </w:t>
      </w:r>
      <w:r>
        <w:rPr>
          <w:sz w:val="24"/>
        </w:rPr>
        <w:t>to</w:t>
      </w:r>
      <w:r>
        <w:rPr>
          <w:spacing w:val="-4"/>
          <w:sz w:val="24"/>
        </w:rPr>
        <w:t> </w:t>
      </w:r>
      <w:r>
        <w:rPr>
          <w:sz w:val="24"/>
        </w:rPr>
        <w:t>amend</w:t>
      </w:r>
      <w:r>
        <w:rPr>
          <w:spacing w:val="-3"/>
          <w:sz w:val="24"/>
        </w:rPr>
        <w:t> </w:t>
      </w:r>
      <w:r>
        <w:rPr>
          <w:sz w:val="24"/>
        </w:rPr>
        <w:t>this</w:t>
      </w:r>
      <w:r>
        <w:rPr>
          <w:spacing w:val="3"/>
          <w:sz w:val="24"/>
        </w:rPr>
        <w:t> </w:t>
      </w:r>
      <w:r>
        <w:rPr>
          <w:spacing w:val="-2"/>
          <w:sz w:val="24"/>
        </w:rPr>
        <w:t>Agreement;</w:t>
      </w:r>
    </w:p>
    <w:p>
      <w:pPr>
        <w:pStyle w:val="ListParagraph"/>
        <w:numPr>
          <w:ilvl w:val="1"/>
          <w:numId w:val="100"/>
        </w:numPr>
        <w:tabs>
          <w:tab w:pos="851" w:val="left" w:leader="none"/>
        </w:tabs>
        <w:spacing w:line="240" w:lineRule="auto" w:before="117" w:after="0"/>
        <w:ind w:left="851" w:right="663" w:hanging="567"/>
        <w:jc w:val="left"/>
        <w:rPr>
          <w:sz w:val="24"/>
        </w:rPr>
      </w:pPr>
      <w:r>
        <w:rPr>
          <w:sz w:val="24"/>
        </w:rPr>
        <w:t>establish,</w:t>
      </w:r>
      <w:r>
        <w:rPr>
          <w:spacing w:val="-3"/>
          <w:sz w:val="24"/>
        </w:rPr>
        <w:t> </w:t>
      </w:r>
      <w:r>
        <w:rPr>
          <w:sz w:val="24"/>
        </w:rPr>
        <w:t>as</w:t>
      </w:r>
      <w:r>
        <w:rPr>
          <w:spacing w:val="-4"/>
          <w:sz w:val="24"/>
        </w:rPr>
        <w:t> </w:t>
      </w:r>
      <w:r>
        <w:rPr>
          <w:sz w:val="24"/>
        </w:rPr>
        <w:t>required,</w:t>
      </w:r>
      <w:r>
        <w:rPr>
          <w:spacing w:val="-3"/>
          <w:sz w:val="24"/>
        </w:rPr>
        <w:t> </w:t>
      </w:r>
      <w:r>
        <w:rPr>
          <w:sz w:val="24"/>
        </w:rPr>
        <w:t>permanent</w:t>
      </w:r>
      <w:r>
        <w:rPr>
          <w:spacing w:val="-4"/>
          <w:sz w:val="24"/>
        </w:rPr>
        <w:t> </w:t>
      </w:r>
      <w:r>
        <w:rPr>
          <w:sz w:val="24"/>
        </w:rPr>
        <w:t>and</w:t>
      </w:r>
      <w:r>
        <w:rPr>
          <w:spacing w:val="-5"/>
          <w:sz w:val="24"/>
        </w:rPr>
        <w:t> </w:t>
      </w:r>
      <w:r>
        <w:rPr>
          <w:i/>
          <w:sz w:val="24"/>
        </w:rPr>
        <w:t>ad</w:t>
      </w:r>
      <w:r>
        <w:rPr>
          <w:i/>
          <w:spacing w:val="-4"/>
          <w:sz w:val="24"/>
        </w:rPr>
        <w:t> </w:t>
      </w:r>
      <w:r>
        <w:rPr>
          <w:i/>
          <w:sz w:val="24"/>
        </w:rPr>
        <w:t>hoc</w:t>
      </w:r>
      <w:r>
        <w:rPr>
          <w:i/>
          <w:spacing w:val="-4"/>
          <w:sz w:val="24"/>
        </w:rPr>
        <w:t> </w:t>
      </w:r>
      <w:r>
        <w:rPr>
          <w:sz w:val="24"/>
        </w:rPr>
        <w:t>subsidiary</w:t>
      </w:r>
      <w:r>
        <w:rPr>
          <w:spacing w:val="-4"/>
          <w:sz w:val="24"/>
        </w:rPr>
        <w:t> </w:t>
      </w:r>
      <w:r>
        <w:rPr>
          <w:sz w:val="24"/>
        </w:rPr>
        <w:t>bodies</w:t>
      </w:r>
      <w:r>
        <w:rPr>
          <w:spacing w:val="-4"/>
          <w:sz w:val="24"/>
        </w:rPr>
        <w:t> </w:t>
      </w:r>
      <w:r>
        <w:rPr>
          <w:sz w:val="24"/>
        </w:rPr>
        <w:t>and</w:t>
      </w:r>
      <w:r>
        <w:rPr>
          <w:spacing w:val="-4"/>
          <w:sz w:val="24"/>
        </w:rPr>
        <w:t> </w:t>
      </w:r>
      <w:r>
        <w:rPr>
          <w:sz w:val="24"/>
        </w:rPr>
        <w:t>refer matters to them for advice and consider matters raised by all subsidiary bodies created under this Agreement;</w:t>
      </w:r>
    </w:p>
    <w:p>
      <w:pPr>
        <w:pStyle w:val="ListParagraph"/>
        <w:numPr>
          <w:ilvl w:val="1"/>
          <w:numId w:val="100"/>
        </w:numPr>
        <w:tabs>
          <w:tab w:pos="849" w:val="left" w:leader="none"/>
          <w:tab w:pos="851" w:val="left" w:leader="none"/>
        </w:tabs>
        <w:spacing w:line="237" w:lineRule="auto" w:before="125" w:after="0"/>
        <w:ind w:left="851" w:right="329" w:hanging="567"/>
        <w:jc w:val="both"/>
        <w:rPr>
          <w:sz w:val="24"/>
        </w:rPr>
      </w:pPr>
      <w:r>
        <w:rPr>
          <w:sz w:val="24"/>
        </w:rPr>
        <w:t>seek</w:t>
      </w:r>
      <w:r>
        <w:rPr>
          <w:spacing w:val="-4"/>
          <w:sz w:val="24"/>
        </w:rPr>
        <w:t> </w:t>
      </w:r>
      <w:r>
        <w:rPr>
          <w:sz w:val="24"/>
        </w:rPr>
        <w:t>advice</w:t>
      </w:r>
      <w:r>
        <w:rPr>
          <w:spacing w:val="-5"/>
          <w:sz w:val="24"/>
        </w:rPr>
        <w:t> </w:t>
      </w:r>
      <w:r>
        <w:rPr>
          <w:sz w:val="24"/>
        </w:rPr>
        <w:t>from</w:t>
      </w:r>
      <w:r>
        <w:rPr>
          <w:spacing w:val="-5"/>
          <w:sz w:val="24"/>
        </w:rPr>
        <w:t> </w:t>
      </w:r>
      <w:r>
        <w:rPr>
          <w:sz w:val="24"/>
        </w:rPr>
        <w:t>non-governmental</w:t>
      </w:r>
      <w:r>
        <w:rPr>
          <w:spacing w:val="-5"/>
          <w:sz w:val="24"/>
        </w:rPr>
        <w:t> </w:t>
      </w:r>
      <w:r>
        <w:rPr>
          <w:sz w:val="24"/>
        </w:rPr>
        <w:t>persons</w:t>
      </w:r>
      <w:r>
        <w:rPr>
          <w:spacing w:val="-5"/>
          <w:sz w:val="24"/>
        </w:rPr>
        <w:t> </w:t>
      </w:r>
      <w:r>
        <w:rPr>
          <w:sz w:val="24"/>
        </w:rPr>
        <w:t>or</w:t>
      </w:r>
      <w:r>
        <w:rPr>
          <w:spacing w:val="-4"/>
          <w:sz w:val="24"/>
        </w:rPr>
        <w:t> </w:t>
      </w:r>
      <w:r>
        <w:rPr>
          <w:sz w:val="24"/>
        </w:rPr>
        <w:t>groups</w:t>
      </w:r>
      <w:r>
        <w:rPr>
          <w:spacing w:val="-5"/>
          <w:sz w:val="24"/>
        </w:rPr>
        <w:t> </w:t>
      </w:r>
      <w:r>
        <w:rPr>
          <w:sz w:val="24"/>
        </w:rPr>
        <w:t>on</w:t>
      </w:r>
      <w:r>
        <w:rPr>
          <w:spacing w:val="-4"/>
          <w:sz w:val="24"/>
        </w:rPr>
        <w:t> </w:t>
      </w:r>
      <w:r>
        <w:rPr>
          <w:sz w:val="24"/>
        </w:rPr>
        <w:t>any</w:t>
      </w:r>
      <w:r>
        <w:rPr>
          <w:spacing w:val="-5"/>
          <w:sz w:val="24"/>
        </w:rPr>
        <w:t> </w:t>
      </w:r>
      <w:r>
        <w:rPr>
          <w:sz w:val="24"/>
        </w:rPr>
        <w:t>matter</w:t>
      </w:r>
      <w:r>
        <w:rPr>
          <w:spacing w:val="-4"/>
          <w:sz w:val="24"/>
        </w:rPr>
        <w:t> </w:t>
      </w:r>
      <w:r>
        <w:rPr>
          <w:sz w:val="24"/>
        </w:rPr>
        <w:t>falling within its responsibilities where this would help the FTA Joint Commission make an informed decision;</w:t>
      </w:r>
    </w:p>
    <w:p>
      <w:pPr>
        <w:pStyle w:val="ListParagraph"/>
        <w:numPr>
          <w:ilvl w:val="1"/>
          <w:numId w:val="100"/>
        </w:numPr>
        <w:tabs>
          <w:tab w:pos="851" w:val="left" w:leader="none"/>
        </w:tabs>
        <w:spacing w:line="240" w:lineRule="auto" w:before="123" w:after="0"/>
        <w:ind w:left="851" w:right="272" w:hanging="567"/>
        <w:jc w:val="left"/>
        <w:rPr>
          <w:sz w:val="24"/>
        </w:rPr>
      </w:pPr>
      <w:r>
        <w:rPr>
          <w:sz w:val="24"/>
        </w:rPr>
        <w:t>explore</w:t>
      </w:r>
      <w:r>
        <w:rPr>
          <w:spacing w:val="-5"/>
          <w:sz w:val="24"/>
        </w:rPr>
        <w:t> </w:t>
      </w:r>
      <w:r>
        <w:rPr>
          <w:sz w:val="24"/>
        </w:rPr>
        <w:t>measures</w:t>
      </w:r>
      <w:r>
        <w:rPr>
          <w:spacing w:val="-5"/>
          <w:sz w:val="24"/>
        </w:rPr>
        <w:t> </w:t>
      </w:r>
      <w:r>
        <w:rPr>
          <w:sz w:val="24"/>
        </w:rPr>
        <w:t>for</w:t>
      </w:r>
      <w:r>
        <w:rPr>
          <w:spacing w:val="-4"/>
          <w:sz w:val="24"/>
        </w:rPr>
        <w:t> </w:t>
      </w:r>
      <w:r>
        <w:rPr>
          <w:sz w:val="24"/>
        </w:rPr>
        <w:t>the</w:t>
      </w:r>
      <w:r>
        <w:rPr>
          <w:spacing w:val="-5"/>
          <w:sz w:val="24"/>
        </w:rPr>
        <w:t> </w:t>
      </w:r>
      <w:r>
        <w:rPr>
          <w:sz w:val="24"/>
        </w:rPr>
        <w:t>further</w:t>
      </w:r>
      <w:r>
        <w:rPr>
          <w:spacing w:val="-4"/>
          <w:sz w:val="24"/>
        </w:rPr>
        <w:t> </w:t>
      </w:r>
      <w:r>
        <w:rPr>
          <w:sz w:val="24"/>
        </w:rPr>
        <w:t>expansion</w:t>
      </w:r>
      <w:r>
        <w:rPr>
          <w:spacing w:val="-4"/>
          <w:sz w:val="24"/>
        </w:rPr>
        <w:t> </w:t>
      </w:r>
      <w:r>
        <w:rPr>
          <w:sz w:val="24"/>
        </w:rPr>
        <w:t>of</w:t>
      </w:r>
      <w:r>
        <w:rPr>
          <w:spacing w:val="-5"/>
          <w:sz w:val="24"/>
        </w:rPr>
        <w:t> </w:t>
      </w:r>
      <w:r>
        <w:rPr>
          <w:sz w:val="24"/>
        </w:rPr>
        <w:t>trade</w:t>
      </w:r>
      <w:r>
        <w:rPr>
          <w:spacing w:val="-5"/>
          <w:sz w:val="24"/>
        </w:rPr>
        <w:t> </w:t>
      </w:r>
      <w:r>
        <w:rPr>
          <w:sz w:val="24"/>
        </w:rPr>
        <w:t>and</w:t>
      </w:r>
      <w:r>
        <w:rPr>
          <w:spacing w:val="-5"/>
          <w:sz w:val="24"/>
        </w:rPr>
        <w:t> </w:t>
      </w:r>
      <w:r>
        <w:rPr>
          <w:sz w:val="24"/>
        </w:rPr>
        <w:t>investment</w:t>
      </w:r>
      <w:r>
        <w:rPr>
          <w:spacing w:val="-5"/>
          <w:sz w:val="24"/>
        </w:rPr>
        <w:t> </w:t>
      </w:r>
      <w:r>
        <w:rPr>
          <w:sz w:val="24"/>
        </w:rPr>
        <w:t>between the Parties and identify appropriate areas of commercial, industrial and technical cooperation between relevant enterprises and organisations of the Parties; and</w:t>
      </w:r>
    </w:p>
    <w:p>
      <w:pPr>
        <w:pStyle w:val="ListParagraph"/>
        <w:numPr>
          <w:ilvl w:val="1"/>
          <w:numId w:val="100"/>
        </w:numPr>
        <w:tabs>
          <w:tab w:pos="850" w:val="left" w:leader="none"/>
        </w:tabs>
        <w:spacing w:line="240" w:lineRule="auto" w:before="124" w:after="0"/>
        <w:ind w:left="850" w:right="0" w:hanging="566"/>
        <w:jc w:val="left"/>
        <w:rPr>
          <w:sz w:val="24"/>
        </w:rPr>
      </w:pPr>
      <w:r>
        <w:rPr>
          <w:sz w:val="24"/>
        </w:rPr>
        <w:t>take</w:t>
      </w:r>
      <w:r>
        <w:rPr>
          <w:spacing w:val="-6"/>
          <w:sz w:val="24"/>
        </w:rPr>
        <w:t> </w:t>
      </w:r>
      <w:r>
        <w:rPr>
          <w:sz w:val="24"/>
        </w:rPr>
        <w:t>such</w:t>
      </w:r>
      <w:r>
        <w:rPr>
          <w:spacing w:val="-3"/>
          <w:sz w:val="24"/>
        </w:rPr>
        <w:t> </w:t>
      </w:r>
      <w:r>
        <w:rPr>
          <w:sz w:val="24"/>
        </w:rPr>
        <w:t>other</w:t>
      </w:r>
      <w:r>
        <w:rPr>
          <w:spacing w:val="-3"/>
          <w:sz w:val="24"/>
        </w:rPr>
        <w:t> </w:t>
      </w:r>
      <w:r>
        <w:rPr>
          <w:sz w:val="24"/>
        </w:rPr>
        <w:t>action</w:t>
      </w:r>
      <w:r>
        <w:rPr>
          <w:spacing w:val="-2"/>
          <w:sz w:val="24"/>
        </w:rPr>
        <w:t> </w:t>
      </w:r>
      <w:r>
        <w:rPr>
          <w:sz w:val="24"/>
        </w:rPr>
        <w:t>as</w:t>
      </w:r>
      <w:r>
        <w:rPr>
          <w:spacing w:val="-3"/>
          <w:sz w:val="24"/>
        </w:rPr>
        <w:t> </w:t>
      </w:r>
      <w:r>
        <w:rPr>
          <w:sz w:val="24"/>
        </w:rPr>
        <w:t>the</w:t>
      </w:r>
      <w:r>
        <w:rPr>
          <w:spacing w:val="-4"/>
          <w:sz w:val="24"/>
        </w:rPr>
        <w:t> </w:t>
      </w:r>
      <w:r>
        <w:rPr>
          <w:sz w:val="24"/>
        </w:rPr>
        <w:t>Parties</w:t>
      </w:r>
      <w:r>
        <w:rPr>
          <w:spacing w:val="-3"/>
          <w:sz w:val="24"/>
        </w:rPr>
        <w:t> </w:t>
      </w:r>
      <w:r>
        <w:rPr>
          <w:sz w:val="24"/>
        </w:rPr>
        <w:t>may</w:t>
      </w:r>
      <w:r>
        <w:rPr>
          <w:spacing w:val="-3"/>
          <w:sz w:val="24"/>
        </w:rPr>
        <w:t> </w:t>
      </w:r>
      <w:r>
        <w:rPr>
          <w:sz w:val="24"/>
        </w:rPr>
        <w:t>mutually</w:t>
      </w:r>
      <w:r>
        <w:rPr>
          <w:spacing w:val="-3"/>
          <w:sz w:val="24"/>
        </w:rPr>
        <w:t> </w:t>
      </w:r>
      <w:r>
        <w:rPr>
          <w:spacing w:val="-2"/>
          <w:sz w:val="24"/>
        </w:rPr>
        <w:t>determine.</w:t>
      </w:r>
    </w:p>
    <w:p>
      <w:pPr>
        <w:pStyle w:val="ListParagraph"/>
        <w:spacing w:after="0" w:line="240" w:lineRule="auto"/>
        <w:jc w:val="left"/>
        <w:rPr>
          <w:sz w:val="24"/>
        </w:rPr>
        <w:sectPr>
          <w:pgSz w:w="11900" w:h="16840"/>
          <w:pgMar w:top="1600" w:bottom="280" w:left="1417" w:right="1275"/>
        </w:sectPr>
      </w:pPr>
    </w:p>
    <w:p>
      <w:pPr>
        <w:pStyle w:val="ListParagraph"/>
        <w:numPr>
          <w:ilvl w:val="0"/>
          <w:numId w:val="100"/>
        </w:numPr>
        <w:tabs>
          <w:tab w:pos="543" w:val="left" w:leader="none"/>
        </w:tabs>
        <w:spacing w:line="240" w:lineRule="auto" w:before="78" w:after="0"/>
        <w:ind w:left="1" w:right="565" w:firstLine="0"/>
        <w:jc w:val="left"/>
        <w:rPr>
          <w:sz w:val="24"/>
        </w:rPr>
      </w:pPr>
      <w:r>
        <w:rPr>
          <w:sz w:val="24"/>
        </w:rPr>
        <w:t>The</w:t>
      </w:r>
      <w:r>
        <w:rPr>
          <w:spacing w:val="-5"/>
          <w:sz w:val="24"/>
        </w:rPr>
        <w:t> </w:t>
      </w:r>
      <w:r>
        <w:rPr>
          <w:sz w:val="24"/>
        </w:rPr>
        <w:t>FTA Joint</w:t>
      </w:r>
      <w:r>
        <w:rPr>
          <w:spacing w:val="-5"/>
          <w:sz w:val="24"/>
        </w:rPr>
        <w:t> </w:t>
      </w:r>
      <w:r>
        <w:rPr>
          <w:sz w:val="24"/>
        </w:rPr>
        <w:t>Commission</w:t>
      </w:r>
      <w:r>
        <w:rPr>
          <w:spacing w:val="-4"/>
          <w:sz w:val="24"/>
        </w:rPr>
        <w:t> </w:t>
      </w:r>
      <w:r>
        <w:rPr>
          <w:sz w:val="24"/>
        </w:rPr>
        <w:t>shall</w:t>
      </w:r>
      <w:r>
        <w:rPr>
          <w:spacing w:val="-5"/>
          <w:sz w:val="24"/>
        </w:rPr>
        <w:t> </w:t>
      </w:r>
      <w:r>
        <w:rPr>
          <w:sz w:val="24"/>
        </w:rPr>
        <w:t>develop</w:t>
      </w:r>
      <w:r>
        <w:rPr>
          <w:spacing w:val="-5"/>
          <w:sz w:val="24"/>
        </w:rPr>
        <w:t> </w:t>
      </w:r>
      <w:r>
        <w:rPr>
          <w:sz w:val="24"/>
        </w:rPr>
        <w:t>procedures</w:t>
      </w:r>
      <w:r>
        <w:rPr>
          <w:spacing w:val="-5"/>
          <w:sz w:val="24"/>
        </w:rPr>
        <w:t> </w:t>
      </w:r>
      <w:r>
        <w:rPr>
          <w:sz w:val="24"/>
        </w:rPr>
        <w:t>governing</w:t>
      </w:r>
      <w:r>
        <w:rPr>
          <w:spacing w:val="-5"/>
          <w:sz w:val="24"/>
        </w:rPr>
        <w:t> </w:t>
      </w:r>
      <w:r>
        <w:rPr>
          <w:sz w:val="24"/>
        </w:rPr>
        <w:t>the</w:t>
      </w:r>
      <w:r>
        <w:rPr>
          <w:spacing w:val="-5"/>
          <w:sz w:val="24"/>
        </w:rPr>
        <w:t> </w:t>
      </w:r>
      <w:r>
        <w:rPr>
          <w:sz w:val="24"/>
        </w:rPr>
        <w:t>extent</w:t>
      </w:r>
      <w:r>
        <w:rPr>
          <w:spacing w:val="-5"/>
          <w:sz w:val="24"/>
        </w:rPr>
        <w:t> </w:t>
      </w:r>
      <w:r>
        <w:rPr>
          <w:sz w:val="24"/>
        </w:rPr>
        <w:t>to which representatives from the private sector may participate in its deliberations.</w:t>
      </w:r>
    </w:p>
    <w:p>
      <w:pPr>
        <w:pStyle w:val="BodyText"/>
      </w:pPr>
    </w:p>
    <w:p>
      <w:pPr>
        <w:pStyle w:val="BodyText"/>
      </w:pPr>
    </w:p>
    <w:p>
      <w:pPr>
        <w:pStyle w:val="BodyText"/>
        <w:spacing w:before="81"/>
      </w:pPr>
    </w:p>
    <w:p>
      <w:pPr>
        <w:pStyle w:val="BodyText"/>
        <w:ind w:left="7" w:right="138"/>
        <w:jc w:val="center"/>
      </w:pPr>
      <w:r>
        <w:rPr>
          <w:smallCaps/>
          <w:spacing w:val="-2"/>
        </w:rPr>
        <w:t>Article</w:t>
      </w:r>
      <w:r>
        <w:rPr>
          <w:smallCaps/>
          <w:spacing w:val="-1"/>
        </w:rPr>
        <w:t> </w:t>
      </w:r>
      <w:r>
        <w:rPr>
          <w:smallCaps/>
          <w:spacing w:val="-4"/>
        </w:rPr>
        <w:t>1703</w:t>
      </w:r>
    </w:p>
    <w:p>
      <w:pPr>
        <w:pStyle w:val="BodyText"/>
        <w:spacing w:before="157"/>
        <w:rPr>
          <w:sz w:val="18"/>
        </w:rPr>
      </w:pPr>
    </w:p>
    <w:p>
      <w:pPr>
        <w:pStyle w:val="Heading3"/>
        <w:ind w:right="139"/>
      </w:pPr>
      <w:r>
        <w:rPr/>
        <w:t>Meetings</w:t>
      </w:r>
      <w:r>
        <w:rPr>
          <w:spacing w:val="-2"/>
        </w:rPr>
        <w:t> </w:t>
      </w:r>
      <w:r>
        <w:rPr/>
        <w:t>of</w:t>
      </w:r>
      <w:r>
        <w:rPr>
          <w:spacing w:val="-2"/>
        </w:rPr>
        <w:t> </w:t>
      </w:r>
      <w:r>
        <w:rPr/>
        <w:t>the</w:t>
      </w:r>
      <w:r>
        <w:rPr>
          <w:spacing w:val="-2"/>
        </w:rPr>
        <w:t> </w:t>
      </w:r>
      <w:r>
        <w:rPr/>
        <w:t>Free</w:t>
      </w:r>
      <w:r>
        <w:rPr>
          <w:spacing w:val="-2"/>
        </w:rPr>
        <w:t> </w:t>
      </w:r>
      <w:r>
        <w:rPr/>
        <w:t>Trade</w:t>
      </w:r>
      <w:r>
        <w:rPr>
          <w:spacing w:val="-2"/>
        </w:rPr>
        <w:t> </w:t>
      </w:r>
      <w:r>
        <w:rPr/>
        <w:t>Agreement</w:t>
      </w:r>
      <w:r>
        <w:rPr>
          <w:spacing w:val="-3"/>
        </w:rPr>
        <w:t> </w:t>
      </w:r>
      <w:r>
        <w:rPr/>
        <w:t>Joint</w:t>
      </w:r>
      <w:r>
        <w:rPr>
          <w:spacing w:val="-2"/>
        </w:rPr>
        <w:t> Commission</w:t>
      </w:r>
    </w:p>
    <w:p>
      <w:pPr>
        <w:pStyle w:val="BodyText"/>
        <w:rPr>
          <w:b/>
        </w:rPr>
      </w:pPr>
    </w:p>
    <w:p>
      <w:pPr>
        <w:pStyle w:val="BodyText"/>
        <w:spacing w:before="177"/>
        <w:rPr>
          <w:b/>
        </w:rPr>
      </w:pPr>
    </w:p>
    <w:p>
      <w:pPr>
        <w:pStyle w:val="ListParagraph"/>
        <w:numPr>
          <w:ilvl w:val="0"/>
          <w:numId w:val="101"/>
        </w:numPr>
        <w:tabs>
          <w:tab w:pos="543" w:val="left" w:leader="none"/>
        </w:tabs>
        <w:spacing w:line="237" w:lineRule="auto" w:before="0" w:after="0"/>
        <w:ind w:left="1" w:right="356" w:firstLine="0"/>
        <w:jc w:val="both"/>
        <w:rPr>
          <w:sz w:val="24"/>
        </w:rPr>
      </w:pPr>
      <w:r>
        <w:rPr>
          <w:sz w:val="24"/>
        </w:rPr>
        <w:t>The</w:t>
      </w:r>
      <w:r>
        <w:rPr>
          <w:spacing w:val="-2"/>
          <w:sz w:val="24"/>
        </w:rPr>
        <w:t> </w:t>
      </w:r>
      <w:r>
        <w:rPr>
          <w:sz w:val="24"/>
        </w:rPr>
        <w:t>FTA</w:t>
      </w:r>
      <w:r>
        <w:rPr>
          <w:spacing w:val="-2"/>
          <w:sz w:val="24"/>
        </w:rPr>
        <w:t> </w:t>
      </w:r>
      <w:r>
        <w:rPr>
          <w:sz w:val="24"/>
        </w:rPr>
        <w:t>Joint</w:t>
      </w:r>
      <w:r>
        <w:rPr>
          <w:spacing w:val="-2"/>
          <w:sz w:val="24"/>
        </w:rPr>
        <w:t> </w:t>
      </w:r>
      <w:r>
        <w:rPr>
          <w:sz w:val="24"/>
        </w:rPr>
        <w:t>Commission</w:t>
      </w:r>
      <w:r>
        <w:rPr>
          <w:spacing w:val="-1"/>
          <w:sz w:val="24"/>
        </w:rPr>
        <w:t> </w:t>
      </w:r>
      <w:r>
        <w:rPr>
          <w:sz w:val="24"/>
        </w:rPr>
        <w:t>shall</w:t>
      </w:r>
      <w:r>
        <w:rPr>
          <w:spacing w:val="-2"/>
          <w:sz w:val="24"/>
        </w:rPr>
        <w:t> </w:t>
      </w:r>
      <w:r>
        <w:rPr>
          <w:sz w:val="24"/>
        </w:rPr>
        <w:t>meet</w:t>
      </w:r>
      <w:r>
        <w:rPr>
          <w:spacing w:val="-2"/>
          <w:sz w:val="24"/>
        </w:rPr>
        <w:t> </w:t>
      </w:r>
      <w:r>
        <w:rPr>
          <w:sz w:val="24"/>
        </w:rPr>
        <w:t>within</w:t>
      </w:r>
      <w:r>
        <w:rPr>
          <w:spacing w:val="-1"/>
          <w:sz w:val="24"/>
        </w:rPr>
        <w:t> </w:t>
      </w:r>
      <w:r>
        <w:rPr>
          <w:sz w:val="24"/>
        </w:rPr>
        <w:t>one</w:t>
      </w:r>
      <w:r>
        <w:rPr>
          <w:spacing w:val="-2"/>
          <w:sz w:val="24"/>
        </w:rPr>
        <w:t> </w:t>
      </w:r>
      <w:r>
        <w:rPr>
          <w:sz w:val="24"/>
        </w:rPr>
        <w:t>year</w:t>
      </w:r>
      <w:r>
        <w:rPr>
          <w:spacing w:val="-1"/>
          <w:sz w:val="24"/>
        </w:rPr>
        <w:t> </w:t>
      </w:r>
      <w:r>
        <w:rPr>
          <w:sz w:val="24"/>
        </w:rPr>
        <w:t>of</w:t>
      </w:r>
      <w:r>
        <w:rPr>
          <w:spacing w:val="-2"/>
          <w:sz w:val="24"/>
        </w:rPr>
        <w:t> </w:t>
      </w:r>
      <w:r>
        <w:rPr>
          <w:sz w:val="24"/>
        </w:rPr>
        <w:t>the</w:t>
      </w:r>
      <w:r>
        <w:rPr>
          <w:spacing w:val="-2"/>
          <w:sz w:val="24"/>
        </w:rPr>
        <w:t> </w:t>
      </w:r>
      <w:r>
        <w:rPr>
          <w:sz w:val="24"/>
        </w:rPr>
        <w:t>date</w:t>
      </w:r>
      <w:r>
        <w:rPr>
          <w:spacing w:val="-2"/>
          <w:sz w:val="24"/>
        </w:rPr>
        <w:t> </w:t>
      </w:r>
      <w:r>
        <w:rPr>
          <w:sz w:val="24"/>
        </w:rPr>
        <w:t>of</w:t>
      </w:r>
      <w:r>
        <w:rPr>
          <w:spacing w:val="-2"/>
          <w:sz w:val="24"/>
        </w:rPr>
        <w:t> </w:t>
      </w:r>
      <w:r>
        <w:rPr>
          <w:sz w:val="24"/>
        </w:rPr>
        <w:t>entry</w:t>
      </w:r>
      <w:r>
        <w:rPr>
          <w:spacing w:val="-2"/>
          <w:sz w:val="24"/>
        </w:rPr>
        <w:t> </w:t>
      </w:r>
      <w:r>
        <w:rPr>
          <w:sz w:val="24"/>
        </w:rPr>
        <w:t>into force</w:t>
      </w:r>
      <w:r>
        <w:rPr>
          <w:spacing w:val="-4"/>
          <w:sz w:val="24"/>
        </w:rPr>
        <w:t> </w:t>
      </w:r>
      <w:r>
        <w:rPr>
          <w:sz w:val="24"/>
        </w:rPr>
        <w:t>of</w:t>
      </w:r>
      <w:r>
        <w:rPr>
          <w:spacing w:val="-4"/>
          <w:sz w:val="24"/>
        </w:rPr>
        <w:t> </w:t>
      </w:r>
      <w:r>
        <w:rPr>
          <w:sz w:val="24"/>
        </w:rPr>
        <w:t>this</w:t>
      </w:r>
      <w:r>
        <w:rPr>
          <w:spacing w:val="-4"/>
          <w:sz w:val="24"/>
        </w:rPr>
        <w:t> </w:t>
      </w:r>
      <w:r>
        <w:rPr>
          <w:sz w:val="24"/>
        </w:rPr>
        <w:t>Agreement</w:t>
      </w:r>
      <w:r>
        <w:rPr>
          <w:spacing w:val="-4"/>
          <w:sz w:val="24"/>
        </w:rPr>
        <w:t> </w:t>
      </w:r>
      <w:r>
        <w:rPr>
          <w:sz w:val="24"/>
        </w:rPr>
        <w:t>and</w:t>
      </w:r>
      <w:r>
        <w:rPr>
          <w:spacing w:val="-4"/>
          <w:sz w:val="24"/>
        </w:rPr>
        <w:t> </w:t>
      </w:r>
      <w:r>
        <w:rPr>
          <w:sz w:val="24"/>
        </w:rPr>
        <w:t>then</w:t>
      </w:r>
      <w:r>
        <w:rPr>
          <w:spacing w:val="-3"/>
          <w:sz w:val="24"/>
        </w:rPr>
        <w:t> </w:t>
      </w:r>
      <w:r>
        <w:rPr>
          <w:sz w:val="24"/>
        </w:rPr>
        <w:t>each</w:t>
      </w:r>
      <w:r>
        <w:rPr>
          <w:spacing w:val="-4"/>
          <w:sz w:val="24"/>
        </w:rPr>
        <w:t> </w:t>
      </w:r>
      <w:r>
        <w:rPr>
          <w:sz w:val="24"/>
        </w:rPr>
        <w:t>year,</w:t>
      </w:r>
      <w:r>
        <w:rPr>
          <w:spacing w:val="-3"/>
          <w:sz w:val="24"/>
        </w:rPr>
        <w:t> </w:t>
      </w:r>
      <w:r>
        <w:rPr>
          <w:sz w:val="24"/>
        </w:rPr>
        <w:t>or</w:t>
      </w:r>
      <w:r>
        <w:rPr>
          <w:spacing w:val="-3"/>
          <w:sz w:val="24"/>
        </w:rPr>
        <w:t> </w:t>
      </w:r>
      <w:r>
        <w:rPr>
          <w:sz w:val="24"/>
        </w:rPr>
        <w:t>as</w:t>
      </w:r>
      <w:r>
        <w:rPr>
          <w:spacing w:val="-4"/>
          <w:sz w:val="24"/>
        </w:rPr>
        <w:t> </w:t>
      </w:r>
      <w:r>
        <w:rPr>
          <w:sz w:val="24"/>
        </w:rPr>
        <w:t>otherwise</w:t>
      </w:r>
      <w:r>
        <w:rPr>
          <w:spacing w:val="-4"/>
          <w:sz w:val="24"/>
        </w:rPr>
        <w:t> </w:t>
      </w:r>
      <w:r>
        <w:rPr>
          <w:sz w:val="24"/>
        </w:rPr>
        <w:t>mutually</w:t>
      </w:r>
      <w:r>
        <w:rPr>
          <w:spacing w:val="-4"/>
          <w:sz w:val="24"/>
        </w:rPr>
        <w:t> </w:t>
      </w:r>
      <w:r>
        <w:rPr>
          <w:sz w:val="24"/>
        </w:rPr>
        <w:t>determined</w:t>
      </w:r>
      <w:r>
        <w:rPr>
          <w:spacing w:val="-4"/>
          <w:sz w:val="24"/>
        </w:rPr>
        <w:t> </w:t>
      </w:r>
      <w:r>
        <w:rPr>
          <w:sz w:val="24"/>
        </w:rPr>
        <w:t>by the Parties.</w:t>
      </w:r>
    </w:p>
    <w:p>
      <w:pPr>
        <w:pStyle w:val="BodyText"/>
        <w:spacing w:before="156"/>
      </w:pPr>
    </w:p>
    <w:p>
      <w:pPr>
        <w:pStyle w:val="ListParagraph"/>
        <w:numPr>
          <w:ilvl w:val="0"/>
          <w:numId w:val="101"/>
        </w:numPr>
        <w:tabs>
          <w:tab w:pos="543" w:val="left" w:leader="none"/>
        </w:tabs>
        <w:spacing w:line="237" w:lineRule="auto" w:before="0" w:after="0"/>
        <w:ind w:left="1" w:right="915" w:firstLine="0"/>
        <w:jc w:val="left"/>
        <w:rPr>
          <w:sz w:val="24"/>
        </w:rPr>
      </w:pPr>
      <w:r>
        <w:rPr>
          <w:sz w:val="24"/>
        </w:rPr>
        <w:t>The</w:t>
      </w:r>
      <w:r>
        <w:rPr>
          <w:spacing w:val="-4"/>
          <w:sz w:val="24"/>
        </w:rPr>
        <w:t> </w:t>
      </w:r>
      <w:r>
        <w:rPr>
          <w:sz w:val="24"/>
        </w:rPr>
        <w:t>sessions</w:t>
      </w:r>
      <w:r>
        <w:rPr>
          <w:spacing w:val="-4"/>
          <w:sz w:val="24"/>
        </w:rPr>
        <w:t> </w:t>
      </w:r>
      <w:r>
        <w:rPr>
          <w:sz w:val="24"/>
        </w:rPr>
        <w:t>of</w:t>
      </w:r>
      <w:r>
        <w:rPr>
          <w:spacing w:val="-4"/>
          <w:sz w:val="24"/>
        </w:rPr>
        <w:t> </w:t>
      </w:r>
      <w:r>
        <w:rPr>
          <w:sz w:val="24"/>
        </w:rPr>
        <w:t>the</w:t>
      </w:r>
      <w:r>
        <w:rPr>
          <w:spacing w:val="-4"/>
          <w:sz w:val="24"/>
        </w:rPr>
        <w:t> </w:t>
      </w:r>
      <w:r>
        <w:rPr>
          <w:sz w:val="24"/>
        </w:rPr>
        <w:t>FTA Joint</w:t>
      </w:r>
      <w:r>
        <w:rPr>
          <w:spacing w:val="-4"/>
          <w:sz w:val="24"/>
        </w:rPr>
        <w:t> </w:t>
      </w:r>
      <w:r>
        <w:rPr>
          <w:sz w:val="24"/>
        </w:rPr>
        <w:t>Commission</w:t>
      </w:r>
      <w:r>
        <w:rPr>
          <w:spacing w:val="-3"/>
          <w:sz w:val="24"/>
        </w:rPr>
        <w:t> </w:t>
      </w:r>
      <w:r>
        <w:rPr>
          <w:sz w:val="24"/>
        </w:rPr>
        <w:t>shall</w:t>
      </w:r>
      <w:r>
        <w:rPr>
          <w:spacing w:val="-4"/>
          <w:sz w:val="24"/>
        </w:rPr>
        <w:t> </w:t>
      </w:r>
      <w:r>
        <w:rPr>
          <w:sz w:val="24"/>
        </w:rPr>
        <w:t>be</w:t>
      </w:r>
      <w:r>
        <w:rPr>
          <w:spacing w:val="-4"/>
          <w:sz w:val="24"/>
        </w:rPr>
        <w:t> </w:t>
      </w:r>
      <w:r>
        <w:rPr>
          <w:sz w:val="24"/>
        </w:rPr>
        <w:t>held</w:t>
      </w:r>
      <w:r>
        <w:rPr>
          <w:spacing w:val="-4"/>
          <w:sz w:val="24"/>
        </w:rPr>
        <w:t> </w:t>
      </w:r>
      <w:r>
        <w:rPr>
          <w:sz w:val="24"/>
        </w:rPr>
        <w:t>alternately</w:t>
      </w:r>
      <w:r>
        <w:rPr>
          <w:spacing w:val="-4"/>
          <w:sz w:val="24"/>
        </w:rPr>
        <w:t> </w:t>
      </w:r>
      <w:r>
        <w:rPr>
          <w:sz w:val="24"/>
        </w:rPr>
        <w:t>in</w:t>
      </w:r>
      <w:r>
        <w:rPr>
          <w:spacing w:val="-3"/>
          <w:sz w:val="24"/>
        </w:rPr>
        <w:t> </w:t>
      </w:r>
      <w:r>
        <w:rPr>
          <w:sz w:val="24"/>
        </w:rPr>
        <w:t>the territory of each Party.</w:t>
      </w:r>
    </w:p>
    <w:p>
      <w:pPr>
        <w:pStyle w:val="BodyText"/>
      </w:pPr>
    </w:p>
    <w:p>
      <w:pPr>
        <w:pStyle w:val="BodyText"/>
      </w:pPr>
    </w:p>
    <w:p>
      <w:pPr>
        <w:pStyle w:val="BodyText"/>
        <w:spacing w:before="85"/>
      </w:pPr>
    </w:p>
    <w:p>
      <w:pPr>
        <w:pStyle w:val="BodyText"/>
        <w:ind w:right="138"/>
        <w:jc w:val="center"/>
      </w:pPr>
      <w:r>
        <w:rPr>
          <w:smallCaps/>
          <w:spacing w:val="-2"/>
        </w:rPr>
        <w:t>Article</w:t>
      </w:r>
      <w:r>
        <w:rPr>
          <w:smallCaps/>
          <w:spacing w:val="-1"/>
        </w:rPr>
        <w:t> </w:t>
      </w:r>
      <w:r>
        <w:rPr>
          <w:smallCaps/>
          <w:spacing w:val="-4"/>
        </w:rPr>
        <w:t>1704</w:t>
      </w:r>
    </w:p>
    <w:p>
      <w:pPr>
        <w:pStyle w:val="BodyText"/>
        <w:spacing w:before="156"/>
        <w:rPr>
          <w:sz w:val="18"/>
        </w:rPr>
      </w:pPr>
    </w:p>
    <w:p>
      <w:pPr>
        <w:pStyle w:val="Heading3"/>
      </w:pPr>
      <w:r>
        <w:rPr/>
        <w:t>General</w:t>
      </w:r>
      <w:r>
        <w:rPr>
          <w:spacing w:val="-7"/>
        </w:rPr>
        <w:t> </w:t>
      </w:r>
      <w:r>
        <w:rPr>
          <w:spacing w:val="-2"/>
        </w:rPr>
        <w:t>Reviews</w:t>
      </w:r>
    </w:p>
    <w:p>
      <w:pPr>
        <w:pStyle w:val="BodyText"/>
        <w:rPr>
          <w:b/>
        </w:rPr>
      </w:pPr>
    </w:p>
    <w:p>
      <w:pPr>
        <w:pStyle w:val="BodyText"/>
        <w:spacing w:before="171"/>
        <w:rPr>
          <w:b/>
        </w:rPr>
      </w:pPr>
    </w:p>
    <w:p>
      <w:pPr>
        <w:pStyle w:val="ListParagraph"/>
        <w:numPr>
          <w:ilvl w:val="0"/>
          <w:numId w:val="102"/>
        </w:numPr>
        <w:tabs>
          <w:tab w:pos="543" w:val="left" w:leader="none"/>
        </w:tabs>
        <w:spacing w:line="240" w:lineRule="auto" w:before="0" w:after="0"/>
        <w:ind w:left="1" w:right="225" w:firstLine="0"/>
        <w:jc w:val="left"/>
        <w:rPr>
          <w:sz w:val="24"/>
        </w:rPr>
      </w:pPr>
      <w:r>
        <w:rPr>
          <w:sz w:val="24"/>
        </w:rPr>
        <w:t>The</w:t>
      </w:r>
      <w:r>
        <w:rPr>
          <w:spacing w:val="-4"/>
          <w:sz w:val="24"/>
        </w:rPr>
        <w:t> </w:t>
      </w:r>
      <w:r>
        <w:rPr>
          <w:sz w:val="24"/>
        </w:rPr>
        <w:t>Parties</w:t>
      </w:r>
      <w:r>
        <w:rPr>
          <w:spacing w:val="-4"/>
          <w:sz w:val="24"/>
        </w:rPr>
        <w:t> </w:t>
      </w:r>
      <w:r>
        <w:rPr>
          <w:sz w:val="24"/>
        </w:rPr>
        <w:t>shall</w:t>
      </w:r>
      <w:r>
        <w:rPr>
          <w:spacing w:val="-4"/>
          <w:sz w:val="24"/>
        </w:rPr>
        <w:t> </w:t>
      </w:r>
      <w:r>
        <w:rPr>
          <w:sz w:val="24"/>
        </w:rPr>
        <w:t>undertake</w:t>
      </w:r>
      <w:r>
        <w:rPr>
          <w:spacing w:val="-4"/>
          <w:sz w:val="24"/>
        </w:rPr>
        <w:t> </w:t>
      </w:r>
      <w:r>
        <w:rPr>
          <w:sz w:val="24"/>
        </w:rPr>
        <w:t>a</w:t>
      </w:r>
      <w:r>
        <w:rPr>
          <w:spacing w:val="-4"/>
          <w:sz w:val="24"/>
        </w:rPr>
        <w:t> </w:t>
      </w:r>
      <w:r>
        <w:rPr>
          <w:sz w:val="24"/>
        </w:rPr>
        <w:t>general</w:t>
      </w:r>
      <w:r>
        <w:rPr>
          <w:spacing w:val="-4"/>
          <w:sz w:val="24"/>
        </w:rPr>
        <w:t> </w:t>
      </w:r>
      <w:r>
        <w:rPr>
          <w:sz w:val="24"/>
        </w:rPr>
        <w:t>review</w:t>
      </w:r>
      <w:r>
        <w:rPr>
          <w:spacing w:val="-4"/>
          <w:sz w:val="24"/>
        </w:rPr>
        <w:t> </w:t>
      </w:r>
      <w:r>
        <w:rPr>
          <w:sz w:val="24"/>
        </w:rPr>
        <w:t>at</w:t>
      </w:r>
      <w:r>
        <w:rPr>
          <w:spacing w:val="-4"/>
          <w:sz w:val="24"/>
        </w:rPr>
        <w:t> </w:t>
      </w:r>
      <w:r>
        <w:rPr>
          <w:sz w:val="24"/>
        </w:rPr>
        <w:t>ministerial</w:t>
      </w:r>
      <w:r>
        <w:rPr>
          <w:spacing w:val="-4"/>
          <w:sz w:val="24"/>
        </w:rPr>
        <w:t> </w:t>
      </w:r>
      <w:r>
        <w:rPr>
          <w:sz w:val="24"/>
        </w:rPr>
        <w:t>level</w:t>
      </w:r>
      <w:r>
        <w:rPr>
          <w:spacing w:val="-4"/>
          <w:sz w:val="24"/>
        </w:rPr>
        <w:t> </w:t>
      </w:r>
      <w:r>
        <w:rPr>
          <w:sz w:val="24"/>
        </w:rPr>
        <w:t>of</w:t>
      </w:r>
      <w:r>
        <w:rPr>
          <w:spacing w:val="-4"/>
          <w:sz w:val="24"/>
        </w:rPr>
        <w:t> </w:t>
      </w:r>
      <w:r>
        <w:rPr>
          <w:sz w:val="24"/>
        </w:rPr>
        <w:t>the</w:t>
      </w:r>
      <w:r>
        <w:rPr>
          <w:spacing w:val="-4"/>
          <w:sz w:val="24"/>
        </w:rPr>
        <w:t> </w:t>
      </w:r>
      <w:r>
        <w:rPr>
          <w:sz w:val="24"/>
        </w:rPr>
        <w:t>operation of this Agreement within five years of its entry into force and at least every five years </w:t>
      </w:r>
      <w:r>
        <w:rPr>
          <w:spacing w:val="-2"/>
          <w:sz w:val="24"/>
        </w:rPr>
        <w:t>thereafter.</w:t>
      </w:r>
    </w:p>
    <w:p>
      <w:pPr>
        <w:pStyle w:val="BodyText"/>
        <w:spacing w:before="147"/>
      </w:pPr>
    </w:p>
    <w:p>
      <w:pPr>
        <w:pStyle w:val="ListParagraph"/>
        <w:numPr>
          <w:ilvl w:val="0"/>
          <w:numId w:val="102"/>
        </w:numPr>
        <w:tabs>
          <w:tab w:pos="543" w:val="left" w:leader="none"/>
        </w:tabs>
        <w:spacing w:line="240" w:lineRule="auto" w:before="1" w:after="0"/>
        <w:ind w:left="1" w:right="237" w:firstLine="0"/>
        <w:jc w:val="left"/>
        <w:rPr>
          <w:sz w:val="24"/>
        </w:rPr>
      </w:pPr>
      <w:r>
        <w:rPr>
          <w:sz w:val="24"/>
        </w:rPr>
        <w:t>The</w:t>
      </w:r>
      <w:r>
        <w:rPr>
          <w:spacing w:val="-4"/>
          <w:sz w:val="24"/>
        </w:rPr>
        <w:t> </w:t>
      </w:r>
      <w:r>
        <w:rPr>
          <w:sz w:val="24"/>
        </w:rPr>
        <w:t>conduct</w:t>
      </w:r>
      <w:r>
        <w:rPr>
          <w:spacing w:val="-4"/>
          <w:sz w:val="24"/>
        </w:rPr>
        <w:t> </w:t>
      </w:r>
      <w:r>
        <w:rPr>
          <w:sz w:val="24"/>
        </w:rPr>
        <w:t>of</w:t>
      </w:r>
      <w:r>
        <w:rPr>
          <w:spacing w:val="-4"/>
          <w:sz w:val="24"/>
        </w:rPr>
        <w:t> </w:t>
      </w:r>
      <w:r>
        <w:rPr>
          <w:sz w:val="24"/>
        </w:rPr>
        <w:t>general</w:t>
      </w:r>
      <w:r>
        <w:rPr>
          <w:spacing w:val="-4"/>
          <w:sz w:val="24"/>
        </w:rPr>
        <w:t> </w:t>
      </w:r>
      <w:r>
        <w:rPr>
          <w:sz w:val="24"/>
        </w:rPr>
        <w:t>reviews</w:t>
      </w:r>
      <w:r>
        <w:rPr>
          <w:spacing w:val="-4"/>
          <w:sz w:val="24"/>
        </w:rPr>
        <w:t> </w:t>
      </w:r>
      <w:r>
        <w:rPr>
          <w:sz w:val="24"/>
        </w:rPr>
        <w:t>shall</w:t>
      </w:r>
      <w:r>
        <w:rPr>
          <w:spacing w:val="-4"/>
          <w:sz w:val="24"/>
        </w:rPr>
        <w:t> </w:t>
      </w:r>
      <w:r>
        <w:rPr>
          <w:sz w:val="24"/>
        </w:rPr>
        <w:t>normally</w:t>
      </w:r>
      <w:r>
        <w:rPr>
          <w:spacing w:val="-4"/>
          <w:sz w:val="24"/>
        </w:rPr>
        <w:t> </w:t>
      </w:r>
      <w:r>
        <w:rPr>
          <w:sz w:val="24"/>
        </w:rPr>
        <w:t>coincide</w:t>
      </w:r>
      <w:r>
        <w:rPr>
          <w:spacing w:val="-4"/>
          <w:sz w:val="24"/>
        </w:rPr>
        <w:t> </w:t>
      </w:r>
      <w:r>
        <w:rPr>
          <w:sz w:val="24"/>
        </w:rPr>
        <w:t>with</w:t>
      </w:r>
      <w:r>
        <w:rPr>
          <w:spacing w:val="-4"/>
          <w:sz w:val="24"/>
        </w:rPr>
        <w:t> </w:t>
      </w:r>
      <w:r>
        <w:rPr>
          <w:sz w:val="24"/>
        </w:rPr>
        <w:t>regular</w:t>
      </w:r>
      <w:r>
        <w:rPr>
          <w:spacing w:val="-3"/>
          <w:sz w:val="24"/>
        </w:rPr>
        <w:t> </w:t>
      </w:r>
      <w:r>
        <w:rPr>
          <w:sz w:val="24"/>
        </w:rPr>
        <w:t>meetings</w:t>
      </w:r>
      <w:r>
        <w:rPr>
          <w:spacing w:val="-4"/>
          <w:sz w:val="24"/>
        </w:rPr>
        <w:t> </w:t>
      </w:r>
      <w:r>
        <w:rPr>
          <w:sz w:val="24"/>
        </w:rPr>
        <w:t>of the FTA Joint Commission.</w:t>
      </w:r>
    </w:p>
    <w:p>
      <w:pPr>
        <w:pStyle w:val="ListParagraph"/>
        <w:spacing w:after="0" w:line="240" w:lineRule="auto"/>
        <w:jc w:val="left"/>
        <w:rPr>
          <w:sz w:val="24"/>
        </w:rPr>
        <w:sectPr>
          <w:pgSz w:w="11900" w:h="16840"/>
          <w:pgMar w:top="1360" w:bottom="280" w:left="1417" w:right="1275"/>
        </w:sectPr>
      </w:pPr>
    </w:p>
    <w:p>
      <w:pPr>
        <w:pStyle w:val="Heading1"/>
        <w:spacing w:before="79"/>
        <w:ind w:left="7"/>
        <w:rPr>
          <w:rFonts w:ascii="Palatino"/>
        </w:rPr>
      </w:pPr>
      <w:r>
        <w:rPr>
          <w:rFonts w:ascii="Palatino"/>
          <w:smallCaps/>
        </w:rPr>
        <w:t>Chapter</w:t>
      </w:r>
      <w:r>
        <w:rPr>
          <w:rFonts w:ascii="Palatino"/>
          <w:smallCaps/>
          <w:spacing w:val="-18"/>
        </w:rPr>
        <w:t> </w:t>
      </w:r>
      <w:r>
        <w:rPr>
          <w:rFonts w:ascii="Palatino"/>
          <w:smallCaps/>
          <w:spacing w:val="-5"/>
        </w:rPr>
        <w:t>18</w:t>
      </w:r>
    </w:p>
    <w:p>
      <w:pPr>
        <w:pStyle w:val="BodyText"/>
        <w:spacing w:before="178"/>
        <w:rPr>
          <w:rFonts w:ascii="Palatino"/>
          <w:b/>
          <w:sz w:val="28"/>
        </w:rPr>
      </w:pPr>
    </w:p>
    <w:p>
      <w:pPr>
        <w:spacing w:before="1"/>
        <w:ind w:left="0" w:right="138" w:firstLine="0"/>
        <w:jc w:val="center"/>
        <w:rPr>
          <w:b/>
          <w:sz w:val="36"/>
        </w:rPr>
      </w:pPr>
      <w:r>
        <w:rPr>
          <w:b/>
          <w:smallCaps/>
          <w:sz w:val="36"/>
        </w:rPr>
        <w:t>Consultations</w:t>
      </w:r>
      <w:r>
        <w:rPr>
          <w:b/>
          <w:smallCaps/>
          <w:spacing w:val="-6"/>
          <w:sz w:val="36"/>
        </w:rPr>
        <w:t> </w:t>
      </w:r>
      <w:r>
        <w:rPr>
          <w:b/>
          <w:smallCaps/>
          <w:sz w:val="36"/>
        </w:rPr>
        <w:t>and</w:t>
      </w:r>
      <w:r>
        <w:rPr>
          <w:b/>
          <w:smallCaps/>
          <w:spacing w:val="-13"/>
          <w:sz w:val="36"/>
        </w:rPr>
        <w:t> </w:t>
      </w:r>
      <w:r>
        <w:rPr>
          <w:b/>
          <w:smallCaps/>
          <w:sz w:val="36"/>
        </w:rPr>
        <w:t>Dispute</w:t>
      </w:r>
      <w:r>
        <w:rPr>
          <w:b/>
          <w:smallCaps/>
          <w:spacing w:val="-7"/>
          <w:sz w:val="36"/>
        </w:rPr>
        <w:t> </w:t>
      </w:r>
      <w:r>
        <w:rPr>
          <w:b/>
          <w:smallCaps/>
          <w:spacing w:val="-2"/>
          <w:sz w:val="36"/>
        </w:rPr>
        <w:t>Settlement</w:t>
      </w:r>
    </w:p>
    <w:p>
      <w:pPr>
        <w:pStyle w:val="BodyText"/>
        <w:rPr>
          <w:b/>
          <w:sz w:val="28"/>
        </w:rPr>
      </w:pPr>
    </w:p>
    <w:p>
      <w:pPr>
        <w:pStyle w:val="BodyText"/>
        <w:rPr>
          <w:b/>
          <w:sz w:val="28"/>
        </w:rPr>
      </w:pPr>
    </w:p>
    <w:p>
      <w:pPr>
        <w:pStyle w:val="BodyText"/>
        <w:rPr>
          <w:b/>
          <w:sz w:val="28"/>
        </w:rPr>
      </w:pPr>
    </w:p>
    <w:p>
      <w:pPr>
        <w:pStyle w:val="BodyText"/>
        <w:spacing w:before="161"/>
        <w:rPr>
          <w:b/>
          <w:sz w:val="28"/>
        </w:rPr>
      </w:pPr>
    </w:p>
    <w:p>
      <w:pPr>
        <w:pStyle w:val="BodyText"/>
        <w:ind w:left="10" w:right="138"/>
        <w:jc w:val="center"/>
      </w:pPr>
      <w:r>
        <w:rPr>
          <w:smallCaps/>
          <w:spacing w:val="-2"/>
        </w:rPr>
        <w:t>Article</w:t>
      </w:r>
      <w:r>
        <w:rPr>
          <w:smallCaps/>
          <w:spacing w:val="-1"/>
        </w:rPr>
        <w:t> </w:t>
      </w:r>
      <w:r>
        <w:rPr>
          <w:smallCaps/>
          <w:spacing w:val="-4"/>
        </w:rPr>
        <w:t>1801</w:t>
      </w:r>
    </w:p>
    <w:p>
      <w:pPr>
        <w:pStyle w:val="BodyText"/>
        <w:spacing w:before="156"/>
        <w:rPr>
          <w:sz w:val="18"/>
        </w:rPr>
      </w:pPr>
    </w:p>
    <w:p>
      <w:pPr>
        <w:pStyle w:val="Heading3"/>
        <w:ind w:left="10" w:right="139"/>
      </w:pPr>
      <w:bookmarkStart w:name="_TOC_250022" w:id="52"/>
      <w:bookmarkEnd w:id="52"/>
      <w:r>
        <w:rPr>
          <w:spacing w:val="-2"/>
        </w:rPr>
        <w:t>Scope</w:t>
      </w:r>
    </w:p>
    <w:p>
      <w:pPr>
        <w:pStyle w:val="BodyText"/>
        <w:rPr>
          <w:b/>
        </w:rPr>
      </w:pPr>
    </w:p>
    <w:p>
      <w:pPr>
        <w:pStyle w:val="BodyText"/>
        <w:spacing w:before="171"/>
        <w:rPr>
          <w:b/>
        </w:rPr>
      </w:pPr>
    </w:p>
    <w:p>
      <w:pPr>
        <w:pStyle w:val="ListParagraph"/>
        <w:numPr>
          <w:ilvl w:val="0"/>
          <w:numId w:val="103"/>
        </w:numPr>
        <w:tabs>
          <w:tab w:pos="543" w:val="left" w:leader="none"/>
        </w:tabs>
        <w:spacing w:line="240" w:lineRule="auto" w:before="0" w:after="0"/>
        <w:ind w:left="1" w:right="433" w:firstLine="0"/>
        <w:jc w:val="left"/>
        <w:rPr>
          <w:sz w:val="24"/>
        </w:rPr>
      </w:pPr>
      <w:r>
        <w:rPr>
          <w:sz w:val="24"/>
        </w:rPr>
        <w:t>This Chapter shall apply to the avoidance and settlement of disputes between the Parties concerning the interpretation, implementation or application of this Agreement</w:t>
      </w:r>
      <w:r>
        <w:rPr>
          <w:spacing w:val="-4"/>
          <w:sz w:val="24"/>
        </w:rPr>
        <w:t> </w:t>
      </w:r>
      <w:r>
        <w:rPr>
          <w:sz w:val="24"/>
        </w:rPr>
        <w:t>except</w:t>
      </w:r>
      <w:r>
        <w:rPr>
          <w:spacing w:val="-4"/>
          <w:sz w:val="24"/>
        </w:rPr>
        <w:t> </w:t>
      </w:r>
      <w:r>
        <w:rPr>
          <w:sz w:val="24"/>
        </w:rPr>
        <w:t>for</w:t>
      </w:r>
      <w:r>
        <w:rPr>
          <w:spacing w:val="-3"/>
          <w:sz w:val="24"/>
        </w:rPr>
        <w:t> </w:t>
      </w:r>
      <w:r>
        <w:rPr>
          <w:sz w:val="24"/>
        </w:rPr>
        <w:t>Chapter</w:t>
      </w:r>
      <w:r>
        <w:rPr>
          <w:spacing w:val="-3"/>
          <w:sz w:val="24"/>
        </w:rPr>
        <w:t> </w:t>
      </w:r>
      <w:r>
        <w:rPr>
          <w:sz w:val="24"/>
        </w:rPr>
        <w:t>6,</w:t>
      </w:r>
      <w:r>
        <w:rPr>
          <w:spacing w:val="-3"/>
          <w:sz w:val="24"/>
        </w:rPr>
        <w:t> </w:t>
      </w:r>
      <w:r>
        <w:rPr>
          <w:sz w:val="24"/>
        </w:rPr>
        <w:t>Chapter</w:t>
      </w:r>
      <w:r>
        <w:rPr>
          <w:spacing w:val="-3"/>
          <w:sz w:val="24"/>
        </w:rPr>
        <w:t> </w:t>
      </w:r>
      <w:r>
        <w:rPr>
          <w:sz w:val="24"/>
        </w:rPr>
        <w:t>12</w:t>
      </w:r>
      <w:r>
        <w:rPr>
          <w:spacing w:val="-3"/>
          <w:sz w:val="24"/>
        </w:rPr>
        <w:t> </w:t>
      </w:r>
      <w:r>
        <w:rPr>
          <w:sz w:val="24"/>
        </w:rPr>
        <w:t>and</w:t>
      </w:r>
      <w:r>
        <w:rPr>
          <w:spacing w:val="-4"/>
          <w:sz w:val="24"/>
        </w:rPr>
        <w:t> </w:t>
      </w:r>
      <w:r>
        <w:rPr>
          <w:sz w:val="24"/>
        </w:rPr>
        <w:t>Chapter</w:t>
      </w:r>
      <w:r>
        <w:rPr>
          <w:spacing w:val="-3"/>
          <w:sz w:val="24"/>
        </w:rPr>
        <w:t> </w:t>
      </w:r>
      <w:r>
        <w:rPr>
          <w:sz w:val="24"/>
        </w:rPr>
        <w:t>15.</w:t>
      </w:r>
      <w:r>
        <w:rPr>
          <w:spacing w:val="40"/>
          <w:sz w:val="24"/>
        </w:rPr>
        <w:t> </w:t>
      </w:r>
      <w:r>
        <w:rPr>
          <w:sz w:val="24"/>
        </w:rPr>
        <w:t>In</w:t>
      </w:r>
      <w:r>
        <w:rPr>
          <w:spacing w:val="-3"/>
          <w:sz w:val="24"/>
        </w:rPr>
        <w:t> </w:t>
      </w:r>
      <w:r>
        <w:rPr>
          <w:sz w:val="24"/>
        </w:rPr>
        <w:t>relation</w:t>
      </w:r>
      <w:r>
        <w:rPr>
          <w:spacing w:val="-3"/>
          <w:sz w:val="24"/>
        </w:rPr>
        <w:t> </w:t>
      </w:r>
      <w:r>
        <w:rPr>
          <w:sz w:val="24"/>
        </w:rPr>
        <w:t>to</w:t>
      </w:r>
      <w:r>
        <w:rPr>
          <w:spacing w:val="-4"/>
          <w:sz w:val="24"/>
        </w:rPr>
        <w:t> </w:t>
      </w:r>
      <w:r>
        <w:rPr>
          <w:sz w:val="24"/>
        </w:rPr>
        <w:t>Chapter 11, this Chapter shall only apply to Article 1102.</w:t>
      </w:r>
    </w:p>
    <w:p>
      <w:pPr>
        <w:pStyle w:val="BodyText"/>
        <w:spacing w:before="148"/>
      </w:pPr>
    </w:p>
    <w:p>
      <w:pPr>
        <w:pStyle w:val="ListParagraph"/>
        <w:numPr>
          <w:ilvl w:val="0"/>
          <w:numId w:val="103"/>
        </w:numPr>
        <w:tabs>
          <w:tab w:pos="543" w:val="left" w:leader="none"/>
        </w:tabs>
        <w:spacing w:line="240" w:lineRule="auto" w:before="0" w:after="0"/>
        <w:ind w:left="1" w:right="318" w:firstLine="0"/>
        <w:jc w:val="left"/>
        <w:rPr>
          <w:sz w:val="24"/>
        </w:rPr>
      </w:pPr>
      <w:r>
        <w:rPr>
          <w:sz w:val="24"/>
        </w:rPr>
        <w:t>Subject to Paragraph 4, nothing in this Chapter shall affect the rights of the Parties</w:t>
      </w:r>
      <w:r>
        <w:rPr>
          <w:spacing w:val="-4"/>
          <w:sz w:val="24"/>
        </w:rPr>
        <w:t> </w:t>
      </w:r>
      <w:r>
        <w:rPr>
          <w:sz w:val="24"/>
        </w:rPr>
        <w:t>to</w:t>
      </w:r>
      <w:r>
        <w:rPr>
          <w:spacing w:val="-4"/>
          <w:sz w:val="24"/>
        </w:rPr>
        <w:t> </w:t>
      </w:r>
      <w:r>
        <w:rPr>
          <w:sz w:val="24"/>
        </w:rPr>
        <w:t>have</w:t>
      </w:r>
      <w:r>
        <w:rPr>
          <w:spacing w:val="-4"/>
          <w:sz w:val="24"/>
        </w:rPr>
        <w:t> </w:t>
      </w:r>
      <w:r>
        <w:rPr>
          <w:sz w:val="24"/>
        </w:rPr>
        <w:t>recourse</w:t>
      </w:r>
      <w:r>
        <w:rPr>
          <w:spacing w:val="-4"/>
          <w:sz w:val="24"/>
        </w:rPr>
        <w:t> </w:t>
      </w:r>
      <w:r>
        <w:rPr>
          <w:sz w:val="24"/>
        </w:rPr>
        <w:t>to</w:t>
      </w:r>
      <w:r>
        <w:rPr>
          <w:spacing w:val="-4"/>
          <w:sz w:val="24"/>
        </w:rPr>
        <w:t> </w:t>
      </w:r>
      <w:r>
        <w:rPr>
          <w:sz w:val="24"/>
        </w:rPr>
        <w:t>a</w:t>
      </w:r>
      <w:r>
        <w:rPr>
          <w:spacing w:val="-4"/>
          <w:sz w:val="24"/>
        </w:rPr>
        <w:t> </w:t>
      </w:r>
      <w:r>
        <w:rPr>
          <w:sz w:val="24"/>
        </w:rPr>
        <w:t>dispute</w:t>
      </w:r>
      <w:r>
        <w:rPr>
          <w:spacing w:val="-4"/>
          <w:sz w:val="24"/>
        </w:rPr>
        <w:t> </w:t>
      </w:r>
      <w:r>
        <w:rPr>
          <w:sz w:val="24"/>
        </w:rPr>
        <w:t>settlement</w:t>
      </w:r>
      <w:r>
        <w:rPr>
          <w:spacing w:val="-4"/>
          <w:sz w:val="24"/>
        </w:rPr>
        <w:t> </w:t>
      </w:r>
      <w:r>
        <w:rPr>
          <w:sz w:val="24"/>
        </w:rPr>
        <w:t>procedure</w:t>
      </w:r>
      <w:r>
        <w:rPr>
          <w:spacing w:val="-4"/>
          <w:sz w:val="24"/>
        </w:rPr>
        <w:t> </w:t>
      </w:r>
      <w:r>
        <w:rPr>
          <w:sz w:val="24"/>
        </w:rPr>
        <w:t>available</w:t>
      </w:r>
      <w:r>
        <w:rPr>
          <w:spacing w:val="-4"/>
          <w:sz w:val="24"/>
        </w:rPr>
        <w:t> </w:t>
      </w:r>
      <w:r>
        <w:rPr>
          <w:sz w:val="24"/>
        </w:rPr>
        <w:t>under</w:t>
      </w:r>
      <w:r>
        <w:rPr>
          <w:spacing w:val="-3"/>
          <w:sz w:val="24"/>
        </w:rPr>
        <w:t> </w:t>
      </w:r>
      <w:r>
        <w:rPr>
          <w:sz w:val="24"/>
        </w:rPr>
        <w:t>any</w:t>
      </w:r>
      <w:r>
        <w:rPr>
          <w:spacing w:val="-4"/>
          <w:sz w:val="24"/>
        </w:rPr>
        <w:t> </w:t>
      </w:r>
      <w:r>
        <w:rPr>
          <w:sz w:val="24"/>
        </w:rPr>
        <w:t>other international agreement to which they are parties.</w:t>
      </w:r>
    </w:p>
    <w:p>
      <w:pPr>
        <w:pStyle w:val="BodyText"/>
        <w:spacing w:before="148"/>
      </w:pPr>
    </w:p>
    <w:p>
      <w:pPr>
        <w:pStyle w:val="ListParagraph"/>
        <w:numPr>
          <w:ilvl w:val="0"/>
          <w:numId w:val="103"/>
        </w:numPr>
        <w:tabs>
          <w:tab w:pos="543" w:val="left" w:leader="none"/>
        </w:tabs>
        <w:spacing w:line="240" w:lineRule="auto" w:before="0" w:after="0"/>
        <w:ind w:left="1" w:right="751" w:firstLine="0"/>
        <w:jc w:val="left"/>
        <w:rPr>
          <w:sz w:val="24"/>
        </w:rPr>
      </w:pPr>
      <w:r>
        <w:rPr>
          <w:sz w:val="24"/>
        </w:rPr>
        <w:t>If</w:t>
      </w:r>
      <w:r>
        <w:rPr>
          <w:spacing w:val="-4"/>
          <w:sz w:val="24"/>
        </w:rPr>
        <w:t> </w:t>
      </w:r>
      <w:r>
        <w:rPr>
          <w:sz w:val="24"/>
        </w:rPr>
        <w:t>a</w:t>
      </w:r>
      <w:r>
        <w:rPr>
          <w:spacing w:val="-4"/>
          <w:sz w:val="24"/>
        </w:rPr>
        <w:t> </w:t>
      </w:r>
      <w:r>
        <w:rPr>
          <w:sz w:val="24"/>
        </w:rPr>
        <w:t>Party</w:t>
      </w:r>
      <w:r>
        <w:rPr>
          <w:spacing w:val="-4"/>
          <w:sz w:val="24"/>
        </w:rPr>
        <w:t> </w:t>
      </w:r>
      <w:r>
        <w:rPr>
          <w:sz w:val="24"/>
        </w:rPr>
        <w:t>decides</w:t>
      </w:r>
      <w:r>
        <w:rPr>
          <w:spacing w:val="-4"/>
          <w:sz w:val="24"/>
        </w:rPr>
        <w:t> </w:t>
      </w:r>
      <w:r>
        <w:rPr>
          <w:sz w:val="24"/>
        </w:rPr>
        <w:t>to</w:t>
      </w:r>
      <w:r>
        <w:rPr>
          <w:spacing w:val="-4"/>
          <w:sz w:val="24"/>
        </w:rPr>
        <w:t> </w:t>
      </w:r>
      <w:r>
        <w:rPr>
          <w:sz w:val="24"/>
        </w:rPr>
        <w:t>have</w:t>
      </w:r>
      <w:r>
        <w:rPr>
          <w:spacing w:val="-4"/>
          <w:sz w:val="24"/>
        </w:rPr>
        <w:t> </w:t>
      </w:r>
      <w:r>
        <w:rPr>
          <w:sz w:val="24"/>
        </w:rPr>
        <w:t>recourse</w:t>
      </w:r>
      <w:r>
        <w:rPr>
          <w:spacing w:val="-4"/>
          <w:sz w:val="24"/>
        </w:rPr>
        <w:t> </w:t>
      </w:r>
      <w:r>
        <w:rPr>
          <w:sz w:val="24"/>
        </w:rPr>
        <w:t>to</w:t>
      </w:r>
      <w:r>
        <w:rPr>
          <w:spacing w:val="-4"/>
          <w:sz w:val="24"/>
        </w:rPr>
        <w:t> </w:t>
      </w:r>
      <w:r>
        <w:rPr>
          <w:sz w:val="24"/>
        </w:rPr>
        <w:t>a</w:t>
      </w:r>
      <w:r>
        <w:rPr>
          <w:spacing w:val="-4"/>
          <w:sz w:val="24"/>
        </w:rPr>
        <w:t> </w:t>
      </w:r>
      <w:r>
        <w:rPr>
          <w:sz w:val="24"/>
        </w:rPr>
        <w:t>dispute</w:t>
      </w:r>
      <w:r>
        <w:rPr>
          <w:spacing w:val="-4"/>
          <w:sz w:val="24"/>
        </w:rPr>
        <w:t> </w:t>
      </w:r>
      <w:r>
        <w:rPr>
          <w:sz w:val="24"/>
        </w:rPr>
        <w:t>settlement</w:t>
      </w:r>
      <w:r>
        <w:rPr>
          <w:spacing w:val="-4"/>
          <w:sz w:val="24"/>
        </w:rPr>
        <w:t> </w:t>
      </w:r>
      <w:r>
        <w:rPr>
          <w:sz w:val="24"/>
        </w:rPr>
        <w:t>procedure</w:t>
      </w:r>
      <w:r>
        <w:rPr>
          <w:spacing w:val="-4"/>
          <w:sz w:val="24"/>
        </w:rPr>
        <w:t> </w:t>
      </w:r>
      <w:r>
        <w:rPr>
          <w:sz w:val="24"/>
        </w:rPr>
        <w:t>under another international agreement, it shall notify the other Party in writing of its intention to bring a dispute to a particular forum before doing so.</w:t>
      </w:r>
    </w:p>
    <w:p>
      <w:pPr>
        <w:pStyle w:val="BodyText"/>
        <w:spacing w:before="147"/>
      </w:pPr>
    </w:p>
    <w:p>
      <w:pPr>
        <w:pStyle w:val="ListParagraph"/>
        <w:numPr>
          <w:ilvl w:val="0"/>
          <w:numId w:val="103"/>
        </w:numPr>
        <w:tabs>
          <w:tab w:pos="543" w:val="left" w:leader="none"/>
        </w:tabs>
        <w:spacing w:line="240" w:lineRule="auto" w:before="1" w:after="0"/>
        <w:ind w:left="1" w:right="177" w:firstLine="0"/>
        <w:jc w:val="left"/>
        <w:rPr>
          <w:sz w:val="24"/>
        </w:rPr>
      </w:pPr>
      <w:r>
        <w:rPr>
          <w:sz w:val="24"/>
        </w:rPr>
        <w:t>Once</w:t>
      </w:r>
      <w:r>
        <w:rPr>
          <w:spacing w:val="-4"/>
          <w:sz w:val="24"/>
        </w:rPr>
        <w:t> </w:t>
      </w:r>
      <w:r>
        <w:rPr>
          <w:sz w:val="24"/>
        </w:rPr>
        <w:t>a</w:t>
      </w:r>
      <w:r>
        <w:rPr>
          <w:spacing w:val="-4"/>
          <w:sz w:val="24"/>
        </w:rPr>
        <w:t> </w:t>
      </w:r>
      <w:r>
        <w:rPr>
          <w:sz w:val="24"/>
        </w:rPr>
        <w:t>dispute</w:t>
      </w:r>
      <w:r>
        <w:rPr>
          <w:spacing w:val="-4"/>
          <w:sz w:val="24"/>
        </w:rPr>
        <w:t> </w:t>
      </w:r>
      <w:r>
        <w:rPr>
          <w:sz w:val="24"/>
        </w:rPr>
        <w:t>settlement</w:t>
      </w:r>
      <w:r>
        <w:rPr>
          <w:spacing w:val="-4"/>
          <w:sz w:val="24"/>
        </w:rPr>
        <w:t> </w:t>
      </w:r>
      <w:r>
        <w:rPr>
          <w:sz w:val="24"/>
        </w:rPr>
        <w:t>procedure</w:t>
      </w:r>
      <w:r>
        <w:rPr>
          <w:spacing w:val="-4"/>
          <w:sz w:val="24"/>
        </w:rPr>
        <w:t> </w:t>
      </w:r>
      <w:r>
        <w:rPr>
          <w:sz w:val="24"/>
        </w:rPr>
        <w:t>has</w:t>
      </w:r>
      <w:r>
        <w:rPr>
          <w:spacing w:val="-4"/>
          <w:sz w:val="24"/>
        </w:rPr>
        <w:t> </w:t>
      </w:r>
      <w:r>
        <w:rPr>
          <w:sz w:val="24"/>
        </w:rPr>
        <w:t>been</w:t>
      </w:r>
      <w:r>
        <w:rPr>
          <w:spacing w:val="-3"/>
          <w:sz w:val="24"/>
        </w:rPr>
        <w:t> </w:t>
      </w:r>
      <w:r>
        <w:rPr>
          <w:sz w:val="24"/>
        </w:rPr>
        <w:t>initiated</w:t>
      </w:r>
      <w:r>
        <w:rPr>
          <w:spacing w:val="-4"/>
          <w:sz w:val="24"/>
        </w:rPr>
        <w:t> </w:t>
      </w:r>
      <w:r>
        <w:rPr>
          <w:sz w:val="24"/>
        </w:rPr>
        <w:t>between</w:t>
      </w:r>
      <w:r>
        <w:rPr>
          <w:spacing w:val="-3"/>
          <w:sz w:val="24"/>
        </w:rPr>
        <w:t> </w:t>
      </w:r>
      <w:r>
        <w:rPr>
          <w:sz w:val="24"/>
        </w:rPr>
        <w:t>the</w:t>
      </w:r>
      <w:r>
        <w:rPr>
          <w:spacing w:val="-4"/>
          <w:sz w:val="24"/>
        </w:rPr>
        <w:t> </w:t>
      </w:r>
      <w:r>
        <w:rPr>
          <w:sz w:val="24"/>
        </w:rPr>
        <w:t>Parties</w:t>
      </w:r>
      <w:r>
        <w:rPr>
          <w:spacing w:val="-4"/>
          <w:sz w:val="24"/>
        </w:rPr>
        <w:t> </w:t>
      </w:r>
      <w:r>
        <w:rPr>
          <w:sz w:val="24"/>
        </w:rPr>
        <w:t>with respect to a particular dispute under this Chapter or under any other international agreement to which the Parties are parties, that procedure shall be used to the exclusion of any other procedure for that particular dispute. This paragraph does not apply if substantially separate and distinct rights or obligations under different international agreements are in dispute.</w:t>
      </w:r>
    </w:p>
    <w:p>
      <w:pPr>
        <w:pStyle w:val="BodyText"/>
        <w:spacing w:before="145"/>
      </w:pPr>
    </w:p>
    <w:p>
      <w:pPr>
        <w:pStyle w:val="ListParagraph"/>
        <w:numPr>
          <w:ilvl w:val="0"/>
          <w:numId w:val="103"/>
        </w:numPr>
        <w:tabs>
          <w:tab w:pos="543" w:val="left" w:leader="none"/>
        </w:tabs>
        <w:spacing w:line="240" w:lineRule="auto" w:before="0" w:after="0"/>
        <w:ind w:left="1" w:right="396" w:firstLine="0"/>
        <w:jc w:val="left"/>
        <w:rPr>
          <w:sz w:val="24"/>
        </w:rPr>
      </w:pPr>
      <w:r>
        <w:rPr>
          <w:sz w:val="24"/>
        </w:rPr>
        <w:t>Paragraph</w:t>
      </w:r>
      <w:r>
        <w:rPr>
          <w:spacing w:val="-4"/>
          <w:sz w:val="24"/>
        </w:rPr>
        <w:t> </w:t>
      </w:r>
      <w:r>
        <w:rPr>
          <w:sz w:val="24"/>
        </w:rPr>
        <w:t>4</w:t>
      </w:r>
      <w:r>
        <w:rPr>
          <w:spacing w:val="-4"/>
          <w:sz w:val="24"/>
        </w:rPr>
        <w:t> </w:t>
      </w:r>
      <w:r>
        <w:rPr>
          <w:sz w:val="24"/>
        </w:rPr>
        <w:t>shall</w:t>
      </w:r>
      <w:r>
        <w:rPr>
          <w:spacing w:val="-4"/>
          <w:sz w:val="24"/>
        </w:rPr>
        <w:t> </w:t>
      </w:r>
      <w:r>
        <w:rPr>
          <w:sz w:val="24"/>
        </w:rPr>
        <w:t>not</w:t>
      </w:r>
      <w:r>
        <w:rPr>
          <w:spacing w:val="-4"/>
          <w:sz w:val="24"/>
        </w:rPr>
        <w:t> </w:t>
      </w:r>
      <w:r>
        <w:rPr>
          <w:sz w:val="24"/>
        </w:rPr>
        <w:t>apply</w:t>
      </w:r>
      <w:r>
        <w:rPr>
          <w:spacing w:val="-4"/>
          <w:sz w:val="24"/>
        </w:rPr>
        <w:t> </w:t>
      </w:r>
      <w:r>
        <w:rPr>
          <w:sz w:val="24"/>
        </w:rPr>
        <w:t>where</w:t>
      </w:r>
      <w:r>
        <w:rPr>
          <w:spacing w:val="-4"/>
          <w:sz w:val="24"/>
        </w:rPr>
        <w:t> </w:t>
      </w:r>
      <w:r>
        <w:rPr>
          <w:sz w:val="24"/>
        </w:rPr>
        <w:t>the</w:t>
      </w:r>
      <w:r>
        <w:rPr>
          <w:spacing w:val="-4"/>
          <w:sz w:val="24"/>
        </w:rPr>
        <w:t> </w:t>
      </w:r>
      <w:r>
        <w:rPr>
          <w:sz w:val="24"/>
        </w:rPr>
        <w:t>Parties</w:t>
      </w:r>
      <w:r>
        <w:rPr>
          <w:spacing w:val="-4"/>
          <w:sz w:val="24"/>
        </w:rPr>
        <w:t> </w:t>
      </w:r>
      <w:r>
        <w:rPr>
          <w:sz w:val="24"/>
        </w:rPr>
        <w:t>expressly</w:t>
      </w:r>
      <w:r>
        <w:rPr>
          <w:spacing w:val="-4"/>
          <w:sz w:val="24"/>
        </w:rPr>
        <w:t> </w:t>
      </w:r>
      <w:r>
        <w:rPr>
          <w:sz w:val="24"/>
        </w:rPr>
        <w:t>agree</w:t>
      </w:r>
      <w:r>
        <w:rPr>
          <w:spacing w:val="-4"/>
          <w:sz w:val="24"/>
        </w:rPr>
        <w:t> </w:t>
      </w:r>
      <w:r>
        <w:rPr>
          <w:sz w:val="24"/>
        </w:rPr>
        <w:t>to</w:t>
      </w:r>
      <w:r>
        <w:rPr>
          <w:spacing w:val="-4"/>
          <w:sz w:val="24"/>
        </w:rPr>
        <w:t> </w:t>
      </w:r>
      <w:r>
        <w:rPr>
          <w:sz w:val="24"/>
        </w:rPr>
        <w:t>have</w:t>
      </w:r>
      <w:r>
        <w:rPr>
          <w:spacing w:val="-4"/>
          <w:sz w:val="24"/>
        </w:rPr>
        <w:t> </w:t>
      </w:r>
      <w:r>
        <w:rPr>
          <w:sz w:val="24"/>
        </w:rPr>
        <w:t>recourse to dispute settlement procedures under this Chapter and another international </w:t>
      </w:r>
      <w:r>
        <w:rPr>
          <w:spacing w:val="-2"/>
          <w:sz w:val="24"/>
        </w:rPr>
        <w:t>agreement.</w:t>
      </w:r>
    </w:p>
    <w:p>
      <w:pPr>
        <w:pStyle w:val="BodyText"/>
        <w:spacing w:before="148"/>
      </w:pPr>
    </w:p>
    <w:p>
      <w:pPr>
        <w:pStyle w:val="ListParagraph"/>
        <w:numPr>
          <w:ilvl w:val="0"/>
          <w:numId w:val="103"/>
        </w:numPr>
        <w:tabs>
          <w:tab w:pos="543" w:val="left" w:leader="none"/>
        </w:tabs>
        <w:spacing w:line="240" w:lineRule="auto" w:before="0" w:after="0"/>
        <w:ind w:left="1" w:right="177" w:firstLine="0"/>
        <w:jc w:val="left"/>
        <w:rPr>
          <w:sz w:val="24"/>
        </w:rPr>
      </w:pPr>
      <w:r>
        <w:rPr>
          <w:sz w:val="24"/>
        </w:rPr>
        <w:t>For the purposes of this Article, a dispute settlement procedure under the WTO Agreement</w:t>
      </w:r>
      <w:r>
        <w:rPr>
          <w:spacing w:val="-4"/>
          <w:sz w:val="24"/>
        </w:rPr>
        <w:t> </w:t>
      </w:r>
      <w:r>
        <w:rPr>
          <w:sz w:val="24"/>
        </w:rPr>
        <w:t>shall</w:t>
      </w:r>
      <w:r>
        <w:rPr>
          <w:spacing w:val="-4"/>
          <w:sz w:val="24"/>
        </w:rPr>
        <w:t> </w:t>
      </w:r>
      <w:r>
        <w:rPr>
          <w:sz w:val="24"/>
        </w:rPr>
        <w:t>be</w:t>
      </w:r>
      <w:r>
        <w:rPr>
          <w:spacing w:val="-4"/>
          <w:sz w:val="24"/>
        </w:rPr>
        <w:t> </w:t>
      </w:r>
      <w:r>
        <w:rPr>
          <w:sz w:val="24"/>
        </w:rPr>
        <w:t>regarded</w:t>
      </w:r>
      <w:r>
        <w:rPr>
          <w:spacing w:val="-4"/>
          <w:sz w:val="24"/>
        </w:rPr>
        <w:t> </w:t>
      </w:r>
      <w:r>
        <w:rPr>
          <w:sz w:val="24"/>
        </w:rPr>
        <w:t>as</w:t>
      </w:r>
      <w:r>
        <w:rPr>
          <w:spacing w:val="-4"/>
          <w:sz w:val="24"/>
        </w:rPr>
        <w:t> </w:t>
      </w:r>
      <w:r>
        <w:rPr>
          <w:sz w:val="24"/>
        </w:rPr>
        <w:t>initiated</w:t>
      </w:r>
      <w:r>
        <w:rPr>
          <w:spacing w:val="-4"/>
          <w:sz w:val="24"/>
        </w:rPr>
        <w:t> </w:t>
      </w:r>
      <w:r>
        <w:rPr>
          <w:sz w:val="24"/>
        </w:rPr>
        <w:t>by</w:t>
      </w:r>
      <w:r>
        <w:rPr>
          <w:spacing w:val="-4"/>
          <w:sz w:val="24"/>
        </w:rPr>
        <w:t> </w:t>
      </w:r>
      <w:r>
        <w:rPr>
          <w:sz w:val="24"/>
        </w:rPr>
        <w:t>a</w:t>
      </w:r>
      <w:r>
        <w:rPr>
          <w:spacing w:val="-4"/>
          <w:sz w:val="24"/>
        </w:rPr>
        <w:t> </w:t>
      </w:r>
      <w:r>
        <w:rPr>
          <w:sz w:val="24"/>
        </w:rPr>
        <w:t>Party’s</w:t>
      </w:r>
      <w:r>
        <w:rPr>
          <w:spacing w:val="-4"/>
          <w:sz w:val="24"/>
        </w:rPr>
        <w:t> </w:t>
      </w:r>
      <w:r>
        <w:rPr>
          <w:sz w:val="24"/>
        </w:rPr>
        <w:t>request</w:t>
      </w:r>
      <w:r>
        <w:rPr>
          <w:spacing w:val="-4"/>
          <w:sz w:val="24"/>
        </w:rPr>
        <w:t> </w:t>
      </w:r>
      <w:r>
        <w:rPr>
          <w:sz w:val="24"/>
        </w:rPr>
        <w:t>for</w:t>
      </w:r>
      <w:r>
        <w:rPr>
          <w:spacing w:val="-3"/>
          <w:sz w:val="24"/>
        </w:rPr>
        <w:t> </w:t>
      </w:r>
      <w:r>
        <w:rPr>
          <w:sz w:val="24"/>
        </w:rPr>
        <w:t>a</w:t>
      </w:r>
      <w:r>
        <w:rPr>
          <w:spacing w:val="-4"/>
          <w:sz w:val="24"/>
        </w:rPr>
        <w:t> </w:t>
      </w:r>
      <w:r>
        <w:rPr>
          <w:sz w:val="24"/>
        </w:rPr>
        <w:t>panel</w:t>
      </w:r>
      <w:r>
        <w:rPr>
          <w:spacing w:val="-4"/>
          <w:sz w:val="24"/>
        </w:rPr>
        <w:t> </w:t>
      </w:r>
      <w:r>
        <w:rPr>
          <w:sz w:val="24"/>
        </w:rPr>
        <w:t>under</w:t>
      </w:r>
      <w:r>
        <w:rPr>
          <w:spacing w:val="-3"/>
          <w:sz w:val="24"/>
        </w:rPr>
        <w:t> </w:t>
      </w:r>
      <w:r>
        <w:rPr>
          <w:sz w:val="24"/>
        </w:rPr>
        <w:t>Article 6 of the </w:t>
      </w:r>
      <w:r>
        <w:rPr>
          <w:i/>
          <w:sz w:val="24"/>
        </w:rPr>
        <w:t>Understanding on Rules and Procedures Governing the Settlement of </w:t>
      </w:r>
      <w:r>
        <w:rPr>
          <w:i/>
          <w:spacing w:val="-2"/>
          <w:sz w:val="24"/>
        </w:rPr>
        <w:t>Disputes</w:t>
      </w:r>
      <w:r>
        <w:rPr>
          <w:spacing w:val="-2"/>
          <w:sz w:val="24"/>
        </w:rPr>
        <w:t>.</w:t>
      </w:r>
    </w:p>
    <w:p>
      <w:pPr>
        <w:pStyle w:val="ListParagraph"/>
        <w:spacing w:after="0" w:line="240" w:lineRule="auto"/>
        <w:jc w:val="left"/>
        <w:rPr>
          <w:sz w:val="24"/>
        </w:rPr>
        <w:sectPr>
          <w:pgSz w:w="11900" w:h="16840"/>
          <w:pgMar w:top="1600" w:bottom="280" w:left="1417" w:right="1275"/>
        </w:sectPr>
      </w:pPr>
    </w:p>
    <w:p>
      <w:pPr>
        <w:pStyle w:val="BodyText"/>
        <w:spacing w:before="78"/>
        <w:ind w:left="2" w:right="138"/>
        <w:jc w:val="center"/>
      </w:pPr>
      <w:r>
        <w:rPr>
          <w:smallCaps/>
          <w:spacing w:val="-2"/>
        </w:rPr>
        <w:t>Article</w:t>
      </w:r>
      <w:r>
        <w:rPr>
          <w:smallCaps/>
          <w:spacing w:val="-1"/>
        </w:rPr>
        <w:t> </w:t>
      </w:r>
      <w:r>
        <w:rPr>
          <w:smallCaps/>
          <w:spacing w:val="-4"/>
        </w:rPr>
        <w:t>1802</w:t>
      </w:r>
    </w:p>
    <w:p>
      <w:pPr>
        <w:pStyle w:val="BodyText"/>
        <w:spacing w:before="156"/>
        <w:rPr>
          <w:sz w:val="18"/>
        </w:rPr>
      </w:pPr>
    </w:p>
    <w:p>
      <w:pPr>
        <w:pStyle w:val="Heading3"/>
        <w:ind w:left="8"/>
      </w:pPr>
      <w:bookmarkStart w:name="_TOC_250021" w:id="53"/>
      <w:bookmarkEnd w:id="53"/>
      <w:r>
        <w:rPr>
          <w:spacing w:val="-2"/>
        </w:rPr>
        <w:t>Consultations</w:t>
      </w:r>
    </w:p>
    <w:p>
      <w:pPr>
        <w:pStyle w:val="BodyText"/>
        <w:rPr>
          <w:b/>
        </w:rPr>
      </w:pPr>
    </w:p>
    <w:p>
      <w:pPr>
        <w:pStyle w:val="BodyText"/>
        <w:spacing w:before="178"/>
        <w:rPr>
          <w:b/>
        </w:rPr>
      </w:pPr>
    </w:p>
    <w:p>
      <w:pPr>
        <w:pStyle w:val="ListParagraph"/>
        <w:numPr>
          <w:ilvl w:val="0"/>
          <w:numId w:val="104"/>
        </w:numPr>
        <w:tabs>
          <w:tab w:pos="543" w:val="left" w:leader="none"/>
        </w:tabs>
        <w:spacing w:line="237" w:lineRule="auto" w:before="0" w:after="0"/>
        <w:ind w:left="1" w:right="155" w:firstLine="0"/>
        <w:jc w:val="left"/>
        <w:rPr>
          <w:sz w:val="24"/>
        </w:rPr>
      </w:pPr>
      <w:r>
        <w:rPr>
          <w:sz w:val="24"/>
        </w:rPr>
        <w:t>A Party shall accord adequate opportunity for consultations requested by the other</w:t>
      </w:r>
      <w:r>
        <w:rPr>
          <w:spacing w:val="-3"/>
          <w:sz w:val="24"/>
        </w:rPr>
        <w:t> </w:t>
      </w:r>
      <w:r>
        <w:rPr>
          <w:sz w:val="24"/>
        </w:rPr>
        <w:t>Party</w:t>
      </w:r>
      <w:r>
        <w:rPr>
          <w:spacing w:val="-4"/>
          <w:sz w:val="24"/>
        </w:rPr>
        <w:t> </w:t>
      </w:r>
      <w:r>
        <w:rPr>
          <w:sz w:val="24"/>
        </w:rPr>
        <w:t>with</w:t>
      </w:r>
      <w:r>
        <w:rPr>
          <w:spacing w:val="-4"/>
          <w:sz w:val="24"/>
        </w:rPr>
        <w:t> </w:t>
      </w:r>
      <w:r>
        <w:rPr>
          <w:sz w:val="24"/>
        </w:rPr>
        <w:t>respect</w:t>
      </w:r>
      <w:r>
        <w:rPr>
          <w:spacing w:val="-4"/>
          <w:sz w:val="24"/>
        </w:rPr>
        <w:t> </w:t>
      </w:r>
      <w:r>
        <w:rPr>
          <w:sz w:val="24"/>
        </w:rPr>
        <w:t>to</w:t>
      </w:r>
      <w:r>
        <w:rPr>
          <w:spacing w:val="-4"/>
          <w:sz w:val="24"/>
        </w:rPr>
        <w:t> </w:t>
      </w:r>
      <w:r>
        <w:rPr>
          <w:sz w:val="24"/>
        </w:rPr>
        <w:t>any</w:t>
      </w:r>
      <w:r>
        <w:rPr>
          <w:spacing w:val="-4"/>
          <w:sz w:val="24"/>
        </w:rPr>
        <w:t> </w:t>
      </w:r>
      <w:r>
        <w:rPr>
          <w:sz w:val="24"/>
        </w:rPr>
        <w:t>matter</w:t>
      </w:r>
      <w:r>
        <w:rPr>
          <w:spacing w:val="-3"/>
          <w:sz w:val="24"/>
        </w:rPr>
        <w:t> </w:t>
      </w:r>
      <w:r>
        <w:rPr>
          <w:sz w:val="24"/>
        </w:rPr>
        <w:t>affecting</w:t>
      </w:r>
      <w:r>
        <w:rPr>
          <w:spacing w:val="-4"/>
          <w:sz w:val="24"/>
        </w:rPr>
        <w:t> </w:t>
      </w:r>
      <w:r>
        <w:rPr>
          <w:sz w:val="24"/>
        </w:rPr>
        <w:t>the</w:t>
      </w:r>
      <w:r>
        <w:rPr>
          <w:spacing w:val="-4"/>
          <w:sz w:val="24"/>
        </w:rPr>
        <w:t> </w:t>
      </w:r>
      <w:r>
        <w:rPr>
          <w:sz w:val="24"/>
        </w:rPr>
        <w:t>interpretation,</w:t>
      </w:r>
      <w:r>
        <w:rPr>
          <w:spacing w:val="-3"/>
          <w:sz w:val="24"/>
        </w:rPr>
        <w:t> </w:t>
      </w:r>
      <w:r>
        <w:rPr>
          <w:sz w:val="24"/>
        </w:rPr>
        <w:t>implementation</w:t>
      </w:r>
      <w:r>
        <w:rPr>
          <w:spacing w:val="-3"/>
          <w:sz w:val="24"/>
        </w:rPr>
        <w:t> </w:t>
      </w:r>
      <w:r>
        <w:rPr>
          <w:sz w:val="24"/>
        </w:rPr>
        <w:t>or application of this Agreement.</w:t>
      </w:r>
    </w:p>
    <w:p>
      <w:pPr>
        <w:pStyle w:val="BodyText"/>
        <w:spacing w:before="154"/>
      </w:pPr>
    </w:p>
    <w:p>
      <w:pPr>
        <w:pStyle w:val="ListParagraph"/>
        <w:numPr>
          <w:ilvl w:val="0"/>
          <w:numId w:val="104"/>
        </w:numPr>
        <w:tabs>
          <w:tab w:pos="543" w:val="left" w:leader="none"/>
        </w:tabs>
        <w:spacing w:line="240" w:lineRule="auto" w:before="0" w:after="0"/>
        <w:ind w:left="1" w:right="197" w:firstLine="0"/>
        <w:jc w:val="left"/>
        <w:rPr>
          <w:sz w:val="24"/>
        </w:rPr>
      </w:pPr>
      <w:r>
        <w:rPr>
          <w:sz w:val="24"/>
        </w:rPr>
        <w:t>If a request for consultations is made, the Party to which the request is made shall</w:t>
      </w:r>
      <w:r>
        <w:rPr>
          <w:spacing w:val="-3"/>
          <w:sz w:val="24"/>
        </w:rPr>
        <w:t> </w:t>
      </w:r>
      <w:r>
        <w:rPr>
          <w:sz w:val="24"/>
        </w:rPr>
        <w:t>reply</w:t>
      </w:r>
      <w:r>
        <w:rPr>
          <w:spacing w:val="-3"/>
          <w:sz w:val="24"/>
        </w:rPr>
        <w:t> </w:t>
      </w:r>
      <w:r>
        <w:rPr>
          <w:sz w:val="24"/>
        </w:rPr>
        <w:t>to</w:t>
      </w:r>
      <w:r>
        <w:rPr>
          <w:spacing w:val="-3"/>
          <w:sz w:val="24"/>
        </w:rPr>
        <w:t> </w:t>
      </w:r>
      <w:r>
        <w:rPr>
          <w:sz w:val="24"/>
        </w:rPr>
        <w:t>the</w:t>
      </w:r>
      <w:r>
        <w:rPr>
          <w:spacing w:val="-3"/>
          <w:sz w:val="24"/>
        </w:rPr>
        <w:t> </w:t>
      </w:r>
      <w:r>
        <w:rPr>
          <w:sz w:val="24"/>
        </w:rPr>
        <w:t>request</w:t>
      </w:r>
      <w:r>
        <w:rPr>
          <w:spacing w:val="-3"/>
          <w:sz w:val="24"/>
        </w:rPr>
        <w:t> </w:t>
      </w:r>
      <w:r>
        <w:rPr>
          <w:sz w:val="24"/>
        </w:rPr>
        <w:t>within</w:t>
      </w:r>
      <w:r>
        <w:rPr>
          <w:spacing w:val="-2"/>
          <w:sz w:val="24"/>
        </w:rPr>
        <w:t> </w:t>
      </w:r>
      <w:r>
        <w:rPr>
          <w:sz w:val="24"/>
        </w:rPr>
        <w:t>seven</w:t>
      </w:r>
      <w:r>
        <w:rPr>
          <w:spacing w:val="-2"/>
          <w:sz w:val="24"/>
        </w:rPr>
        <w:t> </w:t>
      </w:r>
      <w:r>
        <w:rPr>
          <w:sz w:val="24"/>
        </w:rPr>
        <w:t>days</w:t>
      </w:r>
      <w:r>
        <w:rPr>
          <w:spacing w:val="-3"/>
          <w:sz w:val="24"/>
        </w:rPr>
        <w:t> </w:t>
      </w:r>
      <w:r>
        <w:rPr>
          <w:sz w:val="24"/>
        </w:rPr>
        <w:t>after</w:t>
      </w:r>
      <w:r>
        <w:rPr>
          <w:spacing w:val="-2"/>
          <w:sz w:val="24"/>
        </w:rPr>
        <w:t> </w:t>
      </w:r>
      <w:r>
        <w:rPr>
          <w:sz w:val="24"/>
        </w:rPr>
        <w:t>the</w:t>
      </w:r>
      <w:r>
        <w:rPr>
          <w:spacing w:val="-3"/>
          <w:sz w:val="24"/>
        </w:rPr>
        <w:t> </w:t>
      </w:r>
      <w:r>
        <w:rPr>
          <w:sz w:val="24"/>
        </w:rPr>
        <w:t>date</w:t>
      </w:r>
      <w:r>
        <w:rPr>
          <w:spacing w:val="-3"/>
          <w:sz w:val="24"/>
        </w:rPr>
        <w:t> </w:t>
      </w:r>
      <w:r>
        <w:rPr>
          <w:sz w:val="24"/>
        </w:rPr>
        <w:t>of</w:t>
      </w:r>
      <w:r>
        <w:rPr>
          <w:spacing w:val="-3"/>
          <w:sz w:val="24"/>
        </w:rPr>
        <w:t> </w:t>
      </w:r>
      <w:r>
        <w:rPr>
          <w:sz w:val="24"/>
        </w:rPr>
        <w:t>its</w:t>
      </w:r>
      <w:r>
        <w:rPr>
          <w:spacing w:val="-3"/>
          <w:sz w:val="24"/>
        </w:rPr>
        <w:t> </w:t>
      </w:r>
      <w:r>
        <w:rPr>
          <w:sz w:val="24"/>
        </w:rPr>
        <w:t>receipt</w:t>
      </w:r>
      <w:r>
        <w:rPr>
          <w:spacing w:val="-3"/>
          <w:sz w:val="24"/>
        </w:rPr>
        <w:t> </w:t>
      </w:r>
      <w:r>
        <w:rPr>
          <w:sz w:val="24"/>
        </w:rPr>
        <w:t>and</w:t>
      </w:r>
      <w:r>
        <w:rPr>
          <w:spacing w:val="-3"/>
          <w:sz w:val="24"/>
        </w:rPr>
        <w:t> </w:t>
      </w:r>
      <w:r>
        <w:rPr>
          <w:sz w:val="24"/>
        </w:rPr>
        <w:t>shall</w:t>
      </w:r>
      <w:r>
        <w:rPr>
          <w:spacing w:val="-3"/>
          <w:sz w:val="24"/>
        </w:rPr>
        <w:t> </w:t>
      </w:r>
      <w:r>
        <w:rPr>
          <w:sz w:val="24"/>
        </w:rPr>
        <w:t>enter into consultations within 30 days after the date of receipt of the request, with a view to reaching a mutually satisfactory solution.</w:t>
      </w:r>
    </w:p>
    <w:p>
      <w:pPr>
        <w:pStyle w:val="BodyText"/>
        <w:spacing w:before="143"/>
      </w:pPr>
    </w:p>
    <w:p>
      <w:pPr>
        <w:pStyle w:val="ListParagraph"/>
        <w:numPr>
          <w:ilvl w:val="0"/>
          <w:numId w:val="104"/>
        </w:numPr>
        <w:tabs>
          <w:tab w:pos="543" w:val="left" w:leader="none"/>
        </w:tabs>
        <w:spacing w:line="240" w:lineRule="auto" w:before="0" w:after="0"/>
        <w:ind w:left="1" w:right="495" w:firstLine="0"/>
        <w:jc w:val="left"/>
        <w:rPr>
          <w:sz w:val="24"/>
        </w:rPr>
      </w:pPr>
      <w:r>
        <w:rPr>
          <w:sz w:val="24"/>
        </w:rPr>
        <w:t>The</w:t>
      </w:r>
      <w:r>
        <w:rPr>
          <w:spacing w:val="-4"/>
          <w:sz w:val="24"/>
        </w:rPr>
        <w:t> </w:t>
      </w:r>
      <w:r>
        <w:rPr>
          <w:sz w:val="24"/>
        </w:rPr>
        <w:t>Parties</w:t>
      </w:r>
      <w:r>
        <w:rPr>
          <w:spacing w:val="-4"/>
          <w:sz w:val="24"/>
        </w:rPr>
        <w:t> </w:t>
      </w:r>
      <w:r>
        <w:rPr>
          <w:sz w:val="24"/>
        </w:rPr>
        <w:t>shall</w:t>
      </w:r>
      <w:r>
        <w:rPr>
          <w:spacing w:val="-4"/>
          <w:sz w:val="24"/>
        </w:rPr>
        <w:t> </w:t>
      </w:r>
      <w:r>
        <w:rPr>
          <w:sz w:val="24"/>
        </w:rPr>
        <w:t>make</w:t>
      </w:r>
      <w:r>
        <w:rPr>
          <w:spacing w:val="-4"/>
          <w:sz w:val="24"/>
        </w:rPr>
        <w:t> </w:t>
      </w:r>
      <w:r>
        <w:rPr>
          <w:sz w:val="24"/>
        </w:rPr>
        <w:t>every</w:t>
      </w:r>
      <w:r>
        <w:rPr>
          <w:spacing w:val="-4"/>
          <w:sz w:val="24"/>
        </w:rPr>
        <w:t> </w:t>
      </w:r>
      <w:r>
        <w:rPr>
          <w:sz w:val="24"/>
        </w:rPr>
        <w:t>effort</w:t>
      </w:r>
      <w:r>
        <w:rPr>
          <w:spacing w:val="-4"/>
          <w:sz w:val="24"/>
        </w:rPr>
        <w:t> </w:t>
      </w:r>
      <w:r>
        <w:rPr>
          <w:sz w:val="24"/>
        </w:rPr>
        <w:t>to</w:t>
      </w:r>
      <w:r>
        <w:rPr>
          <w:spacing w:val="-4"/>
          <w:sz w:val="24"/>
        </w:rPr>
        <w:t> </w:t>
      </w:r>
      <w:r>
        <w:rPr>
          <w:sz w:val="24"/>
        </w:rPr>
        <w:t>reach</w:t>
      </w:r>
      <w:r>
        <w:rPr>
          <w:spacing w:val="-4"/>
          <w:sz w:val="24"/>
        </w:rPr>
        <w:t> </w:t>
      </w:r>
      <w:r>
        <w:rPr>
          <w:sz w:val="24"/>
        </w:rPr>
        <w:t>a</w:t>
      </w:r>
      <w:r>
        <w:rPr>
          <w:spacing w:val="-4"/>
          <w:sz w:val="24"/>
        </w:rPr>
        <w:t> </w:t>
      </w:r>
      <w:r>
        <w:rPr>
          <w:sz w:val="24"/>
        </w:rPr>
        <w:t>mutually</w:t>
      </w:r>
      <w:r>
        <w:rPr>
          <w:spacing w:val="-4"/>
          <w:sz w:val="24"/>
        </w:rPr>
        <w:t> </w:t>
      </w:r>
      <w:r>
        <w:rPr>
          <w:sz w:val="24"/>
        </w:rPr>
        <w:t>satisfactory</w:t>
      </w:r>
      <w:r>
        <w:rPr>
          <w:spacing w:val="-4"/>
          <w:sz w:val="24"/>
        </w:rPr>
        <w:t> </w:t>
      </w:r>
      <w:r>
        <w:rPr>
          <w:sz w:val="24"/>
        </w:rPr>
        <w:t>resolution through consultations of any matter raised in accordance with this Article.</w:t>
      </w:r>
    </w:p>
    <w:p>
      <w:pPr>
        <w:pStyle w:val="BodyText"/>
      </w:pPr>
    </w:p>
    <w:p>
      <w:pPr>
        <w:pStyle w:val="BodyText"/>
      </w:pPr>
    </w:p>
    <w:p>
      <w:pPr>
        <w:pStyle w:val="BodyText"/>
        <w:spacing w:before="82"/>
      </w:pPr>
    </w:p>
    <w:p>
      <w:pPr>
        <w:pStyle w:val="BodyText"/>
        <w:ind w:left="1" w:right="138"/>
        <w:jc w:val="center"/>
      </w:pPr>
      <w:r>
        <w:rPr>
          <w:smallCaps/>
          <w:spacing w:val="-2"/>
        </w:rPr>
        <w:t>Article</w:t>
      </w:r>
      <w:r>
        <w:rPr>
          <w:smallCaps/>
          <w:spacing w:val="-1"/>
        </w:rPr>
        <w:t> </w:t>
      </w:r>
      <w:r>
        <w:rPr>
          <w:smallCaps/>
          <w:spacing w:val="-4"/>
        </w:rPr>
        <w:t>1803</w:t>
      </w:r>
    </w:p>
    <w:p>
      <w:pPr>
        <w:pStyle w:val="BodyText"/>
        <w:spacing w:before="156"/>
        <w:rPr>
          <w:sz w:val="18"/>
        </w:rPr>
      </w:pPr>
    </w:p>
    <w:p>
      <w:pPr>
        <w:pStyle w:val="Heading3"/>
      </w:pPr>
      <w:bookmarkStart w:name="_TOC_250020" w:id="54"/>
      <w:r>
        <w:rPr/>
        <w:t>Good</w:t>
      </w:r>
      <w:r>
        <w:rPr>
          <w:spacing w:val="-3"/>
        </w:rPr>
        <w:t> </w:t>
      </w:r>
      <w:r>
        <w:rPr/>
        <w:t>Offices,</w:t>
      </w:r>
      <w:r>
        <w:rPr>
          <w:spacing w:val="-3"/>
        </w:rPr>
        <w:t> </w:t>
      </w:r>
      <w:r>
        <w:rPr/>
        <w:t>Conciliation</w:t>
      </w:r>
      <w:r>
        <w:rPr>
          <w:spacing w:val="-3"/>
        </w:rPr>
        <w:t> </w:t>
      </w:r>
      <w:r>
        <w:rPr/>
        <w:t>and</w:t>
      </w:r>
      <w:r>
        <w:rPr>
          <w:spacing w:val="-3"/>
        </w:rPr>
        <w:t> </w:t>
      </w:r>
      <w:bookmarkEnd w:id="54"/>
      <w:r>
        <w:rPr>
          <w:spacing w:val="-2"/>
        </w:rPr>
        <w:t>Mediation</w:t>
      </w:r>
    </w:p>
    <w:p>
      <w:pPr>
        <w:pStyle w:val="BodyText"/>
        <w:rPr>
          <w:b/>
        </w:rPr>
      </w:pPr>
    </w:p>
    <w:p>
      <w:pPr>
        <w:pStyle w:val="BodyText"/>
        <w:spacing w:before="175"/>
        <w:rPr>
          <w:b/>
        </w:rPr>
      </w:pPr>
    </w:p>
    <w:p>
      <w:pPr>
        <w:pStyle w:val="ListParagraph"/>
        <w:numPr>
          <w:ilvl w:val="0"/>
          <w:numId w:val="105"/>
        </w:numPr>
        <w:tabs>
          <w:tab w:pos="543" w:val="left" w:leader="none"/>
        </w:tabs>
        <w:spacing w:line="240" w:lineRule="auto" w:before="1" w:after="0"/>
        <w:ind w:left="1" w:right="638" w:firstLine="0"/>
        <w:jc w:val="left"/>
        <w:rPr>
          <w:sz w:val="24"/>
        </w:rPr>
      </w:pPr>
      <w:r>
        <w:rPr>
          <w:sz w:val="24"/>
        </w:rPr>
        <w:t>The</w:t>
      </w:r>
      <w:r>
        <w:rPr>
          <w:spacing w:val="-4"/>
          <w:sz w:val="24"/>
        </w:rPr>
        <w:t> </w:t>
      </w:r>
      <w:r>
        <w:rPr>
          <w:sz w:val="24"/>
        </w:rPr>
        <w:t>Parties</w:t>
      </w:r>
      <w:r>
        <w:rPr>
          <w:spacing w:val="-4"/>
          <w:sz w:val="24"/>
        </w:rPr>
        <w:t> </w:t>
      </w:r>
      <w:r>
        <w:rPr>
          <w:sz w:val="24"/>
        </w:rPr>
        <w:t>may</w:t>
      </w:r>
      <w:r>
        <w:rPr>
          <w:spacing w:val="-4"/>
          <w:sz w:val="24"/>
        </w:rPr>
        <w:t> </w:t>
      </w:r>
      <w:r>
        <w:rPr>
          <w:sz w:val="24"/>
        </w:rPr>
        <w:t>at</w:t>
      </w:r>
      <w:r>
        <w:rPr>
          <w:spacing w:val="-4"/>
          <w:sz w:val="24"/>
        </w:rPr>
        <w:t> </w:t>
      </w:r>
      <w:r>
        <w:rPr>
          <w:sz w:val="24"/>
        </w:rPr>
        <w:t>any</w:t>
      </w:r>
      <w:r>
        <w:rPr>
          <w:spacing w:val="-4"/>
          <w:sz w:val="24"/>
        </w:rPr>
        <w:t> </w:t>
      </w:r>
      <w:r>
        <w:rPr>
          <w:sz w:val="24"/>
        </w:rPr>
        <w:t>time</w:t>
      </w:r>
      <w:r>
        <w:rPr>
          <w:spacing w:val="-4"/>
          <w:sz w:val="24"/>
        </w:rPr>
        <w:t> </w:t>
      </w:r>
      <w:r>
        <w:rPr>
          <w:sz w:val="24"/>
        </w:rPr>
        <w:t>agree</w:t>
      </w:r>
      <w:r>
        <w:rPr>
          <w:spacing w:val="-4"/>
          <w:sz w:val="24"/>
        </w:rPr>
        <w:t> </w:t>
      </w:r>
      <w:r>
        <w:rPr>
          <w:sz w:val="24"/>
        </w:rPr>
        <w:t>to</w:t>
      </w:r>
      <w:r>
        <w:rPr>
          <w:spacing w:val="-4"/>
          <w:sz w:val="24"/>
        </w:rPr>
        <w:t> </w:t>
      </w:r>
      <w:r>
        <w:rPr>
          <w:sz w:val="24"/>
        </w:rPr>
        <w:t>good</w:t>
      </w:r>
      <w:r>
        <w:rPr>
          <w:spacing w:val="-4"/>
          <w:sz w:val="24"/>
        </w:rPr>
        <w:t> </w:t>
      </w:r>
      <w:r>
        <w:rPr>
          <w:sz w:val="24"/>
        </w:rPr>
        <w:t>offices,</w:t>
      </w:r>
      <w:r>
        <w:rPr>
          <w:spacing w:val="-3"/>
          <w:sz w:val="24"/>
        </w:rPr>
        <w:t> </w:t>
      </w:r>
      <w:r>
        <w:rPr>
          <w:sz w:val="24"/>
        </w:rPr>
        <w:t>conciliation</w:t>
      </w:r>
      <w:r>
        <w:rPr>
          <w:spacing w:val="-3"/>
          <w:sz w:val="24"/>
        </w:rPr>
        <w:t> </w:t>
      </w:r>
      <w:r>
        <w:rPr>
          <w:sz w:val="24"/>
        </w:rPr>
        <w:t>or</w:t>
      </w:r>
      <w:r>
        <w:rPr>
          <w:spacing w:val="-3"/>
          <w:sz w:val="24"/>
        </w:rPr>
        <w:t> </w:t>
      </w:r>
      <w:r>
        <w:rPr>
          <w:sz w:val="24"/>
        </w:rPr>
        <w:t>mediation. They may begin at any time and be terminated at any time.</w:t>
      </w:r>
    </w:p>
    <w:p>
      <w:pPr>
        <w:pStyle w:val="BodyText"/>
        <w:spacing w:before="146"/>
      </w:pPr>
    </w:p>
    <w:p>
      <w:pPr>
        <w:pStyle w:val="ListParagraph"/>
        <w:numPr>
          <w:ilvl w:val="0"/>
          <w:numId w:val="105"/>
        </w:numPr>
        <w:tabs>
          <w:tab w:pos="543" w:val="left" w:leader="none"/>
        </w:tabs>
        <w:spacing w:line="240" w:lineRule="auto" w:before="0" w:after="0"/>
        <w:ind w:left="1" w:right="606" w:firstLine="0"/>
        <w:jc w:val="left"/>
        <w:rPr>
          <w:sz w:val="24"/>
        </w:rPr>
      </w:pPr>
      <w:r>
        <w:rPr>
          <w:sz w:val="24"/>
        </w:rPr>
        <w:t>Good</w:t>
      </w:r>
      <w:r>
        <w:rPr>
          <w:spacing w:val="-5"/>
          <w:sz w:val="24"/>
        </w:rPr>
        <w:t> </w:t>
      </w:r>
      <w:r>
        <w:rPr>
          <w:sz w:val="24"/>
        </w:rPr>
        <w:t>offices,</w:t>
      </w:r>
      <w:r>
        <w:rPr>
          <w:spacing w:val="-4"/>
          <w:sz w:val="24"/>
        </w:rPr>
        <w:t> </w:t>
      </w:r>
      <w:r>
        <w:rPr>
          <w:sz w:val="24"/>
        </w:rPr>
        <w:t>conciliation</w:t>
      </w:r>
      <w:r>
        <w:rPr>
          <w:spacing w:val="-4"/>
          <w:sz w:val="24"/>
        </w:rPr>
        <w:t> </w:t>
      </w:r>
      <w:r>
        <w:rPr>
          <w:sz w:val="24"/>
        </w:rPr>
        <w:t>or</w:t>
      </w:r>
      <w:r>
        <w:rPr>
          <w:spacing w:val="-4"/>
          <w:sz w:val="24"/>
        </w:rPr>
        <w:t> </w:t>
      </w:r>
      <w:r>
        <w:rPr>
          <w:sz w:val="24"/>
        </w:rPr>
        <w:t>mediation</w:t>
      </w:r>
      <w:r>
        <w:rPr>
          <w:spacing w:val="-4"/>
          <w:sz w:val="24"/>
        </w:rPr>
        <w:t> </w:t>
      </w:r>
      <w:r>
        <w:rPr>
          <w:sz w:val="24"/>
        </w:rPr>
        <w:t>may</w:t>
      </w:r>
      <w:r>
        <w:rPr>
          <w:spacing w:val="-5"/>
          <w:sz w:val="24"/>
        </w:rPr>
        <w:t> </w:t>
      </w:r>
      <w:r>
        <w:rPr>
          <w:sz w:val="24"/>
        </w:rPr>
        <w:t>continue</w:t>
      </w:r>
      <w:r>
        <w:rPr>
          <w:spacing w:val="-5"/>
          <w:sz w:val="24"/>
        </w:rPr>
        <w:t> </w:t>
      </w:r>
      <w:r>
        <w:rPr>
          <w:sz w:val="24"/>
        </w:rPr>
        <w:t>while</w:t>
      </w:r>
      <w:r>
        <w:rPr>
          <w:spacing w:val="-5"/>
          <w:sz w:val="24"/>
        </w:rPr>
        <w:t> </w:t>
      </w:r>
      <w:r>
        <w:rPr>
          <w:sz w:val="24"/>
        </w:rPr>
        <w:t>procedures</w:t>
      </w:r>
      <w:r>
        <w:rPr>
          <w:spacing w:val="-5"/>
          <w:sz w:val="24"/>
        </w:rPr>
        <w:t> </w:t>
      </w:r>
      <w:r>
        <w:rPr>
          <w:sz w:val="24"/>
        </w:rPr>
        <w:t>of</w:t>
      </w:r>
      <w:r>
        <w:rPr>
          <w:spacing w:val="-5"/>
          <w:sz w:val="24"/>
        </w:rPr>
        <w:t> </w:t>
      </w:r>
      <w:r>
        <w:rPr>
          <w:sz w:val="24"/>
        </w:rPr>
        <w:t>an arbitral tribunal established in accordance with this Chapter are in progress.</w:t>
      </w:r>
    </w:p>
    <w:p>
      <w:pPr>
        <w:pStyle w:val="BodyText"/>
      </w:pPr>
    </w:p>
    <w:p>
      <w:pPr>
        <w:pStyle w:val="BodyText"/>
      </w:pPr>
    </w:p>
    <w:p>
      <w:pPr>
        <w:pStyle w:val="BodyText"/>
        <w:spacing w:before="82"/>
      </w:pPr>
    </w:p>
    <w:p>
      <w:pPr>
        <w:pStyle w:val="BodyText"/>
        <w:ind w:left="5" w:right="139"/>
        <w:jc w:val="center"/>
      </w:pPr>
      <w:r>
        <w:rPr>
          <w:smallCaps/>
          <w:spacing w:val="-2"/>
        </w:rPr>
        <w:t>Article</w:t>
      </w:r>
      <w:r>
        <w:rPr>
          <w:smallCaps/>
          <w:spacing w:val="-1"/>
        </w:rPr>
        <w:t> </w:t>
      </w:r>
      <w:r>
        <w:rPr>
          <w:smallCaps/>
          <w:spacing w:val="-4"/>
        </w:rPr>
        <w:t>1804</w:t>
      </w:r>
    </w:p>
    <w:p>
      <w:pPr>
        <w:pStyle w:val="BodyText"/>
        <w:spacing w:before="156"/>
        <w:rPr>
          <w:sz w:val="18"/>
        </w:rPr>
      </w:pPr>
    </w:p>
    <w:p>
      <w:pPr>
        <w:pStyle w:val="Heading3"/>
        <w:ind w:left="0"/>
      </w:pPr>
      <w:bookmarkStart w:name="_TOC_250019" w:id="55"/>
      <w:r>
        <w:rPr/>
        <w:t>Request</w:t>
      </w:r>
      <w:r>
        <w:rPr>
          <w:spacing w:val="-4"/>
        </w:rPr>
        <w:t> </w:t>
      </w:r>
      <w:r>
        <w:rPr/>
        <w:t>to</w:t>
      </w:r>
      <w:r>
        <w:rPr>
          <w:spacing w:val="-3"/>
        </w:rPr>
        <w:t> </w:t>
      </w:r>
      <w:r>
        <w:rPr/>
        <w:t>Establish</w:t>
      </w:r>
      <w:r>
        <w:rPr>
          <w:spacing w:val="-2"/>
        </w:rPr>
        <w:t> </w:t>
      </w:r>
      <w:r>
        <w:rPr/>
        <w:t>an</w:t>
      </w:r>
      <w:r>
        <w:rPr>
          <w:spacing w:val="-3"/>
        </w:rPr>
        <w:t> </w:t>
      </w:r>
      <w:r>
        <w:rPr/>
        <w:t>Arbitral</w:t>
      </w:r>
      <w:r>
        <w:rPr>
          <w:spacing w:val="-3"/>
        </w:rPr>
        <w:t> </w:t>
      </w:r>
      <w:bookmarkEnd w:id="55"/>
      <w:r>
        <w:rPr>
          <w:spacing w:val="-2"/>
        </w:rPr>
        <w:t>Tribunal</w:t>
      </w:r>
    </w:p>
    <w:p>
      <w:pPr>
        <w:pStyle w:val="BodyText"/>
        <w:rPr>
          <w:b/>
        </w:rPr>
      </w:pPr>
    </w:p>
    <w:p>
      <w:pPr>
        <w:pStyle w:val="BodyText"/>
        <w:spacing w:before="175"/>
        <w:rPr>
          <w:b/>
        </w:rPr>
      </w:pPr>
    </w:p>
    <w:p>
      <w:pPr>
        <w:pStyle w:val="ListParagraph"/>
        <w:numPr>
          <w:ilvl w:val="0"/>
          <w:numId w:val="106"/>
        </w:numPr>
        <w:tabs>
          <w:tab w:pos="543" w:val="left" w:leader="none"/>
        </w:tabs>
        <w:spacing w:line="240" w:lineRule="auto" w:before="1" w:after="0"/>
        <w:ind w:left="1" w:right="413" w:firstLine="0"/>
        <w:jc w:val="left"/>
        <w:rPr>
          <w:sz w:val="24"/>
        </w:rPr>
      </w:pPr>
      <w:r>
        <w:rPr>
          <w:sz w:val="24"/>
        </w:rPr>
        <w:t>If</w:t>
      </w:r>
      <w:r>
        <w:rPr>
          <w:spacing w:val="-4"/>
          <w:sz w:val="24"/>
        </w:rPr>
        <w:t> </w:t>
      </w:r>
      <w:r>
        <w:rPr>
          <w:sz w:val="24"/>
        </w:rPr>
        <w:t>the</w:t>
      </w:r>
      <w:r>
        <w:rPr>
          <w:spacing w:val="-4"/>
          <w:sz w:val="24"/>
        </w:rPr>
        <w:t> </w:t>
      </w:r>
      <w:r>
        <w:rPr>
          <w:sz w:val="24"/>
        </w:rPr>
        <w:t>consultations</w:t>
      </w:r>
      <w:r>
        <w:rPr>
          <w:spacing w:val="-4"/>
          <w:sz w:val="24"/>
        </w:rPr>
        <w:t> </w:t>
      </w:r>
      <w:r>
        <w:rPr>
          <w:sz w:val="24"/>
        </w:rPr>
        <w:t>referred</w:t>
      </w:r>
      <w:r>
        <w:rPr>
          <w:spacing w:val="-4"/>
          <w:sz w:val="24"/>
        </w:rPr>
        <w:t> </w:t>
      </w:r>
      <w:r>
        <w:rPr>
          <w:sz w:val="24"/>
        </w:rPr>
        <w:t>to</w:t>
      </w:r>
      <w:r>
        <w:rPr>
          <w:spacing w:val="-4"/>
          <w:sz w:val="24"/>
        </w:rPr>
        <w:t> </w:t>
      </w:r>
      <w:r>
        <w:rPr>
          <w:sz w:val="24"/>
        </w:rPr>
        <w:t>in</w:t>
      </w:r>
      <w:r>
        <w:rPr>
          <w:spacing w:val="-3"/>
          <w:sz w:val="24"/>
        </w:rPr>
        <w:t> </w:t>
      </w:r>
      <w:r>
        <w:rPr>
          <w:sz w:val="24"/>
        </w:rPr>
        <w:t>Article</w:t>
      </w:r>
      <w:r>
        <w:rPr>
          <w:spacing w:val="-4"/>
          <w:sz w:val="24"/>
        </w:rPr>
        <w:t> </w:t>
      </w:r>
      <w:r>
        <w:rPr>
          <w:sz w:val="24"/>
        </w:rPr>
        <w:t>1802</w:t>
      </w:r>
      <w:r>
        <w:rPr>
          <w:spacing w:val="-3"/>
          <w:sz w:val="24"/>
        </w:rPr>
        <w:t> </w:t>
      </w:r>
      <w:r>
        <w:rPr>
          <w:sz w:val="24"/>
        </w:rPr>
        <w:t>fail</w:t>
      </w:r>
      <w:r>
        <w:rPr>
          <w:spacing w:val="-4"/>
          <w:sz w:val="24"/>
        </w:rPr>
        <w:t> </w:t>
      </w:r>
      <w:r>
        <w:rPr>
          <w:sz w:val="24"/>
        </w:rPr>
        <w:t>to</w:t>
      </w:r>
      <w:r>
        <w:rPr>
          <w:spacing w:val="-4"/>
          <w:sz w:val="24"/>
        </w:rPr>
        <w:t> </w:t>
      </w:r>
      <w:r>
        <w:rPr>
          <w:sz w:val="24"/>
        </w:rPr>
        <w:t>settle</w:t>
      </w:r>
      <w:r>
        <w:rPr>
          <w:spacing w:val="-4"/>
          <w:sz w:val="24"/>
        </w:rPr>
        <w:t> </w:t>
      </w:r>
      <w:r>
        <w:rPr>
          <w:sz w:val="24"/>
        </w:rPr>
        <w:t>a</w:t>
      </w:r>
      <w:r>
        <w:rPr>
          <w:spacing w:val="-4"/>
          <w:sz w:val="24"/>
        </w:rPr>
        <w:t> </w:t>
      </w:r>
      <w:r>
        <w:rPr>
          <w:sz w:val="24"/>
        </w:rPr>
        <w:t>dispute</w:t>
      </w:r>
      <w:r>
        <w:rPr>
          <w:spacing w:val="-4"/>
          <w:sz w:val="24"/>
        </w:rPr>
        <w:t> </w:t>
      </w:r>
      <w:r>
        <w:rPr>
          <w:sz w:val="24"/>
        </w:rPr>
        <w:t>within</w:t>
      </w:r>
      <w:r>
        <w:rPr>
          <w:spacing w:val="-3"/>
          <w:sz w:val="24"/>
        </w:rPr>
        <w:t> </w:t>
      </w:r>
      <w:r>
        <w:rPr>
          <w:sz w:val="24"/>
        </w:rPr>
        <w:t>60 days</w:t>
      </w:r>
      <w:r>
        <w:rPr>
          <w:spacing w:val="-2"/>
          <w:sz w:val="24"/>
        </w:rPr>
        <w:t> </w:t>
      </w:r>
      <w:r>
        <w:rPr>
          <w:sz w:val="24"/>
        </w:rPr>
        <w:t>of</w:t>
      </w:r>
      <w:r>
        <w:rPr>
          <w:spacing w:val="-2"/>
          <w:sz w:val="24"/>
        </w:rPr>
        <w:t> </w:t>
      </w:r>
      <w:r>
        <w:rPr>
          <w:sz w:val="24"/>
        </w:rPr>
        <w:t>the</w:t>
      </w:r>
      <w:r>
        <w:rPr>
          <w:spacing w:val="-2"/>
          <w:sz w:val="24"/>
        </w:rPr>
        <w:t> </w:t>
      </w:r>
      <w:r>
        <w:rPr>
          <w:sz w:val="24"/>
        </w:rPr>
        <w:t>date</w:t>
      </w:r>
      <w:r>
        <w:rPr>
          <w:spacing w:val="-2"/>
          <w:sz w:val="24"/>
        </w:rPr>
        <w:t> </w:t>
      </w:r>
      <w:r>
        <w:rPr>
          <w:sz w:val="24"/>
        </w:rPr>
        <w:t>after</w:t>
      </w:r>
      <w:r>
        <w:rPr>
          <w:spacing w:val="-1"/>
          <w:sz w:val="24"/>
        </w:rPr>
        <w:t> </w:t>
      </w:r>
      <w:r>
        <w:rPr>
          <w:sz w:val="24"/>
        </w:rPr>
        <w:t>receipt</w:t>
      </w:r>
      <w:r>
        <w:rPr>
          <w:spacing w:val="-2"/>
          <w:sz w:val="24"/>
        </w:rPr>
        <w:t> </w:t>
      </w:r>
      <w:r>
        <w:rPr>
          <w:sz w:val="24"/>
        </w:rPr>
        <w:t>of</w:t>
      </w:r>
      <w:r>
        <w:rPr>
          <w:spacing w:val="-2"/>
          <w:sz w:val="24"/>
        </w:rPr>
        <w:t> </w:t>
      </w:r>
      <w:r>
        <w:rPr>
          <w:sz w:val="24"/>
        </w:rPr>
        <w:t>the</w:t>
      </w:r>
      <w:r>
        <w:rPr>
          <w:spacing w:val="-2"/>
          <w:sz w:val="24"/>
        </w:rPr>
        <w:t> </w:t>
      </w:r>
      <w:r>
        <w:rPr>
          <w:sz w:val="24"/>
        </w:rPr>
        <w:t>request</w:t>
      </w:r>
      <w:r>
        <w:rPr>
          <w:spacing w:val="-2"/>
          <w:sz w:val="24"/>
        </w:rPr>
        <w:t> </w:t>
      </w:r>
      <w:r>
        <w:rPr>
          <w:sz w:val="24"/>
        </w:rPr>
        <w:t>for</w:t>
      </w:r>
      <w:r>
        <w:rPr>
          <w:spacing w:val="-1"/>
          <w:sz w:val="24"/>
        </w:rPr>
        <w:t> </w:t>
      </w:r>
      <w:r>
        <w:rPr>
          <w:sz w:val="24"/>
        </w:rPr>
        <w:t>consultations,</w:t>
      </w:r>
      <w:r>
        <w:rPr>
          <w:spacing w:val="-1"/>
          <w:sz w:val="24"/>
        </w:rPr>
        <w:t> </w:t>
      </w:r>
      <w:r>
        <w:rPr>
          <w:sz w:val="24"/>
        </w:rPr>
        <w:t>the</w:t>
      </w:r>
      <w:r>
        <w:rPr>
          <w:spacing w:val="-2"/>
          <w:sz w:val="24"/>
        </w:rPr>
        <w:t> </w:t>
      </w:r>
      <w:r>
        <w:rPr>
          <w:sz w:val="24"/>
        </w:rPr>
        <w:t>Party</w:t>
      </w:r>
      <w:r>
        <w:rPr>
          <w:spacing w:val="-2"/>
          <w:sz w:val="24"/>
        </w:rPr>
        <w:t> </w:t>
      </w:r>
      <w:r>
        <w:rPr>
          <w:sz w:val="24"/>
        </w:rPr>
        <w:t>which</w:t>
      </w:r>
      <w:r>
        <w:rPr>
          <w:spacing w:val="-2"/>
          <w:sz w:val="24"/>
        </w:rPr>
        <w:t> </w:t>
      </w:r>
      <w:r>
        <w:rPr>
          <w:sz w:val="24"/>
        </w:rPr>
        <w:t>made the request for consultations may make a written request to the other Party to establish an arbitral tribunal.</w:t>
      </w:r>
    </w:p>
    <w:p>
      <w:pPr>
        <w:pStyle w:val="BodyText"/>
        <w:spacing w:before="148"/>
      </w:pPr>
    </w:p>
    <w:p>
      <w:pPr>
        <w:pStyle w:val="ListParagraph"/>
        <w:numPr>
          <w:ilvl w:val="0"/>
          <w:numId w:val="106"/>
        </w:numPr>
        <w:tabs>
          <w:tab w:pos="543" w:val="left" w:leader="none"/>
        </w:tabs>
        <w:spacing w:line="240" w:lineRule="auto" w:before="0" w:after="0"/>
        <w:ind w:left="543" w:right="0" w:hanging="542"/>
        <w:jc w:val="left"/>
        <w:rPr>
          <w:sz w:val="24"/>
        </w:rPr>
      </w:pPr>
      <w:r>
        <w:rPr>
          <w:sz w:val="24"/>
        </w:rPr>
        <w:t>The</w:t>
      </w:r>
      <w:r>
        <w:rPr>
          <w:spacing w:val="-5"/>
          <w:sz w:val="24"/>
        </w:rPr>
        <w:t> </w:t>
      </w:r>
      <w:r>
        <w:rPr>
          <w:sz w:val="24"/>
        </w:rPr>
        <w:t>request</w:t>
      </w:r>
      <w:r>
        <w:rPr>
          <w:spacing w:val="-4"/>
          <w:sz w:val="24"/>
        </w:rPr>
        <w:t> </w:t>
      </w:r>
      <w:r>
        <w:rPr>
          <w:sz w:val="24"/>
        </w:rPr>
        <w:t>to</w:t>
      </w:r>
      <w:r>
        <w:rPr>
          <w:spacing w:val="-5"/>
          <w:sz w:val="24"/>
        </w:rPr>
        <w:t> </w:t>
      </w:r>
      <w:r>
        <w:rPr>
          <w:sz w:val="24"/>
        </w:rPr>
        <w:t>establish</w:t>
      </w:r>
      <w:r>
        <w:rPr>
          <w:spacing w:val="-4"/>
          <w:sz w:val="24"/>
        </w:rPr>
        <w:t> </w:t>
      </w:r>
      <w:r>
        <w:rPr>
          <w:sz w:val="24"/>
        </w:rPr>
        <w:t>an</w:t>
      </w:r>
      <w:r>
        <w:rPr>
          <w:spacing w:val="-3"/>
          <w:sz w:val="24"/>
        </w:rPr>
        <w:t> </w:t>
      </w:r>
      <w:r>
        <w:rPr>
          <w:sz w:val="24"/>
        </w:rPr>
        <w:t>arbitral</w:t>
      </w:r>
      <w:r>
        <w:rPr>
          <w:spacing w:val="-5"/>
          <w:sz w:val="24"/>
        </w:rPr>
        <w:t> </w:t>
      </w:r>
      <w:r>
        <w:rPr>
          <w:sz w:val="24"/>
        </w:rPr>
        <w:t>tribunal</w:t>
      </w:r>
      <w:r>
        <w:rPr>
          <w:spacing w:val="-4"/>
          <w:sz w:val="24"/>
        </w:rPr>
        <w:t> </w:t>
      </w:r>
      <w:r>
        <w:rPr>
          <w:sz w:val="24"/>
        </w:rPr>
        <w:t>shall</w:t>
      </w:r>
      <w:r>
        <w:rPr>
          <w:spacing w:val="-4"/>
          <w:sz w:val="24"/>
        </w:rPr>
        <w:t> </w:t>
      </w:r>
      <w:r>
        <w:rPr>
          <w:spacing w:val="-2"/>
          <w:sz w:val="24"/>
        </w:rPr>
        <w:t>identify:</w:t>
      </w:r>
    </w:p>
    <w:p>
      <w:pPr>
        <w:pStyle w:val="BodyText"/>
        <w:spacing w:before="26"/>
      </w:pPr>
    </w:p>
    <w:p>
      <w:pPr>
        <w:pStyle w:val="ListParagraph"/>
        <w:numPr>
          <w:ilvl w:val="1"/>
          <w:numId w:val="106"/>
        </w:numPr>
        <w:tabs>
          <w:tab w:pos="850" w:val="left" w:leader="none"/>
        </w:tabs>
        <w:spacing w:line="240" w:lineRule="auto" w:before="0" w:after="0"/>
        <w:ind w:left="850" w:right="0" w:hanging="566"/>
        <w:jc w:val="left"/>
        <w:rPr>
          <w:sz w:val="24"/>
        </w:rPr>
      </w:pPr>
      <w:r>
        <w:rPr>
          <w:sz w:val="24"/>
        </w:rPr>
        <w:t>the</w:t>
      </w:r>
      <w:r>
        <w:rPr>
          <w:spacing w:val="-6"/>
          <w:sz w:val="24"/>
        </w:rPr>
        <w:t> </w:t>
      </w:r>
      <w:r>
        <w:rPr>
          <w:sz w:val="24"/>
        </w:rPr>
        <w:t>specific</w:t>
      </w:r>
      <w:r>
        <w:rPr>
          <w:spacing w:val="-5"/>
          <w:sz w:val="24"/>
        </w:rPr>
        <w:t> </w:t>
      </w:r>
      <w:r>
        <w:rPr>
          <w:sz w:val="24"/>
        </w:rPr>
        <w:t>measures</w:t>
      </w:r>
      <w:r>
        <w:rPr>
          <w:spacing w:val="-5"/>
          <w:sz w:val="24"/>
        </w:rPr>
        <w:t> </w:t>
      </w:r>
      <w:r>
        <w:rPr>
          <w:sz w:val="24"/>
        </w:rPr>
        <w:t>at</w:t>
      </w:r>
      <w:r>
        <w:rPr>
          <w:spacing w:val="-5"/>
          <w:sz w:val="24"/>
        </w:rPr>
        <w:t> </w:t>
      </w:r>
      <w:r>
        <w:rPr>
          <w:spacing w:val="-2"/>
          <w:sz w:val="24"/>
        </w:rPr>
        <w:t>issue;</w:t>
      </w:r>
    </w:p>
    <w:p>
      <w:pPr>
        <w:pStyle w:val="ListParagraph"/>
        <w:spacing w:after="0" w:line="240" w:lineRule="auto"/>
        <w:jc w:val="left"/>
        <w:rPr>
          <w:sz w:val="24"/>
        </w:rPr>
        <w:sectPr>
          <w:pgSz w:w="11900" w:h="16840"/>
          <w:pgMar w:top="1360" w:bottom="280" w:left="1417" w:right="1275"/>
        </w:sectPr>
      </w:pPr>
    </w:p>
    <w:p>
      <w:pPr>
        <w:pStyle w:val="ListParagraph"/>
        <w:numPr>
          <w:ilvl w:val="1"/>
          <w:numId w:val="106"/>
        </w:numPr>
        <w:tabs>
          <w:tab w:pos="851" w:val="left" w:leader="none"/>
        </w:tabs>
        <w:spacing w:line="240" w:lineRule="auto" w:before="78" w:after="0"/>
        <w:ind w:left="851" w:right="525" w:hanging="567"/>
        <w:jc w:val="left"/>
        <w:rPr>
          <w:sz w:val="24"/>
        </w:rPr>
      </w:pPr>
      <w:r>
        <w:rPr>
          <w:sz w:val="24"/>
        </w:rPr>
        <w:t>the</w:t>
      </w:r>
      <w:r>
        <w:rPr>
          <w:spacing w:val="-4"/>
          <w:sz w:val="24"/>
        </w:rPr>
        <w:t> </w:t>
      </w:r>
      <w:r>
        <w:rPr>
          <w:sz w:val="24"/>
        </w:rPr>
        <w:t>legal</w:t>
      </w:r>
      <w:r>
        <w:rPr>
          <w:spacing w:val="-4"/>
          <w:sz w:val="24"/>
        </w:rPr>
        <w:t> </w:t>
      </w:r>
      <w:r>
        <w:rPr>
          <w:sz w:val="24"/>
        </w:rPr>
        <w:t>basis</w:t>
      </w:r>
      <w:r>
        <w:rPr>
          <w:spacing w:val="-4"/>
          <w:sz w:val="24"/>
        </w:rPr>
        <w:t> </w:t>
      </w:r>
      <w:r>
        <w:rPr>
          <w:sz w:val="24"/>
        </w:rPr>
        <w:t>of</w:t>
      </w:r>
      <w:r>
        <w:rPr>
          <w:spacing w:val="-4"/>
          <w:sz w:val="24"/>
        </w:rPr>
        <w:t> </w:t>
      </w:r>
      <w:r>
        <w:rPr>
          <w:sz w:val="24"/>
        </w:rPr>
        <w:t>the</w:t>
      </w:r>
      <w:r>
        <w:rPr>
          <w:spacing w:val="-4"/>
          <w:sz w:val="24"/>
        </w:rPr>
        <w:t> </w:t>
      </w:r>
      <w:r>
        <w:rPr>
          <w:sz w:val="24"/>
        </w:rPr>
        <w:t>complaint</w:t>
      </w:r>
      <w:r>
        <w:rPr>
          <w:spacing w:val="-4"/>
          <w:sz w:val="24"/>
        </w:rPr>
        <w:t> </w:t>
      </w:r>
      <w:r>
        <w:rPr>
          <w:sz w:val="24"/>
        </w:rPr>
        <w:t>including</w:t>
      </w:r>
      <w:r>
        <w:rPr>
          <w:spacing w:val="-4"/>
          <w:sz w:val="24"/>
        </w:rPr>
        <w:t> </w:t>
      </w:r>
      <w:r>
        <w:rPr>
          <w:sz w:val="24"/>
        </w:rPr>
        <w:t>the</w:t>
      </w:r>
      <w:r>
        <w:rPr>
          <w:spacing w:val="-4"/>
          <w:sz w:val="24"/>
        </w:rPr>
        <w:t> </w:t>
      </w:r>
      <w:r>
        <w:rPr>
          <w:sz w:val="24"/>
        </w:rPr>
        <w:t>provisions</w:t>
      </w:r>
      <w:r>
        <w:rPr>
          <w:spacing w:val="-4"/>
          <w:sz w:val="24"/>
        </w:rPr>
        <w:t> </w:t>
      </w:r>
      <w:r>
        <w:rPr>
          <w:sz w:val="24"/>
        </w:rPr>
        <w:t>of</w:t>
      </w:r>
      <w:r>
        <w:rPr>
          <w:spacing w:val="-4"/>
          <w:sz w:val="24"/>
        </w:rPr>
        <w:t> </w:t>
      </w:r>
      <w:r>
        <w:rPr>
          <w:sz w:val="24"/>
        </w:rPr>
        <w:t>this</w:t>
      </w:r>
      <w:r>
        <w:rPr>
          <w:spacing w:val="-4"/>
          <w:sz w:val="24"/>
        </w:rPr>
        <w:t> </w:t>
      </w:r>
      <w:r>
        <w:rPr>
          <w:sz w:val="24"/>
        </w:rPr>
        <w:t>Agreement alleged to have been breached and any other relevant provisions; and</w:t>
      </w:r>
    </w:p>
    <w:p>
      <w:pPr>
        <w:pStyle w:val="ListParagraph"/>
        <w:numPr>
          <w:ilvl w:val="1"/>
          <w:numId w:val="106"/>
        </w:numPr>
        <w:tabs>
          <w:tab w:pos="850" w:val="left" w:leader="none"/>
        </w:tabs>
        <w:spacing w:line="240" w:lineRule="auto" w:before="122" w:after="0"/>
        <w:ind w:left="850" w:right="0" w:hanging="566"/>
        <w:jc w:val="left"/>
        <w:rPr>
          <w:sz w:val="24"/>
        </w:rPr>
      </w:pPr>
      <w:r>
        <w:rPr>
          <w:sz w:val="24"/>
        </w:rPr>
        <w:t>the</w:t>
      </w:r>
      <w:r>
        <w:rPr>
          <w:spacing w:val="-4"/>
          <w:sz w:val="24"/>
        </w:rPr>
        <w:t> </w:t>
      </w:r>
      <w:r>
        <w:rPr>
          <w:sz w:val="24"/>
        </w:rPr>
        <w:t>factual</w:t>
      </w:r>
      <w:r>
        <w:rPr>
          <w:spacing w:val="-4"/>
          <w:sz w:val="24"/>
        </w:rPr>
        <w:t> </w:t>
      </w:r>
      <w:r>
        <w:rPr>
          <w:sz w:val="24"/>
        </w:rPr>
        <w:t>basis</w:t>
      </w:r>
      <w:r>
        <w:rPr>
          <w:spacing w:val="-4"/>
          <w:sz w:val="24"/>
        </w:rPr>
        <w:t> </w:t>
      </w:r>
      <w:r>
        <w:rPr>
          <w:sz w:val="24"/>
        </w:rPr>
        <w:t>for</w:t>
      </w:r>
      <w:r>
        <w:rPr>
          <w:spacing w:val="-3"/>
          <w:sz w:val="24"/>
        </w:rPr>
        <w:t> </w:t>
      </w:r>
      <w:r>
        <w:rPr>
          <w:sz w:val="24"/>
        </w:rPr>
        <w:t>the</w:t>
      </w:r>
      <w:r>
        <w:rPr>
          <w:spacing w:val="-3"/>
          <w:sz w:val="24"/>
        </w:rPr>
        <w:t> </w:t>
      </w:r>
      <w:r>
        <w:rPr>
          <w:spacing w:val="-2"/>
          <w:sz w:val="24"/>
        </w:rPr>
        <w:t>complaint.</w:t>
      </w:r>
    </w:p>
    <w:p>
      <w:pPr>
        <w:pStyle w:val="BodyText"/>
      </w:pPr>
    </w:p>
    <w:p>
      <w:pPr>
        <w:pStyle w:val="BodyText"/>
        <w:spacing w:before="170"/>
      </w:pPr>
    </w:p>
    <w:p>
      <w:pPr>
        <w:pStyle w:val="BodyText"/>
        <w:spacing w:before="1"/>
        <w:ind w:left="5" w:right="139"/>
        <w:jc w:val="center"/>
      </w:pPr>
      <w:r>
        <w:rPr>
          <w:smallCaps/>
          <w:spacing w:val="-2"/>
        </w:rPr>
        <w:t>Article</w:t>
      </w:r>
      <w:r>
        <w:rPr>
          <w:smallCaps/>
          <w:spacing w:val="-1"/>
        </w:rPr>
        <w:t> </w:t>
      </w:r>
      <w:r>
        <w:rPr>
          <w:smallCaps/>
          <w:spacing w:val="-4"/>
        </w:rPr>
        <w:t>1805</w:t>
      </w:r>
    </w:p>
    <w:p>
      <w:pPr>
        <w:pStyle w:val="BodyText"/>
        <w:spacing w:before="156"/>
        <w:rPr>
          <w:sz w:val="18"/>
        </w:rPr>
      </w:pPr>
    </w:p>
    <w:p>
      <w:pPr>
        <w:pStyle w:val="Heading3"/>
        <w:ind w:left="6"/>
      </w:pPr>
      <w:bookmarkStart w:name="_TOC_250018" w:id="56"/>
      <w:r>
        <w:rPr/>
        <w:t>Establishment</w:t>
      </w:r>
      <w:r>
        <w:rPr>
          <w:spacing w:val="-6"/>
        </w:rPr>
        <w:t> </w:t>
      </w:r>
      <w:r>
        <w:rPr/>
        <w:t>of</w:t>
      </w:r>
      <w:r>
        <w:rPr>
          <w:spacing w:val="-6"/>
        </w:rPr>
        <w:t> </w:t>
      </w:r>
      <w:r>
        <w:rPr/>
        <w:t>an</w:t>
      </w:r>
      <w:r>
        <w:rPr>
          <w:spacing w:val="-6"/>
        </w:rPr>
        <w:t> </w:t>
      </w:r>
      <w:r>
        <w:rPr/>
        <w:t>Arbitral</w:t>
      </w:r>
      <w:r>
        <w:rPr>
          <w:spacing w:val="-6"/>
        </w:rPr>
        <w:t> </w:t>
      </w:r>
      <w:bookmarkEnd w:id="56"/>
      <w:r>
        <w:rPr>
          <w:spacing w:val="-2"/>
        </w:rPr>
        <w:t>Tribunal</w:t>
      </w:r>
    </w:p>
    <w:p>
      <w:pPr>
        <w:pStyle w:val="BodyText"/>
        <w:rPr>
          <w:b/>
        </w:rPr>
      </w:pPr>
    </w:p>
    <w:p>
      <w:pPr>
        <w:pStyle w:val="BodyText"/>
        <w:spacing w:before="175"/>
        <w:rPr>
          <w:b/>
        </w:rPr>
      </w:pPr>
    </w:p>
    <w:p>
      <w:pPr>
        <w:pStyle w:val="ListParagraph"/>
        <w:numPr>
          <w:ilvl w:val="0"/>
          <w:numId w:val="107"/>
        </w:numPr>
        <w:tabs>
          <w:tab w:pos="543" w:val="left" w:leader="none"/>
        </w:tabs>
        <w:spacing w:line="240" w:lineRule="auto" w:before="0" w:after="0"/>
        <w:ind w:left="1" w:right="422" w:firstLine="0"/>
        <w:jc w:val="left"/>
        <w:rPr>
          <w:sz w:val="24"/>
        </w:rPr>
      </w:pPr>
      <w:r>
        <w:rPr>
          <w:sz w:val="24"/>
        </w:rPr>
        <w:t>An</w:t>
      </w:r>
      <w:r>
        <w:rPr>
          <w:spacing w:val="-3"/>
          <w:sz w:val="24"/>
        </w:rPr>
        <w:t> </w:t>
      </w:r>
      <w:r>
        <w:rPr>
          <w:sz w:val="24"/>
        </w:rPr>
        <w:t>arbitral</w:t>
      </w:r>
      <w:r>
        <w:rPr>
          <w:spacing w:val="-4"/>
          <w:sz w:val="24"/>
        </w:rPr>
        <w:t> </w:t>
      </w:r>
      <w:r>
        <w:rPr>
          <w:sz w:val="24"/>
        </w:rPr>
        <w:t>tribunal</w:t>
      </w:r>
      <w:r>
        <w:rPr>
          <w:spacing w:val="-4"/>
          <w:sz w:val="24"/>
        </w:rPr>
        <w:t> </w:t>
      </w:r>
      <w:r>
        <w:rPr>
          <w:sz w:val="24"/>
        </w:rPr>
        <w:t>shall</w:t>
      </w:r>
      <w:r>
        <w:rPr>
          <w:spacing w:val="-4"/>
          <w:sz w:val="24"/>
        </w:rPr>
        <w:t> </w:t>
      </w:r>
      <w:r>
        <w:rPr>
          <w:sz w:val="24"/>
        </w:rPr>
        <w:t>consist</w:t>
      </w:r>
      <w:r>
        <w:rPr>
          <w:spacing w:val="-4"/>
          <w:sz w:val="24"/>
        </w:rPr>
        <w:t> </w:t>
      </w:r>
      <w:r>
        <w:rPr>
          <w:sz w:val="24"/>
        </w:rPr>
        <w:t>of</w:t>
      </w:r>
      <w:r>
        <w:rPr>
          <w:spacing w:val="-4"/>
          <w:sz w:val="24"/>
        </w:rPr>
        <w:t> </w:t>
      </w:r>
      <w:r>
        <w:rPr>
          <w:sz w:val="24"/>
        </w:rPr>
        <w:t>three</w:t>
      </w:r>
      <w:r>
        <w:rPr>
          <w:spacing w:val="-4"/>
          <w:sz w:val="24"/>
        </w:rPr>
        <w:t> </w:t>
      </w:r>
      <w:r>
        <w:rPr>
          <w:sz w:val="24"/>
        </w:rPr>
        <w:t>members.</w:t>
      </w:r>
      <w:r>
        <w:rPr>
          <w:spacing w:val="-3"/>
          <w:sz w:val="24"/>
        </w:rPr>
        <w:t> </w:t>
      </w:r>
      <w:r>
        <w:rPr>
          <w:sz w:val="24"/>
        </w:rPr>
        <w:t>Each</w:t>
      </w:r>
      <w:r>
        <w:rPr>
          <w:spacing w:val="-4"/>
          <w:sz w:val="24"/>
        </w:rPr>
        <w:t> </w:t>
      </w:r>
      <w:r>
        <w:rPr>
          <w:sz w:val="24"/>
        </w:rPr>
        <w:t>Party</w:t>
      </w:r>
      <w:r>
        <w:rPr>
          <w:spacing w:val="-4"/>
          <w:sz w:val="24"/>
        </w:rPr>
        <w:t> </w:t>
      </w:r>
      <w:r>
        <w:rPr>
          <w:sz w:val="24"/>
        </w:rPr>
        <w:t>shall</w:t>
      </w:r>
      <w:r>
        <w:rPr>
          <w:spacing w:val="-4"/>
          <w:sz w:val="24"/>
        </w:rPr>
        <w:t> </w:t>
      </w:r>
      <w:r>
        <w:rPr>
          <w:sz w:val="24"/>
        </w:rPr>
        <w:t>appoint</w:t>
      </w:r>
      <w:r>
        <w:rPr>
          <w:spacing w:val="-4"/>
          <w:sz w:val="24"/>
        </w:rPr>
        <w:t> </w:t>
      </w:r>
      <w:r>
        <w:rPr>
          <w:sz w:val="24"/>
        </w:rPr>
        <w:t>a member</w:t>
      </w:r>
      <w:r>
        <w:rPr>
          <w:spacing w:val="-1"/>
          <w:sz w:val="24"/>
        </w:rPr>
        <w:t> </w:t>
      </w:r>
      <w:r>
        <w:rPr>
          <w:sz w:val="24"/>
        </w:rPr>
        <w:t>within</w:t>
      </w:r>
      <w:r>
        <w:rPr>
          <w:spacing w:val="-1"/>
          <w:sz w:val="24"/>
        </w:rPr>
        <w:t> </w:t>
      </w:r>
      <w:r>
        <w:rPr>
          <w:sz w:val="24"/>
        </w:rPr>
        <w:t>30</w:t>
      </w:r>
      <w:r>
        <w:rPr>
          <w:spacing w:val="-1"/>
          <w:sz w:val="24"/>
        </w:rPr>
        <w:t> </w:t>
      </w:r>
      <w:r>
        <w:rPr>
          <w:sz w:val="24"/>
        </w:rPr>
        <w:t>days</w:t>
      </w:r>
      <w:r>
        <w:rPr>
          <w:spacing w:val="-2"/>
          <w:sz w:val="24"/>
        </w:rPr>
        <w:t> </w:t>
      </w:r>
      <w:r>
        <w:rPr>
          <w:sz w:val="24"/>
        </w:rPr>
        <w:t>after</w:t>
      </w:r>
      <w:r>
        <w:rPr>
          <w:spacing w:val="-1"/>
          <w:sz w:val="24"/>
        </w:rPr>
        <w:t> </w:t>
      </w:r>
      <w:r>
        <w:rPr>
          <w:sz w:val="24"/>
        </w:rPr>
        <w:t>the</w:t>
      </w:r>
      <w:r>
        <w:rPr>
          <w:spacing w:val="-2"/>
          <w:sz w:val="24"/>
        </w:rPr>
        <w:t> </w:t>
      </w:r>
      <w:r>
        <w:rPr>
          <w:sz w:val="24"/>
        </w:rPr>
        <w:t>receipt</w:t>
      </w:r>
      <w:r>
        <w:rPr>
          <w:spacing w:val="-2"/>
          <w:sz w:val="24"/>
        </w:rPr>
        <w:t> </w:t>
      </w:r>
      <w:r>
        <w:rPr>
          <w:sz w:val="24"/>
        </w:rPr>
        <w:t>of</w:t>
      </w:r>
      <w:r>
        <w:rPr>
          <w:spacing w:val="-2"/>
          <w:sz w:val="24"/>
        </w:rPr>
        <w:t> </w:t>
      </w:r>
      <w:r>
        <w:rPr>
          <w:sz w:val="24"/>
        </w:rPr>
        <w:t>the</w:t>
      </w:r>
      <w:r>
        <w:rPr>
          <w:spacing w:val="-2"/>
          <w:sz w:val="24"/>
        </w:rPr>
        <w:t> </w:t>
      </w:r>
      <w:r>
        <w:rPr>
          <w:sz w:val="24"/>
        </w:rPr>
        <w:t>request</w:t>
      </w:r>
      <w:r>
        <w:rPr>
          <w:spacing w:val="-2"/>
          <w:sz w:val="24"/>
        </w:rPr>
        <w:t> </w:t>
      </w:r>
      <w:r>
        <w:rPr>
          <w:sz w:val="24"/>
        </w:rPr>
        <w:t>under</w:t>
      </w:r>
      <w:r>
        <w:rPr>
          <w:spacing w:val="-1"/>
          <w:sz w:val="24"/>
        </w:rPr>
        <w:t> </w:t>
      </w:r>
      <w:r>
        <w:rPr>
          <w:sz w:val="24"/>
        </w:rPr>
        <w:t>Article</w:t>
      </w:r>
      <w:r>
        <w:rPr>
          <w:spacing w:val="-2"/>
          <w:sz w:val="24"/>
        </w:rPr>
        <w:t> </w:t>
      </w:r>
      <w:r>
        <w:rPr>
          <w:sz w:val="24"/>
        </w:rPr>
        <w:t>1804.</w:t>
      </w:r>
      <w:r>
        <w:rPr>
          <w:spacing w:val="-1"/>
          <w:sz w:val="24"/>
        </w:rPr>
        <w:t> </w:t>
      </w:r>
      <w:r>
        <w:rPr>
          <w:sz w:val="24"/>
        </w:rPr>
        <w:t>The</w:t>
      </w:r>
      <w:r>
        <w:rPr>
          <w:spacing w:val="-2"/>
          <w:sz w:val="24"/>
        </w:rPr>
        <w:t> </w:t>
      </w:r>
      <w:r>
        <w:rPr>
          <w:sz w:val="24"/>
        </w:rPr>
        <w:t>two members appointed shall, within 30 days after the appointment of the second of them, designate by common agreement the third member.</w:t>
      </w:r>
    </w:p>
    <w:p>
      <w:pPr>
        <w:pStyle w:val="BodyText"/>
        <w:spacing w:before="151"/>
      </w:pPr>
    </w:p>
    <w:p>
      <w:pPr>
        <w:pStyle w:val="ListParagraph"/>
        <w:numPr>
          <w:ilvl w:val="0"/>
          <w:numId w:val="107"/>
        </w:numPr>
        <w:tabs>
          <w:tab w:pos="543" w:val="left" w:leader="none"/>
        </w:tabs>
        <w:spacing w:line="237" w:lineRule="auto" w:before="0" w:after="0"/>
        <w:ind w:left="1" w:right="234" w:firstLine="0"/>
        <w:jc w:val="left"/>
        <w:rPr>
          <w:sz w:val="24"/>
        </w:rPr>
      </w:pPr>
      <w:r>
        <w:rPr>
          <w:sz w:val="24"/>
        </w:rPr>
        <w:t>The</w:t>
      </w:r>
      <w:r>
        <w:rPr>
          <w:spacing w:val="-4"/>
          <w:sz w:val="24"/>
        </w:rPr>
        <w:t> </w:t>
      </w:r>
      <w:r>
        <w:rPr>
          <w:sz w:val="24"/>
        </w:rPr>
        <w:t>Parties</w:t>
      </w:r>
      <w:r>
        <w:rPr>
          <w:spacing w:val="-4"/>
          <w:sz w:val="24"/>
        </w:rPr>
        <w:t> </w:t>
      </w:r>
      <w:r>
        <w:rPr>
          <w:sz w:val="24"/>
        </w:rPr>
        <w:t>shall,</w:t>
      </w:r>
      <w:r>
        <w:rPr>
          <w:spacing w:val="-3"/>
          <w:sz w:val="24"/>
        </w:rPr>
        <w:t> </w:t>
      </w:r>
      <w:r>
        <w:rPr>
          <w:sz w:val="24"/>
        </w:rPr>
        <w:t>within</w:t>
      </w:r>
      <w:r>
        <w:rPr>
          <w:spacing w:val="-3"/>
          <w:sz w:val="24"/>
        </w:rPr>
        <w:t> </w:t>
      </w:r>
      <w:r>
        <w:rPr>
          <w:sz w:val="24"/>
        </w:rPr>
        <w:t>seven</w:t>
      </w:r>
      <w:r>
        <w:rPr>
          <w:spacing w:val="-3"/>
          <w:sz w:val="24"/>
        </w:rPr>
        <w:t> </w:t>
      </w:r>
      <w:r>
        <w:rPr>
          <w:sz w:val="24"/>
        </w:rPr>
        <w:t>days</w:t>
      </w:r>
      <w:r>
        <w:rPr>
          <w:spacing w:val="-4"/>
          <w:sz w:val="24"/>
        </w:rPr>
        <w:t> </w:t>
      </w:r>
      <w:r>
        <w:rPr>
          <w:sz w:val="24"/>
        </w:rPr>
        <w:t>after</w:t>
      </w:r>
      <w:r>
        <w:rPr>
          <w:spacing w:val="-3"/>
          <w:sz w:val="24"/>
        </w:rPr>
        <w:t> </w:t>
      </w:r>
      <w:r>
        <w:rPr>
          <w:sz w:val="24"/>
        </w:rPr>
        <w:t>the</w:t>
      </w:r>
      <w:r>
        <w:rPr>
          <w:spacing w:val="-4"/>
          <w:sz w:val="24"/>
        </w:rPr>
        <w:t> </w:t>
      </w:r>
      <w:r>
        <w:rPr>
          <w:sz w:val="24"/>
        </w:rPr>
        <w:t>date</w:t>
      </w:r>
      <w:r>
        <w:rPr>
          <w:spacing w:val="-4"/>
          <w:sz w:val="24"/>
        </w:rPr>
        <w:t> </w:t>
      </w:r>
      <w:r>
        <w:rPr>
          <w:sz w:val="24"/>
        </w:rPr>
        <w:t>of</w:t>
      </w:r>
      <w:r>
        <w:rPr>
          <w:spacing w:val="-4"/>
          <w:sz w:val="24"/>
        </w:rPr>
        <w:t> </w:t>
      </w:r>
      <w:r>
        <w:rPr>
          <w:sz w:val="24"/>
        </w:rPr>
        <w:t>the</w:t>
      </w:r>
      <w:r>
        <w:rPr>
          <w:spacing w:val="-4"/>
          <w:sz w:val="24"/>
        </w:rPr>
        <w:t> </w:t>
      </w:r>
      <w:r>
        <w:rPr>
          <w:sz w:val="24"/>
        </w:rPr>
        <w:t>designation</w:t>
      </w:r>
      <w:r>
        <w:rPr>
          <w:spacing w:val="-3"/>
          <w:sz w:val="24"/>
        </w:rPr>
        <w:t> </w:t>
      </w:r>
      <w:r>
        <w:rPr>
          <w:sz w:val="24"/>
        </w:rPr>
        <w:t>of</w:t>
      </w:r>
      <w:r>
        <w:rPr>
          <w:spacing w:val="-4"/>
          <w:sz w:val="24"/>
        </w:rPr>
        <w:t> </w:t>
      </w:r>
      <w:r>
        <w:rPr>
          <w:sz w:val="24"/>
        </w:rPr>
        <w:t>the</w:t>
      </w:r>
      <w:r>
        <w:rPr>
          <w:spacing w:val="-4"/>
          <w:sz w:val="24"/>
        </w:rPr>
        <w:t> </w:t>
      </w:r>
      <w:r>
        <w:rPr>
          <w:sz w:val="24"/>
        </w:rPr>
        <w:t>third member, approve or disapprove the appointment of that member, who shall, if approved, chair the tribunal.</w:t>
      </w:r>
    </w:p>
    <w:p>
      <w:pPr>
        <w:pStyle w:val="BodyText"/>
        <w:spacing w:before="154"/>
      </w:pPr>
    </w:p>
    <w:p>
      <w:pPr>
        <w:pStyle w:val="ListParagraph"/>
        <w:numPr>
          <w:ilvl w:val="0"/>
          <w:numId w:val="107"/>
        </w:numPr>
        <w:tabs>
          <w:tab w:pos="543" w:val="left" w:leader="none"/>
        </w:tabs>
        <w:spacing w:line="240" w:lineRule="auto" w:before="0" w:after="0"/>
        <w:ind w:left="1" w:right="212" w:firstLine="0"/>
        <w:jc w:val="left"/>
        <w:rPr>
          <w:sz w:val="24"/>
        </w:rPr>
      </w:pPr>
      <w:r>
        <w:rPr>
          <w:sz w:val="24"/>
        </w:rPr>
        <w:t>If</w:t>
      </w:r>
      <w:r>
        <w:rPr>
          <w:spacing w:val="-3"/>
          <w:sz w:val="24"/>
        </w:rPr>
        <w:t> </w:t>
      </w:r>
      <w:r>
        <w:rPr>
          <w:sz w:val="24"/>
        </w:rPr>
        <w:t>the</w:t>
      </w:r>
      <w:r>
        <w:rPr>
          <w:spacing w:val="-3"/>
          <w:sz w:val="24"/>
        </w:rPr>
        <w:t> </w:t>
      </w:r>
      <w:r>
        <w:rPr>
          <w:sz w:val="24"/>
        </w:rPr>
        <w:t>third</w:t>
      </w:r>
      <w:r>
        <w:rPr>
          <w:spacing w:val="-3"/>
          <w:sz w:val="24"/>
        </w:rPr>
        <w:t> </w:t>
      </w:r>
      <w:r>
        <w:rPr>
          <w:sz w:val="24"/>
        </w:rPr>
        <w:t>member</w:t>
      </w:r>
      <w:r>
        <w:rPr>
          <w:spacing w:val="-2"/>
          <w:sz w:val="24"/>
        </w:rPr>
        <w:t> </w:t>
      </w:r>
      <w:r>
        <w:rPr>
          <w:sz w:val="24"/>
        </w:rPr>
        <w:t>has</w:t>
      </w:r>
      <w:r>
        <w:rPr>
          <w:spacing w:val="-3"/>
          <w:sz w:val="24"/>
        </w:rPr>
        <w:t> </w:t>
      </w:r>
      <w:r>
        <w:rPr>
          <w:sz w:val="24"/>
        </w:rPr>
        <w:t>not</w:t>
      </w:r>
      <w:r>
        <w:rPr>
          <w:spacing w:val="-3"/>
          <w:sz w:val="24"/>
        </w:rPr>
        <w:t> </w:t>
      </w:r>
      <w:r>
        <w:rPr>
          <w:sz w:val="24"/>
        </w:rPr>
        <w:t>been</w:t>
      </w:r>
      <w:r>
        <w:rPr>
          <w:spacing w:val="-2"/>
          <w:sz w:val="24"/>
        </w:rPr>
        <w:t> </w:t>
      </w:r>
      <w:r>
        <w:rPr>
          <w:sz w:val="24"/>
        </w:rPr>
        <w:t>designated</w:t>
      </w:r>
      <w:r>
        <w:rPr>
          <w:spacing w:val="-3"/>
          <w:sz w:val="24"/>
        </w:rPr>
        <w:t> </w:t>
      </w:r>
      <w:r>
        <w:rPr>
          <w:sz w:val="24"/>
        </w:rPr>
        <w:t>within</w:t>
      </w:r>
      <w:r>
        <w:rPr>
          <w:spacing w:val="-2"/>
          <w:sz w:val="24"/>
        </w:rPr>
        <w:t> </w:t>
      </w:r>
      <w:r>
        <w:rPr>
          <w:sz w:val="24"/>
        </w:rPr>
        <w:t>30</w:t>
      </w:r>
      <w:r>
        <w:rPr>
          <w:spacing w:val="-2"/>
          <w:sz w:val="24"/>
        </w:rPr>
        <w:t> </w:t>
      </w:r>
      <w:r>
        <w:rPr>
          <w:sz w:val="24"/>
        </w:rPr>
        <w:t>days</w:t>
      </w:r>
      <w:r>
        <w:rPr>
          <w:spacing w:val="-3"/>
          <w:sz w:val="24"/>
        </w:rPr>
        <w:t> </w:t>
      </w:r>
      <w:r>
        <w:rPr>
          <w:sz w:val="24"/>
        </w:rPr>
        <w:t>after</w:t>
      </w:r>
      <w:r>
        <w:rPr>
          <w:spacing w:val="-2"/>
          <w:sz w:val="24"/>
        </w:rPr>
        <w:t> </w:t>
      </w:r>
      <w:r>
        <w:rPr>
          <w:sz w:val="24"/>
        </w:rPr>
        <w:t>the</w:t>
      </w:r>
      <w:r>
        <w:rPr>
          <w:spacing w:val="-3"/>
          <w:sz w:val="24"/>
        </w:rPr>
        <w:t> </w:t>
      </w:r>
      <w:r>
        <w:rPr>
          <w:sz w:val="24"/>
        </w:rPr>
        <w:t>date</w:t>
      </w:r>
      <w:r>
        <w:rPr>
          <w:spacing w:val="-3"/>
          <w:sz w:val="24"/>
        </w:rPr>
        <w:t> </w:t>
      </w:r>
      <w:r>
        <w:rPr>
          <w:sz w:val="24"/>
        </w:rPr>
        <w:t>of</w:t>
      </w:r>
      <w:r>
        <w:rPr>
          <w:spacing w:val="-3"/>
          <w:sz w:val="24"/>
        </w:rPr>
        <w:t> </w:t>
      </w:r>
      <w:r>
        <w:rPr>
          <w:sz w:val="24"/>
        </w:rPr>
        <w:t>the appointment of the second member, or if one or both of the Parties disapproves the appointment of the third member, the Parties shall consult each other in order to jointly appoint within a further period of 30 days the chair of the arbitral tribunal.</w:t>
      </w:r>
    </w:p>
    <w:p>
      <w:pPr>
        <w:pStyle w:val="BodyText"/>
        <w:spacing w:before="143"/>
      </w:pPr>
    </w:p>
    <w:p>
      <w:pPr>
        <w:pStyle w:val="ListParagraph"/>
        <w:numPr>
          <w:ilvl w:val="0"/>
          <w:numId w:val="107"/>
        </w:numPr>
        <w:tabs>
          <w:tab w:pos="543" w:val="left" w:leader="none"/>
        </w:tabs>
        <w:spacing w:line="240" w:lineRule="auto" w:before="0" w:after="0"/>
        <w:ind w:left="1" w:right="263" w:firstLine="0"/>
        <w:jc w:val="left"/>
        <w:rPr>
          <w:sz w:val="24"/>
        </w:rPr>
      </w:pPr>
      <w:r>
        <w:rPr>
          <w:sz w:val="24"/>
        </w:rPr>
        <w:t>An arbitral tribunal shall be regarded as established on the day on which the appointment</w:t>
      </w:r>
      <w:r>
        <w:rPr>
          <w:spacing w:val="-4"/>
          <w:sz w:val="24"/>
        </w:rPr>
        <w:t> </w:t>
      </w:r>
      <w:r>
        <w:rPr>
          <w:sz w:val="24"/>
        </w:rPr>
        <w:t>of</w:t>
      </w:r>
      <w:r>
        <w:rPr>
          <w:spacing w:val="-4"/>
          <w:sz w:val="24"/>
        </w:rPr>
        <w:t> </w:t>
      </w:r>
      <w:r>
        <w:rPr>
          <w:sz w:val="24"/>
        </w:rPr>
        <w:t>the</w:t>
      </w:r>
      <w:r>
        <w:rPr>
          <w:spacing w:val="-4"/>
          <w:sz w:val="24"/>
        </w:rPr>
        <w:t> </w:t>
      </w:r>
      <w:r>
        <w:rPr>
          <w:sz w:val="24"/>
        </w:rPr>
        <w:t>third</w:t>
      </w:r>
      <w:r>
        <w:rPr>
          <w:spacing w:val="-4"/>
          <w:sz w:val="24"/>
        </w:rPr>
        <w:t> </w:t>
      </w:r>
      <w:r>
        <w:rPr>
          <w:sz w:val="24"/>
        </w:rPr>
        <w:t>member</w:t>
      </w:r>
      <w:r>
        <w:rPr>
          <w:spacing w:val="-3"/>
          <w:sz w:val="24"/>
        </w:rPr>
        <w:t> </w:t>
      </w:r>
      <w:r>
        <w:rPr>
          <w:sz w:val="24"/>
        </w:rPr>
        <w:t>of</w:t>
      </w:r>
      <w:r>
        <w:rPr>
          <w:spacing w:val="-4"/>
          <w:sz w:val="24"/>
        </w:rPr>
        <w:t> </w:t>
      </w:r>
      <w:r>
        <w:rPr>
          <w:sz w:val="24"/>
        </w:rPr>
        <w:t>the</w:t>
      </w:r>
      <w:r>
        <w:rPr>
          <w:spacing w:val="-4"/>
          <w:sz w:val="24"/>
        </w:rPr>
        <w:t> </w:t>
      </w:r>
      <w:r>
        <w:rPr>
          <w:sz w:val="24"/>
        </w:rPr>
        <w:t>tribunal</w:t>
      </w:r>
      <w:r>
        <w:rPr>
          <w:spacing w:val="-4"/>
          <w:sz w:val="24"/>
        </w:rPr>
        <w:t> </w:t>
      </w:r>
      <w:r>
        <w:rPr>
          <w:sz w:val="24"/>
        </w:rPr>
        <w:t>has</w:t>
      </w:r>
      <w:r>
        <w:rPr>
          <w:spacing w:val="-4"/>
          <w:sz w:val="24"/>
        </w:rPr>
        <w:t> </w:t>
      </w:r>
      <w:r>
        <w:rPr>
          <w:sz w:val="24"/>
        </w:rPr>
        <w:t>been</w:t>
      </w:r>
      <w:r>
        <w:rPr>
          <w:spacing w:val="-3"/>
          <w:sz w:val="24"/>
        </w:rPr>
        <w:t> </w:t>
      </w:r>
      <w:r>
        <w:rPr>
          <w:sz w:val="24"/>
        </w:rPr>
        <w:t>approved</w:t>
      </w:r>
      <w:r>
        <w:rPr>
          <w:spacing w:val="-4"/>
          <w:sz w:val="24"/>
        </w:rPr>
        <w:t> </w:t>
      </w:r>
      <w:r>
        <w:rPr>
          <w:sz w:val="24"/>
        </w:rPr>
        <w:t>or</w:t>
      </w:r>
      <w:r>
        <w:rPr>
          <w:spacing w:val="-3"/>
          <w:sz w:val="24"/>
        </w:rPr>
        <w:t> </w:t>
      </w:r>
      <w:r>
        <w:rPr>
          <w:sz w:val="24"/>
        </w:rPr>
        <w:t>agreed</w:t>
      </w:r>
      <w:r>
        <w:rPr>
          <w:spacing w:val="-4"/>
          <w:sz w:val="24"/>
        </w:rPr>
        <w:t> </w:t>
      </w:r>
      <w:r>
        <w:rPr>
          <w:sz w:val="24"/>
        </w:rPr>
        <w:t>by</w:t>
      </w:r>
      <w:r>
        <w:rPr>
          <w:spacing w:val="-4"/>
          <w:sz w:val="24"/>
        </w:rPr>
        <w:t> </w:t>
      </w:r>
      <w:r>
        <w:rPr>
          <w:sz w:val="24"/>
        </w:rPr>
        <w:t>the Parties in accordance with this Article.</w:t>
      </w:r>
    </w:p>
    <w:p>
      <w:pPr>
        <w:pStyle w:val="BodyText"/>
        <w:spacing w:before="148"/>
      </w:pPr>
    </w:p>
    <w:p>
      <w:pPr>
        <w:pStyle w:val="ListParagraph"/>
        <w:numPr>
          <w:ilvl w:val="0"/>
          <w:numId w:val="107"/>
        </w:numPr>
        <w:tabs>
          <w:tab w:pos="543" w:val="left" w:leader="none"/>
        </w:tabs>
        <w:spacing w:line="240" w:lineRule="auto" w:before="0" w:after="0"/>
        <w:ind w:left="1" w:right="588" w:firstLine="0"/>
        <w:jc w:val="left"/>
        <w:rPr>
          <w:sz w:val="24"/>
        </w:rPr>
      </w:pPr>
      <w:r>
        <w:rPr>
          <w:sz w:val="24"/>
        </w:rPr>
        <w:t>If</w:t>
      </w:r>
      <w:r>
        <w:rPr>
          <w:spacing w:val="-4"/>
          <w:sz w:val="24"/>
        </w:rPr>
        <w:t> </w:t>
      </w:r>
      <w:r>
        <w:rPr>
          <w:sz w:val="24"/>
        </w:rPr>
        <w:t>a</w:t>
      </w:r>
      <w:r>
        <w:rPr>
          <w:spacing w:val="-4"/>
          <w:sz w:val="24"/>
        </w:rPr>
        <w:t> </w:t>
      </w:r>
      <w:r>
        <w:rPr>
          <w:sz w:val="24"/>
        </w:rPr>
        <w:t>member</w:t>
      </w:r>
      <w:r>
        <w:rPr>
          <w:spacing w:val="-3"/>
          <w:sz w:val="24"/>
        </w:rPr>
        <w:t> </w:t>
      </w:r>
      <w:r>
        <w:rPr>
          <w:sz w:val="24"/>
        </w:rPr>
        <w:t>appointed</w:t>
      </w:r>
      <w:r>
        <w:rPr>
          <w:spacing w:val="-4"/>
          <w:sz w:val="24"/>
        </w:rPr>
        <w:t> </w:t>
      </w:r>
      <w:r>
        <w:rPr>
          <w:sz w:val="24"/>
        </w:rPr>
        <w:t>under</w:t>
      </w:r>
      <w:r>
        <w:rPr>
          <w:spacing w:val="-3"/>
          <w:sz w:val="24"/>
        </w:rPr>
        <w:t> </w:t>
      </w:r>
      <w:r>
        <w:rPr>
          <w:sz w:val="24"/>
        </w:rPr>
        <w:t>this</w:t>
      </w:r>
      <w:r>
        <w:rPr>
          <w:spacing w:val="-4"/>
          <w:sz w:val="24"/>
        </w:rPr>
        <w:t> </w:t>
      </w:r>
      <w:r>
        <w:rPr>
          <w:sz w:val="24"/>
        </w:rPr>
        <w:t>Article</w:t>
      </w:r>
      <w:r>
        <w:rPr>
          <w:spacing w:val="-4"/>
          <w:sz w:val="24"/>
        </w:rPr>
        <w:t> </w:t>
      </w:r>
      <w:r>
        <w:rPr>
          <w:sz w:val="24"/>
        </w:rPr>
        <w:t>resigns</w:t>
      </w:r>
      <w:r>
        <w:rPr>
          <w:spacing w:val="-4"/>
          <w:sz w:val="24"/>
        </w:rPr>
        <w:t> </w:t>
      </w:r>
      <w:r>
        <w:rPr>
          <w:sz w:val="24"/>
        </w:rPr>
        <w:t>or</w:t>
      </w:r>
      <w:r>
        <w:rPr>
          <w:spacing w:val="-3"/>
          <w:sz w:val="24"/>
        </w:rPr>
        <w:t> </w:t>
      </w:r>
      <w:r>
        <w:rPr>
          <w:sz w:val="24"/>
        </w:rPr>
        <w:t>becomes</w:t>
      </w:r>
      <w:r>
        <w:rPr>
          <w:spacing w:val="-4"/>
          <w:sz w:val="24"/>
        </w:rPr>
        <w:t> </w:t>
      </w:r>
      <w:r>
        <w:rPr>
          <w:sz w:val="24"/>
        </w:rPr>
        <w:t>unable</w:t>
      </w:r>
      <w:r>
        <w:rPr>
          <w:spacing w:val="-4"/>
          <w:sz w:val="24"/>
        </w:rPr>
        <w:t> </w:t>
      </w:r>
      <w:r>
        <w:rPr>
          <w:sz w:val="24"/>
        </w:rPr>
        <w:t>to</w:t>
      </w:r>
      <w:r>
        <w:rPr>
          <w:spacing w:val="-4"/>
          <w:sz w:val="24"/>
        </w:rPr>
        <w:t> </w:t>
      </w:r>
      <w:r>
        <w:rPr>
          <w:sz w:val="24"/>
        </w:rPr>
        <w:t>act,</w:t>
      </w:r>
      <w:r>
        <w:rPr>
          <w:spacing w:val="-3"/>
          <w:sz w:val="24"/>
        </w:rPr>
        <w:t> </w:t>
      </w:r>
      <w:r>
        <w:rPr>
          <w:sz w:val="24"/>
        </w:rPr>
        <w:t>a successor member shall be appointed in the same manner as prescribed for the appointment of the member being replaced and the successor shall have all the powers and duties of the member being replaced.</w:t>
      </w:r>
    </w:p>
    <w:p>
      <w:pPr>
        <w:pStyle w:val="BodyText"/>
        <w:spacing w:before="148"/>
      </w:pPr>
    </w:p>
    <w:p>
      <w:pPr>
        <w:pStyle w:val="ListParagraph"/>
        <w:numPr>
          <w:ilvl w:val="0"/>
          <w:numId w:val="107"/>
        </w:numPr>
        <w:tabs>
          <w:tab w:pos="543" w:val="left" w:leader="none"/>
        </w:tabs>
        <w:spacing w:line="240" w:lineRule="auto" w:before="1" w:after="0"/>
        <w:ind w:left="543" w:right="0" w:hanging="542"/>
        <w:jc w:val="left"/>
        <w:rPr>
          <w:sz w:val="24"/>
        </w:rPr>
      </w:pPr>
      <w:r>
        <w:rPr>
          <w:sz w:val="24"/>
        </w:rPr>
        <w:t>A</w:t>
      </w:r>
      <w:r>
        <w:rPr>
          <w:spacing w:val="-3"/>
          <w:sz w:val="24"/>
        </w:rPr>
        <w:t> </w:t>
      </w:r>
      <w:r>
        <w:rPr>
          <w:sz w:val="24"/>
        </w:rPr>
        <w:t>person</w:t>
      </w:r>
      <w:r>
        <w:rPr>
          <w:spacing w:val="-2"/>
          <w:sz w:val="24"/>
        </w:rPr>
        <w:t> </w:t>
      </w:r>
      <w:r>
        <w:rPr>
          <w:sz w:val="24"/>
        </w:rPr>
        <w:t>appointed</w:t>
      </w:r>
      <w:r>
        <w:rPr>
          <w:spacing w:val="-3"/>
          <w:sz w:val="24"/>
        </w:rPr>
        <w:t> </w:t>
      </w:r>
      <w:r>
        <w:rPr>
          <w:sz w:val="24"/>
        </w:rPr>
        <w:t>as</w:t>
      </w:r>
      <w:r>
        <w:rPr>
          <w:spacing w:val="-3"/>
          <w:sz w:val="24"/>
        </w:rPr>
        <w:t> </w:t>
      </w:r>
      <w:r>
        <w:rPr>
          <w:sz w:val="24"/>
        </w:rPr>
        <w:t>a</w:t>
      </w:r>
      <w:r>
        <w:rPr>
          <w:spacing w:val="-3"/>
          <w:sz w:val="24"/>
        </w:rPr>
        <w:t> </w:t>
      </w:r>
      <w:r>
        <w:rPr>
          <w:sz w:val="24"/>
        </w:rPr>
        <w:t>member</w:t>
      </w:r>
      <w:r>
        <w:rPr>
          <w:spacing w:val="-2"/>
          <w:sz w:val="24"/>
        </w:rPr>
        <w:t> </w:t>
      </w:r>
      <w:r>
        <w:rPr>
          <w:sz w:val="24"/>
        </w:rPr>
        <w:t>of</w:t>
      </w:r>
      <w:r>
        <w:rPr>
          <w:spacing w:val="-3"/>
          <w:sz w:val="24"/>
        </w:rPr>
        <w:t> </w:t>
      </w:r>
      <w:r>
        <w:rPr>
          <w:sz w:val="24"/>
        </w:rPr>
        <w:t>an</w:t>
      </w:r>
      <w:r>
        <w:rPr>
          <w:spacing w:val="-2"/>
          <w:sz w:val="24"/>
        </w:rPr>
        <w:t> </w:t>
      </w:r>
      <w:r>
        <w:rPr>
          <w:sz w:val="24"/>
        </w:rPr>
        <w:t>arbitral</w:t>
      </w:r>
      <w:r>
        <w:rPr>
          <w:spacing w:val="-2"/>
          <w:sz w:val="24"/>
        </w:rPr>
        <w:t> tribunal:</w:t>
      </w:r>
    </w:p>
    <w:p>
      <w:pPr>
        <w:pStyle w:val="BodyText"/>
        <w:spacing w:before="25"/>
      </w:pPr>
    </w:p>
    <w:p>
      <w:pPr>
        <w:pStyle w:val="ListParagraph"/>
        <w:numPr>
          <w:ilvl w:val="1"/>
          <w:numId w:val="107"/>
        </w:numPr>
        <w:tabs>
          <w:tab w:pos="851" w:val="left" w:leader="none"/>
        </w:tabs>
        <w:spacing w:line="240" w:lineRule="auto" w:before="0" w:after="0"/>
        <w:ind w:left="851" w:right="417" w:hanging="567"/>
        <w:jc w:val="left"/>
        <w:rPr>
          <w:sz w:val="24"/>
        </w:rPr>
      </w:pPr>
      <w:r>
        <w:rPr>
          <w:sz w:val="24"/>
        </w:rPr>
        <w:t>shall</w:t>
      </w:r>
      <w:r>
        <w:rPr>
          <w:spacing w:val="-5"/>
          <w:sz w:val="24"/>
        </w:rPr>
        <w:t> </w:t>
      </w:r>
      <w:r>
        <w:rPr>
          <w:sz w:val="24"/>
        </w:rPr>
        <w:t>have</w:t>
      </w:r>
      <w:r>
        <w:rPr>
          <w:spacing w:val="-5"/>
          <w:sz w:val="24"/>
        </w:rPr>
        <w:t> </w:t>
      </w:r>
      <w:r>
        <w:rPr>
          <w:sz w:val="24"/>
        </w:rPr>
        <w:t>expertise</w:t>
      </w:r>
      <w:r>
        <w:rPr>
          <w:spacing w:val="-5"/>
          <w:sz w:val="24"/>
        </w:rPr>
        <w:t> </w:t>
      </w:r>
      <w:r>
        <w:rPr>
          <w:sz w:val="24"/>
        </w:rPr>
        <w:t>or</w:t>
      </w:r>
      <w:r>
        <w:rPr>
          <w:spacing w:val="-4"/>
          <w:sz w:val="24"/>
        </w:rPr>
        <w:t> </w:t>
      </w:r>
      <w:r>
        <w:rPr>
          <w:sz w:val="24"/>
        </w:rPr>
        <w:t>experience</w:t>
      </w:r>
      <w:r>
        <w:rPr>
          <w:spacing w:val="-5"/>
          <w:sz w:val="24"/>
        </w:rPr>
        <w:t> </w:t>
      </w:r>
      <w:r>
        <w:rPr>
          <w:sz w:val="24"/>
        </w:rPr>
        <w:t>in</w:t>
      </w:r>
      <w:r>
        <w:rPr>
          <w:spacing w:val="-4"/>
          <w:sz w:val="24"/>
        </w:rPr>
        <w:t> </w:t>
      </w:r>
      <w:r>
        <w:rPr>
          <w:sz w:val="24"/>
        </w:rPr>
        <w:t>law,</w:t>
      </w:r>
      <w:r>
        <w:rPr>
          <w:spacing w:val="-4"/>
          <w:sz w:val="24"/>
        </w:rPr>
        <w:t> </w:t>
      </w:r>
      <w:r>
        <w:rPr>
          <w:sz w:val="24"/>
        </w:rPr>
        <w:t>international</w:t>
      </w:r>
      <w:r>
        <w:rPr>
          <w:spacing w:val="-5"/>
          <w:sz w:val="24"/>
        </w:rPr>
        <w:t> </w:t>
      </w:r>
      <w:r>
        <w:rPr>
          <w:sz w:val="24"/>
        </w:rPr>
        <w:t>trade,</w:t>
      </w:r>
      <w:r>
        <w:rPr>
          <w:spacing w:val="-4"/>
          <w:sz w:val="24"/>
        </w:rPr>
        <w:t> </w:t>
      </w:r>
      <w:r>
        <w:rPr>
          <w:sz w:val="24"/>
        </w:rPr>
        <w:t>other</w:t>
      </w:r>
      <w:r>
        <w:rPr>
          <w:spacing w:val="-4"/>
          <w:sz w:val="24"/>
        </w:rPr>
        <w:t> </w:t>
      </w:r>
      <w:r>
        <w:rPr>
          <w:sz w:val="24"/>
        </w:rPr>
        <w:t>matters covered by this Agreement or the settlement of disputes arising under international trade agreements;</w:t>
      </w:r>
    </w:p>
    <w:p>
      <w:pPr>
        <w:pStyle w:val="ListParagraph"/>
        <w:numPr>
          <w:ilvl w:val="1"/>
          <w:numId w:val="107"/>
        </w:numPr>
        <w:tabs>
          <w:tab w:pos="851" w:val="left" w:leader="none"/>
        </w:tabs>
        <w:spacing w:line="240" w:lineRule="auto" w:before="123" w:after="0"/>
        <w:ind w:left="851" w:right="1297" w:hanging="567"/>
        <w:jc w:val="left"/>
        <w:rPr>
          <w:sz w:val="24"/>
        </w:rPr>
      </w:pPr>
      <w:r>
        <w:rPr>
          <w:sz w:val="24"/>
        </w:rPr>
        <w:t>shall</w:t>
      </w:r>
      <w:r>
        <w:rPr>
          <w:spacing w:val="-5"/>
          <w:sz w:val="24"/>
        </w:rPr>
        <w:t> </w:t>
      </w:r>
      <w:r>
        <w:rPr>
          <w:sz w:val="24"/>
        </w:rPr>
        <w:t>be</w:t>
      </w:r>
      <w:r>
        <w:rPr>
          <w:spacing w:val="-5"/>
          <w:sz w:val="24"/>
        </w:rPr>
        <w:t> </w:t>
      </w:r>
      <w:r>
        <w:rPr>
          <w:sz w:val="24"/>
        </w:rPr>
        <w:t>chosen</w:t>
      </w:r>
      <w:r>
        <w:rPr>
          <w:spacing w:val="-4"/>
          <w:sz w:val="24"/>
        </w:rPr>
        <w:t> </w:t>
      </w:r>
      <w:r>
        <w:rPr>
          <w:sz w:val="24"/>
        </w:rPr>
        <w:t>strictly</w:t>
      </w:r>
      <w:r>
        <w:rPr>
          <w:spacing w:val="-5"/>
          <w:sz w:val="24"/>
        </w:rPr>
        <w:t> </w:t>
      </w:r>
      <w:r>
        <w:rPr>
          <w:sz w:val="24"/>
        </w:rPr>
        <w:t>on</w:t>
      </w:r>
      <w:r>
        <w:rPr>
          <w:spacing w:val="-4"/>
          <w:sz w:val="24"/>
        </w:rPr>
        <w:t> </w:t>
      </w:r>
      <w:r>
        <w:rPr>
          <w:sz w:val="24"/>
        </w:rPr>
        <w:t>the</w:t>
      </w:r>
      <w:r>
        <w:rPr>
          <w:spacing w:val="-5"/>
          <w:sz w:val="24"/>
        </w:rPr>
        <w:t> </w:t>
      </w:r>
      <w:r>
        <w:rPr>
          <w:sz w:val="24"/>
        </w:rPr>
        <w:t>basis</w:t>
      </w:r>
      <w:r>
        <w:rPr>
          <w:spacing w:val="-5"/>
          <w:sz w:val="24"/>
        </w:rPr>
        <w:t> </w:t>
      </w:r>
      <w:r>
        <w:rPr>
          <w:sz w:val="24"/>
        </w:rPr>
        <w:t>of</w:t>
      </w:r>
      <w:r>
        <w:rPr>
          <w:spacing w:val="-5"/>
          <w:sz w:val="24"/>
        </w:rPr>
        <w:t> </w:t>
      </w:r>
      <w:r>
        <w:rPr>
          <w:sz w:val="24"/>
        </w:rPr>
        <w:t>objectivity,</w:t>
      </w:r>
      <w:r>
        <w:rPr>
          <w:spacing w:val="-4"/>
          <w:sz w:val="24"/>
        </w:rPr>
        <w:t> </w:t>
      </w:r>
      <w:r>
        <w:rPr>
          <w:sz w:val="24"/>
        </w:rPr>
        <w:t>reliability,</w:t>
      </w:r>
      <w:r>
        <w:rPr>
          <w:spacing w:val="-4"/>
          <w:sz w:val="24"/>
        </w:rPr>
        <w:t> </w:t>
      </w:r>
      <w:r>
        <w:rPr>
          <w:sz w:val="24"/>
        </w:rPr>
        <w:t>sound judgement and independence; and</w:t>
      </w:r>
    </w:p>
    <w:p>
      <w:pPr>
        <w:pStyle w:val="ListParagraph"/>
        <w:numPr>
          <w:ilvl w:val="1"/>
          <w:numId w:val="107"/>
        </w:numPr>
        <w:tabs>
          <w:tab w:pos="851" w:val="left" w:leader="none"/>
        </w:tabs>
        <w:spacing w:line="237" w:lineRule="auto" w:before="124" w:after="0"/>
        <w:ind w:left="851" w:right="350" w:hanging="567"/>
        <w:jc w:val="left"/>
        <w:rPr>
          <w:sz w:val="24"/>
        </w:rPr>
      </w:pPr>
      <w:r>
        <w:rPr>
          <w:sz w:val="24"/>
        </w:rPr>
        <w:t>shall</w:t>
      </w:r>
      <w:r>
        <w:rPr>
          <w:spacing w:val="-4"/>
          <w:sz w:val="24"/>
        </w:rPr>
        <w:t> </w:t>
      </w:r>
      <w:r>
        <w:rPr>
          <w:sz w:val="24"/>
        </w:rPr>
        <w:t>be</w:t>
      </w:r>
      <w:r>
        <w:rPr>
          <w:spacing w:val="-4"/>
          <w:sz w:val="24"/>
        </w:rPr>
        <w:t> </w:t>
      </w:r>
      <w:r>
        <w:rPr>
          <w:sz w:val="24"/>
        </w:rPr>
        <w:t>independent</w:t>
      </w:r>
      <w:r>
        <w:rPr>
          <w:spacing w:val="-4"/>
          <w:sz w:val="24"/>
        </w:rPr>
        <w:t> </w:t>
      </w:r>
      <w:r>
        <w:rPr>
          <w:sz w:val="24"/>
        </w:rPr>
        <w:t>of,</w:t>
      </w:r>
      <w:r>
        <w:rPr>
          <w:spacing w:val="-3"/>
          <w:sz w:val="24"/>
        </w:rPr>
        <w:t> </w:t>
      </w:r>
      <w:r>
        <w:rPr>
          <w:sz w:val="24"/>
        </w:rPr>
        <w:t>and</w:t>
      </w:r>
      <w:r>
        <w:rPr>
          <w:spacing w:val="-4"/>
          <w:sz w:val="24"/>
        </w:rPr>
        <w:t> </w:t>
      </w:r>
      <w:r>
        <w:rPr>
          <w:sz w:val="24"/>
        </w:rPr>
        <w:t>not</w:t>
      </w:r>
      <w:r>
        <w:rPr>
          <w:spacing w:val="-4"/>
          <w:sz w:val="24"/>
        </w:rPr>
        <w:t> </w:t>
      </w:r>
      <w:r>
        <w:rPr>
          <w:sz w:val="24"/>
        </w:rPr>
        <w:t>be</w:t>
      </w:r>
      <w:r>
        <w:rPr>
          <w:spacing w:val="-4"/>
          <w:sz w:val="24"/>
        </w:rPr>
        <w:t> </w:t>
      </w:r>
      <w:r>
        <w:rPr>
          <w:sz w:val="24"/>
        </w:rPr>
        <w:t>affiliated</w:t>
      </w:r>
      <w:r>
        <w:rPr>
          <w:spacing w:val="-4"/>
          <w:sz w:val="24"/>
        </w:rPr>
        <w:t> </w:t>
      </w:r>
      <w:r>
        <w:rPr>
          <w:sz w:val="24"/>
        </w:rPr>
        <w:t>with</w:t>
      </w:r>
      <w:r>
        <w:rPr>
          <w:spacing w:val="-4"/>
          <w:sz w:val="24"/>
        </w:rPr>
        <w:t> </w:t>
      </w:r>
      <w:r>
        <w:rPr>
          <w:sz w:val="24"/>
        </w:rPr>
        <w:t>or</w:t>
      </w:r>
      <w:r>
        <w:rPr>
          <w:spacing w:val="-3"/>
          <w:sz w:val="24"/>
        </w:rPr>
        <w:t> </w:t>
      </w:r>
      <w:r>
        <w:rPr>
          <w:sz w:val="24"/>
        </w:rPr>
        <w:t>take</w:t>
      </w:r>
      <w:r>
        <w:rPr>
          <w:spacing w:val="-4"/>
          <w:sz w:val="24"/>
        </w:rPr>
        <w:t> </w:t>
      </w:r>
      <w:r>
        <w:rPr>
          <w:sz w:val="24"/>
        </w:rPr>
        <w:t>instructions</w:t>
      </w:r>
      <w:r>
        <w:rPr>
          <w:spacing w:val="-4"/>
          <w:sz w:val="24"/>
        </w:rPr>
        <w:t> </w:t>
      </w:r>
      <w:r>
        <w:rPr>
          <w:sz w:val="24"/>
        </w:rPr>
        <w:t>from, either Party.</w:t>
      </w:r>
    </w:p>
    <w:p>
      <w:pPr>
        <w:pStyle w:val="ListParagraph"/>
        <w:spacing w:after="0" w:line="237" w:lineRule="auto"/>
        <w:jc w:val="left"/>
        <w:rPr>
          <w:sz w:val="24"/>
        </w:rPr>
        <w:sectPr>
          <w:pgSz w:w="11900" w:h="16840"/>
          <w:pgMar w:top="1360" w:bottom="280" w:left="1417" w:right="1275"/>
        </w:sectPr>
      </w:pPr>
    </w:p>
    <w:p>
      <w:pPr>
        <w:pStyle w:val="ListParagraph"/>
        <w:numPr>
          <w:ilvl w:val="0"/>
          <w:numId w:val="107"/>
        </w:numPr>
        <w:tabs>
          <w:tab w:pos="542" w:val="left" w:leader="none"/>
        </w:tabs>
        <w:spacing w:line="240" w:lineRule="auto" w:before="78" w:after="0"/>
        <w:ind w:left="1" w:right="205" w:firstLine="0"/>
        <w:jc w:val="both"/>
        <w:rPr>
          <w:sz w:val="24"/>
        </w:rPr>
      </w:pPr>
      <w:r>
        <w:rPr>
          <w:sz w:val="24"/>
        </w:rPr>
        <w:t>A</w:t>
      </w:r>
      <w:r>
        <w:rPr>
          <w:spacing w:val="-3"/>
          <w:sz w:val="24"/>
        </w:rPr>
        <w:t> </w:t>
      </w:r>
      <w:r>
        <w:rPr>
          <w:sz w:val="24"/>
        </w:rPr>
        <w:t>person</w:t>
      </w:r>
      <w:r>
        <w:rPr>
          <w:spacing w:val="-2"/>
          <w:sz w:val="24"/>
        </w:rPr>
        <w:t> </w:t>
      </w:r>
      <w:r>
        <w:rPr>
          <w:sz w:val="24"/>
        </w:rPr>
        <w:t>appointed</w:t>
      </w:r>
      <w:r>
        <w:rPr>
          <w:spacing w:val="-3"/>
          <w:sz w:val="24"/>
        </w:rPr>
        <w:t> </w:t>
      </w:r>
      <w:r>
        <w:rPr>
          <w:sz w:val="24"/>
        </w:rPr>
        <w:t>as</w:t>
      </w:r>
      <w:r>
        <w:rPr>
          <w:spacing w:val="-3"/>
          <w:sz w:val="24"/>
        </w:rPr>
        <w:t> </w:t>
      </w:r>
      <w:r>
        <w:rPr>
          <w:sz w:val="24"/>
        </w:rPr>
        <w:t>chair</w:t>
      </w:r>
      <w:r>
        <w:rPr>
          <w:spacing w:val="-2"/>
          <w:sz w:val="24"/>
        </w:rPr>
        <w:t> </w:t>
      </w:r>
      <w:r>
        <w:rPr>
          <w:sz w:val="24"/>
        </w:rPr>
        <w:t>of</w:t>
      </w:r>
      <w:r>
        <w:rPr>
          <w:spacing w:val="-3"/>
          <w:sz w:val="24"/>
        </w:rPr>
        <w:t> </w:t>
      </w:r>
      <w:r>
        <w:rPr>
          <w:sz w:val="24"/>
        </w:rPr>
        <w:t>an</w:t>
      </w:r>
      <w:r>
        <w:rPr>
          <w:spacing w:val="-2"/>
          <w:sz w:val="24"/>
        </w:rPr>
        <w:t> </w:t>
      </w:r>
      <w:r>
        <w:rPr>
          <w:sz w:val="24"/>
        </w:rPr>
        <w:t>arbitral</w:t>
      </w:r>
      <w:r>
        <w:rPr>
          <w:spacing w:val="-3"/>
          <w:sz w:val="24"/>
        </w:rPr>
        <w:t> </w:t>
      </w:r>
      <w:r>
        <w:rPr>
          <w:sz w:val="24"/>
        </w:rPr>
        <w:t>tribunal</w:t>
      </w:r>
      <w:r>
        <w:rPr>
          <w:spacing w:val="-3"/>
          <w:sz w:val="24"/>
        </w:rPr>
        <w:t> </w:t>
      </w:r>
      <w:r>
        <w:rPr>
          <w:sz w:val="24"/>
        </w:rPr>
        <w:t>shall</w:t>
      </w:r>
      <w:r>
        <w:rPr>
          <w:spacing w:val="-3"/>
          <w:sz w:val="24"/>
        </w:rPr>
        <w:t> </w:t>
      </w:r>
      <w:r>
        <w:rPr>
          <w:sz w:val="24"/>
        </w:rPr>
        <w:t>not</w:t>
      </w:r>
      <w:r>
        <w:rPr>
          <w:spacing w:val="-3"/>
          <w:sz w:val="24"/>
        </w:rPr>
        <w:t> </w:t>
      </w:r>
      <w:r>
        <w:rPr>
          <w:sz w:val="24"/>
        </w:rPr>
        <w:t>be</w:t>
      </w:r>
      <w:r>
        <w:rPr>
          <w:spacing w:val="-3"/>
          <w:sz w:val="24"/>
        </w:rPr>
        <w:t> </w:t>
      </w:r>
      <w:r>
        <w:rPr>
          <w:sz w:val="24"/>
        </w:rPr>
        <w:t>a</w:t>
      </w:r>
      <w:r>
        <w:rPr>
          <w:spacing w:val="-3"/>
          <w:sz w:val="24"/>
        </w:rPr>
        <w:t> </w:t>
      </w:r>
      <w:r>
        <w:rPr>
          <w:sz w:val="24"/>
        </w:rPr>
        <w:t>national</w:t>
      </w:r>
      <w:r>
        <w:rPr>
          <w:spacing w:val="-3"/>
          <w:sz w:val="24"/>
        </w:rPr>
        <w:t> </w:t>
      </w:r>
      <w:r>
        <w:rPr>
          <w:sz w:val="24"/>
        </w:rPr>
        <w:t>of,</w:t>
      </w:r>
      <w:r>
        <w:rPr>
          <w:spacing w:val="-2"/>
          <w:sz w:val="24"/>
        </w:rPr>
        <w:t> </w:t>
      </w:r>
      <w:r>
        <w:rPr>
          <w:sz w:val="24"/>
        </w:rPr>
        <w:t>nor have</w:t>
      </w:r>
      <w:r>
        <w:rPr>
          <w:spacing w:val="-1"/>
          <w:sz w:val="24"/>
        </w:rPr>
        <w:t> </w:t>
      </w:r>
      <w:r>
        <w:rPr>
          <w:sz w:val="24"/>
        </w:rPr>
        <w:t>his</w:t>
      </w:r>
      <w:r>
        <w:rPr>
          <w:spacing w:val="-1"/>
          <w:sz w:val="24"/>
        </w:rPr>
        <w:t> </w:t>
      </w:r>
      <w:r>
        <w:rPr>
          <w:sz w:val="24"/>
        </w:rPr>
        <w:t>or her usual</w:t>
      </w:r>
      <w:r>
        <w:rPr>
          <w:spacing w:val="-1"/>
          <w:sz w:val="24"/>
        </w:rPr>
        <w:t> </w:t>
      </w:r>
      <w:r>
        <w:rPr>
          <w:sz w:val="24"/>
        </w:rPr>
        <w:t>place</w:t>
      </w:r>
      <w:r>
        <w:rPr>
          <w:spacing w:val="-1"/>
          <w:sz w:val="24"/>
        </w:rPr>
        <w:t> </w:t>
      </w:r>
      <w:r>
        <w:rPr>
          <w:sz w:val="24"/>
        </w:rPr>
        <w:t>of</w:t>
      </w:r>
      <w:r>
        <w:rPr>
          <w:spacing w:val="-1"/>
          <w:sz w:val="24"/>
        </w:rPr>
        <w:t> </w:t>
      </w:r>
      <w:r>
        <w:rPr>
          <w:sz w:val="24"/>
        </w:rPr>
        <w:t>residence</w:t>
      </w:r>
      <w:r>
        <w:rPr>
          <w:spacing w:val="-1"/>
          <w:sz w:val="24"/>
        </w:rPr>
        <w:t> </w:t>
      </w:r>
      <w:r>
        <w:rPr>
          <w:sz w:val="24"/>
        </w:rPr>
        <w:t>in the</w:t>
      </w:r>
      <w:r>
        <w:rPr>
          <w:spacing w:val="-1"/>
          <w:sz w:val="24"/>
        </w:rPr>
        <w:t> </w:t>
      </w:r>
      <w:r>
        <w:rPr>
          <w:sz w:val="24"/>
        </w:rPr>
        <w:t>territory</w:t>
      </w:r>
      <w:r>
        <w:rPr>
          <w:spacing w:val="-1"/>
          <w:sz w:val="24"/>
        </w:rPr>
        <w:t> </w:t>
      </w:r>
      <w:r>
        <w:rPr>
          <w:sz w:val="24"/>
        </w:rPr>
        <w:t>of, nor be</w:t>
      </w:r>
      <w:r>
        <w:rPr>
          <w:spacing w:val="-1"/>
          <w:sz w:val="24"/>
        </w:rPr>
        <w:t> </w:t>
      </w:r>
      <w:r>
        <w:rPr>
          <w:sz w:val="24"/>
        </w:rPr>
        <w:t>employed</w:t>
      </w:r>
      <w:r>
        <w:rPr>
          <w:spacing w:val="-1"/>
          <w:sz w:val="24"/>
        </w:rPr>
        <w:t> </w:t>
      </w:r>
      <w:r>
        <w:rPr>
          <w:sz w:val="24"/>
        </w:rPr>
        <w:t>by, either Party nor have dealt with the dispute in any capacity.</w:t>
      </w:r>
    </w:p>
    <w:p>
      <w:pPr>
        <w:pStyle w:val="BodyText"/>
      </w:pPr>
    </w:p>
    <w:p>
      <w:pPr>
        <w:pStyle w:val="BodyText"/>
      </w:pPr>
    </w:p>
    <w:p>
      <w:pPr>
        <w:pStyle w:val="BodyText"/>
        <w:spacing w:before="82"/>
      </w:pPr>
    </w:p>
    <w:p>
      <w:pPr>
        <w:pStyle w:val="BodyText"/>
        <w:ind w:left="5" w:right="139"/>
        <w:jc w:val="center"/>
      </w:pPr>
      <w:r>
        <w:rPr>
          <w:smallCaps/>
          <w:spacing w:val="-2"/>
        </w:rPr>
        <w:t>Article</w:t>
      </w:r>
      <w:r>
        <w:rPr>
          <w:smallCaps/>
          <w:spacing w:val="-1"/>
        </w:rPr>
        <w:t> </w:t>
      </w:r>
      <w:r>
        <w:rPr>
          <w:smallCaps/>
          <w:spacing w:val="-4"/>
        </w:rPr>
        <w:t>1806</w:t>
      </w:r>
    </w:p>
    <w:p>
      <w:pPr>
        <w:pStyle w:val="BodyText"/>
        <w:spacing w:before="156"/>
        <w:rPr>
          <w:sz w:val="18"/>
        </w:rPr>
      </w:pPr>
    </w:p>
    <w:p>
      <w:pPr>
        <w:pStyle w:val="Heading3"/>
        <w:spacing w:before="1"/>
      </w:pPr>
      <w:bookmarkStart w:name="_TOC_250017" w:id="57"/>
      <w:r>
        <w:rPr/>
        <w:t>Functions</w:t>
      </w:r>
      <w:r>
        <w:rPr>
          <w:spacing w:val="-3"/>
        </w:rPr>
        <w:t> </w:t>
      </w:r>
      <w:r>
        <w:rPr/>
        <w:t>of</w:t>
      </w:r>
      <w:r>
        <w:rPr>
          <w:spacing w:val="-3"/>
        </w:rPr>
        <w:t> </w:t>
      </w:r>
      <w:r>
        <w:rPr/>
        <w:t>Arbitral</w:t>
      </w:r>
      <w:r>
        <w:rPr>
          <w:spacing w:val="-3"/>
        </w:rPr>
        <w:t> </w:t>
      </w:r>
      <w:bookmarkEnd w:id="57"/>
      <w:r>
        <w:rPr>
          <w:spacing w:val="-2"/>
        </w:rPr>
        <w:t>Tribunals</w:t>
      </w:r>
    </w:p>
    <w:p>
      <w:pPr>
        <w:pStyle w:val="BodyText"/>
        <w:rPr>
          <w:b/>
        </w:rPr>
      </w:pPr>
    </w:p>
    <w:p>
      <w:pPr>
        <w:pStyle w:val="BodyText"/>
        <w:spacing w:before="175"/>
        <w:rPr>
          <w:b/>
        </w:rPr>
      </w:pPr>
    </w:p>
    <w:p>
      <w:pPr>
        <w:pStyle w:val="ListParagraph"/>
        <w:numPr>
          <w:ilvl w:val="0"/>
          <w:numId w:val="108"/>
        </w:numPr>
        <w:tabs>
          <w:tab w:pos="543" w:val="left" w:leader="none"/>
        </w:tabs>
        <w:spacing w:line="240" w:lineRule="auto" w:before="0" w:after="0"/>
        <w:ind w:left="543" w:right="0" w:hanging="542"/>
        <w:jc w:val="both"/>
        <w:rPr>
          <w:sz w:val="24"/>
        </w:rPr>
      </w:pPr>
      <w:r>
        <w:rPr>
          <w:sz w:val="24"/>
        </w:rPr>
        <w:t>An</w:t>
      </w:r>
      <w:r>
        <w:rPr>
          <w:spacing w:val="-6"/>
          <w:sz w:val="24"/>
        </w:rPr>
        <w:t> </w:t>
      </w:r>
      <w:r>
        <w:rPr>
          <w:sz w:val="24"/>
        </w:rPr>
        <w:t>arbitral</w:t>
      </w:r>
      <w:r>
        <w:rPr>
          <w:spacing w:val="-6"/>
          <w:sz w:val="24"/>
        </w:rPr>
        <w:t> </w:t>
      </w:r>
      <w:r>
        <w:rPr>
          <w:sz w:val="24"/>
        </w:rPr>
        <w:t>tribunal</w:t>
      </w:r>
      <w:r>
        <w:rPr>
          <w:spacing w:val="-5"/>
          <w:sz w:val="24"/>
        </w:rPr>
        <w:t> </w:t>
      </w:r>
      <w:r>
        <w:rPr>
          <w:sz w:val="24"/>
        </w:rPr>
        <w:t>established</w:t>
      </w:r>
      <w:r>
        <w:rPr>
          <w:spacing w:val="-6"/>
          <w:sz w:val="24"/>
        </w:rPr>
        <w:t> </w:t>
      </w:r>
      <w:r>
        <w:rPr>
          <w:sz w:val="24"/>
        </w:rPr>
        <w:t>under</w:t>
      </w:r>
      <w:r>
        <w:rPr>
          <w:spacing w:val="-6"/>
          <w:sz w:val="24"/>
        </w:rPr>
        <w:t> </w:t>
      </w:r>
      <w:r>
        <w:rPr>
          <w:sz w:val="24"/>
        </w:rPr>
        <w:t>Article</w:t>
      </w:r>
      <w:r>
        <w:rPr>
          <w:spacing w:val="-5"/>
          <w:sz w:val="24"/>
        </w:rPr>
        <w:t> </w:t>
      </w:r>
      <w:r>
        <w:rPr>
          <w:spacing w:val="-2"/>
          <w:sz w:val="24"/>
        </w:rPr>
        <w:t>1804:</w:t>
      </w:r>
    </w:p>
    <w:p>
      <w:pPr>
        <w:pStyle w:val="BodyText"/>
        <w:spacing w:before="26"/>
      </w:pPr>
    </w:p>
    <w:p>
      <w:pPr>
        <w:pStyle w:val="ListParagraph"/>
        <w:numPr>
          <w:ilvl w:val="1"/>
          <w:numId w:val="108"/>
        </w:numPr>
        <w:tabs>
          <w:tab w:pos="851" w:val="left" w:leader="none"/>
        </w:tabs>
        <w:spacing w:line="240" w:lineRule="auto" w:before="0" w:after="0"/>
        <w:ind w:left="851" w:right="400" w:hanging="567"/>
        <w:jc w:val="left"/>
        <w:rPr>
          <w:sz w:val="24"/>
        </w:rPr>
      </w:pPr>
      <w:r>
        <w:rPr>
          <w:sz w:val="24"/>
        </w:rPr>
        <w:t>shall</w:t>
      </w:r>
      <w:r>
        <w:rPr>
          <w:spacing w:val="-5"/>
          <w:sz w:val="24"/>
        </w:rPr>
        <w:t> </w:t>
      </w:r>
      <w:r>
        <w:rPr>
          <w:sz w:val="24"/>
        </w:rPr>
        <w:t>consult</w:t>
      </w:r>
      <w:r>
        <w:rPr>
          <w:spacing w:val="-5"/>
          <w:sz w:val="24"/>
        </w:rPr>
        <w:t> </w:t>
      </w:r>
      <w:r>
        <w:rPr>
          <w:sz w:val="24"/>
        </w:rPr>
        <w:t>the</w:t>
      </w:r>
      <w:r>
        <w:rPr>
          <w:spacing w:val="-5"/>
          <w:sz w:val="24"/>
        </w:rPr>
        <w:t> </w:t>
      </w:r>
      <w:r>
        <w:rPr>
          <w:sz w:val="24"/>
        </w:rPr>
        <w:t>Parties</w:t>
      </w:r>
      <w:r>
        <w:rPr>
          <w:spacing w:val="-5"/>
          <w:sz w:val="24"/>
        </w:rPr>
        <w:t> </w:t>
      </w:r>
      <w:r>
        <w:rPr>
          <w:sz w:val="24"/>
        </w:rPr>
        <w:t>as</w:t>
      </w:r>
      <w:r>
        <w:rPr>
          <w:spacing w:val="-5"/>
          <w:sz w:val="24"/>
        </w:rPr>
        <w:t> </w:t>
      </w:r>
      <w:r>
        <w:rPr>
          <w:sz w:val="24"/>
        </w:rPr>
        <w:t>appropriate</w:t>
      </w:r>
      <w:r>
        <w:rPr>
          <w:spacing w:val="-5"/>
          <w:sz w:val="24"/>
        </w:rPr>
        <w:t> </w:t>
      </w:r>
      <w:r>
        <w:rPr>
          <w:sz w:val="24"/>
        </w:rPr>
        <w:t>and</w:t>
      </w:r>
      <w:r>
        <w:rPr>
          <w:spacing w:val="-5"/>
          <w:sz w:val="24"/>
        </w:rPr>
        <w:t> </w:t>
      </w:r>
      <w:r>
        <w:rPr>
          <w:sz w:val="24"/>
        </w:rPr>
        <w:t>provide</w:t>
      </w:r>
      <w:r>
        <w:rPr>
          <w:spacing w:val="-5"/>
          <w:sz w:val="24"/>
        </w:rPr>
        <w:t> </w:t>
      </w:r>
      <w:r>
        <w:rPr>
          <w:sz w:val="24"/>
        </w:rPr>
        <w:t>adequate</w:t>
      </w:r>
      <w:r>
        <w:rPr>
          <w:spacing w:val="-5"/>
          <w:sz w:val="24"/>
        </w:rPr>
        <w:t> </w:t>
      </w:r>
      <w:r>
        <w:rPr>
          <w:sz w:val="24"/>
        </w:rPr>
        <w:t>opportunities for the development of a mutually satisfactory settlement of the dispute;</w:t>
      </w:r>
    </w:p>
    <w:p>
      <w:pPr>
        <w:pStyle w:val="ListParagraph"/>
        <w:numPr>
          <w:ilvl w:val="1"/>
          <w:numId w:val="108"/>
        </w:numPr>
        <w:tabs>
          <w:tab w:pos="851" w:val="left" w:leader="none"/>
        </w:tabs>
        <w:spacing w:line="240" w:lineRule="auto" w:before="117" w:after="0"/>
        <w:ind w:left="851" w:right="287" w:hanging="567"/>
        <w:jc w:val="left"/>
        <w:rPr>
          <w:sz w:val="24"/>
        </w:rPr>
      </w:pPr>
      <w:r>
        <w:rPr>
          <w:sz w:val="24"/>
        </w:rPr>
        <w:t>shall</w:t>
      </w:r>
      <w:r>
        <w:rPr>
          <w:spacing w:val="-4"/>
          <w:sz w:val="24"/>
        </w:rPr>
        <w:t> </w:t>
      </w:r>
      <w:r>
        <w:rPr>
          <w:sz w:val="24"/>
        </w:rPr>
        <w:t>make</w:t>
      </w:r>
      <w:r>
        <w:rPr>
          <w:spacing w:val="-4"/>
          <w:sz w:val="24"/>
        </w:rPr>
        <w:t> </w:t>
      </w:r>
      <w:r>
        <w:rPr>
          <w:sz w:val="24"/>
        </w:rPr>
        <w:t>its</w:t>
      </w:r>
      <w:r>
        <w:rPr>
          <w:spacing w:val="-4"/>
          <w:sz w:val="24"/>
        </w:rPr>
        <w:t> </w:t>
      </w:r>
      <w:r>
        <w:rPr>
          <w:sz w:val="24"/>
        </w:rPr>
        <w:t>award</w:t>
      </w:r>
      <w:r>
        <w:rPr>
          <w:spacing w:val="-4"/>
          <w:sz w:val="24"/>
        </w:rPr>
        <w:t> </w:t>
      </w:r>
      <w:r>
        <w:rPr>
          <w:sz w:val="24"/>
        </w:rPr>
        <w:t>in</w:t>
      </w:r>
      <w:r>
        <w:rPr>
          <w:spacing w:val="-3"/>
          <w:sz w:val="24"/>
        </w:rPr>
        <w:t> </w:t>
      </w:r>
      <w:r>
        <w:rPr>
          <w:sz w:val="24"/>
        </w:rPr>
        <w:t>accordance</w:t>
      </w:r>
      <w:r>
        <w:rPr>
          <w:spacing w:val="-4"/>
          <w:sz w:val="24"/>
        </w:rPr>
        <w:t> </w:t>
      </w:r>
      <w:r>
        <w:rPr>
          <w:sz w:val="24"/>
        </w:rPr>
        <w:t>with</w:t>
      </w:r>
      <w:r>
        <w:rPr>
          <w:spacing w:val="-4"/>
          <w:sz w:val="24"/>
        </w:rPr>
        <w:t> </w:t>
      </w:r>
      <w:r>
        <w:rPr>
          <w:sz w:val="24"/>
        </w:rPr>
        <w:t>this</w:t>
      </w:r>
      <w:r>
        <w:rPr>
          <w:spacing w:val="-4"/>
          <w:sz w:val="24"/>
        </w:rPr>
        <w:t> </w:t>
      </w:r>
      <w:r>
        <w:rPr>
          <w:sz w:val="24"/>
        </w:rPr>
        <w:t>Agreement</w:t>
      </w:r>
      <w:r>
        <w:rPr>
          <w:spacing w:val="-4"/>
          <w:sz w:val="24"/>
        </w:rPr>
        <w:t> </w:t>
      </w:r>
      <w:r>
        <w:rPr>
          <w:sz w:val="24"/>
        </w:rPr>
        <w:t>and</w:t>
      </w:r>
      <w:r>
        <w:rPr>
          <w:spacing w:val="-4"/>
          <w:sz w:val="24"/>
        </w:rPr>
        <w:t> </w:t>
      </w:r>
      <w:r>
        <w:rPr>
          <w:sz w:val="24"/>
        </w:rPr>
        <w:t>applicable</w:t>
      </w:r>
      <w:r>
        <w:rPr>
          <w:spacing w:val="-4"/>
          <w:sz w:val="24"/>
        </w:rPr>
        <w:t> </w:t>
      </w:r>
      <w:r>
        <w:rPr>
          <w:sz w:val="24"/>
        </w:rPr>
        <w:t>rules of international law;</w:t>
      </w:r>
    </w:p>
    <w:p>
      <w:pPr>
        <w:pStyle w:val="ListParagraph"/>
        <w:numPr>
          <w:ilvl w:val="1"/>
          <w:numId w:val="108"/>
        </w:numPr>
        <w:tabs>
          <w:tab w:pos="851" w:val="left" w:leader="none"/>
        </w:tabs>
        <w:spacing w:line="240" w:lineRule="auto" w:before="122" w:after="0"/>
        <w:ind w:left="851" w:right="969" w:hanging="567"/>
        <w:jc w:val="left"/>
        <w:rPr>
          <w:sz w:val="24"/>
        </w:rPr>
      </w:pPr>
      <w:r>
        <w:rPr>
          <w:sz w:val="24"/>
        </w:rPr>
        <w:t>shall</w:t>
      </w:r>
      <w:r>
        <w:rPr>
          <w:spacing w:val="-4"/>
          <w:sz w:val="24"/>
        </w:rPr>
        <w:t> </w:t>
      </w:r>
      <w:r>
        <w:rPr>
          <w:sz w:val="24"/>
        </w:rPr>
        <w:t>set</w:t>
      </w:r>
      <w:r>
        <w:rPr>
          <w:spacing w:val="-4"/>
          <w:sz w:val="24"/>
        </w:rPr>
        <w:t> </w:t>
      </w:r>
      <w:r>
        <w:rPr>
          <w:sz w:val="24"/>
        </w:rPr>
        <w:t>out,</w:t>
      </w:r>
      <w:r>
        <w:rPr>
          <w:spacing w:val="-3"/>
          <w:sz w:val="24"/>
        </w:rPr>
        <w:t> </w:t>
      </w:r>
      <w:r>
        <w:rPr>
          <w:sz w:val="24"/>
        </w:rPr>
        <w:t>in</w:t>
      </w:r>
      <w:r>
        <w:rPr>
          <w:spacing w:val="-3"/>
          <w:sz w:val="24"/>
        </w:rPr>
        <w:t> </w:t>
      </w:r>
      <w:r>
        <w:rPr>
          <w:sz w:val="24"/>
        </w:rPr>
        <w:t>its</w:t>
      </w:r>
      <w:r>
        <w:rPr>
          <w:spacing w:val="-4"/>
          <w:sz w:val="24"/>
        </w:rPr>
        <w:t> </w:t>
      </w:r>
      <w:r>
        <w:rPr>
          <w:sz w:val="24"/>
        </w:rPr>
        <w:t>award,</w:t>
      </w:r>
      <w:r>
        <w:rPr>
          <w:spacing w:val="-3"/>
          <w:sz w:val="24"/>
        </w:rPr>
        <w:t> </w:t>
      </w:r>
      <w:r>
        <w:rPr>
          <w:sz w:val="24"/>
        </w:rPr>
        <w:t>its</w:t>
      </w:r>
      <w:r>
        <w:rPr>
          <w:spacing w:val="-4"/>
          <w:sz w:val="24"/>
        </w:rPr>
        <w:t> </w:t>
      </w:r>
      <w:r>
        <w:rPr>
          <w:sz w:val="24"/>
        </w:rPr>
        <w:t>findings</w:t>
      </w:r>
      <w:r>
        <w:rPr>
          <w:spacing w:val="-4"/>
          <w:sz w:val="24"/>
        </w:rPr>
        <w:t> </w:t>
      </w:r>
      <w:r>
        <w:rPr>
          <w:sz w:val="24"/>
        </w:rPr>
        <w:t>of</w:t>
      </w:r>
      <w:r>
        <w:rPr>
          <w:spacing w:val="-4"/>
          <w:sz w:val="24"/>
        </w:rPr>
        <w:t> </w:t>
      </w:r>
      <w:r>
        <w:rPr>
          <w:sz w:val="24"/>
        </w:rPr>
        <w:t>law</w:t>
      </w:r>
      <w:r>
        <w:rPr>
          <w:spacing w:val="-4"/>
          <w:sz w:val="24"/>
        </w:rPr>
        <w:t> </w:t>
      </w:r>
      <w:r>
        <w:rPr>
          <w:sz w:val="24"/>
        </w:rPr>
        <w:t>and</w:t>
      </w:r>
      <w:r>
        <w:rPr>
          <w:spacing w:val="-4"/>
          <w:sz w:val="24"/>
        </w:rPr>
        <w:t> </w:t>
      </w:r>
      <w:r>
        <w:rPr>
          <w:sz w:val="24"/>
        </w:rPr>
        <w:t>fact,</w:t>
      </w:r>
      <w:r>
        <w:rPr>
          <w:spacing w:val="-3"/>
          <w:sz w:val="24"/>
        </w:rPr>
        <w:t> </w:t>
      </w:r>
      <w:r>
        <w:rPr>
          <w:sz w:val="24"/>
        </w:rPr>
        <w:t>together</w:t>
      </w:r>
      <w:r>
        <w:rPr>
          <w:spacing w:val="-3"/>
          <w:sz w:val="24"/>
        </w:rPr>
        <w:t> </w:t>
      </w:r>
      <w:r>
        <w:rPr>
          <w:sz w:val="24"/>
        </w:rPr>
        <w:t>with</w:t>
      </w:r>
      <w:r>
        <w:rPr>
          <w:spacing w:val="-4"/>
          <w:sz w:val="24"/>
        </w:rPr>
        <w:t> </w:t>
      </w:r>
      <w:r>
        <w:rPr>
          <w:sz w:val="24"/>
        </w:rPr>
        <w:t>its reasons; and</w:t>
      </w:r>
    </w:p>
    <w:p>
      <w:pPr>
        <w:pStyle w:val="ListParagraph"/>
        <w:numPr>
          <w:ilvl w:val="1"/>
          <w:numId w:val="108"/>
        </w:numPr>
        <w:tabs>
          <w:tab w:pos="851" w:val="left" w:leader="none"/>
        </w:tabs>
        <w:spacing w:line="240" w:lineRule="auto" w:before="122" w:after="0"/>
        <w:ind w:left="851" w:right="462" w:hanging="567"/>
        <w:jc w:val="left"/>
        <w:rPr>
          <w:sz w:val="24"/>
        </w:rPr>
      </w:pPr>
      <w:r>
        <w:rPr>
          <w:sz w:val="24"/>
        </w:rPr>
        <w:t>may,</w:t>
      </w:r>
      <w:r>
        <w:rPr>
          <w:spacing w:val="-3"/>
          <w:sz w:val="24"/>
        </w:rPr>
        <w:t> </w:t>
      </w:r>
      <w:r>
        <w:rPr>
          <w:sz w:val="24"/>
        </w:rPr>
        <w:t>in</w:t>
      </w:r>
      <w:r>
        <w:rPr>
          <w:spacing w:val="-3"/>
          <w:sz w:val="24"/>
        </w:rPr>
        <w:t> </w:t>
      </w:r>
      <w:r>
        <w:rPr>
          <w:sz w:val="24"/>
        </w:rPr>
        <w:t>addition</w:t>
      </w:r>
      <w:r>
        <w:rPr>
          <w:spacing w:val="-3"/>
          <w:sz w:val="24"/>
        </w:rPr>
        <w:t> </w:t>
      </w:r>
      <w:r>
        <w:rPr>
          <w:sz w:val="24"/>
        </w:rPr>
        <w:t>to</w:t>
      </w:r>
      <w:r>
        <w:rPr>
          <w:spacing w:val="-4"/>
          <w:sz w:val="24"/>
        </w:rPr>
        <w:t> </w:t>
      </w:r>
      <w:r>
        <w:rPr>
          <w:sz w:val="24"/>
        </w:rPr>
        <w:t>its</w:t>
      </w:r>
      <w:r>
        <w:rPr>
          <w:spacing w:val="-4"/>
          <w:sz w:val="24"/>
        </w:rPr>
        <w:t> </w:t>
      </w:r>
      <w:r>
        <w:rPr>
          <w:sz w:val="24"/>
        </w:rPr>
        <w:t>findings</w:t>
      </w:r>
      <w:r>
        <w:rPr>
          <w:spacing w:val="-4"/>
          <w:sz w:val="24"/>
        </w:rPr>
        <w:t> </w:t>
      </w:r>
      <w:r>
        <w:rPr>
          <w:sz w:val="24"/>
        </w:rPr>
        <w:t>of</w:t>
      </w:r>
      <w:r>
        <w:rPr>
          <w:spacing w:val="-4"/>
          <w:sz w:val="24"/>
        </w:rPr>
        <w:t> </w:t>
      </w:r>
      <w:r>
        <w:rPr>
          <w:sz w:val="24"/>
        </w:rPr>
        <w:t>law</w:t>
      </w:r>
      <w:r>
        <w:rPr>
          <w:spacing w:val="-4"/>
          <w:sz w:val="24"/>
        </w:rPr>
        <w:t> </w:t>
      </w:r>
      <w:r>
        <w:rPr>
          <w:sz w:val="24"/>
        </w:rPr>
        <w:t>and</w:t>
      </w:r>
      <w:r>
        <w:rPr>
          <w:spacing w:val="-4"/>
          <w:sz w:val="24"/>
        </w:rPr>
        <w:t> </w:t>
      </w:r>
      <w:r>
        <w:rPr>
          <w:sz w:val="24"/>
        </w:rPr>
        <w:t>fact,</w:t>
      </w:r>
      <w:r>
        <w:rPr>
          <w:spacing w:val="-3"/>
          <w:sz w:val="24"/>
        </w:rPr>
        <w:t> </w:t>
      </w:r>
      <w:r>
        <w:rPr>
          <w:sz w:val="24"/>
        </w:rPr>
        <w:t>include</w:t>
      </w:r>
      <w:r>
        <w:rPr>
          <w:spacing w:val="-4"/>
          <w:sz w:val="24"/>
        </w:rPr>
        <w:t> </w:t>
      </w:r>
      <w:r>
        <w:rPr>
          <w:sz w:val="24"/>
        </w:rPr>
        <w:t>in</w:t>
      </w:r>
      <w:r>
        <w:rPr>
          <w:spacing w:val="-3"/>
          <w:sz w:val="24"/>
        </w:rPr>
        <w:t> </w:t>
      </w:r>
      <w:r>
        <w:rPr>
          <w:sz w:val="24"/>
        </w:rPr>
        <w:t>its</w:t>
      </w:r>
      <w:r>
        <w:rPr>
          <w:spacing w:val="-4"/>
          <w:sz w:val="24"/>
        </w:rPr>
        <w:t> </w:t>
      </w:r>
      <w:r>
        <w:rPr>
          <w:sz w:val="24"/>
        </w:rPr>
        <w:t>award</w:t>
      </w:r>
      <w:r>
        <w:rPr>
          <w:spacing w:val="-4"/>
          <w:sz w:val="24"/>
        </w:rPr>
        <w:t> </w:t>
      </w:r>
      <w:r>
        <w:rPr>
          <w:sz w:val="24"/>
        </w:rPr>
        <w:t>options for the Parties to consider in implementing the award.</w:t>
      </w:r>
    </w:p>
    <w:p>
      <w:pPr>
        <w:pStyle w:val="ListParagraph"/>
        <w:numPr>
          <w:ilvl w:val="0"/>
          <w:numId w:val="108"/>
        </w:numPr>
        <w:tabs>
          <w:tab w:pos="543" w:val="left" w:leader="none"/>
        </w:tabs>
        <w:spacing w:line="240" w:lineRule="auto" w:before="237" w:after="0"/>
        <w:ind w:left="543" w:right="0" w:hanging="542"/>
        <w:jc w:val="both"/>
        <w:rPr>
          <w:sz w:val="24"/>
        </w:rPr>
      </w:pPr>
      <w:r>
        <w:rPr>
          <w:sz w:val="24"/>
        </w:rPr>
        <w:t>The</w:t>
      </w:r>
      <w:r>
        <w:rPr>
          <w:spacing w:val="-7"/>
          <w:sz w:val="24"/>
        </w:rPr>
        <w:t> </w:t>
      </w:r>
      <w:r>
        <w:rPr>
          <w:sz w:val="24"/>
        </w:rPr>
        <w:t>award</w:t>
      </w:r>
      <w:r>
        <w:rPr>
          <w:spacing w:val="-4"/>
          <w:sz w:val="24"/>
        </w:rPr>
        <w:t> </w:t>
      </w:r>
      <w:r>
        <w:rPr>
          <w:sz w:val="24"/>
        </w:rPr>
        <w:t>of</w:t>
      </w:r>
      <w:r>
        <w:rPr>
          <w:spacing w:val="-4"/>
          <w:sz w:val="24"/>
        </w:rPr>
        <w:t> </w:t>
      </w:r>
      <w:r>
        <w:rPr>
          <w:sz w:val="24"/>
        </w:rPr>
        <w:t>an</w:t>
      </w:r>
      <w:r>
        <w:rPr>
          <w:spacing w:val="-3"/>
          <w:sz w:val="24"/>
        </w:rPr>
        <w:t> </w:t>
      </w:r>
      <w:r>
        <w:rPr>
          <w:sz w:val="24"/>
        </w:rPr>
        <w:t>arbitral</w:t>
      </w:r>
      <w:r>
        <w:rPr>
          <w:spacing w:val="-4"/>
          <w:sz w:val="24"/>
        </w:rPr>
        <w:t> </w:t>
      </w:r>
      <w:r>
        <w:rPr>
          <w:sz w:val="24"/>
        </w:rPr>
        <w:t>tribunal</w:t>
      </w:r>
      <w:r>
        <w:rPr>
          <w:spacing w:val="-4"/>
          <w:sz w:val="24"/>
        </w:rPr>
        <w:t> </w:t>
      </w:r>
      <w:r>
        <w:rPr>
          <w:sz w:val="24"/>
        </w:rPr>
        <w:t>shall</w:t>
      </w:r>
      <w:r>
        <w:rPr>
          <w:spacing w:val="-4"/>
          <w:sz w:val="24"/>
        </w:rPr>
        <w:t> </w:t>
      </w:r>
      <w:r>
        <w:rPr>
          <w:sz w:val="24"/>
        </w:rPr>
        <w:t>be</w:t>
      </w:r>
      <w:r>
        <w:rPr>
          <w:spacing w:val="-4"/>
          <w:sz w:val="24"/>
        </w:rPr>
        <w:t> </w:t>
      </w:r>
      <w:r>
        <w:rPr>
          <w:sz w:val="24"/>
        </w:rPr>
        <w:t>final</w:t>
      </w:r>
      <w:r>
        <w:rPr>
          <w:spacing w:val="-4"/>
          <w:sz w:val="24"/>
        </w:rPr>
        <w:t> </w:t>
      </w:r>
      <w:r>
        <w:rPr>
          <w:sz w:val="24"/>
        </w:rPr>
        <w:t>and</w:t>
      </w:r>
      <w:r>
        <w:rPr>
          <w:spacing w:val="-4"/>
          <w:sz w:val="24"/>
        </w:rPr>
        <w:t> </w:t>
      </w:r>
      <w:r>
        <w:rPr>
          <w:sz w:val="24"/>
        </w:rPr>
        <w:t>binding</w:t>
      </w:r>
      <w:r>
        <w:rPr>
          <w:spacing w:val="-4"/>
          <w:sz w:val="24"/>
        </w:rPr>
        <w:t> </w:t>
      </w:r>
      <w:r>
        <w:rPr>
          <w:sz w:val="24"/>
        </w:rPr>
        <w:t>on</w:t>
      </w:r>
      <w:r>
        <w:rPr>
          <w:spacing w:val="-3"/>
          <w:sz w:val="24"/>
        </w:rPr>
        <w:t> </w:t>
      </w:r>
      <w:r>
        <w:rPr>
          <w:sz w:val="24"/>
        </w:rPr>
        <w:t>the</w:t>
      </w:r>
      <w:r>
        <w:rPr>
          <w:spacing w:val="-4"/>
          <w:sz w:val="24"/>
        </w:rPr>
        <w:t> </w:t>
      </w:r>
      <w:r>
        <w:rPr>
          <w:spacing w:val="-2"/>
          <w:sz w:val="24"/>
        </w:rPr>
        <w:t>Parties.</w:t>
      </w:r>
    </w:p>
    <w:p>
      <w:pPr>
        <w:pStyle w:val="BodyText"/>
        <w:spacing w:before="152"/>
      </w:pPr>
    </w:p>
    <w:p>
      <w:pPr>
        <w:pStyle w:val="ListParagraph"/>
        <w:numPr>
          <w:ilvl w:val="0"/>
          <w:numId w:val="108"/>
        </w:numPr>
        <w:tabs>
          <w:tab w:pos="543" w:val="left" w:leader="none"/>
        </w:tabs>
        <w:spacing w:line="237" w:lineRule="auto" w:before="0" w:after="0"/>
        <w:ind w:left="1" w:right="461" w:firstLine="0"/>
        <w:jc w:val="left"/>
        <w:rPr>
          <w:sz w:val="24"/>
        </w:rPr>
      </w:pPr>
      <w:r>
        <w:rPr>
          <w:sz w:val="24"/>
        </w:rPr>
        <w:t>An</w:t>
      </w:r>
      <w:r>
        <w:rPr>
          <w:spacing w:val="-3"/>
          <w:sz w:val="24"/>
        </w:rPr>
        <w:t> </w:t>
      </w:r>
      <w:r>
        <w:rPr>
          <w:sz w:val="24"/>
        </w:rPr>
        <w:t>arbitral</w:t>
      </w:r>
      <w:r>
        <w:rPr>
          <w:spacing w:val="-4"/>
          <w:sz w:val="24"/>
        </w:rPr>
        <w:t> </w:t>
      </w:r>
      <w:r>
        <w:rPr>
          <w:sz w:val="24"/>
        </w:rPr>
        <w:t>tribunal</w:t>
      </w:r>
      <w:r>
        <w:rPr>
          <w:spacing w:val="-4"/>
          <w:sz w:val="24"/>
        </w:rPr>
        <w:t> </w:t>
      </w:r>
      <w:r>
        <w:rPr>
          <w:sz w:val="24"/>
        </w:rPr>
        <w:t>shall</w:t>
      </w:r>
      <w:r>
        <w:rPr>
          <w:spacing w:val="-4"/>
          <w:sz w:val="24"/>
        </w:rPr>
        <w:t> </w:t>
      </w:r>
      <w:r>
        <w:rPr>
          <w:sz w:val="24"/>
        </w:rPr>
        <w:t>attempt</w:t>
      </w:r>
      <w:r>
        <w:rPr>
          <w:spacing w:val="-4"/>
          <w:sz w:val="24"/>
        </w:rPr>
        <w:t> </w:t>
      </w:r>
      <w:r>
        <w:rPr>
          <w:sz w:val="24"/>
        </w:rPr>
        <w:t>to</w:t>
      </w:r>
      <w:r>
        <w:rPr>
          <w:spacing w:val="-4"/>
          <w:sz w:val="24"/>
        </w:rPr>
        <w:t> </w:t>
      </w:r>
      <w:r>
        <w:rPr>
          <w:sz w:val="24"/>
        </w:rPr>
        <w:t>make</w:t>
      </w:r>
      <w:r>
        <w:rPr>
          <w:spacing w:val="-4"/>
          <w:sz w:val="24"/>
        </w:rPr>
        <w:t> </w:t>
      </w:r>
      <w:r>
        <w:rPr>
          <w:sz w:val="24"/>
        </w:rPr>
        <w:t>its</w:t>
      </w:r>
      <w:r>
        <w:rPr>
          <w:spacing w:val="-4"/>
          <w:sz w:val="24"/>
        </w:rPr>
        <w:t> </w:t>
      </w:r>
      <w:r>
        <w:rPr>
          <w:sz w:val="24"/>
        </w:rPr>
        <w:t>decision,</w:t>
      </w:r>
      <w:r>
        <w:rPr>
          <w:spacing w:val="-3"/>
          <w:sz w:val="24"/>
        </w:rPr>
        <w:t> </w:t>
      </w:r>
      <w:r>
        <w:rPr>
          <w:sz w:val="24"/>
        </w:rPr>
        <w:t>including</w:t>
      </w:r>
      <w:r>
        <w:rPr>
          <w:spacing w:val="-4"/>
          <w:sz w:val="24"/>
        </w:rPr>
        <w:t> </w:t>
      </w:r>
      <w:r>
        <w:rPr>
          <w:sz w:val="24"/>
        </w:rPr>
        <w:t>its</w:t>
      </w:r>
      <w:r>
        <w:rPr>
          <w:spacing w:val="-4"/>
          <w:sz w:val="24"/>
        </w:rPr>
        <w:t> </w:t>
      </w:r>
      <w:r>
        <w:rPr>
          <w:sz w:val="24"/>
        </w:rPr>
        <w:t>award,</w:t>
      </w:r>
      <w:r>
        <w:rPr>
          <w:spacing w:val="-3"/>
          <w:sz w:val="24"/>
        </w:rPr>
        <w:t> </w:t>
      </w:r>
      <w:r>
        <w:rPr>
          <w:sz w:val="24"/>
        </w:rPr>
        <w:t>by consensus but may also make such decisions by majority vote.</w:t>
      </w:r>
    </w:p>
    <w:p>
      <w:pPr>
        <w:pStyle w:val="BodyText"/>
      </w:pPr>
    </w:p>
    <w:p>
      <w:pPr>
        <w:pStyle w:val="BodyText"/>
      </w:pPr>
    </w:p>
    <w:p>
      <w:pPr>
        <w:pStyle w:val="BodyText"/>
        <w:spacing w:before="85"/>
      </w:pPr>
    </w:p>
    <w:p>
      <w:pPr>
        <w:pStyle w:val="BodyText"/>
        <w:ind w:left="7" w:right="138"/>
        <w:jc w:val="center"/>
      </w:pPr>
      <w:r>
        <w:rPr>
          <w:smallCaps/>
          <w:spacing w:val="-2"/>
        </w:rPr>
        <w:t>Article</w:t>
      </w:r>
      <w:r>
        <w:rPr>
          <w:smallCaps/>
          <w:spacing w:val="-1"/>
        </w:rPr>
        <w:t> </w:t>
      </w:r>
      <w:r>
        <w:rPr>
          <w:smallCaps/>
          <w:spacing w:val="-4"/>
        </w:rPr>
        <w:t>1807</w:t>
      </w:r>
    </w:p>
    <w:p>
      <w:pPr>
        <w:pStyle w:val="BodyText"/>
        <w:spacing w:before="156"/>
        <w:rPr>
          <w:sz w:val="18"/>
        </w:rPr>
      </w:pPr>
    </w:p>
    <w:p>
      <w:pPr>
        <w:pStyle w:val="Heading3"/>
        <w:ind w:left="7"/>
      </w:pPr>
      <w:bookmarkStart w:name="_TOC_250016" w:id="58"/>
      <w:r>
        <w:rPr/>
        <w:t>Proceedings</w:t>
      </w:r>
      <w:r>
        <w:rPr>
          <w:spacing w:val="-3"/>
        </w:rPr>
        <w:t> </w:t>
      </w:r>
      <w:r>
        <w:rPr/>
        <w:t>of</w:t>
      </w:r>
      <w:r>
        <w:rPr>
          <w:spacing w:val="-3"/>
        </w:rPr>
        <w:t> </w:t>
      </w:r>
      <w:r>
        <w:rPr/>
        <w:t>Arbitral</w:t>
      </w:r>
      <w:r>
        <w:rPr>
          <w:spacing w:val="-3"/>
        </w:rPr>
        <w:t> </w:t>
      </w:r>
      <w:bookmarkEnd w:id="58"/>
      <w:r>
        <w:rPr>
          <w:spacing w:val="-2"/>
        </w:rPr>
        <w:t>Tribunals</w:t>
      </w:r>
    </w:p>
    <w:p>
      <w:pPr>
        <w:pStyle w:val="BodyText"/>
        <w:rPr>
          <w:b/>
        </w:rPr>
      </w:pPr>
    </w:p>
    <w:p>
      <w:pPr>
        <w:pStyle w:val="BodyText"/>
        <w:spacing w:before="171"/>
        <w:rPr>
          <w:b/>
        </w:rPr>
      </w:pPr>
    </w:p>
    <w:p>
      <w:pPr>
        <w:pStyle w:val="ListParagraph"/>
        <w:numPr>
          <w:ilvl w:val="0"/>
          <w:numId w:val="109"/>
        </w:numPr>
        <w:tabs>
          <w:tab w:pos="543" w:val="left" w:leader="none"/>
        </w:tabs>
        <w:spacing w:line="240" w:lineRule="auto" w:before="0" w:after="0"/>
        <w:ind w:left="1" w:right="326" w:firstLine="0"/>
        <w:jc w:val="both"/>
        <w:rPr>
          <w:sz w:val="24"/>
        </w:rPr>
      </w:pPr>
      <w:r>
        <w:rPr>
          <w:sz w:val="24"/>
        </w:rPr>
        <w:t>An</w:t>
      </w:r>
      <w:r>
        <w:rPr>
          <w:spacing w:val="-3"/>
          <w:sz w:val="24"/>
        </w:rPr>
        <w:t> </w:t>
      </w:r>
      <w:r>
        <w:rPr>
          <w:sz w:val="24"/>
        </w:rPr>
        <w:t>arbitral</w:t>
      </w:r>
      <w:r>
        <w:rPr>
          <w:spacing w:val="-4"/>
          <w:sz w:val="24"/>
        </w:rPr>
        <w:t> </w:t>
      </w:r>
      <w:r>
        <w:rPr>
          <w:sz w:val="24"/>
        </w:rPr>
        <w:t>tribunal</w:t>
      </w:r>
      <w:r>
        <w:rPr>
          <w:spacing w:val="-4"/>
          <w:sz w:val="24"/>
        </w:rPr>
        <w:t> </w:t>
      </w:r>
      <w:r>
        <w:rPr>
          <w:sz w:val="24"/>
        </w:rPr>
        <w:t>shall</w:t>
      </w:r>
      <w:r>
        <w:rPr>
          <w:spacing w:val="-4"/>
          <w:sz w:val="24"/>
        </w:rPr>
        <w:t> </w:t>
      </w:r>
      <w:r>
        <w:rPr>
          <w:sz w:val="24"/>
        </w:rPr>
        <w:t>meet</w:t>
      </w:r>
      <w:r>
        <w:rPr>
          <w:spacing w:val="-4"/>
          <w:sz w:val="24"/>
        </w:rPr>
        <w:t> </w:t>
      </w:r>
      <w:r>
        <w:rPr>
          <w:sz w:val="24"/>
        </w:rPr>
        <w:t>in</w:t>
      </w:r>
      <w:r>
        <w:rPr>
          <w:spacing w:val="-3"/>
          <w:sz w:val="24"/>
        </w:rPr>
        <w:t> </w:t>
      </w:r>
      <w:r>
        <w:rPr>
          <w:sz w:val="24"/>
        </w:rPr>
        <w:t>closed</w:t>
      </w:r>
      <w:r>
        <w:rPr>
          <w:spacing w:val="-4"/>
          <w:sz w:val="24"/>
        </w:rPr>
        <w:t> </w:t>
      </w:r>
      <w:r>
        <w:rPr>
          <w:sz w:val="24"/>
        </w:rPr>
        <w:t>session.</w:t>
      </w:r>
      <w:r>
        <w:rPr>
          <w:spacing w:val="-3"/>
          <w:sz w:val="24"/>
        </w:rPr>
        <w:t> </w:t>
      </w:r>
      <w:r>
        <w:rPr>
          <w:sz w:val="24"/>
        </w:rPr>
        <w:t>The</w:t>
      </w:r>
      <w:r>
        <w:rPr>
          <w:spacing w:val="-4"/>
          <w:sz w:val="24"/>
        </w:rPr>
        <w:t> </w:t>
      </w:r>
      <w:r>
        <w:rPr>
          <w:sz w:val="24"/>
        </w:rPr>
        <w:t>Parties</w:t>
      </w:r>
      <w:r>
        <w:rPr>
          <w:spacing w:val="-4"/>
          <w:sz w:val="24"/>
        </w:rPr>
        <w:t> </w:t>
      </w:r>
      <w:r>
        <w:rPr>
          <w:sz w:val="24"/>
        </w:rPr>
        <w:t>shall</w:t>
      </w:r>
      <w:r>
        <w:rPr>
          <w:spacing w:val="-4"/>
          <w:sz w:val="24"/>
        </w:rPr>
        <w:t> </w:t>
      </w:r>
      <w:r>
        <w:rPr>
          <w:sz w:val="24"/>
        </w:rPr>
        <w:t>be</w:t>
      </w:r>
      <w:r>
        <w:rPr>
          <w:spacing w:val="-4"/>
          <w:sz w:val="24"/>
        </w:rPr>
        <w:t> </w:t>
      </w:r>
      <w:r>
        <w:rPr>
          <w:sz w:val="24"/>
        </w:rPr>
        <w:t>present</w:t>
      </w:r>
      <w:r>
        <w:rPr>
          <w:spacing w:val="-4"/>
          <w:sz w:val="24"/>
        </w:rPr>
        <w:t> </w:t>
      </w:r>
      <w:r>
        <w:rPr>
          <w:sz w:val="24"/>
        </w:rPr>
        <w:t>at the meetings only when invited by an arbitral tribunal to appear before it.</w:t>
      </w:r>
    </w:p>
    <w:p>
      <w:pPr>
        <w:pStyle w:val="BodyText"/>
        <w:spacing w:before="151"/>
      </w:pPr>
    </w:p>
    <w:p>
      <w:pPr>
        <w:pStyle w:val="ListParagraph"/>
        <w:numPr>
          <w:ilvl w:val="0"/>
          <w:numId w:val="109"/>
        </w:numPr>
        <w:tabs>
          <w:tab w:pos="543" w:val="left" w:leader="none"/>
        </w:tabs>
        <w:spacing w:line="240" w:lineRule="auto" w:before="1" w:after="0"/>
        <w:ind w:left="1" w:right="202" w:firstLine="0"/>
        <w:jc w:val="left"/>
        <w:rPr>
          <w:sz w:val="24"/>
        </w:rPr>
      </w:pPr>
      <w:r>
        <w:rPr>
          <w:sz w:val="24"/>
        </w:rPr>
        <w:t>The</w:t>
      </w:r>
      <w:r>
        <w:rPr>
          <w:spacing w:val="-4"/>
          <w:sz w:val="24"/>
        </w:rPr>
        <w:t> </w:t>
      </w:r>
      <w:r>
        <w:rPr>
          <w:sz w:val="24"/>
        </w:rPr>
        <w:t>deliberations</w:t>
      </w:r>
      <w:r>
        <w:rPr>
          <w:spacing w:val="-4"/>
          <w:sz w:val="24"/>
        </w:rPr>
        <w:t> </w:t>
      </w:r>
      <w:r>
        <w:rPr>
          <w:sz w:val="24"/>
        </w:rPr>
        <w:t>of</w:t>
      </w:r>
      <w:r>
        <w:rPr>
          <w:spacing w:val="-4"/>
          <w:sz w:val="24"/>
        </w:rPr>
        <w:t> </w:t>
      </w:r>
      <w:r>
        <w:rPr>
          <w:sz w:val="24"/>
        </w:rPr>
        <w:t>an</w:t>
      </w:r>
      <w:r>
        <w:rPr>
          <w:spacing w:val="-3"/>
          <w:sz w:val="24"/>
        </w:rPr>
        <w:t> </w:t>
      </w:r>
      <w:r>
        <w:rPr>
          <w:sz w:val="24"/>
        </w:rPr>
        <w:t>arbitral</w:t>
      </w:r>
      <w:r>
        <w:rPr>
          <w:spacing w:val="-4"/>
          <w:sz w:val="24"/>
        </w:rPr>
        <w:t> </w:t>
      </w:r>
      <w:r>
        <w:rPr>
          <w:sz w:val="24"/>
        </w:rPr>
        <w:t>tribunal</w:t>
      </w:r>
      <w:r>
        <w:rPr>
          <w:spacing w:val="-4"/>
          <w:sz w:val="24"/>
        </w:rPr>
        <w:t> </w:t>
      </w:r>
      <w:r>
        <w:rPr>
          <w:sz w:val="24"/>
        </w:rPr>
        <w:t>and</w:t>
      </w:r>
      <w:r>
        <w:rPr>
          <w:spacing w:val="-4"/>
          <w:sz w:val="24"/>
        </w:rPr>
        <w:t> </w:t>
      </w:r>
      <w:r>
        <w:rPr>
          <w:sz w:val="24"/>
        </w:rPr>
        <w:t>the</w:t>
      </w:r>
      <w:r>
        <w:rPr>
          <w:spacing w:val="-4"/>
          <w:sz w:val="24"/>
        </w:rPr>
        <w:t> </w:t>
      </w:r>
      <w:r>
        <w:rPr>
          <w:sz w:val="24"/>
        </w:rPr>
        <w:t>documents</w:t>
      </w:r>
      <w:r>
        <w:rPr>
          <w:spacing w:val="-4"/>
          <w:sz w:val="24"/>
        </w:rPr>
        <w:t> </w:t>
      </w:r>
      <w:r>
        <w:rPr>
          <w:sz w:val="24"/>
        </w:rPr>
        <w:t>submitted</w:t>
      </w:r>
      <w:r>
        <w:rPr>
          <w:spacing w:val="-4"/>
          <w:sz w:val="24"/>
        </w:rPr>
        <w:t> </w:t>
      </w:r>
      <w:r>
        <w:rPr>
          <w:sz w:val="24"/>
        </w:rPr>
        <w:t>to</w:t>
      </w:r>
      <w:r>
        <w:rPr>
          <w:spacing w:val="-4"/>
          <w:sz w:val="24"/>
        </w:rPr>
        <w:t> </w:t>
      </w:r>
      <w:r>
        <w:rPr>
          <w:sz w:val="24"/>
        </w:rPr>
        <w:t>it</w:t>
      </w:r>
      <w:r>
        <w:rPr>
          <w:spacing w:val="-4"/>
          <w:sz w:val="24"/>
        </w:rPr>
        <w:t> </w:t>
      </w:r>
      <w:r>
        <w:rPr>
          <w:sz w:val="24"/>
        </w:rPr>
        <w:t>shall be kept confidential.</w:t>
      </w:r>
      <w:r>
        <w:rPr>
          <w:spacing w:val="40"/>
          <w:sz w:val="24"/>
        </w:rPr>
        <w:t> </w:t>
      </w:r>
      <w:r>
        <w:rPr>
          <w:sz w:val="24"/>
        </w:rPr>
        <w:t>Nothing in this Article shall preclude a Party from disclosing to the public statements of its own positions or its submissions, but a Party shall not disclose information submitted by the other Party to an arbitral tribunal which the latter Party has designated as confidential.</w:t>
      </w:r>
    </w:p>
    <w:p>
      <w:pPr>
        <w:pStyle w:val="ListParagraph"/>
        <w:spacing w:after="0" w:line="240" w:lineRule="auto"/>
        <w:jc w:val="left"/>
        <w:rPr>
          <w:sz w:val="24"/>
        </w:rPr>
        <w:sectPr>
          <w:pgSz w:w="11900" w:h="16840"/>
          <w:pgMar w:top="1360" w:bottom="280" w:left="1417" w:right="1275"/>
        </w:sectPr>
      </w:pPr>
    </w:p>
    <w:p>
      <w:pPr>
        <w:pStyle w:val="ListParagraph"/>
        <w:numPr>
          <w:ilvl w:val="0"/>
          <w:numId w:val="109"/>
        </w:numPr>
        <w:tabs>
          <w:tab w:pos="543" w:val="left" w:leader="none"/>
        </w:tabs>
        <w:spacing w:line="240" w:lineRule="auto" w:before="78" w:after="0"/>
        <w:ind w:left="1" w:right="681" w:firstLine="0"/>
        <w:jc w:val="left"/>
        <w:rPr>
          <w:sz w:val="24"/>
        </w:rPr>
      </w:pPr>
      <w:r>
        <w:rPr>
          <w:sz w:val="24"/>
        </w:rPr>
        <w:t>The</w:t>
      </w:r>
      <w:r>
        <w:rPr>
          <w:spacing w:val="-4"/>
          <w:sz w:val="24"/>
        </w:rPr>
        <w:t> </w:t>
      </w:r>
      <w:r>
        <w:rPr>
          <w:sz w:val="24"/>
        </w:rPr>
        <w:t>Parties</w:t>
      </w:r>
      <w:r>
        <w:rPr>
          <w:spacing w:val="-4"/>
          <w:sz w:val="24"/>
        </w:rPr>
        <w:t> </w:t>
      </w:r>
      <w:r>
        <w:rPr>
          <w:sz w:val="24"/>
        </w:rPr>
        <w:t>shall</w:t>
      </w:r>
      <w:r>
        <w:rPr>
          <w:spacing w:val="-4"/>
          <w:sz w:val="24"/>
        </w:rPr>
        <w:t> </w:t>
      </w:r>
      <w:r>
        <w:rPr>
          <w:sz w:val="24"/>
        </w:rPr>
        <w:t>transmit</w:t>
      </w:r>
      <w:r>
        <w:rPr>
          <w:spacing w:val="-4"/>
          <w:sz w:val="24"/>
        </w:rPr>
        <w:t> </w:t>
      </w:r>
      <w:r>
        <w:rPr>
          <w:sz w:val="24"/>
        </w:rPr>
        <w:t>to</w:t>
      </w:r>
      <w:r>
        <w:rPr>
          <w:spacing w:val="-4"/>
          <w:sz w:val="24"/>
        </w:rPr>
        <w:t> </w:t>
      </w:r>
      <w:r>
        <w:rPr>
          <w:sz w:val="24"/>
        </w:rPr>
        <w:t>the</w:t>
      </w:r>
      <w:r>
        <w:rPr>
          <w:spacing w:val="-4"/>
          <w:sz w:val="24"/>
        </w:rPr>
        <w:t> </w:t>
      </w:r>
      <w:r>
        <w:rPr>
          <w:sz w:val="24"/>
        </w:rPr>
        <w:t>tribunal</w:t>
      </w:r>
      <w:r>
        <w:rPr>
          <w:spacing w:val="-4"/>
          <w:sz w:val="24"/>
        </w:rPr>
        <w:t> </w:t>
      </w:r>
      <w:r>
        <w:rPr>
          <w:sz w:val="24"/>
        </w:rPr>
        <w:t>written</w:t>
      </w:r>
      <w:r>
        <w:rPr>
          <w:spacing w:val="-3"/>
          <w:sz w:val="24"/>
        </w:rPr>
        <w:t> </w:t>
      </w:r>
      <w:r>
        <w:rPr>
          <w:sz w:val="24"/>
        </w:rPr>
        <w:t>submissions</w:t>
      </w:r>
      <w:r>
        <w:rPr>
          <w:spacing w:val="-4"/>
          <w:sz w:val="24"/>
        </w:rPr>
        <w:t> </w:t>
      </w:r>
      <w:r>
        <w:rPr>
          <w:sz w:val="24"/>
        </w:rPr>
        <w:t>in</w:t>
      </w:r>
      <w:r>
        <w:rPr>
          <w:spacing w:val="-3"/>
          <w:sz w:val="24"/>
        </w:rPr>
        <w:t> </w:t>
      </w:r>
      <w:r>
        <w:rPr>
          <w:sz w:val="24"/>
        </w:rPr>
        <w:t>which</w:t>
      </w:r>
      <w:r>
        <w:rPr>
          <w:spacing w:val="-4"/>
          <w:sz w:val="24"/>
        </w:rPr>
        <w:t> </w:t>
      </w:r>
      <w:r>
        <w:rPr>
          <w:sz w:val="24"/>
        </w:rPr>
        <w:t>they present the facts of their cases and their arguments and shall do so within the following time limits:</w:t>
      </w:r>
    </w:p>
    <w:p>
      <w:pPr>
        <w:pStyle w:val="BodyText"/>
        <w:spacing w:before="27"/>
      </w:pPr>
    </w:p>
    <w:p>
      <w:pPr>
        <w:pStyle w:val="ListParagraph"/>
        <w:numPr>
          <w:ilvl w:val="1"/>
          <w:numId w:val="109"/>
        </w:numPr>
        <w:tabs>
          <w:tab w:pos="851" w:val="left" w:leader="none"/>
        </w:tabs>
        <w:spacing w:line="240" w:lineRule="auto" w:before="1" w:after="0"/>
        <w:ind w:left="851" w:right="796" w:hanging="567"/>
        <w:jc w:val="left"/>
        <w:rPr>
          <w:sz w:val="24"/>
        </w:rPr>
      </w:pPr>
      <w:r>
        <w:rPr>
          <w:sz w:val="24"/>
        </w:rPr>
        <w:t>for</w:t>
      </w:r>
      <w:r>
        <w:rPr>
          <w:spacing w:val="-4"/>
          <w:sz w:val="24"/>
        </w:rPr>
        <w:t> </w:t>
      </w:r>
      <w:r>
        <w:rPr>
          <w:sz w:val="24"/>
        </w:rPr>
        <w:t>the</w:t>
      </w:r>
      <w:r>
        <w:rPr>
          <w:spacing w:val="-5"/>
          <w:sz w:val="24"/>
        </w:rPr>
        <w:t> </w:t>
      </w:r>
      <w:r>
        <w:rPr>
          <w:sz w:val="24"/>
        </w:rPr>
        <w:t>Party</w:t>
      </w:r>
      <w:r>
        <w:rPr>
          <w:spacing w:val="-5"/>
          <w:sz w:val="24"/>
        </w:rPr>
        <w:t> </w:t>
      </w:r>
      <w:r>
        <w:rPr>
          <w:sz w:val="24"/>
        </w:rPr>
        <w:t>which</w:t>
      </w:r>
      <w:r>
        <w:rPr>
          <w:spacing w:val="-5"/>
          <w:sz w:val="24"/>
        </w:rPr>
        <w:t> </w:t>
      </w:r>
      <w:r>
        <w:rPr>
          <w:sz w:val="24"/>
        </w:rPr>
        <w:t>requested</w:t>
      </w:r>
      <w:r>
        <w:rPr>
          <w:spacing w:val="-5"/>
          <w:sz w:val="24"/>
        </w:rPr>
        <w:t> </w:t>
      </w:r>
      <w:r>
        <w:rPr>
          <w:sz w:val="24"/>
        </w:rPr>
        <w:t>the</w:t>
      </w:r>
      <w:r>
        <w:rPr>
          <w:spacing w:val="-5"/>
          <w:sz w:val="24"/>
        </w:rPr>
        <w:t> </w:t>
      </w:r>
      <w:r>
        <w:rPr>
          <w:sz w:val="24"/>
        </w:rPr>
        <w:t>establishment</w:t>
      </w:r>
      <w:r>
        <w:rPr>
          <w:spacing w:val="-5"/>
          <w:sz w:val="24"/>
        </w:rPr>
        <w:t> </w:t>
      </w:r>
      <w:r>
        <w:rPr>
          <w:sz w:val="24"/>
        </w:rPr>
        <w:t>of</w:t>
      </w:r>
      <w:r>
        <w:rPr>
          <w:spacing w:val="-5"/>
          <w:sz w:val="24"/>
        </w:rPr>
        <w:t> </w:t>
      </w:r>
      <w:r>
        <w:rPr>
          <w:sz w:val="24"/>
        </w:rPr>
        <w:t>the</w:t>
      </w:r>
      <w:r>
        <w:rPr>
          <w:spacing w:val="-5"/>
          <w:sz w:val="24"/>
        </w:rPr>
        <w:t> </w:t>
      </w:r>
      <w:r>
        <w:rPr>
          <w:sz w:val="24"/>
        </w:rPr>
        <w:t>arbitral</w:t>
      </w:r>
      <w:r>
        <w:rPr>
          <w:spacing w:val="-5"/>
          <w:sz w:val="24"/>
        </w:rPr>
        <w:t> </w:t>
      </w:r>
      <w:r>
        <w:rPr>
          <w:sz w:val="24"/>
        </w:rPr>
        <w:t>tribunal, within 21 days after the date of the establishment of that tribunal; and</w:t>
      </w:r>
    </w:p>
    <w:p>
      <w:pPr>
        <w:pStyle w:val="ListParagraph"/>
        <w:numPr>
          <w:ilvl w:val="1"/>
          <w:numId w:val="109"/>
        </w:numPr>
        <w:tabs>
          <w:tab w:pos="851" w:val="left" w:leader="none"/>
        </w:tabs>
        <w:spacing w:line="237" w:lineRule="auto" w:before="124" w:after="0"/>
        <w:ind w:left="851" w:right="540" w:hanging="567"/>
        <w:jc w:val="left"/>
        <w:rPr>
          <w:sz w:val="24"/>
        </w:rPr>
      </w:pPr>
      <w:r>
        <w:rPr>
          <w:sz w:val="24"/>
        </w:rPr>
        <w:t>for</w:t>
      </w:r>
      <w:r>
        <w:rPr>
          <w:spacing w:val="-3"/>
          <w:sz w:val="24"/>
        </w:rPr>
        <w:t> </w:t>
      </w:r>
      <w:r>
        <w:rPr>
          <w:sz w:val="24"/>
        </w:rPr>
        <w:t>the</w:t>
      </w:r>
      <w:r>
        <w:rPr>
          <w:spacing w:val="-4"/>
          <w:sz w:val="24"/>
        </w:rPr>
        <w:t> </w:t>
      </w:r>
      <w:r>
        <w:rPr>
          <w:sz w:val="24"/>
        </w:rPr>
        <w:t>other</w:t>
      </w:r>
      <w:r>
        <w:rPr>
          <w:spacing w:val="-3"/>
          <w:sz w:val="24"/>
        </w:rPr>
        <w:t> </w:t>
      </w:r>
      <w:r>
        <w:rPr>
          <w:sz w:val="24"/>
        </w:rPr>
        <w:t>Party,</w:t>
      </w:r>
      <w:r>
        <w:rPr>
          <w:spacing w:val="-3"/>
          <w:sz w:val="24"/>
        </w:rPr>
        <w:t> </w:t>
      </w:r>
      <w:r>
        <w:rPr>
          <w:sz w:val="24"/>
        </w:rPr>
        <w:t>within</w:t>
      </w:r>
      <w:r>
        <w:rPr>
          <w:spacing w:val="-3"/>
          <w:sz w:val="24"/>
        </w:rPr>
        <w:t> </w:t>
      </w:r>
      <w:r>
        <w:rPr>
          <w:sz w:val="24"/>
        </w:rPr>
        <w:t>21</w:t>
      </w:r>
      <w:r>
        <w:rPr>
          <w:spacing w:val="-3"/>
          <w:sz w:val="24"/>
        </w:rPr>
        <w:t> </w:t>
      </w:r>
      <w:r>
        <w:rPr>
          <w:sz w:val="24"/>
        </w:rPr>
        <w:t>days</w:t>
      </w:r>
      <w:r>
        <w:rPr>
          <w:spacing w:val="-4"/>
          <w:sz w:val="24"/>
        </w:rPr>
        <w:t> </w:t>
      </w:r>
      <w:r>
        <w:rPr>
          <w:sz w:val="24"/>
        </w:rPr>
        <w:t>after</w:t>
      </w:r>
      <w:r>
        <w:rPr>
          <w:spacing w:val="-3"/>
          <w:sz w:val="24"/>
        </w:rPr>
        <w:t> </w:t>
      </w:r>
      <w:r>
        <w:rPr>
          <w:sz w:val="24"/>
        </w:rPr>
        <w:t>the</w:t>
      </w:r>
      <w:r>
        <w:rPr>
          <w:spacing w:val="-4"/>
          <w:sz w:val="24"/>
        </w:rPr>
        <w:t> </w:t>
      </w:r>
      <w:r>
        <w:rPr>
          <w:sz w:val="24"/>
        </w:rPr>
        <w:t>date</w:t>
      </w:r>
      <w:r>
        <w:rPr>
          <w:spacing w:val="-4"/>
          <w:sz w:val="24"/>
        </w:rPr>
        <w:t> </w:t>
      </w:r>
      <w:r>
        <w:rPr>
          <w:sz w:val="24"/>
        </w:rPr>
        <w:t>of</w:t>
      </w:r>
      <w:r>
        <w:rPr>
          <w:spacing w:val="-4"/>
          <w:sz w:val="24"/>
        </w:rPr>
        <w:t> </w:t>
      </w:r>
      <w:r>
        <w:rPr>
          <w:sz w:val="24"/>
        </w:rPr>
        <w:t>the</w:t>
      </w:r>
      <w:r>
        <w:rPr>
          <w:spacing w:val="-4"/>
          <w:sz w:val="24"/>
        </w:rPr>
        <w:t> </w:t>
      </w:r>
      <w:r>
        <w:rPr>
          <w:sz w:val="24"/>
        </w:rPr>
        <w:t>transmission</w:t>
      </w:r>
      <w:r>
        <w:rPr>
          <w:spacing w:val="-3"/>
          <w:sz w:val="24"/>
        </w:rPr>
        <w:t> </w:t>
      </w:r>
      <w:r>
        <w:rPr>
          <w:sz w:val="24"/>
        </w:rPr>
        <w:t>of</w:t>
      </w:r>
      <w:r>
        <w:rPr>
          <w:spacing w:val="-4"/>
          <w:sz w:val="24"/>
        </w:rPr>
        <w:t> </w:t>
      </w:r>
      <w:r>
        <w:rPr>
          <w:sz w:val="24"/>
        </w:rPr>
        <w:t>the written submission of the Party which requested the establishment of the arbitral tribunal.</w:t>
      </w:r>
    </w:p>
    <w:p>
      <w:pPr>
        <w:pStyle w:val="ListParagraph"/>
        <w:numPr>
          <w:ilvl w:val="0"/>
          <w:numId w:val="109"/>
        </w:numPr>
        <w:tabs>
          <w:tab w:pos="543" w:val="left" w:leader="none"/>
        </w:tabs>
        <w:spacing w:line="240" w:lineRule="auto" w:before="244" w:after="0"/>
        <w:ind w:left="1" w:right="187" w:firstLine="0"/>
        <w:jc w:val="left"/>
        <w:rPr>
          <w:sz w:val="24"/>
        </w:rPr>
      </w:pPr>
      <w:r>
        <w:rPr>
          <w:sz w:val="24"/>
        </w:rPr>
        <w:t>At</w:t>
      </w:r>
      <w:r>
        <w:rPr>
          <w:spacing w:val="-4"/>
          <w:sz w:val="24"/>
        </w:rPr>
        <w:t> </w:t>
      </w:r>
      <w:r>
        <w:rPr>
          <w:sz w:val="24"/>
        </w:rPr>
        <w:t>its</w:t>
      </w:r>
      <w:r>
        <w:rPr>
          <w:spacing w:val="-4"/>
          <w:sz w:val="24"/>
        </w:rPr>
        <w:t> </w:t>
      </w:r>
      <w:r>
        <w:rPr>
          <w:sz w:val="24"/>
        </w:rPr>
        <w:t>first</w:t>
      </w:r>
      <w:r>
        <w:rPr>
          <w:spacing w:val="-4"/>
          <w:sz w:val="24"/>
        </w:rPr>
        <w:t> </w:t>
      </w:r>
      <w:r>
        <w:rPr>
          <w:sz w:val="24"/>
        </w:rPr>
        <w:t>substantive</w:t>
      </w:r>
      <w:r>
        <w:rPr>
          <w:spacing w:val="-4"/>
          <w:sz w:val="24"/>
        </w:rPr>
        <w:t> </w:t>
      </w:r>
      <w:r>
        <w:rPr>
          <w:sz w:val="24"/>
        </w:rPr>
        <w:t>meeting</w:t>
      </w:r>
      <w:r>
        <w:rPr>
          <w:spacing w:val="-4"/>
          <w:sz w:val="24"/>
        </w:rPr>
        <w:t> </w:t>
      </w:r>
      <w:r>
        <w:rPr>
          <w:sz w:val="24"/>
        </w:rPr>
        <w:t>with</w:t>
      </w:r>
      <w:r>
        <w:rPr>
          <w:spacing w:val="-4"/>
          <w:sz w:val="24"/>
        </w:rPr>
        <w:t> </w:t>
      </w:r>
      <w:r>
        <w:rPr>
          <w:sz w:val="24"/>
        </w:rPr>
        <w:t>the</w:t>
      </w:r>
      <w:r>
        <w:rPr>
          <w:spacing w:val="-4"/>
          <w:sz w:val="24"/>
        </w:rPr>
        <w:t> </w:t>
      </w:r>
      <w:r>
        <w:rPr>
          <w:sz w:val="24"/>
        </w:rPr>
        <w:t>Parties,</w:t>
      </w:r>
      <w:r>
        <w:rPr>
          <w:spacing w:val="-3"/>
          <w:sz w:val="24"/>
        </w:rPr>
        <w:t> </w:t>
      </w:r>
      <w:r>
        <w:rPr>
          <w:sz w:val="24"/>
        </w:rPr>
        <w:t>an</w:t>
      </w:r>
      <w:r>
        <w:rPr>
          <w:spacing w:val="-3"/>
          <w:sz w:val="24"/>
        </w:rPr>
        <w:t> </w:t>
      </w:r>
      <w:r>
        <w:rPr>
          <w:sz w:val="24"/>
        </w:rPr>
        <w:t>arbitral</w:t>
      </w:r>
      <w:r>
        <w:rPr>
          <w:spacing w:val="-4"/>
          <w:sz w:val="24"/>
        </w:rPr>
        <w:t> </w:t>
      </w:r>
      <w:r>
        <w:rPr>
          <w:sz w:val="24"/>
        </w:rPr>
        <w:t>tribunal</w:t>
      </w:r>
      <w:r>
        <w:rPr>
          <w:spacing w:val="-4"/>
          <w:sz w:val="24"/>
        </w:rPr>
        <w:t> </w:t>
      </w:r>
      <w:r>
        <w:rPr>
          <w:sz w:val="24"/>
        </w:rPr>
        <w:t>shall</w:t>
      </w:r>
      <w:r>
        <w:rPr>
          <w:spacing w:val="-4"/>
          <w:sz w:val="24"/>
        </w:rPr>
        <w:t> </w:t>
      </w:r>
      <w:r>
        <w:rPr>
          <w:sz w:val="24"/>
        </w:rPr>
        <w:t>ask</w:t>
      </w:r>
      <w:r>
        <w:rPr>
          <w:spacing w:val="-3"/>
          <w:sz w:val="24"/>
        </w:rPr>
        <w:t> </w:t>
      </w:r>
      <w:r>
        <w:rPr>
          <w:sz w:val="24"/>
        </w:rPr>
        <w:t>the Party which requested the establishment of the tribunal to present its submission. At the same meeting, the arbitral tribunal shall ask the other Party to present its </w:t>
      </w:r>
      <w:r>
        <w:rPr>
          <w:spacing w:val="-2"/>
          <w:sz w:val="24"/>
        </w:rPr>
        <w:t>submission.</w:t>
      </w:r>
    </w:p>
    <w:p>
      <w:pPr>
        <w:pStyle w:val="BodyText"/>
        <w:spacing w:before="148"/>
      </w:pPr>
    </w:p>
    <w:p>
      <w:pPr>
        <w:pStyle w:val="ListParagraph"/>
        <w:numPr>
          <w:ilvl w:val="0"/>
          <w:numId w:val="109"/>
        </w:numPr>
        <w:tabs>
          <w:tab w:pos="543" w:val="left" w:leader="none"/>
        </w:tabs>
        <w:spacing w:line="240" w:lineRule="auto" w:before="0" w:after="0"/>
        <w:ind w:left="1" w:right="209" w:firstLine="0"/>
        <w:jc w:val="left"/>
        <w:rPr>
          <w:sz w:val="24"/>
        </w:rPr>
      </w:pPr>
      <w:r>
        <w:rPr>
          <w:sz w:val="24"/>
        </w:rPr>
        <w:t>Formal rebuttals shall be made at the second substantive meeting of an arbitral tribunal.</w:t>
      </w:r>
      <w:r>
        <w:rPr>
          <w:spacing w:val="-3"/>
          <w:sz w:val="24"/>
        </w:rPr>
        <w:t> </w:t>
      </w:r>
      <w:r>
        <w:rPr>
          <w:sz w:val="24"/>
        </w:rPr>
        <w:t>The</w:t>
      </w:r>
      <w:r>
        <w:rPr>
          <w:spacing w:val="-4"/>
          <w:sz w:val="24"/>
        </w:rPr>
        <w:t> </w:t>
      </w:r>
      <w:r>
        <w:rPr>
          <w:sz w:val="24"/>
        </w:rPr>
        <w:t>Party</w:t>
      </w:r>
      <w:r>
        <w:rPr>
          <w:spacing w:val="-4"/>
          <w:sz w:val="24"/>
        </w:rPr>
        <w:t> </w:t>
      </w:r>
      <w:r>
        <w:rPr>
          <w:sz w:val="24"/>
        </w:rPr>
        <w:t>which</w:t>
      </w:r>
      <w:r>
        <w:rPr>
          <w:spacing w:val="-4"/>
          <w:sz w:val="24"/>
        </w:rPr>
        <w:t> </w:t>
      </w:r>
      <w:r>
        <w:rPr>
          <w:sz w:val="24"/>
        </w:rPr>
        <w:t>did</w:t>
      </w:r>
      <w:r>
        <w:rPr>
          <w:spacing w:val="-4"/>
          <w:sz w:val="24"/>
        </w:rPr>
        <w:t> </w:t>
      </w:r>
      <w:r>
        <w:rPr>
          <w:sz w:val="24"/>
        </w:rPr>
        <w:t>not</w:t>
      </w:r>
      <w:r>
        <w:rPr>
          <w:spacing w:val="-4"/>
          <w:sz w:val="24"/>
        </w:rPr>
        <w:t> </w:t>
      </w:r>
      <w:r>
        <w:rPr>
          <w:sz w:val="24"/>
        </w:rPr>
        <w:t>request</w:t>
      </w:r>
      <w:r>
        <w:rPr>
          <w:spacing w:val="-4"/>
          <w:sz w:val="24"/>
        </w:rPr>
        <w:t> </w:t>
      </w:r>
      <w:r>
        <w:rPr>
          <w:sz w:val="24"/>
        </w:rPr>
        <w:t>the</w:t>
      </w:r>
      <w:r>
        <w:rPr>
          <w:spacing w:val="-4"/>
          <w:sz w:val="24"/>
        </w:rPr>
        <w:t> </w:t>
      </w:r>
      <w:r>
        <w:rPr>
          <w:sz w:val="24"/>
        </w:rPr>
        <w:t>establishment</w:t>
      </w:r>
      <w:r>
        <w:rPr>
          <w:spacing w:val="-4"/>
          <w:sz w:val="24"/>
        </w:rPr>
        <w:t> </w:t>
      </w:r>
      <w:r>
        <w:rPr>
          <w:sz w:val="24"/>
        </w:rPr>
        <w:t>of</w:t>
      </w:r>
      <w:r>
        <w:rPr>
          <w:spacing w:val="-4"/>
          <w:sz w:val="24"/>
        </w:rPr>
        <w:t> </w:t>
      </w:r>
      <w:r>
        <w:rPr>
          <w:sz w:val="24"/>
        </w:rPr>
        <w:t>the</w:t>
      </w:r>
      <w:r>
        <w:rPr>
          <w:spacing w:val="-4"/>
          <w:sz w:val="24"/>
        </w:rPr>
        <w:t> </w:t>
      </w:r>
      <w:r>
        <w:rPr>
          <w:sz w:val="24"/>
        </w:rPr>
        <w:t>tribunal</w:t>
      </w:r>
      <w:r>
        <w:rPr>
          <w:spacing w:val="-4"/>
          <w:sz w:val="24"/>
        </w:rPr>
        <w:t> </w:t>
      </w:r>
      <w:r>
        <w:rPr>
          <w:sz w:val="24"/>
        </w:rPr>
        <w:t>shall</w:t>
      </w:r>
      <w:r>
        <w:rPr>
          <w:spacing w:val="-4"/>
          <w:sz w:val="24"/>
        </w:rPr>
        <w:t> </w:t>
      </w:r>
      <w:r>
        <w:rPr>
          <w:sz w:val="24"/>
        </w:rPr>
        <w:t>have the right to present its submission first. Before the meeting, the Parties shall submit written rebuttals to the tribunal.</w:t>
      </w:r>
    </w:p>
    <w:p>
      <w:pPr>
        <w:pStyle w:val="BodyText"/>
        <w:spacing w:before="144"/>
      </w:pPr>
    </w:p>
    <w:p>
      <w:pPr>
        <w:pStyle w:val="ListParagraph"/>
        <w:numPr>
          <w:ilvl w:val="0"/>
          <w:numId w:val="109"/>
        </w:numPr>
        <w:tabs>
          <w:tab w:pos="543" w:val="left" w:leader="none"/>
        </w:tabs>
        <w:spacing w:line="240" w:lineRule="auto" w:before="0" w:after="0"/>
        <w:ind w:left="1" w:right="414" w:firstLine="0"/>
        <w:jc w:val="left"/>
        <w:rPr>
          <w:sz w:val="24"/>
        </w:rPr>
      </w:pPr>
      <w:r>
        <w:rPr>
          <w:sz w:val="24"/>
        </w:rPr>
        <w:t>An</w:t>
      </w:r>
      <w:r>
        <w:rPr>
          <w:spacing w:val="-2"/>
          <w:sz w:val="24"/>
        </w:rPr>
        <w:t> </w:t>
      </w:r>
      <w:r>
        <w:rPr>
          <w:sz w:val="24"/>
        </w:rPr>
        <w:t>arbitral</w:t>
      </w:r>
      <w:r>
        <w:rPr>
          <w:spacing w:val="-3"/>
          <w:sz w:val="24"/>
        </w:rPr>
        <w:t> </w:t>
      </w:r>
      <w:r>
        <w:rPr>
          <w:sz w:val="24"/>
        </w:rPr>
        <w:t>tribunal</w:t>
      </w:r>
      <w:r>
        <w:rPr>
          <w:spacing w:val="-3"/>
          <w:sz w:val="24"/>
        </w:rPr>
        <w:t> </w:t>
      </w:r>
      <w:r>
        <w:rPr>
          <w:sz w:val="24"/>
        </w:rPr>
        <w:t>may</w:t>
      </w:r>
      <w:r>
        <w:rPr>
          <w:spacing w:val="-3"/>
          <w:sz w:val="24"/>
        </w:rPr>
        <w:t> </w:t>
      </w:r>
      <w:r>
        <w:rPr>
          <w:sz w:val="24"/>
        </w:rPr>
        <w:t>at</w:t>
      </w:r>
      <w:r>
        <w:rPr>
          <w:spacing w:val="-3"/>
          <w:sz w:val="24"/>
        </w:rPr>
        <w:t> </w:t>
      </w:r>
      <w:r>
        <w:rPr>
          <w:sz w:val="24"/>
        </w:rPr>
        <w:t>any</w:t>
      </w:r>
      <w:r>
        <w:rPr>
          <w:spacing w:val="-3"/>
          <w:sz w:val="24"/>
        </w:rPr>
        <w:t> </w:t>
      </w:r>
      <w:r>
        <w:rPr>
          <w:sz w:val="24"/>
        </w:rPr>
        <w:t>time</w:t>
      </w:r>
      <w:r>
        <w:rPr>
          <w:spacing w:val="-3"/>
          <w:sz w:val="24"/>
        </w:rPr>
        <w:t> </w:t>
      </w:r>
      <w:r>
        <w:rPr>
          <w:sz w:val="24"/>
        </w:rPr>
        <w:t>put</w:t>
      </w:r>
      <w:r>
        <w:rPr>
          <w:spacing w:val="-3"/>
          <w:sz w:val="24"/>
        </w:rPr>
        <w:t> </w:t>
      </w:r>
      <w:r>
        <w:rPr>
          <w:sz w:val="24"/>
        </w:rPr>
        <w:t>questions</w:t>
      </w:r>
      <w:r>
        <w:rPr>
          <w:spacing w:val="-3"/>
          <w:sz w:val="24"/>
        </w:rPr>
        <w:t> </w:t>
      </w:r>
      <w:r>
        <w:rPr>
          <w:sz w:val="24"/>
        </w:rPr>
        <w:t>to</w:t>
      </w:r>
      <w:r>
        <w:rPr>
          <w:spacing w:val="-3"/>
          <w:sz w:val="24"/>
        </w:rPr>
        <w:t> </w:t>
      </w:r>
      <w:r>
        <w:rPr>
          <w:sz w:val="24"/>
        </w:rPr>
        <w:t>the</w:t>
      </w:r>
      <w:r>
        <w:rPr>
          <w:spacing w:val="-3"/>
          <w:sz w:val="24"/>
        </w:rPr>
        <w:t> </w:t>
      </w:r>
      <w:r>
        <w:rPr>
          <w:sz w:val="24"/>
        </w:rPr>
        <w:t>Parties</w:t>
      </w:r>
      <w:r>
        <w:rPr>
          <w:spacing w:val="-3"/>
          <w:sz w:val="24"/>
        </w:rPr>
        <w:t> </w:t>
      </w:r>
      <w:r>
        <w:rPr>
          <w:sz w:val="24"/>
        </w:rPr>
        <w:t>and</w:t>
      </w:r>
      <w:r>
        <w:rPr>
          <w:spacing w:val="-3"/>
          <w:sz w:val="24"/>
        </w:rPr>
        <w:t> </w:t>
      </w:r>
      <w:r>
        <w:rPr>
          <w:sz w:val="24"/>
        </w:rPr>
        <w:t>ask</w:t>
      </w:r>
      <w:r>
        <w:rPr>
          <w:spacing w:val="-2"/>
          <w:sz w:val="24"/>
        </w:rPr>
        <w:t> </w:t>
      </w:r>
      <w:r>
        <w:rPr>
          <w:sz w:val="24"/>
        </w:rPr>
        <w:t>them for explanations either in the course of a meeting or in writing.</w:t>
      </w:r>
    </w:p>
    <w:p>
      <w:pPr>
        <w:pStyle w:val="BodyText"/>
        <w:spacing w:before="153"/>
      </w:pPr>
    </w:p>
    <w:p>
      <w:pPr>
        <w:pStyle w:val="ListParagraph"/>
        <w:numPr>
          <w:ilvl w:val="0"/>
          <w:numId w:val="109"/>
        </w:numPr>
        <w:tabs>
          <w:tab w:pos="543" w:val="left" w:leader="none"/>
        </w:tabs>
        <w:spacing w:line="237" w:lineRule="auto" w:before="1" w:after="0"/>
        <w:ind w:left="1" w:right="241" w:firstLine="0"/>
        <w:jc w:val="left"/>
        <w:rPr>
          <w:sz w:val="24"/>
        </w:rPr>
      </w:pPr>
      <w:r>
        <w:rPr>
          <w:sz w:val="24"/>
        </w:rPr>
        <w:t>The</w:t>
      </w:r>
      <w:r>
        <w:rPr>
          <w:spacing w:val="-4"/>
          <w:sz w:val="24"/>
        </w:rPr>
        <w:t> </w:t>
      </w:r>
      <w:r>
        <w:rPr>
          <w:sz w:val="24"/>
        </w:rPr>
        <w:t>Parties</w:t>
      </w:r>
      <w:r>
        <w:rPr>
          <w:spacing w:val="-4"/>
          <w:sz w:val="24"/>
        </w:rPr>
        <w:t> </w:t>
      </w:r>
      <w:r>
        <w:rPr>
          <w:sz w:val="24"/>
        </w:rPr>
        <w:t>shall</w:t>
      </w:r>
      <w:r>
        <w:rPr>
          <w:spacing w:val="-4"/>
          <w:sz w:val="24"/>
        </w:rPr>
        <w:t> </w:t>
      </w:r>
      <w:r>
        <w:rPr>
          <w:sz w:val="24"/>
        </w:rPr>
        <w:t>make</w:t>
      </w:r>
      <w:r>
        <w:rPr>
          <w:spacing w:val="-4"/>
          <w:sz w:val="24"/>
        </w:rPr>
        <w:t> </w:t>
      </w:r>
      <w:r>
        <w:rPr>
          <w:sz w:val="24"/>
        </w:rPr>
        <w:t>available</w:t>
      </w:r>
      <w:r>
        <w:rPr>
          <w:spacing w:val="-4"/>
          <w:sz w:val="24"/>
        </w:rPr>
        <w:t> </w:t>
      </w:r>
      <w:r>
        <w:rPr>
          <w:sz w:val="24"/>
        </w:rPr>
        <w:t>to</w:t>
      </w:r>
      <w:r>
        <w:rPr>
          <w:spacing w:val="-4"/>
          <w:sz w:val="24"/>
        </w:rPr>
        <w:t> </w:t>
      </w:r>
      <w:r>
        <w:rPr>
          <w:sz w:val="24"/>
        </w:rPr>
        <w:t>an</w:t>
      </w:r>
      <w:r>
        <w:rPr>
          <w:spacing w:val="-3"/>
          <w:sz w:val="24"/>
        </w:rPr>
        <w:t> </w:t>
      </w:r>
      <w:r>
        <w:rPr>
          <w:sz w:val="24"/>
        </w:rPr>
        <w:t>arbitral</w:t>
      </w:r>
      <w:r>
        <w:rPr>
          <w:spacing w:val="-4"/>
          <w:sz w:val="24"/>
        </w:rPr>
        <w:t> </w:t>
      </w:r>
      <w:r>
        <w:rPr>
          <w:sz w:val="24"/>
        </w:rPr>
        <w:t>tribunal</w:t>
      </w:r>
      <w:r>
        <w:rPr>
          <w:spacing w:val="-4"/>
          <w:sz w:val="24"/>
        </w:rPr>
        <w:t> </w:t>
      </w:r>
      <w:r>
        <w:rPr>
          <w:sz w:val="24"/>
        </w:rPr>
        <w:t>a</w:t>
      </w:r>
      <w:r>
        <w:rPr>
          <w:spacing w:val="-4"/>
          <w:sz w:val="24"/>
        </w:rPr>
        <w:t> </w:t>
      </w:r>
      <w:r>
        <w:rPr>
          <w:sz w:val="24"/>
        </w:rPr>
        <w:t>written</w:t>
      </w:r>
      <w:r>
        <w:rPr>
          <w:spacing w:val="-3"/>
          <w:sz w:val="24"/>
        </w:rPr>
        <w:t> </w:t>
      </w:r>
      <w:r>
        <w:rPr>
          <w:sz w:val="24"/>
        </w:rPr>
        <w:t>version</w:t>
      </w:r>
      <w:r>
        <w:rPr>
          <w:spacing w:val="-3"/>
          <w:sz w:val="24"/>
        </w:rPr>
        <w:t> </w:t>
      </w:r>
      <w:r>
        <w:rPr>
          <w:sz w:val="24"/>
        </w:rPr>
        <w:t>of</w:t>
      </w:r>
      <w:r>
        <w:rPr>
          <w:spacing w:val="-4"/>
          <w:sz w:val="24"/>
        </w:rPr>
        <w:t> </w:t>
      </w:r>
      <w:r>
        <w:rPr>
          <w:sz w:val="24"/>
        </w:rPr>
        <w:t>their oral statements.</w:t>
      </w:r>
    </w:p>
    <w:p>
      <w:pPr>
        <w:pStyle w:val="BodyText"/>
        <w:spacing w:before="149"/>
      </w:pPr>
    </w:p>
    <w:p>
      <w:pPr>
        <w:pStyle w:val="ListParagraph"/>
        <w:numPr>
          <w:ilvl w:val="0"/>
          <w:numId w:val="109"/>
        </w:numPr>
        <w:tabs>
          <w:tab w:pos="543" w:val="left" w:leader="none"/>
        </w:tabs>
        <w:spacing w:line="240" w:lineRule="auto" w:before="0" w:after="0"/>
        <w:ind w:left="1" w:right="212" w:firstLine="0"/>
        <w:jc w:val="left"/>
        <w:rPr>
          <w:sz w:val="24"/>
        </w:rPr>
      </w:pPr>
      <w:r>
        <w:rPr>
          <w:sz w:val="24"/>
        </w:rPr>
        <w:t>The</w:t>
      </w:r>
      <w:r>
        <w:rPr>
          <w:spacing w:val="-4"/>
          <w:sz w:val="24"/>
        </w:rPr>
        <w:t> </w:t>
      </w:r>
      <w:r>
        <w:rPr>
          <w:sz w:val="24"/>
        </w:rPr>
        <w:t>submissions,</w:t>
      </w:r>
      <w:r>
        <w:rPr>
          <w:spacing w:val="-3"/>
          <w:sz w:val="24"/>
        </w:rPr>
        <w:t> </w:t>
      </w:r>
      <w:r>
        <w:rPr>
          <w:sz w:val="24"/>
        </w:rPr>
        <w:t>rebuttals</w:t>
      </w:r>
      <w:r>
        <w:rPr>
          <w:spacing w:val="-4"/>
          <w:sz w:val="24"/>
        </w:rPr>
        <w:t> </w:t>
      </w:r>
      <w:r>
        <w:rPr>
          <w:sz w:val="24"/>
        </w:rPr>
        <w:t>and</w:t>
      </w:r>
      <w:r>
        <w:rPr>
          <w:spacing w:val="-4"/>
          <w:sz w:val="24"/>
        </w:rPr>
        <w:t> </w:t>
      </w:r>
      <w:r>
        <w:rPr>
          <w:sz w:val="24"/>
        </w:rPr>
        <w:t>statements</w:t>
      </w:r>
      <w:r>
        <w:rPr>
          <w:spacing w:val="-4"/>
          <w:sz w:val="24"/>
        </w:rPr>
        <w:t> </w:t>
      </w:r>
      <w:r>
        <w:rPr>
          <w:sz w:val="24"/>
        </w:rPr>
        <w:t>referred</w:t>
      </w:r>
      <w:r>
        <w:rPr>
          <w:spacing w:val="-4"/>
          <w:sz w:val="24"/>
        </w:rPr>
        <w:t> </w:t>
      </w:r>
      <w:r>
        <w:rPr>
          <w:sz w:val="24"/>
        </w:rPr>
        <w:t>to</w:t>
      </w:r>
      <w:r>
        <w:rPr>
          <w:spacing w:val="-4"/>
          <w:sz w:val="24"/>
        </w:rPr>
        <w:t> </w:t>
      </w:r>
      <w:r>
        <w:rPr>
          <w:sz w:val="24"/>
        </w:rPr>
        <w:t>in</w:t>
      </w:r>
      <w:r>
        <w:rPr>
          <w:spacing w:val="-3"/>
          <w:sz w:val="24"/>
        </w:rPr>
        <w:t> </w:t>
      </w:r>
      <w:r>
        <w:rPr>
          <w:sz w:val="24"/>
        </w:rPr>
        <w:t>paragraphs</w:t>
      </w:r>
      <w:r>
        <w:rPr>
          <w:spacing w:val="-4"/>
          <w:sz w:val="24"/>
        </w:rPr>
        <w:t> </w:t>
      </w:r>
      <w:r>
        <w:rPr>
          <w:sz w:val="24"/>
        </w:rPr>
        <w:t>4</w:t>
      </w:r>
      <w:r>
        <w:rPr>
          <w:spacing w:val="-4"/>
          <w:sz w:val="24"/>
        </w:rPr>
        <w:t> </w:t>
      </w:r>
      <w:r>
        <w:rPr>
          <w:sz w:val="24"/>
        </w:rPr>
        <w:t>to</w:t>
      </w:r>
      <w:r>
        <w:rPr>
          <w:spacing w:val="-4"/>
          <w:sz w:val="24"/>
        </w:rPr>
        <w:t> </w:t>
      </w:r>
      <w:r>
        <w:rPr>
          <w:sz w:val="24"/>
        </w:rPr>
        <w:t>6</w:t>
      </w:r>
      <w:r>
        <w:rPr>
          <w:spacing w:val="-4"/>
          <w:sz w:val="24"/>
        </w:rPr>
        <w:t> </w:t>
      </w:r>
      <w:r>
        <w:rPr>
          <w:sz w:val="24"/>
        </w:rPr>
        <w:t>shall be made in the presence of the Parties. Each Party’s written submissions, including any comments on the draft award made in accordance with Article 1809 (2), written versions of oral statements and responses to questions put by an arbitral tribunal, shall be made available to the other Party.</w:t>
      </w:r>
    </w:p>
    <w:p>
      <w:pPr>
        <w:pStyle w:val="BodyText"/>
        <w:spacing w:before="145"/>
      </w:pPr>
    </w:p>
    <w:p>
      <w:pPr>
        <w:pStyle w:val="ListParagraph"/>
        <w:numPr>
          <w:ilvl w:val="0"/>
          <w:numId w:val="109"/>
        </w:numPr>
        <w:tabs>
          <w:tab w:pos="543" w:val="left" w:leader="none"/>
        </w:tabs>
        <w:spacing w:line="240" w:lineRule="auto" w:before="0" w:after="0"/>
        <w:ind w:left="1" w:right="976" w:firstLine="0"/>
        <w:jc w:val="left"/>
        <w:rPr>
          <w:sz w:val="24"/>
        </w:rPr>
      </w:pPr>
      <w:r>
        <w:rPr>
          <w:sz w:val="24"/>
        </w:rPr>
        <w:t>An</w:t>
      </w:r>
      <w:r>
        <w:rPr>
          <w:spacing w:val="-4"/>
          <w:sz w:val="24"/>
        </w:rPr>
        <w:t> </w:t>
      </w:r>
      <w:r>
        <w:rPr>
          <w:sz w:val="24"/>
        </w:rPr>
        <w:t>arbitral</w:t>
      </w:r>
      <w:r>
        <w:rPr>
          <w:spacing w:val="-5"/>
          <w:sz w:val="24"/>
        </w:rPr>
        <w:t> </w:t>
      </w:r>
      <w:r>
        <w:rPr>
          <w:sz w:val="24"/>
        </w:rPr>
        <w:t>tribunal</w:t>
      </w:r>
      <w:r>
        <w:rPr>
          <w:spacing w:val="-5"/>
          <w:sz w:val="24"/>
        </w:rPr>
        <w:t> </w:t>
      </w:r>
      <w:r>
        <w:rPr>
          <w:sz w:val="24"/>
        </w:rPr>
        <w:t>shall</w:t>
      </w:r>
      <w:r>
        <w:rPr>
          <w:spacing w:val="-5"/>
          <w:sz w:val="24"/>
        </w:rPr>
        <w:t> </w:t>
      </w:r>
      <w:r>
        <w:rPr>
          <w:sz w:val="24"/>
        </w:rPr>
        <w:t>have</w:t>
      </w:r>
      <w:r>
        <w:rPr>
          <w:spacing w:val="-5"/>
          <w:sz w:val="24"/>
        </w:rPr>
        <w:t> </w:t>
      </w:r>
      <w:r>
        <w:rPr>
          <w:sz w:val="24"/>
        </w:rPr>
        <w:t>no</w:t>
      </w:r>
      <w:r>
        <w:rPr>
          <w:spacing w:val="-3"/>
          <w:sz w:val="24"/>
        </w:rPr>
        <w:t> </w:t>
      </w:r>
      <w:r>
        <w:rPr>
          <w:i/>
          <w:sz w:val="24"/>
        </w:rPr>
        <w:t>ex</w:t>
      </w:r>
      <w:r>
        <w:rPr>
          <w:i/>
          <w:spacing w:val="-5"/>
          <w:sz w:val="24"/>
        </w:rPr>
        <w:t> </w:t>
      </w:r>
      <w:r>
        <w:rPr>
          <w:i/>
          <w:sz w:val="24"/>
        </w:rPr>
        <w:t>parte</w:t>
      </w:r>
      <w:r>
        <w:rPr>
          <w:i/>
          <w:spacing w:val="-5"/>
          <w:sz w:val="24"/>
        </w:rPr>
        <w:t> </w:t>
      </w:r>
      <w:r>
        <w:rPr>
          <w:sz w:val="24"/>
        </w:rPr>
        <w:t>communications</w:t>
      </w:r>
      <w:r>
        <w:rPr>
          <w:spacing w:val="-5"/>
          <w:sz w:val="24"/>
        </w:rPr>
        <w:t> </w:t>
      </w:r>
      <w:r>
        <w:rPr>
          <w:sz w:val="24"/>
        </w:rPr>
        <w:t>concerning</w:t>
      </w:r>
      <w:r>
        <w:rPr>
          <w:spacing w:val="-5"/>
          <w:sz w:val="24"/>
        </w:rPr>
        <w:t> </w:t>
      </w:r>
      <w:r>
        <w:rPr>
          <w:sz w:val="24"/>
        </w:rPr>
        <w:t>a dispute it is considering.</w:t>
      </w:r>
    </w:p>
    <w:p>
      <w:pPr>
        <w:pStyle w:val="BodyText"/>
        <w:spacing w:before="147"/>
      </w:pPr>
    </w:p>
    <w:p>
      <w:pPr>
        <w:pStyle w:val="ListParagraph"/>
        <w:numPr>
          <w:ilvl w:val="0"/>
          <w:numId w:val="109"/>
        </w:numPr>
        <w:tabs>
          <w:tab w:pos="543" w:val="left" w:leader="none"/>
        </w:tabs>
        <w:spacing w:line="240" w:lineRule="auto" w:before="0" w:after="0"/>
        <w:ind w:left="1" w:right="147" w:firstLine="0"/>
        <w:jc w:val="left"/>
        <w:rPr>
          <w:sz w:val="24"/>
        </w:rPr>
      </w:pPr>
      <w:r>
        <w:rPr>
          <w:sz w:val="24"/>
        </w:rPr>
        <w:t>At the request of a Party, or on its own initiative, an arbitral tribunal may seek information and technical advice from any person or body that it deems appropriate, provided that the Parties so agree and subject to such terms and conditions as the Parties may set.</w:t>
      </w:r>
      <w:r>
        <w:rPr>
          <w:spacing w:val="40"/>
          <w:sz w:val="24"/>
        </w:rPr>
        <w:t> </w:t>
      </w:r>
      <w:r>
        <w:rPr>
          <w:sz w:val="24"/>
        </w:rPr>
        <w:t>This paragraph does not apply to information and technical advice provided</w:t>
      </w:r>
      <w:r>
        <w:rPr>
          <w:spacing w:val="-3"/>
          <w:sz w:val="24"/>
        </w:rPr>
        <w:t> </w:t>
      </w:r>
      <w:r>
        <w:rPr>
          <w:sz w:val="24"/>
        </w:rPr>
        <w:t>by</w:t>
      </w:r>
      <w:r>
        <w:rPr>
          <w:spacing w:val="-3"/>
          <w:sz w:val="24"/>
        </w:rPr>
        <w:t> </w:t>
      </w:r>
      <w:r>
        <w:rPr>
          <w:sz w:val="24"/>
        </w:rPr>
        <w:t>any</w:t>
      </w:r>
      <w:r>
        <w:rPr>
          <w:spacing w:val="-3"/>
          <w:sz w:val="24"/>
        </w:rPr>
        <w:t> </w:t>
      </w:r>
      <w:r>
        <w:rPr>
          <w:sz w:val="24"/>
        </w:rPr>
        <w:t>person</w:t>
      </w:r>
      <w:r>
        <w:rPr>
          <w:spacing w:val="-2"/>
          <w:sz w:val="24"/>
        </w:rPr>
        <w:t> </w:t>
      </w:r>
      <w:r>
        <w:rPr>
          <w:sz w:val="24"/>
        </w:rPr>
        <w:t>or</w:t>
      </w:r>
      <w:r>
        <w:rPr>
          <w:spacing w:val="-2"/>
          <w:sz w:val="24"/>
        </w:rPr>
        <w:t> </w:t>
      </w:r>
      <w:r>
        <w:rPr>
          <w:sz w:val="24"/>
        </w:rPr>
        <w:t>body</w:t>
      </w:r>
      <w:r>
        <w:rPr>
          <w:spacing w:val="-3"/>
          <w:sz w:val="24"/>
        </w:rPr>
        <w:t> </w:t>
      </w:r>
      <w:r>
        <w:rPr>
          <w:sz w:val="24"/>
        </w:rPr>
        <w:t>as</w:t>
      </w:r>
      <w:r>
        <w:rPr>
          <w:spacing w:val="-3"/>
          <w:sz w:val="24"/>
        </w:rPr>
        <w:t> </w:t>
      </w:r>
      <w:r>
        <w:rPr>
          <w:sz w:val="24"/>
        </w:rPr>
        <w:t>part</w:t>
      </w:r>
      <w:r>
        <w:rPr>
          <w:spacing w:val="-3"/>
          <w:sz w:val="24"/>
        </w:rPr>
        <w:t> </w:t>
      </w:r>
      <w:r>
        <w:rPr>
          <w:sz w:val="24"/>
        </w:rPr>
        <w:t>of</w:t>
      </w:r>
      <w:r>
        <w:rPr>
          <w:spacing w:val="-3"/>
          <w:sz w:val="24"/>
        </w:rPr>
        <w:t> </w:t>
      </w:r>
      <w:r>
        <w:rPr>
          <w:sz w:val="24"/>
        </w:rPr>
        <w:t>the</w:t>
      </w:r>
      <w:r>
        <w:rPr>
          <w:spacing w:val="-3"/>
          <w:sz w:val="24"/>
        </w:rPr>
        <w:t> </w:t>
      </w:r>
      <w:r>
        <w:rPr>
          <w:sz w:val="24"/>
        </w:rPr>
        <w:t>submissions</w:t>
      </w:r>
      <w:r>
        <w:rPr>
          <w:spacing w:val="-3"/>
          <w:sz w:val="24"/>
        </w:rPr>
        <w:t> </w:t>
      </w:r>
      <w:r>
        <w:rPr>
          <w:sz w:val="24"/>
        </w:rPr>
        <w:t>referred</w:t>
      </w:r>
      <w:r>
        <w:rPr>
          <w:spacing w:val="-3"/>
          <w:sz w:val="24"/>
        </w:rPr>
        <w:t> </w:t>
      </w:r>
      <w:r>
        <w:rPr>
          <w:sz w:val="24"/>
        </w:rPr>
        <w:t>to</w:t>
      </w:r>
      <w:r>
        <w:rPr>
          <w:spacing w:val="-3"/>
          <w:sz w:val="24"/>
        </w:rPr>
        <w:t> </w:t>
      </w:r>
      <w:r>
        <w:rPr>
          <w:sz w:val="24"/>
        </w:rPr>
        <w:t>in</w:t>
      </w:r>
      <w:r>
        <w:rPr>
          <w:spacing w:val="-2"/>
          <w:sz w:val="24"/>
        </w:rPr>
        <w:t> </w:t>
      </w:r>
      <w:r>
        <w:rPr>
          <w:sz w:val="24"/>
        </w:rPr>
        <w:t>paragraphs</w:t>
      </w:r>
      <w:r>
        <w:rPr>
          <w:spacing w:val="-3"/>
          <w:sz w:val="24"/>
        </w:rPr>
        <w:t> </w:t>
      </w:r>
      <w:r>
        <w:rPr>
          <w:sz w:val="24"/>
        </w:rPr>
        <w:t>4 to 6.</w:t>
      </w:r>
    </w:p>
    <w:p>
      <w:pPr>
        <w:pStyle w:val="BodyText"/>
        <w:spacing w:before="152"/>
      </w:pPr>
    </w:p>
    <w:p>
      <w:pPr>
        <w:pStyle w:val="ListParagraph"/>
        <w:numPr>
          <w:ilvl w:val="0"/>
          <w:numId w:val="109"/>
        </w:numPr>
        <w:tabs>
          <w:tab w:pos="542" w:val="left" w:leader="none"/>
        </w:tabs>
        <w:spacing w:line="237" w:lineRule="auto" w:before="0" w:after="0"/>
        <w:ind w:left="1" w:right="795" w:firstLine="0"/>
        <w:jc w:val="both"/>
        <w:rPr>
          <w:sz w:val="24"/>
        </w:rPr>
      </w:pPr>
      <w:r>
        <w:rPr>
          <w:sz w:val="24"/>
        </w:rPr>
        <w:t>An</w:t>
      </w:r>
      <w:r>
        <w:rPr>
          <w:spacing w:val="-3"/>
          <w:sz w:val="24"/>
        </w:rPr>
        <w:t> </w:t>
      </w:r>
      <w:r>
        <w:rPr>
          <w:sz w:val="24"/>
        </w:rPr>
        <w:t>arbitral</w:t>
      </w:r>
      <w:r>
        <w:rPr>
          <w:spacing w:val="-4"/>
          <w:sz w:val="24"/>
        </w:rPr>
        <w:t> </w:t>
      </w:r>
      <w:r>
        <w:rPr>
          <w:sz w:val="24"/>
        </w:rPr>
        <w:t>tribunal</w:t>
      </w:r>
      <w:r>
        <w:rPr>
          <w:spacing w:val="-4"/>
          <w:sz w:val="24"/>
        </w:rPr>
        <w:t> </w:t>
      </w:r>
      <w:r>
        <w:rPr>
          <w:sz w:val="24"/>
        </w:rPr>
        <w:t>shall,</w:t>
      </w:r>
      <w:r>
        <w:rPr>
          <w:spacing w:val="-3"/>
          <w:sz w:val="24"/>
        </w:rPr>
        <w:t> </w:t>
      </w:r>
      <w:r>
        <w:rPr>
          <w:sz w:val="24"/>
        </w:rPr>
        <w:t>in</w:t>
      </w:r>
      <w:r>
        <w:rPr>
          <w:spacing w:val="-3"/>
          <w:sz w:val="24"/>
        </w:rPr>
        <w:t> </w:t>
      </w:r>
      <w:r>
        <w:rPr>
          <w:sz w:val="24"/>
        </w:rPr>
        <w:t>consultation</w:t>
      </w:r>
      <w:r>
        <w:rPr>
          <w:spacing w:val="-3"/>
          <w:sz w:val="24"/>
        </w:rPr>
        <w:t> </w:t>
      </w:r>
      <w:r>
        <w:rPr>
          <w:sz w:val="24"/>
        </w:rPr>
        <w:t>with</w:t>
      </w:r>
      <w:r>
        <w:rPr>
          <w:spacing w:val="-4"/>
          <w:sz w:val="24"/>
        </w:rPr>
        <w:t> </w:t>
      </w:r>
      <w:r>
        <w:rPr>
          <w:sz w:val="24"/>
        </w:rPr>
        <w:t>the</w:t>
      </w:r>
      <w:r>
        <w:rPr>
          <w:spacing w:val="-4"/>
          <w:sz w:val="24"/>
        </w:rPr>
        <w:t> </w:t>
      </w:r>
      <w:r>
        <w:rPr>
          <w:sz w:val="24"/>
        </w:rPr>
        <w:t>Parties,</w:t>
      </w:r>
      <w:r>
        <w:rPr>
          <w:spacing w:val="-3"/>
          <w:sz w:val="24"/>
        </w:rPr>
        <w:t> </w:t>
      </w:r>
      <w:r>
        <w:rPr>
          <w:sz w:val="24"/>
        </w:rPr>
        <w:t>regulate</w:t>
      </w:r>
      <w:r>
        <w:rPr>
          <w:spacing w:val="-4"/>
          <w:sz w:val="24"/>
        </w:rPr>
        <w:t> </w:t>
      </w:r>
      <w:r>
        <w:rPr>
          <w:sz w:val="24"/>
        </w:rPr>
        <w:t>its</w:t>
      </w:r>
      <w:r>
        <w:rPr>
          <w:spacing w:val="-4"/>
          <w:sz w:val="24"/>
        </w:rPr>
        <w:t> </w:t>
      </w:r>
      <w:r>
        <w:rPr>
          <w:sz w:val="24"/>
        </w:rPr>
        <w:t>own procedures</w:t>
      </w:r>
      <w:r>
        <w:rPr>
          <w:spacing w:val="-4"/>
          <w:sz w:val="24"/>
        </w:rPr>
        <w:t> </w:t>
      </w:r>
      <w:r>
        <w:rPr>
          <w:sz w:val="24"/>
        </w:rPr>
        <w:t>governing</w:t>
      </w:r>
      <w:r>
        <w:rPr>
          <w:spacing w:val="-4"/>
          <w:sz w:val="24"/>
        </w:rPr>
        <w:t> </w:t>
      </w:r>
      <w:r>
        <w:rPr>
          <w:sz w:val="24"/>
        </w:rPr>
        <w:t>the</w:t>
      </w:r>
      <w:r>
        <w:rPr>
          <w:spacing w:val="-4"/>
          <w:sz w:val="24"/>
        </w:rPr>
        <w:t> </w:t>
      </w:r>
      <w:r>
        <w:rPr>
          <w:sz w:val="24"/>
        </w:rPr>
        <w:t>rights</w:t>
      </w:r>
      <w:r>
        <w:rPr>
          <w:spacing w:val="-4"/>
          <w:sz w:val="24"/>
        </w:rPr>
        <w:t> </w:t>
      </w:r>
      <w:r>
        <w:rPr>
          <w:sz w:val="24"/>
        </w:rPr>
        <w:t>of</w:t>
      </w:r>
      <w:r>
        <w:rPr>
          <w:spacing w:val="-4"/>
          <w:sz w:val="24"/>
        </w:rPr>
        <w:t> </w:t>
      </w:r>
      <w:r>
        <w:rPr>
          <w:sz w:val="24"/>
        </w:rPr>
        <w:t>Parties</w:t>
      </w:r>
      <w:r>
        <w:rPr>
          <w:spacing w:val="-4"/>
          <w:sz w:val="24"/>
        </w:rPr>
        <w:t> </w:t>
      </w:r>
      <w:r>
        <w:rPr>
          <w:sz w:val="24"/>
        </w:rPr>
        <w:t>to</w:t>
      </w:r>
      <w:r>
        <w:rPr>
          <w:spacing w:val="-4"/>
          <w:sz w:val="24"/>
        </w:rPr>
        <w:t> </w:t>
      </w:r>
      <w:r>
        <w:rPr>
          <w:sz w:val="24"/>
        </w:rPr>
        <w:t>be</w:t>
      </w:r>
      <w:r>
        <w:rPr>
          <w:spacing w:val="-4"/>
          <w:sz w:val="24"/>
        </w:rPr>
        <w:t> </w:t>
      </w:r>
      <w:r>
        <w:rPr>
          <w:sz w:val="24"/>
        </w:rPr>
        <w:t>heard</w:t>
      </w:r>
      <w:r>
        <w:rPr>
          <w:spacing w:val="-4"/>
          <w:sz w:val="24"/>
        </w:rPr>
        <w:t> </w:t>
      </w:r>
      <w:r>
        <w:rPr>
          <w:sz w:val="24"/>
        </w:rPr>
        <w:t>and</w:t>
      </w:r>
      <w:r>
        <w:rPr>
          <w:spacing w:val="-4"/>
          <w:sz w:val="24"/>
        </w:rPr>
        <w:t> </w:t>
      </w:r>
      <w:r>
        <w:rPr>
          <w:sz w:val="24"/>
        </w:rPr>
        <w:t>its</w:t>
      </w:r>
      <w:r>
        <w:rPr>
          <w:spacing w:val="-4"/>
          <w:sz w:val="24"/>
        </w:rPr>
        <w:t> </w:t>
      </w:r>
      <w:r>
        <w:rPr>
          <w:sz w:val="24"/>
        </w:rPr>
        <w:t>own</w:t>
      </w:r>
      <w:r>
        <w:rPr>
          <w:spacing w:val="-3"/>
          <w:sz w:val="24"/>
        </w:rPr>
        <w:t> </w:t>
      </w:r>
      <w:r>
        <w:rPr>
          <w:sz w:val="24"/>
        </w:rPr>
        <w:t>deliberations where such procedures are not otherwise set out in this Chapter.</w:t>
      </w:r>
    </w:p>
    <w:p>
      <w:pPr>
        <w:pStyle w:val="ListParagraph"/>
        <w:spacing w:after="0" w:line="237" w:lineRule="auto"/>
        <w:jc w:val="both"/>
        <w:rPr>
          <w:sz w:val="24"/>
        </w:rPr>
        <w:sectPr>
          <w:pgSz w:w="11900" w:h="16840"/>
          <w:pgMar w:top="1360" w:bottom="280" w:left="1417" w:right="1275"/>
        </w:sectPr>
      </w:pPr>
    </w:p>
    <w:p>
      <w:pPr>
        <w:pStyle w:val="BodyText"/>
        <w:spacing w:before="78"/>
        <w:ind w:left="1" w:right="138"/>
        <w:jc w:val="center"/>
      </w:pPr>
      <w:r>
        <w:rPr>
          <w:smallCaps/>
          <w:spacing w:val="-2"/>
        </w:rPr>
        <w:t>Article</w:t>
      </w:r>
      <w:r>
        <w:rPr>
          <w:smallCaps/>
          <w:spacing w:val="-1"/>
        </w:rPr>
        <w:t> </w:t>
      </w:r>
      <w:r>
        <w:rPr>
          <w:smallCaps/>
          <w:spacing w:val="-4"/>
        </w:rPr>
        <w:t>1808</w:t>
      </w:r>
    </w:p>
    <w:p>
      <w:pPr>
        <w:pStyle w:val="BodyText"/>
        <w:spacing w:before="156"/>
        <w:rPr>
          <w:sz w:val="18"/>
        </w:rPr>
      </w:pPr>
    </w:p>
    <w:p>
      <w:pPr>
        <w:pStyle w:val="Heading3"/>
      </w:pPr>
      <w:bookmarkStart w:name="_TOC_250015" w:id="59"/>
      <w:r>
        <w:rPr/>
        <w:t>Suspension</w:t>
      </w:r>
      <w:r>
        <w:rPr>
          <w:spacing w:val="-3"/>
        </w:rPr>
        <w:t> </w:t>
      </w:r>
      <w:r>
        <w:rPr/>
        <w:t>or Termination of </w:t>
      </w:r>
      <w:bookmarkEnd w:id="59"/>
      <w:r>
        <w:rPr>
          <w:spacing w:val="-2"/>
        </w:rPr>
        <w:t>Proceedings</w:t>
      </w:r>
    </w:p>
    <w:p>
      <w:pPr>
        <w:pStyle w:val="BodyText"/>
        <w:rPr>
          <w:b/>
        </w:rPr>
      </w:pPr>
    </w:p>
    <w:p>
      <w:pPr>
        <w:pStyle w:val="BodyText"/>
        <w:spacing w:before="176"/>
        <w:rPr>
          <w:b/>
        </w:rPr>
      </w:pPr>
    </w:p>
    <w:p>
      <w:pPr>
        <w:pStyle w:val="ListParagraph"/>
        <w:numPr>
          <w:ilvl w:val="0"/>
          <w:numId w:val="110"/>
        </w:numPr>
        <w:tabs>
          <w:tab w:pos="543" w:val="left" w:leader="none"/>
        </w:tabs>
        <w:spacing w:line="240" w:lineRule="auto" w:before="0" w:after="0"/>
        <w:ind w:left="1" w:right="395" w:firstLine="0"/>
        <w:jc w:val="left"/>
        <w:rPr>
          <w:sz w:val="24"/>
        </w:rPr>
      </w:pPr>
      <w:r>
        <w:rPr>
          <w:sz w:val="24"/>
        </w:rPr>
        <w:t>Where</w:t>
      </w:r>
      <w:r>
        <w:rPr>
          <w:spacing w:val="-4"/>
          <w:sz w:val="24"/>
        </w:rPr>
        <w:t> </w:t>
      </w:r>
      <w:r>
        <w:rPr>
          <w:sz w:val="24"/>
        </w:rPr>
        <w:t>the</w:t>
      </w:r>
      <w:r>
        <w:rPr>
          <w:spacing w:val="-4"/>
          <w:sz w:val="24"/>
        </w:rPr>
        <w:t> </w:t>
      </w:r>
      <w:r>
        <w:rPr>
          <w:sz w:val="24"/>
        </w:rPr>
        <w:t>Parties</w:t>
      </w:r>
      <w:r>
        <w:rPr>
          <w:spacing w:val="-4"/>
          <w:sz w:val="24"/>
        </w:rPr>
        <w:t> </w:t>
      </w:r>
      <w:r>
        <w:rPr>
          <w:sz w:val="24"/>
        </w:rPr>
        <w:t>agree,</w:t>
      </w:r>
      <w:r>
        <w:rPr>
          <w:spacing w:val="-3"/>
          <w:sz w:val="24"/>
        </w:rPr>
        <w:t> </w:t>
      </w:r>
      <w:r>
        <w:rPr>
          <w:sz w:val="24"/>
        </w:rPr>
        <w:t>an</w:t>
      </w:r>
      <w:r>
        <w:rPr>
          <w:spacing w:val="-3"/>
          <w:sz w:val="24"/>
        </w:rPr>
        <w:t> </w:t>
      </w:r>
      <w:r>
        <w:rPr>
          <w:sz w:val="24"/>
        </w:rPr>
        <w:t>arbitral</w:t>
      </w:r>
      <w:r>
        <w:rPr>
          <w:spacing w:val="-4"/>
          <w:sz w:val="24"/>
        </w:rPr>
        <w:t> </w:t>
      </w:r>
      <w:r>
        <w:rPr>
          <w:sz w:val="24"/>
        </w:rPr>
        <w:t>tribunal</w:t>
      </w:r>
      <w:r>
        <w:rPr>
          <w:spacing w:val="-4"/>
          <w:sz w:val="24"/>
        </w:rPr>
        <w:t> </w:t>
      </w:r>
      <w:r>
        <w:rPr>
          <w:sz w:val="24"/>
        </w:rPr>
        <w:t>may</w:t>
      </w:r>
      <w:r>
        <w:rPr>
          <w:spacing w:val="-4"/>
          <w:sz w:val="24"/>
        </w:rPr>
        <w:t> </w:t>
      </w:r>
      <w:r>
        <w:rPr>
          <w:sz w:val="24"/>
        </w:rPr>
        <w:t>suspend</w:t>
      </w:r>
      <w:r>
        <w:rPr>
          <w:spacing w:val="-4"/>
          <w:sz w:val="24"/>
        </w:rPr>
        <w:t> </w:t>
      </w:r>
      <w:r>
        <w:rPr>
          <w:sz w:val="24"/>
        </w:rPr>
        <w:t>its</w:t>
      </w:r>
      <w:r>
        <w:rPr>
          <w:spacing w:val="-4"/>
          <w:sz w:val="24"/>
        </w:rPr>
        <w:t> </w:t>
      </w:r>
      <w:r>
        <w:rPr>
          <w:sz w:val="24"/>
        </w:rPr>
        <w:t>work</w:t>
      </w:r>
      <w:r>
        <w:rPr>
          <w:spacing w:val="-3"/>
          <w:sz w:val="24"/>
        </w:rPr>
        <w:t> </w:t>
      </w:r>
      <w:r>
        <w:rPr>
          <w:sz w:val="24"/>
        </w:rPr>
        <w:t>at</w:t>
      </w:r>
      <w:r>
        <w:rPr>
          <w:spacing w:val="-4"/>
          <w:sz w:val="24"/>
        </w:rPr>
        <w:t> </w:t>
      </w:r>
      <w:r>
        <w:rPr>
          <w:sz w:val="24"/>
        </w:rPr>
        <w:t>any</w:t>
      </w:r>
      <w:r>
        <w:rPr>
          <w:spacing w:val="-4"/>
          <w:sz w:val="24"/>
        </w:rPr>
        <w:t> </w:t>
      </w:r>
      <w:r>
        <w:rPr>
          <w:sz w:val="24"/>
        </w:rPr>
        <w:t>time for a period not exceeding 12 months. If the work of an arbitral tribunal has been suspended for more than 12 months, the tribunal’s authority for considering the dispute shall lapse unless the Parties agree otherwise.</w:t>
      </w:r>
    </w:p>
    <w:p>
      <w:pPr>
        <w:pStyle w:val="BodyText"/>
        <w:spacing w:before="143"/>
      </w:pPr>
    </w:p>
    <w:p>
      <w:pPr>
        <w:pStyle w:val="ListParagraph"/>
        <w:numPr>
          <w:ilvl w:val="0"/>
          <w:numId w:val="110"/>
        </w:numPr>
        <w:tabs>
          <w:tab w:pos="543" w:val="left" w:leader="none"/>
        </w:tabs>
        <w:spacing w:line="240" w:lineRule="auto" w:before="1" w:after="0"/>
        <w:ind w:left="1" w:right="545" w:firstLine="0"/>
        <w:jc w:val="left"/>
        <w:rPr>
          <w:sz w:val="24"/>
        </w:rPr>
      </w:pPr>
      <w:r>
        <w:rPr>
          <w:sz w:val="24"/>
        </w:rPr>
        <w:t>The</w:t>
      </w:r>
      <w:r>
        <w:rPr>
          <w:spacing w:val="-4"/>
          <w:sz w:val="24"/>
        </w:rPr>
        <w:t> </w:t>
      </w:r>
      <w:r>
        <w:rPr>
          <w:sz w:val="24"/>
        </w:rPr>
        <w:t>Parties</w:t>
      </w:r>
      <w:r>
        <w:rPr>
          <w:spacing w:val="-4"/>
          <w:sz w:val="24"/>
        </w:rPr>
        <w:t> </w:t>
      </w:r>
      <w:r>
        <w:rPr>
          <w:sz w:val="24"/>
        </w:rPr>
        <w:t>may</w:t>
      </w:r>
      <w:r>
        <w:rPr>
          <w:spacing w:val="-4"/>
          <w:sz w:val="24"/>
        </w:rPr>
        <w:t> </w:t>
      </w:r>
      <w:r>
        <w:rPr>
          <w:sz w:val="24"/>
        </w:rPr>
        <w:t>agree</w:t>
      </w:r>
      <w:r>
        <w:rPr>
          <w:spacing w:val="-4"/>
          <w:sz w:val="24"/>
        </w:rPr>
        <w:t> </w:t>
      </w:r>
      <w:r>
        <w:rPr>
          <w:sz w:val="24"/>
        </w:rPr>
        <w:t>at</w:t>
      </w:r>
      <w:r>
        <w:rPr>
          <w:spacing w:val="-4"/>
          <w:sz w:val="24"/>
        </w:rPr>
        <w:t> </w:t>
      </w:r>
      <w:r>
        <w:rPr>
          <w:sz w:val="24"/>
        </w:rPr>
        <w:t>any</w:t>
      </w:r>
      <w:r>
        <w:rPr>
          <w:spacing w:val="-4"/>
          <w:sz w:val="24"/>
        </w:rPr>
        <w:t> </w:t>
      </w:r>
      <w:r>
        <w:rPr>
          <w:sz w:val="24"/>
        </w:rPr>
        <w:t>time</w:t>
      </w:r>
      <w:r>
        <w:rPr>
          <w:spacing w:val="-4"/>
          <w:sz w:val="24"/>
        </w:rPr>
        <w:t> </w:t>
      </w:r>
      <w:r>
        <w:rPr>
          <w:sz w:val="24"/>
        </w:rPr>
        <w:t>to</w:t>
      </w:r>
      <w:r>
        <w:rPr>
          <w:spacing w:val="-4"/>
          <w:sz w:val="24"/>
        </w:rPr>
        <w:t> </w:t>
      </w:r>
      <w:r>
        <w:rPr>
          <w:sz w:val="24"/>
        </w:rPr>
        <w:t>terminate</w:t>
      </w:r>
      <w:r>
        <w:rPr>
          <w:spacing w:val="-4"/>
          <w:sz w:val="24"/>
        </w:rPr>
        <w:t> </w:t>
      </w:r>
      <w:r>
        <w:rPr>
          <w:sz w:val="24"/>
        </w:rPr>
        <w:t>the</w:t>
      </w:r>
      <w:r>
        <w:rPr>
          <w:spacing w:val="-4"/>
          <w:sz w:val="24"/>
        </w:rPr>
        <w:t> </w:t>
      </w:r>
      <w:r>
        <w:rPr>
          <w:sz w:val="24"/>
        </w:rPr>
        <w:t>proceedings</w:t>
      </w:r>
      <w:r>
        <w:rPr>
          <w:spacing w:val="-4"/>
          <w:sz w:val="24"/>
        </w:rPr>
        <w:t> </w:t>
      </w:r>
      <w:r>
        <w:rPr>
          <w:sz w:val="24"/>
        </w:rPr>
        <w:t>of</w:t>
      </w:r>
      <w:r>
        <w:rPr>
          <w:spacing w:val="-4"/>
          <w:sz w:val="24"/>
        </w:rPr>
        <w:t> </w:t>
      </w:r>
      <w:r>
        <w:rPr>
          <w:sz w:val="24"/>
        </w:rPr>
        <w:t>an</w:t>
      </w:r>
      <w:r>
        <w:rPr>
          <w:spacing w:val="-3"/>
          <w:sz w:val="24"/>
        </w:rPr>
        <w:t> </w:t>
      </w:r>
      <w:r>
        <w:rPr>
          <w:sz w:val="24"/>
        </w:rPr>
        <w:t>arbitral tribunal established under this Agreement by jointly notifying the chair of that arbitral tribunal.</w:t>
      </w:r>
    </w:p>
    <w:p>
      <w:pPr>
        <w:pStyle w:val="BodyText"/>
        <w:spacing w:before="147"/>
      </w:pPr>
    </w:p>
    <w:p>
      <w:pPr>
        <w:pStyle w:val="ListParagraph"/>
        <w:numPr>
          <w:ilvl w:val="0"/>
          <w:numId w:val="110"/>
        </w:numPr>
        <w:tabs>
          <w:tab w:pos="543" w:val="left" w:leader="none"/>
        </w:tabs>
        <w:spacing w:line="240" w:lineRule="auto" w:before="0" w:after="0"/>
        <w:ind w:left="1" w:right="478" w:firstLine="0"/>
        <w:jc w:val="left"/>
        <w:rPr>
          <w:sz w:val="24"/>
        </w:rPr>
      </w:pPr>
      <w:r>
        <w:rPr>
          <w:sz w:val="24"/>
        </w:rPr>
        <w:t>An</w:t>
      </w:r>
      <w:r>
        <w:rPr>
          <w:spacing w:val="-3"/>
          <w:sz w:val="24"/>
        </w:rPr>
        <w:t> </w:t>
      </w:r>
      <w:r>
        <w:rPr>
          <w:sz w:val="24"/>
        </w:rPr>
        <w:t>arbitral</w:t>
      </w:r>
      <w:r>
        <w:rPr>
          <w:spacing w:val="-4"/>
          <w:sz w:val="24"/>
        </w:rPr>
        <w:t> </w:t>
      </w:r>
      <w:r>
        <w:rPr>
          <w:sz w:val="24"/>
        </w:rPr>
        <w:t>tribunal</w:t>
      </w:r>
      <w:r>
        <w:rPr>
          <w:spacing w:val="-4"/>
          <w:sz w:val="24"/>
        </w:rPr>
        <w:t> </w:t>
      </w:r>
      <w:r>
        <w:rPr>
          <w:sz w:val="24"/>
        </w:rPr>
        <w:t>may,</w:t>
      </w:r>
      <w:r>
        <w:rPr>
          <w:spacing w:val="-3"/>
          <w:sz w:val="24"/>
        </w:rPr>
        <w:t> </w:t>
      </w:r>
      <w:r>
        <w:rPr>
          <w:sz w:val="24"/>
        </w:rPr>
        <w:t>at</w:t>
      </w:r>
      <w:r>
        <w:rPr>
          <w:spacing w:val="-4"/>
          <w:sz w:val="24"/>
        </w:rPr>
        <w:t> </w:t>
      </w:r>
      <w:r>
        <w:rPr>
          <w:sz w:val="24"/>
        </w:rPr>
        <w:t>any</w:t>
      </w:r>
      <w:r>
        <w:rPr>
          <w:spacing w:val="-4"/>
          <w:sz w:val="24"/>
        </w:rPr>
        <w:t> </w:t>
      </w:r>
      <w:r>
        <w:rPr>
          <w:sz w:val="24"/>
        </w:rPr>
        <w:t>stage</w:t>
      </w:r>
      <w:r>
        <w:rPr>
          <w:spacing w:val="-4"/>
          <w:sz w:val="24"/>
        </w:rPr>
        <w:t> </w:t>
      </w:r>
      <w:r>
        <w:rPr>
          <w:sz w:val="24"/>
        </w:rPr>
        <w:t>of</w:t>
      </w:r>
      <w:r>
        <w:rPr>
          <w:spacing w:val="-4"/>
          <w:sz w:val="24"/>
        </w:rPr>
        <w:t> </w:t>
      </w:r>
      <w:r>
        <w:rPr>
          <w:sz w:val="24"/>
        </w:rPr>
        <w:t>the</w:t>
      </w:r>
      <w:r>
        <w:rPr>
          <w:spacing w:val="-4"/>
          <w:sz w:val="24"/>
        </w:rPr>
        <w:t> </w:t>
      </w:r>
      <w:r>
        <w:rPr>
          <w:sz w:val="24"/>
        </w:rPr>
        <w:t>proceedings</w:t>
      </w:r>
      <w:r>
        <w:rPr>
          <w:spacing w:val="-4"/>
          <w:sz w:val="24"/>
        </w:rPr>
        <w:t> </w:t>
      </w:r>
      <w:r>
        <w:rPr>
          <w:sz w:val="24"/>
        </w:rPr>
        <w:t>prior</w:t>
      </w:r>
      <w:r>
        <w:rPr>
          <w:spacing w:val="-3"/>
          <w:sz w:val="24"/>
        </w:rPr>
        <w:t> </w:t>
      </w:r>
      <w:r>
        <w:rPr>
          <w:sz w:val="24"/>
        </w:rPr>
        <w:t>to</w:t>
      </w:r>
      <w:r>
        <w:rPr>
          <w:spacing w:val="-4"/>
          <w:sz w:val="24"/>
        </w:rPr>
        <w:t> </w:t>
      </w:r>
      <w:r>
        <w:rPr>
          <w:sz w:val="24"/>
        </w:rPr>
        <w:t>release</w:t>
      </w:r>
      <w:r>
        <w:rPr>
          <w:spacing w:val="-4"/>
          <w:sz w:val="24"/>
        </w:rPr>
        <w:t> </w:t>
      </w:r>
      <w:r>
        <w:rPr>
          <w:sz w:val="24"/>
        </w:rPr>
        <w:t>of</w:t>
      </w:r>
      <w:r>
        <w:rPr>
          <w:spacing w:val="-4"/>
          <w:sz w:val="24"/>
        </w:rPr>
        <w:t> </w:t>
      </w:r>
      <w:r>
        <w:rPr>
          <w:sz w:val="24"/>
        </w:rPr>
        <w:t>its final award, propose that the Parties seek to settle the dispute amicably.</w:t>
      </w:r>
    </w:p>
    <w:p>
      <w:pPr>
        <w:pStyle w:val="BodyText"/>
      </w:pPr>
    </w:p>
    <w:p>
      <w:pPr>
        <w:pStyle w:val="BodyText"/>
      </w:pPr>
    </w:p>
    <w:p>
      <w:pPr>
        <w:pStyle w:val="BodyText"/>
        <w:spacing w:before="81"/>
      </w:pPr>
    </w:p>
    <w:p>
      <w:pPr>
        <w:pStyle w:val="BodyText"/>
        <w:spacing w:before="1"/>
        <w:ind w:left="5" w:right="139"/>
        <w:jc w:val="center"/>
      </w:pPr>
      <w:r>
        <w:rPr>
          <w:smallCaps/>
          <w:spacing w:val="-2"/>
        </w:rPr>
        <w:t>Article</w:t>
      </w:r>
      <w:r>
        <w:rPr>
          <w:smallCaps/>
          <w:spacing w:val="-1"/>
        </w:rPr>
        <w:t> </w:t>
      </w:r>
      <w:r>
        <w:rPr>
          <w:smallCaps/>
          <w:spacing w:val="-4"/>
        </w:rPr>
        <w:t>1809</w:t>
      </w:r>
    </w:p>
    <w:p>
      <w:pPr>
        <w:pStyle w:val="BodyText"/>
        <w:spacing w:before="156"/>
        <w:rPr>
          <w:sz w:val="18"/>
        </w:rPr>
      </w:pPr>
    </w:p>
    <w:p>
      <w:pPr>
        <w:pStyle w:val="Heading3"/>
        <w:ind w:left="3"/>
      </w:pPr>
      <w:bookmarkStart w:name="_TOC_250014" w:id="60"/>
      <w:r>
        <w:rPr/>
        <w:t>Awards</w:t>
      </w:r>
      <w:r>
        <w:rPr>
          <w:spacing w:val="-3"/>
        </w:rPr>
        <w:t> </w:t>
      </w:r>
      <w:r>
        <w:rPr/>
        <w:t>of</w:t>
      </w:r>
      <w:r>
        <w:rPr>
          <w:spacing w:val="-3"/>
        </w:rPr>
        <w:t> </w:t>
      </w:r>
      <w:r>
        <w:rPr/>
        <w:t>Arbitral</w:t>
      </w:r>
      <w:r>
        <w:rPr>
          <w:spacing w:val="-3"/>
        </w:rPr>
        <w:t> </w:t>
      </w:r>
      <w:bookmarkEnd w:id="60"/>
      <w:r>
        <w:rPr>
          <w:spacing w:val="-2"/>
        </w:rPr>
        <w:t>Tribunals</w:t>
      </w:r>
    </w:p>
    <w:p>
      <w:pPr>
        <w:pStyle w:val="BodyText"/>
        <w:rPr>
          <w:b/>
        </w:rPr>
      </w:pPr>
    </w:p>
    <w:p>
      <w:pPr>
        <w:pStyle w:val="BodyText"/>
        <w:spacing w:before="175"/>
        <w:rPr>
          <w:b/>
        </w:rPr>
      </w:pPr>
    </w:p>
    <w:p>
      <w:pPr>
        <w:pStyle w:val="ListParagraph"/>
        <w:numPr>
          <w:ilvl w:val="0"/>
          <w:numId w:val="111"/>
        </w:numPr>
        <w:tabs>
          <w:tab w:pos="543" w:val="left" w:leader="none"/>
        </w:tabs>
        <w:spacing w:line="240" w:lineRule="auto" w:before="0" w:after="0"/>
        <w:ind w:left="1" w:right="207" w:firstLine="0"/>
        <w:jc w:val="left"/>
        <w:rPr>
          <w:sz w:val="24"/>
        </w:rPr>
      </w:pPr>
      <w:r>
        <w:rPr>
          <w:sz w:val="24"/>
        </w:rPr>
        <w:t>Unless the Parties otherwise agree, an arbitral tribunal shall base its award on the</w:t>
      </w:r>
      <w:r>
        <w:rPr>
          <w:spacing w:val="-4"/>
          <w:sz w:val="24"/>
        </w:rPr>
        <w:t> </w:t>
      </w:r>
      <w:r>
        <w:rPr>
          <w:sz w:val="24"/>
        </w:rPr>
        <w:t>submissions</w:t>
      </w:r>
      <w:r>
        <w:rPr>
          <w:spacing w:val="-4"/>
          <w:sz w:val="24"/>
        </w:rPr>
        <w:t> </w:t>
      </w:r>
      <w:r>
        <w:rPr>
          <w:sz w:val="24"/>
        </w:rPr>
        <w:t>and</w:t>
      </w:r>
      <w:r>
        <w:rPr>
          <w:spacing w:val="-4"/>
          <w:sz w:val="24"/>
        </w:rPr>
        <w:t> </w:t>
      </w:r>
      <w:r>
        <w:rPr>
          <w:sz w:val="24"/>
        </w:rPr>
        <w:t>arguments</w:t>
      </w:r>
      <w:r>
        <w:rPr>
          <w:spacing w:val="-4"/>
          <w:sz w:val="24"/>
        </w:rPr>
        <w:t> </w:t>
      </w:r>
      <w:r>
        <w:rPr>
          <w:sz w:val="24"/>
        </w:rPr>
        <w:t>of</w:t>
      </w:r>
      <w:r>
        <w:rPr>
          <w:spacing w:val="-4"/>
          <w:sz w:val="24"/>
        </w:rPr>
        <w:t> </w:t>
      </w:r>
      <w:r>
        <w:rPr>
          <w:sz w:val="24"/>
        </w:rPr>
        <w:t>the</w:t>
      </w:r>
      <w:r>
        <w:rPr>
          <w:spacing w:val="-4"/>
          <w:sz w:val="24"/>
        </w:rPr>
        <w:t> </w:t>
      </w:r>
      <w:r>
        <w:rPr>
          <w:sz w:val="24"/>
        </w:rPr>
        <w:t>Parties</w:t>
      </w:r>
      <w:r>
        <w:rPr>
          <w:spacing w:val="-4"/>
          <w:sz w:val="24"/>
        </w:rPr>
        <w:t> </w:t>
      </w:r>
      <w:r>
        <w:rPr>
          <w:sz w:val="24"/>
        </w:rPr>
        <w:t>and</w:t>
      </w:r>
      <w:r>
        <w:rPr>
          <w:spacing w:val="-4"/>
          <w:sz w:val="24"/>
        </w:rPr>
        <w:t> </w:t>
      </w:r>
      <w:r>
        <w:rPr>
          <w:sz w:val="24"/>
        </w:rPr>
        <w:t>on</w:t>
      </w:r>
      <w:r>
        <w:rPr>
          <w:spacing w:val="-3"/>
          <w:sz w:val="24"/>
        </w:rPr>
        <w:t> </w:t>
      </w:r>
      <w:r>
        <w:rPr>
          <w:sz w:val="24"/>
        </w:rPr>
        <w:t>any</w:t>
      </w:r>
      <w:r>
        <w:rPr>
          <w:spacing w:val="-4"/>
          <w:sz w:val="24"/>
        </w:rPr>
        <w:t> </w:t>
      </w:r>
      <w:r>
        <w:rPr>
          <w:sz w:val="24"/>
        </w:rPr>
        <w:t>information</w:t>
      </w:r>
      <w:r>
        <w:rPr>
          <w:spacing w:val="-3"/>
          <w:sz w:val="24"/>
        </w:rPr>
        <w:t> </w:t>
      </w:r>
      <w:r>
        <w:rPr>
          <w:sz w:val="24"/>
        </w:rPr>
        <w:t>it</w:t>
      </w:r>
      <w:r>
        <w:rPr>
          <w:spacing w:val="-4"/>
          <w:sz w:val="24"/>
        </w:rPr>
        <w:t> </w:t>
      </w:r>
      <w:r>
        <w:rPr>
          <w:sz w:val="24"/>
        </w:rPr>
        <w:t>has</w:t>
      </w:r>
      <w:r>
        <w:rPr>
          <w:spacing w:val="-4"/>
          <w:sz w:val="24"/>
        </w:rPr>
        <w:t> </w:t>
      </w:r>
      <w:r>
        <w:rPr>
          <w:sz w:val="24"/>
        </w:rPr>
        <w:t>obtained in accordance with Article 1807 (10).</w:t>
      </w:r>
    </w:p>
    <w:p>
      <w:pPr>
        <w:pStyle w:val="BodyText"/>
        <w:spacing w:before="148"/>
      </w:pPr>
    </w:p>
    <w:p>
      <w:pPr>
        <w:pStyle w:val="ListParagraph"/>
        <w:numPr>
          <w:ilvl w:val="0"/>
          <w:numId w:val="111"/>
        </w:numPr>
        <w:tabs>
          <w:tab w:pos="543" w:val="left" w:leader="none"/>
        </w:tabs>
        <w:spacing w:line="240" w:lineRule="auto" w:before="0" w:after="0"/>
        <w:ind w:left="1" w:right="725" w:firstLine="0"/>
        <w:jc w:val="left"/>
        <w:rPr>
          <w:sz w:val="24"/>
        </w:rPr>
      </w:pPr>
      <w:r>
        <w:rPr>
          <w:sz w:val="24"/>
        </w:rPr>
        <w:t>An arbitral tribunal shall prepare a draft award and accord adequate opportunity for the Parties to review this draft. The Parties may submit to the tribunal</w:t>
      </w:r>
      <w:r>
        <w:rPr>
          <w:spacing w:val="-4"/>
          <w:sz w:val="24"/>
        </w:rPr>
        <w:t> </w:t>
      </w:r>
      <w:r>
        <w:rPr>
          <w:sz w:val="24"/>
        </w:rPr>
        <w:t>written</w:t>
      </w:r>
      <w:r>
        <w:rPr>
          <w:spacing w:val="-3"/>
          <w:sz w:val="24"/>
        </w:rPr>
        <w:t> </w:t>
      </w:r>
      <w:r>
        <w:rPr>
          <w:sz w:val="24"/>
        </w:rPr>
        <w:t>comments</w:t>
      </w:r>
      <w:r>
        <w:rPr>
          <w:spacing w:val="-4"/>
          <w:sz w:val="24"/>
        </w:rPr>
        <w:t> </w:t>
      </w:r>
      <w:r>
        <w:rPr>
          <w:sz w:val="24"/>
        </w:rPr>
        <w:t>on</w:t>
      </w:r>
      <w:r>
        <w:rPr>
          <w:spacing w:val="-3"/>
          <w:sz w:val="24"/>
        </w:rPr>
        <w:t> </w:t>
      </w:r>
      <w:r>
        <w:rPr>
          <w:sz w:val="24"/>
        </w:rPr>
        <w:t>the</w:t>
      </w:r>
      <w:r>
        <w:rPr>
          <w:spacing w:val="-4"/>
          <w:sz w:val="24"/>
        </w:rPr>
        <w:t> </w:t>
      </w:r>
      <w:r>
        <w:rPr>
          <w:sz w:val="24"/>
        </w:rPr>
        <w:t>draft</w:t>
      </w:r>
      <w:r>
        <w:rPr>
          <w:spacing w:val="-4"/>
          <w:sz w:val="24"/>
        </w:rPr>
        <w:t> </w:t>
      </w:r>
      <w:r>
        <w:rPr>
          <w:sz w:val="24"/>
        </w:rPr>
        <w:t>award</w:t>
      </w:r>
      <w:r>
        <w:rPr>
          <w:spacing w:val="-4"/>
          <w:sz w:val="24"/>
        </w:rPr>
        <w:t> </w:t>
      </w:r>
      <w:r>
        <w:rPr>
          <w:sz w:val="24"/>
        </w:rPr>
        <w:t>within</w:t>
      </w:r>
      <w:r>
        <w:rPr>
          <w:spacing w:val="-3"/>
          <w:sz w:val="24"/>
        </w:rPr>
        <w:t> </w:t>
      </w:r>
      <w:r>
        <w:rPr>
          <w:sz w:val="24"/>
        </w:rPr>
        <w:t>14</w:t>
      </w:r>
      <w:r>
        <w:rPr>
          <w:spacing w:val="-4"/>
          <w:sz w:val="24"/>
        </w:rPr>
        <w:t> </w:t>
      </w:r>
      <w:r>
        <w:rPr>
          <w:sz w:val="24"/>
        </w:rPr>
        <w:t>days</w:t>
      </w:r>
      <w:r>
        <w:rPr>
          <w:spacing w:val="-4"/>
          <w:sz w:val="24"/>
        </w:rPr>
        <w:t> </w:t>
      </w:r>
      <w:r>
        <w:rPr>
          <w:sz w:val="24"/>
        </w:rPr>
        <w:t>after</w:t>
      </w:r>
      <w:r>
        <w:rPr>
          <w:spacing w:val="-3"/>
          <w:sz w:val="24"/>
        </w:rPr>
        <w:t> </w:t>
      </w:r>
      <w:r>
        <w:rPr>
          <w:sz w:val="24"/>
        </w:rPr>
        <w:t>the</w:t>
      </w:r>
      <w:r>
        <w:rPr>
          <w:spacing w:val="-4"/>
          <w:sz w:val="24"/>
        </w:rPr>
        <w:t> </w:t>
      </w:r>
      <w:r>
        <w:rPr>
          <w:sz w:val="24"/>
        </w:rPr>
        <w:t>date</w:t>
      </w:r>
      <w:r>
        <w:rPr>
          <w:spacing w:val="-4"/>
          <w:sz w:val="24"/>
        </w:rPr>
        <w:t> </w:t>
      </w:r>
      <w:r>
        <w:rPr>
          <w:sz w:val="24"/>
        </w:rPr>
        <w:t>of</w:t>
      </w:r>
      <w:r>
        <w:rPr>
          <w:spacing w:val="-4"/>
          <w:sz w:val="24"/>
        </w:rPr>
        <w:t> </w:t>
      </w:r>
      <w:r>
        <w:rPr>
          <w:sz w:val="24"/>
        </w:rPr>
        <w:t>its receipt. The tribunal shall consider any comments received from the Parties in finalising its award.</w:t>
      </w:r>
    </w:p>
    <w:p>
      <w:pPr>
        <w:pStyle w:val="BodyText"/>
        <w:spacing w:before="149"/>
      </w:pPr>
    </w:p>
    <w:p>
      <w:pPr>
        <w:pStyle w:val="ListParagraph"/>
        <w:numPr>
          <w:ilvl w:val="0"/>
          <w:numId w:val="111"/>
        </w:numPr>
        <w:tabs>
          <w:tab w:pos="543" w:val="left" w:leader="none"/>
        </w:tabs>
        <w:spacing w:line="240" w:lineRule="auto" w:before="1" w:after="0"/>
        <w:ind w:left="1" w:right="279" w:firstLine="0"/>
        <w:jc w:val="left"/>
        <w:rPr>
          <w:sz w:val="24"/>
        </w:rPr>
      </w:pPr>
      <w:r>
        <w:rPr>
          <w:sz w:val="24"/>
        </w:rPr>
        <w:t>An arbitral tribunal shall release to the Parties its final award on a dispute within</w:t>
      </w:r>
      <w:r>
        <w:rPr>
          <w:spacing w:val="-2"/>
          <w:sz w:val="24"/>
        </w:rPr>
        <w:t> </w:t>
      </w:r>
      <w:r>
        <w:rPr>
          <w:sz w:val="24"/>
        </w:rPr>
        <w:t>120</w:t>
      </w:r>
      <w:r>
        <w:rPr>
          <w:spacing w:val="-3"/>
          <w:sz w:val="24"/>
        </w:rPr>
        <w:t> </w:t>
      </w:r>
      <w:r>
        <w:rPr>
          <w:sz w:val="24"/>
        </w:rPr>
        <w:t>days</w:t>
      </w:r>
      <w:r>
        <w:rPr>
          <w:spacing w:val="-3"/>
          <w:sz w:val="24"/>
        </w:rPr>
        <w:t> </w:t>
      </w:r>
      <w:r>
        <w:rPr>
          <w:sz w:val="24"/>
        </w:rPr>
        <w:t>after</w:t>
      </w:r>
      <w:r>
        <w:rPr>
          <w:spacing w:val="-2"/>
          <w:sz w:val="24"/>
        </w:rPr>
        <w:t> </w:t>
      </w:r>
      <w:r>
        <w:rPr>
          <w:sz w:val="24"/>
        </w:rPr>
        <w:t>the</w:t>
      </w:r>
      <w:r>
        <w:rPr>
          <w:spacing w:val="-3"/>
          <w:sz w:val="24"/>
        </w:rPr>
        <w:t> </w:t>
      </w:r>
      <w:r>
        <w:rPr>
          <w:sz w:val="24"/>
        </w:rPr>
        <w:t>date</w:t>
      </w:r>
      <w:r>
        <w:rPr>
          <w:spacing w:val="-3"/>
          <w:sz w:val="24"/>
        </w:rPr>
        <w:t> </w:t>
      </w:r>
      <w:r>
        <w:rPr>
          <w:sz w:val="24"/>
        </w:rPr>
        <w:t>of</w:t>
      </w:r>
      <w:r>
        <w:rPr>
          <w:spacing w:val="-3"/>
          <w:sz w:val="24"/>
        </w:rPr>
        <w:t> </w:t>
      </w:r>
      <w:r>
        <w:rPr>
          <w:sz w:val="24"/>
        </w:rPr>
        <w:t>its</w:t>
      </w:r>
      <w:r>
        <w:rPr>
          <w:spacing w:val="-3"/>
          <w:sz w:val="24"/>
        </w:rPr>
        <w:t> </w:t>
      </w:r>
      <w:r>
        <w:rPr>
          <w:sz w:val="24"/>
        </w:rPr>
        <w:t>establishment.</w:t>
      </w:r>
      <w:r>
        <w:rPr>
          <w:spacing w:val="-2"/>
          <w:sz w:val="24"/>
        </w:rPr>
        <w:t> </w:t>
      </w:r>
      <w:r>
        <w:rPr>
          <w:sz w:val="24"/>
        </w:rPr>
        <w:t>If</w:t>
      </w:r>
      <w:r>
        <w:rPr>
          <w:spacing w:val="-3"/>
          <w:sz w:val="24"/>
        </w:rPr>
        <w:t> </w:t>
      </w:r>
      <w:r>
        <w:rPr>
          <w:sz w:val="24"/>
        </w:rPr>
        <w:t>the</w:t>
      </w:r>
      <w:r>
        <w:rPr>
          <w:spacing w:val="-3"/>
          <w:sz w:val="24"/>
        </w:rPr>
        <w:t> </w:t>
      </w:r>
      <w:r>
        <w:rPr>
          <w:sz w:val="24"/>
        </w:rPr>
        <w:t>tribunal</w:t>
      </w:r>
      <w:r>
        <w:rPr>
          <w:spacing w:val="-3"/>
          <w:sz w:val="24"/>
        </w:rPr>
        <w:t> </w:t>
      </w:r>
      <w:r>
        <w:rPr>
          <w:sz w:val="24"/>
        </w:rPr>
        <w:t>considers</w:t>
      </w:r>
      <w:r>
        <w:rPr>
          <w:spacing w:val="-3"/>
          <w:sz w:val="24"/>
        </w:rPr>
        <w:t> </w:t>
      </w:r>
      <w:r>
        <w:rPr>
          <w:sz w:val="24"/>
        </w:rPr>
        <w:t>it</w:t>
      </w:r>
      <w:r>
        <w:rPr>
          <w:spacing w:val="-3"/>
          <w:sz w:val="24"/>
        </w:rPr>
        <w:t> </w:t>
      </w:r>
      <w:r>
        <w:rPr>
          <w:sz w:val="24"/>
        </w:rPr>
        <w:t>cannot release its final award within 120 days, it shall inform the Parties in writing of the reasons for the delay, together with an estimate of the period within which it will issue its award.</w:t>
      </w:r>
    </w:p>
    <w:p>
      <w:pPr>
        <w:pStyle w:val="BodyText"/>
        <w:spacing w:before="144"/>
      </w:pPr>
    </w:p>
    <w:p>
      <w:pPr>
        <w:pStyle w:val="ListParagraph"/>
        <w:numPr>
          <w:ilvl w:val="0"/>
          <w:numId w:val="111"/>
        </w:numPr>
        <w:tabs>
          <w:tab w:pos="543" w:val="left" w:leader="none"/>
        </w:tabs>
        <w:spacing w:line="240" w:lineRule="auto" w:before="0" w:after="0"/>
        <w:ind w:left="1" w:right="158" w:firstLine="0"/>
        <w:jc w:val="left"/>
        <w:rPr>
          <w:sz w:val="24"/>
        </w:rPr>
      </w:pPr>
      <w:r>
        <w:rPr>
          <w:sz w:val="24"/>
        </w:rPr>
        <w:t>The</w:t>
      </w:r>
      <w:r>
        <w:rPr>
          <w:spacing w:val="-4"/>
          <w:sz w:val="24"/>
        </w:rPr>
        <w:t> </w:t>
      </w:r>
      <w:r>
        <w:rPr>
          <w:sz w:val="24"/>
        </w:rPr>
        <w:t>final</w:t>
      </w:r>
      <w:r>
        <w:rPr>
          <w:spacing w:val="-4"/>
          <w:sz w:val="24"/>
        </w:rPr>
        <w:t> </w:t>
      </w:r>
      <w:r>
        <w:rPr>
          <w:sz w:val="24"/>
        </w:rPr>
        <w:t>award</w:t>
      </w:r>
      <w:r>
        <w:rPr>
          <w:spacing w:val="-4"/>
          <w:sz w:val="24"/>
        </w:rPr>
        <w:t> </w:t>
      </w:r>
      <w:r>
        <w:rPr>
          <w:sz w:val="24"/>
        </w:rPr>
        <w:t>of</w:t>
      </w:r>
      <w:r>
        <w:rPr>
          <w:spacing w:val="-4"/>
          <w:sz w:val="24"/>
        </w:rPr>
        <w:t> </w:t>
      </w:r>
      <w:r>
        <w:rPr>
          <w:sz w:val="24"/>
        </w:rPr>
        <w:t>an</w:t>
      </w:r>
      <w:r>
        <w:rPr>
          <w:spacing w:val="-3"/>
          <w:sz w:val="24"/>
        </w:rPr>
        <w:t> </w:t>
      </w:r>
      <w:r>
        <w:rPr>
          <w:sz w:val="24"/>
        </w:rPr>
        <w:t>arbitral</w:t>
      </w:r>
      <w:r>
        <w:rPr>
          <w:spacing w:val="-4"/>
          <w:sz w:val="24"/>
        </w:rPr>
        <w:t> </w:t>
      </w:r>
      <w:r>
        <w:rPr>
          <w:sz w:val="24"/>
        </w:rPr>
        <w:t>tribunal</w:t>
      </w:r>
      <w:r>
        <w:rPr>
          <w:spacing w:val="-4"/>
          <w:sz w:val="24"/>
        </w:rPr>
        <w:t> </w:t>
      </w:r>
      <w:r>
        <w:rPr>
          <w:sz w:val="24"/>
        </w:rPr>
        <w:t>shall</w:t>
      </w:r>
      <w:r>
        <w:rPr>
          <w:spacing w:val="-4"/>
          <w:sz w:val="24"/>
        </w:rPr>
        <w:t> </w:t>
      </w:r>
      <w:r>
        <w:rPr>
          <w:sz w:val="24"/>
        </w:rPr>
        <w:t>become</w:t>
      </w:r>
      <w:r>
        <w:rPr>
          <w:spacing w:val="-4"/>
          <w:sz w:val="24"/>
        </w:rPr>
        <w:t> </w:t>
      </w:r>
      <w:r>
        <w:rPr>
          <w:sz w:val="24"/>
        </w:rPr>
        <w:t>a</w:t>
      </w:r>
      <w:r>
        <w:rPr>
          <w:spacing w:val="-4"/>
          <w:sz w:val="24"/>
        </w:rPr>
        <w:t> </w:t>
      </w:r>
      <w:r>
        <w:rPr>
          <w:sz w:val="24"/>
        </w:rPr>
        <w:t>public</w:t>
      </w:r>
      <w:r>
        <w:rPr>
          <w:spacing w:val="-4"/>
          <w:sz w:val="24"/>
        </w:rPr>
        <w:t> </w:t>
      </w:r>
      <w:r>
        <w:rPr>
          <w:sz w:val="24"/>
        </w:rPr>
        <w:t>document</w:t>
      </w:r>
      <w:r>
        <w:rPr>
          <w:spacing w:val="-4"/>
          <w:sz w:val="24"/>
        </w:rPr>
        <w:t> </w:t>
      </w:r>
      <w:r>
        <w:rPr>
          <w:sz w:val="24"/>
        </w:rPr>
        <w:t>within</w:t>
      </w:r>
      <w:r>
        <w:rPr>
          <w:spacing w:val="-3"/>
          <w:sz w:val="24"/>
        </w:rPr>
        <w:t> </w:t>
      </w:r>
      <w:r>
        <w:rPr>
          <w:sz w:val="24"/>
        </w:rPr>
        <w:t>10 days of its release to the Parties.</w:t>
      </w:r>
    </w:p>
    <w:p>
      <w:pPr>
        <w:pStyle w:val="ListParagraph"/>
        <w:spacing w:after="0" w:line="240" w:lineRule="auto"/>
        <w:jc w:val="left"/>
        <w:rPr>
          <w:sz w:val="24"/>
        </w:rPr>
        <w:sectPr>
          <w:pgSz w:w="11900" w:h="16840"/>
          <w:pgMar w:top="1360" w:bottom="280" w:left="1417" w:right="1275"/>
        </w:sectPr>
      </w:pPr>
    </w:p>
    <w:p>
      <w:pPr>
        <w:pStyle w:val="BodyText"/>
        <w:spacing w:before="78"/>
        <w:ind w:left="10" w:right="138"/>
        <w:jc w:val="center"/>
      </w:pPr>
      <w:r>
        <w:rPr>
          <w:smallCaps/>
          <w:spacing w:val="-2"/>
        </w:rPr>
        <w:t>Article</w:t>
      </w:r>
      <w:r>
        <w:rPr>
          <w:smallCaps/>
          <w:spacing w:val="-1"/>
        </w:rPr>
        <w:t> </w:t>
      </w:r>
      <w:r>
        <w:rPr>
          <w:smallCaps/>
          <w:spacing w:val="-4"/>
        </w:rPr>
        <w:t>1810</w:t>
      </w:r>
    </w:p>
    <w:p>
      <w:pPr>
        <w:pStyle w:val="BodyText"/>
        <w:spacing w:before="156"/>
        <w:rPr>
          <w:sz w:val="18"/>
        </w:rPr>
      </w:pPr>
    </w:p>
    <w:p>
      <w:pPr>
        <w:pStyle w:val="Heading3"/>
        <w:ind w:left="3"/>
      </w:pPr>
      <w:bookmarkStart w:name="_TOC_250013" w:id="61"/>
      <w:bookmarkEnd w:id="61"/>
      <w:r>
        <w:rPr>
          <w:spacing w:val="-2"/>
        </w:rPr>
        <w:t>Implementation</w:t>
      </w:r>
    </w:p>
    <w:p>
      <w:pPr>
        <w:pStyle w:val="BodyText"/>
        <w:rPr>
          <w:b/>
        </w:rPr>
      </w:pPr>
    </w:p>
    <w:p>
      <w:pPr>
        <w:pStyle w:val="BodyText"/>
        <w:spacing w:before="176"/>
        <w:rPr>
          <w:b/>
        </w:rPr>
      </w:pPr>
    </w:p>
    <w:p>
      <w:pPr>
        <w:pStyle w:val="ListParagraph"/>
        <w:numPr>
          <w:ilvl w:val="0"/>
          <w:numId w:val="112"/>
        </w:numPr>
        <w:tabs>
          <w:tab w:pos="543" w:val="left" w:leader="none"/>
        </w:tabs>
        <w:spacing w:line="240" w:lineRule="auto" w:before="0" w:after="0"/>
        <w:ind w:left="543" w:right="0" w:hanging="542"/>
        <w:jc w:val="left"/>
        <w:rPr>
          <w:sz w:val="24"/>
        </w:rPr>
      </w:pPr>
      <w:r>
        <w:rPr>
          <w:sz w:val="24"/>
        </w:rPr>
        <w:t>The</w:t>
      </w:r>
      <w:r>
        <w:rPr>
          <w:spacing w:val="-7"/>
          <w:sz w:val="24"/>
        </w:rPr>
        <w:t> </w:t>
      </w:r>
      <w:r>
        <w:rPr>
          <w:sz w:val="24"/>
        </w:rPr>
        <w:t>Parties</w:t>
      </w:r>
      <w:r>
        <w:rPr>
          <w:spacing w:val="-4"/>
          <w:sz w:val="24"/>
        </w:rPr>
        <w:t> </w:t>
      </w:r>
      <w:r>
        <w:rPr>
          <w:sz w:val="24"/>
        </w:rPr>
        <w:t>shall</w:t>
      </w:r>
      <w:r>
        <w:rPr>
          <w:spacing w:val="-4"/>
          <w:sz w:val="24"/>
        </w:rPr>
        <w:t> </w:t>
      </w:r>
      <w:r>
        <w:rPr>
          <w:sz w:val="24"/>
        </w:rPr>
        <w:t>promptly</w:t>
      </w:r>
      <w:r>
        <w:rPr>
          <w:spacing w:val="-5"/>
          <w:sz w:val="24"/>
        </w:rPr>
        <w:t> </w:t>
      </w:r>
      <w:r>
        <w:rPr>
          <w:sz w:val="24"/>
        </w:rPr>
        <w:t>comply</w:t>
      </w:r>
      <w:r>
        <w:rPr>
          <w:spacing w:val="-4"/>
          <w:sz w:val="24"/>
        </w:rPr>
        <w:t> </w:t>
      </w:r>
      <w:r>
        <w:rPr>
          <w:sz w:val="24"/>
        </w:rPr>
        <w:t>with</w:t>
      </w:r>
      <w:r>
        <w:rPr>
          <w:spacing w:val="-4"/>
          <w:sz w:val="24"/>
        </w:rPr>
        <w:t> </w:t>
      </w:r>
      <w:r>
        <w:rPr>
          <w:sz w:val="24"/>
        </w:rPr>
        <w:t>an</w:t>
      </w:r>
      <w:r>
        <w:rPr>
          <w:spacing w:val="-3"/>
          <w:sz w:val="24"/>
        </w:rPr>
        <w:t> </w:t>
      </w:r>
      <w:r>
        <w:rPr>
          <w:sz w:val="24"/>
        </w:rPr>
        <w:t>award</w:t>
      </w:r>
      <w:r>
        <w:rPr>
          <w:spacing w:val="-5"/>
          <w:sz w:val="24"/>
        </w:rPr>
        <w:t> </w:t>
      </w:r>
      <w:r>
        <w:rPr>
          <w:sz w:val="24"/>
        </w:rPr>
        <w:t>of</w:t>
      </w:r>
      <w:r>
        <w:rPr>
          <w:spacing w:val="-4"/>
          <w:sz w:val="24"/>
        </w:rPr>
        <w:t> </w:t>
      </w:r>
      <w:r>
        <w:rPr>
          <w:sz w:val="24"/>
        </w:rPr>
        <w:t>an</w:t>
      </w:r>
      <w:r>
        <w:rPr>
          <w:spacing w:val="-3"/>
          <w:sz w:val="24"/>
        </w:rPr>
        <w:t> </w:t>
      </w:r>
      <w:r>
        <w:rPr>
          <w:sz w:val="24"/>
        </w:rPr>
        <w:t>arbitral</w:t>
      </w:r>
      <w:r>
        <w:rPr>
          <w:spacing w:val="-4"/>
          <w:sz w:val="24"/>
        </w:rPr>
        <w:t> </w:t>
      </w:r>
      <w:r>
        <w:rPr>
          <w:spacing w:val="-2"/>
          <w:sz w:val="24"/>
        </w:rPr>
        <w:t>tribunal.</w:t>
      </w:r>
    </w:p>
    <w:p>
      <w:pPr>
        <w:pStyle w:val="BodyText"/>
        <w:spacing w:before="146"/>
      </w:pPr>
    </w:p>
    <w:p>
      <w:pPr>
        <w:pStyle w:val="ListParagraph"/>
        <w:numPr>
          <w:ilvl w:val="0"/>
          <w:numId w:val="112"/>
        </w:numPr>
        <w:tabs>
          <w:tab w:pos="543" w:val="left" w:leader="none"/>
        </w:tabs>
        <w:spacing w:line="240" w:lineRule="auto" w:before="0" w:after="0"/>
        <w:ind w:left="1" w:right="219" w:firstLine="0"/>
        <w:jc w:val="left"/>
        <w:rPr>
          <w:sz w:val="24"/>
        </w:rPr>
      </w:pPr>
      <w:r>
        <w:rPr>
          <w:sz w:val="24"/>
        </w:rPr>
        <w:t>A</w:t>
      </w:r>
      <w:r>
        <w:rPr>
          <w:spacing w:val="-3"/>
          <w:sz w:val="24"/>
        </w:rPr>
        <w:t> </w:t>
      </w:r>
      <w:r>
        <w:rPr>
          <w:sz w:val="24"/>
        </w:rPr>
        <w:t>Party</w:t>
      </w:r>
      <w:r>
        <w:rPr>
          <w:spacing w:val="-3"/>
          <w:sz w:val="24"/>
        </w:rPr>
        <w:t> </w:t>
      </w:r>
      <w:r>
        <w:rPr>
          <w:sz w:val="24"/>
        </w:rPr>
        <w:t>shall</w:t>
      </w:r>
      <w:r>
        <w:rPr>
          <w:spacing w:val="-3"/>
          <w:sz w:val="24"/>
        </w:rPr>
        <w:t> </w:t>
      </w:r>
      <w:r>
        <w:rPr>
          <w:sz w:val="24"/>
        </w:rPr>
        <w:t>notify</w:t>
      </w:r>
      <w:r>
        <w:rPr>
          <w:spacing w:val="-3"/>
          <w:sz w:val="24"/>
        </w:rPr>
        <w:t> </w:t>
      </w:r>
      <w:r>
        <w:rPr>
          <w:sz w:val="24"/>
        </w:rPr>
        <w:t>the</w:t>
      </w:r>
      <w:r>
        <w:rPr>
          <w:spacing w:val="-3"/>
          <w:sz w:val="24"/>
        </w:rPr>
        <w:t> </w:t>
      </w:r>
      <w:r>
        <w:rPr>
          <w:sz w:val="24"/>
        </w:rPr>
        <w:t>other</w:t>
      </w:r>
      <w:r>
        <w:rPr>
          <w:spacing w:val="-2"/>
          <w:sz w:val="24"/>
        </w:rPr>
        <w:t> </w:t>
      </w:r>
      <w:r>
        <w:rPr>
          <w:sz w:val="24"/>
        </w:rPr>
        <w:t>Party</w:t>
      </w:r>
      <w:r>
        <w:rPr>
          <w:spacing w:val="-3"/>
          <w:sz w:val="24"/>
        </w:rPr>
        <w:t> </w:t>
      </w:r>
      <w:r>
        <w:rPr>
          <w:sz w:val="24"/>
        </w:rPr>
        <w:t>in</w:t>
      </w:r>
      <w:r>
        <w:rPr>
          <w:spacing w:val="-2"/>
          <w:sz w:val="24"/>
        </w:rPr>
        <w:t> </w:t>
      </w:r>
      <w:r>
        <w:rPr>
          <w:sz w:val="24"/>
        </w:rPr>
        <w:t>writing</w:t>
      </w:r>
      <w:r>
        <w:rPr>
          <w:spacing w:val="-3"/>
          <w:sz w:val="24"/>
        </w:rPr>
        <w:t> </w:t>
      </w:r>
      <w:r>
        <w:rPr>
          <w:sz w:val="24"/>
        </w:rPr>
        <w:t>of</w:t>
      </w:r>
      <w:r>
        <w:rPr>
          <w:spacing w:val="-3"/>
          <w:sz w:val="24"/>
        </w:rPr>
        <w:t> </w:t>
      </w:r>
      <w:r>
        <w:rPr>
          <w:sz w:val="24"/>
        </w:rPr>
        <w:t>any</w:t>
      </w:r>
      <w:r>
        <w:rPr>
          <w:spacing w:val="-3"/>
          <w:sz w:val="24"/>
        </w:rPr>
        <w:t> </w:t>
      </w:r>
      <w:r>
        <w:rPr>
          <w:sz w:val="24"/>
        </w:rPr>
        <w:t>action</w:t>
      </w:r>
      <w:r>
        <w:rPr>
          <w:spacing w:val="-2"/>
          <w:sz w:val="24"/>
        </w:rPr>
        <w:t> </w:t>
      </w:r>
      <w:r>
        <w:rPr>
          <w:sz w:val="24"/>
        </w:rPr>
        <w:t>it</w:t>
      </w:r>
      <w:r>
        <w:rPr>
          <w:spacing w:val="-3"/>
          <w:sz w:val="24"/>
        </w:rPr>
        <w:t> </w:t>
      </w:r>
      <w:r>
        <w:rPr>
          <w:sz w:val="24"/>
        </w:rPr>
        <w:t>proposes</w:t>
      </w:r>
      <w:r>
        <w:rPr>
          <w:spacing w:val="-3"/>
          <w:sz w:val="24"/>
        </w:rPr>
        <w:t> </w:t>
      </w:r>
      <w:r>
        <w:rPr>
          <w:sz w:val="24"/>
        </w:rPr>
        <w:t>to</w:t>
      </w:r>
      <w:r>
        <w:rPr>
          <w:spacing w:val="-3"/>
          <w:sz w:val="24"/>
        </w:rPr>
        <w:t> </w:t>
      </w:r>
      <w:r>
        <w:rPr>
          <w:sz w:val="24"/>
        </w:rPr>
        <w:t>take</w:t>
      </w:r>
      <w:r>
        <w:rPr>
          <w:spacing w:val="-3"/>
          <w:sz w:val="24"/>
        </w:rPr>
        <w:t> </w:t>
      </w:r>
      <w:r>
        <w:rPr>
          <w:sz w:val="24"/>
        </w:rPr>
        <w:t>to implement an award of an arbitral tribunal within 30 days after the date of the receipt of the final award by the Parties.</w:t>
      </w:r>
    </w:p>
    <w:p>
      <w:pPr>
        <w:pStyle w:val="BodyText"/>
        <w:spacing w:before="147"/>
      </w:pPr>
    </w:p>
    <w:p>
      <w:pPr>
        <w:pStyle w:val="ListParagraph"/>
        <w:numPr>
          <w:ilvl w:val="0"/>
          <w:numId w:val="112"/>
        </w:numPr>
        <w:tabs>
          <w:tab w:pos="543" w:val="left" w:leader="none"/>
        </w:tabs>
        <w:spacing w:line="240" w:lineRule="auto" w:before="0" w:after="0"/>
        <w:ind w:left="1" w:right="148" w:firstLine="0"/>
        <w:jc w:val="left"/>
        <w:rPr>
          <w:sz w:val="24"/>
        </w:rPr>
      </w:pPr>
      <w:r>
        <w:rPr>
          <w:sz w:val="24"/>
        </w:rPr>
        <w:t>If a Party considers that prompt compliance with an award of an arbitral</w:t>
      </w:r>
      <w:r>
        <w:rPr>
          <w:sz w:val="24"/>
        </w:rPr>
        <w:t> tribunal is impracticable, or if a Party which requested the establishment of an arbitral</w:t>
      </w:r>
      <w:r>
        <w:rPr>
          <w:spacing w:val="-4"/>
          <w:sz w:val="24"/>
        </w:rPr>
        <w:t> </w:t>
      </w:r>
      <w:r>
        <w:rPr>
          <w:sz w:val="24"/>
        </w:rPr>
        <w:t>tribunal</w:t>
      </w:r>
      <w:r>
        <w:rPr>
          <w:spacing w:val="-4"/>
          <w:sz w:val="24"/>
        </w:rPr>
        <w:t> </w:t>
      </w:r>
      <w:r>
        <w:rPr>
          <w:sz w:val="24"/>
        </w:rPr>
        <w:t>considers</w:t>
      </w:r>
      <w:r>
        <w:rPr>
          <w:spacing w:val="-4"/>
          <w:sz w:val="24"/>
        </w:rPr>
        <w:t> </w:t>
      </w:r>
      <w:r>
        <w:rPr>
          <w:sz w:val="24"/>
        </w:rPr>
        <w:t>that</w:t>
      </w:r>
      <w:r>
        <w:rPr>
          <w:spacing w:val="-4"/>
          <w:sz w:val="24"/>
        </w:rPr>
        <w:t> </w:t>
      </w:r>
      <w:r>
        <w:rPr>
          <w:sz w:val="24"/>
        </w:rPr>
        <w:t>an</w:t>
      </w:r>
      <w:r>
        <w:rPr>
          <w:spacing w:val="-3"/>
          <w:sz w:val="24"/>
        </w:rPr>
        <w:t> </w:t>
      </w:r>
      <w:r>
        <w:rPr>
          <w:sz w:val="24"/>
        </w:rPr>
        <w:t>action</w:t>
      </w:r>
      <w:r>
        <w:rPr>
          <w:spacing w:val="-3"/>
          <w:sz w:val="24"/>
        </w:rPr>
        <w:t> </w:t>
      </w:r>
      <w:r>
        <w:rPr>
          <w:sz w:val="24"/>
        </w:rPr>
        <w:t>proposed</w:t>
      </w:r>
      <w:r>
        <w:rPr>
          <w:spacing w:val="-4"/>
          <w:sz w:val="24"/>
        </w:rPr>
        <w:t> </w:t>
      </w:r>
      <w:r>
        <w:rPr>
          <w:sz w:val="24"/>
        </w:rPr>
        <w:t>or</w:t>
      </w:r>
      <w:r>
        <w:rPr>
          <w:spacing w:val="-3"/>
          <w:sz w:val="24"/>
        </w:rPr>
        <w:t> </w:t>
      </w:r>
      <w:r>
        <w:rPr>
          <w:sz w:val="24"/>
        </w:rPr>
        <w:t>subsequently</w:t>
      </w:r>
      <w:r>
        <w:rPr>
          <w:spacing w:val="-4"/>
          <w:sz w:val="24"/>
        </w:rPr>
        <w:t> </w:t>
      </w:r>
      <w:r>
        <w:rPr>
          <w:sz w:val="24"/>
        </w:rPr>
        <w:t>taken</w:t>
      </w:r>
      <w:r>
        <w:rPr>
          <w:spacing w:val="-3"/>
          <w:sz w:val="24"/>
        </w:rPr>
        <w:t> </w:t>
      </w:r>
      <w:r>
        <w:rPr>
          <w:sz w:val="24"/>
        </w:rPr>
        <w:t>by</w:t>
      </w:r>
      <w:r>
        <w:rPr>
          <w:spacing w:val="-4"/>
          <w:sz w:val="24"/>
        </w:rPr>
        <w:t> </w:t>
      </w:r>
      <w:r>
        <w:rPr>
          <w:sz w:val="24"/>
        </w:rPr>
        <w:t>the</w:t>
      </w:r>
      <w:r>
        <w:rPr>
          <w:spacing w:val="-4"/>
          <w:sz w:val="24"/>
        </w:rPr>
        <w:t> </w:t>
      </w:r>
      <w:r>
        <w:rPr>
          <w:sz w:val="24"/>
        </w:rPr>
        <w:t>other Party does not implement the award of the tribunal</w:t>
      </w:r>
      <w:r>
        <w:rPr>
          <w:b/>
          <w:sz w:val="24"/>
        </w:rPr>
        <w:t>, </w:t>
      </w:r>
      <w:r>
        <w:rPr>
          <w:sz w:val="24"/>
        </w:rPr>
        <w:t>the Parties shall immediately enter into consultations with a view to developing a mutually acceptable resolution, such as compensation or any alternative arrangement and agreeing on a reasonable period to implement any such resolution.</w:t>
      </w:r>
      <w:r>
        <w:rPr>
          <w:spacing w:val="40"/>
          <w:sz w:val="24"/>
        </w:rPr>
        <w:t> </w:t>
      </w:r>
      <w:r>
        <w:rPr>
          <w:sz w:val="24"/>
        </w:rPr>
        <w:t>Compensation and any alternative arrangement are temporary measures, neither of which is preferred to full implementation of the original award.</w:t>
      </w:r>
    </w:p>
    <w:p>
      <w:pPr>
        <w:pStyle w:val="BodyText"/>
      </w:pPr>
    </w:p>
    <w:p>
      <w:pPr>
        <w:pStyle w:val="BodyText"/>
      </w:pPr>
    </w:p>
    <w:p>
      <w:pPr>
        <w:pStyle w:val="BodyText"/>
        <w:spacing w:before="83"/>
      </w:pPr>
    </w:p>
    <w:p>
      <w:pPr>
        <w:pStyle w:val="BodyText"/>
        <w:ind w:left="5" w:right="139"/>
        <w:jc w:val="center"/>
      </w:pPr>
      <w:r>
        <w:rPr>
          <w:smallCaps/>
          <w:spacing w:val="-2"/>
        </w:rPr>
        <w:t>Article</w:t>
      </w:r>
      <w:r>
        <w:rPr>
          <w:smallCaps/>
          <w:spacing w:val="-1"/>
        </w:rPr>
        <w:t> </w:t>
      </w:r>
      <w:r>
        <w:rPr>
          <w:smallCaps/>
          <w:spacing w:val="-4"/>
        </w:rPr>
        <w:t>1811</w:t>
      </w:r>
    </w:p>
    <w:p>
      <w:pPr>
        <w:pStyle w:val="BodyText"/>
        <w:spacing w:before="152"/>
        <w:rPr>
          <w:sz w:val="18"/>
        </w:rPr>
      </w:pPr>
    </w:p>
    <w:p>
      <w:pPr>
        <w:pStyle w:val="Heading3"/>
        <w:ind w:right="139"/>
      </w:pPr>
      <w:bookmarkStart w:name="_TOC_250012" w:id="62"/>
      <w:r>
        <w:rPr/>
        <w:t>Compensation</w:t>
      </w:r>
      <w:r>
        <w:rPr>
          <w:spacing w:val="-3"/>
        </w:rPr>
        <w:t> </w:t>
      </w:r>
      <w:r>
        <w:rPr/>
        <w:t>and</w:t>
      </w:r>
      <w:r>
        <w:rPr>
          <w:spacing w:val="-1"/>
        </w:rPr>
        <w:t> </w:t>
      </w:r>
      <w:r>
        <w:rPr/>
        <w:t>Suspension</w:t>
      </w:r>
      <w:r>
        <w:rPr>
          <w:spacing w:val="-1"/>
        </w:rPr>
        <w:t> </w:t>
      </w:r>
      <w:r>
        <w:rPr/>
        <w:t>of </w:t>
      </w:r>
      <w:bookmarkEnd w:id="62"/>
      <w:r>
        <w:rPr>
          <w:spacing w:val="-2"/>
        </w:rPr>
        <w:t>Benefits</w:t>
      </w:r>
    </w:p>
    <w:p>
      <w:pPr>
        <w:pStyle w:val="BodyText"/>
        <w:rPr>
          <w:b/>
        </w:rPr>
      </w:pPr>
    </w:p>
    <w:p>
      <w:pPr>
        <w:pStyle w:val="BodyText"/>
        <w:spacing w:before="175"/>
        <w:rPr>
          <w:b/>
        </w:rPr>
      </w:pPr>
    </w:p>
    <w:p>
      <w:pPr>
        <w:pStyle w:val="ListParagraph"/>
        <w:numPr>
          <w:ilvl w:val="0"/>
          <w:numId w:val="113"/>
        </w:numPr>
        <w:tabs>
          <w:tab w:pos="543" w:val="left" w:leader="none"/>
        </w:tabs>
        <w:spacing w:line="240" w:lineRule="auto" w:before="0" w:after="0"/>
        <w:ind w:left="543" w:right="0" w:hanging="542"/>
        <w:jc w:val="left"/>
        <w:rPr>
          <w:sz w:val="24"/>
        </w:rPr>
      </w:pPr>
      <w:r>
        <w:rPr>
          <w:spacing w:val="-5"/>
          <w:sz w:val="24"/>
        </w:rPr>
        <w:t>If:</w:t>
      </w:r>
    </w:p>
    <w:p>
      <w:pPr>
        <w:pStyle w:val="BodyText"/>
        <w:spacing w:before="33"/>
      </w:pPr>
    </w:p>
    <w:p>
      <w:pPr>
        <w:pStyle w:val="ListParagraph"/>
        <w:numPr>
          <w:ilvl w:val="1"/>
          <w:numId w:val="113"/>
        </w:numPr>
        <w:tabs>
          <w:tab w:pos="851" w:val="left" w:leader="none"/>
        </w:tabs>
        <w:spacing w:line="237" w:lineRule="auto" w:before="0" w:after="0"/>
        <w:ind w:left="851" w:right="468" w:hanging="567"/>
        <w:jc w:val="left"/>
        <w:rPr>
          <w:sz w:val="24"/>
        </w:rPr>
      </w:pPr>
      <w:r>
        <w:rPr>
          <w:sz w:val="24"/>
        </w:rPr>
        <w:t>the</w:t>
      </w:r>
      <w:r>
        <w:rPr>
          <w:spacing w:val="-4"/>
          <w:sz w:val="24"/>
        </w:rPr>
        <w:t> </w:t>
      </w:r>
      <w:r>
        <w:rPr>
          <w:sz w:val="24"/>
        </w:rPr>
        <w:t>Party</w:t>
      </w:r>
      <w:r>
        <w:rPr>
          <w:spacing w:val="-4"/>
          <w:sz w:val="24"/>
        </w:rPr>
        <w:t> </w:t>
      </w:r>
      <w:r>
        <w:rPr>
          <w:sz w:val="24"/>
        </w:rPr>
        <w:t>which</w:t>
      </w:r>
      <w:r>
        <w:rPr>
          <w:spacing w:val="-4"/>
          <w:sz w:val="24"/>
        </w:rPr>
        <w:t> </w:t>
      </w:r>
      <w:r>
        <w:rPr>
          <w:sz w:val="24"/>
        </w:rPr>
        <w:t>requested</w:t>
      </w:r>
      <w:r>
        <w:rPr>
          <w:spacing w:val="-4"/>
          <w:sz w:val="24"/>
        </w:rPr>
        <w:t> </w:t>
      </w:r>
      <w:r>
        <w:rPr>
          <w:sz w:val="24"/>
        </w:rPr>
        <w:t>the</w:t>
      </w:r>
      <w:r>
        <w:rPr>
          <w:spacing w:val="-4"/>
          <w:sz w:val="24"/>
        </w:rPr>
        <w:t> </w:t>
      </w:r>
      <w:r>
        <w:rPr>
          <w:sz w:val="24"/>
        </w:rPr>
        <w:t>establishment</w:t>
      </w:r>
      <w:r>
        <w:rPr>
          <w:spacing w:val="-4"/>
          <w:sz w:val="24"/>
        </w:rPr>
        <w:t> </w:t>
      </w:r>
      <w:r>
        <w:rPr>
          <w:sz w:val="24"/>
        </w:rPr>
        <w:t>of</w:t>
      </w:r>
      <w:r>
        <w:rPr>
          <w:spacing w:val="-4"/>
          <w:sz w:val="24"/>
        </w:rPr>
        <w:t> </w:t>
      </w:r>
      <w:r>
        <w:rPr>
          <w:sz w:val="24"/>
        </w:rPr>
        <w:t>an</w:t>
      </w:r>
      <w:r>
        <w:rPr>
          <w:spacing w:val="-3"/>
          <w:sz w:val="24"/>
        </w:rPr>
        <w:t> </w:t>
      </w:r>
      <w:r>
        <w:rPr>
          <w:sz w:val="24"/>
        </w:rPr>
        <w:t>arbitral</w:t>
      </w:r>
      <w:r>
        <w:rPr>
          <w:spacing w:val="-4"/>
          <w:sz w:val="24"/>
        </w:rPr>
        <w:t> </w:t>
      </w:r>
      <w:r>
        <w:rPr>
          <w:sz w:val="24"/>
        </w:rPr>
        <w:t>tribunal</w:t>
      </w:r>
      <w:r>
        <w:rPr>
          <w:spacing w:val="-4"/>
          <w:sz w:val="24"/>
        </w:rPr>
        <w:t> </w:t>
      </w:r>
      <w:r>
        <w:rPr>
          <w:sz w:val="24"/>
        </w:rPr>
        <w:t>has</w:t>
      </w:r>
      <w:r>
        <w:rPr>
          <w:spacing w:val="-4"/>
          <w:sz w:val="24"/>
        </w:rPr>
        <w:t> </w:t>
      </w:r>
      <w:r>
        <w:rPr>
          <w:sz w:val="24"/>
        </w:rPr>
        <w:t>not received any notice from the other Party under Article 1810 (2); or</w:t>
      </w:r>
    </w:p>
    <w:p>
      <w:pPr>
        <w:pStyle w:val="ListParagraph"/>
        <w:numPr>
          <w:ilvl w:val="1"/>
          <w:numId w:val="113"/>
        </w:numPr>
        <w:tabs>
          <w:tab w:pos="851" w:val="left" w:leader="none"/>
        </w:tabs>
        <w:spacing w:line="240" w:lineRule="auto" w:before="120" w:after="0"/>
        <w:ind w:left="851" w:right="253" w:hanging="567"/>
        <w:jc w:val="left"/>
        <w:rPr>
          <w:sz w:val="24"/>
        </w:rPr>
      </w:pPr>
      <w:r>
        <w:rPr>
          <w:sz w:val="24"/>
        </w:rPr>
        <w:t>the Parties are unable to agree on a mutually acceptable resolution under Article</w:t>
      </w:r>
      <w:r>
        <w:rPr>
          <w:spacing w:val="-4"/>
          <w:sz w:val="24"/>
        </w:rPr>
        <w:t> </w:t>
      </w:r>
      <w:r>
        <w:rPr>
          <w:sz w:val="24"/>
        </w:rPr>
        <w:t>1810</w:t>
      </w:r>
      <w:r>
        <w:rPr>
          <w:spacing w:val="-3"/>
          <w:sz w:val="24"/>
        </w:rPr>
        <w:t> </w:t>
      </w:r>
      <w:r>
        <w:rPr>
          <w:sz w:val="24"/>
        </w:rPr>
        <w:t>(3)</w:t>
      </w:r>
      <w:r>
        <w:rPr>
          <w:spacing w:val="-4"/>
          <w:sz w:val="24"/>
        </w:rPr>
        <w:t> </w:t>
      </w:r>
      <w:r>
        <w:rPr>
          <w:sz w:val="24"/>
        </w:rPr>
        <w:t>within</w:t>
      </w:r>
      <w:r>
        <w:rPr>
          <w:spacing w:val="-3"/>
          <w:sz w:val="24"/>
        </w:rPr>
        <w:t> </w:t>
      </w:r>
      <w:r>
        <w:rPr>
          <w:sz w:val="24"/>
        </w:rPr>
        <w:t>30</w:t>
      </w:r>
      <w:r>
        <w:rPr>
          <w:spacing w:val="-3"/>
          <w:sz w:val="24"/>
        </w:rPr>
        <w:t> </w:t>
      </w:r>
      <w:r>
        <w:rPr>
          <w:sz w:val="24"/>
        </w:rPr>
        <w:t>days</w:t>
      </w:r>
      <w:r>
        <w:rPr>
          <w:spacing w:val="-4"/>
          <w:sz w:val="24"/>
        </w:rPr>
        <w:t> </w:t>
      </w:r>
      <w:r>
        <w:rPr>
          <w:sz w:val="24"/>
        </w:rPr>
        <w:t>of</w:t>
      </w:r>
      <w:r>
        <w:rPr>
          <w:spacing w:val="-4"/>
          <w:sz w:val="24"/>
        </w:rPr>
        <w:t> </w:t>
      </w:r>
      <w:r>
        <w:rPr>
          <w:sz w:val="24"/>
        </w:rPr>
        <w:t>the</w:t>
      </w:r>
      <w:r>
        <w:rPr>
          <w:spacing w:val="-4"/>
          <w:sz w:val="24"/>
        </w:rPr>
        <w:t> </w:t>
      </w:r>
      <w:r>
        <w:rPr>
          <w:sz w:val="24"/>
        </w:rPr>
        <w:t>commencement</w:t>
      </w:r>
      <w:r>
        <w:rPr>
          <w:spacing w:val="-4"/>
          <w:sz w:val="24"/>
        </w:rPr>
        <w:t> </w:t>
      </w:r>
      <w:r>
        <w:rPr>
          <w:sz w:val="24"/>
        </w:rPr>
        <w:t>of</w:t>
      </w:r>
      <w:r>
        <w:rPr>
          <w:spacing w:val="-4"/>
          <w:sz w:val="24"/>
        </w:rPr>
        <w:t> </w:t>
      </w:r>
      <w:r>
        <w:rPr>
          <w:sz w:val="24"/>
        </w:rPr>
        <w:t>consultations under Article 1810 (3); or</w:t>
      </w:r>
    </w:p>
    <w:p>
      <w:pPr>
        <w:pStyle w:val="ListParagraph"/>
        <w:numPr>
          <w:ilvl w:val="1"/>
          <w:numId w:val="113"/>
        </w:numPr>
        <w:tabs>
          <w:tab w:pos="851" w:val="left" w:leader="none"/>
        </w:tabs>
        <w:spacing w:line="240" w:lineRule="auto" w:before="123" w:after="0"/>
        <w:ind w:left="851" w:right="208" w:hanging="567"/>
        <w:jc w:val="left"/>
        <w:rPr>
          <w:sz w:val="24"/>
        </w:rPr>
      </w:pPr>
      <w:r>
        <w:rPr>
          <w:sz w:val="24"/>
        </w:rPr>
        <w:t>the Parties have agreed on a mutually acceptable resolution under Article 1810 (3) and the Party which requested the establishment of the arbitral tribunal</w:t>
      </w:r>
      <w:r>
        <w:rPr>
          <w:spacing w:val="-4"/>
          <w:sz w:val="24"/>
        </w:rPr>
        <w:t> </w:t>
      </w:r>
      <w:r>
        <w:rPr>
          <w:sz w:val="24"/>
        </w:rPr>
        <w:t>considers</w:t>
      </w:r>
      <w:r>
        <w:rPr>
          <w:spacing w:val="-4"/>
          <w:sz w:val="24"/>
        </w:rPr>
        <w:t> </w:t>
      </w:r>
      <w:r>
        <w:rPr>
          <w:sz w:val="24"/>
        </w:rPr>
        <w:t>that</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4"/>
          <w:sz w:val="24"/>
        </w:rPr>
        <w:t> </w:t>
      </w:r>
      <w:r>
        <w:rPr>
          <w:sz w:val="24"/>
        </w:rPr>
        <w:t>has</w:t>
      </w:r>
      <w:r>
        <w:rPr>
          <w:spacing w:val="-4"/>
          <w:sz w:val="24"/>
        </w:rPr>
        <w:t> </w:t>
      </w:r>
      <w:r>
        <w:rPr>
          <w:sz w:val="24"/>
        </w:rPr>
        <w:t>failed</w:t>
      </w:r>
      <w:r>
        <w:rPr>
          <w:spacing w:val="-4"/>
          <w:sz w:val="24"/>
        </w:rPr>
        <w:t> </w:t>
      </w:r>
      <w:r>
        <w:rPr>
          <w:sz w:val="24"/>
        </w:rPr>
        <w:t>to</w:t>
      </w:r>
      <w:r>
        <w:rPr>
          <w:spacing w:val="-4"/>
          <w:sz w:val="24"/>
        </w:rPr>
        <w:t> </w:t>
      </w:r>
      <w:r>
        <w:rPr>
          <w:sz w:val="24"/>
        </w:rPr>
        <w:t>observe</w:t>
      </w:r>
      <w:r>
        <w:rPr>
          <w:spacing w:val="-4"/>
          <w:sz w:val="24"/>
        </w:rPr>
        <w:t> </w:t>
      </w:r>
      <w:r>
        <w:rPr>
          <w:sz w:val="24"/>
        </w:rPr>
        <w:t>the</w:t>
      </w:r>
      <w:r>
        <w:rPr>
          <w:spacing w:val="-4"/>
          <w:sz w:val="24"/>
        </w:rPr>
        <w:t> </w:t>
      </w:r>
      <w:r>
        <w:rPr>
          <w:sz w:val="24"/>
        </w:rPr>
        <w:t>terms</w:t>
      </w:r>
      <w:r>
        <w:rPr>
          <w:spacing w:val="-4"/>
          <w:sz w:val="24"/>
        </w:rPr>
        <w:t> </w:t>
      </w:r>
      <w:r>
        <w:rPr>
          <w:sz w:val="24"/>
        </w:rPr>
        <w:t>of</w:t>
      </w:r>
      <w:r>
        <w:rPr>
          <w:spacing w:val="-4"/>
          <w:sz w:val="24"/>
        </w:rPr>
        <w:t> </w:t>
      </w:r>
      <w:r>
        <w:rPr>
          <w:sz w:val="24"/>
        </w:rPr>
        <w:t>such </w:t>
      </w:r>
      <w:r>
        <w:rPr>
          <w:spacing w:val="-2"/>
          <w:sz w:val="24"/>
        </w:rPr>
        <w:t>agreement,</w:t>
      </w:r>
    </w:p>
    <w:p>
      <w:pPr>
        <w:pStyle w:val="BodyText"/>
        <w:spacing w:before="239"/>
        <w:ind w:left="1" w:right="143"/>
      </w:pPr>
      <w:r>
        <w:rPr/>
        <w:t>the</w:t>
      </w:r>
      <w:r>
        <w:rPr>
          <w:spacing w:val="-4"/>
        </w:rPr>
        <w:t> </w:t>
      </w:r>
      <w:r>
        <w:rPr/>
        <w:t>Party</w:t>
      </w:r>
      <w:r>
        <w:rPr>
          <w:spacing w:val="-4"/>
        </w:rPr>
        <w:t> </w:t>
      </w:r>
      <w:r>
        <w:rPr/>
        <w:t>which</w:t>
      </w:r>
      <w:r>
        <w:rPr>
          <w:spacing w:val="-4"/>
        </w:rPr>
        <w:t> </w:t>
      </w:r>
      <w:r>
        <w:rPr/>
        <w:t>requested</w:t>
      </w:r>
      <w:r>
        <w:rPr>
          <w:spacing w:val="-4"/>
        </w:rPr>
        <w:t> </w:t>
      </w:r>
      <w:r>
        <w:rPr/>
        <w:t>the</w:t>
      </w:r>
      <w:r>
        <w:rPr>
          <w:spacing w:val="-4"/>
        </w:rPr>
        <w:t> </w:t>
      </w:r>
      <w:r>
        <w:rPr/>
        <w:t>establishment</w:t>
      </w:r>
      <w:r>
        <w:rPr>
          <w:spacing w:val="-4"/>
        </w:rPr>
        <w:t> </w:t>
      </w:r>
      <w:r>
        <w:rPr/>
        <w:t>of</w:t>
      </w:r>
      <w:r>
        <w:rPr>
          <w:spacing w:val="-4"/>
        </w:rPr>
        <w:t> </w:t>
      </w:r>
      <w:r>
        <w:rPr/>
        <w:t>an</w:t>
      </w:r>
      <w:r>
        <w:rPr>
          <w:spacing w:val="-3"/>
        </w:rPr>
        <w:t> </w:t>
      </w:r>
      <w:r>
        <w:rPr/>
        <w:t>arbitral</w:t>
      </w:r>
      <w:r>
        <w:rPr>
          <w:spacing w:val="-4"/>
        </w:rPr>
        <w:t> </w:t>
      </w:r>
      <w:r>
        <w:rPr/>
        <w:t>tribunal</w:t>
      </w:r>
      <w:r>
        <w:rPr>
          <w:spacing w:val="-4"/>
        </w:rPr>
        <w:t> </w:t>
      </w:r>
      <w:r>
        <w:rPr/>
        <w:t>may</w:t>
      </w:r>
      <w:r>
        <w:rPr>
          <w:spacing w:val="-4"/>
        </w:rPr>
        <w:t> </w:t>
      </w:r>
      <w:r>
        <w:rPr/>
        <w:t>at</w:t>
      </w:r>
      <w:r>
        <w:rPr>
          <w:spacing w:val="-4"/>
        </w:rPr>
        <w:t> </w:t>
      </w:r>
      <w:r>
        <w:rPr/>
        <w:t>any</w:t>
      </w:r>
      <w:r>
        <w:rPr>
          <w:spacing w:val="-4"/>
        </w:rPr>
        <w:t> </w:t>
      </w:r>
      <w:r>
        <w:rPr/>
        <w:t>time thereafter provide written notice to the other Party that it intends to suspend the application of benefits of equivalent effect to the non-conformity found by the tribunal.</w:t>
      </w:r>
      <w:r>
        <w:rPr>
          <w:spacing w:val="40"/>
        </w:rPr>
        <w:t> </w:t>
      </w:r>
      <w:r>
        <w:rPr/>
        <w:t>The notice shall specify the level of benefits that the Party proposes to suspend.</w:t>
      </w:r>
      <w:r>
        <w:rPr>
          <w:spacing w:val="40"/>
        </w:rPr>
        <w:t> </w:t>
      </w:r>
      <w:r>
        <w:rPr/>
        <w:t>The Party which requested the establishment of an arbitral tribunal may begin suspending benefits 30 days after the date on which it provides notice to the other Party.</w:t>
      </w:r>
    </w:p>
    <w:p>
      <w:pPr>
        <w:pStyle w:val="BodyText"/>
        <w:spacing w:after="0"/>
        <w:sectPr>
          <w:pgSz w:w="11900" w:h="16840"/>
          <w:pgMar w:top="1360" w:bottom="280" w:left="1417" w:right="1275"/>
        </w:sectPr>
      </w:pPr>
    </w:p>
    <w:p>
      <w:pPr>
        <w:pStyle w:val="ListParagraph"/>
        <w:numPr>
          <w:ilvl w:val="0"/>
          <w:numId w:val="113"/>
        </w:numPr>
        <w:tabs>
          <w:tab w:pos="543" w:val="left" w:leader="none"/>
        </w:tabs>
        <w:spacing w:line="240" w:lineRule="auto" w:before="78" w:after="0"/>
        <w:ind w:left="543" w:right="0" w:hanging="542"/>
        <w:jc w:val="left"/>
        <w:rPr>
          <w:sz w:val="24"/>
        </w:rPr>
      </w:pPr>
      <w:r>
        <w:rPr>
          <w:sz w:val="24"/>
        </w:rPr>
        <w:t>In</w:t>
      </w:r>
      <w:r>
        <w:rPr>
          <w:spacing w:val="-6"/>
          <w:sz w:val="24"/>
        </w:rPr>
        <w:t> </w:t>
      </w:r>
      <w:r>
        <w:rPr>
          <w:sz w:val="24"/>
        </w:rPr>
        <w:t>considering</w:t>
      </w:r>
      <w:r>
        <w:rPr>
          <w:spacing w:val="-5"/>
          <w:sz w:val="24"/>
        </w:rPr>
        <w:t> </w:t>
      </w:r>
      <w:r>
        <w:rPr>
          <w:sz w:val="24"/>
        </w:rPr>
        <w:t>what</w:t>
      </w:r>
      <w:r>
        <w:rPr>
          <w:spacing w:val="-5"/>
          <w:sz w:val="24"/>
        </w:rPr>
        <w:t> </w:t>
      </w:r>
      <w:r>
        <w:rPr>
          <w:sz w:val="24"/>
        </w:rPr>
        <w:t>benefits</w:t>
      </w:r>
      <w:r>
        <w:rPr>
          <w:spacing w:val="-4"/>
          <w:sz w:val="24"/>
        </w:rPr>
        <w:t> </w:t>
      </w:r>
      <w:r>
        <w:rPr>
          <w:sz w:val="24"/>
        </w:rPr>
        <w:t>to</w:t>
      </w:r>
      <w:r>
        <w:rPr>
          <w:spacing w:val="-5"/>
          <w:sz w:val="24"/>
        </w:rPr>
        <w:t> </w:t>
      </w:r>
      <w:r>
        <w:rPr>
          <w:sz w:val="24"/>
        </w:rPr>
        <w:t>suspend</w:t>
      </w:r>
      <w:r>
        <w:rPr>
          <w:spacing w:val="-5"/>
          <w:sz w:val="24"/>
        </w:rPr>
        <w:t> </w:t>
      </w:r>
      <w:r>
        <w:rPr>
          <w:sz w:val="24"/>
        </w:rPr>
        <w:t>under</w:t>
      </w:r>
      <w:r>
        <w:rPr>
          <w:spacing w:val="-4"/>
          <w:sz w:val="24"/>
        </w:rPr>
        <w:t> </w:t>
      </w:r>
      <w:r>
        <w:rPr>
          <w:sz w:val="24"/>
        </w:rPr>
        <w:t>this</w:t>
      </w:r>
      <w:r>
        <w:rPr>
          <w:spacing w:val="-4"/>
          <w:sz w:val="24"/>
        </w:rPr>
        <w:t> </w:t>
      </w:r>
      <w:r>
        <w:rPr>
          <w:spacing w:val="-2"/>
          <w:sz w:val="24"/>
        </w:rPr>
        <w:t>Article:</w:t>
      </w:r>
    </w:p>
    <w:p>
      <w:pPr>
        <w:pStyle w:val="BodyText"/>
        <w:spacing w:before="26"/>
      </w:pPr>
    </w:p>
    <w:p>
      <w:pPr>
        <w:pStyle w:val="ListParagraph"/>
        <w:numPr>
          <w:ilvl w:val="1"/>
          <w:numId w:val="113"/>
        </w:numPr>
        <w:tabs>
          <w:tab w:pos="851" w:val="left" w:leader="none"/>
        </w:tabs>
        <w:spacing w:line="240" w:lineRule="auto" w:before="0" w:after="0"/>
        <w:ind w:left="851" w:right="231" w:hanging="567"/>
        <w:jc w:val="left"/>
        <w:rPr>
          <w:sz w:val="24"/>
        </w:rPr>
      </w:pPr>
      <w:r>
        <w:rPr>
          <w:sz w:val="24"/>
        </w:rPr>
        <w:t>the</w:t>
      </w:r>
      <w:r>
        <w:rPr>
          <w:spacing w:val="-2"/>
          <w:sz w:val="24"/>
        </w:rPr>
        <w:t> </w:t>
      </w:r>
      <w:r>
        <w:rPr>
          <w:sz w:val="24"/>
        </w:rPr>
        <w:t>Party</w:t>
      </w:r>
      <w:r>
        <w:rPr>
          <w:spacing w:val="-2"/>
          <w:sz w:val="24"/>
        </w:rPr>
        <w:t> </w:t>
      </w:r>
      <w:r>
        <w:rPr>
          <w:sz w:val="24"/>
        </w:rPr>
        <w:t>which</w:t>
      </w:r>
      <w:r>
        <w:rPr>
          <w:spacing w:val="-2"/>
          <w:sz w:val="24"/>
        </w:rPr>
        <w:t> </w:t>
      </w:r>
      <w:r>
        <w:rPr>
          <w:sz w:val="24"/>
        </w:rPr>
        <w:t>requested</w:t>
      </w:r>
      <w:r>
        <w:rPr>
          <w:spacing w:val="-2"/>
          <w:sz w:val="24"/>
        </w:rPr>
        <w:t> </w:t>
      </w:r>
      <w:r>
        <w:rPr>
          <w:sz w:val="24"/>
        </w:rPr>
        <w:t>the</w:t>
      </w:r>
      <w:r>
        <w:rPr>
          <w:spacing w:val="-2"/>
          <w:sz w:val="24"/>
        </w:rPr>
        <w:t> </w:t>
      </w:r>
      <w:r>
        <w:rPr>
          <w:sz w:val="24"/>
        </w:rPr>
        <w:t>establishment</w:t>
      </w:r>
      <w:r>
        <w:rPr>
          <w:spacing w:val="-2"/>
          <w:sz w:val="24"/>
        </w:rPr>
        <w:t> </w:t>
      </w:r>
      <w:r>
        <w:rPr>
          <w:sz w:val="24"/>
        </w:rPr>
        <w:t>of</w:t>
      </w:r>
      <w:r>
        <w:rPr>
          <w:spacing w:val="-2"/>
          <w:sz w:val="24"/>
        </w:rPr>
        <w:t> </w:t>
      </w:r>
      <w:r>
        <w:rPr>
          <w:sz w:val="24"/>
        </w:rPr>
        <w:t>an</w:t>
      </w:r>
      <w:r>
        <w:rPr>
          <w:spacing w:val="-2"/>
          <w:sz w:val="24"/>
        </w:rPr>
        <w:t> </w:t>
      </w:r>
      <w:r>
        <w:rPr>
          <w:sz w:val="24"/>
        </w:rPr>
        <w:t>arbitral</w:t>
      </w:r>
      <w:r>
        <w:rPr>
          <w:spacing w:val="-2"/>
          <w:sz w:val="24"/>
        </w:rPr>
        <w:t> </w:t>
      </w:r>
      <w:r>
        <w:rPr>
          <w:sz w:val="24"/>
        </w:rPr>
        <w:t>tribunal</w:t>
      </w:r>
      <w:r>
        <w:rPr>
          <w:spacing w:val="-2"/>
          <w:sz w:val="24"/>
        </w:rPr>
        <w:t> </w:t>
      </w:r>
      <w:r>
        <w:rPr>
          <w:sz w:val="24"/>
        </w:rPr>
        <w:t>shall</w:t>
      </w:r>
      <w:r>
        <w:rPr>
          <w:spacing w:val="-2"/>
          <w:sz w:val="24"/>
        </w:rPr>
        <w:t> </w:t>
      </w:r>
      <w:r>
        <w:rPr>
          <w:sz w:val="24"/>
        </w:rPr>
        <w:t>first seek to suspend the application of benefits in the same sector or sectors as affected</w:t>
      </w:r>
      <w:r>
        <w:rPr>
          <w:spacing w:val="-4"/>
          <w:sz w:val="24"/>
        </w:rPr>
        <w:t> </w:t>
      </w:r>
      <w:r>
        <w:rPr>
          <w:sz w:val="24"/>
        </w:rPr>
        <w:t>by</w:t>
      </w:r>
      <w:r>
        <w:rPr>
          <w:spacing w:val="-4"/>
          <w:sz w:val="24"/>
        </w:rPr>
        <w:t> </w:t>
      </w:r>
      <w:r>
        <w:rPr>
          <w:sz w:val="24"/>
        </w:rPr>
        <w:t>the</w:t>
      </w:r>
      <w:r>
        <w:rPr>
          <w:spacing w:val="-4"/>
          <w:sz w:val="24"/>
        </w:rPr>
        <w:t> </w:t>
      </w:r>
      <w:r>
        <w:rPr>
          <w:sz w:val="24"/>
        </w:rPr>
        <w:t>matter</w:t>
      </w:r>
      <w:r>
        <w:rPr>
          <w:spacing w:val="-3"/>
          <w:sz w:val="24"/>
        </w:rPr>
        <w:t> </w:t>
      </w:r>
      <w:r>
        <w:rPr>
          <w:sz w:val="24"/>
        </w:rPr>
        <w:t>that</w:t>
      </w:r>
      <w:r>
        <w:rPr>
          <w:spacing w:val="-4"/>
          <w:sz w:val="24"/>
        </w:rPr>
        <w:t> </w:t>
      </w:r>
      <w:r>
        <w:rPr>
          <w:sz w:val="24"/>
        </w:rPr>
        <w:t>the</w:t>
      </w:r>
      <w:r>
        <w:rPr>
          <w:spacing w:val="-4"/>
          <w:sz w:val="24"/>
        </w:rPr>
        <w:t> </w:t>
      </w:r>
      <w:r>
        <w:rPr>
          <w:sz w:val="24"/>
        </w:rPr>
        <w:t>tribunal</w:t>
      </w:r>
      <w:r>
        <w:rPr>
          <w:spacing w:val="-4"/>
          <w:sz w:val="24"/>
        </w:rPr>
        <w:t> </w:t>
      </w:r>
      <w:r>
        <w:rPr>
          <w:sz w:val="24"/>
        </w:rPr>
        <w:t>has</w:t>
      </w:r>
      <w:r>
        <w:rPr>
          <w:spacing w:val="-4"/>
          <w:sz w:val="24"/>
        </w:rPr>
        <w:t> </w:t>
      </w:r>
      <w:r>
        <w:rPr>
          <w:sz w:val="24"/>
        </w:rPr>
        <w:t>found</w:t>
      </w:r>
      <w:r>
        <w:rPr>
          <w:spacing w:val="-4"/>
          <w:sz w:val="24"/>
        </w:rPr>
        <w:t> </w:t>
      </w:r>
      <w:r>
        <w:rPr>
          <w:sz w:val="24"/>
        </w:rPr>
        <w:t>to</w:t>
      </w:r>
      <w:r>
        <w:rPr>
          <w:spacing w:val="-4"/>
          <w:sz w:val="24"/>
        </w:rPr>
        <w:t> </w:t>
      </w:r>
      <w:r>
        <w:rPr>
          <w:sz w:val="24"/>
        </w:rPr>
        <w:t>be</w:t>
      </w:r>
      <w:r>
        <w:rPr>
          <w:spacing w:val="-4"/>
          <w:sz w:val="24"/>
        </w:rPr>
        <w:t> </w:t>
      </w:r>
      <w:r>
        <w:rPr>
          <w:sz w:val="24"/>
        </w:rPr>
        <w:t>inconsistent</w:t>
      </w:r>
      <w:r>
        <w:rPr>
          <w:spacing w:val="-4"/>
          <w:sz w:val="24"/>
        </w:rPr>
        <w:t> </w:t>
      </w:r>
      <w:r>
        <w:rPr>
          <w:sz w:val="24"/>
        </w:rPr>
        <w:t>with</w:t>
      </w:r>
      <w:r>
        <w:rPr>
          <w:spacing w:val="-4"/>
          <w:sz w:val="24"/>
        </w:rPr>
        <w:t> </w:t>
      </w:r>
      <w:r>
        <w:rPr>
          <w:sz w:val="24"/>
        </w:rPr>
        <w:t>this </w:t>
      </w:r>
      <w:r>
        <w:rPr>
          <w:spacing w:val="-2"/>
          <w:sz w:val="24"/>
        </w:rPr>
        <w:t>Agreement;</w:t>
      </w:r>
    </w:p>
    <w:p>
      <w:pPr>
        <w:pStyle w:val="ListParagraph"/>
        <w:numPr>
          <w:ilvl w:val="1"/>
          <w:numId w:val="113"/>
        </w:numPr>
        <w:tabs>
          <w:tab w:pos="851" w:val="left" w:leader="none"/>
        </w:tabs>
        <w:spacing w:line="240" w:lineRule="auto" w:before="123" w:after="0"/>
        <w:ind w:left="851" w:right="150" w:hanging="567"/>
        <w:jc w:val="left"/>
        <w:rPr>
          <w:sz w:val="24"/>
        </w:rPr>
      </w:pPr>
      <w:r>
        <w:rPr>
          <w:sz w:val="24"/>
        </w:rPr>
        <w:t>the Party which requested the establishment of an arbitral tribunal may suspend</w:t>
      </w:r>
      <w:r>
        <w:rPr>
          <w:spacing w:val="-4"/>
          <w:sz w:val="24"/>
        </w:rPr>
        <w:t> </w:t>
      </w:r>
      <w:r>
        <w:rPr>
          <w:sz w:val="24"/>
        </w:rPr>
        <w:t>the</w:t>
      </w:r>
      <w:r>
        <w:rPr>
          <w:spacing w:val="-4"/>
          <w:sz w:val="24"/>
        </w:rPr>
        <w:t> </w:t>
      </w:r>
      <w:r>
        <w:rPr>
          <w:sz w:val="24"/>
        </w:rPr>
        <w:t>application</w:t>
      </w:r>
      <w:r>
        <w:rPr>
          <w:spacing w:val="-3"/>
          <w:sz w:val="24"/>
        </w:rPr>
        <w:t> </w:t>
      </w:r>
      <w:r>
        <w:rPr>
          <w:sz w:val="24"/>
        </w:rPr>
        <w:t>of</w:t>
      </w:r>
      <w:r>
        <w:rPr>
          <w:spacing w:val="-4"/>
          <w:sz w:val="24"/>
        </w:rPr>
        <w:t> </w:t>
      </w:r>
      <w:r>
        <w:rPr>
          <w:sz w:val="24"/>
        </w:rPr>
        <w:t>benefits</w:t>
      </w:r>
      <w:r>
        <w:rPr>
          <w:spacing w:val="-4"/>
          <w:sz w:val="24"/>
        </w:rPr>
        <w:t> </w:t>
      </w:r>
      <w:r>
        <w:rPr>
          <w:sz w:val="24"/>
        </w:rPr>
        <w:t>in</w:t>
      </w:r>
      <w:r>
        <w:rPr>
          <w:spacing w:val="-3"/>
          <w:sz w:val="24"/>
        </w:rPr>
        <w:t> </w:t>
      </w:r>
      <w:r>
        <w:rPr>
          <w:sz w:val="24"/>
        </w:rPr>
        <w:t>other</w:t>
      </w:r>
      <w:r>
        <w:rPr>
          <w:spacing w:val="-3"/>
          <w:sz w:val="24"/>
        </w:rPr>
        <w:t> </w:t>
      </w:r>
      <w:r>
        <w:rPr>
          <w:sz w:val="24"/>
        </w:rPr>
        <w:t>sectors</w:t>
      </w:r>
      <w:r>
        <w:rPr>
          <w:spacing w:val="-4"/>
          <w:sz w:val="24"/>
        </w:rPr>
        <w:t> </w:t>
      </w:r>
      <w:r>
        <w:rPr>
          <w:sz w:val="24"/>
        </w:rPr>
        <w:t>if</w:t>
      </w:r>
      <w:r>
        <w:rPr>
          <w:spacing w:val="-4"/>
          <w:sz w:val="24"/>
        </w:rPr>
        <w:t> </w:t>
      </w:r>
      <w:r>
        <w:rPr>
          <w:sz w:val="24"/>
        </w:rPr>
        <w:t>it</w:t>
      </w:r>
      <w:r>
        <w:rPr>
          <w:spacing w:val="-4"/>
          <w:sz w:val="24"/>
        </w:rPr>
        <w:t> </w:t>
      </w:r>
      <w:r>
        <w:rPr>
          <w:sz w:val="24"/>
        </w:rPr>
        <w:t>considers</w:t>
      </w:r>
      <w:r>
        <w:rPr>
          <w:spacing w:val="-4"/>
          <w:sz w:val="24"/>
        </w:rPr>
        <w:t> </w:t>
      </w:r>
      <w:r>
        <w:rPr>
          <w:sz w:val="24"/>
        </w:rPr>
        <w:t>that</w:t>
      </w:r>
      <w:r>
        <w:rPr>
          <w:spacing w:val="-4"/>
          <w:sz w:val="24"/>
        </w:rPr>
        <w:t> </w:t>
      </w:r>
      <w:r>
        <w:rPr>
          <w:sz w:val="24"/>
        </w:rPr>
        <w:t>it</w:t>
      </w:r>
      <w:r>
        <w:rPr>
          <w:spacing w:val="-4"/>
          <w:sz w:val="24"/>
        </w:rPr>
        <w:t> </w:t>
      </w:r>
      <w:r>
        <w:rPr>
          <w:sz w:val="24"/>
        </w:rPr>
        <w:t>is</w:t>
      </w:r>
      <w:r>
        <w:rPr>
          <w:spacing w:val="-4"/>
          <w:sz w:val="24"/>
        </w:rPr>
        <w:t> </w:t>
      </w:r>
      <w:r>
        <w:rPr>
          <w:sz w:val="24"/>
        </w:rPr>
        <w:t>not practicable or effective to suspend the application of benefits in the same sector; and</w:t>
      </w:r>
    </w:p>
    <w:p>
      <w:pPr>
        <w:pStyle w:val="ListParagraph"/>
        <w:numPr>
          <w:ilvl w:val="1"/>
          <w:numId w:val="113"/>
        </w:numPr>
        <w:tabs>
          <w:tab w:pos="851" w:val="left" w:leader="none"/>
        </w:tabs>
        <w:spacing w:line="237" w:lineRule="auto" w:before="121" w:after="0"/>
        <w:ind w:left="851" w:right="206" w:hanging="567"/>
        <w:jc w:val="left"/>
        <w:rPr>
          <w:sz w:val="24"/>
        </w:rPr>
      </w:pPr>
      <w:r>
        <w:rPr>
          <w:sz w:val="24"/>
        </w:rPr>
        <w:t>the</w:t>
      </w:r>
      <w:r>
        <w:rPr>
          <w:spacing w:val="-4"/>
          <w:sz w:val="24"/>
        </w:rPr>
        <w:t> </w:t>
      </w:r>
      <w:r>
        <w:rPr>
          <w:sz w:val="24"/>
        </w:rPr>
        <w:t>Party</w:t>
      </w:r>
      <w:r>
        <w:rPr>
          <w:spacing w:val="-4"/>
          <w:sz w:val="24"/>
        </w:rPr>
        <w:t> </w:t>
      </w:r>
      <w:r>
        <w:rPr>
          <w:sz w:val="24"/>
        </w:rPr>
        <w:t>which</w:t>
      </w:r>
      <w:r>
        <w:rPr>
          <w:spacing w:val="-4"/>
          <w:sz w:val="24"/>
        </w:rPr>
        <w:t> </w:t>
      </w:r>
      <w:r>
        <w:rPr>
          <w:sz w:val="24"/>
        </w:rPr>
        <w:t>requested</w:t>
      </w:r>
      <w:r>
        <w:rPr>
          <w:spacing w:val="-4"/>
          <w:sz w:val="24"/>
        </w:rPr>
        <w:t> </w:t>
      </w:r>
      <w:r>
        <w:rPr>
          <w:sz w:val="24"/>
        </w:rPr>
        <w:t>the</w:t>
      </w:r>
      <w:r>
        <w:rPr>
          <w:spacing w:val="-4"/>
          <w:sz w:val="24"/>
        </w:rPr>
        <w:t> </w:t>
      </w:r>
      <w:r>
        <w:rPr>
          <w:sz w:val="24"/>
        </w:rPr>
        <w:t>establishment</w:t>
      </w:r>
      <w:r>
        <w:rPr>
          <w:spacing w:val="-4"/>
          <w:sz w:val="24"/>
        </w:rPr>
        <w:t> </w:t>
      </w:r>
      <w:r>
        <w:rPr>
          <w:sz w:val="24"/>
        </w:rPr>
        <w:t>of</w:t>
      </w:r>
      <w:r>
        <w:rPr>
          <w:spacing w:val="-4"/>
          <w:sz w:val="24"/>
        </w:rPr>
        <w:t> </w:t>
      </w:r>
      <w:r>
        <w:rPr>
          <w:sz w:val="24"/>
        </w:rPr>
        <w:t>the</w:t>
      </w:r>
      <w:r>
        <w:rPr>
          <w:spacing w:val="-4"/>
          <w:sz w:val="24"/>
        </w:rPr>
        <w:t> </w:t>
      </w:r>
      <w:r>
        <w:rPr>
          <w:sz w:val="24"/>
        </w:rPr>
        <w:t>arbitral</w:t>
      </w:r>
      <w:r>
        <w:rPr>
          <w:spacing w:val="-4"/>
          <w:sz w:val="24"/>
        </w:rPr>
        <w:t> </w:t>
      </w:r>
      <w:r>
        <w:rPr>
          <w:sz w:val="24"/>
        </w:rPr>
        <w:t>tribunal</w:t>
      </w:r>
      <w:r>
        <w:rPr>
          <w:spacing w:val="-4"/>
          <w:sz w:val="24"/>
        </w:rPr>
        <w:t> </w:t>
      </w:r>
      <w:r>
        <w:rPr>
          <w:sz w:val="24"/>
        </w:rPr>
        <w:t>shall</w:t>
      </w:r>
      <w:r>
        <w:rPr>
          <w:spacing w:val="-4"/>
          <w:sz w:val="24"/>
        </w:rPr>
        <w:t> </w:t>
      </w:r>
      <w:r>
        <w:rPr>
          <w:sz w:val="24"/>
        </w:rPr>
        <w:t>aim to ensure that the level of suspension of benefits is of equivalent effect to the non-conformity found by the tribunal.</w:t>
      </w:r>
    </w:p>
    <w:p>
      <w:pPr>
        <w:pStyle w:val="BodyText"/>
        <w:spacing w:before="244"/>
        <w:ind w:left="1"/>
      </w:pPr>
      <w:r>
        <w:rPr/>
        <w:t>Any suspension of benefits under this Article shall be temporary and shall only be applied</w:t>
      </w:r>
      <w:r>
        <w:rPr>
          <w:spacing w:val="-4"/>
        </w:rPr>
        <w:t> </w:t>
      </w:r>
      <w:r>
        <w:rPr/>
        <w:t>until</w:t>
      </w:r>
      <w:r>
        <w:rPr>
          <w:spacing w:val="-4"/>
        </w:rPr>
        <w:t> </w:t>
      </w:r>
      <w:r>
        <w:rPr/>
        <w:t>such</w:t>
      </w:r>
      <w:r>
        <w:rPr>
          <w:spacing w:val="-4"/>
        </w:rPr>
        <w:t> </w:t>
      </w:r>
      <w:r>
        <w:rPr/>
        <w:t>time</w:t>
      </w:r>
      <w:r>
        <w:rPr>
          <w:spacing w:val="-4"/>
        </w:rPr>
        <w:t> </w:t>
      </w:r>
      <w:r>
        <w:rPr/>
        <w:t>as</w:t>
      </w:r>
      <w:r>
        <w:rPr>
          <w:spacing w:val="-4"/>
        </w:rPr>
        <w:t> </w:t>
      </w:r>
      <w:r>
        <w:rPr/>
        <w:t>the</w:t>
      </w:r>
      <w:r>
        <w:rPr>
          <w:spacing w:val="-4"/>
        </w:rPr>
        <w:t> </w:t>
      </w:r>
      <w:r>
        <w:rPr/>
        <w:t>Party</w:t>
      </w:r>
      <w:r>
        <w:rPr>
          <w:spacing w:val="-4"/>
        </w:rPr>
        <w:t> </w:t>
      </w:r>
      <w:r>
        <w:rPr/>
        <w:t>that</w:t>
      </w:r>
      <w:r>
        <w:rPr>
          <w:spacing w:val="-4"/>
        </w:rPr>
        <w:t> </w:t>
      </w:r>
      <w:r>
        <w:rPr/>
        <w:t>must</w:t>
      </w:r>
      <w:r>
        <w:rPr>
          <w:spacing w:val="-4"/>
        </w:rPr>
        <w:t> </w:t>
      </w:r>
      <w:r>
        <w:rPr/>
        <w:t>implement</w:t>
      </w:r>
      <w:r>
        <w:rPr>
          <w:spacing w:val="-4"/>
        </w:rPr>
        <w:t> </w:t>
      </w:r>
      <w:r>
        <w:rPr/>
        <w:t>an</w:t>
      </w:r>
      <w:r>
        <w:rPr>
          <w:spacing w:val="-3"/>
        </w:rPr>
        <w:t> </w:t>
      </w:r>
      <w:r>
        <w:rPr/>
        <w:t>arbitral</w:t>
      </w:r>
      <w:r>
        <w:rPr>
          <w:spacing w:val="-4"/>
        </w:rPr>
        <w:t> </w:t>
      </w:r>
      <w:r>
        <w:rPr/>
        <w:t>tribunal’s</w:t>
      </w:r>
      <w:r>
        <w:rPr>
          <w:spacing w:val="-4"/>
        </w:rPr>
        <w:t> </w:t>
      </w:r>
      <w:r>
        <w:rPr/>
        <w:t>award has done so, or until a mutually satisfactory solution is reached.</w:t>
      </w:r>
    </w:p>
    <w:p>
      <w:pPr>
        <w:pStyle w:val="BodyText"/>
        <w:spacing w:before="148"/>
      </w:pPr>
    </w:p>
    <w:p>
      <w:pPr>
        <w:pStyle w:val="ListParagraph"/>
        <w:numPr>
          <w:ilvl w:val="0"/>
          <w:numId w:val="113"/>
        </w:numPr>
        <w:tabs>
          <w:tab w:pos="543" w:val="left" w:leader="none"/>
        </w:tabs>
        <w:spacing w:line="240" w:lineRule="auto" w:before="0" w:after="0"/>
        <w:ind w:left="543" w:right="0" w:hanging="542"/>
        <w:jc w:val="left"/>
        <w:rPr>
          <w:sz w:val="24"/>
        </w:rPr>
      </w:pPr>
      <w:r>
        <w:rPr>
          <w:sz w:val="24"/>
        </w:rPr>
        <w:t>If</w:t>
      </w:r>
      <w:r>
        <w:rPr>
          <w:spacing w:val="-6"/>
          <w:sz w:val="24"/>
        </w:rPr>
        <w:t> </w:t>
      </w:r>
      <w:r>
        <w:rPr>
          <w:sz w:val="24"/>
        </w:rPr>
        <w:t>the</w:t>
      </w:r>
      <w:r>
        <w:rPr>
          <w:spacing w:val="-6"/>
          <w:sz w:val="24"/>
        </w:rPr>
        <w:t> </w:t>
      </w:r>
      <w:r>
        <w:rPr>
          <w:sz w:val="24"/>
        </w:rPr>
        <w:t>Party</w:t>
      </w:r>
      <w:r>
        <w:rPr>
          <w:spacing w:val="-6"/>
          <w:sz w:val="24"/>
        </w:rPr>
        <w:t> </w:t>
      </w:r>
      <w:r>
        <w:rPr>
          <w:sz w:val="24"/>
        </w:rPr>
        <w:t>complained</w:t>
      </w:r>
      <w:r>
        <w:rPr>
          <w:spacing w:val="-6"/>
          <w:sz w:val="24"/>
        </w:rPr>
        <w:t> </w:t>
      </w:r>
      <w:r>
        <w:rPr>
          <w:sz w:val="24"/>
        </w:rPr>
        <w:t>against</w:t>
      </w:r>
      <w:r>
        <w:rPr>
          <w:spacing w:val="-6"/>
          <w:sz w:val="24"/>
        </w:rPr>
        <w:t> </w:t>
      </w:r>
      <w:r>
        <w:rPr>
          <w:sz w:val="24"/>
        </w:rPr>
        <w:t>considers</w:t>
      </w:r>
      <w:r>
        <w:rPr>
          <w:spacing w:val="-6"/>
          <w:sz w:val="24"/>
        </w:rPr>
        <w:t> </w:t>
      </w:r>
      <w:r>
        <w:rPr>
          <w:spacing w:val="-4"/>
          <w:sz w:val="24"/>
        </w:rPr>
        <w:t>that:</w:t>
      </w:r>
    </w:p>
    <w:p>
      <w:pPr>
        <w:pStyle w:val="BodyText"/>
        <w:spacing w:before="26"/>
      </w:pPr>
    </w:p>
    <w:p>
      <w:pPr>
        <w:pStyle w:val="ListParagraph"/>
        <w:numPr>
          <w:ilvl w:val="1"/>
          <w:numId w:val="113"/>
        </w:numPr>
        <w:tabs>
          <w:tab w:pos="851" w:val="left" w:leader="none"/>
        </w:tabs>
        <w:spacing w:line="240" w:lineRule="auto" w:before="0" w:after="0"/>
        <w:ind w:left="851" w:right="811" w:hanging="567"/>
        <w:jc w:val="left"/>
        <w:rPr>
          <w:sz w:val="24"/>
        </w:rPr>
      </w:pPr>
      <w:r>
        <w:rPr>
          <w:sz w:val="24"/>
        </w:rPr>
        <w:t>the</w:t>
      </w:r>
      <w:r>
        <w:rPr>
          <w:spacing w:val="-4"/>
          <w:sz w:val="24"/>
        </w:rPr>
        <w:t> </w:t>
      </w:r>
      <w:r>
        <w:rPr>
          <w:sz w:val="24"/>
        </w:rPr>
        <w:t>level</w:t>
      </w:r>
      <w:r>
        <w:rPr>
          <w:spacing w:val="-4"/>
          <w:sz w:val="24"/>
        </w:rPr>
        <w:t> </w:t>
      </w:r>
      <w:r>
        <w:rPr>
          <w:sz w:val="24"/>
        </w:rPr>
        <w:t>of</w:t>
      </w:r>
      <w:r>
        <w:rPr>
          <w:spacing w:val="-4"/>
          <w:sz w:val="24"/>
        </w:rPr>
        <w:t> </w:t>
      </w:r>
      <w:r>
        <w:rPr>
          <w:sz w:val="24"/>
        </w:rPr>
        <w:t>benefits</w:t>
      </w:r>
      <w:r>
        <w:rPr>
          <w:spacing w:val="-4"/>
          <w:sz w:val="24"/>
        </w:rPr>
        <w:t> </w:t>
      </w:r>
      <w:r>
        <w:rPr>
          <w:sz w:val="24"/>
        </w:rPr>
        <w:t>that</w:t>
      </w:r>
      <w:r>
        <w:rPr>
          <w:spacing w:val="-4"/>
          <w:sz w:val="24"/>
        </w:rPr>
        <w:t> </w:t>
      </w:r>
      <w:r>
        <w:rPr>
          <w:sz w:val="24"/>
        </w:rPr>
        <w:t>the</w:t>
      </w:r>
      <w:r>
        <w:rPr>
          <w:spacing w:val="-4"/>
          <w:sz w:val="24"/>
        </w:rPr>
        <w:t> </w:t>
      </w:r>
      <w:r>
        <w:rPr>
          <w:sz w:val="24"/>
        </w:rPr>
        <w:t>other</w:t>
      </w:r>
      <w:r>
        <w:rPr>
          <w:spacing w:val="-3"/>
          <w:sz w:val="24"/>
        </w:rPr>
        <w:t> </w:t>
      </w:r>
      <w:r>
        <w:rPr>
          <w:sz w:val="24"/>
        </w:rPr>
        <w:t>Party</w:t>
      </w:r>
      <w:r>
        <w:rPr>
          <w:spacing w:val="-4"/>
          <w:sz w:val="24"/>
        </w:rPr>
        <w:t> </w:t>
      </w:r>
      <w:r>
        <w:rPr>
          <w:sz w:val="24"/>
        </w:rPr>
        <w:t>has</w:t>
      </w:r>
      <w:r>
        <w:rPr>
          <w:spacing w:val="-4"/>
          <w:sz w:val="24"/>
        </w:rPr>
        <w:t> </w:t>
      </w:r>
      <w:r>
        <w:rPr>
          <w:sz w:val="24"/>
        </w:rPr>
        <w:t>proposed</w:t>
      </w:r>
      <w:r>
        <w:rPr>
          <w:spacing w:val="-4"/>
          <w:sz w:val="24"/>
        </w:rPr>
        <w:t> </w:t>
      </w:r>
      <w:r>
        <w:rPr>
          <w:sz w:val="24"/>
        </w:rPr>
        <w:t>to</w:t>
      </w:r>
      <w:r>
        <w:rPr>
          <w:spacing w:val="-4"/>
          <w:sz w:val="24"/>
        </w:rPr>
        <w:t> </w:t>
      </w:r>
      <w:r>
        <w:rPr>
          <w:sz w:val="24"/>
        </w:rPr>
        <w:t>suspend</w:t>
      </w:r>
      <w:r>
        <w:rPr>
          <w:spacing w:val="-4"/>
          <w:sz w:val="24"/>
        </w:rPr>
        <w:t> </w:t>
      </w:r>
      <w:r>
        <w:rPr>
          <w:sz w:val="24"/>
        </w:rPr>
        <w:t>under paragraph 2 is excessive; or</w:t>
      </w:r>
    </w:p>
    <w:p>
      <w:pPr>
        <w:pStyle w:val="ListParagraph"/>
        <w:numPr>
          <w:ilvl w:val="1"/>
          <w:numId w:val="113"/>
        </w:numPr>
        <w:tabs>
          <w:tab w:pos="850" w:val="left" w:leader="none"/>
        </w:tabs>
        <w:spacing w:line="240" w:lineRule="auto" w:before="122" w:after="0"/>
        <w:ind w:left="850" w:right="0" w:hanging="566"/>
        <w:jc w:val="left"/>
        <w:rPr>
          <w:sz w:val="24"/>
        </w:rPr>
      </w:pPr>
      <w:r>
        <w:rPr>
          <w:sz w:val="24"/>
        </w:rPr>
        <w:t>it</w:t>
      </w:r>
      <w:r>
        <w:rPr>
          <w:spacing w:val="-6"/>
          <w:sz w:val="24"/>
        </w:rPr>
        <w:t> </w:t>
      </w:r>
      <w:r>
        <w:rPr>
          <w:sz w:val="24"/>
        </w:rPr>
        <w:t>has</w:t>
      </w:r>
      <w:r>
        <w:rPr>
          <w:spacing w:val="-5"/>
          <w:sz w:val="24"/>
        </w:rPr>
        <w:t> </w:t>
      </w:r>
      <w:r>
        <w:rPr>
          <w:sz w:val="24"/>
        </w:rPr>
        <w:t>eliminated</w:t>
      </w:r>
      <w:r>
        <w:rPr>
          <w:spacing w:val="-5"/>
          <w:sz w:val="24"/>
        </w:rPr>
        <w:t> </w:t>
      </w:r>
      <w:r>
        <w:rPr>
          <w:sz w:val="24"/>
        </w:rPr>
        <w:t>the</w:t>
      </w:r>
      <w:r>
        <w:rPr>
          <w:spacing w:val="-5"/>
          <w:sz w:val="24"/>
        </w:rPr>
        <w:t> </w:t>
      </w:r>
      <w:r>
        <w:rPr>
          <w:sz w:val="24"/>
        </w:rPr>
        <w:t>non-conformity</w:t>
      </w:r>
      <w:r>
        <w:rPr>
          <w:spacing w:val="-6"/>
          <w:sz w:val="24"/>
        </w:rPr>
        <w:t> </w:t>
      </w:r>
      <w:r>
        <w:rPr>
          <w:sz w:val="24"/>
        </w:rPr>
        <w:t>found</w:t>
      </w:r>
      <w:r>
        <w:rPr>
          <w:spacing w:val="-5"/>
          <w:sz w:val="24"/>
        </w:rPr>
        <w:t> </w:t>
      </w:r>
      <w:r>
        <w:rPr>
          <w:sz w:val="24"/>
        </w:rPr>
        <w:t>by</w:t>
      </w:r>
      <w:r>
        <w:rPr>
          <w:spacing w:val="-5"/>
          <w:sz w:val="24"/>
        </w:rPr>
        <w:t> </w:t>
      </w:r>
      <w:r>
        <w:rPr>
          <w:sz w:val="24"/>
        </w:rPr>
        <w:t>the</w:t>
      </w:r>
      <w:r>
        <w:rPr>
          <w:spacing w:val="-5"/>
          <w:sz w:val="24"/>
        </w:rPr>
        <w:t> </w:t>
      </w:r>
      <w:r>
        <w:rPr>
          <w:spacing w:val="-2"/>
          <w:sz w:val="24"/>
        </w:rPr>
        <w:t>tribunal</w:t>
      </w:r>
    </w:p>
    <w:p>
      <w:pPr>
        <w:pStyle w:val="BodyText"/>
        <w:spacing w:before="241"/>
        <w:ind w:left="1" w:right="162"/>
      </w:pPr>
      <w:r>
        <w:rPr/>
        <w:t>it may, within 30 days after the other Party provides notice under Paragraph 1, request that the tribunal be reconvened to consider this matter.</w:t>
      </w:r>
      <w:r>
        <w:rPr>
          <w:spacing w:val="40"/>
        </w:rPr>
        <w:t> </w:t>
      </w:r>
      <w:r>
        <w:rPr/>
        <w:t>The Party complained against shall deliver its request in writing to the other Party.</w:t>
      </w:r>
      <w:r>
        <w:rPr>
          <w:spacing w:val="76"/>
        </w:rPr>
        <w:t> </w:t>
      </w:r>
      <w:r>
        <w:rPr/>
        <w:t>The</w:t>
      </w:r>
      <w:r>
        <w:rPr>
          <w:spacing w:val="40"/>
        </w:rPr>
        <w:t> </w:t>
      </w:r>
      <w:r>
        <w:rPr/>
        <w:t>tribunal</w:t>
      </w:r>
      <w:r>
        <w:rPr>
          <w:spacing w:val="-4"/>
        </w:rPr>
        <w:t> </w:t>
      </w:r>
      <w:r>
        <w:rPr/>
        <w:t>shall</w:t>
      </w:r>
      <w:r>
        <w:rPr>
          <w:spacing w:val="-4"/>
        </w:rPr>
        <w:t> </w:t>
      </w:r>
      <w:r>
        <w:rPr/>
        <w:t>reconvene</w:t>
      </w:r>
      <w:r>
        <w:rPr>
          <w:spacing w:val="-4"/>
        </w:rPr>
        <w:t> </w:t>
      </w:r>
      <w:r>
        <w:rPr/>
        <w:t>within</w:t>
      </w:r>
      <w:r>
        <w:rPr>
          <w:spacing w:val="-3"/>
        </w:rPr>
        <w:t> </w:t>
      </w:r>
      <w:r>
        <w:rPr/>
        <w:t>30</w:t>
      </w:r>
      <w:r>
        <w:rPr>
          <w:spacing w:val="-3"/>
        </w:rPr>
        <w:t> </w:t>
      </w:r>
      <w:r>
        <w:rPr/>
        <w:t>days</w:t>
      </w:r>
      <w:r>
        <w:rPr>
          <w:spacing w:val="-4"/>
        </w:rPr>
        <w:t> </w:t>
      </w:r>
      <w:r>
        <w:rPr/>
        <w:t>after</w:t>
      </w:r>
      <w:r>
        <w:rPr>
          <w:spacing w:val="-3"/>
        </w:rPr>
        <w:t> </w:t>
      </w:r>
      <w:r>
        <w:rPr/>
        <w:t>delivery</w:t>
      </w:r>
      <w:r>
        <w:rPr>
          <w:spacing w:val="-4"/>
        </w:rPr>
        <w:t> </w:t>
      </w:r>
      <w:r>
        <w:rPr/>
        <w:t>of</w:t>
      </w:r>
      <w:r>
        <w:rPr>
          <w:spacing w:val="-4"/>
        </w:rPr>
        <w:t> </w:t>
      </w:r>
      <w:r>
        <w:rPr/>
        <w:t>the</w:t>
      </w:r>
      <w:r>
        <w:rPr>
          <w:spacing w:val="-4"/>
        </w:rPr>
        <w:t> </w:t>
      </w:r>
      <w:r>
        <w:rPr/>
        <w:t>request</w:t>
      </w:r>
      <w:r>
        <w:rPr>
          <w:spacing w:val="-4"/>
        </w:rPr>
        <w:t> </w:t>
      </w:r>
      <w:r>
        <w:rPr/>
        <w:t>to</w:t>
      </w:r>
      <w:r>
        <w:rPr>
          <w:spacing w:val="-4"/>
        </w:rPr>
        <w:t> </w:t>
      </w:r>
      <w:r>
        <w:rPr/>
        <w:t>the</w:t>
      </w:r>
      <w:r>
        <w:rPr>
          <w:spacing w:val="-4"/>
        </w:rPr>
        <w:t> </w:t>
      </w:r>
      <w:r>
        <w:rPr/>
        <w:t>other</w:t>
      </w:r>
      <w:r>
        <w:rPr>
          <w:spacing w:val="-3"/>
        </w:rPr>
        <w:t> </w:t>
      </w:r>
      <w:r>
        <w:rPr/>
        <w:t>Party and shall present its determination to the Parties within 90 days after it reconvenes.</w:t>
      </w:r>
      <w:r>
        <w:rPr>
          <w:spacing w:val="40"/>
        </w:rPr>
        <w:t> </w:t>
      </w:r>
      <w:r>
        <w:rPr/>
        <w:t>If the tribunal determines that the level of benefits proposed to be or actually suspended is excessive, it shall determine the level of benefits it considers to be of equivalent effect to the non-conformity found by the tribunal, adjusted to reflect any loss sustained by a Party as a result of excessive suspension.</w:t>
      </w:r>
    </w:p>
    <w:p>
      <w:pPr>
        <w:pStyle w:val="BodyText"/>
        <w:spacing w:before="148"/>
      </w:pPr>
    </w:p>
    <w:p>
      <w:pPr>
        <w:pStyle w:val="ListParagraph"/>
        <w:numPr>
          <w:ilvl w:val="0"/>
          <w:numId w:val="113"/>
        </w:numPr>
        <w:tabs>
          <w:tab w:pos="543" w:val="left" w:leader="none"/>
        </w:tabs>
        <w:spacing w:line="240" w:lineRule="auto" w:before="0" w:after="0"/>
        <w:ind w:left="543" w:right="0" w:hanging="542"/>
        <w:jc w:val="left"/>
        <w:rPr>
          <w:sz w:val="24"/>
        </w:rPr>
      </w:pPr>
      <w:r>
        <w:rPr>
          <w:sz w:val="24"/>
        </w:rPr>
        <w:t>The</w:t>
      </w:r>
      <w:r>
        <w:rPr>
          <w:spacing w:val="-7"/>
          <w:sz w:val="24"/>
        </w:rPr>
        <w:t> </w:t>
      </w:r>
      <w:r>
        <w:rPr>
          <w:sz w:val="24"/>
        </w:rPr>
        <w:t>compliance</w:t>
      </w:r>
      <w:r>
        <w:rPr>
          <w:spacing w:val="-5"/>
          <w:sz w:val="24"/>
        </w:rPr>
        <w:t> </w:t>
      </w:r>
      <w:r>
        <w:rPr>
          <w:sz w:val="24"/>
        </w:rPr>
        <w:t>tribunal’s</w:t>
      </w:r>
      <w:r>
        <w:rPr>
          <w:spacing w:val="-5"/>
          <w:sz w:val="24"/>
        </w:rPr>
        <w:t> </w:t>
      </w:r>
      <w:r>
        <w:rPr>
          <w:sz w:val="24"/>
        </w:rPr>
        <w:t>award</w:t>
      </w:r>
      <w:r>
        <w:rPr>
          <w:spacing w:val="-5"/>
          <w:sz w:val="24"/>
        </w:rPr>
        <w:t> </w:t>
      </w:r>
      <w:r>
        <w:rPr>
          <w:sz w:val="24"/>
        </w:rPr>
        <w:t>shall</w:t>
      </w:r>
      <w:r>
        <w:rPr>
          <w:spacing w:val="-5"/>
          <w:sz w:val="24"/>
        </w:rPr>
        <w:t> </w:t>
      </w:r>
      <w:r>
        <w:rPr>
          <w:sz w:val="24"/>
        </w:rPr>
        <w:t>be</w:t>
      </w:r>
      <w:r>
        <w:rPr>
          <w:spacing w:val="-5"/>
          <w:sz w:val="24"/>
        </w:rPr>
        <w:t> </w:t>
      </w:r>
      <w:r>
        <w:rPr>
          <w:sz w:val="24"/>
        </w:rPr>
        <w:t>final</w:t>
      </w:r>
      <w:r>
        <w:rPr>
          <w:spacing w:val="-5"/>
          <w:sz w:val="24"/>
        </w:rPr>
        <w:t> </w:t>
      </w:r>
      <w:r>
        <w:rPr>
          <w:sz w:val="24"/>
        </w:rPr>
        <w:t>and</w:t>
      </w:r>
      <w:r>
        <w:rPr>
          <w:spacing w:val="-5"/>
          <w:sz w:val="24"/>
        </w:rPr>
        <w:t> </w:t>
      </w:r>
      <w:r>
        <w:rPr>
          <w:sz w:val="24"/>
        </w:rPr>
        <w:t>binding</w:t>
      </w:r>
      <w:r>
        <w:rPr>
          <w:spacing w:val="-5"/>
          <w:sz w:val="24"/>
        </w:rPr>
        <w:t> </w:t>
      </w:r>
      <w:r>
        <w:rPr>
          <w:sz w:val="24"/>
        </w:rPr>
        <w:t>on</w:t>
      </w:r>
      <w:r>
        <w:rPr>
          <w:spacing w:val="-4"/>
          <w:sz w:val="24"/>
        </w:rPr>
        <w:t> </w:t>
      </w:r>
      <w:r>
        <w:rPr>
          <w:sz w:val="24"/>
        </w:rPr>
        <w:t>the</w:t>
      </w:r>
      <w:r>
        <w:rPr>
          <w:spacing w:val="-4"/>
          <w:sz w:val="24"/>
        </w:rPr>
        <w:t> </w:t>
      </w:r>
      <w:r>
        <w:rPr>
          <w:spacing w:val="-2"/>
          <w:sz w:val="24"/>
        </w:rPr>
        <w:t>Parties.</w:t>
      </w:r>
    </w:p>
    <w:p>
      <w:pPr>
        <w:pStyle w:val="BodyText"/>
      </w:pPr>
    </w:p>
    <w:p>
      <w:pPr>
        <w:pStyle w:val="BodyText"/>
      </w:pPr>
    </w:p>
    <w:p>
      <w:pPr>
        <w:pStyle w:val="BodyText"/>
        <w:spacing w:before="80"/>
      </w:pPr>
    </w:p>
    <w:p>
      <w:pPr>
        <w:pStyle w:val="BodyText"/>
        <w:ind w:left="6" w:right="138"/>
        <w:jc w:val="center"/>
      </w:pPr>
      <w:r>
        <w:rPr>
          <w:smallCaps/>
          <w:spacing w:val="-2"/>
        </w:rPr>
        <w:t>Article</w:t>
      </w:r>
      <w:r>
        <w:rPr>
          <w:smallCaps/>
          <w:spacing w:val="-1"/>
        </w:rPr>
        <w:t> </w:t>
      </w:r>
      <w:r>
        <w:rPr>
          <w:smallCaps/>
          <w:spacing w:val="-4"/>
        </w:rPr>
        <w:t>1812</w:t>
      </w:r>
    </w:p>
    <w:p>
      <w:pPr>
        <w:pStyle w:val="BodyText"/>
        <w:spacing w:before="156"/>
        <w:rPr>
          <w:sz w:val="18"/>
        </w:rPr>
      </w:pPr>
    </w:p>
    <w:p>
      <w:pPr>
        <w:pStyle w:val="Heading3"/>
        <w:spacing w:before="1"/>
        <w:ind w:right="139"/>
      </w:pPr>
      <w:bookmarkStart w:name="_TOC_250011" w:id="63"/>
      <w:bookmarkEnd w:id="63"/>
      <w:r>
        <w:rPr>
          <w:spacing w:val="-2"/>
        </w:rPr>
        <w:t>Expenses</w:t>
      </w:r>
    </w:p>
    <w:p>
      <w:pPr>
        <w:pStyle w:val="BodyText"/>
        <w:rPr>
          <w:b/>
        </w:rPr>
      </w:pPr>
    </w:p>
    <w:p>
      <w:pPr>
        <w:pStyle w:val="BodyText"/>
        <w:spacing w:before="177"/>
        <w:rPr>
          <w:b/>
        </w:rPr>
      </w:pPr>
    </w:p>
    <w:p>
      <w:pPr>
        <w:pStyle w:val="BodyText"/>
        <w:spacing w:line="237" w:lineRule="auto"/>
        <w:ind w:left="1" w:right="143"/>
      </w:pPr>
      <w:r>
        <w:rPr/>
        <w:t>Each</w:t>
      </w:r>
      <w:r>
        <w:rPr>
          <w:spacing w:val="-4"/>
        </w:rPr>
        <w:t> </w:t>
      </w:r>
      <w:r>
        <w:rPr/>
        <w:t>Party</w:t>
      </w:r>
      <w:r>
        <w:rPr>
          <w:spacing w:val="-4"/>
        </w:rPr>
        <w:t> </w:t>
      </w:r>
      <w:r>
        <w:rPr/>
        <w:t>shall</w:t>
      </w:r>
      <w:r>
        <w:rPr>
          <w:spacing w:val="-4"/>
        </w:rPr>
        <w:t> </w:t>
      </w:r>
      <w:r>
        <w:rPr/>
        <w:t>bear</w:t>
      </w:r>
      <w:r>
        <w:rPr>
          <w:spacing w:val="-3"/>
        </w:rPr>
        <w:t> </w:t>
      </w:r>
      <w:r>
        <w:rPr/>
        <w:t>the</w:t>
      </w:r>
      <w:r>
        <w:rPr>
          <w:spacing w:val="-4"/>
        </w:rPr>
        <w:t> </w:t>
      </w:r>
      <w:r>
        <w:rPr/>
        <w:t>costs</w:t>
      </w:r>
      <w:r>
        <w:rPr>
          <w:spacing w:val="-4"/>
        </w:rPr>
        <w:t> </w:t>
      </w:r>
      <w:r>
        <w:rPr/>
        <w:t>of</w:t>
      </w:r>
      <w:r>
        <w:rPr>
          <w:spacing w:val="-4"/>
        </w:rPr>
        <w:t> </w:t>
      </w:r>
      <w:r>
        <w:rPr/>
        <w:t>its</w:t>
      </w:r>
      <w:r>
        <w:rPr>
          <w:spacing w:val="-4"/>
        </w:rPr>
        <w:t> </w:t>
      </w:r>
      <w:r>
        <w:rPr/>
        <w:t>appointed</w:t>
      </w:r>
      <w:r>
        <w:rPr>
          <w:spacing w:val="-4"/>
        </w:rPr>
        <w:t> </w:t>
      </w:r>
      <w:r>
        <w:rPr/>
        <w:t>member</w:t>
      </w:r>
      <w:r>
        <w:rPr>
          <w:spacing w:val="-3"/>
        </w:rPr>
        <w:t> </w:t>
      </w:r>
      <w:r>
        <w:rPr/>
        <w:t>and</w:t>
      </w:r>
      <w:r>
        <w:rPr>
          <w:spacing w:val="-4"/>
        </w:rPr>
        <w:t> </w:t>
      </w:r>
      <w:r>
        <w:rPr/>
        <w:t>its</w:t>
      </w:r>
      <w:r>
        <w:rPr>
          <w:spacing w:val="-4"/>
        </w:rPr>
        <w:t> </w:t>
      </w:r>
      <w:r>
        <w:rPr/>
        <w:t>own</w:t>
      </w:r>
      <w:r>
        <w:rPr>
          <w:spacing w:val="-3"/>
        </w:rPr>
        <w:t> </w:t>
      </w:r>
      <w:r>
        <w:rPr/>
        <w:t>expenses.</w:t>
      </w:r>
      <w:r>
        <w:rPr>
          <w:spacing w:val="-3"/>
        </w:rPr>
        <w:t> </w:t>
      </w:r>
      <w:r>
        <w:rPr/>
        <w:t>The costs of the chair of an arbitral tribunal and other expenses associated with the conduct of its proceedings shall be borne in equal parts by the Parties.</w:t>
      </w:r>
    </w:p>
    <w:p>
      <w:pPr>
        <w:pStyle w:val="BodyText"/>
        <w:spacing w:after="0" w:line="237" w:lineRule="auto"/>
        <w:sectPr>
          <w:pgSz w:w="11900" w:h="16840"/>
          <w:pgMar w:top="1360" w:bottom="280" w:left="1417" w:right="1275"/>
        </w:sectPr>
      </w:pPr>
    </w:p>
    <w:p>
      <w:pPr>
        <w:pStyle w:val="Heading1"/>
        <w:spacing w:before="79"/>
        <w:ind w:left="7"/>
        <w:rPr>
          <w:rFonts w:ascii="Palatino"/>
        </w:rPr>
      </w:pPr>
      <w:r>
        <w:rPr>
          <w:rFonts w:ascii="Palatino"/>
          <w:smallCaps/>
        </w:rPr>
        <w:t>Chapter</w:t>
      </w:r>
      <w:r>
        <w:rPr>
          <w:rFonts w:ascii="Palatino"/>
          <w:smallCaps/>
          <w:spacing w:val="-18"/>
        </w:rPr>
        <w:t> </w:t>
      </w:r>
      <w:r>
        <w:rPr>
          <w:rFonts w:ascii="Palatino"/>
          <w:smallCaps/>
          <w:spacing w:val="-5"/>
        </w:rPr>
        <w:t>19</w:t>
      </w:r>
    </w:p>
    <w:p>
      <w:pPr>
        <w:pStyle w:val="BodyText"/>
        <w:spacing w:before="178"/>
        <w:rPr>
          <w:rFonts w:ascii="Palatino"/>
          <w:b/>
          <w:sz w:val="28"/>
        </w:rPr>
      </w:pPr>
    </w:p>
    <w:p>
      <w:pPr>
        <w:pStyle w:val="Heading1"/>
        <w:ind w:right="139"/>
      </w:pPr>
      <w:bookmarkStart w:name="_TOC_250010" w:id="64"/>
      <w:r>
        <w:rPr>
          <w:smallCaps/>
        </w:rPr>
        <w:t>Final</w:t>
      </w:r>
      <w:r>
        <w:rPr>
          <w:smallCaps/>
          <w:spacing w:val="-7"/>
        </w:rPr>
        <w:t> </w:t>
      </w:r>
      <w:bookmarkEnd w:id="64"/>
      <w:r>
        <w:rPr>
          <w:smallCaps/>
          <w:spacing w:val="-2"/>
        </w:rPr>
        <w:t>Provisions</w:t>
      </w:r>
    </w:p>
    <w:p>
      <w:pPr>
        <w:pStyle w:val="BodyText"/>
        <w:rPr>
          <w:b/>
          <w:sz w:val="28"/>
        </w:rPr>
      </w:pPr>
    </w:p>
    <w:p>
      <w:pPr>
        <w:pStyle w:val="BodyText"/>
        <w:rPr>
          <w:b/>
          <w:sz w:val="28"/>
        </w:rPr>
      </w:pPr>
    </w:p>
    <w:p>
      <w:pPr>
        <w:pStyle w:val="BodyText"/>
        <w:rPr>
          <w:b/>
          <w:sz w:val="28"/>
        </w:rPr>
      </w:pPr>
    </w:p>
    <w:p>
      <w:pPr>
        <w:pStyle w:val="BodyText"/>
        <w:spacing w:before="161"/>
        <w:rPr>
          <w:b/>
          <w:sz w:val="28"/>
        </w:rPr>
      </w:pPr>
    </w:p>
    <w:p>
      <w:pPr>
        <w:pStyle w:val="BodyText"/>
        <w:ind w:left="3" w:right="138"/>
        <w:jc w:val="center"/>
      </w:pPr>
      <w:r>
        <w:rPr>
          <w:smallCaps/>
          <w:spacing w:val="-2"/>
        </w:rPr>
        <w:t>Article</w:t>
      </w:r>
      <w:r>
        <w:rPr>
          <w:smallCaps/>
          <w:spacing w:val="-1"/>
        </w:rPr>
        <w:t> </w:t>
      </w:r>
      <w:r>
        <w:rPr>
          <w:smallCaps/>
          <w:spacing w:val="-4"/>
        </w:rPr>
        <w:t>1901</w:t>
      </w:r>
    </w:p>
    <w:p>
      <w:pPr>
        <w:pStyle w:val="BodyText"/>
        <w:spacing w:before="156"/>
        <w:rPr>
          <w:sz w:val="18"/>
        </w:rPr>
      </w:pPr>
    </w:p>
    <w:p>
      <w:pPr>
        <w:pStyle w:val="Heading3"/>
        <w:ind w:left="7"/>
      </w:pPr>
      <w:bookmarkStart w:name="_TOC_250009" w:id="65"/>
      <w:bookmarkEnd w:id="65"/>
      <w:r>
        <w:rPr>
          <w:spacing w:val="-2"/>
        </w:rPr>
        <w:t>Headings</w:t>
      </w:r>
    </w:p>
    <w:p>
      <w:pPr>
        <w:pStyle w:val="BodyText"/>
        <w:spacing w:before="203"/>
        <w:rPr>
          <w:b/>
        </w:rPr>
      </w:pPr>
    </w:p>
    <w:p>
      <w:pPr>
        <w:pStyle w:val="BodyText"/>
        <w:spacing w:before="1"/>
        <w:ind w:left="1" w:right="143"/>
      </w:pPr>
      <w:r>
        <w:rPr/>
        <w:t>The</w:t>
      </w:r>
      <w:r>
        <w:rPr>
          <w:spacing w:val="-4"/>
        </w:rPr>
        <w:t> </w:t>
      </w:r>
      <w:r>
        <w:rPr/>
        <w:t>headings</w:t>
      </w:r>
      <w:r>
        <w:rPr>
          <w:spacing w:val="-4"/>
        </w:rPr>
        <w:t> </w:t>
      </w:r>
      <w:r>
        <w:rPr/>
        <w:t>of</w:t>
      </w:r>
      <w:r>
        <w:rPr>
          <w:spacing w:val="-4"/>
        </w:rPr>
        <w:t> </w:t>
      </w:r>
      <w:r>
        <w:rPr/>
        <w:t>the</w:t>
      </w:r>
      <w:r>
        <w:rPr>
          <w:spacing w:val="-4"/>
        </w:rPr>
        <w:t> </w:t>
      </w:r>
      <w:r>
        <w:rPr/>
        <w:t>Chapters</w:t>
      </w:r>
      <w:r>
        <w:rPr>
          <w:spacing w:val="-4"/>
        </w:rPr>
        <w:t> </w:t>
      </w:r>
      <w:r>
        <w:rPr/>
        <w:t>and</w:t>
      </w:r>
      <w:r>
        <w:rPr>
          <w:spacing w:val="-4"/>
        </w:rPr>
        <w:t> </w:t>
      </w:r>
      <w:r>
        <w:rPr/>
        <w:t>Articles</w:t>
      </w:r>
      <w:r>
        <w:rPr>
          <w:spacing w:val="-4"/>
        </w:rPr>
        <w:t> </w:t>
      </w:r>
      <w:r>
        <w:rPr/>
        <w:t>of</w:t>
      </w:r>
      <w:r>
        <w:rPr>
          <w:spacing w:val="-4"/>
        </w:rPr>
        <w:t> </w:t>
      </w:r>
      <w:r>
        <w:rPr/>
        <w:t>this</w:t>
      </w:r>
      <w:r>
        <w:rPr>
          <w:spacing w:val="-4"/>
        </w:rPr>
        <w:t> </w:t>
      </w:r>
      <w:r>
        <w:rPr/>
        <w:t>Agreement</w:t>
      </w:r>
      <w:r>
        <w:rPr>
          <w:spacing w:val="-4"/>
        </w:rPr>
        <w:t> </w:t>
      </w:r>
      <w:r>
        <w:rPr/>
        <w:t>are</w:t>
      </w:r>
      <w:r>
        <w:rPr>
          <w:spacing w:val="-4"/>
        </w:rPr>
        <w:t> </w:t>
      </w:r>
      <w:r>
        <w:rPr/>
        <w:t>inserted</w:t>
      </w:r>
      <w:r>
        <w:rPr>
          <w:spacing w:val="-4"/>
        </w:rPr>
        <w:t> </w:t>
      </w:r>
      <w:r>
        <w:rPr/>
        <w:t>for convenience of reference only and shall not affect the interpretation of this </w:t>
      </w:r>
      <w:r>
        <w:rPr>
          <w:spacing w:val="-2"/>
        </w:rPr>
        <w:t>Agreement.</w:t>
      </w:r>
    </w:p>
    <w:p>
      <w:pPr>
        <w:pStyle w:val="BodyText"/>
      </w:pPr>
    </w:p>
    <w:p>
      <w:pPr>
        <w:pStyle w:val="BodyText"/>
      </w:pPr>
    </w:p>
    <w:p>
      <w:pPr>
        <w:pStyle w:val="BodyText"/>
        <w:spacing w:before="144"/>
      </w:pPr>
    </w:p>
    <w:p>
      <w:pPr>
        <w:pStyle w:val="BodyText"/>
        <w:ind w:left="5" w:right="138"/>
        <w:jc w:val="center"/>
      </w:pPr>
      <w:r>
        <w:rPr>
          <w:smallCaps/>
          <w:spacing w:val="-2"/>
        </w:rPr>
        <w:t>Article</w:t>
      </w:r>
      <w:r>
        <w:rPr>
          <w:smallCaps/>
          <w:spacing w:val="-1"/>
        </w:rPr>
        <w:t> </w:t>
      </w:r>
      <w:r>
        <w:rPr>
          <w:smallCaps/>
          <w:spacing w:val="-4"/>
        </w:rPr>
        <w:t>1902</w:t>
      </w:r>
    </w:p>
    <w:p>
      <w:pPr>
        <w:pStyle w:val="BodyText"/>
        <w:spacing w:before="156"/>
        <w:rPr>
          <w:sz w:val="18"/>
        </w:rPr>
      </w:pPr>
    </w:p>
    <w:p>
      <w:pPr>
        <w:pStyle w:val="Heading3"/>
        <w:spacing w:before="1"/>
      </w:pPr>
      <w:bookmarkStart w:name="_TOC_250008" w:id="66"/>
      <w:r>
        <w:rPr/>
        <w:t>Annexes</w:t>
      </w:r>
      <w:r>
        <w:rPr>
          <w:spacing w:val="-1"/>
        </w:rPr>
        <w:t> </w:t>
      </w:r>
      <w:r>
        <w:rPr/>
        <w:t>and</w:t>
      </w:r>
      <w:r>
        <w:rPr>
          <w:spacing w:val="-1"/>
        </w:rPr>
        <w:t> </w:t>
      </w:r>
      <w:bookmarkEnd w:id="66"/>
      <w:r>
        <w:rPr>
          <w:spacing w:val="-2"/>
        </w:rPr>
        <w:t>Footnotes</w:t>
      </w:r>
    </w:p>
    <w:p>
      <w:pPr>
        <w:pStyle w:val="BodyText"/>
        <w:spacing w:before="203"/>
        <w:rPr>
          <w:b/>
        </w:rPr>
      </w:pPr>
    </w:p>
    <w:p>
      <w:pPr>
        <w:pStyle w:val="BodyText"/>
        <w:ind w:left="1"/>
      </w:pPr>
      <w:r>
        <w:rPr/>
        <w:t>The</w:t>
      </w:r>
      <w:r>
        <w:rPr>
          <w:spacing w:val="-4"/>
        </w:rPr>
        <w:t> </w:t>
      </w:r>
      <w:r>
        <w:rPr/>
        <w:t>Annexes</w:t>
      </w:r>
      <w:r>
        <w:rPr>
          <w:spacing w:val="-4"/>
        </w:rPr>
        <w:t> </w:t>
      </w:r>
      <w:r>
        <w:rPr/>
        <w:t>and</w:t>
      </w:r>
      <w:r>
        <w:rPr>
          <w:spacing w:val="-4"/>
        </w:rPr>
        <w:t> </w:t>
      </w:r>
      <w:r>
        <w:rPr/>
        <w:t>Footnotes</w:t>
      </w:r>
      <w:r>
        <w:rPr>
          <w:spacing w:val="-4"/>
        </w:rPr>
        <w:t> </w:t>
      </w:r>
      <w:r>
        <w:rPr/>
        <w:t>to</w:t>
      </w:r>
      <w:r>
        <w:rPr>
          <w:spacing w:val="-4"/>
        </w:rPr>
        <w:t> </w:t>
      </w:r>
      <w:r>
        <w:rPr/>
        <w:t>this</w:t>
      </w:r>
      <w:r>
        <w:rPr>
          <w:spacing w:val="-4"/>
        </w:rPr>
        <w:t> </w:t>
      </w:r>
      <w:r>
        <w:rPr/>
        <w:t>Agreement</w:t>
      </w:r>
      <w:r>
        <w:rPr>
          <w:spacing w:val="-4"/>
        </w:rPr>
        <w:t> </w:t>
      </w:r>
      <w:r>
        <w:rPr/>
        <w:t>shall</w:t>
      </w:r>
      <w:r>
        <w:rPr>
          <w:spacing w:val="-4"/>
        </w:rPr>
        <w:t> </w:t>
      </w:r>
      <w:r>
        <w:rPr/>
        <w:t>form</w:t>
      </w:r>
      <w:r>
        <w:rPr>
          <w:spacing w:val="-4"/>
        </w:rPr>
        <w:t> </w:t>
      </w:r>
      <w:r>
        <w:rPr/>
        <w:t>an</w:t>
      </w:r>
      <w:r>
        <w:rPr>
          <w:spacing w:val="-3"/>
        </w:rPr>
        <w:t> </w:t>
      </w:r>
      <w:r>
        <w:rPr/>
        <w:t>integral</w:t>
      </w:r>
      <w:r>
        <w:rPr>
          <w:spacing w:val="-4"/>
        </w:rPr>
        <w:t> </w:t>
      </w:r>
      <w:r>
        <w:rPr/>
        <w:t>part</w:t>
      </w:r>
      <w:r>
        <w:rPr>
          <w:spacing w:val="-4"/>
        </w:rPr>
        <w:t> </w:t>
      </w:r>
      <w:r>
        <w:rPr/>
        <w:t>of</w:t>
      </w:r>
      <w:r>
        <w:rPr>
          <w:spacing w:val="-4"/>
        </w:rPr>
        <w:t> </w:t>
      </w:r>
      <w:r>
        <w:rPr/>
        <w:t>this </w:t>
      </w:r>
      <w:r>
        <w:rPr>
          <w:spacing w:val="-2"/>
        </w:rPr>
        <w:t>Agreement.</w:t>
      </w:r>
    </w:p>
    <w:p>
      <w:pPr>
        <w:pStyle w:val="BodyText"/>
      </w:pPr>
    </w:p>
    <w:p>
      <w:pPr>
        <w:pStyle w:val="BodyText"/>
      </w:pPr>
    </w:p>
    <w:p>
      <w:pPr>
        <w:pStyle w:val="BodyText"/>
        <w:spacing w:before="143"/>
      </w:pPr>
    </w:p>
    <w:p>
      <w:pPr>
        <w:pStyle w:val="BodyText"/>
        <w:spacing w:before="1"/>
        <w:ind w:left="3" w:right="138"/>
        <w:jc w:val="center"/>
      </w:pPr>
      <w:r>
        <w:rPr>
          <w:smallCaps/>
          <w:spacing w:val="-2"/>
        </w:rPr>
        <w:t>Article</w:t>
      </w:r>
      <w:r>
        <w:rPr>
          <w:smallCaps/>
          <w:spacing w:val="-1"/>
        </w:rPr>
        <w:t> </w:t>
      </w:r>
      <w:r>
        <w:rPr>
          <w:smallCaps/>
          <w:spacing w:val="-4"/>
        </w:rPr>
        <w:t>1903</w:t>
      </w:r>
    </w:p>
    <w:p>
      <w:pPr>
        <w:pStyle w:val="BodyText"/>
        <w:spacing w:before="156"/>
        <w:rPr>
          <w:sz w:val="18"/>
        </w:rPr>
      </w:pPr>
    </w:p>
    <w:p>
      <w:pPr>
        <w:pStyle w:val="Heading3"/>
        <w:ind w:left="10"/>
      </w:pPr>
      <w:bookmarkStart w:name="_TOC_250007" w:id="67"/>
      <w:bookmarkEnd w:id="67"/>
      <w:r>
        <w:rPr>
          <w:spacing w:val="-2"/>
        </w:rPr>
        <w:t>Amendments</w:t>
      </w:r>
    </w:p>
    <w:p>
      <w:pPr>
        <w:pStyle w:val="BodyText"/>
        <w:spacing w:before="210"/>
        <w:rPr>
          <w:b/>
        </w:rPr>
      </w:pPr>
    </w:p>
    <w:p>
      <w:pPr>
        <w:pStyle w:val="BodyText"/>
        <w:spacing w:line="237" w:lineRule="auto"/>
        <w:ind w:left="1" w:right="464"/>
        <w:jc w:val="both"/>
      </w:pPr>
      <w:r>
        <w:rPr/>
        <w:t>This</w:t>
      </w:r>
      <w:r>
        <w:rPr>
          <w:spacing w:val="-1"/>
        </w:rPr>
        <w:t> </w:t>
      </w:r>
      <w:r>
        <w:rPr/>
        <w:t>Agreement</w:t>
      </w:r>
      <w:r>
        <w:rPr>
          <w:spacing w:val="-1"/>
        </w:rPr>
        <w:t> </w:t>
      </w:r>
      <w:r>
        <w:rPr/>
        <w:t>may</w:t>
      </w:r>
      <w:r>
        <w:rPr>
          <w:spacing w:val="-1"/>
        </w:rPr>
        <w:t> </w:t>
      </w:r>
      <w:r>
        <w:rPr/>
        <w:t>be</w:t>
      </w:r>
      <w:r>
        <w:rPr>
          <w:spacing w:val="-1"/>
        </w:rPr>
        <w:t> </w:t>
      </w:r>
      <w:r>
        <w:rPr/>
        <w:t>amended</w:t>
      </w:r>
      <w:r>
        <w:rPr>
          <w:spacing w:val="-1"/>
        </w:rPr>
        <w:t> </w:t>
      </w:r>
      <w:r>
        <w:rPr/>
        <w:t>by</w:t>
      </w:r>
      <w:r>
        <w:rPr>
          <w:spacing w:val="-1"/>
        </w:rPr>
        <w:t> </w:t>
      </w:r>
      <w:r>
        <w:rPr/>
        <w:t>agreement</w:t>
      </w:r>
      <w:r>
        <w:rPr>
          <w:spacing w:val="-1"/>
        </w:rPr>
        <w:t> </w:t>
      </w:r>
      <w:r>
        <w:rPr/>
        <w:t>in writing</w:t>
      </w:r>
      <w:r>
        <w:rPr>
          <w:spacing w:val="-1"/>
        </w:rPr>
        <w:t> </w:t>
      </w:r>
      <w:r>
        <w:rPr/>
        <w:t>by</w:t>
      </w:r>
      <w:r>
        <w:rPr>
          <w:spacing w:val="-1"/>
        </w:rPr>
        <w:t> </w:t>
      </w:r>
      <w:r>
        <w:rPr/>
        <w:t>the</w:t>
      </w:r>
      <w:r>
        <w:rPr>
          <w:spacing w:val="-1"/>
        </w:rPr>
        <w:t> </w:t>
      </w:r>
      <w:r>
        <w:rPr/>
        <w:t>Parties, and</w:t>
      </w:r>
      <w:r>
        <w:rPr>
          <w:spacing w:val="-1"/>
        </w:rPr>
        <w:t> </w:t>
      </w:r>
      <w:r>
        <w:rPr/>
        <w:t>such amendments</w:t>
      </w:r>
      <w:r>
        <w:rPr>
          <w:spacing w:val="-3"/>
        </w:rPr>
        <w:t> </w:t>
      </w:r>
      <w:r>
        <w:rPr/>
        <w:t>shall</w:t>
      </w:r>
      <w:r>
        <w:rPr>
          <w:spacing w:val="-3"/>
        </w:rPr>
        <w:t> </w:t>
      </w:r>
      <w:r>
        <w:rPr/>
        <w:t>enter into</w:t>
      </w:r>
      <w:r>
        <w:rPr>
          <w:spacing w:val="-3"/>
        </w:rPr>
        <w:t> </w:t>
      </w:r>
      <w:r>
        <w:rPr/>
        <w:t>force</w:t>
      </w:r>
      <w:r>
        <w:rPr>
          <w:spacing w:val="-3"/>
        </w:rPr>
        <w:t> </w:t>
      </w:r>
      <w:r>
        <w:rPr/>
        <w:t>on</w:t>
      </w:r>
      <w:r>
        <w:rPr>
          <w:spacing w:val="-2"/>
        </w:rPr>
        <w:t> </w:t>
      </w:r>
      <w:r>
        <w:rPr/>
        <w:t>such</w:t>
      </w:r>
      <w:r>
        <w:rPr>
          <w:spacing w:val="-3"/>
        </w:rPr>
        <w:t> </w:t>
      </w:r>
      <w:r>
        <w:rPr/>
        <w:t>date</w:t>
      </w:r>
      <w:r>
        <w:rPr>
          <w:spacing w:val="-3"/>
        </w:rPr>
        <w:t> </w:t>
      </w:r>
      <w:r>
        <w:rPr/>
        <w:t>or</w:t>
      </w:r>
      <w:r>
        <w:rPr>
          <w:spacing w:val="-2"/>
        </w:rPr>
        <w:t> </w:t>
      </w:r>
      <w:r>
        <w:rPr/>
        <w:t>dates</w:t>
      </w:r>
      <w:r>
        <w:rPr>
          <w:spacing w:val="-3"/>
        </w:rPr>
        <w:t> </w:t>
      </w:r>
      <w:r>
        <w:rPr/>
        <w:t>as</w:t>
      </w:r>
      <w:r>
        <w:rPr>
          <w:spacing w:val="-3"/>
        </w:rPr>
        <w:t> </w:t>
      </w:r>
      <w:r>
        <w:rPr/>
        <w:t>may</w:t>
      </w:r>
      <w:r>
        <w:rPr>
          <w:spacing w:val="-3"/>
        </w:rPr>
        <w:t> </w:t>
      </w:r>
      <w:r>
        <w:rPr/>
        <w:t>be</w:t>
      </w:r>
      <w:r>
        <w:rPr>
          <w:spacing w:val="-3"/>
        </w:rPr>
        <w:t> </w:t>
      </w:r>
      <w:r>
        <w:rPr/>
        <w:t>agreed</w:t>
      </w:r>
      <w:r>
        <w:rPr>
          <w:spacing w:val="-3"/>
        </w:rPr>
        <w:t> </w:t>
      </w:r>
      <w:r>
        <w:rPr/>
        <w:t>between </w:t>
      </w:r>
      <w:r>
        <w:rPr>
          <w:spacing w:val="-2"/>
        </w:rPr>
        <w:t>them.</w:t>
      </w:r>
    </w:p>
    <w:p>
      <w:pPr>
        <w:pStyle w:val="BodyText"/>
        <w:spacing w:after="0" w:line="237" w:lineRule="auto"/>
        <w:jc w:val="both"/>
        <w:sectPr>
          <w:pgSz w:w="11900" w:h="16840"/>
          <w:pgMar w:top="1600" w:bottom="280" w:left="1417" w:right="1275"/>
        </w:sectPr>
      </w:pPr>
    </w:p>
    <w:p>
      <w:pPr>
        <w:pStyle w:val="BodyText"/>
        <w:spacing w:before="78"/>
        <w:ind w:left="6" w:right="138"/>
        <w:jc w:val="center"/>
      </w:pPr>
      <w:r>
        <w:rPr>
          <w:smallCaps/>
          <w:spacing w:val="-2"/>
        </w:rPr>
        <w:t>Article</w:t>
      </w:r>
      <w:r>
        <w:rPr>
          <w:smallCaps/>
          <w:spacing w:val="-1"/>
        </w:rPr>
        <w:t> </w:t>
      </w:r>
      <w:r>
        <w:rPr>
          <w:smallCaps/>
          <w:spacing w:val="-4"/>
        </w:rPr>
        <w:t>1904</w:t>
      </w:r>
    </w:p>
    <w:p>
      <w:pPr>
        <w:pStyle w:val="BodyText"/>
        <w:spacing w:before="156"/>
        <w:rPr>
          <w:sz w:val="18"/>
        </w:rPr>
      </w:pPr>
    </w:p>
    <w:p>
      <w:pPr>
        <w:pStyle w:val="Heading3"/>
        <w:ind w:left="1"/>
      </w:pPr>
      <w:bookmarkStart w:name="_TOC_250006" w:id="68"/>
      <w:bookmarkEnd w:id="68"/>
      <w:r>
        <w:rPr>
          <w:spacing w:val="-2"/>
        </w:rPr>
        <w:t>Application</w:t>
      </w:r>
    </w:p>
    <w:p>
      <w:pPr>
        <w:pStyle w:val="BodyText"/>
        <w:spacing w:before="211"/>
        <w:rPr>
          <w:b/>
        </w:rPr>
      </w:pPr>
    </w:p>
    <w:p>
      <w:pPr>
        <w:pStyle w:val="BodyText"/>
        <w:spacing w:line="237" w:lineRule="auto"/>
        <w:ind w:left="1"/>
      </w:pPr>
      <w:r>
        <w:rPr/>
        <w:t>Each</w:t>
      </w:r>
      <w:r>
        <w:rPr>
          <w:spacing w:val="-4"/>
        </w:rPr>
        <w:t> </w:t>
      </w:r>
      <w:r>
        <w:rPr/>
        <w:t>Party</w:t>
      </w:r>
      <w:r>
        <w:rPr>
          <w:spacing w:val="-4"/>
        </w:rPr>
        <w:t> </w:t>
      </w:r>
      <w:r>
        <w:rPr/>
        <w:t>is</w:t>
      </w:r>
      <w:r>
        <w:rPr>
          <w:spacing w:val="-4"/>
        </w:rPr>
        <w:t> </w:t>
      </w:r>
      <w:r>
        <w:rPr/>
        <w:t>fully</w:t>
      </w:r>
      <w:r>
        <w:rPr>
          <w:spacing w:val="-4"/>
        </w:rPr>
        <w:t> </w:t>
      </w:r>
      <w:r>
        <w:rPr/>
        <w:t>responsible</w:t>
      </w:r>
      <w:r>
        <w:rPr>
          <w:spacing w:val="-4"/>
        </w:rPr>
        <w:t> </w:t>
      </w:r>
      <w:r>
        <w:rPr/>
        <w:t>for</w:t>
      </w:r>
      <w:r>
        <w:rPr>
          <w:spacing w:val="-3"/>
        </w:rPr>
        <w:t> </w:t>
      </w:r>
      <w:r>
        <w:rPr/>
        <w:t>the</w:t>
      </w:r>
      <w:r>
        <w:rPr>
          <w:spacing w:val="-4"/>
        </w:rPr>
        <w:t> </w:t>
      </w:r>
      <w:r>
        <w:rPr/>
        <w:t>observance</w:t>
      </w:r>
      <w:r>
        <w:rPr>
          <w:spacing w:val="-4"/>
        </w:rPr>
        <w:t> </w:t>
      </w:r>
      <w:r>
        <w:rPr/>
        <w:t>of</w:t>
      </w:r>
      <w:r>
        <w:rPr>
          <w:spacing w:val="-4"/>
        </w:rPr>
        <w:t> </w:t>
      </w:r>
      <w:r>
        <w:rPr/>
        <w:t>all</w:t>
      </w:r>
      <w:r>
        <w:rPr>
          <w:spacing w:val="-4"/>
        </w:rPr>
        <w:t> </w:t>
      </w:r>
      <w:r>
        <w:rPr/>
        <w:t>provisions</w:t>
      </w:r>
      <w:r>
        <w:rPr>
          <w:spacing w:val="-4"/>
        </w:rPr>
        <w:t> </w:t>
      </w:r>
      <w:r>
        <w:rPr/>
        <w:t>in</w:t>
      </w:r>
      <w:r>
        <w:rPr>
          <w:spacing w:val="-3"/>
        </w:rPr>
        <w:t> </w:t>
      </w:r>
      <w:r>
        <w:rPr/>
        <w:t>this</w:t>
      </w:r>
      <w:r>
        <w:rPr>
          <w:spacing w:val="-4"/>
        </w:rPr>
        <w:t> </w:t>
      </w:r>
      <w:r>
        <w:rPr/>
        <w:t>Agreement and shall take such reasonable measures as may be available to it to ensure their observance by regional and local governments and authorities.</w:t>
      </w:r>
    </w:p>
    <w:p>
      <w:pPr>
        <w:pStyle w:val="BodyText"/>
      </w:pPr>
    </w:p>
    <w:p>
      <w:pPr>
        <w:pStyle w:val="BodyText"/>
      </w:pPr>
    </w:p>
    <w:p>
      <w:pPr>
        <w:pStyle w:val="BodyText"/>
        <w:spacing w:before="145"/>
      </w:pPr>
    </w:p>
    <w:p>
      <w:pPr>
        <w:pStyle w:val="BodyText"/>
        <w:spacing w:before="1"/>
        <w:ind w:left="6" w:right="138"/>
        <w:jc w:val="center"/>
      </w:pPr>
      <w:r>
        <w:rPr>
          <w:smallCaps/>
          <w:spacing w:val="-2"/>
        </w:rPr>
        <w:t>Article</w:t>
      </w:r>
      <w:r>
        <w:rPr>
          <w:smallCaps/>
          <w:spacing w:val="-1"/>
        </w:rPr>
        <w:t> </w:t>
      </w:r>
      <w:r>
        <w:rPr>
          <w:smallCaps/>
          <w:spacing w:val="-4"/>
        </w:rPr>
        <w:t>1905</w:t>
      </w:r>
    </w:p>
    <w:p>
      <w:pPr>
        <w:pStyle w:val="BodyText"/>
        <w:spacing w:before="156"/>
        <w:rPr>
          <w:sz w:val="18"/>
        </w:rPr>
      </w:pPr>
    </w:p>
    <w:p>
      <w:pPr>
        <w:pStyle w:val="Heading3"/>
        <w:ind w:left="6"/>
      </w:pPr>
      <w:bookmarkStart w:name="_TOC_250005" w:id="69"/>
      <w:r>
        <w:rPr/>
        <w:t>Association with the </w:t>
      </w:r>
      <w:bookmarkEnd w:id="69"/>
      <w:r>
        <w:rPr>
          <w:spacing w:val="-2"/>
        </w:rPr>
        <w:t>Agreement</w:t>
      </w:r>
    </w:p>
    <w:p>
      <w:pPr>
        <w:pStyle w:val="BodyText"/>
        <w:spacing w:before="210"/>
        <w:rPr>
          <w:b/>
        </w:rPr>
      </w:pPr>
    </w:p>
    <w:p>
      <w:pPr>
        <w:pStyle w:val="BodyText"/>
        <w:spacing w:line="237" w:lineRule="auto"/>
        <w:ind w:left="1" w:right="493"/>
        <w:jc w:val="both"/>
      </w:pPr>
      <w:r>
        <w:rPr/>
        <w:t>This</w:t>
      </w:r>
      <w:r>
        <w:rPr>
          <w:spacing w:val="-4"/>
        </w:rPr>
        <w:t> </w:t>
      </w:r>
      <w:r>
        <w:rPr/>
        <w:t>Agreement</w:t>
      </w:r>
      <w:r>
        <w:rPr>
          <w:spacing w:val="-4"/>
        </w:rPr>
        <w:t> </w:t>
      </w:r>
      <w:r>
        <w:rPr/>
        <w:t>is</w:t>
      </w:r>
      <w:r>
        <w:rPr>
          <w:spacing w:val="-4"/>
        </w:rPr>
        <w:t> </w:t>
      </w:r>
      <w:r>
        <w:rPr/>
        <w:t>open</w:t>
      </w:r>
      <w:r>
        <w:rPr>
          <w:spacing w:val="-3"/>
        </w:rPr>
        <w:t> </w:t>
      </w:r>
      <w:r>
        <w:rPr/>
        <w:t>to</w:t>
      </w:r>
      <w:r>
        <w:rPr>
          <w:spacing w:val="-4"/>
        </w:rPr>
        <w:t> </w:t>
      </w:r>
      <w:r>
        <w:rPr/>
        <w:t>accession</w:t>
      </w:r>
      <w:r>
        <w:rPr>
          <w:spacing w:val="-3"/>
        </w:rPr>
        <w:t> </w:t>
      </w:r>
      <w:r>
        <w:rPr/>
        <w:t>or</w:t>
      </w:r>
      <w:r>
        <w:rPr>
          <w:spacing w:val="-3"/>
        </w:rPr>
        <w:t> </w:t>
      </w:r>
      <w:r>
        <w:rPr/>
        <w:t>association,</w:t>
      </w:r>
      <w:r>
        <w:rPr>
          <w:spacing w:val="-3"/>
        </w:rPr>
        <w:t> </w:t>
      </w:r>
      <w:r>
        <w:rPr/>
        <w:t>on</w:t>
      </w:r>
      <w:r>
        <w:rPr>
          <w:spacing w:val="-3"/>
        </w:rPr>
        <w:t> </w:t>
      </w:r>
      <w:r>
        <w:rPr/>
        <w:t>terms</w:t>
      </w:r>
      <w:r>
        <w:rPr>
          <w:spacing w:val="-4"/>
        </w:rPr>
        <w:t> </w:t>
      </w:r>
      <w:r>
        <w:rPr/>
        <w:t>to</w:t>
      </w:r>
      <w:r>
        <w:rPr>
          <w:spacing w:val="-4"/>
        </w:rPr>
        <w:t> </w:t>
      </w:r>
      <w:r>
        <w:rPr/>
        <w:t>be</w:t>
      </w:r>
      <w:r>
        <w:rPr>
          <w:spacing w:val="-4"/>
        </w:rPr>
        <w:t> </w:t>
      </w:r>
      <w:r>
        <w:rPr/>
        <w:t>agreed</w:t>
      </w:r>
      <w:r>
        <w:rPr>
          <w:spacing w:val="-4"/>
        </w:rPr>
        <w:t> </w:t>
      </w:r>
      <w:r>
        <w:rPr/>
        <w:t>between the</w:t>
      </w:r>
      <w:r>
        <w:rPr>
          <w:spacing w:val="-1"/>
        </w:rPr>
        <w:t> </w:t>
      </w:r>
      <w:r>
        <w:rPr/>
        <w:t>Parties, by</w:t>
      </w:r>
      <w:r>
        <w:rPr>
          <w:spacing w:val="-1"/>
        </w:rPr>
        <w:t> </w:t>
      </w:r>
      <w:r>
        <w:rPr/>
        <w:t>any</w:t>
      </w:r>
      <w:r>
        <w:rPr>
          <w:spacing w:val="-1"/>
        </w:rPr>
        <w:t> </w:t>
      </w:r>
      <w:r>
        <w:rPr/>
        <w:t>member of</w:t>
      </w:r>
      <w:r>
        <w:rPr>
          <w:spacing w:val="-1"/>
        </w:rPr>
        <w:t> </w:t>
      </w:r>
      <w:r>
        <w:rPr/>
        <w:t>the</w:t>
      </w:r>
      <w:r>
        <w:rPr>
          <w:spacing w:val="-1"/>
        </w:rPr>
        <w:t> </w:t>
      </w:r>
      <w:r>
        <w:rPr/>
        <w:t>WTO, or by</w:t>
      </w:r>
      <w:r>
        <w:rPr>
          <w:spacing w:val="-1"/>
        </w:rPr>
        <w:t> </w:t>
      </w:r>
      <w:r>
        <w:rPr/>
        <w:t>any</w:t>
      </w:r>
      <w:r>
        <w:rPr>
          <w:spacing w:val="-1"/>
        </w:rPr>
        <w:t> </w:t>
      </w:r>
      <w:r>
        <w:rPr/>
        <w:t>other State</w:t>
      </w:r>
      <w:r>
        <w:rPr>
          <w:spacing w:val="-1"/>
        </w:rPr>
        <w:t> </w:t>
      </w:r>
      <w:r>
        <w:rPr/>
        <w:t>or separate</w:t>
      </w:r>
      <w:r>
        <w:rPr>
          <w:spacing w:val="-1"/>
        </w:rPr>
        <w:t> </w:t>
      </w:r>
      <w:r>
        <w:rPr/>
        <w:t>customs </w:t>
      </w:r>
      <w:r>
        <w:rPr>
          <w:spacing w:val="-2"/>
        </w:rPr>
        <w:t>territory.</w:t>
      </w:r>
    </w:p>
    <w:p>
      <w:pPr>
        <w:pStyle w:val="BodyText"/>
      </w:pPr>
    </w:p>
    <w:p>
      <w:pPr>
        <w:pStyle w:val="BodyText"/>
      </w:pPr>
    </w:p>
    <w:p>
      <w:pPr>
        <w:pStyle w:val="BodyText"/>
        <w:spacing w:before="146"/>
      </w:pPr>
    </w:p>
    <w:p>
      <w:pPr>
        <w:pStyle w:val="BodyText"/>
        <w:ind w:left="6" w:right="138"/>
        <w:jc w:val="center"/>
      </w:pPr>
      <w:r>
        <w:rPr>
          <w:smallCaps/>
          <w:spacing w:val="-2"/>
        </w:rPr>
        <w:t>Article</w:t>
      </w:r>
      <w:r>
        <w:rPr>
          <w:smallCaps/>
          <w:spacing w:val="-1"/>
        </w:rPr>
        <w:t> </w:t>
      </w:r>
      <w:r>
        <w:rPr>
          <w:smallCaps/>
          <w:spacing w:val="-4"/>
        </w:rPr>
        <w:t>1906</w:t>
      </w:r>
    </w:p>
    <w:p>
      <w:pPr>
        <w:pStyle w:val="BodyText"/>
        <w:spacing w:before="156"/>
        <w:rPr>
          <w:sz w:val="18"/>
        </w:rPr>
      </w:pPr>
    </w:p>
    <w:p>
      <w:pPr>
        <w:pStyle w:val="Heading3"/>
        <w:spacing w:before="1"/>
        <w:ind w:left="10"/>
      </w:pPr>
      <w:bookmarkStart w:name="_TOC_250004" w:id="70"/>
      <w:r>
        <w:rPr/>
        <w:t>Consultations on Inconsistencies with other </w:t>
      </w:r>
      <w:bookmarkEnd w:id="70"/>
      <w:r>
        <w:rPr>
          <w:spacing w:val="-2"/>
        </w:rPr>
        <w:t>Agreements</w:t>
      </w:r>
    </w:p>
    <w:p>
      <w:pPr>
        <w:pStyle w:val="BodyText"/>
        <w:rPr>
          <w:b/>
        </w:rPr>
      </w:pPr>
    </w:p>
    <w:p>
      <w:pPr>
        <w:pStyle w:val="BodyText"/>
        <w:spacing w:before="177"/>
        <w:rPr>
          <w:b/>
        </w:rPr>
      </w:pPr>
    </w:p>
    <w:p>
      <w:pPr>
        <w:pStyle w:val="BodyText"/>
        <w:spacing w:line="237" w:lineRule="auto"/>
        <w:ind w:left="1"/>
      </w:pPr>
      <w:r>
        <w:rPr/>
        <w:t>If either Party considers there is any inconsistency between this Agreement and any other</w:t>
      </w:r>
      <w:r>
        <w:rPr>
          <w:spacing w:val="-3"/>
        </w:rPr>
        <w:t> </w:t>
      </w:r>
      <w:r>
        <w:rPr/>
        <w:t>agreement</w:t>
      </w:r>
      <w:r>
        <w:rPr>
          <w:spacing w:val="-4"/>
        </w:rPr>
        <w:t> </w:t>
      </w:r>
      <w:r>
        <w:rPr/>
        <w:t>to</w:t>
      </w:r>
      <w:r>
        <w:rPr>
          <w:spacing w:val="-4"/>
        </w:rPr>
        <w:t> </w:t>
      </w:r>
      <w:r>
        <w:rPr/>
        <w:t>which</w:t>
      </w:r>
      <w:r>
        <w:rPr>
          <w:spacing w:val="-4"/>
        </w:rPr>
        <w:t> </w:t>
      </w:r>
      <w:r>
        <w:rPr/>
        <w:t>both</w:t>
      </w:r>
      <w:r>
        <w:rPr>
          <w:spacing w:val="-4"/>
        </w:rPr>
        <w:t> </w:t>
      </w:r>
      <w:r>
        <w:rPr/>
        <w:t>Parties</w:t>
      </w:r>
      <w:r>
        <w:rPr>
          <w:spacing w:val="-4"/>
        </w:rPr>
        <w:t> </w:t>
      </w:r>
      <w:r>
        <w:rPr/>
        <w:t>are</w:t>
      </w:r>
      <w:r>
        <w:rPr>
          <w:spacing w:val="-4"/>
        </w:rPr>
        <w:t> </w:t>
      </w:r>
      <w:r>
        <w:rPr/>
        <w:t>parties,</w:t>
      </w:r>
      <w:r>
        <w:rPr>
          <w:spacing w:val="-3"/>
        </w:rPr>
        <w:t> </w:t>
      </w:r>
      <w:r>
        <w:rPr/>
        <w:t>the</w:t>
      </w:r>
      <w:r>
        <w:rPr>
          <w:spacing w:val="-4"/>
        </w:rPr>
        <w:t> </w:t>
      </w:r>
      <w:r>
        <w:rPr/>
        <w:t>Parties</w:t>
      </w:r>
      <w:r>
        <w:rPr>
          <w:spacing w:val="-4"/>
        </w:rPr>
        <w:t> </w:t>
      </w:r>
      <w:r>
        <w:rPr/>
        <w:t>shall</w:t>
      </w:r>
      <w:r>
        <w:rPr>
          <w:spacing w:val="-4"/>
        </w:rPr>
        <w:t> </w:t>
      </w:r>
      <w:r>
        <w:rPr/>
        <w:t>consult</w:t>
      </w:r>
      <w:r>
        <w:rPr>
          <w:spacing w:val="-4"/>
        </w:rPr>
        <w:t> </w:t>
      </w:r>
      <w:r>
        <w:rPr/>
        <w:t>each</w:t>
      </w:r>
      <w:r>
        <w:rPr>
          <w:spacing w:val="-4"/>
        </w:rPr>
        <w:t> </w:t>
      </w:r>
      <w:r>
        <w:rPr/>
        <w:t>other with a view to finding a mutually satisfactory solution.</w:t>
      </w:r>
    </w:p>
    <w:p>
      <w:pPr>
        <w:pStyle w:val="BodyText"/>
      </w:pPr>
    </w:p>
    <w:p>
      <w:pPr>
        <w:pStyle w:val="BodyText"/>
      </w:pPr>
    </w:p>
    <w:p>
      <w:pPr>
        <w:pStyle w:val="BodyText"/>
        <w:spacing w:before="88"/>
      </w:pPr>
    </w:p>
    <w:p>
      <w:pPr>
        <w:pStyle w:val="BodyText"/>
        <w:spacing w:before="1"/>
        <w:ind w:right="138"/>
        <w:jc w:val="center"/>
      </w:pPr>
      <w:r>
        <w:rPr>
          <w:smallCaps/>
          <w:spacing w:val="-2"/>
        </w:rPr>
        <w:t>Article</w:t>
      </w:r>
      <w:r>
        <w:rPr>
          <w:smallCaps/>
          <w:spacing w:val="-1"/>
        </w:rPr>
        <w:t> </w:t>
      </w:r>
      <w:r>
        <w:rPr>
          <w:smallCaps/>
          <w:spacing w:val="-4"/>
        </w:rPr>
        <w:t>1907</w:t>
      </w:r>
    </w:p>
    <w:p>
      <w:pPr>
        <w:pStyle w:val="BodyText"/>
        <w:spacing w:before="151"/>
        <w:rPr>
          <w:sz w:val="18"/>
        </w:rPr>
      </w:pPr>
    </w:p>
    <w:p>
      <w:pPr>
        <w:pStyle w:val="Heading3"/>
        <w:ind w:left="6"/>
      </w:pPr>
      <w:bookmarkStart w:name="_TOC_250003" w:id="71"/>
      <w:r>
        <w:rPr/>
        <w:t>Preferences under other </w:t>
      </w:r>
      <w:bookmarkEnd w:id="71"/>
      <w:r>
        <w:rPr>
          <w:spacing w:val="-2"/>
        </w:rPr>
        <w:t>Agreements</w:t>
      </w:r>
    </w:p>
    <w:p>
      <w:pPr>
        <w:pStyle w:val="BodyText"/>
        <w:rPr>
          <w:b/>
        </w:rPr>
      </w:pPr>
    </w:p>
    <w:p>
      <w:pPr>
        <w:pStyle w:val="BodyText"/>
        <w:spacing w:before="175"/>
        <w:rPr>
          <w:b/>
        </w:rPr>
      </w:pPr>
    </w:p>
    <w:p>
      <w:pPr>
        <w:pStyle w:val="ListParagraph"/>
        <w:numPr>
          <w:ilvl w:val="0"/>
          <w:numId w:val="114"/>
        </w:numPr>
        <w:tabs>
          <w:tab w:pos="543" w:val="left" w:leader="none"/>
        </w:tabs>
        <w:spacing w:line="240" w:lineRule="auto" w:before="1" w:after="0"/>
        <w:ind w:left="1" w:right="197" w:firstLine="0"/>
        <w:jc w:val="left"/>
        <w:rPr>
          <w:sz w:val="24"/>
        </w:rPr>
      </w:pPr>
      <w:r>
        <w:rPr>
          <w:sz w:val="24"/>
        </w:rPr>
        <w:t>Except for Article 908 (2), Article 917 (3) and Article 1605, nothing in this Agreement shall be regarded as obliging a Party to extend to the other Party the benefit of any treatment, preference or privilege arising from any existing or any future customs union, free trade area, free trade arrangement, common market, monetary</w:t>
      </w:r>
      <w:r>
        <w:rPr>
          <w:spacing w:val="-4"/>
          <w:sz w:val="24"/>
        </w:rPr>
        <w:t> </w:t>
      </w:r>
      <w:r>
        <w:rPr>
          <w:sz w:val="24"/>
        </w:rPr>
        <w:t>union</w:t>
      </w:r>
      <w:r>
        <w:rPr>
          <w:spacing w:val="-3"/>
          <w:sz w:val="24"/>
        </w:rPr>
        <w:t> </w:t>
      </w:r>
      <w:r>
        <w:rPr>
          <w:sz w:val="24"/>
        </w:rPr>
        <w:t>or</w:t>
      </w:r>
      <w:r>
        <w:rPr>
          <w:spacing w:val="-3"/>
          <w:sz w:val="24"/>
        </w:rPr>
        <w:t> </w:t>
      </w:r>
      <w:r>
        <w:rPr>
          <w:sz w:val="24"/>
        </w:rPr>
        <w:t>similar</w:t>
      </w:r>
      <w:r>
        <w:rPr>
          <w:spacing w:val="-3"/>
          <w:sz w:val="24"/>
        </w:rPr>
        <w:t> </w:t>
      </w:r>
      <w:r>
        <w:rPr>
          <w:sz w:val="24"/>
        </w:rPr>
        <w:t>international</w:t>
      </w:r>
      <w:r>
        <w:rPr>
          <w:spacing w:val="-4"/>
          <w:sz w:val="24"/>
        </w:rPr>
        <w:t> </w:t>
      </w:r>
      <w:r>
        <w:rPr>
          <w:sz w:val="24"/>
        </w:rPr>
        <w:t>agreement</w:t>
      </w:r>
      <w:r>
        <w:rPr>
          <w:spacing w:val="-4"/>
          <w:sz w:val="24"/>
        </w:rPr>
        <w:t> </w:t>
      </w:r>
      <w:r>
        <w:rPr>
          <w:sz w:val="24"/>
        </w:rPr>
        <w:t>or</w:t>
      </w:r>
      <w:r>
        <w:rPr>
          <w:spacing w:val="-3"/>
          <w:sz w:val="24"/>
        </w:rPr>
        <w:t> </w:t>
      </w:r>
      <w:r>
        <w:rPr>
          <w:sz w:val="24"/>
        </w:rPr>
        <w:t>other</w:t>
      </w:r>
      <w:r>
        <w:rPr>
          <w:spacing w:val="-3"/>
          <w:sz w:val="24"/>
        </w:rPr>
        <w:t> </w:t>
      </w:r>
      <w:r>
        <w:rPr>
          <w:sz w:val="24"/>
        </w:rPr>
        <w:t>similar</w:t>
      </w:r>
      <w:r>
        <w:rPr>
          <w:spacing w:val="-3"/>
          <w:sz w:val="24"/>
        </w:rPr>
        <w:t> </w:t>
      </w:r>
      <w:r>
        <w:rPr>
          <w:sz w:val="24"/>
        </w:rPr>
        <w:t>forms</w:t>
      </w:r>
      <w:r>
        <w:rPr>
          <w:spacing w:val="-4"/>
          <w:sz w:val="24"/>
        </w:rPr>
        <w:t> </w:t>
      </w:r>
      <w:r>
        <w:rPr>
          <w:sz w:val="24"/>
        </w:rPr>
        <w:t>of</w:t>
      </w:r>
      <w:r>
        <w:rPr>
          <w:spacing w:val="-4"/>
          <w:sz w:val="24"/>
        </w:rPr>
        <w:t> </w:t>
      </w:r>
      <w:r>
        <w:rPr>
          <w:sz w:val="24"/>
        </w:rPr>
        <w:t>bilateral or regional cooperation to which either of the Parties is or may become party; or as preventing the adoption of an agreement designed to lead to the formation or extension of such a union, area or arrangement or market.</w:t>
      </w:r>
    </w:p>
    <w:p>
      <w:pPr>
        <w:pStyle w:val="ListParagraph"/>
        <w:spacing w:after="0" w:line="240" w:lineRule="auto"/>
        <w:jc w:val="left"/>
        <w:rPr>
          <w:sz w:val="24"/>
        </w:rPr>
        <w:sectPr>
          <w:pgSz w:w="11900" w:h="16840"/>
          <w:pgMar w:top="1360" w:bottom="280" w:left="1417" w:right="1275"/>
        </w:sectPr>
      </w:pPr>
    </w:p>
    <w:p>
      <w:pPr>
        <w:pStyle w:val="ListParagraph"/>
        <w:numPr>
          <w:ilvl w:val="0"/>
          <w:numId w:val="114"/>
        </w:numPr>
        <w:tabs>
          <w:tab w:pos="543" w:val="left" w:leader="none"/>
        </w:tabs>
        <w:spacing w:line="240" w:lineRule="auto" w:before="78" w:after="0"/>
        <w:ind w:left="1" w:right="192" w:firstLine="0"/>
        <w:jc w:val="left"/>
        <w:rPr>
          <w:sz w:val="24"/>
        </w:rPr>
      </w:pPr>
      <w:r>
        <w:rPr>
          <w:sz w:val="24"/>
        </w:rPr>
        <w:t>Where, by virtue of the Annex on Article II Exemptions to GATS, a Party is exempt from the obligations of Paragraph 1 of Article II of GATS in relation to an agreement or arrangement with a non-Party, nothing in this Agreement shall be regarded as obliging that Party to extend to the other Party the benefit of any treatment,</w:t>
      </w:r>
      <w:r>
        <w:rPr>
          <w:spacing w:val="-3"/>
          <w:sz w:val="24"/>
        </w:rPr>
        <w:t> </w:t>
      </w:r>
      <w:r>
        <w:rPr>
          <w:sz w:val="24"/>
        </w:rPr>
        <w:t>preference</w:t>
      </w:r>
      <w:r>
        <w:rPr>
          <w:spacing w:val="-4"/>
          <w:sz w:val="24"/>
        </w:rPr>
        <w:t> </w:t>
      </w:r>
      <w:r>
        <w:rPr>
          <w:sz w:val="24"/>
        </w:rPr>
        <w:t>or</w:t>
      </w:r>
      <w:r>
        <w:rPr>
          <w:spacing w:val="-3"/>
          <w:sz w:val="24"/>
        </w:rPr>
        <w:t> </w:t>
      </w:r>
      <w:r>
        <w:rPr>
          <w:sz w:val="24"/>
        </w:rPr>
        <w:t>privilege</w:t>
      </w:r>
      <w:r>
        <w:rPr>
          <w:spacing w:val="-4"/>
          <w:sz w:val="24"/>
        </w:rPr>
        <w:t> </w:t>
      </w:r>
      <w:r>
        <w:rPr>
          <w:sz w:val="24"/>
        </w:rPr>
        <w:t>arising</w:t>
      </w:r>
      <w:r>
        <w:rPr>
          <w:spacing w:val="-4"/>
          <w:sz w:val="24"/>
        </w:rPr>
        <w:t> </w:t>
      </w:r>
      <w:r>
        <w:rPr>
          <w:sz w:val="24"/>
        </w:rPr>
        <w:t>from</w:t>
      </w:r>
      <w:r>
        <w:rPr>
          <w:spacing w:val="-4"/>
          <w:sz w:val="24"/>
        </w:rPr>
        <w:t> </w:t>
      </w:r>
      <w:r>
        <w:rPr>
          <w:sz w:val="24"/>
        </w:rPr>
        <w:t>such</w:t>
      </w:r>
      <w:r>
        <w:rPr>
          <w:spacing w:val="-4"/>
          <w:sz w:val="24"/>
        </w:rPr>
        <w:t> </w:t>
      </w:r>
      <w:r>
        <w:rPr>
          <w:sz w:val="24"/>
        </w:rPr>
        <w:t>agreement</w:t>
      </w:r>
      <w:r>
        <w:rPr>
          <w:spacing w:val="-4"/>
          <w:sz w:val="24"/>
        </w:rPr>
        <w:t> </w:t>
      </w:r>
      <w:r>
        <w:rPr>
          <w:sz w:val="24"/>
        </w:rPr>
        <w:t>or</w:t>
      </w:r>
      <w:r>
        <w:rPr>
          <w:spacing w:val="-3"/>
          <w:sz w:val="24"/>
        </w:rPr>
        <w:t> </w:t>
      </w:r>
      <w:r>
        <w:rPr>
          <w:sz w:val="24"/>
        </w:rPr>
        <w:t>arrangement.</w:t>
      </w:r>
      <w:r>
        <w:rPr>
          <w:spacing w:val="40"/>
          <w:sz w:val="24"/>
        </w:rPr>
        <w:t> </w:t>
      </w:r>
      <w:r>
        <w:rPr>
          <w:sz w:val="24"/>
        </w:rPr>
        <w:t>This Paragraph applies whether or not the treatment, preference or privilege under that agreement</w:t>
      </w:r>
      <w:r>
        <w:rPr>
          <w:spacing w:val="-3"/>
          <w:sz w:val="24"/>
        </w:rPr>
        <w:t> </w:t>
      </w:r>
      <w:r>
        <w:rPr>
          <w:sz w:val="24"/>
        </w:rPr>
        <w:t>or</w:t>
      </w:r>
      <w:r>
        <w:rPr>
          <w:spacing w:val="-2"/>
          <w:sz w:val="24"/>
        </w:rPr>
        <w:t> </w:t>
      </w:r>
      <w:r>
        <w:rPr>
          <w:sz w:val="24"/>
        </w:rPr>
        <w:t>arrangement</w:t>
      </w:r>
      <w:r>
        <w:rPr>
          <w:spacing w:val="-3"/>
          <w:sz w:val="24"/>
        </w:rPr>
        <w:t> </w:t>
      </w:r>
      <w:r>
        <w:rPr>
          <w:sz w:val="24"/>
        </w:rPr>
        <w:t>would</w:t>
      </w:r>
      <w:r>
        <w:rPr>
          <w:spacing w:val="-3"/>
          <w:sz w:val="24"/>
        </w:rPr>
        <w:t> </w:t>
      </w:r>
      <w:r>
        <w:rPr>
          <w:sz w:val="24"/>
        </w:rPr>
        <w:t>itself</w:t>
      </w:r>
      <w:r>
        <w:rPr>
          <w:spacing w:val="-3"/>
          <w:sz w:val="24"/>
        </w:rPr>
        <w:t> </w:t>
      </w:r>
      <w:r>
        <w:rPr>
          <w:sz w:val="24"/>
        </w:rPr>
        <w:t>be</w:t>
      </w:r>
      <w:r>
        <w:rPr>
          <w:spacing w:val="-3"/>
          <w:sz w:val="24"/>
        </w:rPr>
        <w:t> </w:t>
      </w:r>
      <w:r>
        <w:rPr>
          <w:sz w:val="24"/>
        </w:rPr>
        <w:t>subject</w:t>
      </w:r>
      <w:r>
        <w:rPr>
          <w:spacing w:val="-3"/>
          <w:sz w:val="24"/>
        </w:rPr>
        <w:t> </w:t>
      </w:r>
      <w:r>
        <w:rPr>
          <w:sz w:val="24"/>
        </w:rPr>
        <w:t>to</w:t>
      </w:r>
      <w:r>
        <w:rPr>
          <w:spacing w:val="-3"/>
          <w:sz w:val="24"/>
        </w:rPr>
        <w:t> </w:t>
      </w:r>
      <w:r>
        <w:rPr>
          <w:sz w:val="24"/>
        </w:rPr>
        <w:t>the</w:t>
      </w:r>
      <w:r>
        <w:rPr>
          <w:spacing w:val="-3"/>
          <w:sz w:val="24"/>
        </w:rPr>
        <w:t> </w:t>
      </w:r>
      <w:r>
        <w:rPr>
          <w:sz w:val="24"/>
        </w:rPr>
        <w:t>obligations</w:t>
      </w:r>
      <w:r>
        <w:rPr>
          <w:spacing w:val="-3"/>
          <w:sz w:val="24"/>
        </w:rPr>
        <w:t> </w:t>
      </w:r>
      <w:r>
        <w:rPr>
          <w:sz w:val="24"/>
        </w:rPr>
        <w:t>of</w:t>
      </w:r>
      <w:r>
        <w:rPr>
          <w:spacing w:val="-3"/>
          <w:sz w:val="24"/>
        </w:rPr>
        <w:t> </w:t>
      </w:r>
      <w:r>
        <w:rPr>
          <w:sz w:val="24"/>
        </w:rPr>
        <w:t>Paragraph</w:t>
      </w:r>
      <w:r>
        <w:rPr>
          <w:spacing w:val="-3"/>
          <w:sz w:val="24"/>
        </w:rPr>
        <w:t> </w:t>
      </w:r>
      <w:r>
        <w:rPr>
          <w:sz w:val="24"/>
        </w:rPr>
        <w:t>1</w:t>
      </w:r>
      <w:r>
        <w:rPr>
          <w:spacing w:val="-2"/>
          <w:sz w:val="24"/>
        </w:rPr>
        <w:t> </w:t>
      </w:r>
      <w:r>
        <w:rPr>
          <w:sz w:val="24"/>
        </w:rPr>
        <w:t>of Article II of GATS except for the Annex on Article II Exemptions to GATS.</w:t>
      </w:r>
    </w:p>
    <w:p>
      <w:pPr>
        <w:pStyle w:val="BodyText"/>
      </w:pPr>
    </w:p>
    <w:p>
      <w:pPr>
        <w:pStyle w:val="BodyText"/>
      </w:pPr>
    </w:p>
    <w:p>
      <w:pPr>
        <w:pStyle w:val="BodyText"/>
        <w:spacing w:before="82"/>
      </w:pPr>
    </w:p>
    <w:p>
      <w:pPr>
        <w:pStyle w:val="BodyText"/>
        <w:ind w:left="5" w:right="139"/>
        <w:jc w:val="center"/>
      </w:pPr>
      <w:r>
        <w:rPr>
          <w:smallCaps/>
          <w:spacing w:val="-2"/>
        </w:rPr>
        <w:t>Article</w:t>
      </w:r>
      <w:r>
        <w:rPr>
          <w:smallCaps/>
          <w:spacing w:val="-1"/>
        </w:rPr>
        <w:t> </w:t>
      </w:r>
      <w:r>
        <w:rPr>
          <w:smallCaps/>
          <w:spacing w:val="-4"/>
        </w:rPr>
        <w:t>1908</w:t>
      </w:r>
    </w:p>
    <w:p>
      <w:pPr>
        <w:pStyle w:val="BodyText"/>
        <w:spacing w:before="156"/>
        <w:rPr>
          <w:sz w:val="18"/>
        </w:rPr>
      </w:pPr>
    </w:p>
    <w:p>
      <w:pPr>
        <w:pStyle w:val="Heading3"/>
        <w:ind w:left="7"/>
      </w:pPr>
      <w:bookmarkStart w:name="_TOC_250002" w:id="72"/>
      <w:r>
        <w:rPr/>
        <w:t>Termination</w:t>
      </w:r>
      <w:r>
        <w:rPr>
          <w:spacing w:val="-1"/>
        </w:rPr>
        <w:t> </w:t>
      </w:r>
      <w:r>
        <w:rPr/>
        <w:t>of 1979 Trade </w:t>
      </w:r>
      <w:bookmarkEnd w:id="72"/>
      <w:r>
        <w:rPr>
          <w:spacing w:val="-2"/>
        </w:rPr>
        <w:t>Agreement</w:t>
      </w:r>
    </w:p>
    <w:p>
      <w:pPr>
        <w:pStyle w:val="BodyText"/>
        <w:spacing w:before="211"/>
        <w:rPr>
          <w:b/>
        </w:rPr>
      </w:pPr>
    </w:p>
    <w:p>
      <w:pPr>
        <w:spacing w:line="237" w:lineRule="auto" w:before="0"/>
        <w:ind w:left="1" w:right="199" w:firstLine="0"/>
        <w:jc w:val="both"/>
        <w:rPr>
          <w:sz w:val="24"/>
        </w:rPr>
      </w:pPr>
      <w:r>
        <w:rPr>
          <w:sz w:val="24"/>
        </w:rPr>
        <w:t>The</w:t>
      </w:r>
      <w:r>
        <w:rPr>
          <w:spacing w:val="-2"/>
          <w:sz w:val="24"/>
        </w:rPr>
        <w:t> </w:t>
      </w:r>
      <w:r>
        <w:rPr>
          <w:i/>
          <w:sz w:val="24"/>
        </w:rPr>
        <w:t>Trade</w:t>
      </w:r>
      <w:r>
        <w:rPr>
          <w:i/>
          <w:spacing w:val="-2"/>
          <w:sz w:val="24"/>
        </w:rPr>
        <w:t> </w:t>
      </w:r>
      <w:r>
        <w:rPr>
          <w:i/>
          <w:sz w:val="24"/>
        </w:rPr>
        <w:t>Agreement</w:t>
      </w:r>
      <w:r>
        <w:rPr>
          <w:i/>
          <w:spacing w:val="-3"/>
          <w:sz w:val="24"/>
        </w:rPr>
        <w:t> </w:t>
      </w:r>
      <w:r>
        <w:rPr>
          <w:i/>
          <w:sz w:val="24"/>
        </w:rPr>
        <w:t>Between</w:t>
      </w:r>
      <w:r>
        <w:rPr>
          <w:i/>
          <w:spacing w:val="-3"/>
          <w:sz w:val="24"/>
        </w:rPr>
        <w:t> </w:t>
      </w:r>
      <w:r>
        <w:rPr>
          <w:i/>
          <w:sz w:val="24"/>
        </w:rPr>
        <w:t>the</w:t>
      </w:r>
      <w:r>
        <w:rPr>
          <w:i/>
          <w:spacing w:val="-2"/>
          <w:sz w:val="24"/>
        </w:rPr>
        <w:t> </w:t>
      </w:r>
      <w:r>
        <w:rPr>
          <w:i/>
          <w:sz w:val="24"/>
        </w:rPr>
        <w:t>Government</w:t>
      </w:r>
      <w:r>
        <w:rPr>
          <w:i/>
          <w:spacing w:val="-3"/>
          <w:sz w:val="24"/>
        </w:rPr>
        <w:t> </w:t>
      </w:r>
      <w:r>
        <w:rPr>
          <w:i/>
          <w:sz w:val="24"/>
        </w:rPr>
        <w:t>of</w:t>
      </w:r>
      <w:r>
        <w:rPr>
          <w:i/>
          <w:spacing w:val="-2"/>
          <w:sz w:val="24"/>
        </w:rPr>
        <w:t> </w:t>
      </w:r>
      <w:r>
        <w:rPr>
          <w:i/>
          <w:sz w:val="24"/>
        </w:rPr>
        <w:t>Australia</w:t>
      </w:r>
      <w:r>
        <w:rPr>
          <w:i/>
          <w:spacing w:val="-2"/>
          <w:sz w:val="24"/>
        </w:rPr>
        <w:t> </w:t>
      </w:r>
      <w:r>
        <w:rPr>
          <w:i/>
          <w:sz w:val="24"/>
        </w:rPr>
        <w:t>and</w:t>
      </w:r>
      <w:r>
        <w:rPr>
          <w:i/>
          <w:spacing w:val="-3"/>
          <w:sz w:val="24"/>
        </w:rPr>
        <w:t> </w:t>
      </w:r>
      <w:r>
        <w:rPr>
          <w:i/>
          <w:sz w:val="24"/>
        </w:rPr>
        <w:t>the</w:t>
      </w:r>
      <w:r>
        <w:rPr>
          <w:i/>
          <w:spacing w:val="-2"/>
          <w:sz w:val="24"/>
        </w:rPr>
        <w:t> </w:t>
      </w:r>
      <w:r>
        <w:rPr>
          <w:i/>
          <w:sz w:val="24"/>
        </w:rPr>
        <w:t>Government</w:t>
      </w:r>
      <w:r>
        <w:rPr>
          <w:i/>
          <w:spacing w:val="-3"/>
          <w:sz w:val="24"/>
        </w:rPr>
        <w:t> </w:t>
      </w:r>
      <w:r>
        <w:rPr>
          <w:i/>
          <w:sz w:val="24"/>
        </w:rPr>
        <w:t>of the</w:t>
      </w:r>
      <w:r>
        <w:rPr>
          <w:i/>
          <w:spacing w:val="-3"/>
          <w:sz w:val="24"/>
        </w:rPr>
        <w:t> </w:t>
      </w:r>
      <w:r>
        <w:rPr>
          <w:i/>
          <w:sz w:val="24"/>
        </w:rPr>
        <w:t>Kingdom</w:t>
      </w:r>
      <w:r>
        <w:rPr>
          <w:i/>
          <w:spacing w:val="-4"/>
          <w:sz w:val="24"/>
        </w:rPr>
        <w:t> </w:t>
      </w:r>
      <w:r>
        <w:rPr>
          <w:i/>
          <w:sz w:val="24"/>
        </w:rPr>
        <w:t>of</w:t>
      </w:r>
      <w:r>
        <w:rPr>
          <w:i/>
          <w:spacing w:val="-3"/>
          <w:sz w:val="24"/>
        </w:rPr>
        <w:t> </w:t>
      </w:r>
      <w:r>
        <w:rPr>
          <w:i/>
          <w:sz w:val="24"/>
        </w:rPr>
        <w:t>Thailand</w:t>
      </w:r>
      <w:r>
        <w:rPr>
          <w:sz w:val="24"/>
        </w:rPr>
        <w:t>,</w:t>
      </w:r>
      <w:r>
        <w:rPr>
          <w:spacing w:val="-3"/>
          <w:sz w:val="24"/>
        </w:rPr>
        <w:t> </w:t>
      </w:r>
      <w:r>
        <w:rPr>
          <w:sz w:val="24"/>
        </w:rPr>
        <w:t>done</w:t>
      </w:r>
      <w:r>
        <w:rPr>
          <w:spacing w:val="-4"/>
          <w:sz w:val="24"/>
        </w:rPr>
        <w:t> </w:t>
      </w:r>
      <w:r>
        <w:rPr>
          <w:sz w:val="24"/>
        </w:rPr>
        <w:t>at</w:t>
      </w:r>
      <w:r>
        <w:rPr>
          <w:spacing w:val="-4"/>
          <w:sz w:val="24"/>
        </w:rPr>
        <w:t> </w:t>
      </w:r>
      <w:r>
        <w:rPr>
          <w:sz w:val="24"/>
        </w:rPr>
        <w:t>Bangkok</w:t>
      </w:r>
      <w:r>
        <w:rPr>
          <w:spacing w:val="-1"/>
          <w:sz w:val="24"/>
        </w:rPr>
        <w:t> </w:t>
      </w:r>
      <w:r>
        <w:rPr>
          <w:sz w:val="24"/>
        </w:rPr>
        <w:t>on</w:t>
      </w:r>
      <w:r>
        <w:rPr>
          <w:spacing w:val="-3"/>
          <w:sz w:val="24"/>
        </w:rPr>
        <w:t> </w:t>
      </w:r>
      <w:r>
        <w:rPr>
          <w:sz w:val="24"/>
        </w:rPr>
        <w:t>5</w:t>
      </w:r>
      <w:r>
        <w:rPr>
          <w:spacing w:val="-4"/>
          <w:sz w:val="24"/>
        </w:rPr>
        <w:t> </w:t>
      </w:r>
      <w:r>
        <w:rPr>
          <w:sz w:val="24"/>
        </w:rPr>
        <w:t>October</w:t>
      </w:r>
      <w:r>
        <w:rPr>
          <w:spacing w:val="-3"/>
          <w:sz w:val="24"/>
        </w:rPr>
        <w:t> </w:t>
      </w:r>
      <w:r>
        <w:rPr>
          <w:sz w:val="24"/>
        </w:rPr>
        <w:t>1979,</w:t>
      </w:r>
      <w:r>
        <w:rPr>
          <w:spacing w:val="-3"/>
          <w:sz w:val="24"/>
        </w:rPr>
        <w:t> </w:t>
      </w:r>
      <w:r>
        <w:rPr>
          <w:sz w:val="24"/>
        </w:rPr>
        <w:t>shall</w:t>
      </w:r>
      <w:r>
        <w:rPr>
          <w:spacing w:val="-4"/>
          <w:sz w:val="24"/>
        </w:rPr>
        <w:t> </w:t>
      </w:r>
      <w:r>
        <w:rPr>
          <w:sz w:val="24"/>
        </w:rPr>
        <w:t>terminate</w:t>
      </w:r>
      <w:r>
        <w:rPr>
          <w:spacing w:val="-4"/>
          <w:sz w:val="24"/>
        </w:rPr>
        <w:t> </w:t>
      </w:r>
      <w:r>
        <w:rPr>
          <w:sz w:val="24"/>
        </w:rPr>
        <w:t>on</w:t>
      </w:r>
      <w:r>
        <w:rPr>
          <w:spacing w:val="-3"/>
          <w:sz w:val="24"/>
        </w:rPr>
        <w:t> </w:t>
      </w:r>
      <w:r>
        <w:rPr>
          <w:sz w:val="24"/>
        </w:rPr>
        <w:t>the day of entry into force of this Agreement.</w:t>
      </w:r>
    </w:p>
    <w:p>
      <w:pPr>
        <w:pStyle w:val="BodyText"/>
      </w:pPr>
    </w:p>
    <w:p>
      <w:pPr>
        <w:pStyle w:val="BodyText"/>
      </w:pPr>
    </w:p>
    <w:p>
      <w:pPr>
        <w:pStyle w:val="BodyText"/>
        <w:spacing w:before="145"/>
      </w:pPr>
    </w:p>
    <w:p>
      <w:pPr>
        <w:pStyle w:val="BodyText"/>
        <w:spacing w:before="1"/>
        <w:ind w:left="6" w:right="138"/>
        <w:jc w:val="center"/>
      </w:pPr>
      <w:r>
        <w:rPr>
          <w:smallCaps/>
          <w:spacing w:val="-2"/>
        </w:rPr>
        <w:t>Article</w:t>
      </w:r>
      <w:r>
        <w:rPr>
          <w:smallCaps/>
          <w:spacing w:val="-1"/>
        </w:rPr>
        <w:t> </w:t>
      </w:r>
      <w:r>
        <w:rPr>
          <w:smallCaps/>
          <w:spacing w:val="-4"/>
        </w:rPr>
        <w:t>1909</w:t>
      </w:r>
    </w:p>
    <w:p>
      <w:pPr>
        <w:pStyle w:val="BodyText"/>
        <w:spacing w:before="156"/>
        <w:rPr>
          <w:sz w:val="18"/>
        </w:rPr>
      </w:pPr>
    </w:p>
    <w:p>
      <w:pPr>
        <w:pStyle w:val="Heading3"/>
        <w:ind w:left="8"/>
      </w:pPr>
      <w:bookmarkStart w:name="_TOC_250001" w:id="73"/>
      <w:r>
        <w:rPr/>
        <w:t>Financial</w:t>
      </w:r>
      <w:r>
        <w:rPr>
          <w:spacing w:val="-9"/>
        </w:rPr>
        <w:t> </w:t>
      </w:r>
      <w:bookmarkEnd w:id="73"/>
      <w:r>
        <w:rPr>
          <w:spacing w:val="-2"/>
        </w:rPr>
        <w:t>Provisions</w:t>
      </w:r>
    </w:p>
    <w:p>
      <w:pPr>
        <w:pStyle w:val="BodyText"/>
        <w:spacing w:before="208"/>
        <w:rPr>
          <w:b/>
        </w:rPr>
      </w:pPr>
    </w:p>
    <w:p>
      <w:pPr>
        <w:pStyle w:val="BodyText"/>
        <w:ind w:left="1"/>
      </w:pPr>
      <w:r>
        <w:rPr/>
        <w:t>Any cooperative activities envisaged or undertaken under this Agreement shall be subject</w:t>
      </w:r>
      <w:r>
        <w:rPr>
          <w:spacing w:val="-3"/>
        </w:rPr>
        <w:t> </w:t>
      </w:r>
      <w:r>
        <w:rPr/>
        <w:t>to</w:t>
      </w:r>
      <w:r>
        <w:rPr>
          <w:spacing w:val="-3"/>
        </w:rPr>
        <w:t> </w:t>
      </w:r>
      <w:r>
        <w:rPr/>
        <w:t>the</w:t>
      </w:r>
      <w:r>
        <w:rPr>
          <w:spacing w:val="-3"/>
        </w:rPr>
        <w:t> </w:t>
      </w:r>
      <w:r>
        <w:rPr/>
        <w:t>availability</w:t>
      </w:r>
      <w:r>
        <w:rPr>
          <w:spacing w:val="-3"/>
        </w:rPr>
        <w:t> </w:t>
      </w:r>
      <w:r>
        <w:rPr/>
        <w:t>of</w:t>
      </w:r>
      <w:r>
        <w:rPr>
          <w:spacing w:val="-3"/>
        </w:rPr>
        <w:t> </w:t>
      </w:r>
      <w:r>
        <w:rPr/>
        <w:t>resources</w:t>
      </w:r>
      <w:r>
        <w:rPr>
          <w:spacing w:val="-3"/>
        </w:rPr>
        <w:t> </w:t>
      </w:r>
      <w:r>
        <w:rPr/>
        <w:t>and</w:t>
      </w:r>
      <w:r>
        <w:rPr>
          <w:spacing w:val="-3"/>
        </w:rPr>
        <w:t> </w:t>
      </w:r>
      <w:r>
        <w:rPr/>
        <w:t>to</w:t>
      </w:r>
      <w:r>
        <w:rPr>
          <w:spacing w:val="-3"/>
        </w:rPr>
        <w:t> </w:t>
      </w:r>
      <w:r>
        <w:rPr/>
        <w:t>the</w:t>
      </w:r>
      <w:r>
        <w:rPr>
          <w:spacing w:val="-3"/>
        </w:rPr>
        <w:t> </w:t>
      </w:r>
      <w:r>
        <w:rPr/>
        <w:t>laws, regulations</w:t>
      </w:r>
      <w:r>
        <w:rPr>
          <w:spacing w:val="-3"/>
        </w:rPr>
        <w:t> </w:t>
      </w:r>
      <w:r>
        <w:rPr/>
        <w:t>and</w:t>
      </w:r>
      <w:r>
        <w:rPr>
          <w:spacing w:val="-3"/>
        </w:rPr>
        <w:t> </w:t>
      </w:r>
      <w:r>
        <w:rPr/>
        <w:t>policies</w:t>
      </w:r>
      <w:r>
        <w:rPr>
          <w:spacing w:val="-3"/>
        </w:rPr>
        <w:t> </w:t>
      </w:r>
      <w:r>
        <w:rPr/>
        <w:t>of</w:t>
      </w:r>
      <w:r>
        <w:rPr>
          <w:spacing w:val="-3"/>
        </w:rPr>
        <w:t> </w:t>
      </w:r>
      <w:r>
        <w:rPr/>
        <w:t>the Parties. Costs of cooperative activities shall be borne in such manner as may be mutually determined from time to time between the Parties.</w:t>
      </w:r>
    </w:p>
    <w:p>
      <w:pPr>
        <w:pStyle w:val="BodyText"/>
      </w:pPr>
    </w:p>
    <w:p>
      <w:pPr>
        <w:pStyle w:val="BodyText"/>
      </w:pPr>
    </w:p>
    <w:p>
      <w:pPr>
        <w:pStyle w:val="BodyText"/>
        <w:spacing w:before="141"/>
      </w:pPr>
    </w:p>
    <w:p>
      <w:pPr>
        <w:pStyle w:val="BodyText"/>
        <w:ind w:left="2" w:right="138"/>
        <w:jc w:val="center"/>
      </w:pPr>
      <w:r>
        <w:rPr>
          <w:smallCaps/>
          <w:spacing w:val="-2"/>
        </w:rPr>
        <w:t>Article</w:t>
      </w:r>
      <w:r>
        <w:rPr>
          <w:smallCaps/>
          <w:spacing w:val="-1"/>
        </w:rPr>
        <w:t> </w:t>
      </w:r>
      <w:r>
        <w:rPr>
          <w:smallCaps/>
          <w:spacing w:val="-4"/>
        </w:rPr>
        <w:t>1910</w:t>
      </w:r>
    </w:p>
    <w:p>
      <w:pPr>
        <w:pStyle w:val="BodyText"/>
        <w:spacing w:before="156"/>
        <w:rPr>
          <w:sz w:val="18"/>
        </w:rPr>
      </w:pPr>
    </w:p>
    <w:p>
      <w:pPr>
        <w:pStyle w:val="Heading3"/>
        <w:ind w:left="0"/>
      </w:pPr>
      <w:bookmarkStart w:name="_TOC_250000" w:id="74"/>
      <w:r>
        <w:rPr/>
        <w:t>Entry</w:t>
      </w:r>
      <w:r>
        <w:rPr>
          <w:spacing w:val="-2"/>
        </w:rPr>
        <w:t> </w:t>
      </w:r>
      <w:r>
        <w:rPr/>
        <w:t>into</w:t>
      </w:r>
      <w:r>
        <w:rPr>
          <w:spacing w:val="-1"/>
        </w:rPr>
        <w:t> </w:t>
      </w:r>
      <w:r>
        <w:rPr/>
        <w:t>Force,</w:t>
      </w:r>
      <w:r>
        <w:rPr>
          <w:spacing w:val="-2"/>
        </w:rPr>
        <w:t> </w:t>
      </w:r>
      <w:r>
        <w:rPr/>
        <w:t>Duration</w:t>
      </w:r>
      <w:r>
        <w:rPr>
          <w:spacing w:val="-1"/>
        </w:rPr>
        <w:t> </w:t>
      </w:r>
      <w:r>
        <w:rPr/>
        <w:t>and</w:t>
      </w:r>
      <w:r>
        <w:rPr>
          <w:spacing w:val="-1"/>
        </w:rPr>
        <w:t> </w:t>
      </w:r>
      <w:bookmarkEnd w:id="74"/>
      <w:r>
        <w:rPr>
          <w:spacing w:val="-2"/>
        </w:rPr>
        <w:t>Termination</w:t>
      </w:r>
    </w:p>
    <w:p>
      <w:pPr>
        <w:pStyle w:val="BodyText"/>
        <w:rPr>
          <w:b/>
        </w:rPr>
      </w:pPr>
    </w:p>
    <w:p>
      <w:pPr>
        <w:pStyle w:val="BodyText"/>
        <w:spacing w:before="178"/>
        <w:rPr>
          <w:b/>
        </w:rPr>
      </w:pPr>
    </w:p>
    <w:p>
      <w:pPr>
        <w:pStyle w:val="ListParagraph"/>
        <w:numPr>
          <w:ilvl w:val="0"/>
          <w:numId w:val="115"/>
        </w:numPr>
        <w:tabs>
          <w:tab w:pos="543" w:val="left" w:leader="none"/>
        </w:tabs>
        <w:spacing w:line="237" w:lineRule="auto" w:before="0" w:after="0"/>
        <w:ind w:left="1" w:right="177" w:firstLine="0"/>
        <w:jc w:val="left"/>
        <w:rPr>
          <w:sz w:val="24"/>
        </w:rPr>
      </w:pPr>
      <w:r>
        <w:rPr>
          <w:sz w:val="24"/>
        </w:rPr>
        <w:t>This</w:t>
      </w:r>
      <w:r>
        <w:rPr>
          <w:spacing w:val="-4"/>
          <w:sz w:val="24"/>
        </w:rPr>
        <w:t> </w:t>
      </w:r>
      <w:r>
        <w:rPr>
          <w:sz w:val="24"/>
        </w:rPr>
        <w:t>Agreement</w:t>
      </w:r>
      <w:r>
        <w:rPr>
          <w:spacing w:val="-4"/>
          <w:sz w:val="24"/>
        </w:rPr>
        <w:t> </w:t>
      </w:r>
      <w:r>
        <w:rPr>
          <w:sz w:val="24"/>
        </w:rPr>
        <w:t>shall</w:t>
      </w:r>
      <w:r>
        <w:rPr>
          <w:spacing w:val="-4"/>
          <w:sz w:val="24"/>
        </w:rPr>
        <w:t> </w:t>
      </w:r>
      <w:r>
        <w:rPr>
          <w:sz w:val="24"/>
        </w:rPr>
        <w:t>enter</w:t>
      </w:r>
      <w:r>
        <w:rPr>
          <w:spacing w:val="-3"/>
          <w:sz w:val="24"/>
        </w:rPr>
        <w:t> </w:t>
      </w:r>
      <w:r>
        <w:rPr>
          <w:sz w:val="24"/>
        </w:rPr>
        <w:t>into</w:t>
      </w:r>
      <w:r>
        <w:rPr>
          <w:spacing w:val="-4"/>
          <w:sz w:val="24"/>
        </w:rPr>
        <w:t> </w:t>
      </w:r>
      <w:r>
        <w:rPr>
          <w:sz w:val="24"/>
        </w:rPr>
        <w:t>force</w:t>
      </w:r>
      <w:r>
        <w:rPr>
          <w:spacing w:val="-4"/>
          <w:sz w:val="24"/>
        </w:rPr>
        <w:t> </w:t>
      </w:r>
      <w:r>
        <w:rPr>
          <w:sz w:val="24"/>
        </w:rPr>
        <w:t>30</w:t>
      </w:r>
      <w:r>
        <w:rPr>
          <w:spacing w:val="-3"/>
          <w:sz w:val="24"/>
        </w:rPr>
        <w:t> </w:t>
      </w:r>
      <w:r>
        <w:rPr>
          <w:sz w:val="24"/>
        </w:rPr>
        <w:t>days</w:t>
      </w:r>
      <w:r>
        <w:rPr>
          <w:spacing w:val="-4"/>
          <w:sz w:val="24"/>
        </w:rPr>
        <w:t> </w:t>
      </w:r>
      <w:r>
        <w:rPr>
          <w:sz w:val="24"/>
        </w:rPr>
        <w:t>after</w:t>
      </w:r>
      <w:r>
        <w:rPr>
          <w:spacing w:val="-3"/>
          <w:sz w:val="24"/>
        </w:rPr>
        <w:t> </w:t>
      </w:r>
      <w:r>
        <w:rPr>
          <w:sz w:val="24"/>
        </w:rPr>
        <w:t>the</w:t>
      </w:r>
      <w:r>
        <w:rPr>
          <w:spacing w:val="-4"/>
          <w:sz w:val="24"/>
        </w:rPr>
        <w:t> </w:t>
      </w:r>
      <w:r>
        <w:rPr>
          <w:sz w:val="24"/>
        </w:rPr>
        <w:t>date</w:t>
      </w:r>
      <w:r>
        <w:rPr>
          <w:spacing w:val="-4"/>
          <w:sz w:val="24"/>
        </w:rPr>
        <w:t> </w:t>
      </w:r>
      <w:r>
        <w:rPr>
          <w:sz w:val="24"/>
        </w:rPr>
        <w:t>on</w:t>
      </w:r>
      <w:r>
        <w:rPr>
          <w:spacing w:val="-3"/>
          <w:sz w:val="24"/>
        </w:rPr>
        <w:t> </w:t>
      </w:r>
      <w:r>
        <w:rPr>
          <w:sz w:val="24"/>
        </w:rPr>
        <w:t>which</w:t>
      </w:r>
      <w:r>
        <w:rPr>
          <w:spacing w:val="-4"/>
          <w:sz w:val="24"/>
        </w:rPr>
        <w:t> </w:t>
      </w:r>
      <w:r>
        <w:rPr>
          <w:sz w:val="24"/>
        </w:rPr>
        <w:t>the</w:t>
      </w:r>
      <w:r>
        <w:rPr>
          <w:spacing w:val="-4"/>
          <w:sz w:val="24"/>
        </w:rPr>
        <w:t> </w:t>
      </w:r>
      <w:r>
        <w:rPr>
          <w:sz w:val="24"/>
        </w:rPr>
        <w:t>Parties have notified each other in writing that their respective internal procedures for the entry into force of this Agreement have been fulfilled.</w:t>
      </w:r>
    </w:p>
    <w:p>
      <w:pPr>
        <w:pStyle w:val="BodyText"/>
        <w:spacing w:before="149"/>
      </w:pPr>
    </w:p>
    <w:p>
      <w:pPr>
        <w:pStyle w:val="ListParagraph"/>
        <w:numPr>
          <w:ilvl w:val="0"/>
          <w:numId w:val="115"/>
        </w:numPr>
        <w:tabs>
          <w:tab w:pos="543" w:val="left" w:leader="none"/>
        </w:tabs>
        <w:spacing w:line="240" w:lineRule="auto" w:before="0" w:after="0"/>
        <w:ind w:left="1" w:right="175" w:firstLine="0"/>
        <w:jc w:val="left"/>
        <w:rPr>
          <w:sz w:val="24"/>
        </w:rPr>
      </w:pPr>
      <w:r>
        <w:rPr>
          <w:sz w:val="24"/>
        </w:rPr>
        <w:t>This Agreement shall remain in force until one Party gives written notice of its intention</w:t>
      </w:r>
      <w:r>
        <w:rPr>
          <w:spacing w:val="-3"/>
          <w:sz w:val="24"/>
        </w:rPr>
        <w:t> </w:t>
      </w:r>
      <w:r>
        <w:rPr>
          <w:sz w:val="24"/>
        </w:rPr>
        <w:t>to</w:t>
      </w:r>
      <w:r>
        <w:rPr>
          <w:spacing w:val="-4"/>
          <w:sz w:val="24"/>
        </w:rPr>
        <w:t> </w:t>
      </w:r>
      <w:r>
        <w:rPr>
          <w:sz w:val="24"/>
        </w:rPr>
        <w:t>terminate</w:t>
      </w:r>
      <w:r>
        <w:rPr>
          <w:spacing w:val="-4"/>
          <w:sz w:val="24"/>
        </w:rPr>
        <w:t> </w:t>
      </w:r>
      <w:r>
        <w:rPr>
          <w:sz w:val="24"/>
        </w:rPr>
        <w:t>it,</w:t>
      </w:r>
      <w:r>
        <w:rPr>
          <w:spacing w:val="-3"/>
          <w:sz w:val="24"/>
        </w:rPr>
        <w:t> </w:t>
      </w:r>
      <w:r>
        <w:rPr>
          <w:sz w:val="24"/>
        </w:rPr>
        <w:t>in</w:t>
      </w:r>
      <w:r>
        <w:rPr>
          <w:spacing w:val="-3"/>
          <w:sz w:val="24"/>
        </w:rPr>
        <w:t> </w:t>
      </w:r>
      <w:r>
        <w:rPr>
          <w:sz w:val="24"/>
        </w:rPr>
        <w:t>which</w:t>
      </w:r>
      <w:r>
        <w:rPr>
          <w:spacing w:val="-4"/>
          <w:sz w:val="24"/>
        </w:rPr>
        <w:t> </w:t>
      </w:r>
      <w:r>
        <w:rPr>
          <w:sz w:val="24"/>
        </w:rPr>
        <w:t>case</w:t>
      </w:r>
      <w:r>
        <w:rPr>
          <w:spacing w:val="-4"/>
          <w:sz w:val="24"/>
        </w:rPr>
        <w:t> </w:t>
      </w:r>
      <w:r>
        <w:rPr>
          <w:sz w:val="24"/>
        </w:rPr>
        <w:t>this</w:t>
      </w:r>
      <w:r>
        <w:rPr>
          <w:spacing w:val="-4"/>
          <w:sz w:val="24"/>
        </w:rPr>
        <w:t> </w:t>
      </w:r>
      <w:r>
        <w:rPr>
          <w:sz w:val="24"/>
        </w:rPr>
        <w:t>Agreement</w:t>
      </w:r>
      <w:r>
        <w:rPr>
          <w:spacing w:val="-4"/>
          <w:sz w:val="24"/>
        </w:rPr>
        <w:t> </w:t>
      </w:r>
      <w:r>
        <w:rPr>
          <w:sz w:val="24"/>
        </w:rPr>
        <w:t>shall</w:t>
      </w:r>
      <w:r>
        <w:rPr>
          <w:spacing w:val="-4"/>
          <w:sz w:val="24"/>
        </w:rPr>
        <w:t> </w:t>
      </w:r>
      <w:r>
        <w:rPr>
          <w:sz w:val="24"/>
        </w:rPr>
        <w:t>terminate</w:t>
      </w:r>
      <w:r>
        <w:rPr>
          <w:spacing w:val="-4"/>
          <w:sz w:val="24"/>
        </w:rPr>
        <w:t> </w:t>
      </w:r>
      <w:r>
        <w:rPr>
          <w:sz w:val="24"/>
        </w:rPr>
        <w:t>twelve</w:t>
      </w:r>
      <w:r>
        <w:rPr>
          <w:spacing w:val="-4"/>
          <w:sz w:val="24"/>
        </w:rPr>
        <w:t> </w:t>
      </w:r>
      <w:r>
        <w:rPr>
          <w:sz w:val="24"/>
        </w:rPr>
        <w:t>months after the date of the notice of termination.</w:t>
      </w:r>
    </w:p>
    <w:p>
      <w:pPr>
        <w:pStyle w:val="ListParagraph"/>
        <w:spacing w:after="0" w:line="240" w:lineRule="auto"/>
        <w:jc w:val="left"/>
        <w:rPr>
          <w:sz w:val="24"/>
        </w:rPr>
        <w:sectPr>
          <w:pgSz w:w="11900" w:h="16840"/>
          <w:pgMar w:top="1360" w:bottom="280" w:left="1417" w:right="1275"/>
        </w:sectPr>
      </w:pPr>
    </w:p>
    <w:p>
      <w:pPr>
        <w:pStyle w:val="BodyText"/>
        <w:spacing w:before="78"/>
        <w:ind w:left="1"/>
      </w:pPr>
      <w:r>
        <w:rPr/>
        <w:t>IN</w:t>
      </w:r>
      <w:r>
        <w:rPr>
          <w:spacing w:val="-5"/>
        </w:rPr>
        <w:t> </w:t>
      </w:r>
      <w:r>
        <w:rPr/>
        <w:t>WITNESS</w:t>
      </w:r>
      <w:r>
        <w:rPr>
          <w:spacing w:val="-5"/>
        </w:rPr>
        <w:t> </w:t>
      </w:r>
      <w:r>
        <w:rPr/>
        <w:t>WHEREOF,</w:t>
      </w:r>
      <w:r>
        <w:rPr>
          <w:spacing w:val="-4"/>
        </w:rPr>
        <w:t> </w:t>
      </w:r>
      <w:r>
        <w:rPr/>
        <w:t>the</w:t>
      </w:r>
      <w:r>
        <w:rPr>
          <w:spacing w:val="-5"/>
        </w:rPr>
        <w:t> </w:t>
      </w:r>
      <w:r>
        <w:rPr/>
        <w:t>undersigned,</w:t>
      </w:r>
      <w:r>
        <w:rPr>
          <w:spacing w:val="-4"/>
        </w:rPr>
        <w:t> </w:t>
      </w:r>
      <w:r>
        <w:rPr/>
        <w:t>being</w:t>
      </w:r>
      <w:r>
        <w:rPr>
          <w:spacing w:val="-5"/>
        </w:rPr>
        <w:t> </w:t>
      </w:r>
      <w:r>
        <w:rPr/>
        <w:t>duly</w:t>
      </w:r>
      <w:r>
        <w:rPr>
          <w:spacing w:val="-5"/>
        </w:rPr>
        <w:t> </w:t>
      </w:r>
      <w:r>
        <w:rPr/>
        <w:t>authorised</w:t>
      </w:r>
      <w:r>
        <w:rPr>
          <w:spacing w:val="-5"/>
        </w:rPr>
        <w:t> </w:t>
      </w:r>
      <w:r>
        <w:rPr/>
        <w:t>by</w:t>
      </w:r>
      <w:r>
        <w:rPr>
          <w:spacing w:val="-5"/>
        </w:rPr>
        <w:t> </w:t>
      </w:r>
      <w:r>
        <w:rPr/>
        <w:t>their</w:t>
      </w:r>
      <w:r>
        <w:rPr>
          <w:spacing w:val="-4"/>
        </w:rPr>
        <w:t> </w:t>
      </w:r>
      <w:r>
        <w:rPr/>
        <w:t>respective Governments, have signed this Agreement.</w:t>
      </w:r>
    </w:p>
    <w:p>
      <w:pPr>
        <w:pStyle w:val="BodyText"/>
      </w:pPr>
    </w:p>
    <w:p>
      <w:pPr>
        <w:pStyle w:val="BodyText"/>
      </w:pPr>
    </w:p>
    <w:p>
      <w:pPr>
        <w:pStyle w:val="BodyText"/>
        <w:spacing w:before="115"/>
      </w:pPr>
    </w:p>
    <w:p>
      <w:pPr>
        <w:pStyle w:val="BodyText"/>
        <w:tabs>
          <w:tab w:pos="4467" w:val="left" w:leader="none"/>
          <w:tab w:pos="5557" w:val="left" w:leader="none"/>
          <w:tab w:pos="8050" w:val="left" w:leader="none"/>
        </w:tabs>
        <w:ind w:left="1" w:right="1090"/>
      </w:pPr>
      <w:r>
        <w:rPr/>
        <w:t>DONE in duplicate at</w:t>
        <w:tab/>
      </w:r>
      <w:r>
        <w:rPr>
          <w:spacing w:val="-4"/>
        </w:rPr>
        <w:t>this</w:t>
      </w:r>
      <w:r>
        <w:rPr/>
        <w:tab/>
        <w:t>day of</w:t>
        <w:tab/>
      </w:r>
      <w:r>
        <w:rPr>
          <w:spacing w:val="-10"/>
        </w:rPr>
        <w:t>, </w:t>
      </w:r>
      <w:r>
        <w:rPr/>
        <w:t>two-thousand and four, in the English language.</w:t>
      </w:r>
    </w:p>
    <w:p>
      <w:pPr>
        <w:pStyle w:val="BodyText"/>
        <w:rPr>
          <w:sz w:val="20"/>
        </w:rPr>
      </w:pPr>
    </w:p>
    <w:p>
      <w:pPr>
        <w:pStyle w:val="BodyText"/>
        <w:rPr>
          <w:sz w:val="20"/>
        </w:rPr>
      </w:pPr>
    </w:p>
    <w:p>
      <w:pPr>
        <w:pStyle w:val="BodyText"/>
        <w:rPr>
          <w:sz w:val="20"/>
        </w:rPr>
      </w:pPr>
    </w:p>
    <w:p>
      <w:pPr>
        <w:pStyle w:val="BodyText"/>
        <w:spacing w:before="164"/>
        <w:rPr>
          <w:sz w:val="20"/>
        </w:rPr>
      </w:pPr>
    </w:p>
    <w:p>
      <w:pPr>
        <w:pStyle w:val="BodyText"/>
        <w:spacing w:after="0"/>
        <w:rPr>
          <w:sz w:val="20"/>
        </w:rPr>
        <w:sectPr>
          <w:pgSz w:w="11900" w:h="16840"/>
          <w:pgMar w:top="1360" w:bottom="280" w:left="1417" w:right="1275"/>
        </w:sectPr>
      </w:pPr>
    </w:p>
    <w:p>
      <w:pPr>
        <w:pStyle w:val="BodyText"/>
        <w:spacing w:before="100"/>
        <w:ind w:left="1201"/>
        <w:jc w:val="center"/>
      </w:pPr>
      <w:r>
        <w:rPr/>
        <w:t>For </w:t>
      </w:r>
      <w:r>
        <w:rPr>
          <w:spacing w:val="-2"/>
        </w:rPr>
        <w:t>Australia</w:t>
      </w:r>
    </w:p>
    <w:p>
      <w:pPr>
        <w:pStyle w:val="BodyText"/>
      </w:pPr>
    </w:p>
    <w:p>
      <w:pPr>
        <w:pStyle w:val="BodyText"/>
      </w:pPr>
    </w:p>
    <w:p>
      <w:pPr>
        <w:pStyle w:val="BodyText"/>
      </w:pPr>
    </w:p>
    <w:p>
      <w:pPr>
        <w:pStyle w:val="BodyText"/>
      </w:pPr>
    </w:p>
    <w:p>
      <w:pPr>
        <w:pStyle w:val="BodyText"/>
      </w:pPr>
    </w:p>
    <w:p>
      <w:pPr>
        <w:pStyle w:val="BodyText"/>
        <w:spacing w:before="169"/>
      </w:pPr>
    </w:p>
    <w:p>
      <w:pPr>
        <w:pStyle w:val="BodyText"/>
        <w:spacing w:before="1"/>
        <w:ind w:left="1239" w:right="38" w:hanging="6"/>
        <w:jc w:val="center"/>
      </w:pPr>
      <w:r>
        <w:rPr/>
        <w:t>Mr. Mark Vaile Minister</w:t>
      </w:r>
      <w:r>
        <w:rPr>
          <w:spacing w:val="-15"/>
        </w:rPr>
        <w:t> </w:t>
      </w:r>
      <w:r>
        <w:rPr/>
        <w:t>for</w:t>
      </w:r>
      <w:r>
        <w:rPr>
          <w:spacing w:val="-14"/>
        </w:rPr>
        <w:t> </w:t>
      </w:r>
      <w:r>
        <w:rPr/>
        <w:t>Trade</w:t>
      </w:r>
    </w:p>
    <w:p>
      <w:pPr>
        <w:pStyle w:val="BodyText"/>
        <w:spacing w:before="100"/>
        <w:ind w:left="1081" w:right="658"/>
        <w:jc w:val="center"/>
      </w:pPr>
      <w:r>
        <w:rPr/>
        <w:br w:type="column"/>
      </w:r>
      <w:r>
        <w:rPr/>
        <w:t>For</w:t>
      </w:r>
      <w:r>
        <w:rPr>
          <w:spacing w:val="-3"/>
        </w:rPr>
        <w:t> </w:t>
      </w:r>
      <w:r>
        <w:rPr/>
        <w:t>the</w:t>
      </w:r>
      <w:r>
        <w:rPr>
          <w:spacing w:val="-2"/>
        </w:rPr>
        <w:t> </w:t>
      </w:r>
      <w:r>
        <w:rPr/>
        <w:t>Kingdom</w:t>
      </w:r>
      <w:r>
        <w:rPr>
          <w:spacing w:val="-2"/>
        </w:rPr>
        <w:t> </w:t>
      </w:r>
      <w:r>
        <w:rPr/>
        <w:t>of</w:t>
      </w:r>
      <w:r>
        <w:rPr>
          <w:spacing w:val="-1"/>
        </w:rPr>
        <w:t> </w:t>
      </w:r>
      <w:r>
        <w:rPr>
          <w:spacing w:val="-2"/>
        </w:rPr>
        <w:t>Thailand</w:t>
      </w:r>
    </w:p>
    <w:p>
      <w:pPr>
        <w:pStyle w:val="BodyText"/>
      </w:pPr>
    </w:p>
    <w:p>
      <w:pPr>
        <w:pStyle w:val="BodyText"/>
      </w:pPr>
    </w:p>
    <w:p>
      <w:pPr>
        <w:pStyle w:val="BodyText"/>
      </w:pPr>
    </w:p>
    <w:p>
      <w:pPr>
        <w:pStyle w:val="BodyText"/>
      </w:pPr>
    </w:p>
    <w:p>
      <w:pPr>
        <w:pStyle w:val="BodyText"/>
      </w:pPr>
    </w:p>
    <w:p>
      <w:pPr>
        <w:pStyle w:val="BodyText"/>
        <w:spacing w:before="169"/>
      </w:pPr>
    </w:p>
    <w:p>
      <w:pPr>
        <w:pStyle w:val="BodyText"/>
        <w:spacing w:before="1"/>
        <w:ind w:left="1081" w:right="654"/>
        <w:jc w:val="center"/>
      </w:pPr>
      <w:r>
        <w:rPr/>
        <w:t>Mr.</w:t>
      </w:r>
      <w:r>
        <w:rPr>
          <w:spacing w:val="-15"/>
        </w:rPr>
        <w:t> </w:t>
      </w:r>
      <w:r>
        <w:rPr/>
        <w:t>Watana</w:t>
      </w:r>
      <w:r>
        <w:rPr>
          <w:spacing w:val="-14"/>
        </w:rPr>
        <w:t> </w:t>
      </w:r>
      <w:r>
        <w:rPr/>
        <w:t>Muangsook Minister of Commerce</w:t>
      </w:r>
    </w:p>
    <w:p>
      <w:pPr>
        <w:pStyle w:val="BodyText"/>
        <w:spacing w:after="0"/>
        <w:jc w:val="center"/>
        <w:sectPr>
          <w:type w:val="continuous"/>
          <w:pgSz w:w="11900" w:h="16840"/>
          <w:pgMar w:top="1940" w:bottom="280" w:left="1417" w:right="1275"/>
          <w:cols w:num="2" w:equalWidth="0">
            <w:col w:w="3230" w:space="846"/>
            <w:col w:w="5132"/>
          </w:cols>
        </w:sectPr>
      </w:pPr>
    </w:p>
    <w:p>
      <w:pPr>
        <w:spacing w:before="87"/>
        <w:ind w:left="7" w:right="138" w:firstLine="0"/>
        <w:jc w:val="center"/>
        <w:rPr>
          <w:sz w:val="28"/>
        </w:rPr>
      </w:pPr>
      <w:r>
        <w:rPr>
          <w:spacing w:val="-2"/>
          <w:sz w:val="28"/>
        </w:rPr>
        <w:t>FINAL</w:t>
      </w:r>
    </w:p>
    <w:p>
      <w:pPr>
        <w:spacing w:before="90"/>
        <w:ind w:left="6" w:right="138" w:firstLine="0"/>
        <w:jc w:val="center"/>
        <w:rPr>
          <w:sz w:val="28"/>
        </w:rPr>
      </w:pPr>
      <w:r>
        <w:rPr>
          <w:sz w:val="28"/>
        </w:rPr>
        <w:t>SUBJECT</w:t>
      </w:r>
      <w:r>
        <w:rPr>
          <w:spacing w:val="24"/>
          <w:sz w:val="28"/>
        </w:rPr>
        <w:t> </w:t>
      </w:r>
      <w:r>
        <w:rPr>
          <w:sz w:val="28"/>
        </w:rPr>
        <w:t>TO</w:t>
      </w:r>
      <w:r>
        <w:rPr>
          <w:spacing w:val="16"/>
          <w:sz w:val="28"/>
        </w:rPr>
        <w:t> </w:t>
      </w:r>
      <w:r>
        <w:rPr>
          <w:sz w:val="28"/>
        </w:rPr>
        <w:t>APPROVAL</w:t>
      </w:r>
      <w:r>
        <w:rPr>
          <w:spacing w:val="32"/>
          <w:sz w:val="28"/>
        </w:rPr>
        <w:t> </w:t>
      </w:r>
      <w:r>
        <w:rPr>
          <w:sz w:val="28"/>
        </w:rPr>
        <w:t>BY</w:t>
      </w:r>
      <w:r>
        <w:rPr>
          <w:spacing w:val="16"/>
          <w:sz w:val="28"/>
        </w:rPr>
        <w:t> </w:t>
      </w:r>
      <w:r>
        <w:rPr>
          <w:spacing w:val="-2"/>
          <w:sz w:val="28"/>
        </w:rPr>
        <w:t>GOVERNMENTS</w:t>
      </w:r>
    </w:p>
    <w:sectPr>
      <w:pgSz w:w="11900" w:h="16840"/>
      <w:pgMar w:top="70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Palatino">
    <w:altName w:val="Palatino"/>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4">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113">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112">
    <w:multiLevelType w:val="hybridMultilevel"/>
    <w:lvl w:ilvl="0">
      <w:start w:val="1"/>
      <w:numFmt w:val="decimal"/>
      <w:lvlText w:val="%1."/>
      <w:lvlJc w:val="left"/>
      <w:pPr>
        <w:ind w:left="543"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111">
    <w:multiLevelType w:val="hybridMultilevel"/>
    <w:lvl w:ilvl="0">
      <w:start w:val="1"/>
      <w:numFmt w:val="decimal"/>
      <w:lvlText w:val="%1."/>
      <w:lvlJc w:val="left"/>
      <w:pPr>
        <w:ind w:left="543"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1406" w:hanging="543"/>
      </w:pPr>
      <w:rPr>
        <w:rFonts w:hint="default"/>
        <w:lang w:val="en-US" w:eastAsia="en-US" w:bidi="ar-SA"/>
      </w:rPr>
    </w:lvl>
    <w:lvl w:ilvl="2">
      <w:start w:val="0"/>
      <w:numFmt w:val="bullet"/>
      <w:lvlText w:val="•"/>
      <w:lvlJc w:val="left"/>
      <w:pPr>
        <w:ind w:left="2273" w:hanging="543"/>
      </w:pPr>
      <w:rPr>
        <w:rFonts w:hint="default"/>
        <w:lang w:val="en-US" w:eastAsia="en-US" w:bidi="ar-SA"/>
      </w:rPr>
    </w:lvl>
    <w:lvl w:ilvl="3">
      <w:start w:val="0"/>
      <w:numFmt w:val="bullet"/>
      <w:lvlText w:val="•"/>
      <w:lvlJc w:val="left"/>
      <w:pPr>
        <w:ind w:left="3140" w:hanging="543"/>
      </w:pPr>
      <w:rPr>
        <w:rFonts w:hint="default"/>
        <w:lang w:val="en-US" w:eastAsia="en-US" w:bidi="ar-SA"/>
      </w:rPr>
    </w:lvl>
    <w:lvl w:ilvl="4">
      <w:start w:val="0"/>
      <w:numFmt w:val="bullet"/>
      <w:lvlText w:val="•"/>
      <w:lvlJc w:val="left"/>
      <w:pPr>
        <w:ind w:left="4007" w:hanging="543"/>
      </w:pPr>
      <w:rPr>
        <w:rFonts w:hint="default"/>
        <w:lang w:val="en-US" w:eastAsia="en-US" w:bidi="ar-SA"/>
      </w:rPr>
    </w:lvl>
    <w:lvl w:ilvl="5">
      <w:start w:val="0"/>
      <w:numFmt w:val="bullet"/>
      <w:lvlText w:val="•"/>
      <w:lvlJc w:val="left"/>
      <w:pPr>
        <w:ind w:left="4874" w:hanging="543"/>
      </w:pPr>
      <w:rPr>
        <w:rFonts w:hint="default"/>
        <w:lang w:val="en-US" w:eastAsia="en-US" w:bidi="ar-SA"/>
      </w:rPr>
    </w:lvl>
    <w:lvl w:ilvl="6">
      <w:start w:val="0"/>
      <w:numFmt w:val="bullet"/>
      <w:lvlText w:val="•"/>
      <w:lvlJc w:val="left"/>
      <w:pPr>
        <w:ind w:left="5740" w:hanging="543"/>
      </w:pPr>
      <w:rPr>
        <w:rFonts w:hint="default"/>
        <w:lang w:val="en-US" w:eastAsia="en-US" w:bidi="ar-SA"/>
      </w:rPr>
    </w:lvl>
    <w:lvl w:ilvl="7">
      <w:start w:val="0"/>
      <w:numFmt w:val="bullet"/>
      <w:lvlText w:val="•"/>
      <w:lvlJc w:val="left"/>
      <w:pPr>
        <w:ind w:left="6607" w:hanging="543"/>
      </w:pPr>
      <w:rPr>
        <w:rFonts w:hint="default"/>
        <w:lang w:val="en-US" w:eastAsia="en-US" w:bidi="ar-SA"/>
      </w:rPr>
    </w:lvl>
    <w:lvl w:ilvl="8">
      <w:start w:val="0"/>
      <w:numFmt w:val="bullet"/>
      <w:lvlText w:val="•"/>
      <w:lvlJc w:val="left"/>
      <w:pPr>
        <w:ind w:left="7474" w:hanging="543"/>
      </w:pPr>
      <w:rPr>
        <w:rFonts w:hint="default"/>
        <w:lang w:val="en-US" w:eastAsia="en-US" w:bidi="ar-SA"/>
      </w:rPr>
    </w:lvl>
  </w:abstractNum>
  <w:abstractNum w:abstractNumId="110">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109">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108">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107">
    <w:multiLevelType w:val="hybridMultilevel"/>
    <w:lvl w:ilvl="0">
      <w:start w:val="1"/>
      <w:numFmt w:val="decimal"/>
      <w:lvlText w:val="%1."/>
      <w:lvlJc w:val="left"/>
      <w:pPr>
        <w:ind w:left="543"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106">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105">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104">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103">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102">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101">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100">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99">
    <w:multiLevelType w:val="hybridMultilevel"/>
    <w:lvl w:ilvl="0">
      <w:start w:val="1"/>
      <w:numFmt w:val="decimal"/>
      <w:lvlText w:val="%1."/>
      <w:lvlJc w:val="left"/>
      <w:pPr>
        <w:ind w:left="543"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98">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97">
    <w:multiLevelType w:val="hybridMultilevel"/>
    <w:lvl w:ilvl="0">
      <w:start w:val="9"/>
      <w:numFmt w:val="decimal"/>
      <w:lvlText w:val="%1"/>
      <w:lvlJc w:val="left"/>
      <w:pPr>
        <w:ind w:left="342" w:hanging="341"/>
        <w:jc w:val="left"/>
      </w:pPr>
      <w:rPr>
        <w:rFonts w:hint="default" w:ascii="Georgia" w:hAnsi="Georgia" w:eastAsia="Georgia" w:cs="Georgia"/>
        <w:b w:val="0"/>
        <w:bCs w:val="0"/>
        <w:i w:val="0"/>
        <w:iCs w:val="0"/>
        <w:spacing w:val="0"/>
        <w:w w:val="103"/>
        <w:sz w:val="19"/>
        <w:szCs w:val="19"/>
        <w:lang w:val="en-US" w:eastAsia="en-US" w:bidi="ar-SA"/>
      </w:rPr>
    </w:lvl>
    <w:lvl w:ilvl="1">
      <w:start w:val="0"/>
      <w:numFmt w:val="bullet"/>
      <w:lvlText w:val="•"/>
      <w:lvlJc w:val="left"/>
      <w:pPr>
        <w:ind w:left="1226" w:hanging="341"/>
      </w:pPr>
      <w:rPr>
        <w:rFonts w:hint="default"/>
        <w:lang w:val="en-US" w:eastAsia="en-US" w:bidi="ar-SA"/>
      </w:rPr>
    </w:lvl>
    <w:lvl w:ilvl="2">
      <w:start w:val="0"/>
      <w:numFmt w:val="bullet"/>
      <w:lvlText w:val="•"/>
      <w:lvlJc w:val="left"/>
      <w:pPr>
        <w:ind w:left="2113" w:hanging="341"/>
      </w:pPr>
      <w:rPr>
        <w:rFonts w:hint="default"/>
        <w:lang w:val="en-US" w:eastAsia="en-US" w:bidi="ar-SA"/>
      </w:rPr>
    </w:lvl>
    <w:lvl w:ilvl="3">
      <w:start w:val="0"/>
      <w:numFmt w:val="bullet"/>
      <w:lvlText w:val="•"/>
      <w:lvlJc w:val="left"/>
      <w:pPr>
        <w:ind w:left="3000" w:hanging="341"/>
      </w:pPr>
      <w:rPr>
        <w:rFonts w:hint="default"/>
        <w:lang w:val="en-US" w:eastAsia="en-US" w:bidi="ar-SA"/>
      </w:rPr>
    </w:lvl>
    <w:lvl w:ilvl="4">
      <w:start w:val="0"/>
      <w:numFmt w:val="bullet"/>
      <w:lvlText w:val="•"/>
      <w:lvlJc w:val="left"/>
      <w:pPr>
        <w:ind w:left="3887" w:hanging="341"/>
      </w:pPr>
      <w:rPr>
        <w:rFonts w:hint="default"/>
        <w:lang w:val="en-US" w:eastAsia="en-US" w:bidi="ar-SA"/>
      </w:rPr>
    </w:lvl>
    <w:lvl w:ilvl="5">
      <w:start w:val="0"/>
      <w:numFmt w:val="bullet"/>
      <w:lvlText w:val="•"/>
      <w:lvlJc w:val="left"/>
      <w:pPr>
        <w:ind w:left="4774" w:hanging="341"/>
      </w:pPr>
      <w:rPr>
        <w:rFonts w:hint="default"/>
        <w:lang w:val="en-US" w:eastAsia="en-US" w:bidi="ar-SA"/>
      </w:rPr>
    </w:lvl>
    <w:lvl w:ilvl="6">
      <w:start w:val="0"/>
      <w:numFmt w:val="bullet"/>
      <w:lvlText w:val="•"/>
      <w:lvlJc w:val="left"/>
      <w:pPr>
        <w:ind w:left="5660" w:hanging="341"/>
      </w:pPr>
      <w:rPr>
        <w:rFonts w:hint="default"/>
        <w:lang w:val="en-US" w:eastAsia="en-US" w:bidi="ar-SA"/>
      </w:rPr>
    </w:lvl>
    <w:lvl w:ilvl="7">
      <w:start w:val="0"/>
      <w:numFmt w:val="bullet"/>
      <w:lvlText w:val="•"/>
      <w:lvlJc w:val="left"/>
      <w:pPr>
        <w:ind w:left="6547" w:hanging="341"/>
      </w:pPr>
      <w:rPr>
        <w:rFonts w:hint="default"/>
        <w:lang w:val="en-US" w:eastAsia="en-US" w:bidi="ar-SA"/>
      </w:rPr>
    </w:lvl>
    <w:lvl w:ilvl="8">
      <w:start w:val="0"/>
      <w:numFmt w:val="bullet"/>
      <w:lvlText w:val="•"/>
      <w:lvlJc w:val="left"/>
      <w:pPr>
        <w:ind w:left="7434" w:hanging="341"/>
      </w:pPr>
      <w:rPr>
        <w:rFonts w:hint="default"/>
        <w:lang w:val="en-US" w:eastAsia="en-US" w:bidi="ar-SA"/>
      </w:rPr>
    </w:lvl>
  </w:abstractNum>
  <w:abstractNum w:abstractNumId="96">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95">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94">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93">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92">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91">
    <w:multiLevelType w:val="hybridMultilevel"/>
    <w:lvl w:ilvl="0">
      <w:start w:val="1"/>
      <w:numFmt w:val="lowerLetter"/>
      <w:lvlText w:val="(%1)"/>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1694" w:hanging="567"/>
      </w:pPr>
      <w:rPr>
        <w:rFonts w:hint="default"/>
        <w:lang w:val="en-US" w:eastAsia="en-US" w:bidi="ar-SA"/>
      </w:rPr>
    </w:lvl>
    <w:lvl w:ilvl="2">
      <w:start w:val="0"/>
      <w:numFmt w:val="bullet"/>
      <w:lvlText w:val="•"/>
      <w:lvlJc w:val="left"/>
      <w:pPr>
        <w:ind w:left="2529" w:hanging="567"/>
      </w:pPr>
      <w:rPr>
        <w:rFonts w:hint="default"/>
        <w:lang w:val="en-US" w:eastAsia="en-US" w:bidi="ar-SA"/>
      </w:rPr>
    </w:lvl>
    <w:lvl w:ilvl="3">
      <w:start w:val="0"/>
      <w:numFmt w:val="bullet"/>
      <w:lvlText w:val="•"/>
      <w:lvlJc w:val="left"/>
      <w:pPr>
        <w:ind w:left="3364" w:hanging="567"/>
      </w:pPr>
      <w:rPr>
        <w:rFonts w:hint="default"/>
        <w:lang w:val="en-US" w:eastAsia="en-US" w:bidi="ar-SA"/>
      </w:rPr>
    </w:lvl>
    <w:lvl w:ilvl="4">
      <w:start w:val="0"/>
      <w:numFmt w:val="bullet"/>
      <w:lvlText w:val="•"/>
      <w:lvlJc w:val="left"/>
      <w:pPr>
        <w:ind w:left="4199" w:hanging="567"/>
      </w:pPr>
      <w:rPr>
        <w:rFonts w:hint="default"/>
        <w:lang w:val="en-US" w:eastAsia="en-US" w:bidi="ar-SA"/>
      </w:rPr>
    </w:lvl>
    <w:lvl w:ilvl="5">
      <w:start w:val="0"/>
      <w:numFmt w:val="bullet"/>
      <w:lvlText w:val="•"/>
      <w:lvlJc w:val="left"/>
      <w:pPr>
        <w:ind w:left="5034" w:hanging="567"/>
      </w:pPr>
      <w:rPr>
        <w:rFonts w:hint="default"/>
        <w:lang w:val="en-US" w:eastAsia="en-US" w:bidi="ar-SA"/>
      </w:rPr>
    </w:lvl>
    <w:lvl w:ilvl="6">
      <w:start w:val="0"/>
      <w:numFmt w:val="bullet"/>
      <w:lvlText w:val="•"/>
      <w:lvlJc w:val="left"/>
      <w:pPr>
        <w:ind w:left="5868" w:hanging="567"/>
      </w:pPr>
      <w:rPr>
        <w:rFonts w:hint="default"/>
        <w:lang w:val="en-US" w:eastAsia="en-US" w:bidi="ar-SA"/>
      </w:rPr>
    </w:lvl>
    <w:lvl w:ilvl="7">
      <w:start w:val="0"/>
      <w:numFmt w:val="bullet"/>
      <w:lvlText w:val="•"/>
      <w:lvlJc w:val="left"/>
      <w:pPr>
        <w:ind w:left="6703" w:hanging="567"/>
      </w:pPr>
      <w:rPr>
        <w:rFonts w:hint="default"/>
        <w:lang w:val="en-US" w:eastAsia="en-US" w:bidi="ar-SA"/>
      </w:rPr>
    </w:lvl>
    <w:lvl w:ilvl="8">
      <w:start w:val="0"/>
      <w:numFmt w:val="bullet"/>
      <w:lvlText w:val="•"/>
      <w:lvlJc w:val="left"/>
      <w:pPr>
        <w:ind w:left="7538" w:hanging="567"/>
      </w:pPr>
      <w:rPr>
        <w:rFonts w:hint="default"/>
        <w:lang w:val="en-US" w:eastAsia="en-US" w:bidi="ar-SA"/>
      </w:rPr>
    </w:lvl>
  </w:abstractNum>
  <w:abstractNum w:abstractNumId="90">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89">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88">
    <w:multiLevelType w:val="hybridMultilevel"/>
    <w:lvl w:ilvl="0">
      <w:start w:val="1"/>
      <w:numFmt w:val="lowerLetter"/>
      <w:lvlText w:val="(%1)"/>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1694" w:hanging="567"/>
      </w:pPr>
      <w:rPr>
        <w:rFonts w:hint="default"/>
        <w:lang w:val="en-US" w:eastAsia="en-US" w:bidi="ar-SA"/>
      </w:rPr>
    </w:lvl>
    <w:lvl w:ilvl="2">
      <w:start w:val="0"/>
      <w:numFmt w:val="bullet"/>
      <w:lvlText w:val="•"/>
      <w:lvlJc w:val="left"/>
      <w:pPr>
        <w:ind w:left="2529" w:hanging="567"/>
      </w:pPr>
      <w:rPr>
        <w:rFonts w:hint="default"/>
        <w:lang w:val="en-US" w:eastAsia="en-US" w:bidi="ar-SA"/>
      </w:rPr>
    </w:lvl>
    <w:lvl w:ilvl="3">
      <w:start w:val="0"/>
      <w:numFmt w:val="bullet"/>
      <w:lvlText w:val="•"/>
      <w:lvlJc w:val="left"/>
      <w:pPr>
        <w:ind w:left="3364" w:hanging="567"/>
      </w:pPr>
      <w:rPr>
        <w:rFonts w:hint="default"/>
        <w:lang w:val="en-US" w:eastAsia="en-US" w:bidi="ar-SA"/>
      </w:rPr>
    </w:lvl>
    <w:lvl w:ilvl="4">
      <w:start w:val="0"/>
      <w:numFmt w:val="bullet"/>
      <w:lvlText w:val="•"/>
      <w:lvlJc w:val="left"/>
      <w:pPr>
        <w:ind w:left="4199" w:hanging="567"/>
      </w:pPr>
      <w:rPr>
        <w:rFonts w:hint="default"/>
        <w:lang w:val="en-US" w:eastAsia="en-US" w:bidi="ar-SA"/>
      </w:rPr>
    </w:lvl>
    <w:lvl w:ilvl="5">
      <w:start w:val="0"/>
      <w:numFmt w:val="bullet"/>
      <w:lvlText w:val="•"/>
      <w:lvlJc w:val="left"/>
      <w:pPr>
        <w:ind w:left="5034" w:hanging="567"/>
      </w:pPr>
      <w:rPr>
        <w:rFonts w:hint="default"/>
        <w:lang w:val="en-US" w:eastAsia="en-US" w:bidi="ar-SA"/>
      </w:rPr>
    </w:lvl>
    <w:lvl w:ilvl="6">
      <w:start w:val="0"/>
      <w:numFmt w:val="bullet"/>
      <w:lvlText w:val="•"/>
      <w:lvlJc w:val="left"/>
      <w:pPr>
        <w:ind w:left="5868" w:hanging="567"/>
      </w:pPr>
      <w:rPr>
        <w:rFonts w:hint="default"/>
        <w:lang w:val="en-US" w:eastAsia="en-US" w:bidi="ar-SA"/>
      </w:rPr>
    </w:lvl>
    <w:lvl w:ilvl="7">
      <w:start w:val="0"/>
      <w:numFmt w:val="bullet"/>
      <w:lvlText w:val="•"/>
      <w:lvlJc w:val="left"/>
      <w:pPr>
        <w:ind w:left="6703" w:hanging="567"/>
      </w:pPr>
      <w:rPr>
        <w:rFonts w:hint="default"/>
        <w:lang w:val="en-US" w:eastAsia="en-US" w:bidi="ar-SA"/>
      </w:rPr>
    </w:lvl>
    <w:lvl w:ilvl="8">
      <w:start w:val="0"/>
      <w:numFmt w:val="bullet"/>
      <w:lvlText w:val="•"/>
      <w:lvlJc w:val="left"/>
      <w:pPr>
        <w:ind w:left="7538" w:hanging="567"/>
      </w:pPr>
      <w:rPr>
        <w:rFonts w:hint="default"/>
        <w:lang w:val="en-US" w:eastAsia="en-US" w:bidi="ar-SA"/>
      </w:rPr>
    </w:lvl>
  </w:abstractNum>
  <w:abstractNum w:abstractNumId="87">
    <w:multiLevelType w:val="hybridMultilevel"/>
    <w:lvl w:ilvl="0">
      <w:start w:val="1"/>
      <w:numFmt w:val="lowerLetter"/>
      <w:lvlText w:val="(%1)"/>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Roman"/>
      <w:lvlText w:val="(%2)"/>
      <w:lvlJc w:val="left"/>
      <w:pPr>
        <w:ind w:left="1417"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2285" w:hanging="567"/>
      </w:pPr>
      <w:rPr>
        <w:rFonts w:hint="default"/>
        <w:lang w:val="en-US" w:eastAsia="en-US" w:bidi="ar-SA"/>
      </w:rPr>
    </w:lvl>
    <w:lvl w:ilvl="3">
      <w:start w:val="0"/>
      <w:numFmt w:val="bullet"/>
      <w:lvlText w:val="•"/>
      <w:lvlJc w:val="left"/>
      <w:pPr>
        <w:ind w:left="3150" w:hanging="567"/>
      </w:pPr>
      <w:rPr>
        <w:rFonts w:hint="default"/>
        <w:lang w:val="en-US" w:eastAsia="en-US" w:bidi="ar-SA"/>
      </w:rPr>
    </w:lvl>
    <w:lvl w:ilvl="4">
      <w:start w:val="0"/>
      <w:numFmt w:val="bullet"/>
      <w:lvlText w:val="•"/>
      <w:lvlJc w:val="left"/>
      <w:pPr>
        <w:ind w:left="4016" w:hanging="567"/>
      </w:pPr>
      <w:rPr>
        <w:rFonts w:hint="default"/>
        <w:lang w:val="en-US" w:eastAsia="en-US" w:bidi="ar-SA"/>
      </w:rPr>
    </w:lvl>
    <w:lvl w:ilvl="5">
      <w:start w:val="0"/>
      <w:numFmt w:val="bullet"/>
      <w:lvlText w:val="•"/>
      <w:lvlJc w:val="left"/>
      <w:pPr>
        <w:ind w:left="4881" w:hanging="567"/>
      </w:pPr>
      <w:rPr>
        <w:rFonts w:hint="default"/>
        <w:lang w:val="en-US" w:eastAsia="en-US" w:bidi="ar-SA"/>
      </w:rPr>
    </w:lvl>
    <w:lvl w:ilvl="6">
      <w:start w:val="0"/>
      <w:numFmt w:val="bullet"/>
      <w:lvlText w:val="•"/>
      <w:lvlJc w:val="left"/>
      <w:pPr>
        <w:ind w:left="5746" w:hanging="567"/>
      </w:pPr>
      <w:rPr>
        <w:rFonts w:hint="default"/>
        <w:lang w:val="en-US" w:eastAsia="en-US" w:bidi="ar-SA"/>
      </w:rPr>
    </w:lvl>
    <w:lvl w:ilvl="7">
      <w:start w:val="0"/>
      <w:numFmt w:val="bullet"/>
      <w:lvlText w:val="•"/>
      <w:lvlJc w:val="left"/>
      <w:pPr>
        <w:ind w:left="6612" w:hanging="567"/>
      </w:pPr>
      <w:rPr>
        <w:rFonts w:hint="default"/>
        <w:lang w:val="en-US" w:eastAsia="en-US" w:bidi="ar-SA"/>
      </w:rPr>
    </w:lvl>
    <w:lvl w:ilvl="8">
      <w:start w:val="0"/>
      <w:numFmt w:val="bullet"/>
      <w:lvlText w:val="•"/>
      <w:lvlJc w:val="left"/>
      <w:pPr>
        <w:ind w:left="7477" w:hanging="567"/>
      </w:pPr>
      <w:rPr>
        <w:rFonts w:hint="default"/>
        <w:lang w:val="en-US" w:eastAsia="en-US" w:bidi="ar-SA"/>
      </w:rPr>
    </w:lvl>
  </w:abstractNum>
  <w:abstractNum w:abstractNumId="86">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85">
    <w:multiLevelType w:val="hybridMultilevel"/>
    <w:lvl w:ilvl="0">
      <w:start w:val="1"/>
      <w:numFmt w:val="decimal"/>
      <w:lvlText w:val="%1."/>
      <w:lvlJc w:val="left"/>
      <w:pPr>
        <w:ind w:left="543"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1406" w:hanging="543"/>
      </w:pPr>
      <w:rPr>
        <w:rFonts w:hint="default"/>
        <w:lang w:val="en-US" w:eastAsia="en-US" w:bidi="ar-SA"/>
      </w:rPr>
    </w:lvl>
    <w:lvl w:ilvl="2">
      <w:start w:val="0"/>
      <w:numFmt w:val="bullet"/>
      <w:lvlText w:val="•"/>
      <w:lvlJc w:val="left"/>
      <w:pPr>
        <w:ind w:left="2273" w:hanging="543"/>
      </w:pPr>
      <w:rPr>
        <w:rFonts w:hint="default"/>
        <w:lang w:val="en-US" w:eastAsia="en-US" w:bidi="ar-SA"/>
      </w:rPr>
    </w:lvl>
    <w:lvl w:ilvl="3">
      <w:start w:val="0"/>
      <w:numFmt w:val="bullet"/>
      <w:lvlText w:val="•"/>
      <w:lvlJc w:val="left"/>
      <w:pPr>
        <w:ind w:left="3140" w:hanging="543"/>
      </w:pPr>
      <w:rPr>
        <w:rFonts w:hint="default"/>
        <w:lang w:val="en-US" w:eastAsia="en-US" w:bidi="ar-SA"/>
      </w:rPr>
    </w:lvl>
    <w:lvl w:ilvl="4">
      <w:start w:val="0"/>
      <w:numFmt w:val="bullet"/>
      <w:lvlText w:val="•"/>
      <w:lvlJc w:val="left"/>
      <w:pPr>
        <w:ind w:left="4007" w:hanging="543"/>
      </w:pPr>
      <w:rPr>
        <w:rFonts w:hint="default"/>
        <w:lang w:val="en-US" w:eastAsia="en-US" w:bidi="ar-SA"/>
      </w:rPr>
    </w:lvl>
    <w:lvl w:ilvl="5">
      <w:start w:val="0"/>
      <w:numFmt w:val="bullet"/>
      <w:lvlText w:val="•"/>
      <w:lvlJc w:val="left"/>
      <w:pPr>
        <w:ind w:left="4874" w:hanging="543"/>
      </w:pPr>
      <w:rPr>
        <w:rFonts w:hint="default"/>
        <w:lang w:val="en-US" w:eastAsia="en-US" w:bidi="ar-SA"/>
      </w:rPr>
    </w:lvl>
    <w:lvl w:ilvl="6">
      <w:start w:val="0"/>
      <w:numFmt w:val="bullet"/>
      <w:lvlText w:val="•"/>
      <w:lvlJc w:val="left"/>
      <w:pPr>
        <w:ind w:left="5740" w:hanging="543"/>
      </w:pPr>
      <w:rPr>
        <w:rFonts w:hint="default"/>
        <w:lang w:val="en-US" w:eastAsia="en-US" w:bidi="ar-SA"/>
      </w:rPr>
    </w:lvl>
    <w:lvl w:ilvl="7">
      <w:start w:val="0"/>
      <w:numFmt w:val="bullet"/>
      <w:lvlText w:val="•"/>
      <w:lvlJc w:val="left"/>
      <w:pPr>
        <w:ind w:left="6607" w:hanging="543"/>
      </w:pPr>
      <w:rPr>
        <w:rFonts w:hint="default"/>
        <w:lang w:val="en-US" w:eastAsia="en-US" w:bidi="ar-SA"/>
      </w:rPr>
    </w:lvl>
    <w:lvl w:ilvl="8">
      <w:start w:val="0"/>
      <w:numFmt w:val="bullet"/>
      <w:lvlText w:val="•"/>
      <w:lvlJc w:val="left"/>
      <w:pPr>
        <w:ind w:left="7474" w:hanging="543"/>
      </w:pPr>
      <w:rPr>
        <w:rFonts w:hint="default"/>
        <w:lang w:val="en-US" w:eastAsia="en-US" w:bidi="ar-SA"/>
      </w:rPr>
    </w:lvl>
  </w:abstractNum>
  <w:abstractNum w:abstractNumId="84">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83">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82">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81">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80">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79">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78">
    <w:multiLevelType w:val="hybridMultilevel"/>
    <w:lvl w:ilvl="0">
      <w:start w:val="1"/>
      <w:numFmt w:val="decimal"/>
      <w:lvlText w:val="%1."/>
      <w:lvlJc w:val="left"/>
      <w:pPr>
        <w:ind w:left="543"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77">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76">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625"/>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625"/>
      </w:pPr>
      <w:rPr>
        <w:rFonts w:hint="default"/>
        <w:lang w:val="en-US" w:eastAsia="en-US" w:bidi="ar-SA"/>
      </w:rPr>
    </w:lvl>
    <w:lvl w:ilvl="3">
      <w:start w:val="0"/>
      <w:numFmt w:val="bullet"/>
      <w:lvlText w:val="•"/>
      <w:lvlJc w:val="left"/>
      <w:pPr>
        <w:ind w:left="2715" w:hanging="625"/>
      </w:pPr>
      <w:rPr>
        <w:rFonts w:hint="default"/>
        <w:lang w:val="en-US" w:eastAsia="en-US" w:bidi="ar-SA"/>
      </w:rPr>
    </w:lvl>
    <w:lvl w:ilvl="4">
      <w:start w:val="0"/>
      <w:numFmt w:val="bullet"/>
      <w:lvlText w:val="•"/>
      <w:lvlJc w:val="left"/>
      <w:pPr>
        <w:ind w:left="3642" w:hanging="625"/>
      </w:pPr>
      <w:rPr>
        <w:rFonts w:hint="default"/>
        <w:lang w:val="en-US" w:eastAsia="en-US" w:bidi="ar-SA"/>
      </w:rPr>
    </w:lvl>
    <w:lvl w:ilvl="5">
      <w:start w:val="0"/>
      <w:numFmt w:val="bullet"/>
      <w:lvlText w:val="•"/>
      <w:lvlJc w:val="left"/>
      <w:pPr>
        <w:ind w:left="4570" w:hanging="625"/>
      </w:pPr>
      <w:rPr>
        <w:rFonts w:hint="default"/>
        <w:lang w:val="en-US" w:eastAsia="en-US" w:bidi="ar-SA"/>
      </w:rPr>
    </w:lvl>
    <w:lvl w:ilvl="6">
      <w:start w:val="0"/>
      <w:numFmt w:val="bullet"/>
      <w:lvlText w:val="•"/>
      <w:lvlJc w:val="left"/>
      <w:pPr>
        <w:ind w:left="5497" w:hanging="625"/>
      </w:pPr>
      <w:rPr>
        <w:rFonts w:hint="default"/>
        <w:lang w:val="en-US" w:eastAsia="en-US" w:bidi="ar-SA"/>
      </w:rPr>
    </w:lvl>
    <w:lvl w:ilvl="7">
      <w:start w:val="0"/>
      <w:numFmt w:val="bullet"/>
      <w:lvlText w:val="•"/>
      <w:lvlJc w:val="left"/>
      <w:pPr>
        <w:ind w:left="6425" w:hanging="625"/>
      </w:pPr>
      <w:rPr>
        <w:rFonts w:hint="default"/>
        <w:lang w:val="en-US" w:eastAsia="en-US" w:bidi="ar-SA"/>
      </w:rPr>
    </w:lvl>
    <w:lvl w:ilvl="8">
      <w:start w:val="0"/>
      <w:numFmt w:val="bullet"/>
      <w:lvlText w:val="•"/>
      <w:lvlJc w:val="left"/>
      <w:pPr>
        <w:ind w:left="7352" w:hanging="625"/>
      </w:pPr>
      <w:rPr>
        <w:rFonts w:hint="default"/>
        <w:lang w:val="en-US" w:eastAsia="en-US" w:bidi="ar-SA"/>
      </w:rPr>
    </w:lvl>
  </w:abstractNum>
  <w:abstractNum w:abstractNumId="75">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74">
    <w:multiLevelType w:val="hybridMultilevel"/>
    <w:lvl w:ilvl="0">
      <w:start w:val="1"/>
      <w:numFmt w:val="lowerLetter"/>
      <w:lvlText w:val="(%1)"/>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Roman"/>
      <w:lvlText w:val="(%2)"/>
      <w:lvlJc w:val="left"/>
      <w:pPr>
        <w:ind w:left="1417"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2285" w:hanging="567"/>
      </w:pPr>
      <w:rPr>
        <w:rFonts w:hint="default"/>
        <w:lang w:val="en-US" w:eastAsia="en-US" w:bidi="ar-SA"/>
      </w:rPr>
    </w:lvl>
    <w:lvl w:ilvl="3">
      <w:start w:val="0"/>
      <w:numFmt w:val="bullet"/>
      <w:lvlText w:val="•"/>
      <w:lvlJc w:val="left"/>
      <w:pPr>
        <w:ind w:left="3150" w:hanging="567"/>
      </w:pPr>
      <w:rPr>
        <w:rFonts w:hint="default"/>
        <w:lang w:val="en-US" w:eastAsia="en-US" w:bidi="ar-SA"/>
      </w:rPr>
    </w:lvl>
    <w:lvl w:ilvl="4">
      <w:start w:val="0"/>
      <w:numFmt w:val="bullet"/>
      <w:lvlText w:val="•"/>
      <w:lvlJc w:val="left"/>
      <w:pPr>
        <w:ind w:left="4016" w:hanging="567"/>
      </w:pPr>
      <w:rPr>
        <w:rFonts w:hint="default"/>
        <w:lang w:val="en-US" w:eastAsia="en-US" w:bidi="ar-SA"/>
      </w:rPr>
    </w:lvl>
    <w:lvl w:ilvl="5">
      <w:start w:val="0"/>
      <w:numFmt w:val="bullet"/>
      <w:lvlText w:val="•"/>
      <w:lvlJc w:val="left"/>
      <w:pPr>
        <w:ind w:left="4881" w:hanging="567"/>
      </w:pPr>
      <w:rPr>
        <w:rFonts w:hint="default"/>
        <w:lang w:val="en-US" w:eastAsia="en-US" w:bidi="ar-SA"/>
      </w:rPr>
    </w:lvl>
    <w:lvl w:ilvl="6">
      <w:start w:val="0"/>
      <w:numFmt w:val="bullet"/>
      <w:lvlText w:val="•"/>
      <w:lvlJc w:val="left"/>
      <w:pPr>
        <w:ind w:left="5746" w:hanging="567"/>
      </w:pPr>
      <w:rPr>
        <w:rFonts w:hint="default"/>
        <w:lang w:val="en-US" w:eastAsia="en-US" w:bidi="ar-SA"/>
      </w:rPr>
    </w:lvl>
    <w:lvl w:ilvl="7">
      <w:start w:val="0"/>
      <w:numFmt w:val="bullet"/>
      <w:lvlText w:val="•"/>
      <w:lvlJc w:val="left"/>
      <w:pPr>
        <w:ind w:left="6612" w:hanging="567"/>
      </w:pPr>
      <w:rPr>
        <w:rFonts w:hint="default"/>
        <w:lang w:val="en-US" w:eastAsia="en-US" w:bidi="ar-SA"/>
      </w:rPr>
    </w:lvl>
    <w:lvl w:ilvl="8">
      <w:start w:val="0"/>
      <w:numFmt w:val="bullet"/>
      <w:lvlText w:val="•"/>
      <w:lvlJc w:val="left"/>
      <w:pPr>
        <w:ind w:left="7477" w:hanging="567"/>
      </w:pPr>
      <w:rPr>
        <w:rFonts w:hint="default"/>
        <w:lang w:val="en-US" w:eastAsia="en-US" w:bidi="ar-SA"/>
      </w:rPr>
    </w:lvl>
  </w:abstractNum>
  <w:abstractNum w:abstractNumId="73">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72">
    <w:multiLevelType w:val="hybridMultilevel"/>
    <w:lvl w:ilvl="0">
      <w:start w:val="6"/>
      <w:numFmt w:val="decimal"/>
      <w:lvlText w:val="%1"/>
      <w:lvlJc w:val="left"/>
      <w:pPr>
        <w:ind w:left="356" w:hanging="356"/>
        <w:jc w:val="left"/>
      </w:pPr>
      <w:rPr>
        <w:rFonts w:hint="default" w:ascii="Georgia" w:hAnsi="Georgia" w:eastAsia="Georgia" w:cs="Georgia"/>
        <w:b w:val="0"/>
        <w:bCs w:val="0"/>
        <w:i w:val="0"/>
        <w:iCs w:val="0"/>
        <w:spacing w:val="0"/>
        <w:w w:val="103"/>
        <w:sz w:val="19"/>
        <w:szCs w:val="19"/>
        <w:lang w:val="en-US" w:eastAsia="en-US" w:bidi="ar-SA"/>
      </w:rPr>
    </w:lvl>
    <w:lvl w:ilvl="1">
      <w:start w:val="0"/>
      <w:numFmt w:val="bullet"/>
      <w:lvlText w:val="•"/>
      <w:lvlJc w:val="left"/>
      <w:pPr>
        <w:ind w:left="1244" w:hanging="356"/>
      </w:pPr>
      <w:rPr>
        <w:rFonts w:hint="default"/>
        <w:lang w:val="en-US" w:eastAsia="en-US" w:bidi="ar-SA"/>
      </w:rPr>
    </w:lvl>
    <w:lvl w:ilvl="2">
      <w:start w:val="0"/>
      <w:numFmt w:val="bullet"/>
      <w:lvlText w:val="•"/>
      <w:lvlJc w:val="left"/>
      <w:pPr>
        <w:ind w:left="2129" w:hanging="356"/>
      </w:pPr>
      <w:rPr>
        <w:rFonts w:hint="default"/>
        <w:lang w:val="en-US" w:eastAsia="en-US" w:bidi="ar-SA"/>
      </w:rPr>
    </w:lvl>
    <w:lvl w:ilvl="3">
      <w:start w:val="0"/>
      <w:numFmt w:val="bullet"/>
      <w:lvlText w:val="•"/>
      <w:lvlJc w:val="left"/>
      <w:pPr>
        <w:ind w:left="3014" w:hanging="356"/>
      </w:pPr>
      <w:rPr>
        <w:rFonts w:hint="default"/>
        <w:lang w:val="en-US" w:eastAsia="en-US" w:bidi="ar-SA"/>
      </w:rPr>
    </w:lvl>
    <w:lvl w:ilvl="4">
      <w:start w:val="0"/>
      <w:numFmt w:val="bullet"/>
      <w:lvlText w:val="•"/>
      <w:lvlJc w:val="left"/>
      <w:pPr>
        <w:ind w:left="3899" w:hanging="356"/>
      </w:pPr>
      <w:rPr>
        <w:rFonts w:hint="default"/>
        <w:lang w:val="en-US" w:eastAsia="en-US" w:bidi="ar-SA"/>
      </w:rPr>
    </w:lvl>
    <w:lvl w:ilvl="5">
      <w:start w:val="0"/>
      <w:numFmt w:val="bullet"/>
      <w:lvlText w:val="•"/>
      <w:lvlJc w:val="left"/>
      <w:pPr>
        <w:ind w:left="4784" w:hanging="356"/>
      </w:pPr>
      <w:rPr>
        <w:rFonts w:hint="default"/>
        <w:lang w:val="en-US" w:eastAsia="en-US" w:bidi="ar-SA"/>
      </w:rPr>
    </w:lvl>
    <w:lvl w:ilvl="6">
      <w:start w:val="0"/>
      <w:numFmt w:val="bullet"/>
      <w:lvlText w:val="•"/>
      <w:lvlJc w:val="left"/>
      <w:pPr>
        <w:ind w:left="5668" w:hanging="356"/>
      </w:pPr>
      <w:rPr>
        <w:rFonts w:hint="default"/>
        <w:lang w:val="en-US" w:eastAsia="en-US" w:bidi="ar-SA"/>
      </w:rPr>
    </w:lvl>
    <w:lvl w:ilvl="7">
      <w:start w:val="0"/>
      <w:numFmt w:val="bullet"/>
      <w:lvlText w:val="•"/>
      <w:lvlJc w:val="left"/>
      <w:pPr>
        <w:ind w:left="6553" w:hanging="356"/>
      </w:pPr>
      <w:rPr>
        <w:rFonts w:hint="default"/>
        <w:lang w:val="en-US" w:eastAsia="en-US" w:bidi="ar-SA"/>
      </w:rPr>
    </w:lvl>
    <w:lvl w:ilvl="8">
      <w:start w:val="0"/>
      <w:numFmt w:val="bullet"/>
      <w:lvlText w:val="•"/>
      <w:lvlJc w:val="left"/>
      <w:pPr>
        <w:ind w:left="7438" w:hanging="356"/>
      </w:pPr>
      <w:rPr>
        <w:rFonts w:hint="default"/>
        <w:lang w:val="en-US" w:eastAsia="en-US" w:bidi="ar-SA"/>
      </w:rPr>
    </w:lvl>
  </w:abstractNum>
  <w:abstractNum w:abstractNumId="71">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70">
    <w:multiLevelType w:val="hybridMultilevel"/>
    <w:lvl w:ilvl="0">
      <w:start w:val="1"/>
      <w:numFmt w:val="decimal"/>
      <w:lvlText w:val="%1."/>
      <w:lvlJc w:val="left"/>
      <w:pPr>
        <w:ind w:left="721" w:hanging="720"/>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69">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68">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67">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66">
    <w:multiLevelType w:val="hybridMultilevel"/>
    <w:lvl w:ilvl="0">
      <w:start w:val="1"/>
      <w:numFmt w:val="decimal"/>
      <w:lvlText w:val="%1."/>
      <w:lvlJc w:val="left"/>
      <w:pPr>
        <w:ind w:left="1" w:hanging="720"/>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720"/>
      </w:pPr>
      <w:rPr>
        <w:rFonts w:hint="default"/>
        <w:lang w:val="en-US" w:eastAsia="en-US" w:bidi="ar-SA"/>
      </w:rPr>
    </w:lvl>
    <w:lvl w:ilvl="2">
      <w:start w:val="0"/>
      <w:numFmt w:val="bullet"/>
      <w:lvlText w:val="•"/>
      <w:lvlJc w:val="left"/>
      <w:pPr>
        <w:ind w:left="1841" w:hanging="720"/>
      </w:pPr>
      <w:rPr>
        <w:rFonts w:hint="default"/>
        <w:lang w:val="en-US" w:eastAsia="en-US" w:bidi="ar-SA"/>
      </w:rPr>
    </w:lvl>
    <w:lvl w:ilvl="3">
      <w:start w:val="0"/>
      <w:numFmt w:val="bullet"/>
      <w:lvlText w:val="•"/>
      <w:lvlJc w:val="left"/>
      <w:pPr>
        <w:ind w:left="2762" w:hanging="720"/>
      </w:pPr>
      <w:rPr>
        <w:rFonts w:hint="default"/>
        <w:lang w:val="en-US" w:eastAsia="en-US" w:bidi="ar-SA"/>
      </w:rPr>
    </w:lvl>
    <w:lvl w:ilvl="4">
      <w:start w:val="0"/>
      <w:numFmt w:val="bullet"/>
      <w:lvlText w:val="•"/>
      <w:lvlJc w:val="left"/>
      <w:pPr>
        <w:ind w:left="3683" w:hanging="720"/>
      </w:pPr>
      <w:rPr>
        <w:rFonts w:hint="default"/>
        <w:lang w:val="en-US" w:eastAsia="en-US" w:bidi="ar-SA"/>
      </w:rPr>
    </w:lvl>
    <w:lvl w:ilvl="5">
      <w:start w:val="0"/>
      <w:numFmt w:val="bullet"/>
      <w:lvlText w:val="•"/>
      <w:lvlJc w:val="left"/>
      <w:pPr>
        <w:ind w:left="4604" w:hanging="720"/>
      </w:pPr>
      <w:rPr>
        <w:rFonts w:hint="default"/>
        <w:lang w:val="en-US" w:eastAsia="en-US" w:bidi="ar-SA"/>
      </w:rPr>
    </w:lvl>
    <w:lvl w:ilvl="6">
      <w:start w:val="0"/>
      <w:numFmt w:val="bullet"/>
      <w:lvlText w:val="•"/>
      <w:lvlJc w:val="left"/>
      <w:pPr>
        <w:ind w:left="5524" w:hanging="720"/>
      </w:pPr>
      <w:rPr>
        <w:rFonts w:hint="default"/>
        <w:lang w:val="en-US" w:eastAsia="en-US" w:bidi="ar-SA"/>
      </w:rPr>
    </w:lvl>
    <w:lvl w:ilvl="7">
      <w:start w:val="0"/>
      <w:numFmt w:val="bullet"/>
      <w:lvlText w:val="•"/>
      <w:lvlJc w:val="left"/>
      <w:pPr>
        <w:ind w:left="6445" w:hanging="720"/>
      </w:pPr>
      <w:rPr>
        <w:rFonts w:hint="default"/>
        <w:lang w:val="en-US" w:eastAsia="en-US" w:bidi="ar-SA"/>
      </w:rPr>
    </w:lvl>
    <w:lvl w:ilvl="8">
      <w:start w:val="0"/>
      <w:numFmt w:val="bullet"/>
      <w:lvlText w:val="•"/>
      <w:lvlJc w:val="left"/>
      <w:pPr>
        <w:ind w:left="7366" w:hanging="720"/>
      </w:pPr>
      <w:rPr>
        <w:rFonts w:hint="default"/>
        <w:lang w:val="en-US" w:eastAsia="en-US" w:bidi="ar-SA"/>
      </w:rPr>
    </w:lvl>
  </w:abstractNum>
  <w:abstractNum w:abstractNumId="65">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64">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63">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62">
    <w:multiLevelType w:val="hybridMultilevel"/>
    <w:lvl w:ilvl="0">
      <w:start w:val="1"/>
      <w:numFmt w:val="lowerLetter"/>
      <w:lvlText w:val="(%1)"/>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1694" w:hanging="567"/>
      </w:pPr>
      <w:rPr>
        <w:rFonts w:hint="default"/>
        <w:lang w:val="en-US" w:eastAsia="en-US" w:bidi="ar-SA"/>
      </w:rPr>
    </w:lvl>
    <w:lvl w:ilvl="2">
      <w:start w:val="0"/>
      <w:numFmt w:val="bullet"/>
      <w:lvlText w:val="•"/>
      <w:lvlJc w:val="left"/>
      <w:pPr>
        <w:ind w:left="2529" w:hanging="567"/>
      </w:pPr>
      <w:rPr>
        <w:rFonts w:hint="default"/>
        <w:lang w:val="en-US" w:eastAsia="en-US" w:bidi="ar-SA"/>
      </w:rPr>
    </w:lvl>
    <w:lvl w:ilvl="3">
      <w:start w:val="0"/>
      <w:numFmt w:val="bullet"/>
      <w:lvlText w:val="•"/>
      <w:lvlJc w:val="left"/>
      <w:pPr>
        <w:ind w:left="3364" w:hanging="567"/>
      </w:pPr>
      <w:rPr>
        <w:rFonts w:hint="default"/>
        <w:lang w:val="en-US" w:eastAsia="en-US" w:bidi="ar-SA"/>
      </w:rPr>
    </w:lvl>
    <w:lvl w:ilvl="4">
      <w:start w:val="0"/>
      <w:numFmt w:val="bullet"/>
      <w:lvlText w:val="•"/>
      <w:lvlJc w:val="left"/>
      <w:pPr>
        <w:ind w:left="4199" w:hanging="567"/>
      </w:pPr>
      <w:rPr>
        <w:rFonts w:hint="default"/>
        <w:lang w:val="en-US" w:eastAsia="en-US" w:bidi="ar-SA"/>
      </w:rPr>
    </w:lvl>
    <w:lvl w:ilvl="5">
      <w:start w:val="0"/>
      <w:numFmt w:val="bullet"/>
      <w:lvlText w:val="•"/>
      <w:lvlJc w:val="left"/>
      <w:pPr>
        <w:ind w:left="5034" w:hanging="567"/>
      </w:pPr>
      <w:rPr>
        <w:rFonts w:hint="default"/>
        <w:lang w:val="en-US" w:eastAsia="en-US" w:bidi="ar-SA"/>
      </w:rPr>
    </w:lvl>
    <w:lvl w:ilvl="6">
      <w:start w:val="0"/>
      <w:numFmt w:val="bullet"/>
      <w:lvlText w:val="•"/>
      <w:lvlJc w:val="left"/>
      <w:pPr>
        <w:ind w:left="5868" w:hanging="567"/>
      </w:pPr>
      <w:rPr>
        <w:rFonts w:hint="default"/>
        <w:lang w:val="en-US" w:eastAsia="en-US" w:bidi="ar-SA"/>
      </w:rPr>
    </w:lvl>
    <w:lvl w:ilvl="7">
      <w:start w:val="0"/>
      <w:numFmt w:val="bullet"/>
      <w:lvlText w:val="•"/>
      <w:lvlJc w:val="left"/>
      <w:pPr>
        <w:ind w:left="6703" w:hanging="567"/>
      </w:pPr>
      <w:rPr>
        <w:rFonts w:hint="default"/>
        <w:lang w:val="en-US" w:eastAsia="en-US" w:bidi="ar-SA"/>
      </w:rPr>
    </w:lvl>
    <w:lvl w:ilvl="8">
      <w:start w:val="0"/>
      <w:numFmt w:val="bullet"/>
      <w:lvlText w:val="•"/>
      <w:lvlJc w:val="left"/>
      <w:pPr>
        <w:ind w:left="7538" w:hanging="567"/>
      </w:pPr>
      <w:rPr>
        <w:rFonts w:hint="default"/>
        <w:lang w:val="en-US" w:eastAsia="en-US" w:bidi="ar-SA"/>
      </w:rPr>
    </w:lvl>
  </w:abstractNum>
  <w:abstractNum w:abstractNumId="61">
    <w:multiLevelType w:val="hybridMultilevel"/>
    <w:lvl w:ilvl="0">
      <w:start w:val="1"/>
      <w:numFmt w:val="decimal"/>
      <w:lvlText w:val="%1."/>
      <w:lvlJc w:val="left"/>
      <w:pPr>
        <w:ind w:left="543"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60">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59">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1"/>
      <w:numFmt w:val="lowerRoman"/>
      <w:lvlText w:val="(%3)"/>
      <w:lvlJc w:val="left"/>
      <w:pPr>
        <w:ind w:left="1417" w:hanging="567"/>
        <w:jc w:val="left"/>
      </w:pPr>
      <w:rPr>
        <w:rFonts w:hint="default" w:ascii="Georgia" w:hAnsi="Georgia" w:eastAsia="Georgia" w:cs="Georgia"/>
        <w:b w:val="0"/>
        <w:bCs w:val="0"/>
        <w:i w:val="0"/>
        <w:iCs w:val="0"/>
        <w:spacing w:val="0"/>
        <w:w w:val="100"/>
        <w:sz w:val="24"/>
        <w:szCs w:val="24"/>
        <w:lang w:val="en-US" w:eastAsia="en-US" w:bidi="ar-SA"/>
      </w:rPr>
    </w:lvl>
    <w:lvl w:ilvl="3">
      <w:start w:val="0"/>
      <w:numFmt w:val="bullet"/>
      <w:lvlText w:val="•"/>
      <w:lvlJc w:val="left"/>
      <w:pPr>
        <w:ind w:left="2393" w:hanging="567"/>
      </w:pPr>
      <w:rPr>
        <w:rFonts w:hint="default"/>
        <w:lang w:val="en-US" w:eastAsia="en-US" w:bidi="ar-SA"/>
      </w:rPr>
    </w:lvl>
    <w:lvl w:ilvl="4">
      <w:start w:val="0"/>
      <w:numFmt w:val="bullet"/>
      <w:lvlText w:val="•"/>
      <w:lvlJc w:val="left"/>
      <w:pPr>
        <w:ind w:left="3367" w:hanging="567"/>
      </w:pPr>
      <w:rPr>
        <w:rFonts w:hint="default"/>
        <w:lang w:val="en-US" w:eastAsia="en-US" w:bidi="ar-SA"/>
      </w:rPr>
    </w:lvl>
    <w:lvl w:ilvl="5">
      <w:start w:val="0"/>
      <w:numFmt w:val="bullet"/>
      <w:lvlText w:val="•"/>
      <w:lvlJc w:val="left"/>
      <w:pPr>
        <w:ind w:left="4340" w:hanging="567"/>
      </w:pPr>
      <w:rPr>
        <w:rFonts w:hint="default"/>
        <w:lang w:val="en-US" w:eastAsia="en-US" w:bidi="ar-SA"/>
      </w:rPr>
    </w:lvl>
    <w:lvl w:ilvl="6">
      <w:start w:val="0"/>
      <w:numFmt w:val="bullet"/>
      <w:lvlText w:val="•"/>
      <w:lvlJc w:val="left"/>
      <w:pPr>
        <w:ind w:left="5314" w:hanging="567"/>
      </w:pPr>
      <w:rPr>
        <w:rFonts w:hint="default"/>
        <w:lang w:val="en-US" w:eastAsia="en-US" w:bidi="ar-SA"/>
      </w:rPr>
    </w:lvl>
    <w:lvl w:ilvl="7">
      <w:start w:val="0"/>
      <w:numFmt w:val="bullet"/>
      <w:lvlText w:val="•"/>
      <w:lvlJc w:val="left"/>
      <w:pPr>
        <w:ind w:left="6287" w:hanging="567"/>
      </w:pPr>
      <w:rPr>
        <w:rFonts w:hint="default"/>
        <w:lang w:val="en-US" w:eastAsia="en-US" w:bidi="ar-SA"/>
      </w:rPr>
    </w:lvl>
    <w:lvl w:ilvl="8">
      <w:start w:val="0"/>
      <w:numFmt w:val="bullet"/>
      <w:lvlText w:val="•"/>
      <w:lvlJc w:val="left"/>
      <w:pPr>
        <w:ind w:left="7261" w:hanging="567"/>
      </w:pPr>
      <w:rPr>
        <w:rFonts w:hint="default"/>
        <w:lang w:val="en-US" w:eastAsia="en-US" w:bidi="ar-SA"/>
      </w:rPr>
    </w:lvl>
  </w:abstractNum>
  <w:abstractNum w:abstractNumId="58">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57">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56">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55">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54">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53">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52">
    <w:multiLevelType w:val="hybridMultilevel"/>
    <w:lvl w:ilvl="0">
      <w:start w:val="1"/>
      <w:numFmt w:val="decimal"/>
      <w:lvlText w:val="%1."/>
      <w:lvlJc w:val="left"/>
      <w:pPr>
        <w:ind w:left="543"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51">
    <w:multiLevelType w:val="hybridMultilevel"/>
    <w:lvl w:ilvl="0">
      <w:start w:val="1"/>
      <w:numFmt w:val="lowerRoman"/>
      <w:lvlText w:val="(%1)"/>
      <w:lvlJc w:val="left"/>
      <w:pPr>
        <w:ind w:left="1417" w:hanging="567"/>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2198" w:hanging="567"/>
      </w:pPr>
      <w:rPr>
        <w:rFonts w:hint="default"/>
        <w:lang w:val="en-US" w:eastAsia="en-US" w:bidi="ar-SA"/>
      </w:rPr>
    </w:lvl>
    <w:lvl w:ilvl="2">
      <w:start w:val="0"/>
      <w:numFmt w:val="bullet"/>
      <w:lvlText w:val="•"/>
      <w:lvlJc w:val="left"/>
      <w:pPr>
        <w:ind w:left="2977" w:hanging="567"/>
      </w:pPr>
      <w:rPr>
        <w:rFonts w:hint="default"/>
        <w:lang w:val="en-US" w:eastAsia="en-US" w:bidi="ar-SA"/>
      </w:rPr>
    </w:lvl>
    <w:lvl w:ilvl="3">
      <w:start w:val="0"/>
      <w:numFmt w:val="bullet"/>
      <w:lvlText w:val="•"/>
      <w:lvlJc w:val="left"/>
      <w:pPr>
        <w:ind w:left="3756" w:hanging="567"/>
      </w:pPr>
      <w:rPr>
        <w:rFonts w:hint="default"/>
        <w:lang w:val="en-US" w:eastAsia="en-US" w:bidi="ar-SA"/>
      </w:rPr>
    </w:lvl>
    <w:lvl w:ilvl="4">
      <w:start w:val="0"/>
      <w:numFmt w:val="bullet"/>
      <w:lvlText w:val="•"/>
      <w:lvlJc w:val="left"/>
      <w:pPr>
        <w:ind w:left="4535" w:hanging="567"/>
      </w:pPr>
      <w:rPr>
        <w:rFonts w:hint="default"/>
        <w:lang w:val="en-US" w:eastAsia="en-US" w:bidi="ar-SA"/>
      </w:rPr>
    </w:lvl>
    <w:lvl w:ilvl="5">
      <w:start w:val="0"/>
      <w:numFmt w:val="bullet"/>
      <w:lvlText w:val="•"/>
      <w:lvlJc w:val="left"/>
      <w:pPr>
        <w:ind w:left="5314" w:hanging="567"/>
      </w:pPr>
      <w:rPr>
        <w:rFonts w:hint="default"/>
        <w:lang w:val="en-US" w:eastAsia="en-US" w:bidi="ar-SA"/>
      </w:rPr>
    </w:lvl>
    <w:lvl w:ilvl="6">
      <w:start w:val="0"/>
      <w:numFmt w:val="bullet"/>
      <w:lvlText w:val="•"/>
      <w:lvlJc w:val="left"/>
      <w:pPr>
        <w:ind w:left="6092" w:hanging="567"/>
      </w:pPr>
      <w:rPr>
        <w:rFonts w:hint="default"/>
        <w:lang w:val="en-US" w:eastAsia="en-US" w:bidi="ar-SA"/>
      </w:rPr>
    </w:lvl>
    <w:lvl w:ilvl="7">
      <w:start w:val="0"/>
      <w:numFmt w:val="bullet"/>
      <w:lvlText w:val="•"/>
      <w:lvlJc w:val="left"/>
      <w:pPr>
        <w:ind w:left="6871" w:hanging="567"/>
      </w:pPr>
      <w:rPr>
        <w:rFonts w:hint="default"/>
        <w:lang w:val="en-US" w:eastAsia="en-US" w:bidi="ar-SA"/>
      </w:rPr>
    </w:lvl>
    <w:lvl w:ilvl="8">
      <w:start w:val="0"/>
      <w:numFmt w:val="bullet"/>
      <w:lvlText w:val="•"/>
      <w:lvlJc w:val="left"/>
      <w:pPr>
        <w:ind w:left="7650" w:hanging="567"/>
      </w:pPr>
      <w:rPr>
        <w:rFonts w:hint="default"/>
        <w:lang w:val="en-US" w:eastAsia="en-US" w:bidi="ar-SA"/>
      </w:rPr>
    </w:lvl>
  </w:abstractNum>
  <w:abstractNum w:abstractNumId="50">
    <w:multiLevelType w:val="hybridMultilevel"/>
    <w:lvl w:ilvl="0">
      <w:start w:val="1"/>
      <w:numFmt w:val="lowerLetter"/>
      <w:lvlText w:val="(%1)"/>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Roman"/>
      <w:lvlText w:val="(%2)"/>
      <w:lvlJc w:val="left"/>
      <w:pPr>
        <w:ind w:left="1417" w:hanging="567"/>
        <w:jc w:val="left"/>
      </w:pPr>
      <w:rPr>
        <w:rFonts w:hint="default" w:ascii="Georgia" w:hAnsi="Georgia" w:eastAsia="Georgia" w:cs="Georgia"/>
        <w:b w:val="0"/>
        <w:bCs w:val="0"/>
        <w:i w:val="0"/>
        <w:iCs w:val="0"/>
        <w:spacing w:val="0"/>
        <w:w w:val="100"/>
        <w:sz w:val="24"/>
        <w:szCs w:val="24"/>
        <w:lang w:val="en-US" w:eastAsia="en-US" w:bidi="ar-SA"/>
      </w:rPr>
    </w:lvl>
    <w:lvl w:ilvl="2">
      <w:start w:val="1"/>
      <w:numFmt w:val="lowerLetter"/>
      <w:lvlText w:val="%3."/>
      <w:lvlJc w:val="left"/>
      <w:pPr>
        <w:ind w:left="2161" w:hanging="360"/>
        <w:jc w:val="left"/>
      </w:pPr>
      <w:rPr>
        <w:rFonts w:hint="default" w:ascii="Georgia" w:hAnsi="Georgia" w:eastAsia="Georgia" w:cs="Georgia"/>
        <w:b w:val="0"/>
        <w:bCs w:val="0"/>
        <w:i w:val="0"/>
        <w:iCs w:val="0"/>
        <w:spacing w:val="0"/>
        <w:w w:val="100"/>
        <w:sz w:val="24"/>
        <w:szCs w:val="24"/>
        <w:lang w:val="en-US" w:eastAsia="en-US" w:bidi="ar-SA"/>
      </w:rPr>
    </w:lvl>
    <w:lvl w:ilvl="3">
      <w:start w:val="0"/>
      <w:numFmt w:val="bullet"/>
      <w:lvlText w:val="•"/>
      <w:lvlJc w:val="left"/>
      <w:pPr>
        <w:ind w:left="3041" w:hanging="360"/>
      </w:pPr>
      <w:rPr>
        <w:rFonts w:hint="default"/>
        <w:lang w:val="en-US" w:eastAsia="en-US" w:bidi="ar-SA"/>
      </w:rPr>
    </w:lvl>
    <w:lvl w:ilvl="4">
      <w:start w:val="0"/>
      <w:numFmt w:val="bullet"/>
      <w:lvlText w:val="•"/>
      <w:lvlJc w:val="left"/>
      <w:pPr>
        <w:ind w:left="3922" w:hanging="360"/>
      </w:pPr>
      <w:rPr>
        <w:rFonts w:hint="default"/>
        <w:lang w:val="en-US" w:eastAsia="en-US" w:bidi="ar-SA"/>
      </w:rPr>
    </w:lvl>
    <w:lvl w:ilvl="5">
      <w:start w:val="0"/>
      <w:numFmt w:val="bullet"/>
      <w:lvlText w:val="•"/>
      <w:lvlJc w:val="left"/>
      <w:pPr>
        <w:ind w:left="4803" w:hanging="360"/>
      </w:pPr>
      <w:rPr>
        <w:rFonts w:hint="default"/>
        <w:lang w:val="en-US" w:eastAsia="en-US" w:bidi="ar-SA"/>
      </w:rPr>
    </w:lvl>
    <w:lvl w:ilvl="6">
      <w:start w:val="0"/>
      <w:numFmt w:val="bullet"/>
      <w:lvlText w:val="•"/>
      <w:lvlJc w:val="left"/>
      <w:pPr>
        <w:ind w:left="5684" w:hanging="360"/>
      </w:pPr>
      <w:rPr>
        <w:rFonts w:hint="default"/>
        <w:lang w:val="en-US" w:eastAsia="en-US" w:bidi="ar-SA"/>
      </w:rPr>
    </w:lvl>
    <w:lvl w:ilvl="7">
      <w:start w:val="0"/>
      <w:numFmt w:val="bullet"/>
      <w:lvlText w:val="•"/>
      <w:lvlJc w:val="left"/>
      <w:pPr>
        <w:ind w:left="6565" w:hanging="360"/>
      </w:pPr>
      <w:rPr>
        <w:rFonts w:hint="default"/>
        <w:lang w:val="en-US" w:eastAsia="en-US" w:bidi="ar-SA"/>
      </w:rPr>
    </w:lvl>
    <w:lvl w:ilvl="8">
      <w:start w:val="0"/>
      <w:numFmt w:val="bullet"/>
      <w:lvlText w:val="•"/>
      <w:lvlJc w:val="left"/>
      <w:pPr>
        <w:ind w:left="7446" w:hanging="360"/>
      </w:pPr>
      <w:rPr>
        <w:rFonts w:hint="default"/>
        <w:lang w:val="en-US" w:eastAsia="en-US" w:bidi="ar-SA"/>
      </w:rPr>
    </w:lvl>
  </w:abstractNum>
  <w:abstractNum w:abstractNumId="49">
    <w:multiLevelType w:val="hybridMultilevel"/>
    <w:lvl w:ilvl="0">
      <w:start w:val="1"/>
      <w:numFmt w:val="decimal"/>
      <w:lvlText w:val="%1."/>
      <w:lvlJc w:val="left"/>
      <w:pPr>
        <w:ind w:left="543"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48">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47">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46">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45">
    <w:multiLevelType w:val="hybridMultilevel"/>
    <w:lvl w:ilvl="0">
      <w:start w:val="1"/>
      <w:numFmt w:val="lowerLetter"/>
      <w:lvlText w:val="(%1)"/>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1694" w:hanging="567"/>
      </w:pPr>
      <w:rPr>
        <w:rFonts w:hint="default"/>
        <w:lang w:val="en-US" w:eastAsia="en-US" w:bidi="ar-SA"/>
      </w:rPr>
    </w:lvl>
    <w:lvl w:ilvl="2">
      <w:start w:val="0"/>
      <w:numFmt w:val="bullet"/>
      <w:lvlText w:val="•"/>
      <w:lvlJc w:val="left"/>
      <w:pPr>
        <w:ind w:left="2529" w:hanging="567"/>
      </w:pPr>
      <w:rPr>
        <w:rFonts w:hint="default"/>
        <w:lang w:val="en-US" w:eastAsia="en-US" w:bidi="ar-SA"/>
      </w:rPr>
    </w:lvl>
    <w:lvl w:ilvl="3">
      <w:start w:val="0"/>
      <w:numFmt w:val="bullet"/>
      <w:lvlText w:val="•"/>
      <w:lvlJc w:val="left"/>
      <w:pPr>
        <w:ind w:left="3364" w:hanging="567"/>
      </w:pPr>
      <w:rPr>
        <w:rFonts w:hint="default"/>
        <w:lang w:val="en-US" w:eastAsia="en-US" w:bidi="ar-SA"/>
      </w:rPr>
    </w:lvl>
    <w:lvl w:ilvl="4">
      <w:start w:val="0"/>
      <w:numFmt w:val="bullet"/>
      <w:lvlText w:val="•"/>
      <w:lvlJc w:val="left"/>
      <w:pPr>
        <w:ind w:left="4199" w:hanging="567"/>
      </w:pPr>
      <w:rPr>
        <w:rFonts w:hint="default"/>
        <w:lang w:val="en-US" w:eastAsia="en-US" w:bidi="ar-SA"/>
      </w:rPr>
    </w:lvl>
    <w:lvl w:ilvl="5">
      <w:start w:val="0"/>
      <w:numFmt w:val="bullet"/>
      <w:lvlText w:val="•"/>
      <w:lvlJc w:val="left"/>
      <w:pPr>
        <w:ind w:left="5034" w:hanging="567"/>
      </w:pPr>
      <w:rPr>
        <w:rFonts w:hint="default"/>
        <w:lang w:val="en-US" w:eastAsia="en-US" w:bidi="ar-SA"/>
      </w:rPr>
    </w:lvl>
    <w:lvl w:ilvl="6">
      <w:start w:val="0"/>
      <w:numFmt w:val="bullet"/>
      <w:lvlText w:val="•"/>
      <w:lvlJc w:val="left"/>
      <w:pPr>
        <w:ind w:left="5868" w:hanging="567"/>
      </w:pPr>
      <w:rPr>
        <w:rFonts w:hint="default"/>
        <w:lang w:val="en-US" w:eastAsia="en-US" w:bidi="ar-SA"/>
      </w:rPr>
    </w:lvl>
    <w:lvl w:ilvl="7">
      <w:start w:val="0"/>
      <w:numFmt w:val="bullet"/>
      <w:lvlText w:val="•"/>
      <w:lvlJc w:val="left"/>
      <w:pPr>
        <w:ind w:left="6703" w:hanging="567"/>
      </w:pPr>
      <w:rPr>
        <w:rFonts w:hint="default"/>
        <w:lang w:val="en-US" w:eastAsia="en-US" w:bidi="ar-SA"/>
      </w:rPr>
    </w:lvl>
    <w:lvl w:ilvl="8">
      <w:start w:val="0"/>
      <w:numFmt w:val="bullet"/>
      <w:lvlText w:val="•"/>
      <w:lvlJc w:val="left"/>
      <w:pPr>
        <w:ind w:left="7538" w:hanging="567"/>
      </w:pPr>
      <w:rPr>
        <w:rFonts w:hint="default"/>
        <w:lang w:val="en-US" w:eastAsia="en-US" w:bidi="ar-SA"/>
      </w:rPr>
    </w:lvl>
  </w:abstractNum>
  <w:abstractNum w:abstractNumId="44">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43">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42">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41">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40">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39">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38">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37">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36">
    <w:multiLevelType w:val="hybridMultilevel"/>
    <w:lvl w:ilvl="0">
      <w:start w:val="1"/>
      <w:numFmt w:val="lowerLetter"/>
      <w:lvlText w:val="(%1)"/>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1694" w:hanging="567"/>
      </w:pPr>
      <w:rPr>
        <w:rFonts w:hint="default"/>
        <w:lang w:val="en-US" w:eastAsia="en-US" w:bidi="ar-SA"/>
      </w:rPr>
    </w:lvl>
    <w:lvl w:ilvl="2">
      <w:start w:val="0"/>
      <w:numFmt w:val="bullet"/>
      <w:lvlText w:val="•"/>
      <w:lvlJc w:val="left"/>
      <w:pPr>
        <w:ind w:left="2529" w:hanging="567"/>
      </w:pPr>
      <w:rPr>
        <w:rFonts w:hint="default"/>
        <w:lang w:val="en-US" w:eastAsia="en-US" w:bidi="ar-SA"/>
      </w:rPr>
    </w:lvl>
    <w:lvl w:ilvl="3">
      <w:start w:val="0"/>
      <w:numFmt w:val="bullet"/>
      <w:lvlText w:val="•"/>
      <w:lvlJc w:val="left"/>
      <w:pPr>
        <w:ind w:left="3364" w:hanging="567"/>
      </w:pPr>
      <w:rPr>
        <w:rFonts w:hint="default"/>
        <w:lang w:val="en-US" w:eastAsia="en-US" w:bidi="ar-SA"/>
      </w:rPr>
    </w:lvl>
    <w:lvl w:ilvl="4">
      <w:start w:val="0"/>
      <w:numFmt w:val="bullet"/>
      <w:lvlText w:val="•"/>
      <w:lvlJc w:val="left"/>
      <w:pPr>
        <w:ind w:left="4199" w:hanging="567"/>
      </w:pPr>
      <w:rPr>
        <w:rFonts w:hint="default"/>
        <w:lang w:val="en-US" w:eastAsia="en-US" w:bidi="ar-SA"/>
      </w:rPr>
    </w:lvl>
    <w:lvl w:ilvl="5">
      <w:start w:val="0"/>
      <w:numFmt w:val="bullet"/>
      <w:lvlText w:val="•"/>
      <w:lvlJc w:val="left"/>
      <w:pPr>
        <w:ind w:left="5034" w:hanging="567"/>
      </w:pPr>
      <w:rPr>
        <w:rFonts w:hint="default"/>
        <w:lang w:val="en-US" w:eastAsia="en-US" w:bidi="ar-SA"/>
      </w:rPr>
    </w:lvl>
    <w:lvl w:ilvl="6">
      <w:start w:val="0"/>
      <w:numFmt w:val="bullet"/>
      <w:lvlText w:val="•"/>
      <w:lvlJc w:val="left"/>
      <w:pPr>
        <w:ind w:left="5868" w:hanging="567"/>
      </w:pPr>
      <w:rPr>
        <w:rFonts w:hint="default"/>
        <w:lang w:val="en-US" w:eastAsia="en-US" w:bidi="ar-SA"/>
      </w:rPr>
    </w:lvl>
    <w:lvl w:ilvl="7">
      <w:start w:val="0"/>
      <w:numFmt w:val="bullet"/>
      <w:lvlText w:val="•"/>
      <w:lvlJc w:val="left"/>
      <w:pPr>
        <w:ind w:left="6703" w:hanging="567"/>
      </w:pPr>
      <w:rPr>
        <w:rFonts w:hint="default"/>
        <w:lang w:val="en-US" w:eastAsia="en-US" w:bidi="ar-SA"/>
      </w:rPr>
    </w:lvl>
    <w:lvl w:ilvl="8">
      <w:start w:val="0"/>
      <w:numFmt w:val="bullet"/>
      <w:lvlText w:val="•"/>
      <w:lvlJc w:val="left"/>
      <w:pPr>
        <w:ind w:left="7538" w:hanging="567"/>
      </w:pPr>
      <w:rPr>
        <w:rFonts w:hint="default"/>
        <w:lang w:val="en-US" w:eastAsia="en-US" w:bidi="ar-SA"/>
      </w:rPr>
    </w:lvl>
  </w:abstractNum>
  <w:abstractNum w:abstractNumId="35">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34">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33">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32">
    <w:multiLevelType w:val="hybridMultilevel"/>
    <w:lvl w:ilvl="0">
      <w:start w:val="1"/>
      <w:numFmt w:val="decimal"/>
      <w:lvlText w:val="%1."/>
      <w:lvlJc w:val="left"/>
      <w:pPr>
        <w:ind w:left="543"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31">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30">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29">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28">
    <w:multiLevelType w:val="hybridMultilevel"/>
    <w:lvl w:ilvl="0">
      <w:start w:val="1"/>
      <w:numFmt w:val="lowerLetter"/>
      <w:lvlText w:val="(%1)"/>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Roman"/>
      <w:lvlText w:val="(%2)"/>
      <w:lvlJc w:val="left"/>
      <w:pPr>
        <w:ind w:left="1417"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2285" w:hanging="567"/>
      </w:pPr>
      <w:rPr>
        <w:rFonts w:hint="default"/>
        <w:lang w:val="en-US" w:eastAsia="en-US" w:bidi="ar-SA"/>
      </w:rPr>
    </w:lvl>
    <w:lvl w:ilvl="3">
      <w:start w:val="0"/>
      <w:numFmt w:val="bullet"/>
      <w:lvlText w:val="•"/>
      <w:lvlJc w:val="left"/>
      <w:pPr>
        <w:ind w:left="3150" w:hanging="567"/>
      </w:pPr>
      <w:rPr>
        <w:rFonts w:hint="default"/>
        <w:lang w:val="en-US" w:eastAsia="en-US" w:bidi="ar-SA"/>
      </w:rPr>
    </w:lvl>
    <w:lvl w:ilvl="4">
      <w:start w:val="0"/>
      <w:numFmt w:val="bullet"/>
      <w:lvlText w:val="•"/>
      <w:lvlJc w:val="left"/>
      <w:pPr>
        <w:ind w:left="4016" w:hanging="567"/>
      </w:pPr>
      <w:rPr>
        <w:rFonts w:hint="default"/>
        <w:lang w:val="en-US" w:eastAsia="en-US" w:bidi="ar-SA"/>
      </w:rPr>
    </w:lvl>
    <w:lvl w:ilvl="5">
      <w:start w:val="0"/>
      <w:numFmt w:val="bullet"/>
      <w:lvlText w:val="•"/>
      <w:lvlJc w:val="left"/>
      <w:pPr>
        <w:ind w:left="4881" w:hanging="567"/>
      </w:pPr>
      <w:rPr>
        <w:rFonts w:hint="default"/>
        <w:lang w:val="en-US" w:eastAsia="en-US" w:bidi="ar-SA"/>
      </w:rPr>
    </w:lvl>
    <w:lvl w:ilvl="6">
      <w:start w:val="0"/>
      <w:numFmt w:val="bullet"/>
      <w:lvlText w:val="•"/>
      <w:lvlJc w:val="left"/>
      <w:pPr>
        <w:ind w:left="5746" w:hanging="567"/>
      </w:pPr>
      <w:rPr>
        <w:rFonts w:hint="default"/>
        <w:lang w:val="en-US" w:eastAsia="en-US" w:bidi="ar-SA"/>
      </w:rPr>
    </w:lvl>
    <w:lvl w:ilvl="7">
      <w:start w:val="0"/>
      <w:numFmt w:val="bullet"/>
      <w:lvlText w:val="•"/>
      <w:lvlJc w:val="left"/>
      <w:pPr>
        <w:ind w:left="6612" w:hanging="567"/>
      </w:pPr>
      <w:rPr>
        <w:rFonts w:hint="default"/>
        <w:lang w:val="en-US" w:eastAsia="en-US" w:bidi="ar-SA"/>
      </w:rPr>
    </w:lvl>
    <w:lvl w:ilvl="8">
      <w:start w:val="0"/>
      <w:numFmt w:val="bullet"/>
      <w:lvlText w:val="•"/>
      <w:lvlJc w:val="left"/>
      <w:pPr>
        <w:ind w:left="7477" w:hanging="567"/>
      </w:pPr>
      <w:rPr>
        <w:rFonts w:hint="default"/>
        <w:lang w:val="en-US" w:eastAsia="en-US" w:bidi="ar-SA"/>
      </w:rPr>
    </w:lvl>
  </w:abstractNum>
  <w:abstractNum w:abstractNumId="27">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26">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25">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24">
    <w:multiLevelType w:val="hybridMultilevel"/>
    <w:lvl w:ilvl="0">
      <w:start w:val="1"/>
      <w:numFmt w:val="decimal"/>
      <w:lvlText w:val="%1."/>
      <w:lvlJc w:val="left"/>
      <w:pPr>
        <w:ind w:left="543"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23">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22">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21">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20">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19">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18">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1"/>
      <w:numFmt w:val="lowerRoman"/>
      <w:lvlText w:val="(%3)"/>
      <w:lvlJc w:val="left"/>
      <w:pPr>
        <w:ind w:left="1417" w:hanging="567"/>
        <w:jc w:val="left"/>
      </w:pPr>
      <w:rPr>
        <w:rFonts w:hint="default" w:ascii="Georgia" w:hAnsi="Georgia" w:eastAsia="Georgia" w:cs="Georgia"/>
        <w:b w:val="0"/>
        <w:bCs w:val="0"/>
        <w:i w:val="0"/>
        <w:iCs w:val="0"/>
        <w:spacing w:val="0"/>
        <w:w w:val="100"/>
        <w:sz w:val="24"/>
        <w:szCs w:val="24"/>
        <w:lang w:val="en-US" w:eastAsia="en-US" w:bidi="ar-SA"/>
      </w:rPr>
    </w:lvl>
    <w:lvl w:ilvl="3">
      <w:start w:val="0"/>
      <w:numFmt w:val="bullet"/>
      <w:lvlText w:val="•"/>
      <w:lvlJc w:val="left"/>
      <w:pPr>
        <w:ind w:left="2393" w:hanging="567"/>
      </w:pPr>
      <w:rPr>
        <w:rFonts w:hint="default"/>
        <w:lang w:val="en-US" w:eastAsia="en-US" w:bidi="ar-SA"/>
      </w:rPr>
    </w:lvl>
    <w:lvl w:ilvl="4">
      <w:start w:val="0"/>
      <w:numFmt w:val="bullet"/>
      <w:lvlText w:val="•"/>
      <w:lvlJc w:val="left"/>
      <w:pPr>
        <w:ind w:left="3367" w:hanging="567"/>
      </w:pPr>
      <w:rPr>
        <w:rFonts w:hint="default"/>
        <w:lang w:val="en-US" w:eastAsia="en-US" w:bidi="ar-SA"/>
      </w:rPr>
    </w:lvl>
    <w:lvl w:ilvl="5">
      <w:start w:val="0"/>
      <w:numFmt w:val="bullet"/>
      <w:lvlText w:val="•"/>
      <w:lvlJc w:val="left"/>
      <w:pPr>
        <w:ind w:left="4340" w:hanging="567"/>
      </w:pPr>
      <w:rPr>
        <w:rFonts w:hint="default"/>
        <w:lang w:val="en-US" w:eastAsia="en-US" w:bidi="ar-SA"/>
      </w:rPr>
    </w:lvl>
    <w:lvl w:ilvl="6">
      <w:start w:val="0"/>
      <w:numFmt w:val="bullet"/>
      <w:lvlText w:val="•"/>
      <w:lvlJc w:val="left"/>
      <w:pPr>
        <w:ind w:left="5314" w:hanging="567"/>
      </w:pPr>
      <w:rPr>
        <w:rFonts w:hint="default"/>
        <w:lang w:val="en-US" w:eastAsia="en-US" w:bidi="ar-SA"/>
      </w:rPr>
    </w:lvl>
    <w:lvl w:ilvl="7">
      <w:start w:val="0"/>
      <w:numFmt w:val="bullet"/>
      <w:lvlText w:val="•"/>
      <w:lvlJc w:val="left"/>
      <w:pPr>
        <w:ind w:left="6287" w:hanging="567"/>
      </w:pPr>
      <w:rPr>
        <w:rFonts w:hint="default"/>
        <w:lang w:val="en-US" w:eastAsia="en-US" w:bidi="ar-SA"/>
      </w:rPr>
    </w:lvl>
    <w:lvl w:ilvl="8">
      <w:start w:val="0"/>
      <w:numFmt w:val="bullet"/>
      <w:lvlText w:val="•"/>
      <w:lvlJc w:val="left"/>
      <w:pPr>
        <w:ind w:left="7261" w:hanging="567"/>
      </w:pPr>
      <w:rPr>
        <w:rFonts w:hint="default"/>
        <w:lang w:val="en-US" w:eastAsia="en-US" w:bidi="ar-SA"/>
      </w:rPr>
    </w:lvl>
  </w:abstractNum>
  <w:abstractNum w:abstractNumId="17">
    <w:multiLevelType w:val="hybridMultilevel"/>
    <w:lvl w:ilvl="0">
      <w:start w:val="1"/>
      <w:numFmt w:val="decimal"/>
      <w:lvlText w:val="%1."/>
      <w:lvlJc w:val="left"/>
      <w:pPr>
        <w:ind w:left="543"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16">
    <w:multiLevelType w:val="hybridMultilevel"/>
    <w:lvl w:ilvl="0">
      <w:start w:val="2"/>
      <w:numFmt w:val="lowerRoman"/>
      <w:lvlText w:val="(%1)"/>
      <w:lvlJc w:val="left"/>
      <w:pPr>
        <w:ind w:left="1417" w:hanging="567"/>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2198" w:hanging="567"/>
      </w:pPr>
      <w:rPr>
        <w:rFonts w:hint="default"/>
        <w:lang w:val="en-US" w:eastAsia="en-US" w:bidi="ar-SA"/>
      </w:rPr>
    </w:lvl>
    <w:lvl w:ilvl="2">
      <w:start w:val="0"/>
      <w:numFmt w:val="bullet"/>
      <w:lvlText w:val="•"/>
      <w:lvlJc w:val="left"/>
      <w:pPr>
        <w:ind w:left="2977" w:hanging="567"/>
      </w:pPr>
      <w:rPr>
        <w:rFonts w:hint="default"/>
        <w:lang w:val="en-US" w:eastAsia="en-US" w:bidi="ar-SA"/>
      </w:rPr>
    </w:lvl>
    <w:lvl w:ilvl="3">
      <w:start w:val="0"/>
      <w:numFmt w:val="bullet"/>
      <w:lvlText w:val="•"/>
      <w:lvlJc w:val="left"/>
      <w:pPr>
        <w:ind w:left="3756" w:hanging="567"/>
      </w:pPr>
      <w:rPr>
        <w:rFonts w:hint="default"/>
        <w:lang w:val="en-US" w:eastAsia="en-US" w:bidi="ar-SA"/>
      </w:rPr>
    </w:lvl>
    <w:lvl w:ilvl="4">
      <w:start w:val="0"/>
      <w:numFmt w:val="bullet"/>
      <w:lvlText w:val="•"/>
      <w:lvlJc w:val="left"/>
      <w:pPr>
        <w:ind w:left="4535" w:hanging="567"/>
      </w:pPr>
      <w:rPr>
        <w:rFonts w:hint="default"/>
        <w:lang w:val="en-US" w:eastAsia="en-US" w:bidi="ar-SA"/>
      </w:rPr>
    </w:lvl>
    <w:lvl w:ilvl="5">
      <w:start w:val="0"/>
      <w:numFmt w:val="bullet"/>
      <w:lvlText w:val="•"/>
      <w:lvlJc w:val="left"/>
      <w:pPr>
        <w:ind w:left="5314" w:hanging="567"/>
      </w:pPr>
      <w:rPr>
        <w:rFonts w:hint="default"/>
        <w:lang w:val="en-US" w:eastAsia="en-US" w:bidi="ar-SA"/>
      </w:rPr>
    </w:lvl>
    <w:lvl w:ilvl="6">
      <w:start w:val="0"/>
      <w:numFmt w:val="bullet"/>
      <w:lvlText w:val="•"/>
      <w:lvlJc w:val="left"/>
      <w:pPr>
        <w:ind w:left="6092" w:hanging="567"/>
      </w:pPr>
      <w:rPr>
        <w:rFonts w:hint="default"/>
        <w:lang w:val="en-US" w:eastAsia="en-US" w:bidi="ar-SA"/>
      </w:rPr>
    </w:lvl>
    <w:lvl w:ilvl="7">
      <w:start w:val="0"/>
      <w:numFmt w:val="bullet"/>
      <w:lvlText w:val="•"/>
      <w:lvlJc w:val="left"/>
      <w:pPr>
        <w:ind w:left="6871" w:hanging="567"/>
      </w:pPr>
      <w:rPr>
        <w:rFonts w:hint="default"/>
        <w:lang w:val="en-US" w:eastAsia="en-US" w:bidi="ar-SA"/>
      </w:rPr>
    </w:lvl>
    <w:lvl w:ilvl="8">
      <w:start w:val="0"/>
      <w:numFmt w:val="bullet"/>
      <w:lvlText w:val="•"/>
      <w:lvlJc w:val="left"/>
      <w:pPr>
        <w:ind w:left="7650" w:hanging="567"/>
      </w:pPr>
      <w:rPr>
        <w:rFonts w:hint="default"/>
        <w:lang w:val="en-US" w:eastAsia="en-US" w:bidi="ar-SA"/>
      </w:rPr>
    </w:lvl>
  </w:abstractNum>
  <w:abstractNum w:abstractNumId="15">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righ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14">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13">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12">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11">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10">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9">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8">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7">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6">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5">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4">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Letter"/>
      <w:lvlText w:val="(%2)"/>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1787" w:hanging="567"/>
      </w:pPr>
      <w:rPr>
        <w:rFonts w:hint="default"/>
        <w:lang w:val="en-US" w:eastAsia="en-US" w:bidi="ar-SA"/>
      </w:rPr>
    </w:lvl>
    <w:lvl w:ilvl="3">
      <w:start w:val="0"/>
      <w:numFmt w:val="bullet"/>
      <w:lvlText w:val="•"/>
      <w:lvlJc w:val="left"/>
      <w:pPr>
        <w:ind w:left="2715" w:hanging="567"/>
      </w:pPr>
      <w:rPr>
        <w:rFonts w:hint="default"/>
        <w:lang w:val="en-US" w:eastAsia="en-US" w:bidi="ar-SA"/>
      </w:rPr>
    </w:lvl>
    <w:lvl w:ilvl="4">
      <w:start w:val="0"/>
      <w:numFmt w:val="bullet"/>
      <w:lvlText w:val="•"/>
      <w:lvlJc w:val="left"/>
      <w:pPr>
        <w:ind w:left="3642" w:hanging="567"/>
      </w:pPr>
      <w:rPr>
        <w:rFonts w:hint="default"/>
        <w:lang w:val="en-US" w:eastAsia="en-US" w:bidi="ar-SA"/>
      </w:rPr>
    </w:lvl>
    <w:lvl w:ilvl="5">
      <w:start w:val="0"/>
      <w:numFmt w:val="bullet"/>
      <w:lvlText w:val="•"/>
      <w:lvlJc w:val="left"/>
      <w:pPr>
        <w:ind w:left="4570" w:hanging="567"/>
      </w:pPr>
      <w:rPr>
        <w:rFonts w:hint="default"/>
        <w:lang w:val="en-US" w:eastAsia="en-US" w:bidi="ar-SA"/>
      </w:rPr>
    </w:lvl>
    <w:lvl w:ilvl="6">
      <w:start w:val="0"/>
      <w:numFmt w:val="bullet"/>
      <w:lvlText w:val="•"/>
      <w:lvlJc w:val="left"/>
      <w:pPr>
        <w:ind w:left="5497" w:hanging="567"/>
      </w:pPr>
      <w:rPr>
        <w:rFonts w:hint="default"/>
        <w:lang w:val="en-US" w:eastAsia="en-US" w:bidi="ar-SA"/>
      </w:rPr>
    </w:lvl>
    <w:lvl w:ilvl="7">
      <w:start w:val="0"/>
      <w:numFmt w:val="bullet"/>
      <w:lvlText w:val="•"/>
      <w:lvlJc w:val="left"/>
      <w:pPr>
        <w:ind w:left="6425" w:hanging="567"/>
      </w:pPr>
      <w:rPr>
        <w:rFonts w:hint="default"/>
        <w:lang w:val="en-US" w:eastAsia="en-US" w:bidi="ar-SA"/>
      </w:rPr>
    </w:lvl>
    <w:lvl w:ilvl="8">
      <w:start w:val="0"/>
      <w:numFmt w:val="bullet"/>
      <w:lvlText w:val="•"/>
      <w:lvlJc w:val="left"/>
      <w:pPr>
        <w:ind w:left="7352" w:hanging="567"/>
      </w:pPr>
      <w:rPr>
        <w:rFonts w:hint="default"/>
        <w:lang w:val="en-US" w:eastAsia="en-US" w:bidi="ar-SA"/>
      </w:rPr>
    </w:lvl>
  </w:abstractNum>
  <w:abstractNum w:abstractNumId="3">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2">
    <w:multiLevelType w:val="hybridMultilevel"/>
    <w:lvl w:ilvl="0">
      <w:start w:val="1"/>
      <w:numFmt w:val="decimal"/>
      <w:lvlText w:val="%1."/>
      <w:lvlJc w:val="left"/>
      <w:pPr>
        <w:ind w:left="1" w:hanging="543"/>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920" w:hanging="543"/>
      </w:pPr>
      <w:rPr>
        <w:rFonts w:hint="default"/>
        <w:lang w:val="en-US" w:eastAsia="en-US" w:bidi="ar-SA"/>
      </w:rPr>
    </w:lvl>
    <w:lvl w:ilvl="2">
      <w:start w:val="0"/>
      <w:numFmt w:val="bullet"/>
      <w:lvlText w:val="•"/>
      <w:lvlJc w:val="left"/>
      <w:pPr>
        <w:ind w:left="1841" w:hanging="543"/>
      </w:pPr>
      <w:rPr>
        <w:rFonts w:hint="default"/>
        <w:lang w:val="en-US" w:eastAsia="en-US" w:bidi="ar-SA"/>
      </w:rPr>
    </w:lvl>
    <w:lvl w:ilvl="3">
      <w:start w:val="0"/>
      <w:numFmt w:val="bullet"/>
      <w:lvlText w:val="•"/>
      <w:lvlJc w:val="left"/>
      <w:pPr>
        <w:ind w:left="2762" w:hanging="543"/>
      </w:pPr>
      <w:rPr>
        <w:rFonts w:hint="default"/>
        <w:lang w:val="en-US" w:eastAsia="en-US" w:bidi="ar-SA"/>
      </w:rPr>
    </w:lvl>
    <w:lvl w:ilvl="4">
      <w:start w:val="0"/>
      <w:numFmt w:val="bullet"/>
      <w:lvlText w:val="•"/>
      <w:lvlJc w:val="left"/>
      <w:pPr>
        <w:ind w:left="3683" w:hanging="543"/>
      </w:pPr>
      <w:rPr>
        <w:rFonts w:hint="default"/>
        <w:lang w:val="en-US" w:eastAsia="en-US" w:bidi="ar-SA"/>
      </w:rPr>
    </w:lvl>
    <w:lvl w:ilvl="5">
      <w:start w:val="0"/>
      <w:numFmt w:val="bullet"/>
      <w:lvlText w:val="•"/>
      <w:lvlJc w:val="left"/>
      <w:pPr>
        <w:ind w:left="4604" w:hanging="543"/>
      </w:pPr>
      <w:rPr>
        <w:rFonts w:hint="default"/>
        <w:lang w:val="en-US" w:eastAsia="en-US" w:bidi="ar-SA"/>
      </w:rPr>
    </w:lvl>
    <w:lvl w:ilvl="6">
      <w:start w:val="0"/>
      <w:numFmt w:val="bullet"/>
      <w:lvlText w:val="•"/>
      <w:lvlJc w:val="left"/>
      <w:pPr>
        <w:ind w:left="5524" w:hanging="543"/>
      </w:pPr>
      <w:rPr>
        <w:rFonts w:hint="default"/>
        <w:lang w:val="en-US" w:eastAsia="en-US" w:bidi="ar-SA"/>
      </w:rPr>
    </w:lvl>
    <w:lvl w:ilvl="7">
      <w:start w:val="0"/>
      <w:numFmt w:val="bullet"/>
      <w:lvlText w:val="•"/>
      <w:lvlJc w:val="left"/>
      <w:pPr>
        <w:ind w:left="6445" w:hanging="543"/>
      </w:pPr>
      <w:rPr>
        <w:rFonts w:hint="default"/>
        <w:lang w:val="en-US" w:eastAsia="en-US" w:bidi="ar-SA"/>
      </w:rPr>
    </w:lvl>
    <w:lvl w:ilvl="8">
      <w:start w:val="0"/>
      <w:numFmt w:val="bullet"/>
      <w:lvlText w:val="•"/>
      <w:lvlJc w:val="left"/>
      <w:pPr>
        <w:ind w:left="7366" w:hanging="543"/>
      </w:pPr>
      <w:rPr>
        <w:rFonts w:hint="default"/>
        <w:lang w:val="en-US" w:eastAsia="en-US" w:bidi="ar-SA"/>
      </w:rPr>
    </w:lvl>
  </w:abstractNum>
  <w:abstractNum w:abstractNumId="1">
    <w:multiLevelType w:val="hybridMultilevel"/>
    <w:lvl w:ilvl="0">
      <w:start w:val="1"/>
      <w:numFmt w:val="lowerLetter"/>
      <w:lvlText w:val="(%1)"/>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1">
      <w:start w:val="1"/>
      <w:numFmt w:val="lowerRoman"/>
      <w:lvlText w:val="(%2)"/>
      <w:lvlJc w:val="left"/>
      <w:pPr>
        <w:ind w:left="1417" w:hanging="567"/>
        <w:jc w:val="left"/>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2285" w:hanging="567"/>
      </w:pPr>
      <w:rPr>
        <w:rFonts w:hint="default"/>
        <w:lang w:val="en-US" w:eastAsia="en-US" w:bidi="ar-SA"/>
      </w:rPr>
    </w:lvl>
    <w:lvl w:ilvl="3">
      <w:start w:val="0"/>
      <w:numFmt w:val="bullet"/>
      <w:lvlText w:val="•"/>
      <w:lvlJc w:val="left"/>
      <w:pPr>
        <w:ind w:left="3150" w:hanging="567"/>
      </w:pPr>
      <w:rPr>
        <w:rFonts w:hint="default"/>
        <w:lang w:val="en-US" w:eastAsia="en-US" w:bidi="ar-SA"/>
      </w:rPr>
    </w:lvl>
    <w:lvl w:ilvl="4">
      <w:start w:val="0"/>
      <w:numFmt w:val="bullet"/>
      <w:lvlText w:val="•"/>
      <w:lvlJc w:val="left"/>
      <w:pPr>
        <w:ind w:left="4016" w:hanging="567"/>
      </w:pPr>
      <w:rPr>
        <w:rFonts w:hint="default"/>
        <w:lang w:val="en-US" w:eastAsia="en-US" w:bidi="ar-SA"/>
      </w:rPr>
    </w:lvl>
    <w:lvl w:ilvl="5">
      <w:start w:val="0"/>
      <w:numFmt w:val="bullet"/>
      <w:lvlText w:val="•"/>
      <w:lvlJc w:val="left"/>
      <w:pPr>
        <w:ind w:left="4881" w:hanging="567"/>
      </w:pPr>
      <w:rPr>
        <w:rFonts w:hint="default"/>
        <w:lang w:val="en-US" w:eastAsia="en-US" w:bidi="ar-SA"/>
      </w:rPr>
    </w:lvl>
    <w:lvl w:ilvl="6">
      <w:start w:val="0"/>
      <w:numFmt w:val="bullet"/>
      <w:lvlText w:val="•"/>
      <w:lvlJc w:val="left"/>
      <w:pPr>
        <w:ind w:left="5746" w:hanging="567"/>
      </w:pPr>
      <w:rPr>
        <w:rFonts w:hint="default"/>
        <w:lang w:val="en-US" w:eastAsia="en-US" w:bidi="ar-SA"/>
      </w:rPr>
    </w:lvl>
    <w:lvl w:ilvl="7">
      <w:start w:val="0"/>
      <w:numFmt w:val="bullet"/>
      <w:lvlText w:val="•"/>
      <w:lvlJc w:val="left"/>
      <w:pPr>
        <w:ind w:left="6612" w:hanging="567"/>
      </w:pPr>
      <w:rPr>
        <w:rFonts w:hint="default"/>
        <w:lang w:val="en-US" w:eastAsia="en-US" w:bidi="ar-SA"/>
      </w:rPr>
    </w:lvl>
    <w:lvl w:ilvl="8">
      <w:start w:val="0"/>
      <w:numFmt w:val="bullet"/>
      <w:lvlText w:val="•"/>
      <w:lvlJc w:val="left"/>
      <w:pPr>
        <w:ind w:left="7477" w:hanging="567"/>
      </w:pPr>
      <w:rPr>
        <w:rFonts w:hint="default"/>
        <w:lang w:val="en-US" w:eastAsia="en-US" w:bidi="ar-SA"/>
      </w:rPr>
    </w:lvl>
  </w:abstractNum>
  <w:abstractNum w:abstractNumId="0">
    <w:multiLevelType w:val="hybridMultilevel"/>
    <w:lvl w:ilvl="0">
      <w:start w:val="1"/>
      <w:numFmt w:val="lowerLetter"/>
      <w:lvlText w:val="(%1)"/>
      <w:lvlJc w:val="left"/>
      <w:pPr>
        <w:ind w:left="851" w:hanging="567"/>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1694" w:hanging="567"/>
      </w:pPr>
      <w:rPr>
        <w:rFonts w:hint="default"/>
        <w:lang w:val="en-US" w:eastAsia="en-US" w:bidi="ar-SA"/>
      </w:rPr>
    </w:lvl>
    <w:lvl w:ilvl="2">
      <w:start w:val="0"/>
      <w:numFmt w:val="bullet"/>
      <w:lvlText w:val="•"/>
      <w:lvlJc w:val="left"/>
      <w:pPr>
        <w:ind w:left="2529" w:hanging="567"/>
      </w:pPr>
      <w:rPr>
        <w:rFonts w:hint="default"/>
        <w:lang w:val="en-US" w:eastAsia="en-US" w:bidi="ar-SA"/>
      </w:rPr>
    </w:lvl>
    <w:lvl w:ilvl="3">
      <w:start w:val="0"/>
      <w:numFmt w:val="bullet"/>
      <w:lvlText w:val="•"/>
      <w:lvlJc w:val="left"/>
      <w:pPr>
        <w:ind w:left="3364" w:hanging="567"/>
      </w:pPr>
      <w:rPr>
        <w:rFonts w:hint="default"/>
        <w:lang w:val="en-US" w:eastAsia="en-US" w:bidi="ar-SA"/>
      </w:rPr>
    </w:lvl>
    <w:lvl w:ilvl="4">
      <w:start w:val="0"/>
      <w:numFmt w:val="bullet"/>
      <w:lvlText w:val="•"/>
      <w:lvlJc w:val="left"/>
      <w:pPr>
        <w:ind w:left="4199" w:hanging="567"/>
      </w:pPr>
      <w:rPr>
        <w:rFonts w:hint="default"/>
        <w:lang w:val="en-US" w:eastAsia="en-US" w:bidi="ar-SA"/>
      </w:rPr>
    </w:lvl>
    <w:lvl w:ilvl="5">
      <w:start w:val="0"/>
      <w:numFmt w:val="bullet"/>
      <w:lvlText w:val="•"/>
      <w:lvlJc w:val="left"/>
      <w:pPr>
        <w:ind w:left="5034" w:hanging="567"/>
      </w:pPr>
      <w:rPr>
        <w:rFonts w:hint="default"/>
        <w:lang w:val="en-US" w:eastAsia="en-US" w:bidi="ar-SA"/>
      </w:rPr>
    </w:lvl>
    <w:lvl w:ilvl="6">
      <w:start w:val="0"/>
      <w:numFmt w:val="bullet"/>
      <w:lvlText w:val="•"/>
      <w:lvlJc w:val="left"/>
      <w:pPr>
        <w:ind w:left="5868" w:hanging="567"/>
      </w:pPr>
      <w:rPr>
        <w:rFonts w:hint="default"/>
        <w:lang w:val="en-US" w:eastAsia="en-US" w:bidi="ar-SA"/>
      </w:rPr>
    </w:lvl>
    <w:lvl w:ilvl="7">
      <w:start w:val="0"/>
      <w:numFmt w:val="bullet"/>
      <w:lvlText w:val="•"/>
      <w:lvlJc w:val="left"/>
      <w:pPr>
        <w:ind w:left="6703" w:hanging="567"/>
      </w:pPr>
      <w:rPr>
        <w:rFonts w:hint="default"/>
        <w:lang w:val="en-US" w:eastAsia="en-US" w:bidi="ar-SA"/>
      </w:rPr>
    </w:lvl>
    <w:lvl w:ilvl="8">
      <w:start w:val="0"/>
      <w:numFmt w:val="bullet"/>
      <w:lvlText w:val="•"/>
      <w:lvlJc w:val="left"/>
      <w:pPr>
        <w:ind w:left="7538" w:hanging="567"/>
      </w:pPr>
      <w:rPr>
        <w:rFonts w:hint="default"/>
        <w:lang w:val="en-US" w:eastAsia="en-US" w:bidi="ar-SA"/>
      </w:rPr>
    </w:lvl>
  </w:abstract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TOC1" w:type="paragraph">
    <w:name w:val="TOC 1"/>
    <w:basedOn w:val="Normal"/>
    <w:uiPriority w:val="1"/>
    <w:qFormat/>
    <w:pPr>
      <w:spacing w:before="1"/>
      <w:ind w:left="1"/>
    </w:pPr>
    <w:rPr>
      <w:rFonts w:ascii="Georgia" w:hAnsi="Georgia" w:eastAsia="Georgia" w:cs="Georgia"/>
      <w:b/>
      <w:bCs/>
      <w:sz w:val="24"/>
      <w:szCs w:val="24"/>
      <w:u w:val="single" w:color="000000"/>
      <w:lang w:val="en-US" w:eastAsia="en-US" w:bidi="ar-SA"/>
    </w:rPr>
  </w:style>
  <w:style w:styleId="TOC2" w:type="paragraph">
    <w:name w:val="TOC 2"/>
    <w:basedOn w:val="Normal"/>
    <w:uiPriority w:val="1"/>
    <w:qFormat/>
    <w:pPr>
      <w:spacing w:before="1"/>
      <w:ind w:left="241"/>
    </w:pPr>
    <w:rPr>
      <w:rFonts w:ascii="Georgia" w:hAnsi="Georgia" w:eastAsia="Georgia" w:cs="Georgia"/>
      <w:sz w:val="24"/>
      <w:szCs w:val="24"/>
      <w:u w:val="single" w:color="000000"/>
      <w:lang w:val="en-US" w:eastAsia="en-US" w:bidi="ar-SA"/>
    </w:rPr>
  </w:style>
  <w:style w:styleId="TOC3" w:type="paragraph">
    <w:name w:val="TOC 3"/>
    <w:basedOn w:val="Normal"/>
    <w:uiPriority w:val="1"/>
    <w:qFormat/>
    <w:pPr>
      <w:spacing w:before="1"/>
      <w:ind w:left="481"/>
    </w:pPr>
    <w:rPr>
      <w:rFonts w:ascii="Georgia" w:hAnsi="Georgia" w:eastAsia="Georgia" w:cs="Georgia"/>
      <w:sz w:val="24"/>
      <w:szCs w:val="24"/>
      <w:u w:val="single" w:color="000000"/>
      <w:lang w:val="en-US" w:eastAsia="en-US" w:bidi="ar-SA"/>
    </w:rPr>
  </w:style>
  <w:style w:styleId="TOC4" w:type="paragraph">
    <w:name w:val="TOC 4"/>
    <w:basedOn w:val="Normal"/>
    <w:uiPriority w:val="1"/>
    <w:qFormat/>
    <w:pPr>
      <w:spacing w:before="1"/>
      <w:ind w:left="721"/>
    </w:pPr>
    <w:rPr>
      <w:rFonts w:ascii="Georgia" w:hAnsi="Georgia" w:eastAsia="Georgia" w:cs="Georgia"/>
      <w:sz w:val="24"/>
      <w:szCs w:val="24"/>
      <w:u w:val="single" w:color="000000"/>
      <w:lang w:val="en-US" w:eastAsia="en-US" w:bidi="ar-SA"/>
    </w:rPr>
  </w:style>
  <w:style w:styleId="BodyText" w:type="paragraph">
    <w:name w:val="Body Text"/>
    <w:basedOn w:val="Normal"/>
    <w:uiPriority w:val="1"/>
    <w:qFormat/>
    <w:pPr/>
    <w:rPr>
      <w:rFonts w:ascii="Georgia" w:hAnsi="Georgia" w:eastAsia="Georgia" w:cs="Georgia"/>
      <w:sz w:val="24"/>
      <w:szCs w:val="24"/>
      <w:lang w:val="en-US" w:eastAsia="en-US" w:bidi="ar-SA"/>
    </w:rPr>
  </w:style>
  <w:style w:styleId="Heading1" w:type="paragraph">
    <w:name w:val="Heading 1"/>
    <w:basedOn w:val="Normal"/>
    <w:uiPriority w:val="1"/>
    <w:qFormat/>
    <w:pPr>
      <w:spacing w:before="1"/>
      <w:ind w:right="138"/>
      <w:jc w:val="center"/>
      <w:outlineLvl w:val="1"/>
    </w:pPr>
    <w:rPr>
      <w:rFonts w:ascii="Georgia" w:hAnsi="Georgia" w:eastAsia="Georgia" w:cs="Georgia"/>
      <w:b/>
      <w:bCs/>
      <w:sz w:val="36"/>
      <w:szCs w:val="36"/>
      <w:lang w:val="en-US" w:eastAsia="en-US" w:bidi="ar-SA"/>
    </w:rPr>
  </w:style>
  <w:style w:styleId="Heading2" w:type="paragraph">
    <w:name w:val="Heading 2"/>
    <w:basedOn w:val="Normal"/>
    <w:uiPriority w:val="1"/>
    <w:qFormat/>
    <w:pPr>
      <w:ind w:left="7" w:right="138"/>
      <w:jc w:val="center"/>
      <w:outlineLvl w:val="2"/>
    </w:pPr>
    <w:rPr>
      <w:rFonts w:ascii="Georgia" w:hAnsi="Georgia" w:eastAsia="Georgia" w:cs="Georgia"/>
      <w:b/>
      <w:bCs/>
      <w:sz w:val="24"/>
      <w:szCs w:val="24"/>
      <w:lang w:val="en-US" w:eastAsia="en-US" w:bidi="ar-SA"/>
    </w:rPr>
  </w:style>
  <w:style w:styleId="Heading3" w:type="paragraph">
    <w:name w:val="Heading 3"/>
    <w:basedOn w:val="Normal"/>
    <w:uiPriority w:val="1"/>
    <w:qFormat/>
    <w:pPr>
      <w:ind w:left="5" w:right="138"/>
      <w:jc w:val="center"/>
      <w:outlineLvl w:val="3"/>
    </w:pPr>
    <w:rPr>
      <w:rFonts w:ascii="Georgia" w:hAnsi="Georgia" w:eastAsia="Georgia" w:cs="Georgia"/>
      <w:b/>
      <w:bCs/>
      <w:sz w:val="24"/>
      <w:szCs w:val="24"/>
      <w:lang w:val="en-US" w:eastAsia="en-US" w:bidi="ar-SA"/>
    </w:rPr>
  </w:style>
  <w:style w:styleId="Title" w:type="paragraph">
    <w:name w:val="Title"/>
    <w:basedOn w:val="Normal"/>
    <w:uiPriority w:val="1"/>
    <w:qFormat/>
    <w:pPr>
      <w:spacing w:before="403"/>
      <w:ind w:left="1690" w:right="1823" w:hanging="2"/>
      <w:jc w:val="center"/>
    </w:pPr>
    <w:rPr>
      <w:rFonts w:ascii="Georgia" w:hAnsi="Georgia" w:eastAsia="Georgia" w:cs="Georgia"/>
      <w:b/>
      <w:bCs/>
      <w:sz w:val="40"/>
      <w:szCs w:val="40"/>
      <w:lang w:val="en-US" w:eastAsia="en-US" w:bidi="ar-SA"/>
    </w:rPr>
  </w:style>
  <w:style w:styleId="ListParagraph" w:type="paragraph">
    <w:name w:val="List Paragraph"/>
    <w:basedOn w:val="Normal"/>
    <w:uiPriority w:val="1"/>
    <w:qFormat/>
    <w:pPr>
      <w:ind w:left="1"/>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2026-05-07T06:10:25Z</dcterms:created>
  <dcterms:modified xsi:type="dcterms:W3CDTF">2026-05-07T06:10:25Z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2004-10-07T00:00:00Z</vt:filetime>
  </property>
  <property fmtid="{D5CDD505-2E9C-101B-9397-08002B2CF9AE}" pid="3" name="Creator">
    <vt:lpwstr>Word</vt:lpwstr>
  </property>
  <property fmtid="{D5CDD505-2E9C-101B-9397-08002B2CF9AE}" pid="4" name="LastSaved">
    <vt:filetime>2026-05-07T00:00:00Z</vt:filetime>
  </property>
  <property fmtid="{D5CDD505-2E9C-101B-9397-08002B2CF9AE}" pid="5" name="Producer">
    <vt:lpwstr>Mac OS X 10.3.5 Quartz PDFContext</vt:lpwstr>
  </property>
</Properties>
</file>