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3119"/>
        <w:gridCol w:w="5528"/>
        <w:gridCol w:w="1276"/>
        <w:gridCol w:w="283"/>
      </w:tblGrid>
      <w:tr w:rsidR="009905D6" w:rsidRPr="00E304B7" w:rsidTr="00EB3D42">
        <w:trPr>
          <w:cantSplit/>
          <w:trHeight w:val="245"/>
        </w:trPr>
        <w:tc>
          <w:tcPr>
            <w:tcW w:w="8647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05D6" w:rsidRPr="00E304B7" w:rsidRDefault="009905D6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5D6" w:rsidRPr="00E304B7" w:rsidRDefault="009905D6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593183" w:rsidRPr="00F020F4" w:rsidTr="00593183">
        <w:trPr>
          <w:cantSplit/>
          <w:trHeight w:val="406"/>
        </w:trPr>
        <w:tc>
          <w:tcPr>
            <w:tcW w:w="10206" w:type="dxa"/>
            <w:gridSpan w:val="4"/>
            <w:tcBorders>
              <w:bottom w:val="single" w:sz="12" w:space="0" w:color="00B0F0"/>
            </w:tcBorders>
            <w:vAlign w:val="bottom"/>
          </w:tcPr>
          <w:p w:rsidR="00593183" w:rsidRDefault="00B871A8" w:rsidP="00997B1D">
            <w:pPr>
              <w:tabs>
                <w:tab w:val="left" w:pos="2160"/>
                <w:tab w:val="left" w:pos="7689"/>
              </w:tabs>
              <w:spacing w:before="36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Approved </w:t>
            </w:r>
            <w:r w:rsidR="00DD198A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location</w:t>
            </w:r>
            <w:r w:rsidR="00097FA4" w:rsidRPr="00B23BA3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 xml:space="preserve"> -</w:t>
            </w:r>
            <w:r w:rsidR="00097FA4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ab/>
            </w:r>
            <w:r w:rsidR="00097FA4" w:rsidRP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refer </w:t>
            </w:r>
            <w:r w:rsidR="00097FA4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to the </w:t>
            </w:r>
            <w:r w:rsidR="00097FA4" w:rsidRP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u w:val="single"/>
                <w:lang w:val="en-AU"/>
              </w:rPr>
              <w:t>Explanatory Notes</w:t>
            </w:r>
            <w:r w:rsidR="00097FA4" w:rsidRPr="00B23BA3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 xml:space="preserve"> on the reverse of this form</w:t>
            </w:r>
            <w:r w:rsidR="00097FA4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lang w:val="en-AU"/>
              </w:rPr>
              <w:t>.</w:t>
            </w:r>
          </w:p>
        </w:tc>
      </w:tr>
      <w:tr w:rsidR="00593183" w:rsidRPr="00593183" w:rsidTr="00D6700F">
        <w:trPr>
          <w:cantSplit/>
          <w:trHeight w:val="40"/>
        </w:trPr>
        <w:tc>
          <w:tcPr>
            <w:tcW w:w="10206" w:type="dxa"/>
            <w:gridSpan w:val="4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vAlign w:val="bottom"/>
          </w:tcPr>
          <w:p w:rsidR="00593183" w:rsidRPr="00593183" w:rsidRDefault="00593183" w:rsidP="0059318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EB3D42" w:rsidRPr="00593183" w:rsidTr="00B64390">
        <w:trPr>
          <w:cantSplit/>
          <w:trHeight w:val="340"/>
        </w:trPr>
        <w:tc>
          <w:tcPr>
            <w:tcW w:w="3119" w:type="dxa"/>
            <w:tcBorders>
              <w:left w:val="single" w:sz="12" w:space="0" w:color="00B0F0"/>
              <w:right w:val="single" w:sz="4" w:space="0" w:color="auto"/>
            </w:tcBorders>
            <w:vAlign w:val="center"/>
          </w:tcPr>
          <w:p w:rsidR="00EB3D42" w:rsidRDefault="009027AF" w:rsidP="00C863D5">
            <w:pPr>
              <w:tabs>
                <w:tab w:val="left" w:pos="176"/>
                <w:tab w:val="left" w:pos="2444"/>
                <w:tab w:val="left" w:leader="dot" w:pos="4428"/>
                <w:tab w:val="left" w:pos="5137"/>
                <w:tab w:val="left" w:leader="dot" w:pos="7689"/>
                <w:tab w:val="right" w:pos="843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Which “a</w:t>
            </w:r>
            <w:r w:rsidR="00DD198A">
              <w:rPr>
                <w:rFonts w:ascii="Arial" w:hAnsi="Arial" w:cs="Arial"/>
                <w:bCs/>
                <w:iCs/>
                <w:sz w:val="18"/>
                <w:szCs w:val="18"/>
              </w:rPr>
              <w:t>pproved location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”</w:t>
            </w:r>
            <w:r w:rsidR="00200F45">
              <w:rPr>
                <w:rFonts w:ascii="Arial" w:hAnsi="Arial" w:cs="Arial"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42" w:rsidRPr="00D6700F" w:rsidRDefault="00EB3D42" w:rsidP="005A1FA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vAlign w:val="center"/>
          </w:tcPr>
          <w:p w:rsidR="00EB3D42" w:rsidRPr="00593183" w:rsidRDefault="00EB3D42" w:rsidP="00D6700F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593183" w:rsidRPr="00593183" w:rsidTr="00D6700F">
        <w:trPr>
          <w:cantSplit/>
          <w:trHeight w:val="49"/>
        </w:trPr>
        <w:tc>
          <w:tcPr>
            <w:tcW w:w="10206" w:type="dxa"/>
            <w:gridSpan w:val="4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bottom"/>
          </w:tcPr>
          <w:p w:rsidR="00593183" w:rsidRPr="00593183" w:rsidRDefault="00593183" w:rsidP="0059318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DE63FF" w:rsidRPr="00DE63FF" w:rsidRDefault="009027AF" w:rsidP="005C7FD8">
      <w:pPr>
        <w:tabs>
          <w:tab w:val="left" w:pos="2694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Operational status</w:t>
      </w:r>
    </w:p>
    <w:tbl>
      <w:tblPr>
        <w:tblStyle w:val="TableGrid"/>
        <w:tblW w:w="10206" w:type="dxa"/>
        <w:tblInd w:w="10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/>
      </w:tblPr>
      <w:tblGrid>
        <w:gridCol w:w="10206"/>
      </w:tblGrid>
      <w:tr w:rsidR="00DE63FF" w:rsidRPr="00DE63FF" w:rsidTr="0066655E">
        <w:trPr>
          <w:trHeight w:val="66"/>
        </w:trPr>
        <w:tc>
          <w:tcPr>
            <w:tcW w:w="10206" w:type="dxa"/>
            <w:tcBorders>
              <w:bottom w:val="nil"/>
            </w:tcBorders>
          </w:tcPr>
          <w:p w:rsidR="00DE63FF" w:rsidRPr="00DE63FF" w:rsidRDefault="00DE63FF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A263C" w:rsidRPr="00DE63FF" w:rsidTr="00730803">
        <w:trPr>
          <w:trHeight w:val="1044"/>
        </w:trPr>
        <w:tc>
          <w:tcPr>
            <w:tcW w:w="10206" w:type="dxa"/>
            <w:tcBorders>
              <w:top w:val="nil"/>
              <w:bottom w:val="nil"/>
            </w:tcBorders>
          </w:tcPr>
          <w:p w:rsidR="009027AF" w:rsidRPr="000B4EF5" w:rsidRDefault="009027AF" w:rsidP="009027AF">
            <w:pPr>
              <w:tabs>
                <w:tab w:val="left" w:leader="dot" w:pos="1168"/>
                <w:tab w:val="left" w:pos="2019"/>
                <w:tab w:val="left" w:leader="dot" w:pos="4003"/>
                <w:tab w:val="left" w:pos="4995"/>
                <w:tab w:val="left" w:leader="dot" w:pos="6980"/>
                <w:tab w:val="left" w:pos="7547"/>
                <w:tab w:val="left" w:leader="dot" w:pos="9402"/>
              </w:tabs>
              <w:spacing w:before="60"/>
              <w:ind w:left="-108" w:firstLine="142"/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n-US"/>
              </w:rPr>
            </w:pPr>
            <w:r w:rsidRPr="000B4EF5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n-US"/>
              </w:rPr>
              <w:t>Tick one</w:t>
            </w:r>
          </w:p>
          <w:p w:rsidR="00730803" w:rsidRDefault="00730803" w:rsidP="00730803">
            <w:pPr>
              <w:tabs>
                <w:tab w:val="left" w:pos="459"/>
                <w:tab w:val="left" w:leader="dot" w:pos="2444"/>
                <w:tab w:val="left" w:pos="4287"/>
                <w:tab w:val="left" w:leader="dot" w:pos="5988"/>
                <w:tab w:val="left" w:leader="dot" w:pos="6413"/>
                <w:tab w:val="left" w:pos="6980"/>
                <w:tab w:val="left" w:leader="dot" w:pos="9390"/>
              </w:tabs>
              <w:spacing w:before="60"/>
              <w:ind w:left="-108" w:firstLine="142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Under construction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916E6D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1.7pt;height:10.9pt" o:ole="">
                  <v:imagedata r:id="rId7" o:title=""/>
                </v:shape>
                <w:control r:id="rId8" w:name="CheckBox112221" w:shapeid="_x0000_i1035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9027A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Operating</w:t>
            </w:r>
            <w:r w:rsidR="000A263C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  <w:r w:rsidR="00916E6D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7" type="#_x0000_t75" style="width:11.7pt;height:10.9pt" o:ole="">
                  <v:imagedata r:id="rId7" o:title=""/>
                </v:shape>
                <w:control r:id="rId9" w:name="CheckBox11222" w:shapeid="_x0000_i1037"/>
              </w:object>
            </w:r>
          </w:p>
          <w:p w:rsidR="00730803" w:rsidRPr="00730803" w:rsidRDefault="00730803" w:rsidP="00730803">
            <w:pPr>
              <w:tabs>
                <w:tab w:val="left" w:pos="459"/>
                <w:tab w:val="left" w:leader="dot" w:pos="2444"/>
                <w:tab w:val="left" w:pos="4287"/>
                <w:tab w:val="left" w:leader="dot" w:pos="5988"/>
                <w:tab w:val="left" w:pos="7405"/>
                <w:tab w:val="left" w:leader="dot" w:pos="9390"/>
              </w:tabs>
              <w:spacing w:before="60"/>
              <w:ind w:left="-108" w:firstLine="142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9027A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Temporarily closed</w:t>
            </w:r>
            <w:r w:rsidR="000A263C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  <w:r w:rsidR="00916E6D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9" type="#_x0000_t75" style="width:11.7pt;height:10.9pt" o:ole="">
                  <v:imagedata r:id="rId7" o:title=""/>
                </v:shape>
                <w:control r:id="rId10" w:name="CheckBox1123" w:shapeid="_x0000_i1039"/>
              </w:object>
            </w:r>
            <w:r w:rsidR="000A263C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Under restoration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916E6D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1" type="#_x0000_t75" style="width:11.7pt;height:10.9pt" o:ole="">
                  <v:imagedata r:id="rId7" o:title=""/>
                </v:shape>
                <w:control r:id="rId11" w:name="CheckBox11231" w:shapeid="_x0000_i1041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9027AF">
              <w:rPr>
                <w:rFonts w:ascii="Arial" w:hAnsi="Arial" w:cs="Arial"/>
                <w:bCs/>
                <w:iCs/>
                <w:sz w:val="18"/>
                <w:szCs w:val="18"/>
              </w:rPr>
              <w:t>Permanently closed</w:t>
            </w:r>
            <w:r w:rsidR="000A263C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916E6D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3" type="#_x0000_t75" style="width:11.7pt;height:10.9pt" o:ole="">
                  <v:imagedata r:id="rId7" o:title=""/>
                </v:shape>
                <w:control r:id="rId12" w:name="CheckBox11251" w:shapeid="_x0000_i1043"/>
              </w:object>
            </w:r>
          </w:p>
        </w:tc>
      </w:tr>
      <w:tr w:rsidR="00DE63FF" w:rsidRPr="00DE63FF" w:rsidTr="0066655E">
        <w:trPr>
          <w:trHeight w:val="40"/>
        </w:trPr>
        <w:tc>
          <w:tcPr>
            <w:tcW w:w="10206" w:type="dxa"/>
            <w:tcBorders>
              <w:top w:val="nil"/>
            </w:tcBorders>
          </w:tcPr>
          <w:p w:rsidR="00DE63FF" w:rsidRPr="00DE63FF" w:rsidRDefault="00DE63FF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19796A" w:rsidRPr="00AD59FE" w:rsidRDefault="002105C0" w:rsidP="00B64390">
      <w:pPr>
        <w:tabs>
          <w:tab w:val="left" w:pos="2694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Annual capacity  </w:t>
      </w:r>
      <w:r w:rsidRPr="002105C0">
        <w:rPr>
          <w:rFonts w:ascii="Arial" w:hAnsi="Arial" w:cs="Arial"/>
          <w:bCs/>
          <w:i/>
          <w:iCs/>
          <w:sz w:val="21"/>
          <w:szCs w:val="21"/>
          <w:lang w:val="en-AU"/>
        </w:rPr>
        <w:t xml:space="preserve"> </w:t>
      </w:r>
      <w:proofErr w:type="gramStart"/>
      <w:r w:rsidRPr="002105C0">
        <w:rPr>
          <w:rFonts w:ascii="Arial" w:hAnsi="Arial" w:cs="Arial"/>
          <w:bCs/>
          <w:i/>
          <w:iCs/>
          <w:sz w:val="21"/>
          <w:szCs w:val="21"/>
          <w:lang w:val="en-AU"/>
        </w:rPr>
        <w:t xml:space="preserve">–  </w:t>
      </w:r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>tonnes</w:t>
      </w:r>
      <w:proofErr w:type="gramEnd"/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 xml:space="preserve"> U</w:t>
      </w:r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vertAlign w:val="subscript"/>
          <w:lang w:val="en-AU"/>
        </w:rPr>
        <w:t>3</w:t>
      </w:r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>O</w:t>
      </w:r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vertAlign w:val="subscript"/>
          <w:lang w:val="en-AU"/>
        </w:rPr>
        <w:t xml:space="preserve">8 </w:t>
      </w:r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>equivalent</w:t>
      </w:r>
    </w:p>
    <w:tbl>
      <w:tblPr>
        <w:tblStyle w:val="TableGrid"/>
        <w:tblW w:w="10206" w:type="dxa"/>
        <w:tblInd w:w="10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1701"/>
        <w:gridCol w:w="283"/>
        <w:gridCol w:w="567"/>
        <w:gridCol w:w="1701"/>
        <w:gridCol w:w="1701"/>
        <w:gridCol w:w="599"/>
        <w:gridCol w:w="1244"/>
        <w:gridCol w:w="283"/>
      </w:tblGrid>
      <w:tr w:rsidR="00C632BE" w:rsidRPr="00F630B9" w:rsidTr="00C632BE">
        <w:tc>
          <w:tcPr>
            <w:tcW w:w="4111" w:type="dxa"/>
            <w:gridSpan w:val="3"/>
            <w:tcBorders>
              <w:right w:val="single" w:sz="12" w:space="0" w:color="00B0F0"/>
            </w:tcBorders>
          </w:tcPr>
          <w:p w:rsidR="00C632BE" w:rsidRPr="00F630B9" w:rsidRDefault="00C632BE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</w:tcPr>
          <w:p w:rsidR="00C632BE" w:rsidRPr="00F630B9" w:rsidRDefault="00C632BE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5528" w:type="dxa"/>
            <w:gridSpan w:val="5"/>
            <w:tcBorders>
              <w:left w:val="single" w:sz="12" w:space="0" w:color="00B0F0"/>
            </w:tcBorders>
          </w:tcPr>
          <w:p w:rsidR="00C632BE" w:rsidRPr="00F630B9" w:rsidRDefault="00C632BE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C632BE" w:rsidRPr="00F630B9" w:rsidTr="00C632BE">
        <w:trPr>
          <w:trHeight w:val="34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632BE" w:rsidRPr="002105C0" w:rsidRDefault="00C632BE" w:rsidP="00B871A8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05C0">
              <w:rPr>
                <w:rFonts w:ascii="Arial" w:hAnsi="Arial" w:cs="Arial"/>
                <w:sz w:val="18"/>
                <w:szCs w:val="18"/>
                <w:lang w:val="en-US"/>
              </w:rPr>
              <w:t>Current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105C0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capacity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BE" w:rsidRPr="005A1FA1" w:rsidRDefault="00C632BE" w:rsidP="005A1FA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tcMar>
              <w:left w:w="0" w:type="dxa"/>
              <w:right w:w="0" w:type="dxa"/>
            </w:tcMar>
            <w:vAlign w:val="center"/>
          </w:tcPr>
          <w:p w:rsidR="00C632BE" w:rsidRPr="00C632BE" w:rsidRDefault="00C632BE" w:rsidP="002105C0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vAlign w:val="center"/>
          </w:tcPr>
          <w:p w:rsidR="00C632BE" w:rsidRPr="005C7FD8" w:rsidRDefault="00C632BE" w:rsidP="002105C0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vAlign w:val="center"/>
          </w:tcPr>
          <w:p w:rsidR="00C632BE" w:rsidRPr="005C7FD8" w:rsidRDefault="00C632BE" w:rsidP="002105C0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Planned </w:t>
            </w:r>
            <w:r w:rsidRPr="002105C0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capacity</w:t>
            </w:r>
            <w:r w:rsidRPr="002105C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BE" w:rsidRPr="005A1FA1" w:rsidRDefault="00C632BE" w:rsidP="005A1FA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C632BE" w:rsidRPr="00F630B9" w:rsidRDefault="00C632BE" w:rsidP="00C632BE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Date: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BE" w:rsidRPr="00F630B9" w:rsidRDefault="00C632BE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C632BE" w:rsidRPr="00F630B9" w:rsidRDefault="00C632BE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32BE" w:rsidRPr="00F630B9" w:rsidTr="00C632BE">
        <w:tc>
          <w:tcPr>
            <w:tcW w:w="4111" w:type="dxa"/>
            <w:gridSpan w:val="3"/>
            <w:tcBorders>
              <w:right w:val="single" w:sz="12" w:space="0" w:color="00B0F0"/>
            </w:tcBorders>
          </w:tcPr>
          <w:p w:rsidR="00C632BE" w:rsidRPr="002105C0" w:rsidRDefault="00C632BE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</w:tcPr>
          <w:p w:rsidR="00C632BE" w:rsidRPr="002105C0" w:rsidRDefault="00C632BE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5528" w:type="dxa"/>
            <w:gridSpan w:val="5"/>
            <w:tcBorders>
              <w:left w:val="single" w:sz="12" w:space="0" w:color="00B0F0"/>
            </w:tcBorders>
          </w:tcPr>
          <w:p w:rsidR="00C632BE" w:rsidRPr="002105C0" w:rsidRDefault="00C632BE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B871A8" w:rsidRPr="00AD59FE" w:rsidRDefault="00B871A8" w:rsidP="00B64390">
      <w:pPr>
        <w:tabs>
          <w:tab w:val="left" w:pos="2694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Annual production  </w:t>
      </w:r>
      <w:r w:rsidRPr="002105C0">
        <w:rPr>
          <w:rFonts w:ascii="Arial" w:hAnsi="Arial" w:cs="Arial"/>
          <w:bCs/>
          <w:i/>
          <w:iCs/>
          <w:sz w:val="21"/>
          <w:szCs w:val="21"/>
          <w:lang w:val="en-AU"/>
        </w:rPr>
        <w:t xml:space="preserve"> </w:t>
      </w:r>
      <w:proofErr w:type="gramStart"/>
      <w:r w:rsidRPr="002105C0">
        <w:rPr>
          <w:rFonts w:ascii="Arial" w:hAnsi="Arial" w:cs="Arial"/>
          <w:bCs/>
          <w:i/>
          <w:iCs/>
          <w:sz w:val="21"/>
          <w:szCs w:val="21"/>
          <w:lang w:val="en-AU"/>
        </w:rPr>
        <w:t xml:space="preserve">–  </w:t>
      </w:r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>tonnes</w:t>
      </w:r>
      <w:proofErr w:type="gramEnd"/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 xml:space="preserve"> U</w:t>
      </w:r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vertAlign w:val="subscript"/>
          <w:lang w:val="en-AU"/>
        </w:rPr>
        <w:t>3</w:t>
      </w:r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>O</w:t>
      </w:r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vertAlign w:val="subscript"/>
          <w:lang w:val="en-AU"/>
        </w:rPr>
        <w:t xml:space="preserve">8 </w:t>
      </w:r>
      <w:r w:rsidRPr="002105C0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>equivalent</w:t>
      </w:r>
    </w:p>
    <w:tbl>
      <w:tblPr>
        <w:tblStyle w:val="TableGrid"/>
        <w:tblW w:w="10206" w:type="dxa"/>
        <w:tblInd w:w="10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1701"/>
        <w:gridCol w:w="4252"/>
        <w:gridCol w:w="1844"/>
        <w:gridCol w:w="282"/>
      </w:tblGrid>
      <w:tr w:rsidR="00B871A8" w:rsidRPr="00F630B9" w:rsidTr="009965F1">
        <w:tc>
          <w:tcPr>
            <w:tcW w:w="10206" w:type="dxa"/>
            <w:gridSpan w:val="5"/>
          </w:tcPr>
          <w:p w:rsidR="00B871A8" w:rsidRPr="00F630B9" w:rsidRDefault="00B871A8" w:rsidP="009965F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B871A8" w:rsidRPr="00F630B9" w:rsidTr="00C632BE">
        <w:trPr>
          <w:trHeight w:val="34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871A8" w:rsidRPr="002105C0" w:rsidRDefault="00B871A8" w:rsidP="00B871A8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Previous calendar year: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A8" w:rsidRPr="005A1FA1" w:rsidRDefault="00B871A8" w:rsidP="005A1FA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A8" w:rsidRPr="005C7FD8" w:rsidRDefault="00B871A8" w:rsidP="00B871A8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Planned </w:t>
            </w:r>
            <w:r w:rsidRPr="00B871A8">
              <w:rPr>
                <w:rFonts w:ascii="Arial" w:hAnsi="Arial" w:cs="Arial"/>
                <w:sz w:val="18"/>
                <w:szCs w:val="18"/>
                <w:lang w:val="en-US"/>
              </w:rPr>
              <w:t xml:space="preserve">production </w:t>
            </w:r>
            <w:r w:rsidRPr="00B871A8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this</w:t>
            </w:r>
            <w:r w:rsidRPr="00B871A8">
              <w:rPr>
                <w:rFonts w:ascii="Arial" w:hAnsi="Arial" w:cs="Arial"/>
                <w:sz w:val="18"/>
                <w:szCs w:val="18"/>
                <w:lang w:val="en-US"/>
              </w:rPr>
              <w:t xml:space="preserve"> year</w:t>
            </w:r>
            <w:r w:rsidRPr="002105C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A8" w:rsidRPr="005A1FA1" w:rsidRDefault="00B871A8" w:rsidP="005A1FA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B871A8" w:rsidRPr="00F630B9" w:rsidRDefault="00B871A8" w:rsidP="009965F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871A8" w:rsidRPr="00F630B9" w:rsidTr="009965F1">
        <w:tc>
          <w:tcPr>
            <w:tcW w:w="10206" w:type="dxa"/>
            <w:gridSpan w:val="5"/>
          </w:tcPr>
          <w:p w:rsidR="00B871A8" w:rsidRPr="002105C0" w:rsidRDefault="00B871A8" w:rsidP="009965F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B871A8" w:rsidRPr="000B4EF5" w:rsidRDefault="000B4EF5" w:rsidP="000B4EF5">
      <w:pPr>
        <w:tabs>
          <w:tab w:val="left" w:pos="2694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0B4EF5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General plans for th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is</w:t>
      </w:r>
      <w:r w:rsidRPr="000B4EF5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location</w:t>
      </w:r>
    </w:p>
    <w:tbl>
      <w:tblPr>
        <w:tblStyle w:val="TableGrid"/>
        <w:tblW w:w="10206" w:type="dxa"/>
        <w:tblInd w:w="10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9640"/>
        <w:gridCol w:w="282"/>
      </w:tblGrid>
      <w:tr w:rsidR="000B4EF5" w:rsidRPr="00F630B9" w:rsidTr="008E062D">
        <w:trPr>
          <w:trHeight w:val="443"/>
        </w:trPr>
        <w:tc>
          <w:tcPr>
            <w:tcW w:w="10206" w:type="dxa"/>
            <w:gridSpan w:val="3"/>
            <w:vAlign w:val="center"/>
          </w:tcPr>
          <w:p w:rsidR="000B4EF5" w:rsidRPr="008E062D" w:rsidRDefault="008E062D" w:rsidP="008E062D">
            <w:pPr>
              <w:tabs>
                <w:tab w:val="left" w:pos="4570"/>
                <w:tab w:val="left" w:pos="7689"/>
              </w:tabs>
              <w:ind w:left="34"/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n-US"/>
              </w:rPr>
            </w:pPr>
            <w:r w:rsidRPr="008E062D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n-US"/>
              </w:rPr>
              <w:t xml:space="preserve">-- </w:t>
            </w:r>
            <w:r w:rsidR="00E3209B" w:rsidRPr="008E062D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n-US"/>
              </w:rPr>
              <w:t>Inform</w:t>
            </w:r>
            <w:r w:rsidRPr="008E062D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n-US"/>
              </w:rPr>
              <w:t>at</w:t>
            </w:r>
            <w:r w:rsidR="00E3209B" w:rsidRPr="008E062D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n-US"/>
              </w:rPr>
              <w:t>ion may be expanded upon in attachments if necessary</w:t>
            </w:r>
            <w:r w:rsidRPr="008E062D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n-US"/>
              </w:rPr>
              <w:t xml:space="preserve"> --</w:t>
            </w:r>
          </w:p>
        </w:tc>
      </w:tr>
      <w:tr w:rsidR="000B4EF5" w:rsidRPr="00F630B9" w:rsidTr="008E062D">
        <w:trPr>
          <w:trHeight w:val="3376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B4EF5" w:rsidRPr="002105C0" w:rsidRDefault="000B4EF5" w:rsidP="009965F1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5" w:rsidRPr="005A1FA1" w:rsidRDefault="000B4EF5" w:rsidP="005A1FA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0B4EF5" w:rsidRPr="00F630B9" w:rsidRDefault="000B4EF5" w:rsidP="009965F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B4EF5" w:rsidRPr="00F630B9" w:rsidTr="009965F1">
        <w:tc>
          <w:tcPr>
            <w:tcW w:w="10206" w:type="dxa"/>
            <w:gridSpan w:val="3"/>
          </w:tcPr>
          <w:p w:rsidR="000B4EF5" w:rsidRPr="002105C0" w:rsidRDefault="000B4EF5" w:rsidP="009965F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B871A8" w:rsidRDefault="00B871A8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p w:rsidR="00DE63FF" w:rsidRDefault="00DE63FF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p w:rsidR="00DE63FF" w:rsidRDefault="00DE63FF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p w:rsidR="00B8600C" w:rsidRPr="00407436" w:rsidRDefault="00B8600C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B8600C" w:rsidP="004D3DC7">
            <w:pPr>
              <w:tabs>
                <w:tab w:val="left" w:pos="4570"/>
                <w:tab w:val="left" w:pos="7689"/>
              </w:tabs>
              <w:spacing w:after="6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="004A2E31"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074DA9" w:rsidTr="004359F8">
        <w:trPr>
          <w:trHeight w:val="86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4A2E31" w:rsidRDefault="004A2E31" w:rsidP="004A2E31">
            <w:pPr>
              <w:tabs>
                <w:tab w:val="left" w:pos="954"/>
              </w:tabs>
              <w:rPr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074DA9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4A2E31" w:rsidRDefault="004A2E31" w:rsidP="001C7115">
            <w:pPr>
              <w:tabs>
                <w:tab w:val="left" w:pos="6980"/>
              </w:tabs>
              <w:rPr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3E33A7">
        <w:trPr>
          <w:trHeight w:val="626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5B78CA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="005B78CA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    </w:t>
            </w:r>
            <w:r w:rsidRPr="005B78C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Pr="005B78CA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074DA9" w:rsidTr="00985C36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CB4F0D" w:rsidRDefault="001C7115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074DA9" w:rsidTr="00CB4F0D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CB4F0D" w:rsidRDefault="00985C36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8E062D" w:rsidRDefault="008E062D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Pr="00E30DDA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079"/>
      </w:tblGrid>
      <w:tr w:rsidR="008D4738" w:rsidTr="00382578">
        <w:trPr>
          <w:trHeight w:val="710"/>
        </w:trPr>
        <w:tc>
          <w:tcPr>
            <w:tcW w:w="2235" w:type="dxa"/>
          </w:tcPr>
          <w:p w:rsidR="008D4738" w:rsidRPr="00A85319" w:rsidRDefault="008E062D" w:rsidP="008E062D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 of this form</w:t>
            </w:r>
            <w:r w:rsidR="00382578" w:rsidRPr="003825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8D4738" w:rsidRPr="00A85319" w:rsidRDefault="008E062D" w:rsidP="002953F1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062D">
              <w:rPr>
                <w:rFonts w:ascii="Arial" w:hAnsi="Arial" w:cs="Arial"/>
                <w:sz w:val="20"/>
                <w:szCs w:val="20"/>
                <w:lang w:val="en-AU"/>
              </w:rPr>
              <w:t>Use as many consecutively numbered ASO334 forms as necessary</w:t>
            </w:r>
            <w:r w:rsidR="003825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5319" w:rsidTr="008D4738">
        <w:tc>
          <w:tcPr>
            <w:tcW w:w="2235" w:type="dxa"/>
          </w:tcPr>
          <w:p w:rsidR="00A85319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319">
              <w:rPr>
                <w:rFonts w:ascii="Arial" w:hAnsi="Arial" w:cs="Arial"/>
                <w:b/>
                <w:sz w:val="20"/>
                <w:szCs w:val="20"/>
              </w:rPr>
              <w:t>Ref.No</w:t>
            </w:r>
            <w:proofErr w:type="spellEnd"/>
            <w:r w:rsidRPr="00A8531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E2049" w:rsidRPr="00725E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A85319" w:rsidP="002953F1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A8531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85319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A8531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85319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F625E8" w:rsidTr="008D4738">
        <w:tc>
          <w:tcPr>
            <w:tcW w:w="2235" w:type="dxa"/>
          </w:tcPr>
          <w:p w:rsidR="00F625E8" w:rsidRPr="00A85319" w:rsidRDefault="00F625E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Approved location</w:t>
            </w:r>
            <w:r w:rsidRPr="00F625E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F625E8" w:rsidRPr="00A85319" w:rsidRDefault="00F625E8" w:rsidP="002953F1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specified in your permit.</w:t>
            </w:r>
          </w:p>
        </w:tc>
      </w:tr>
      <w:tr w:rsidR="005311F9" w:rsidTr="008D4738">
        <w:tc>
          <w:tcPr>
            <w:tcW w:w="2235" w:type="dxa"/>
          </w:tcPr>
          <w:p w:rsidR="005311F9" w:rsidRPr="00A85319" w:rsidRDefault="00F625E8" w:rsidP="00F625E8">
            <w:pPr>
              <w:tabs>
                <w:tab w:val="left" w:leader="dot" w:pos="2410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plans</w:t>
            </w:r>
            <w:r w:rsidR="003825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this location</w:t>
            </w:r>
            <w:r w:rsidR="00382578" w:rsidRPr="003825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F625E8" w:rsidRDefault="00F625E8" w:rsidP="00F625E8">
            <w:pPr>
              <w:tabs>
                <w:tab w:val="left" w:pos="4678"/>
              </w:tabs>
              <w:ind w:right="284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5311F9" w:rsidRPr="00A85319" w:rsidRDefault="00F24DD5" w:rsidP="00F625E8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Include plans for changes or </w:t>
            </w:r>
            <w:r w:rsidR="00F625E8" w:rsidRPr="00F625E8">
              <w:rPr>
                <w:rFonts w:ascii="Arial" w:hAnsi="Arial" w:cs="Arial"/>
                <w:sz w:val="20"/>
                <w:szCs w:val="20"/>
                <w:lang w:val="en-AU"/>
              </w:rPr>
              <w:t>expansion in recovery areas and/or plant</w:t>
            </w:r>
            <w:r w:rsidR="003848FC">
              <w:rPr>
                <w:rFonts w:ascii="Arial" w:hAnsi="Arial" w:cs="Arial"/>
                <w:sz w:val="20"/>
                <w:szCs w:val="20"/>
                <w:lang w:val="en-AU"/>
              </w:rPr>
              <w:t xml:space="preserve"> operation</w:t>
            </w:r>
            <w:r w:rsidR="00F625E8" w:rsidRPr="00F625E8">
              <w:rPr>
                <w:rFonts w:ascii="Arial" w:hAnsi="Arial" w:cs="Arial"/>
                <w:sz w:val="20"/>
                <w:szCs w:val="20"/>
                <w:lang w:val="en-AU"/>
              </w:rPr>
              <w:t>. Aerial</w:t>
            </w:r>
            <w:r w:rsidR="00F625E8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F625E8" w:rsidRPr="00F625E8">
              <w:rPr>
                <w:rFonts w:ascii="Arial" w:hAnsi="Arial" w:cs="Arial"/>
                <w:sz w:val="20"/>
                <w:szCs w:val="20"/>
                <w:lang w:val="en-AU"/>
              </w:rPr>
              <w:t>photography and/or satellite imagery, if available, may also be included.</w:t>
            </w:r>
          </w:p>
        </w:tc>
      </w:tr>
      <w:tr w:rsidR="00780088" w:rsidTr="008D4738">
        <w:tc>
          <w:tcPr>
            <w:tcW w:w="2235" w:type="dxa"/>
          </w:tcPr>
          <w:p w:rsidR="00780088" w:rsidRPr="004A069C" w:rsidRDefault="0078008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4A069C">
              <w:rPr>
                <w:rFonts w:ascii="Arial" w:hAnsi="Arial" w:cs="Arial"/>
                <w:b/>
                <w:bCs/>
                <w:lang w:val="en-GB"/>
              </w:rPr>
              <w:t>ignature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8079" w:type="dxa"/>
          </w:tcPr>
          <w:p w:rsidR="00161C94" w:rsidRDefault="00780088" w:rsidP="002B3F46">
            <w:pPr>
              <w:pStyle w:val="FootnoteText"/>
              <w:spacing w:after="240"/>
              <w:jc w:val="both"/>
              <w:rPr>
                <w:rFonts w:ascii="Arial" w:hAnsi="Arial" w:cs="Arial"/>
                <w:bCs/>
                <w:lang w:val="en-GB"/>
              </w:rPr>
            </w:pPr>
            <w:r w:rsidRPr="004A069C">
              <w:rPr>
                <w:rFonts w:ascii="Arial" w:hAnsi="Arial" w:cs="Arial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  <w:tr w:rsidR="00382578" w:rsidTr="008D4738">
        <w:tc>
          <w:tcPr>
            <w:tcW w:w="2235" w:type="dxa"/>
          </w:tcPr>
          <w:p w:rsidR="00382578" w:rsidRDefault="008E062D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Submission of form</w:t>
            </w:r>
            <w:r w:rsidRPr="008E062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8079" w:type="dxa"/>
          </w:tcPr>
          <w:p w:rsidR="00382578" w:rsidRDefault="008E062D" w:rsidP="008E062D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information in this form is required by ASNO for completing Australia’s obligations under Article </w:t>
            </w:r>
            <w:proofErr w:type="gramStart"/>
            <w:r>
              <w:rPr>
                <w:rFonts w:ascii="Arial" w:hAnsi="Arial" w:cs="Arial"/>
              </w:rPr>
              <w:t>2a(</w:t>
            </w:r>
            <w:proofErr w:type="gramEnd"/>
            <w:r>
              <w:rPr>
                <w:rFonts w:ascii="Arial" w:hAnsi="Arial" w:cs="Arial"/>
              </w:rPr>
              <w:t>v) and 2a(x) of the Additional Protocol (INFCIRC/540).</w:t>
            </w:r>
          </w:p>
          <w:p w:rsidR="008E062D" w:rsidRPr="004A069C" w:rsidRDefault="008E062D" w:rsidP="008E062D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form must be submitted to ASNO by 15 March every year describing operations up to </w:t>
            </w:r>
            <w:r w:rsidRPr="008E062D">
              <w:rPr>
                <w:rFonts w:ascii="Arial" w:hAnsi="Arial" w:cs="Arial"/>
                <w:b/>
              </w:rPr>
              <w:t>31 December</w:t>
            </w:r>
            <w:r>
              <w:rPr>
                <w:rFonts w:ascii="Arial" w:hAnsi="Arial" w:cs="Arial"/>
              </w:rPr>
              <w:t xml:space="preserve"> of the previous year.</w:t>
            </w:r>
          </w:p>
        </w:tc>
      </w:tr>
      <w:tr w:rsidR="00382578" w:rsidTr="008D4738">
        <w:tc>
          <w:tcPr>
            <w:tcW w:w="2235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382578">
        <w:tc>
          <w:tcPr>
            <w:tcW w:w="2235" w:type="dxa"/>
            <w:tcBorders>
              <w:bottom w:val="single" w:sz="4" w:space="0" w:color="auto"/>
            </w:tcBorders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0A26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8" w:rsidRPr="00FC533D" w:rsidRDefault="00382578" w:rsidP="00382578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C533D">
              <w:rPr>
                <w:rFonts w:ascii="Arial" w:hAnsi="Arial" w:cs="Arial"/>
                <w:b/>
                <w:sz w:val="20"/>
                <w:szCs w:val="20"/>
              </w:rPr>
              <w:t xml:space="preserve">This form replaces the following form 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8" w:rsidRPr="00FC533D" w:rsidRDefault="00382578" w:rsidP="00F24DD5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FC533D">
              <w:rPr>
                <w:rFonts w:ascii="Arial" w:hAnsi="Arial" w:cs="Arial"/>
                <w:sz w:val="20"/>
                <w:szCs w:val="20"/>
              </w:rPr>
              <w:t>ASO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F24DD5">
              <w:rPr>
                <w:rFonts w:ascii="Arial" w:hAnsi="Arial" w:cs="Arial"/>
                <w:sz w:val="20"/>
                <w:szCs w:val="20"/>
              </w:rPr>
              <w:t>4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Version 1 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issued </w:t>
            </w:r>
            <w:r w:rsidR="00F24DD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D5">
              <w:rPr>
                <w:rFonts w:ascii="Arial" w:hAnsi="Arial" w:cs="Arial"/>
                <w:sz w:val="20"/>
                <w:szCs w:val="20"/>
              </w:rPr>
              <w:t>July</w:t>
            </w:r>
            <w:r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="00F24DD5">
              <w:rPr>
                <w:rFonts w:ascii="Arial" w:hAnsi="Arial" w:cs="Arial"/>
                <w:sz w:val="20"/>
                <w:szCs w:val="20"/>
              </w:rPr>
              <w:t>7</w:t>
            </w:r>
            <w:r w:rsidRPr="00FC533D">
              <w:rPr>
                <w:rFonts w:ascii="Arial" w:hAnsi="Arial" w:cs="Arial"/>
                <w:sz w:val="20"/>
                <w:szCs w:val="20"/>
              </w:rPr>
              <w:t>)</w:t>
            </w:r>
            <w:r w:rsidR="00D5797B">
              <w:rPr>
                <w:rFonts w:ascii="Arial" w:hAnsi="Arial" w:cs="Arial"/>
                <w:sz w:val="20"/>
                <w:szCs w:val="20"/>
              </w:rPr>
              <w:t xml:space="preserve"> – renumbered as ASO3</w:t>
            </w:r>
            <w:r w:rsidR="00D5797B" w:rsidRPr="00C526CD">
              <w:rPr>
                <w:rFonts w:ascii="Arial" w:hAnsi="Arial" w:cs="Arial"/>
                <w:sz w:val="20"/>
                <w:szCs w:val="20"/>
              </w:rPr>
              <w:t>2</w:t>
            </w:r>
            <w:r w:rsidR="00D579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FD062D">
      <w:headerReference w:type="default" r:id="rId13"/>
      <w:footerReference w:type="default" r:id="rId14"/>
      <w:pgSz w:w="11906" w:h="16838"/>
      <w:pgMar w:top="1701" w:right="991" w:bottom="851" w:left="1134" w:header="426" w:footer="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42" w:rsidRPr="00807F45" w:rsidRDefault="00EB3D42" w:rsidP="00300C5A">
      <w:r>
        <w:separator/>
      </w:r>
    </w:p>
  </w:endnote>
  <w:endnote w:type="continuationSeparator" w:id="0">
    <w:p w:rsidR="00EB3D42" w:rsidRPr="00807F45" w:rsidRDefault="00EB3D42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42" w:rsidRPr="008C7D40" w:rsidRDefault="00EB3D42" w:rsidP="008C7D40">
    <w:pPr>
      <w:pStyle w:val="Footer"/>
      <w:pBdr>
        <w:top w:val="single" w:sz="4" w:space="1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F.ASO3</w:t>
    </w:r>
    <w:r w:rsidR="00D5797B">
      <w:rPr>
        <w:rFonts w:ascii="Arial" w:hAnsi="Arial" w:cs="Arial"/>
        <w:sz w:val="16"/>
        <w:szCs w:val="16"/>
      </w:rPr>
      <w:t>2</w:t>
    </w:r>
    <w:r w:rsidR="00F24DD5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.2-</w:t>
    </w:r>
    <w:r w:rsidR="00822269">
      <w:rPr>
        <w:rFonts w:ascii="Arial" w:hAnsi="Arial" w:cs="Arial"/>
        <w:sz w:val="16"/>
        <w:szCs w:val="16"/>
      </w:rPr>
      <w:t>10Mar2011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42" w:rsidRPr="00807F45" w:rsidRDefault="00EB3D42" w:rsidP="00300C5A">
      <w:r>
        <w:separator/>
      </w:r>
    </w:p>
  </w:footnote>
  <w:footnote w:type="continuationSeparator" w:id="0">
    <w:p w:rsidR="00EB3D42" w:rsidRPr="00807F45" w:rsidRDefault="00EB3D42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245"/>
      <w:gridCol w:w="4961"/>
    </w:tblGrid>
    <w:tr w:rsidR="00EB3D42" w:rsidRPr="00D35A76" w:rsidTr="009240D0">
      <w:trPr>
        <w:trHeight w:val="390"/>
      </w:trPr>
      <w:tc>
        <w:tcPr>
          <w:tcW w:w="5245" w:type="dxa"/>
          <w:vMerge w:val="restart"/>
          <w:vAlign w:val="center"/>
        </w:tcPr>
        <w:p w:rsidR="00EB3D42" w:rsidRPr="00D35A76" w:rsidRDefault="00EB3D42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158180" cy="605691"/>
                <wp:effectExtent l="19050" t="0" r="4120" b="0"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8564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EB3D42" w:rsidRPr="0031145F" w:rsidRDefault="00EB3D42" w:rsidP="00D5797B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</w:t>
          </w:r>
          <w:r w:rsidR="00D5797B">
            <w:rPr>
              <w:rFonts w:ascii="Arial" w:hAnsi="Arial" w:cs="Arial"/>
              <w:sz w:val="20"/>
              <w:szCs w:val="20"/>
            </w:rPr>
            <w:t xml:space="preserve"> ASO324</w:t>
          </w:r>
        </w:p>
      </w:tc>
    </w:tr>
    <w:tr w:rsidR="00EB3D42" w:rsidRPr="00D35A76" w:rsidTr="009240D0">
      <w:trPr>
        <w:trHeight w:val="512"/>
      </w:trPr>
      <w:tc>
        <w:tcPr>
          <w:tcW w:w="5245" w:type="dxa"/>
          <w:vMerge/>
        </w:tcPr>
        <w:p w:rsidR="00EB3D42" w:rsidRPr="00D35A76" w:rsidRDefault="00EB3D42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EB3D42" w:rsidRPr="00D35A76" w:rsidRDefault="00EB3D42" w:rsidP="009240D0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REPORT on MINING ACTIVITIES</w:t>
          </w:r>
        </w:p>
      </w:tc>
    </w:tr>
  </w:tbl>
  <w:p w:rsidR="00EB3D42" w:rsidRPr="00300C5A" w:rsidRDefault="00EB3D42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610"/>
    <w:multiLevelType w:val="hybridMultilevel"/>
    <w:tmpl w:val="1ADCA96E"/>
    <w:lvl w:ilvl="0" w:tplc="18E2DF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DD37799"/>
    <w:multiLevelType w:val="hybridMultilevel"/>
    <w:tmpl w:val="F0965926"/>
    <w:lvl w:ilvl="0" w:tplc="0C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4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B11AE"/>
    <w:multiLevelType w:val="hybridMultilevel"/>
    <w:tmpl w:val="8DCA0CDC"/>
    <w:lvl w:ilvl="0" w:tplc="39F83408">
      <w:numFmt w:val="bullet"/>
      <w:lvlText w:val=""/>
      <w:lvlJc w:val="left"/>
      <w:pPr>
        <w:ind w:left="394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D771876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B38D3"/>
    <w:multiLevelType w:val="hybridMultilevel"/>
    <w:tmpl w:val="22BC0A78"/>
    <w:lvl w:ilvl="0" w:tplc="98AA4D8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7CAF1525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32935"/>
    <w:rsid w:val="000329FE"/>
    <w:rsid w:val="000346A3"/>
    <w:rsid w:val="00040C22"/>
    <w:rsid w:val="00044321"/>
    <w:rsid w:val="0004755C"/>
    <w:rsid w:val="00047FA4"/>
    <w:rsid w:val="0005168F"/>
    <w:rsid w:val="0006232B"/>
    <w:rsid w:val="00062351"/>
    <w:rsid w:val="000632DE"/>
    <w:rsid w:val="00070811"/>
    <w:rsid w:val="000900BB"/>
    <w:rsid w:val="00097FA4"/>
    <w:rsid w:val="000A20F8"/>
    <w:rsid w:val="000A263C"/>
    <w:rsid w:val="000A7336"/>
    <w:rsid w:val="000B0919"/>
    <w:rsid w:val="000B25E4"/>
    <w:rsid w:val="000B4EF5"/>
    <w:rsid w:val="000C10B8"/>
    <w:rsid w:val="000C11F3"/>
    <w:rsid w:val="000D2E83"/>
    <w:rsid w:val="000D69FE"/>
    <w:rsid w:val="000D6E2F"/>
    <w:rsid w:val="000E190F"/>
    <w:rsid w:val="000F6531"/>
    <w:rsid w:val="00102D69"/>
    <w:rsid w:val="00105EDF"/>
    <w:rsid w:val="00117604"/>
    <w:rsid w:val="00117BD6"/>
    <w:rsid w:val="00131B83"/>
    <w:rsid w:val="0013689D"/>
    <w:rsid w:val="001443E6"/>
    <w:rsid w:val="00145EFD"/>
    <w:rsid w:val="00156E65"/>
    <w:rsid w:val="00161C94"/>
    <w:rsid w:val="00163839"/>
    <w:rsid w:val="00163D9F"/>
    <w:rsid w:val="00164177"/>
    <w:rsid w:val="00174A11"/>
    <w:rsid w:val="00187A7B"/>
    <w:rsid w:val="00193A34"/>
    <w:rsid w:val="00194F95"/>
    <w:rsid w:val="0019796A"/>
    <w:rsid w:val="001A4272"/>
    <w:rsid w:val="001A451B"/>
    <w:rsid w:val="001A6751"/>
    <w:rsid w:val="001B2EA3"/>
    <w:rsid w:val="001B58BD"/>
    <w:rsid w:val="001C237C"/>
    <w:rsid w:val="001C49C2"/>
    <w:rsid w:val="001C7115"/>
    <w:rsid w:val="00200F45"/>
    <w:rsid w:val="002105C0"/>
    <w:rsid w:val="002111F1"/>
    <w:rsid w:val="00225456"/>
    <w:rsid w:val="00241613"/>
    <w:rsid w:val="00242F0A"/>
    <w:rsid w:val="00244465"/>
    <w:rsid w:val="00245335"/>
    <w:rsid w:val="00253D14"/>
    <w:rsid w:val="002551AA"/>
    <w:rsid w:val="00255FF2"/>
    <w:rsid w:val="00262594"/>
    <w:rsid w:val="00263B72"/>
    <w:rsid w:val="00264C2A"/>
    <w:rsid w:val="002736AC"/>
    <w:rsid w:val="0028355C"/>
    <w:rsid w:val="0028388F"/>
    <w:rsid w:val="002866CF"/>
    <w:rsid w:val="0029398C"/>
    <w:rsid w:val="002951DD"/>
    <w:rsid w:val="002953F1"/>
    <w:rsid w:val="00296148"/>
    <w:rsid w:val="002A1987"/>
    <w:rsid w:val="002B3F46"/>
    <w:rsid w:val="002B7D59"/>
    <w:rsid w:val="002C16E1"/>
    <w:rsid w:val="002C4AC6"/>
    <w:rsid w:val="002C4FB4"/>
    <w:rsid w:val="002C72B3"/>
    <w:rsid w:val="002D73D5"/>
    <w:rsid w:val="002E3DE0"/>
    <w:rsid w:val="002F0189"/>
    <w:rsid w:val="002F06CA"/>
    <w:rsid w:val="002F0F7D"/>
    <w:rsid w:val="002F2796"/>
    <w:rsid w:val="00300A56"/>
    <w:rsid w:val="00300C5A"/>
    <w:rsid w:val="003066CA"/>
    <w:rsid w:val="0031034F"/>
    <w:rsid w:val="00310918"/>
    <w:rsid w:val="0031142C"/>
    <w:rsid w:val="0031145F"/>
    <w:rsid w:val="00311E3A"/>
    <w:rsid w:val="00312BDE"/>
    <w:rsid w:val="00315577"/>
    <w:rsid w:val="00316D08"/>
    <w:rsid w:val="003173E1"/>
    <w:rsid w:val="0032358F"/>
    <w:rsid w:val="00323EDB"/>
    <w:rsid w:val="0033100B"/>
    <w:rsid w:val="00331BC7"/>
    <w:rsid w:val="003344CE"/>
    <w:rsid w:val="00350FC5"/>
    <w:rsid w:val="00352624"/>
    <w:rsid w:val="003635C6"/>
    <w:rsid w:val="00363C2D"/>
    <w:rsid w:val="003640FD"/>
    <w:rsid w:val="00364C42"/>
    <w:rsid w:val="00365752"/>
    <w:rsid w:val="003711B6"/>
    <w:rsid w:val="003809C7"/>
    <w:rsid w:val="00381485"/>
    <w:rsid w:val="00382578"/>
    <w:rsid w:val="003848FC"/>
    <w:rsid w:val="00385DD1"/>
    <w:rsid w:val="00386C4B"/>
    <w:rsid w:val="003960EB"/>
    <w:rsid w:val="003A0487"/>
    <w:rsid w:val="003A052E"/>
    <w:rsid w:val="003A2284"/>
    <w:rsid w:val="003A54CE"/>
    <w:rsid w:val="003B20EB"/>
    <w:rsid w:val="003C1028"/>
    <w:rsid w:val="003D5D92"/>
    <w:rsid w:val="003E33A7"/>
    <w:rsid w:val="003F22CE"/>
    <w:rsid w:val="00407436"/>
    <w:rsid w:val="00407670"/>
    <w:rsid w:val="00417594"/>
    <w:rsid w:val="00417673"/>
    <w:rsid w:val="00420F7C"/>
    <w:rsid w:val="00424F67"/>
    <w:rsid w:val="004336DA"/>
    <w:rsid w:val="004359F8"/>
    <w:rsid w:val="00440E0C"/>
    <w:rsid w:val="004477C1"/>
    <w:rsid w:val="004518F8"/>
    <w:rsid w:val="004520C2"/>
    <w:rsid w:val="004550B4"/>
    <w:rsid w:val="00456A9A"/>
    <w:rsid w:val="0047025B"/>
    <w:rsid w:val="004717B4"/>
    <w:rsid w:val="004817D5"/>
    <w:rsid w:val="00481FB8"/>
    <w:rsid w:val="00487635"/>
    <w:rsid w:val="00493601"/>
    <w:rsid w:val="004945F1"/>
    <w:rsid w:val="00494F07"/>
    <w:rsid w:val="004A0609"/>
    <w:rsid w:val="004A13C6"/>
    <w:rsid w:val="004A2630"/>
    <w:rsid w:val="004A2E31"/>
    <w:rsid w:val="004A302E"/>
    <w:rsid w:val="004A38E1"/>
    <w:rsid w:val="004C78DA"/>
    <w:rsid w:val="004D3DC7"/>
    <w:rsid w:val="004E1EC4"/>
    <w:rsid w:val="004F3C56"/>
    <w:rsid w:val="005046D0"/>
    <w:rsid w:val="00507FAD"/>
    <w:rsid w:val="00512637"/>
    <w:rsid w:val="0051552B"/>
    <w:rsid w:val="005311F9"/>
    <w:rsid w:val="00536DED"/>
    <w:rsid w:val="005426D0"/>
    <w:rsid w:val="00545306"/>
    <w:rsid w:val="005459BB"/>
    <w:rsid w:val="00555195"/>
    <w:rsid w:val="00555DD5"/>
    <w:rsid w:val="00566644"/>
    <w:rsid w:val="00575E2C"/>
    <w:rsid w:val="00590A08"/>
    <w:rsid w:val="00592989"/>
    <w:rsid w:val="00593183"/>
    <w:rsid w:val="00593407"/>
    <w:rsid w:val="005A0004"/>
    <w:rsid w:val="005A1473"/>
    <w:rsid w:val="005A1FA1"/>
    <w:rsid w:val="005B4D57"/>
    <w:rsid w:val="005B6647"/>
    <w:rsid w:val="005B6DE9"/>
    <w:rsid w:val="005B78CA"/>
    <w:rsid w:val="005C04FC"/>
    <w:rsid w:val="005C59C8"/>
    <w:rsid w:val="005C7FD8"/>
    <w:rsid w:val="005E01C1"/>
    <w:rsid w:val="005E1739"/>
    <w:rsid w:val="006079FF"/>
    <w:rsid w:val="0061062E"/>
    <w:rsid w:val="00633269"/>
    <w:rsid w:val="006462D3"/>
    <w:rsid w:val="006524AF"/>
    <w:rsid w:val="00656A26"/>
    <w:rsid w:val="00657DA3"/>
    <w:rsid w:val="006604E4"/>
    <w:rsid w:val="0066655E"/>
    <w:rsid w:val="00672BB6"/>
    <w:rsid w:val="006801A3"/>
    <w:rsid w:val="00684BA6"/>
    <w:rsid w:val="006874AD"/>
    <w:rsid w:val="00691F76"/>
    <w:rsid w:val="006A1CB0"/>
    <w:rsid w:val="006B4726"/>
    <w:rsid w:val="006B7242"/>
    <w:rsid w:val="006C4ACB"/>
    <w:rsid w:val="006C61C9"/>
    <w:rsid w:val="006C7571"/>
    <w:rsid w:val="006D2093"/>
    <w:rsid w:val="006D2398"/>
    <w:rsid w:val="006D697B"/>
    <w:rsid w:val="006E232A"/>
    <w:rsid w:val="006E36FA"/>
    <w:rsid w:val="006F2465"/>
    <w:rsid w:val="00702760"/>
    <w:rsid w:val="00704D8D"/>
    <w:rsid w:val="0071362E"/>
    <w:rsid w:val="00714B22"/>
    <w:rsid w:val="00725E1A"/>
    <w:rsid w:val="00730803"/>
    <w:rsid w:val="007354EA"/>
    <w:rsid w:val="00736732"/>
    <w:rsid w:val="00755010"/>
    <w:rsid w:val="007556B2"/>
    <w:rsid w:val="0076359A"/>
    <w:rsid w:val="00770C22"/>
    <w:rsid w:val="00773ED4"/>
    <w:rsid w:val="00780088"/>
    <w:rsid w:val="007863C4"/>
    <w:rsid w:val="00791C0C"/>
    <w:rsid w:val="007950EA"/>
    <w:rsid w:val="0079747E"/>
    <w:rsid w:val="00797BDD"/>
    <w:rsid w:val="007A00A7"/>
    <w:rsid w:val="007A0BAB"/>
    <w:rsid w:val="007A3F39"/>
    <w:rsid w:val="007A4355"/>
    <w:rsid w:val="007A52D0"/>
    <w:rsid w:val="007A7BC4"/>
    <w:rsid w:val="007B1C68"/>
    <w:rsid w:val="007B7B18"/>
    <w:rsid w:val="007C5514"/>
    <w:rsid w:val="007D3BF7"/>
    <w:rsid w:val="007D3C45"/>
    <w:rsid w:val="007F397E"/>
    <w:rsid w:val="007F405B"/>
    <w:rsid w:val="007F40C5"/>
    <w:rsid w:val="007F5FF2"/>
    <w:rsid w:val="007F6A0A"/>
    <w:rsid w:val="0080464E"/>
    <w:rsid w:val="00807D1D"/>
    <w:rsid w:val="00810779"/>
    <w:rsid w:val="00822269"/>
    <w:rsid w:val="008237AE"/>
    <w:rsid w:val="008238B6"/>
    <w:rsid w:val="00827AF1"/>
    <w:rsid w:val="00842DCC"/>
    <w:rsid w:val="008530B1"/>
    <w:rsid w:val="008539E7"/>
    <w:rsid w:val="00855A36"/>
    <w:rsid w:val="008625BA"/>
    <w:rsid w:val="008705F3"/>
    <w:rsid w:val="00870E31"/>
    <w:rsid w:val="00872568"/>
    <w:rsid w:val="00883F8D"/>
    <w:rsid w:val="00886B2D"/>
    <w:rsid w:val="008A007C"/>
    <w:rsid w:val="008A20A5"/>
    <w:rsid w:val="008A25BA"/>
    <w:rsid w:val="008B53CF"/>
    <w:rsid w:val="008C7D40"/>
    <w:rsid w:val="008D01BF"/>
    <w:rsid w:val="008D133B"/>
    <w:rsid w:val="008D4738"/>
    <w:rsid w:val="008D5CB4"/>
    <w:rsid w:val="008D6DDC"/>
    <w:rsid w:val="008E062D"/>
    <w:rsid w:val="008E2E44"/>
    <w:rsid w:val="008E5BAE"/>
    <w:rsid w:val="008E694B"/>
    <w:rsid w:val="008F09A7"/>
    <w:rsid w:val="008F13A2"/>
    <w:rsid w:val="008F743C"/>
    <w:rsid w:val="009027AF"/>
    <w:rsid w:val="009036C6"/>
    <w:rsid w:val="00906044"/>
    <w:rsid w:val="00906220"/>
    <w:rsid w:val="009078DB"/>
    <w:rsid w:val="009133DB"/>
    <w:rsid w:val="00916E6D"/>
    <w:rsid w:val="0092172F"/>
    <w:rsid w:val="009240D0"/>
    <w:rsid w:val="00943239"/>
    <w:rsid w:val="00944818"/>
    <w:rsid w:val="009469CA"/>
    <w:rsid w:val="00953C93"/>
    <w:rsid w:val="0095798D"/>
    <w:rsid w:val="009606AF"/>
    <w:rsid w:val="00985C36"/>
    <w:rsid w:val="00987C43"/>
    <w:rsid w:val="00987DD9"/>
    <w:rsid w:val="009905D6"/>
    <w:rsid w:val="00997B1D"/>
    <w:rsid w:val="009A19B3"/>
    <w:rsid w:val="009B1F25"/>
    <w:rsid w:val="009B476B"/>
    <w:rsid w:val="009B67A3"/>
    <w:rsid w:val="009C4B07"/>
    <w:rsid w:val="009D2364"/>
    <w:rsid w:val="009E37E5"/>
    <w:rsid w:val="009F3899"/>
    <w:rsid w:val="009F6A3E"/>
    <w:rsid w:val="00A3255B"/>
    <w:rsid w:val="00A378F6"/>
    <w:rsid w:val="00A461A2"/>
    <w:rsid w:val="00A47A02"/>
    <w:rsid w:val="00A53F17"/>
    <w:rsid w:val="00A57347"/>
    <w:rsid w:val="00A679DF"/>
    <w:rsid w:val="00A71019"/>
    <w:rsid w:val="00A739CB"/>
    <w:rsid w:val="00A74EA9"/>
    <w:rsid w:val="00A771A5"/>
    <w:rsid w:val="00A776B3"/>
    <w:rsid w:val="00A819C7"/>
    <w:rsid w:val="00A83D88"/>
    <w:rsid w:val="00A85319"/>
    <w:rsid w:val="00A85EBC"/>
    <w:rsid w:val="00AA51D0"/>
    <w:rsid w:val="00AB6E45"/>
    <w:rsid w:val="00AD1C85"/>
    <w:rsid w:val="00AD2C3B"/>
    <w:rsid w:val="00AD5081"/>
    <w:rsid w:val="00AD59FE"/>
    <w:rsid w:val="00AF3B84"/>
    <w:rsid w:val="00AF4442"/>
    <w:rsid w:val="00B027CA"/>
    <w:rsid w:val="00B0794D"/>
    <w:rsid w:val="00B13042"/>
    <w:rsid w:val="00B13C8E"/>
    <w:rsid w:val="00B16CD9"/>
    <w:rsid w:val="00B23BA3"/>
    <w:rsid w:val="00B25B92"/>
    <w:rsid w:val="00B31D44"/>
    <w:rsid w:val="00B461F0"/>
    <w:rsid w:val="00B54F1D"/>
    <w:rsid w:val="00B64390"/>
    <w:rsid w:val="00B8600C"/>
    <w:rsid w:val="00B871A8"/>
    <w:rsid w:val="00BA1ABA"/>
    <w:rsid w:val="00BA3A2F"/>
    <w:rsid w:val="00BB3CFA"/>
    <w:rsid w:val="00BD13C9"/>
    <w:rsid w:val="00BD1825"/>
    <w:rsid w:val="00BD4E6F"/>
    <w:rsid w:val="00BE1E75"/>
    <w:rsid w:val="00BE214F"/>
    <w:rsid w:val="00BE50B5"/>
    <w:rsid w:val="00BF4658"/>
    <w:rsid w:val="00BF5D2B"/>
    <w:rsid w:val="00C00089"/>
    <w:rsid w:val="00C073D7"/>
    <w:rsid w:val="00C10C0B"/>
    <w:rsid w:val="00C1129F"/>
    <w:rsid w:val="00C21B91"/>
    <w:rsid w:val="00C24659"/>
    <w:rsid w:val="00C24967"/>
    <w:rsid w:val="00C2602C"/>
    <w:rsid w:val="00C33055"/>
    <w:rsid w:val="00C34C64"/>
    <w:rsid w:val="00C36492"/>
    <w:rsid w:val="00C3687A"/>
    <w:rsid w:val="00C526CD"/>
    <w:rsid w:val="00C56C46"/>
    <w:rsid w:val="00C632BE"/>
    <w:rsid w:val="00C73BEA"/>
    <w:rsid w:val="00C858A9"/>
    <w:rsid w:val="00C85A71"/>
    <w:rsid w:val="00C863D5"/>
    <w:rsid w:val="00C90D20"/>
    <w:rsid w:val="00CB4F0D"/>
    <w:rsid w:val="00CB51B6"/>
    <w:rsid w:val="00CC50D3"/>
    <w:rsid w:val="00CD2F5B"/>
    <w:rsid w:val="00CE207D"/>
    <w:rsid w:val="00CE582B"/>
    <w:rsid w:val="00CE66B0"/>
    <w:rsid w:val="00CE772D"/>
    <w:rsid w:val="00CF5166"/>
    <w:rsid w:val="00CF65C0"/>
    <w:rsid w:val="00D175EA"/>
    <w:rsid w:val="00D2416E"/>
    <w:rsid w:val="00D26EEF"/>
    <w:rsid w:val="00D26F23"/>
    <w:rsid w:val="00D3140D"/>
    <w:rsid w:val="00D446D4"/>
    <w:rsid w:val="00D52F68"/>
    <w:rsid w:val="00D55CAE"/>
    <w:rsid w:val="00D5639E"/>
    <w:rsid w:val="00D5797B"/>
    <w:rsid w:val="00D65DAB"/>
    <w:rsid w:val="00D6700F"/>
    <w:rsid w:val="00D70E01"/>
    <w:rsid w:val="00D71A3E"/>
    <w:rsid w:val="00D76ADF"/>
    <w:rsid w:val="00D83B12"/>
    <w:rsid w:val="00D84C50"/>
    <w:rsid w:val="00D86172"/>
    <w:rsid w:val="00D91368"/>
    <w:rsid w:val="00D91678"/>
    <w:rsid w:val="00D94989"/>
    <w:rsid w:val="00DA4473"/>
    <w:rsid w:val="00DA519C"/>
    <w:rsid w:val="00DA5AF9"/>
    <w:rsid w:val="00DB0328"/>
    <w:rsid w:val="00DB6B4F"/>
    <w:rsid w:val="00DC7A39"/>
    <w:rsid w:val="00DC7F24"/>
    <w:rsid w:val="00DD198A"/>
    <w:rsid w:val="00DD4BD3"/>
    <w:rsid w:val="00DD7A25"/>
    <w:rsid w:val="00DE0A3F"/>
    <w:rsid w:val="00DE3370"/>
    <w:rsid w:val="00DE63FF"/>
    <w:rsid w:val="00E0053C"/>
    <w:rsid w:val="00E042BA"/>
    <w:rsid w:val="00E056EF"/>
    <w:rsid w:val="00E1427A"/>
    <w:rsid w:val="00E16F55"/>
    <w:rsid w:val="00E30DDA"/>
    <w:rsid w:val="00E3209B"/>
    <w:rsid w:val="00E40273"/>
    <w:rsid w:val="00E54836"/>
    <w:rsid w:val="00E761BE"/>
    <w:rsid w:val="00E765D3"/>
    <w:rsid w:val="00E842A3"/>
    <w:rsid w:val="00E84363"/>
    <w:rsid w:val="00E95138"/>
    <w:rsid w:val="00EA1C1C"/>
    <w:rsid w:val="00EA47FF"/>
    <w:rsid w:val="00EB080C"/>
    <w:rsid w:val="00EB211D"/>
    <w:rsid w:val="00EB2F37"/>
    <w:rsid w:val="00EB3D42"/>
    <w:rsid w:val="00EC1C2F"/>
    <w:rsid w:val="00ED0926"/>
    <w:rsid w:val="00ED1E63"/>
    <w:rsid w:val="00ED3AA0"/>
    <w:rsid w:val="00ED3C6D"/>
    <w:rsid w:val="00ED4125"/>
    <w:rsid w:val="00ED7D71"/>
    <w:rsid w:val="00EE4A94"/>
    <w:rsid w:val="00EF0C00"/>
    <w:rsid w:val="00EF2D49"/>
    <w:rsid w:val="00EF316F"/>
    <w:rsid w:val="00F02B8A"/>
    <w:rsid w:val="00F04C3B"/>
    <w:rsid w:val="00F10524"/>
    <w:rsid w:val="00F11EB9"/>
    <w:rsid w:val="00F1728D"/>
    <w:rsid w:val="00F2169F"/>
    <w:rsid w:val="00F2210F"/>
    <w:rsid w:val="00F24DD5"/>
    <w:rsid w:val="00F303A2"/>
    <w:rsid w:val="00F34096"/>
    <w:rsid w:val="00F3750D"/>
    <w:rsid w:val="00F405D0"/>
    <w:rsid w:val="00F43192"/>
    <w:rsid w:val="00F526F3"/>
    <w:rsid w:val="00F54BDA"/>
    <w:rsid w:val="00F620A4"/>
    <w:rsid w:val="00F625E8"/>
    <w:rsid w:val="00F630B9"/>
    <w:rsid w:val="00F7167D"/>
    <w:rsid w:val="00F830C6"/>
    <w:rsid w:val="00FB7E98"/>
    <w:rsid w:val="00FC3DDE"/>
    <w:rsid w:val="00FD062D"/>
    <w:rsid w:val="00FD365C"/>
    <w:rsid w:val="00FD3ECA"/>
    <w:rsid w:val="00FD5F47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80088"/>
    <w:rPr>
      <w:rFonts w:eastAsia="Times New Roman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C6FF93-7BCB-4C1E-9F37-D83FD606BB75}"/>
</file>

<file path=customXml/itemProps2.xml><?xml version="1.0" encoding="utf-8"?>
<ds:datastoreItem xmlns:ds="http://schemas.openxmlformats.org/officeDocument/2006/customXml" ds:itemID="{4EE9EC79-CD94-4AC6-9747-72058FB7633A}"/>
</file>

<file path=customXml/itemProps3.xml><?xml version="1.0" encoding="utf-8"?>
<ds:datastoreItem xmlns:ds="http://schemas.openxmlformats.org/officeDocument/2006/customXml" ds:itemID="{D2BB47CF-018A-4806-94AF-A725F45AB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/>
  <cp:lastModifiedBy>Department of Foreign Affairs and Trade</cp:lastModifiedBy>
  <cp:revision>3</cp:revision>
  <cp:lastPrinted>2011-01-12T00:34:00Z</cp:lastPrinted>
  <dcterms:created xsi:type="dcterms:W3CDTF">2011-03-09T03:56:00Z</dcterms:created>
  <dcterms:modified xsi:type="dcterms:W3CDTF">2011-03-16T05:11:00Z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15500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