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activeX/activeX10.xml" ContentType="application/vnd.ms-office.activeX+xml"/>
  <Override PartName="/word/activeX/activeX4.xml" ContentType="application/vnd.ms-office.activeX+xml"/>
  <Override PartName="/word/activeX/activeX3.xml" ContentType="application/vnd.ms-office.activeX+xml"/>
  <Override PartName="/word/activeX/activeX2.xml" ContentType="application/vnd.ms-office.activeX+xml"/>
  <Override PartName="/word/activeX/activeX1.xml" ContentType="application/vnd.ms-office.activeX+xml"/>
  <Override PartName="/word/webSettings.xml" ContentType="application/vnd.openxmlformats-officedocument.wordprocessingml.webSettings+xml"/>
  <Override PartName="/word/activeX/activeX5.xml" ContentType="application/vnd.ms-office.activeX+xml"/>
  <Override PartName="/word/activeX/activeX9.xml" ContentType="application/vnd.ms-office.activeX+xml"/>
  <Override PartName="/word/activeX/activeX8.xml" ContentType="application/vnd.ms-office.activeX+xml"/>
  <Override PartName="/word/activeX/activeX7.xml" ContentType="application/vnd.ms-office.activeX+xml"/>
  <Override PartName="/word/activeX/activeX6.xml" ContentType="application/vnd.ms-office.activeX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Layout w:type="fixed"/>
        <w:tblLook w:val="0000"/>
      </w:tblPr>
      <w:tblGrid>
        <w:gridCol w:w="8364"/>
        <w:gridCol w:w="1842"/>
      </w:tblGrid>
      <w:tr w:rsidR="00CB1B9B" w:rsidRPr="00E304B7" w:rsidTr="00CB1B9B">
        <w:trPr>
          <w:cantSplit/>
          <w:trHeight w:val="340"/>
        </w:trPr>
        <w:tc>
          <w:tcPr>
            <w:tcW w:w="836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B1B9B" w:rsidRPr="00E304B7" w:rsidRDefault="00CB1B9B" w:rsidP="00CB1B9B">
            <w:pPr>
              <w:jc w:val="right"/>
              <w:rPr>
                <w:rFonts w:ascii="Arial" w:hAnsi="Arial" w:cs="Arial"/>
                <w:b/>
                <w:bCs/>
                <w:iCs/>
                <w:sz w:val="21"/>
                <w:szCs w:val="21"/>
                <w:lang w:val="en-AU"/>
              </w:rPr>
            </w:pPr>
            <w:r w:rsidRPr="00E304B7">
              <w:rPr>
                <w:rFonts w:ascii="Arial" w:hAnsi="Arial" w:cs="Arial"/>
                <w:b/>
                <w:bCs/>
                <w:iCs/>
                <w:sz w:val="21"/>
                <w:szCs w:val="21"/>
                <w:lang w:val="en-AU"/>
              </w:rPr>
              <w:t>Ref. No.</w:t>
            </w:r>
          </w:p>
        </w:tc>
        <w:tc>
          <w:tcPr>
            <w:tcW w:w="18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B1B9B" w:rsidRPr="00E304B7" w:rsidRDefault="00CB1B9B" w:rsidP="00300C5A">
            <w:pPr>
              <w:rPr>
                <w:rFonts w:ascii="Arial" w:hAnsi="Arial" w:cs="Arial"/>
                <w:lang w:val="en-AU"/>
              </w:rPr>
            </w:pPr>
          </w:p>
        </w:tc>
      </w:tr>
    </w:tbl>
    <w:p w:rsidR="00CE3AAF" w:rsidRDefault="00CE3AAF" w:rsidP="00CE3AAF">
      <w:pPr>
        <w:tabs>
          <w:tab w:val="left" w:pos="4570"/>
          <w:tab w:val="left" w:pos="7689"/>
        </w:tabs>
        <w:spacing w:after="60"/>
        <w:rPr>
          <w:rFonts w:ascii="Arial" w:hAnsi="Arial" w:cs="Arial"/>
          <w:b/>
          <w:bCs/>
          <w:i/>
          <w:iCs/>
          <w:color w:val="00B0F0"/>
          <w:sz w:val="21"/>
          <w:szCs w:val="21"/>
          <w:lang w:val="en-AU"/>
        </w:rPr>
      </w:pPr>
      <w:r>
        <w:rPr>
          <w:rFonts w:ascii="Arial" w:hAnsi="Arial" w:cs="Arial"/>
          <w:b/>
          <w:bCs/>
          <w:i/>
          <w:iCs/>
          <w:color w:val="00B0F0"/>
          <w:sz w:val="21"/>
          <w:szCs w:val="21"/>
          <w:lang w:val="en-AU"/>
        </w:rPr>
        <w:t>Reporting period</w:t>
      </w:r>
    </w:p>
    <w:tbl>
      <w:tblPr>
        <w:tblStyle w:val="TableGrid"/>
        <w:tblW w:w="10206" w:type="dxa"/>
        <w:tblInd w:w="108" w:type="dxa"/>
        <w:tblLook w:val="04A0"/>
      </w:tblPr>
      <w:tblGrid>
        <w:gridCol w:w="8364"/>
        <w:gridCol w:w="1559"/>
        <w:gridCol w:w="283"/>
      </w:tblGrid>
      <w:tr w:rsidR="00CE3AAF" w:rsidRPr="005A1724" w:rsidTr="00CE3AAF">
        <w:trPr>
          <w:trHeight w:val="70"/>
        </w:trPr>
        <w:tc>
          <w:tcPr>
            <w:tcW w:w="10206" w:type="dxa"/>
            <w:gridSpan w:val="3"/>
            <w:tcBorders>
              <w:top w:val="single" w:sz="12" w:space="0" w:color="00B0F0"/>
              <w:left w:val="single" w:sz="12" w:space="0" w:color="00B0F0"/>
              <w:bottom w:val="nil"/>
              <w:right w:val="single" w:sz="12" w:space="0" w:color="00B0F0"/>
            </w:tcBorders>
            <w:shd w:val="clear" w:color="auto" w:fill="auto"/>
            <w:vAlign w:val="center"/>
          </w:tcPr>
          <w:p w:rsidR="00CE3AAF" w:rsidRPr="005A1724" w:rsidRDefault="00CE3AAF" w:rsidP="00CE3AAF">
            <w:pPr>
              <w:rPr>
                <w:rFonts w:ascii="Arial" w:hAnsi="Arial" w:cs="Arial"/>
                <w:bCs/>
                <w:iCs/>
                <w:sz w:val="6"/>
                <w:szCs w:val="6"/>
                <w:lang w:val="en-US"/>
              </w:rPr>
            </w:pPr>
          </w:p>
        </w:tc>
      </w:tr>
      <w:tr w:rsidR="00CE3AAF" w:rsidRPr="004763AB" w:rsidTr="00CE3AAF">
        <w:trPr>
          <w:trHeight w:val="340"/>
        </w:trPr>
        <w:tc>
          <w:tcPr>
            <w:tcW w:w="8364" w:type="dxa"/>
            <w:tcBorders>
              <w:top w:val="nil"/>
              <w:left w:val="single" w:sz="12" w:space="0" w:color="00B0F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E3AAF" w:rsidRPr="004763AB" w:rsidRDefault="00CE3AAF" w:rsidP="00CE3AAF">
            <w:pPr>
              <w:tabs>
                <w:tab w:val="left" w:leader="dot" w:pos="2727"/>
                <w:tab w:val="left" w:leader="dot" w:pos="3720"/>
                <w:tab w:val="left" w:pos="4570"/>
                <w:tab w:val="left" w:pos="5279"/>
                <w:tab w:val="left" w:leader="dot" w:pos="6696"/>
                <w:tab w:val="right" w:pos="8114"/>
              </w:tabs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 xml:space="preserve">Six months period ending </w:t>
            </w:r>
            <w: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ab/>
              <w:t>30 June?</w:t>
            </w:r>
            <w: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ab/>
            </w:r>
            <w:r w:rsidR="00EC13CD" w:rsidRPr="00430C7C"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5" type="#_x0000_t75" style="width:13.5pt;height:13.5pt" o:ole="">
                  <v:imagedata r:id="rId8" o:title=""/>
                </v:shape>
                <w:control r:id="rId9" w:name="CheckBox213711" w:shapeid="_x0000_i1045"/>
              </w:object>
            </w:r>
            <w: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ab/>
            </w:r>
            <w:r w:rsidRPr="00BC3EB2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  <w:lang w:val="en-US"/>
              </w:rPr>
              <w:t>OR</w:t>
            </w:r>
            <w:r w:rsidRPr="00BC3EB2"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ab/>
              <w:t>31 December</w:t>
            </w:r>
            <w: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>?</w:t>
            </w:r>
            <w: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ab/>
            </w:r>
            <w:r w:rsidR="00EC13CD" w:rsidRPr="00430C7C"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object w:dxaOrig="225" w:dyaOrig="225">
                <v:shape id="_x0000_i1047" type="#_x0000_t75" style="width:13.5pt;height:13.5pt" o:ole="">
                  <v:imagedata r:id="rId8" o:title=""/>
                </v:shape>
                <w:control r:id="rId10" w:name="CheckBox213721" w:shapeid="_x0000_i1047"/>
              </w:object>
            </w:r>
            <w: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ab/>
              <w:t>YEAR: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AAF" w:rsidRPr="00552AD3" w:rsidRDefault="00CE3AAF" w:rsidP="00CE3AAF">
            <w:pPr>
              <w:tabs>
                <w:tab w:val="left" w:leader="dot" w:pos="2302"/>
                <w:tab w:val="left" w:pos="3436"/>
                <w:tab w:val="left" w:leader="dot" w:pos="5279"/>
                <w:tab w:val="left" w:pos="5988"/>
                <w:tab w:val="left" w:pos="6838"/>
                <w:tab w:val="left" w:leader="dot" w:pos="9390"/>
              </w:tabs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12" w:space="0" w:color="00B0F0"/>
            </w:tcBorders>
            <w:shd w:val="clear" w:color="auto" w:fill="auto"/>
            <w:vAlign w:val="center"/>
          </w:tcPr>
          <w:p w:rsidR="00CE3AAF" w:rsidRPr="004763AB" w:rsidRDefault="00CE3AAF" w:rsidP="00CE3AAF">
            <w:pPr>
              <w:tabs>
                <w:tab w:val="left" w:leader="dot" w:pos="2302"/>
                <w:tab w:val="left" w:pos="3436"/>
                <w:tab w:val="left" w:leader="dot" w:pos="5279"/>
                <w:tab w:val="left" w:pos="5988"/>
                <w:tab w:val="left" w:pos="6838"/>
                <w:tab w:val="left" w:leader="dot" w:pos="9390"/>
              </w:tabs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</w:tr>
      <w:tr w:rsidR="00CE3AAF" w:rsidRPr="005A1724" w:rsidTr="00CE3AAF">
        <w:tc>
          <w:tcPr>
            <w:tcW w:w="10206" w:type="dxa"/>
            <w:gridSpan w:val="3"/>
            <w:tcBorders>
              <w:top w:val="nil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auto"/>
            <w:vAlign w:val="center"/>
          </w:tcPr>
          <w:p w:rsidR="00CE3AAF" w:rsidRPr="005A1724" w:rsidRDefault="00CE3AAF" w:rsidP="00CE3AAF">
            <w:pPr>
              <w:rPr>
                <w:rFonts w:ascii="Arial" w:hAnsi="Arial" w:cs="Arial"/>
                <w:bCs/>
                <w:iCs/>
                <w:sz w:val="6"/>
                <w:szCs w:val="6"/>
                <w:lang w:val="en-US"/>
              </w:rPr>
            </w:pPr>
          </w:p>
        </w:tc>
      </w:tr>
    </w:tbl>
    <w:p w:rsidR="00560583" w:rsidRPr="00653D01" w:rsidRDefault="00653D01" w:rsidP="001E2821">
      <w:pPr>
        <w:tabs>
          <w:tab w:val="left" w:pos="4570"/>
          <w:tab w:val="left" w:pos="7689"/>
        </w:tabs>
        <w:spacing w:before="120" w:after="60"/>
        <w:rPr>
          <w:rFonts w:ascii="Arial" w:hAnsi="Arial" w:cs="Arial"/>
          <w:b/>
          <w:bCs/>
          <w:i/>
          <w:iCs/>
          <w:color w:val="00B0F0"/>
          <w:sz w:val="16"/>
          <w:szCs w:val="16"/>
          <w:lang w:val="en-AU"/>
        </w:rPr>
      </w:pPr>
      <w:r>
        <w:rPr>
          <w:rFonts w:ascii="Arial" w:hAnsi="Arial" w:cs="Arial"/>
          <w:b/>
          <w:bCs/>
          <w:i/>
          <w:iCs/>
          <w:color w:val="00B0F0"/>
          <w:sz w:val="21"/>
          <w:szCs w:val="21"/>
          <w:lang w:val="en-AU"/>
        </w:rPr>
        <w:t>Material category</w:t>
      </w:r>
    </w:p>
    <w:tbl>
      <w:tblPr>
        <w:tblStyle w:val="TableGrid"/>
        <w:tblW w:w="10206" w:type="dxa"/>
        <w:tblInd w:w="108" w:type="dxa"/>
        <w:tblLook w:val="04A0"/>
      </w:tblPr>
      <w:tblGrid>
        <w:gridCol w:w="6521"/>
        <w:gridCol w:w="1559"/>
        <w:gridCol w:w="284"/>
        <w:gridCol w:w="1559"/>
        <w:gridCol w:w="283"/>
      </w:tblGrid>
      <w:tr w:rsidR="00560583" w:rsidRPr="00596AD9" w:rsidTr="00560583">
        <w:trPr>
          <w:trHeight w:val="70"/>
        </w:trPr>
        <w:tc>
          <w:tcPr>
            <w:tcW w:w="10206" w:type="dxa"/>
            <w:gridSpan w:val="5"/>
            <w:tcBorders>
              <w:top w:val="single" w:sz="12" w:space="0" w:color="00B0F0"/>
              <w:left w:val="single" w:sz="12" w:space="0" w:color="00B0F0"/>
              <w:bottom w:val="nil"/>
              <w:right w:val="single" w:sz="12" w:space="0" w:color="00B0F0"/>
            </w:tcBorders>
            <w:shd w:val="clear" w:color="auto" w:fill="auto"/>
            <w:vAlign w:val="center"/>
          </w:tcPr>
          <w:p w:rsidR="00560583" w:rsidRPr="00596AD9" w:rsidRDefault="00560583" w:rsidP="00560583">
            <w:pPr>
              <w:rPr>
                <w:rFonts w:ascii="Arial" w:hAnsi="Arial" w:cs="Arial"/>
                <w:bCs/>
                <w:iCs/>
                <w:sz w:val="10"/>
                <w:szCs w:val="10"/>
                <w:lang w:val="en-US"/>
              </w:rPr>
            </w:pPr>
          </w:p>
        </w:tc>
      </w:tr>
      <w:tr w:rsidR="0065085D" w:rsidRPr="004763AB" w:rsidTr="000C23F3">
        <w:trPr>
          <w:trHeight w:val="286"/>
        </w:trPr>
        <w:tc>
          <w:tcPr>
            <w:tcW w:w="10206" w:type="dxa"/>
            <w:gridSpan w:val="5"/>
            <w:tcBorders>
              <w:top w:val="nil"/>
              <w:left w:val="single" w:sz="12" w:space="0" w:color="00B0F0"/>
              <w:bottom w:val="nil"/>
              <w:right w:val="single" w:sz="12" w:space="0" w:color="00B0F0"/>
            </w:tcBorders>
            <w:shd w:val="clear" w:color="auto" w:fill="auto"/>
          </w:tcPr>
          <w:p w:rsidR="0065085D" w:rsidRPr="0065085D" w:rsidRDefault="0065085D" w:rsidP="006328A8">
            <w:pPr>
              <w:tabs>
                <w:tab w:val="left" w:leader="dot" w:pos="1735"/>
                <w:tab w:val="left" w:pos="2302"/>
                <w:tab w:val="left" w:leader="dot" w:pos="3861"/>
                <w:tab w:val="left" w:pos="4570"/>
                <w:tab w:val="left" w:leader="dot" w:pos="5988"/>
                <w:tab w:val="left" w:pos="6696"/>
                <w:tab w:val="left" w:leader="dot" w:pos="7972"/>
                <w:tab w:val="left" w:pos="8681"/>
                <w:tab w:val="left" w:leader="dot" w:pos="9673"/>
              </w:tabs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  <w:r w:rsidRPr="0065085D"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>Depleted uranium</w:t>
            </w:r>
            <w:r w:rsidRPr="0065085D"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ab/>
            </w:r>
            <w:r w:rsidR="00EC13CD" w:rsidRPr="0065085D"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object w:dxaOrig="225" w:dyaOrig="225">
                <v:shape id="_x0000_i1049" type="#_x0000_t75" style="width:13.5pt;height:13.5pt" o:ole="">
                  <v:imagedata r:id="rId8" o:title=""/>
                </v:shape>
                <w:control r:id="rId11" w:name="CheckBox213712" w:shapeid="_x0000_i1049"/>
              </w:object>
            </w:r>
            <w:r w:rsidRPr="0065085D"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ab/>
              <w:t>Natural uranium</w:t>
            </w:r>
            <w:r w:rsidRPr="0065085D"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ab/>
            </w:r>
            <w:r w:rsidR="00EC13CD" w:rsidRPr="0065085D"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object w:dxaOrig="225" w:dyaOrig="225">
                <v:shape id="_x0000_i1051" type="#_x0000_t75" style="width:13.5pt;height:13.5pt" o:ole="">
                  <v:imagedata r:id="rId8" o:title=""/>
                </v:shape>
                <w:control r:id="rId12" w:name="CheckBox213713" w:shapeid="_x0000_i1051"/>
              </w:object>
            </w:r>
            <w:r w:rsidRPr="0065085D"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ab/>
              <w:t>Thorium</w:t>
            </w:r>
            <w:r w:rsidRPr="0065085D"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ab/>
            </w:r>
            <w:r w:rsidR="00EC13CD" w:rsidRPr="0065085D"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object w:dxaOrig="225" w:dyaOrig="225">
                <v:shape id="_x0000_i1053" type="#_x0000_t75" style="width:13.5pt;height:13.5pt" o:ole="">
                  <v:imagedata r:id="rId8" o:title=""/>
                </v:shape>
                <w:control r:id="rId13" w:name="CheckBox213714" w:shapeid="_x0000_i1053"/>
              </w:object>
            </w:r>
            <w:r w:rsidRPr="0065085D"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ab/>
            </w:r>
            <w:r w:rsidR="00D717FF"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>Heavy Water</w:t>
            </w:r>
            <w: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ab/>
            </w:r>
            <w:r w:rsidR="00EC13CD" w:rsidRPr="0065085D"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object w:dxaOrig="225" w:dyaOrig="225">
                <v:shape id="_x0000_i1055" type="#_x0000_t75" style="width:13.5pt;height:13.5pt" o:ole="">
                  <v:imagedata r:id="rId8" o:title=""/>
                </v:shape>
                <w:control r:id="rId14" w:name="CheckBox2137141" w:shapeid="_x0000_i1055"/>
              </w:object>
            </w:r>
            <w:r w:rsidR="00D717FF"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ab/>
              <w:t>Graphite</w:t>
            </w:r>
            <w:r w:rsidR="006328A8"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ab/>
            </w:r>
            <w:r w:rsidR="00EC13CD" w:rsidRPr="0065085D"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object w:dxaOrig="225" w:dyaOrig="225">
                <v:shape id="_x0000_i1057" type="#_x0000_t75" style="width:13.5pt;height:13.5pt" o:ole="">
                  <v:imagedata r:id="rId8" o:title=""/>
                </v:shape>
                <w:control r:id="rId15" w:name="CheckBox2137142" w:shapeid="_x0000_i1057"/>
              </w:object>
            </w:r>
          </w:p>
        </w:tc>
      </w:tr>
      <w:tr w:rsidR="0065085D" w:rsidRPr="004763AB" w:rsidTr="000C23F3">
        <w:trPr>
          <w:trHeight w:val="323"/>
        </w:trPr>
        <w:tc>
          <w:tcPr>
            <w:tcW w:w="10206" w:type="dxa"/>
            <w:gridSpan w:val="5"/>
            <w:tcBorders>
              <w:top w:val="nil"/>
              <w:left w:val="single" w:sz="12" w:space="0" w:color="00B0F0"/>
              <w:bottom w:val="nil"/>
              <w:right w:val="single" w:sz="12" w:space="0" w:color="00B0F0"/>
            </w:tcBorders>
            <w:shd w:val="clear" w:color="auto" w:fill="auto"/>
            <w:vAlign w:val="bottom"/>
          </w:tcPr>
          <w:p w:rsidR="0065085D" w:rsidRPr="0065085D" w:rsidRDefault="0065085D" w:rsidP="001B20B2">
            <w:pPr>
              <w:tabs>
                <w:tab w:val="left" w:leader="dot" w:pos="1735"/>
                <w:tab w:val="left" w:pos="2302"/>
                <w:tab w:val="left" w:leader="dot" w:pos="3861"/>
                <w:tab w:val="left" w:pos="4570"/>
                <w:tab w:val="left" w:leader="dot" w:pos="5988"/>
                <w:tab w:val="left" w:leader="dot" w:pos="6555"/>
                <w:tab w:val="left" w:pos="7547"/>
              </w:tabs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  <w:r w:rsidRPr="0065085D"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>Uranium-233</w:t>
            </w:r>
            <w: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ab/>
            </w:r>
            <w:r w:rsidR="00EC13CD" w:rsidRPr="00430C7C"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object w:dxaOrig="225" w:dyaOrig="225">
                <v:shape id="_x0000_i1059" type="#_x0000_t75" style="width:13.5pt;height:13.5pt" o:ole="">
                  <v:imagedata r:id="rId8" o:title=""/>
                </v:shape>
                <w:control r:id="rId16" w:name="CheckBox213715" w:shapeid="_x0000_i1059"/>
              </w:object>
            </w:r>
            <w: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ab/>
              <w:t>Uranium-235</w:t>
            </w:r>
            <w: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ab/>
            </w:r>
            <w:r w:rsidR="00EC13CD" w:rsidRPr="00430C7C"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object w:dxaOrig="225" w:dyaOrig="225">
                <v:shape id="_x0000_i1061" type="#_x0000_t75" style="width:13.5pt;height:13.5pt" o:ole="">
                  <v:imagedata r:id="rId8" o:title=""/>
                </v:shape>
                <w:control r:id="rId17" w:name="CheckBox213716" w:shapeid="_x0000_i1061"/>
              </w:object>
            </w:r>
            <w: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ab/>
              <w:t>Plutonium</w:t>
            </w:r>
            <w: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ab/>
            </w:r>
            <w:r w:rsidR="00EC13CD" w:rsidRPr="00430C7C"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object w:dxaOrig="225" w:dyaOrig="225">
                <v:shape id="_x0000_i1063" type="#_x0000_t75" style="width:13.5pt;height:13.5pt" o:ole="">
                  <v:imagedata r:id="rId8" o:title=""/>
                </v:shape>
                <w:control r:id="rId18" w:name="CheckBox213717" w:shapeid="_x0000_i1063"/>
              </w:object>
            </w:r>
          </w:p>
        </w:tc>
      </w:tr>
      <w:tr w:rsidR="009D608C" w:rsidRPr="00596AD9" w:rsidTr="00D04997">
        <w:trPr>
          <w:trHeight w:val="60"/>
        </w:trPr>
        <w:tc>
          <w:tcPr>
            <w:tcW w:w="10206" w:type="dxa"/>
            <w:gridSpan w:val="5"/>
            <w:tcBorders>
              <w:top w:val="nil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auto"/>
            <w:vAlign w:val="center"/>
          </w:tcPr>
          <w:p w:rsidR="009D608C" w:rsidRPr="00596AD9" w:rsidRDefault="009D608C" w:rsidP="00006792">
            <w:pPr>
              <w:tabs>
                <w:tab w:val="left" w:pos="4570"/>
                <w:tab w:val="left" w:pos="7689"/>
              </w:tabs>
              <w:rPr>
                <w:rFonts w:ascii="Arial" w:hAnsi="Arial" w:cs="Arial"/>
                <w:b/>
                <w:bCs/>
                <w:i/>
                <w:iCs/>
                <w:color w:val="00B0F0"/>
                <w:sz w:val="10"/>
                <w:szCs w:val="10"/>
                <w:lang w:val="en-AU"/>
              </w:rPr>
            </w:pPr>
          </w:p>
        </w:tc>
      </w:tr>
      <w:tr w:rsidR="0027712B" w:rsidRPr="001E2821" w:rsidTr="0027712B">
        <w:tc>
          <w:tcPr>
            <w:tcW w:w="10206" w:type="dxa"/>
            <w:gridSpan w:val="5"/>
            <w:tcBorders>
              <w:top w:val="single" w:sz="12" w:space="0" w:color="00B0F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712B" w:rsidRPr="001E2821" w:rsidRDefault="0027712B" w:rsidP="00CE3AAF">
            <w:pPr>
              <w:rPr>
                <w:rFonts w:ascii="Arial" w:hAnsi="Arial" w:cs="Arial"/>
                <w:bCs/>
                <w:iCs/>
                <w:sz w:val="16"/>
                <w:szCs w:val="16"/>
                <w:lang w:val="en-US"/>
              </w:rPr>
            </w:pPr>
          </w:p>
        </w:tc>
      </w:tr>
      <w:tr w:rsidR="0027712B" w:rsidRPr="007951E9" w:rsidTr="00994060">
        <w:trPr>
          <w:trHeight w:val="108"/>
        </w:trPr>
        <w:tc>
          <w:tcPr>
            <w:tcW w:w="6521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27712B" w:rsidRPr="007951E9" w:rsidRDefault="002C629D" w:rsidP="001E2821">
            <w:pPr>
              <w:tabs>
                <w:tab w:val="left" w:pos="4570"/>
                <w:tab w:val="left" w:pos="7689"/>
              </w:tabs>
              <w:spacing w:after="60"/>
              <w:ind w:left="2302" w:hanging="2410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B0F0"/>
                <w:sz w:val="21"/>
                <w:szCs w:val="21"/>
                <w:lang w:val="en-AU"/>
              </w:rPr>
              <w:t>Beginning</w:t>
            </w:r>
            <w:r w:rsidR="0027712B">
              <w:rPr>
                <w:rFonts w:ascii="Arial" w:hAnsi="Arial" w:cs="Arial"/>
                <w:b/>
                <w:bCs/>
                <w:i/>
                <w:iCs/>
                <w:color w:val="00B0F0"/>
                <w:sz w:val="21"/>
                <w:szCs w:val="21"/>
                <w:lang w:val="en-AU"/>
              </w:rPr>
              <w:t xml:space="preserve"> inventory</w:t>
            </w:r>
            <w:r w:rsidR="001E2821">
              <w:rPr>
                <w:rFonts w:ascii="Arial" w:hAnsi="Arial" w:cs="Arial"/>
                <w:b/>
                <w:bCs/>
                <w:i/>
                <w:iCs/>
                <w:color w:val="00B0F0"/>
                <w:sz w:val="21"/>
                <w:szCs w:val="21"/>
                <w:lang w:val="en-AU"/>
              </w:rPr>
              <w:t xml:space="preserve"> </w:t>
            </w:r>
            <w:r w:rsidR="001E2821" w:rsidRPr="002551AA">
              <w:rPr>
                <w:rFonts w:ascii="Arial" w:hAnsi="Arial" w:cs="Arial"/>
                <w:b/>
                <w:bCs/>
                <w:i/>
                <w:iCs/>
                <w:sz w:val="21"/>
                <w:szCs w:val="21"/>
                <w:lang w:val="en-AU"/>
              </w:rPr>
              <w:sym w:font="Wingdings" w:char="F0E0"/>
            </w:r>
            <w:r w:rsidR="001E2821">
              <w:rPr>
                <w:rFonts w:ascii="Arial" w:hAnsi="Arial" w:cs="Arial"/>
                <w:b/>
                <w:bCs/>
                <w:i/>
                <w:iCs/>
                <w:color w:val="0070C0"/>
                <w:sz w:val="21"/>
                <w:szCs w:val="21"/>
                <w:lang w:val="en-AU"/>
              </w:rPr>
              <w:t xml:space="preserve"> </w:t>
            </w:r>
            <w:r w:rsidR="001E2821" w:rsidRPr="002551AA"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  <w:lang w:val="en-AU"/>
              </w:rPr>
              <w:t xml:space="preserve">Refer to </w:t>
            </w:r>
            <w:r w:rsidR="001E2821" w:rsidRPr="002551AA"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  <w:u w:val="single"/>
                <w:lang w:val="en-AU"/>
              </w:rPr>
              <w:t>Explanatory Notes</w:t>
            </w:r>
            <w:r w:rsidR="001E2821" w:rsidRPr="002551AA"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  <w:lang w:val="en-AU"/>
              </w:rPr>
              <w:t xml:space="preserve"> on the reverse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7712B" w:rsidRPr="00994060" w:rsidRDefault="00994060" w:rsidP="00994060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  <w:u w:val="single"/>
                <w:lang w:val="en-US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u w:val="single"/>
                <w:lang w:val="en-US"/>
              </w:rPr>
              <w:t xml:space="preserve">Element </w:t>
            </w:r>
            <w:r w:rsidR="0027712B" w:rsidRPr="00526C02">
              <w:rPr>
                <w:rFonts w:ascii="Arial" w:hAnsi="Arial" w:cs="Arial"/>
                <w:bCs/>
                <w:iCs/>
                <w:sz w:val="18"/>
                <w:szCs w:val="18"/>
                <w:u w:val="single"/>
                <w:lang w:val="en-US"/>
              </w:rPr>
              <w:t>Wt</w:t>
            </w:r>
          </w:p>
        </w:tc>
        <w:tc>
          <w:tcPr>
            <w:tcW w:w="284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27712B" w:rsidRPr="007951E9" w:rsidRDefault="0027712B" w:rsidP="00CE3AAF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7712B" w:rsidRPr="007951E9" w:rsidRDefault="00994060" w:rsidP="00994060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u w:val="single"/>
                <w:lang w:val="en-US"/>
              </w:rPr>
              <w:t xml:space="preserve">Isotope </w:t>
            </w:r>
            <w:r w:rsidR="0027712B" w:rsidRPr="00526C02">
              <w:rPr>
                <w:rFonts w:ascii="Arial" w:hAnsi="Arial" w:cs="Arial"/>
                <w:bCs/>
                <w:iCs/>
                <w:sz w:val="18"/>
                <w:szCs w:val="18"/>
                <w:u w:val="single"/>
                <w:lang w:val="en-US"/>
              </w:rPr>
              <w:t>Wt</w:t>
            </w:r>
          </w:p>
        </w:tc>
        <w:tc>
          <w:tcPr>
            <w:tcW w:w="283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7712B" w:rsidRPr="007951E9" w:rsidRDefault="0027712B" w:rsidP="00CE3AAF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</w:tr>
      <w:tr w:rsidR="0027712B" w:rsidRPr="00994060" w:rsidTr="00CE3AAF">
        <w:trPr>
          <w:trHeight w:val="70"/>
        </w:trPr>
        <w:tc>
          <w:tcPr>
            <w:tcW w:w="10206" w:type="dxa"/>
            <w:gridSpan w:val="5"/>
            <w:tcBorders>
              <w:top w:val="single" w:sz="12" w:space="0" w:color="00B0F0"/>
              <w:left w:val="single" w:sz="12" w:space="0" w:color="00B0F0"/>
              <w:bottom w:val="nil"/>
              <w:right w:val="single" w:sz="12" w:space="0" w:color="00B0F0"/>
            </w:tcBorders>
            <w:shd w:val="clear" w:color="auto" w:fill="auto"/>
            <w:vAlign w:val="center"/>
          </w:tcPr>
          <w:p w:rsidR="0027712B" w:rsidRPr="00994060" w:rsidRDefault="0027712B" w:rsidP="00CE3AAF">
            <w:pPr>
              <w:rPr>
                <w:rFonts w:ascii="Arial" w:hAnsi="Arial" w:cs="Arial"/>
                <w:bCs/>
                <w:iCs/>
                <w:sz w:val="6"/>
                <w:szCs w:val="6"/>
                <w:lang w:val="en-US"/>
              </w:rPr>
            </w:pPr>
          </w:p>
        </w:tc>
      </w:tr>
      <w:tr w:rsidR="0027712B" w:rsidRPr="004763AB" w:rsidTr="00CE3AAF">
        <w:trPr>
          <w:trHeight w:val="340"/>
        </w:trPr>
        <w:tc>
          <w:tcPr>
            <w:tcW w:w="6521" w:type="dxa"/>
            <w:tcBorders>
              <w:top w:val="nil"/>
              <w:left w:val="single" w:sz="12" w:space="0" w:color="00B0F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7712B" w:rsidRPr="00526C02" w:rsidRDefault="0027712B" w:rsidP="00CE3AAF">
            <w:pPr>
              <w:pStyle w:val="ListParagraph"/>
              <w:numPr>
                <w:ilvl w:val="0"/>
                <w:numId w:val="11"/>
              </w:numPr>
              <w:tabs>
                <w:tab w:val="left" w:leader="dot" w:pos="2302"/>
                <w:tab w:val="left" w:pos="3436"/>
                <w:tab w:val="left" w:leader="dot" w:pos="5279"/>
                <w:tab w:val="left" w:pos="5988"/>
                <w:tab w:val="left" w:pos="6838"/>
                <w:tab w:val="left" w:leader="dot" w:pos="9390"/>
              </w:tabs>
              <w:ind w:left="459" w:hanging="425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>Beginning inventory (closing balance from previous report)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12B" w:rsidRPr="004763AB" w:rsidRDefault="0027712B" w:rsidP="00CE3AAF">
            <w:pPr>
              <w:tabs>
                <w:tab w:val="left" w:leader="dot" w:pos="2302"/>
                <w:tab w:val="left" w:pos="3436"/>
                <w:tab w:val="left" w:leader="dot" w:pos="5279"/>
                <w:tab w:val="left" w:pos="5988"/>
                <w:tab w:val="left" w:pos="6838"/>
                <w:tab w:val="left" w:leader="dot" w:pos="9390"/>
              </w:tabs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7712B" w:rsidRPr="004763AB" w:rsidRDefault="0027712B" w:rsidP="00CE3AAF">
            <w:pPr>
              <w:tabs>
                <w:tab w:val="left" w:leader="dot" w:pos="2302"/>
                <w:tab w:val="left" w:pos="3436"/>
                <w:tab w:val="left" w:leader="dot" w:pos="5279"/>
                <w:tab w:val="left" w:pos="5988"/>
                <w:tab w:val="left" w:pos="6838"/>
                <w:tab w:val="left" w:leader="dot" w:pos="9390"/>
              </w:tabs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12B" w:rsidRPr="00552AD3" w:rsidRDefault="0027712B" w:rsidP="00CE3AAF">
            <w:pPr>
              <w:tabs>
                <w:tab w:val="left" w:leader="dot" w:pos="2302"/>
                <w:tab w:val="left" w:pos="3436"/>
                <w:tab w:val="left" w:leader="dot" w:pos="5279"/>
                <w:tab w:val="left" w:pos="5988"/>
                <w:tab w:val="left" w:pos="6838"/>
                <w:tab w:val="left" w:leader="dot" w:pos="9390"/>
              </w:tabs>
              <w:jc w:val="right"/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12" w:space="0" w:color="00B0F0"/>
            </w:tcBorders>
            <w:shd w:val="clear" w:color="auto" w:fill="auto"/>
            <w:vAlign w:val="center"/>
          </w:tcPr>
          <w:p w:rsidR="0027712B" w:rsidRPr="004763AB" w:rsidRDefault="0027712B" w:rsidP="00CE3AAF">
            <w:pPr>
              <w:tabs>
                <w:tab w:val="left" w:leader="dot" w:pos="2302"/>
                <w:tab w:val="left" w:pos="3436"/>
                <w:tab w:val="left" w:leader="dot" w:pos="5279"/>
                <w:tab w:val="left" w:pos="5988"/>
                <w:tab w:val="left" w:pos="6838"/>
                <w:tab w:val="left" w:leader="dot" w:pos="9390"/>
              </w:tabs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</w:tr>
      <w:tr w:rsidR="0027712B" w:rsidRPr="00994060" w:rsidTr="00CE3AAF">
        <w:tc>
          <w:tcPr>
            <w:tcW w:w="10206" w:type="dxa"/>
            <w:gridSpan w:val="5"/>
            <w:tcBorders>
              <w:top w:val="nil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auto"/>
            <w:vAlign w:val="center"/>
          </w:tcPr>
          <w:p w:rsidR="0027712B" w:rsidRPr="00994060" w:rsidRDefault="0027712B" w:rsidP="00CE3AAF">
            <w:pPr>
              <w:rPr>
                <w:rFonts w:ascii="Arial" w:hAnsi="Arial" w:cs="Arial"/>
                <w:bCs/>
                <w:iCs/>
                <w:sz w:val="6"/>
                <w:szCs w:val="6"/>
                <w:lang w:val="en-US"/>
              </w:rPr>
            </w:pPr>
          </w:p>
        </w:tc>
      </w:tr>
    </w:tbl>
    <w:p w:rsidR="0027712B" w:rsidRDefault="0097010E" w:rsidP="001E2821">
      <w:pPr>
        <w:tabs>
          <w:tab w:val="left" w:pos="4570"/>
          <w:tab w:val="left" w:pos="7689"/>
        </w:tabs>
        <w:spacing w:before="120" w:after="60"/>
        <w:rPr>
          <w:rFonts w:ascii="Arial" w:hAnsi="Arial" w:cs="Arial"/>
          <w:b/>
          <w:bCs/>
          <w:i/>
          <w:iCs/>
          <w:color w:val="00B0F0"/>
          <w:sz w:val="21"/>
          <w:szCs w:val="21"/>
          <w:lang w:val="en-AU"/>
        </w:rPr>
      </w:pPr>
      <w:r w:rsidRPr="00526C02">
        <w:rPr>
          <w:rFonts w:ascii="Arial" w:hAnsi="Arial" w:cs="Arial"/>
          <w:b/>
          <w:bCs/>
          <w:i/>
          <w:iCs/>
          <w:color w:val="00B0F0"/>
          <w:sz w:val="21"/>
          <w:szCs w:val="21"/>
          <w:lang w:val="en-AU"/>
        </w:rPr>
        <w:t xml:space="preserve">Increases </w:t>
      </w:r>
      <w:r>
        <w:rPr>
          <w:rFonts w:ascii="Arial" w:hAnsi="Arial" w:cs="Arial"/>
          <w:b/>
          <w:bCs/>
          <w:i/>
          <w:iCs/>
          <w:color w:val="00B0F0"/>
          <w:sz w:val="21"/>
          <w:szCs w:val="21"/>
          <w:lang w:val="en-AU"/>
        </w:rPr>
        <w:t>in</w:t>
      </w:r>
      <w:r w:rsidRPr="00526C02">
        <w:rPr>
          <w:rFonts w:ascii="Arial" w:hAnsi="Arial" w:cs="Arial"/>
          <w:b/>
          <w:bCs/>
          <w:i/>
          <w:iCs/>
          <w:color w:val="00B0F0"/>
          <w:sz w:val="21"/>
          <w:szCs w:val="21"/>
          <w:lang w:val="en-AU"/>
        </w:rPr>
        <w:t xml:space="preserve"> the inventory during the reporting period</w:t>
      </w:r>
    </w:p>
    <w:tbl>
      <w:tblPr>
        <w:tblStyle w:val="TableGrid"/>
        <w:tblW w:w="10206" w:type="dxa"/>
        <w:tblInd w:w="108" w:type="dxa"/>
        <w:tblLook w:val="04A0"/>
      </w:tblPr>
      <w:tblGrid>
        <w:gridCol w:w="6521"/>
        <w:gridCol w:w="1559"/>
        <w:gridCol w:w="284"/>
        <w:gridCol w:w="1559"/>
        <w:gridCol w:w="283"/>
      </w:tblGrid>
      <w:tr w:rsidR="0097010E" w:rsidRPr="00526C02" w:rsidTr="00CE3AAF">
        <w:tc>
          <w:tcPr>
            <w:tcW w:w="10206" w:type="dxa"/>
            <w:gridSpan w:val="5"/>
            <w:tcBorders>
              <w:top w:val="single" w:sz="12" w:space="0" w:color="00B0F0"/>
              <w:left w:val="single" w:sz="12" w:space="0" w:color="00B0F0"/>
              <w:bottom w:val="nil"/>
              <w:right w:val="single" w:sz="12" w:space="0" w:color="00B0F0"/>
            </w:tcBorders>
            <w:shd w:val="clear" w:color="auto" w:fill="auto"/>
            <w:vAlign w:val="center"/>
          </w:tcPr>
          <w:p w:rsidR="0097010E" w:rsidRPr="00526C02" w:rsidRDefault="0097010E" w:rsidP="00CE3AAF">
            <w:pPr>
              <w:rPr>
                <w:rFonts w:ascii="Arial" w:hAnsi="Arial" w:cs="Arial"/>
                <w:bCs/>
                <w:iCs/>
                <w:sz w:val="6"/>
                <w:szCs w:val="6"/>
                <w:lang w:val="en-US"/>
              </w:rPr>
            </w:pPr>
          </w:p>
        </w:tc>
      </w:tr>
      <w:tr w:rsidR="0097010E" w:rsidRPr="00552AD3" w:rsidTr="00CE3AAF">
        <w:trPr>
          <w:trHeight w:val="340"/>
        </w:trPr>
        <w:tc>
          <w:tcPr>
            <w:tcW w:w="6521" w:type="dxa"/>
            <w:tcBorders>
              <w:top w:val="nil"/>
              <w:left w:val="single" w:sz="12" w:space="0" w:color="00B0F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010E" w:rsidRPr="00526C02" w:rsidRDefault="0097010E" w:rsidP="007526B4">
            <w:pPr>
              <w:ind w:left="459" w:hanging="459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  <w:r w:rsidRPr="00526C02"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>B.</w:t>
            </w:r>
            <w: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ab/>
            </w:r>
            <w:r w:rsidR="007526B4"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>Production during the reporting period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10E" w:rsidRPr="00526C02" w:rsidRDefault="0097010E" w:rsidP="00CE3AAF">
            <w:pPr>
              <w:ind w:left="459" w:hanging="459"/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010E" w:rsidRPr="00526C02" w:rsidRDefault="0097010E" w:rsidP="00CE3AAF">
            <w:pPr>
              <w:ind w:left="459" w:hanging="459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10E" w:rsidRPr="00552AD3" w:rsidRDefault="0097010E" w:rsidP="00CE3AAF">
            <w:pPr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12" w:space="0" w:color="00B0F0"/>
            </w:tcBorders>
            <w:shd w:val="clear" w:color="auto" w:fill="auto"/>
            <w:vAlign w:val="center"/>
          </w:tcPr>
          <w:p w:rsidR="0097010E" w:rsidRPr="00552AD3" w:rsidRDefault="0097010E" w:rsidP="00CE3AAF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</w:tr>
      <w:tr w:rsidR="0097010E" w:rsidRPr="00526C02" w:rsidTr="00CE3AAF">
        <w:trPr>
          <w:trHeight w:val="70"/>
        </w:trPr>
        <w:tc>
          <w:tcPr>
            <w:tcW w:w="10206" w:type="dxa"/>
            <w:gridSpan w:val="5"/>
            <w:tcBorders>
              <w:top w:val="nil"/>
              <w:left w:val="single" w:sz="12" w:space="0" w:color="00B0F0"/>
              <w:bottom w:val="nil"/>
              <w:right w:val="single" w:sz="12" w:space="0" w:color="00B0F0"/>
            </w:tcBorders>
            <w:shd w:val="clear" w:color="auto" w:fill="auto"/>
            <w:vAlign w:val="center"/>
          </w:tcPr>
          <w:p w:rsidR="0097010E" w:rsidRPr="00526C02" w:rsidRDefault="0097010E" w:rsidP="00CE3AAF">
            <w:pPr>
              <w:rPr>
                <w:rFonts w:ascii="Arial" w:hAnsi="Arial" w:cs="Arial"/>
                <w:bCs/>
                <w:iCs/>
                <w:sz w:val="6"/>
                <w:szCs w:val="6"/>
                <w:lang w:val="en-US"/>
              </w:rPr>
            </w:pPr>
          </w:p>
        </w:tc>
      </w:tr>
      <w:tr w:rsidR="0097010E" w:rsidRPr="00526C02" w:rsidTr="00CE3AAF">
        <w:trPr>
          <w:trHeight w:val="343"/>
        </w:trPr>
        <w:tc>
          <w:tcPr>
            <w:tcW w:w="6521" w:type="dxa"/>
            <w:tcBorders>
              <w:top w:val="nil"/>
              <w:left w:val="single" w:sz="12" w:space="0" w:color="00B0F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010E" w:rsidRPr="00526C02" w:rsidRDefault="0097010E" w:rsidP="00CE3AAF">
            <w:pPr>
              <w:ind w:left="459" w:hanging="459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  <w:r w:rsidRPr="00526C02"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>C.</w:t>
            </w:r>
            <w: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ab/>
            </w:r>
            <w:r w:rsidR="007526B4" w:rsidRPr="007526B4">
              <w:rPr>
                <w:rFonts w:ascii="Arial" w:hAnsi="Arial" w:cs="Arial"/>
                <w:bCs/>
                <w:iCs/>
                <w:sz w:val="18"/>
                <w:szCs w:val="18"/>
              </w:rPr>
              <w:t>Total receipts during the period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10E" w:rsidRPr="00526C02" w:rsidRDefault="0097010E" w:rsidP="00CE3AAF">
            <w:pPr>
              <w:ind w:left="459" w:hanging="459"/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010E" w:rsidRPr="00526C02" w:rsidRDefault="0097010E" w:rsidP="00CE3AAF">
            <w:pPr>
              <w:ind w:left="459" w:hanging="459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10E" w:rsidRPr="00526C02" w:rsidRDefault="0097010E" w:rsidP="00CE3AAF">
            <w:pPr>
              <w:ind w:left="459" w:hanging="459"/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12" w:space="0" w:color="00B0F0"/>
            </w:tcBorders>
            <w:shd w:val="clear" w:color="auto" w:fill="auto"/>
            <w:vAlign w:val="center"/>
          </w:tcPr>
          <w:p w:rsidR="0097010E" w:rsidRPr="00526C02" w:rsidRDefault="0097010E" w:rsidP="00CE3AAF">
            <w:pPr>
              <w:ind w:left="459" w:hanging="459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</w:tr>
      <w:tr w:rsidR="0097010E" w:rsidRPr="00B2421D" w:rsidTr="00CE3AAF">
        <w:trPr>
          <w:trHeight w:val="70"/>
        </w:trPr>
        <w:tc>
          <w:tcPr>
            <w:tcW w:w="10206" w:type="dxa"/>
            <w:gridSpan w:val="5"/>
            <w:tcBorders>
              <w:top w:val="nil"/>
              <w:left w:val="single" w:sz="12" w:space="0" w:color="00B0F0"/>
              <w:bottom w:val="nil"/>
              <w:right w:val="single" w:sz="12" w:space="0" w:color="00B0F0"/>
            </w:tcBorders>
            <w:shd w:val="clear" w:color="auto" w:fill="auto"/>
            <w:vAlign w:val="center"/>
          </w:tcPr>
          <w:p w:rsidR="0097010E" w:rsidRPr="00B2421D" w:rsidRDefault="0097010E" w:rsidP="00CE3AAF">
            <w:pPr>
              <w:rPr>
                <w:rFonts w:ascii="Arial" w:hAnsi="Arial" w:cs="Arial"/>
                <w:bCs/>
                <w:iCs/>
                <w:sz w:val="6"/>
                <w:szCs w:val="6"/>
                <w:lang w:val="en-US"/>
              </w:rPr>
            </w:pPr>
          </w:p>
        </w:tc>
      </w:tr>
      <w:tr w:rsidR="0097010E" w:rsidRPr="00B3105A" w:rsidTr="00CE3AAF">
        <w:trPr>
          <w:trHeight w:val="340"/>
        </w:trPr>
        <w:tc>
          <w:tcPr>
            <w:tcW w:w="6521" w:type="dxa"/>
            <w:tcBorders>
              <w:top w:val="nil"/>
              <w:left w:val="single" w:sz="12" w:space="0" w:color="00B0F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010E" w:rsidRPr="00B3105A" w:rsidRDefault="0097010E" w:rsidP="00CE3AAF">
            <w:pPr>
              <w:ind w:left="459" w:hanging="459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>D.</w:t>
            </w:r>
            <w: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ab/>
            </w:r>
            <w:r w:rsidR="007526B4" w:rsidRPr="007526B4">
              <w:rPr>
                <w:rFonts w:ascii="Arial" w:hAnsi="Arial" w:cs="Arial"/>
                <w:bCs/>
                <w:iCs/>
                <w:sz w:val="18"/>
                <w:szCs w:val="18"/>
              </w:rPr>
              <w:t>Other (</w:t>
            </w:r>
            <w:proofErr w:type="spellStart"/>
            <w:r w:rsidR="007526B4" w:rsidRPr="007526B4">
              <w:rPr>
                <w:rFonts w:ascii="Arial" w:hAnsi="Arial" w:cs="Arial"/>
                <w:bCs/>
                <w:iCs/>
                <w:sz w:val="18"/>
                <w:szCs w:val="18"/>
              </w:rPr>
              <w:t>eg</w:t>
            </w:r>
            <w:proofErr w:type="spellEnd"/>
            <w:r w:rsidR="007526B4" w:rsidRPr="007526B4">
              <w:rPr>
                <w:rFonts w:ascii="Arial" w:hAnsi="Arial" w:cs="Arial"/>
                <w:bCs/>
                <w:iCs/>
                <w:sz w:val="18"/>
                <w:szCs w:val="18"/>
              </w:rPr>
              <w:t>. new items found/acquired)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10E" w:rsidRPr="00B3105A" w:rsidRDefault="0097010E" w:rsidP="00CE3AAF">
            <w:pPr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010E" w:rsidRPr="00B3105A" w:rsidRDefault="0097010E" w:rsidP="00CE3AAF">
            <w:pPr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10E" w:rsidRPr="00B3105A" w:rsidRDefault="0097010E" w:rsidP="00CE3AAF">
            <w:pPr>
              <w:jc w:val="right"/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12" w:space="0" w:color="00B0F0"/>
            </w:tcBorders>
            <w:shd w:val="clear" w:color="auto" w:fill="auto"/>
            <w:vAlign w:val="center"/>
          </w:tcPr>
          <w:p w:rsidR="0097010E" w:rsidRPr="00B3105A" w:rsidRDefault="0097010E" w:rsidP="00CE3AAF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</w:tr>
      <w:tr w:rsidR="0097010E" w:rsidRPr="00B2421D" w:rsidTr="00CE3AAF">
        <w:tc>
          <w:tcPr>
            <w:tcW w:w="10206" w:type="dxa"/>
            <w:gridSpan w:val="5"/>
            <w:tcBorders>
              <w:top w:val="nil"/>
              <w:left w:val="single" w:sz="12" w:space="0" w:color="00B0F0"/>
              <w:bottom w:val="nil"/>
              <w:right w:val="single" w:sz="12" w:space="0" w:color="00B0F0"/>
            </w:tcBorders>
            <w:shd w:val="clear" w:color="auto" w:fill="auto"/>
            <w:vAlign w:val="center"/>
          </w:tcPr>
          <w:p w:rsidR="0097010E" w:rsidRPr="00B2421D" w:rsidRDefault="0097010E" w:rsidP="00CE3AAF">
            <w:pPr>
              <w:rPr>
                <w:rFonts w:ascii="Arial" w:hAnsi="Arial" w:cs="Arial"/>
                <w:bCs/>
                <w:iCs/>
                <w:sz w:val="6"/>
                <w:szCs w:val="6"/>
                <w:lang w:val="en-US"/>
              </w:rPr>
            </w:pPr>
          </w:p>
        </w:tc>
      </w:tr>
      <w:tr w:rsidR="0097010E" w:rsidRPr="00B2421D" w:rsidTr="007526B4">
        <w:trPr>
          <w:trHeight w:val="340"/>
        </w:trPr>
        <w:tc>
          <w:tcPr>
            <w:tcW w:w="6521" w:type="dxa"/>
            <w:tcBorders>
              <w:top w:val="nil"/>
              <w:left w:val="single" w:sz="12" w:space="0" w:color="00B0F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010E" w:rsidRPr="00B2421D" w:rsidRDefault="0097010E" w:rsidP="007526B4">
            <w:pPr>
              <w:ind w:left="459" w:hanging="459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>E.</w:t>
            </w:r>
            <w: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ab/>
            </w:r>
            <w:r w:rsidR="007526B4" w:rsidRPr="007526B4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Items transferred to this inventory </w:t>
            </w:r>
            <w:r w:rsidR="007526B4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due to a </w:t>
            </w:r>
            <w:r w:rsidR="007526B4" w:rsidRPr="007526B4">
              <w:rPr>
                <w:rFonts w:ascii="Arial" w:hAnsi="Arial" w:cs="Arial"/>
                <w:bCs/>
                <w:iCs/>
                <w:sz w:val="18"/>
                <w:szCs w:val="18"/>
              </w:rPr>
              <w:t>material category change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10E" w:rsidRPr="00B2421D" w:rsidRDefault="0097010E" w:rsidP="00CE3AAF">
            <w:pPr>
              <w:ind w:left="459" w:hanging="459"/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010E" w:rsidRPr="00B2421D" w:rsidRDefault="0097010E" w:rsidP="00CE3AAF">
            <w:pPr>
              <w:ind w:left="459" w:hanging="459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10E" w:rsidRPr="00B2421D" w:rsidRDefault="0097010E" w:rsidP="00CE3AAF">
            <w:pPr>
              <w:ind w:left="459" w:hanging="459"/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12" w:space="0" w:color="00B0F0"/>
            </w:tcBorders>
            <w:shd w:val="clear" w:color="auto" w:fill="auto"/>
            <w:vAlign w:val="center"/>
          </w:tcPr>
          <w:p w:rsidR="0097010E" w:rsidRPr="00B2421D" w:rsidRDefault="0097010E" w:rsidP="00CE3AAF">
            <w:pPr>
              <w:ind w:left="459" w:hanging="459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</w:tr>
      <w:tr w:rsidR="0097010E" w:rsidRPr="00B2421D" w:rsidTr="00CE3AAF">
        <w:tc>
          <w:tcPr>
            <w:tcW w:w="10206" w:type="dxa"/>
            <w:gridSpan w:val="5"/>
            <w:tcBorders>
              <w:top w:val="nil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auto"/>
            <w:vAlign w:val="center"/>
          </w:tcPr>
          <w:p w:rsidR="0097010E" w:rsidRPr="00B2421D" w:rsidRDefault="0097010E" w:rsidP="00CE3AAF">
            <w:pPr>
              <w:rPr>
                <w:rFonts w:ascii="Arial" w:hAnsi="Arial" w:cs="Arial"/>
                <w:bCs/>
                <w:iCs/>
                <w:sz w:val="6"/>
                <w:szCs w:val="6"/>
                <w:lang w:val="en-US"/>
              </w:rPr>
            </w:pPr>
          </w:p>
        </w:tc>
      </w:tr>
    </w:tbl>
    <w:p w:rsidR="0027712B" w:rsidRDefault="004624AD" w:rsidP="001E2821">
      <w:pPr>
        <w:tabs>
          <w:tab w:val="left" w:pos="4570"/>
          <w:tab w:val="left" w:pos="7689"/>
        </w:tabs>
        <w:spacing w:before="120" w:after="60"/>
        <w:rPr>
          <w:rFonts w:ascii="Arial" w:hAnsi="Arial" w:cs="Arial"/>
          <w:b/>
          <w:bCs/>
          <w:i/>
          <w:iCs/>
          <w:color w:val="00B0F0"/>
          <w:sz w:val="21"/>
          <w:szCs w:val="21"/>
          <w:lang w:val="en-AU"/>
        </w:rPr>
      </w:pPr>
      <w:r>
        <w:rPr>
          <w:rFonts w:ascii="Arial" w:hAnsi="Arial" w:cs="Arial"/>
          <w:b/>
          <w:bCs/>
          <w:i/>
          <w:iCs/>
          <w:color w:val="00B0F0"/>
          <w:sz w:val="21"/>
          <w:szCs w:val="21"/>
          <w:lang w:val="en-AU"/>
        </w:rPr>
        <w:t>Decreases in the inventory during the reporting period</w:t>
      </w:r>
    </w:p>
    <w:tbl>
      <w:tblPr>
        <w:tblStyle w:val="TableGrid"/>
        <w:tblW w:w="10206" w:type="dxa"/>
        <w:tblInd w:w="108" w:type="dxa"/>
        <w:tblLook w:val="04A0"/>
      </w:tblPr>
      <w:tblGrid>
        <w:gridCol w:w="6521"/>
        <w:gridCol w:w="1559"/>
        <w:gridCol w:w="284"/>
        <w:gridCol w:w="1559"/>
        <w:gridCol w:w="283"/>
      </w:tblGrid>
      <w:tr w:rsidR="004624AD" w:rsidRPr="006642F6" w:rsidTr="00CE3AAF">
        <w:trPr>
          <w:trHeight w:val="70"/>
        </w:trPr>
        <w:tc>
          <w:tcPr>
            <w:tcW w:w="10206" w:type="dxa"/>
            <w:gridSpan w:val="5"/>
            <w:tcBorders>
              <w:top w:val="single" w:sz="12" w:space="0" w:color="00B0F0"/>
              <w:left w:val="single" w:sz="12" w:space="0" w:color="00B0F0"/>
              <w:bottom w:val="nil"/>
              <w:right w:val="single" w:sz="12" w:space="0" w:color="00B0F0"/>
            </w:tcBorders>
            <w:shd w:val="clear" w:color="auto" w:fill="auto"/>
            <w:vAlign w:val="center"/>
          </w:tcPr>
          <w:p w:rsidR="004624AD" w:rsidRPr="006642F6" w:rsidRDefault="004624AD" w:rsidP="00CE3AAF">
            <w:pPr>
              <w:rPr>
                <w:rFonts w:ascii="Arial" w:hAnsi="Arial" w:cs="Arial"/>
                <w:bCs/>
                <w:iCs/>
                <w:sz w:val="6"/>
                <w:szCs w:val="6"/>
                <w:lang w:val="en-US"/>
              </w:rPr>
            </w:pPr>
          </w:p>
        </w:tc>
      </w:tr>
      <w:tr w:rsidR="004624AD" w:rsidRPr="004763AB" w:rsidTr="00CE3AAF">
        <w:trPr>
          <w:trHeight w:val="328"/>
        </w:trPr>
        <w:tc>
          <w:tcPr>
            <w:tcW w:w="6521" w:type="dxa"/>
            <w:tcBorders>
              <w:top w:val="nil"/>
              <w:left w:val="single" w:sz="12" w:space="0" w:color="00B0F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624AD" w:rsidRPr="004763AB" w:rsidRDefault="004624AD" w:rsidP="00CE3AAF">
            <w:pPr>
              <w:tabs>
                <w:tab w:val="left" w:leader="dot" w:pos="4145"/>
                <w:tab w:val="left" w:leader="dot" w:pos="5279"/>
                <w:tab w:val="left" w:pos="5988"/>
                <w:tab w:val="left" w:pos="6838"/>
                <w:tab w:val="left" w:leader="dot" w:pos="9390"/>
              </w:tabs>
              <w:ind w:left="459" w:hanging="459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>F.</w:t>
            </w:r>
            <w: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ab/>
            </w:r>
            <w:r w:rsidR="00DD1EDB" w:rsidRPr="00DD1EDB">
              <w:rPr>
                <w:rFonts w:ascii="Arial" w:hAnsi="Arial" w:cs="Arial"/>
                <w:bCs/>
                <w:iCs/>
                <w:sz w:val="18"/>
                <w:szCs w:val="18"/>
              </w:rPr>
              <w:t>Total shipments during the period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4AD" w:rsidRPr="004763AB" w:rsidRDefault="004624AD" w:rsidP="00CE3AAF">
            <w:pPr>
              <w:tabs>
                <w:tab w:val="left" w:leader="dot" w:pos="4145"/>
                <w:tab w:val="left" w:leader="dot" w:pos="5279"/>
                <w:tab w:val="left" w:pos="5988"/>
                <w:tab w:val="left" w:pos="6838"/>
                <w:tab w:val="left" w:leader="dot" w:pos="9390"/>
              </w:tabs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624AD" w:rsidRPr="004763AB" w:rsidRDefault="004624AD" w:rsidP="00CE3AAF">
            <w:pPr>
              <w:tabs>
                <w:tab w:val="left" w:leader="dot" w:pos="4145"/>
                <w:tab w:val="left" w:leader="dot" w:pos="5279"/>
                <w:tab w:val="left" w:pos="5988"/>
                <w:tab w:val="left" w:pos="6838"/>
                <w:tab w:val="left" w:leader="dot" w:pos="9390"/>
              </w:tabs>
              <w:ind w:firstLine="176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4AD" w:rsidRPr="004763AB" w:rsidRDefault="004624AD" w:rsidP="00CE3AAF">
            <w:pPr>
              <w:tabs>
                <w:tab w:val="left" w:leader="dot" w:pos="4145"/>
                <w:tab w:val="left" w:leader="dot" w:pos="5279"/>
                <w:tab w:val="left" w:pos="5988"/>
                <w:tab w:val="left" w:pos="6838"/>
                <w:tab w:val="left" w:leader="dot" w:pos="9390"/>
              </w:tabs>
              <w:ind w:firstLine="33"/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12" w:space="0" w:color="00B0F0"/>
            </w:tcBorders>
            <w:shd w:val="clear" w:color="auto" w:fill="auto"/>
            <w:vAlign w:val="center"/>
          </w:tcPr>
          <w:p w:rsidR="004624AD" w:rsidRPr="004763AB" w:rsidRDefault="004624AD" w:rsidP="00CE3AAF">
            <w:pPr>
              <w:tabs>
                <w:tab w:val="left" w:leader="dot" w:pos="4145"/>
                <w:tab w:val="left" w:leader="dot" w:pos="5279"/>
                <w:tab w:val="left" w:pos="5988"/>
                <w:tab w:val="left" w:pos="6838"/>
                <w:tab w:val="left" w:leader="dot" w:pos="9390"/>
              </w:tabs>
              <w:ind w:firstLine="176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</w:tr>
      <w:tr w:rsidR="004624AD" w:rsidRPr="003D4DD0" w:rsidTr="00CE3AAF">
        <w:trPr>
          <w:trHeight w:val="80"/>
        </w:trPr>
        <w:tc>
          <w:tcPr>
            <w:tcW w:w="10206" w:type="dxa"/>
            <w:gridSpan w:val="5"/>
            <w:tcBorders>
              <w:top w:val="nil"/>
              <w:left w:val="single" w:sz="12" w:space="0" w:color="00B0F0"/>
              <w:bottom w:val="nil"/>
              <w:right w:val="single" w:sz="12" w:space="0" w:color="00B0F0"/>
            </w:tcBorders>
            <w:shd w:val="clear" w:color="auto" w:fill="auto"/>
            <w:vAlign w:val="center"/>
          </w:tcPr>
          <w:p w:rsidR="004624AD" w:rsidRPr="003D4DD0" w:rsidRDefault="004624AD" w:rsidP="00CE3AAF">
            <w:pPr>
              <w:tabs>
                <w:tab w:val="left" w:leader="dot" w:pos="4145"/>
                <w:tab w:val="left" w:leader="dot" w:pos="5279"/>
                <w:tab w:val="left" w:pos="5988"/>
                <w:tab w:val="left" w:pos="6838"/>
                <w:tab w:val="left" w:leader="dot" w:pos="9390"/>
              </w:tabs>
              <w:rPr>
                <w:rFonts w:ascii="Arial" w:hAnsi="Arial" w:cs="Arial"/>
                <w:bCs/>
                <w:iCs/>
                <w:sz w:val="6"/>
                <w:szCs w:val="6"/>
                <w:lang w:val="en-US"/>
              </w:rPr>
            </w:pPr>
          </w:p>
        </w:tc>
      </w:tr>
      <w:tr w:rsidR="004624AD" w:rsidRPr="003D4DD0" w:rsidTr="00CE3AAF">
        <w:trPr>
          <w:trHeight w:val="340"/>
        </w:trPr>
        <w:tc>
          <w:tcPr>
            <w:tcW w:w="6521" w:type="dxa"/>
            <w:tcBorders>
              <w:top w:val="nil"/>
              <w:left w:val="single" w:sz="12" w:space="0" w:color="00B0F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624AD" w:rsidRPr="003D4DD0" w:rsidRDefault="004624AD" w:rsidP="00A46C82">
            <w:pPr>
              <w:tabs>
                <w:tab w:val="left" w:leader="dot" w:pos="4145"/>
                <w:tab w:val="left" w:leader="dot" w:pos="5279"/>
                <w:tab w:val="left" w:pos="5988"/>
                <w:tab w:val="left" w:pos="6838"/>
                <w:tab w:val="left" w:leader="dot" w:pos="9390"/>
              </w:tabs>
              <w:ind w:left="459" w:hanging="459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>G.</w:t>
            </w:r>
            <w: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ab/>
            </w:r>
            <w:r w:rsidR="00DD1EDB" w:rsidRPr="00DD1EDB">
              <w:rPr>
                <w:rFonts w:ascii="Arial" w:hAnsi="Arial" w:cs="Arial"/>
                <w:bCs/>
                <w:iCs/>
                <w:sz w:val="18"/>
                <w:szCs w:val="18"/>
              </w:rPr>
              <w:t>Consumption</w:t>
            </w:r>
            <w:r w:rsidR="00A46C82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, </w:t>
            </w:r>
            <w:r w:rsidR="00DD1EDB" w:rsidRPr="00DD1EDB">
              <w:rPr>
                <w:rFonts w:ascii="Arial" w:hAnsi="Arial" w:cs="Arial"/>
                <w:bCs/>
                <w:iCs/>
                <w:sz w:val="18"/>
                <w:szCs w:val="18"/>
              </w:rPr>
              <w:t>dilution or disposal of material during the period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4AD" w:rsidRPr="003D4DD0" w:rsidRDefault="004624AD" w:rsidP="00CE3AAF">
            <w:pPr>
              <w:tabs>
                <w:tab w:val="left" w:leader="dot" w:pos="4145"/>
                <w:tab w:val="left" w:leader="dot" w:pos="5279"/>
                <w:tab w:val="left" w:pos="5988"/>
                <w:tab w:val="left" w:pos="6838"/>
                <w:tab w:val="left" w:leader="dot" w:pos="9390"/>
              </w:tabs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624AD" w:rsidRPr="003D4DD0" w:rsidRDefault="004624AD" w:rsidP="00CE3AAF">
            <w:pPr>
              <w:tabs>
                <w:tab w:val="left" w:leader="dot" w:pos="4145"/>
                <w:tab w:val="left" w:leader="dot" w:pos="5279"/>
                <w:tab w:val="left" w:pos="5988"/>
                <w:tab w:val="left" w:pos="6838"/>
                <w:tab w:val="left" w:leader="dot" w:pos="9390"/>
              </w:tabs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4AD" w:rsidRPr="003D4DD0" w:rsidRDefault="004624AD" w:rsidP="00CE3AAF">
            <w:pPr>
              <w:tabs>
                <w:tab w:val="left" w:leader="dot" w:pos="4145"/>
                <w:tab w:val="left" w:leader="dot" w:pos="5279"/>
                <w:tab w:val="left" w:pos="5988"/>
                <w:tab w:val="left" w:pos="6838"/>
                <w:tab w:val="left" w:leader="dot" w:pos="9390"/>
              </w:tabs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12" w:space="0" w:color="00B0F0"/>
            </w:tcBorders>
            <w:shd w:val="clear" w:color="auto" w:fill="auto"/>
            <w:vAlign w:val="center"/>
          </w:tcPr>
          <w:p w:rsidR="004624AD" w:rsidRPr="003D4DD0" w:rsidRDefault="004624AD" w:rsidP="00CE3AAF">
            <w:pPr>
              <w:tabs>
                <w:tab w:val="left" w:leader="dot" w:pos="4145"/>
                <w:tab w:val="left" w:leader="dot" w:pos="5279"/>
                <w:tab w:val="left" w:pos="5988"/>
                <w:tab w:val="left" w:pos="6838"/>
                <w:tab w:val="left" w:leader="dot" w:pos="9390"/>
              </w:tabs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</w:tr>
      <w:tr w:rsidR="004624AD" w:rsidRPr="003D4DD0" w:rsidTr="00CE3AAF">
        <w:trPr>
          <w:trHeight w:val="80"/>
        </w:trPr>
        <w:tc>
          <w:tcPr>
            <w:tcW w:w="10206" w:type="dxa"/>
            <w:gridSpan w:val="5"/>
            <w:tcBorders>
              <w:top w:val="nil"/>
              <w:left w:val="single" w:sz="12" w:space="0" w:color="00B0F0"/>
              <w:bottom w:val="nil"/>
              <w:right w:val="single" w:sz="12" w:space="0" w:color="00B0F0"/>
            </w:tcBorders>
            <w:shd w:val="clear" w:color="auto" w:fill="auto"/>
            <w:vAlign w:val="center"/>
          </w:tcPr>
          <w:p w:rsidR="004624AD" w:rsidRPr="003D4DD0" w:rsidRDefault="004624AD" w:rsidP="00CE3AAF">
            <w:pPr>
              <w:tabs>
                <w:tab w:val="left" w:leader="dot" w:pos="4145"/>
                <w:tab w:val="left" w:leader="dot" w:pos="5279"/>
                <w:tab w:val="left" w:pos="5988"/>
                <w:tab w:val="left" w:pos="6838"/>
                <w:tab w:val="left" w:leader="dot" w:pos="9390"/>
              </w:tabs>
              <w:rPr>
                <w:rFonts w:ascii="Arial" w:hAnsi="Arial" w:cs="Arial"/>
                <w:bCs/>
                <w:iCs/>
                <w:sz w:val="6"/>
                <w:szCs w:val="6"/>
                <w:lang w:val="en-US"/>
              </w:rPr>
            </w:pPr>
          </w:p>
        </w:tc>
      </w:tr>
      <w:tr w:rsidR="004624AD" w:rsidRPr="003D4DD0" w:rsidTr="00CE3AAF">
        <w:trPr>
          <w:trHeight w:val="340"/>
        </w:trPr>
        <w:tc>
          <w:tcPr>
            <w:tcW w:w="6521" w:type="dxa"/>
            <w:tcBorders>
              <w:top w:val="nil"/>
              <w:left w:val="single" w:sz="12" w:space="0" w:color="00B0F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624AD" w:rsidRPr="003D4DD0" w:rsidRDefault="004624AD" w:rsidP="00CE3AAF">
            <w:pPr>
              <w:tabs>
                <w:tab w:val="left" w:leader="dot" w:pos="4145"/>
                <w:tab w:val="left" w:leader="dot" w:pos="5279"/>
                <w:tab w:val="left" w:pos="5988"/>
                <w:tab w:val="left" w:pos="6838"/>
                <w:tab w:val="left" w:leader="dot" w:pos="9390"/>
              </w:tabs>
              <w:ind w:left="459" w:hanging="459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>H.</w:t>
            </w:r>
            <w: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ab/>
            </w:r>
            <w:r w:rsidR="00DD1EDB" w:rsidRPr="00DD1EDB"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>Other (</w:t>
            </w:r>
            <w:proofErr w:type="spellStart"/>
            <w:r w:rsidR="00DD1EDB" w:rsidRPr="00DD1EDB"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>eg</w:t>
            </w:r>
            <w:proofErr w:type="spellEnd"/>
            <w:r w:rsidR="00DD1EDB" w:rsidRPr="00DD1EDB"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>. losses, adjustments, shipper/receiver differences, etc)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4AD" w:rsidRPr="003D4DD0" w:rsidRDefault="004624AD" w:rsidP="00CE3AAF">
            <w:pPr>
              <w:tabs>
                <w:tab w:val="left" w:leader="dot" w:pos="4145"/>
                <w:tab w:val="left" w:leader="dot" w:pos="5279"/>
                <w:tab w:val="left" w:pos="5988"/>
                <w:tab w:val="left" w:pos="6838"/>
                <w:tab w:val="left" w:leader="dot" w:pos="9390"/>
              </w:tabs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624AD" w:rsidRPr="003D4DD0" w:rsidRDefault="004624AD" w:rsidP="00CE3AAF">
            <w:pPr>
              <w:tabs>
                <w:tab w:val="left" w:leader="dot" w:pos="4145"/>
                <w:tab w:val="left" w:leader="dot" w:pos="5279"/>
                <w:tab w:val="left" w:pos="5988"/>
                <w:tab w:val="left" w:pos="6838"/>
                <w:tab w:val="left" w:leader="dot" w:pos="9390"/>
              </w:tabs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4AD" w:rsidRPr="003D4DD0" w:rsidRDefault="004624AD" w:rsidP="00CE3AAF">
            <w:pPr>
              <w:tabs>
                <w:tab w:val="left" w:leader="dot" w:pos="4145"/>
                <w:tab w:val="left" w:leader="dot" w:pos="5279"/>
                <w:tab w:val="left" w:pos="5988"/>
                <w:tab w:val="left" w:pos="6838"/>
                <w:tab w:val="left" w:leader="dot" w:pos="9390"/>
              </w:tabs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12" w:space="0" w:color="00B0F0"/>
            </w:tcBorders>
            <w:shd w:val="clear" w:color="auto" w:fill="auto"/>
            <w:vAlign w:val="center"/>
          </w:tcPr>
          <w:p w:rsidR="004624AD" w:rsidRPr="003D4DD0" w:rsidRDefault="004624AD" w:rsidP="00CE3AAF">
            <w:pPr>
              <w:tabs>
                <w:tab w:val="left" w:leader="dot" w:pos="4145"/>
                <w:tab w:val="left" w:leader="dot" w:pos="5279"/>
                <w:tab w:val="left" w:pos="5988"/>
                <w:tab w:val="left" w:pos="6838"/>
                <w:tab w:val="left" w:leader="dot" w:pos="9390"/>
              </w:tabs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</w:tr>
      <w:tr w:rsidR="004624AD" w:rsidRPr="003D4DD0" w:rsidTr="00CE3AAF">
        <w:trPr>
          <w:trHeight w:val="80"/>
        </w:trPr>
        <w:tc>
          <w:tcPr>
            <w:tcW w:w="10206" w:type="dxa"/>
            <w:gridSpan w:val="5"/>
            <w:tcBorders>
              <w:top w:val="nil"/>
              <w:left w:val="single" w:sz="12" w:space="0" w:color="00B0F0"/>
              <w:bottom w:val="nil"/>
              <w:right w:val="single" w:sz="12" w:space="0" w:color="00B0F0"/>
            </w:tcBorders>
            <w:shd w:val="clear" w:color="auto" w:fill="auto"/>
            <w:vAlign w:val="center"/>
          </w:tcPr>
          <w:p w:rsidR="004624AD" w:rsidRPr="003D4DD0" w:rsidRDefault="004624AD" w:rsidP="00CE3AAF">
            <w:pPr>
              <w:tabs>
                <w:tab w:val="left" w:leader="dot" w:pos="4145"/>
                <w:tab w:val="left" w:leader="dot" w:pos="5279"/>
                <w:tab w:val="left" w:pos="5988"/>
                <w:tab w:val="left" w:pos="6838"/>
                <w:tab w:val="left" w:leader="dot" w:pos="9390"/>
              </w:tabs>
              <w:rPr>
                <w:rFonts w:ascii="Arial" w:hAnsi="Arial" w:cs="Arial"/>
                <w:bCs/>
                <w:iCs/>
                <w:sz w:val="6"/>
                <w:szCs w:val="6"/>
                <w:lang w:val="en-US"/>
              </w:rPr>
            </w:pPr>
          </w:p>
        </w:tc>
      </w:tr>
      <w:tr w:rsidR="004624AD" w:rsidRPr="003D4DD0" w:rsidTr="00CE3AAF">
        <w:trPr>
          <w:trHeight w:val="340"/>
        </w:trPr>
        <w:tc>
          <w:tcPr>
            <w:tcW w:w="6521" w:type="dxa"/>
            <w:tcBorders>
              <w:top w:val="nil"/>
              <w:left w:val="single" w:sz="12" w:space="0" w:color="00B0F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624AD" w:rsidRPr="003D4DD0" w:rsidRDefault="004624AD" w:rsidP="00DD1EDB">
            <w:pPr>
              <w:tabs>
                <w:tab w:val="left" w:leader="dot" w:pos="4145"/>
                <w:tab w:val="left" w:leader="dot" w:pos="5279"/>
                <w:tab w:val="left" w:pos="5988"/>
                <w:tab w:val="left" w:pos="6838"/>
                <w:tab w:val="left" w:leader="dot" w:pos="9390"/>
              </w:tabs>
              <w:ind w:left="459" w:hanging="459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>I.</w:t>
            </w:r>
            <w: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ab/>
            </w:r>
            <w:r w:rsidR="00DD1EDB" w:rsidRPr="00DD1EDB"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 xml:space="preserve">Items transferred to another inventory </w:t>
            </w:r>
            <w:r w:rsidR="00DD1EDB"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 xml:space="preserve">due to </w:t>
            </w:r>
            <w:r w:rsidR="00DD1EDB" w:rsidRPr="00DD1EDB"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>a material category change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4AD" w:rsidRPr="003D4DD0" w:rsidRDefault="004624AD" w:rsidP="00CE3AAF">
            <w:pPr>
              <w:tabs>
                <w:tab w:val="left" w:leader="dot" w:pos="4145"/>
                <w:tab w:val="left" w:leader="dot" w:pos="5279"/>
                <w:tab w:val="left" w:pos="5988"/>
                <w:tab w:val="left" w:pos="6838"/>
                <w:tab w:val="left" w:leader="dot" w:pos="9390"/>
              </w:tabs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624AD" w:rsidRPr="003D4DD0" w:rsidRDefault="004624AD" w:rsidP="00CE3AAF">
            <w:pPr>
              <w:tabs>
                <w:tab w:val="left" w:leader="dot" w:pos="4145"/>
                <w:tab w:val="left" w:leader="dot" w:pos="5279"/>
                <w:tab w:val="left" w:pos="5988"/>
                <w:tab w:val="left" w:pos="6838"/>
                <w:tab w:val="left" w:leader="dot" w:pos="9390"/>
              </w:tabs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4AD" w:rsidRPr="003D4DD0" w:rsidRDefault="004624AD" w:rsidP="00CE3AAF">
            <w:pPr>
              <w:tabs>
                <w:tab w:val="left" w:leader="dot" w:pos="4145"/>
                <w:tab w:val="left" w:leader="dot" w:pos="5279"/>
                <w:tab w:val="left" w:pos="5988"/>
                <w:tab w:val="left" w:pos="6838"/>
                <w:tab w:val="left" w:leader="dot" w:pos="9390"/>
              </w:tabs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12" w:space="0" w:color="00B0F0"/>
            </w:tcBorders>
            <w:shd w:val="clear" w:color="auto" w:fill="auto"/>
            <w:vAlign w:val="center"/>
          </w:tcPr>
          <w:p w:rsidR="004624AD" w:rsidRPr="003D4DD0" w:rsidRDefault="004624AD" w:rsidP="00CE3AAF">
            <w:pPr>
              <w:tabs>
                <w:tab w:val="left" w:leader="dot" w:pos="4145"/>
                <w:tab w:val="left" w:leader="dot" w:pos="5279"/>
                <w:tab w:val="left" w:pos="5988"/>
                <w:tab w:val="left" w:pos="6838"/>
                <w:tab w:val="left" w:leader="dot" w:pos="9390"/>
              </w:tabs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</w:tr>
      <w:tr w:rsidR="004624AD" w:rsidRPr="00B60EFC" w:rsidTr="00CE3AAF">
        <w:tc>
          <w:tcPr>
            <w:tcW w:w="10206" w:type="dxa"/>
            <w:gridSpan w:val="5"/>
            <w:tcBorders>
              <w:top w:val="nil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auto"/>
            <w:vAlign w:val="center"/>
          </w:tcPr>
          <w:p w:rsidR="004624AD" w:rsidRPr="00B60EFC" w:rsidRDefault="004624AD" w:rsidP="00CE3AAF">
            <w:pPr>
              <w:rPr>
                <w:rFonts w:ascii="Arial" w:hAnsi="Arial" w:cs="Arial"/>
                <w:bCs/>
                <w:iCs/>
                <w:sz w:val="6"/>
                <w:szCs w:val="6"/>
                <w:lang w:val="en-US"/>
              </w:rPr>
            </w:pPr>
          </w:p>
        </w:tc>
      </w:tr>
    </w:tbl>
    <w:p w:rsidR="004624AD" w:rsidRDefault="007463B2" w:rsidP="001E2821">
      <w:pPr>
        <w:tabs>
          <w:tab w:val="left" w:pos="4570"/>
          <w:tab w:val="left" w:pos="7689"/>
        </w:tabs>
        <w:spacing w:before="120" w:after="60"/>
        <w:rPr>
          <w:rFonts w:ascii="Arial" w:hAnsi="Arial" w:cs="Arial"/>
          <w:b/>
          <w:bCs/>
          <w:i/>
          <w:iCs/>
          <w:color w:val="00B0F0"/>
          <w:sz w:val="21"/>
          <w:szCs w:val="21"/>
          <w:lang w:val="en-AU"/>
        </w:rPr>
      </w:pPr>
      <w:r w:rsidRPr="003F0D4D">
        <w:rPr>
          <w:rFonts w:ascii="Arial" w:hAnsi="Arial" w:cs="Arial"/>
          <w:b/>
          <w:bCs/>
          <w:i/>
          <w:iCs/>
          <w:color w:val="00B0F0"/>
          <w:sz w:val="21"/>
          <w:szCs w:val="21"/>
          <w:lang w:val="en-AU"/>
        </w:rPr>
        <w:t>Adjusted book inventory</w:t>
      </w:r>
    </w:p>
    <w:tbl>
      <w:tblPr>
        <w:tblStyle w:val="TableGrid"/>
        <w:tblW w:w="10206" w:type="dxa"/>
        <w:tblInd w:w="108" w:type="dxa"/>
        <w:tblLook w:val="04A0"/>
      </w:tblPr>
      <w:tblGrid>
        <w:gridCol w:w="6521"/>
        <w:gridCol w:w="1559"/>
        <w:gridCol w:w="284"/>
        <w:gridCol w:w="1559"/>
        <w:gridCol w:w="283"/>
      </w:tblGrid>
      <w:tr w:rsidR="007463B2" w:rsidRPr="006642F6" w:rsidTr="00CE3AAF">
        <w:trPr>
          <w:trHeight w:val="70"/>
        </w:trPr>
        <w:tc>
          <w:tcPr>
            <w:tcW w:w="10206" w:type="dxa"/>
            <w:gridSpan w:val="5"/>
            <w:tcBorders>
              <w:top w:val="single" w:sz="12" w:space="0" w:color="00B0F0"/>
              <w:left w:val="single" w:sz="12" w:space="0" w:color="00B0F0"/>
              <w:bottom w:val="nil"/>
              <w:right w:val="single" w:sz="12" w:space="0" w:color="00B0F0"/>
            </w:tcBorders>
            <w:shd w:val="clear" w:color="auto" w:fill="auto"/>
            <w:vAlign w:val="center"/>
          </w:tcPr>
          <w:p w:rsidR="007463B2" w:rsidRPr="006642F6" w:rsidRDefault="007463B2" w:rsidP="00CE3AAF">
            <w:pPr>
              <w:rPr>
                <w:rFonts w:ascii="Arial" w:hAnsi="Arial" w:cs="Arial"/>
                <w:bCs/>
                <w:iCs/>
                <w:sz w:val="6"/>
                <w:szCs w:val="6"/>
                <w:lang w:val="en-US"/>
              </w:rPr>
            </w:pPr>
          </w:p>
        </w:tc>
      </w:tr>
      <w:tr w:rsidR="007463B2" w:rsidRPr="004763AB" w:rsidTr="00CE3AAF">
        <w:trPr>
          <w:trHeight w:val="328"/>
        </w:trPr>
        <w:tc>
          <w:tcPr>
            <w:tcW w:w="6521" w:type="dxa"/>
            <w:tcBorders>
              <w:top w:val="nil"/>
              <w:left w:val="single" w:sz="12" w:space="0" w:color="00B0F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463B2" w:rsidRPr="004763AB" w:rsidRDefault="00DD1EDB" w:rsidP="00DD1EDB">
            <w:pPr>
              <w:tabs>
                <w:tab w:val="left" w:leader="dot" w:pos="4145"/>
                <w:tab w:val="left" w:leader="dot" w:pos="5279"/>
                <w:tab w:val="left" w:pos="5988"/>
                <w:tab w:val="left" w:pos="6838"/>
                <w:tab w:val="left" w:leader="dot" w:pos="9390"/>
              </w:tabs>
              <w:ind w:left="459" w:hanging="459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>J</w:t>
            </w:r>
            <w:r w:rsidR="007463B2"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>.</w:t>
            </w:r>
            <w:r w:rsidR="007463B2"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ab/>
              <w:t xml:space="preserve">Adjusted book inventory = beginning </w:t>
            </w:r>
            <w:r w:rsidR="007463B2" w:rsidRPr="000C1C2C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inventory + inventory increases – inventory decreases </w:t>
            </w:r>
            <w:r w:rsidR="007463B2" w:rsidRPr="000C1C2C">
              <w:rPr>
                <w:rFonts w:ascii="Arial" w:hAnsi="Arial" w:cs="Arial"/>
                <w:bCs/>
                <w:iCs/>
                <w:sz w:val="18"/>
                <w:szCs w:val="18"/>
              </w:rPr>
              <w:sym w:font="Wingdings" w:char="F0E0"/>
            </w:r>
            <w:r w:rsidR="007463B2" w:rsidRPr="000C1C2C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(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{</w:t>
            </w:r>
            <w:r w:rsidR="007463B2" w:rsidRPr="000C1C2C">
              <w:rPr>
                <w:rFonts w:ascii="Arial" w:hAnsi="Arial" w:cs="Arial"/>
                <w:bCs/>
                <w:iCs/>
                <w:sz w:val="18"/>
                <w:szCs w:val="18"/>
              </w:rPr>
              <w:t>A + B + C + D + E} – {F + G + H + I})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3B2" w:rsidRPr="004763AB" w:rsidRDefault="007463B2" w:rsidP="00CE3AAF">
            <w:pPr>
              <w:tabs>
                <w:tab w:val="left" w:leader="dot" w:pos="4145"/>
                <w:tab w:val="left" w:leader="dot" w:pos="5279"/>
                <w:tab w:val="left" w:pos="5988"/>
                <w:tab w:val="left" w:pos="6838"/>
                <w:tab w:val="left" w:leader="dot" w:pos="9390"/>
              </w:tabs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463B2" w:rsidRPr="004763AB" w:rsidRDefault="007463B2" w:rsidP="00CE3AAF">
            <w:pPr>
              <w:tabs>
                <w:tab w:val="left" w:leader="dot" w:pos="4145"/>
                <w:tab w:val="left" w:leader="dot" w:pos="5279"/>
                <w:tab w:val="left" w:pos="5988"/>
                <w:tab w:val="left" w:pos="6838"/>
                <w:tab w:val="left" w:leader="dot" w:pos="9390"/>
              </w:tabs>
              <w:ind w:firstLine="176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3B2" w:rsidRPr="004763AB" w:rsidRDefault="007463B2" w:rsidP="00CE3AAF">
            <w:pPr>
              <w:tabs>
                <w:tab w:val="left" w:leader="dot" w:pos="4145"/>
                <w:tab w:val="left" w:leader="dot" w:pos="5279"/>
                <w:tab w:val="left" w:pos="5988"/>
                <w:tab w:val="left" w:pos="6838"/>
                <w:tab w:val="left" w:leader="dot" w:pos="9390"/>
              </w:tabs>
              <w:ind w:firstLine="33"/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12" w:space="0" w:color="00B0F0"/>
            </w:tcBorders>
            <w:shd w:val="clear" w:color="auto" w:fill="auto"/>
            <w:vAlign w:val="center"/>
          </w:tcPr>
          <w:p w:rsidR="007463B2" w:rsidRPr="004763AB" w:rsidRDefault="007463B2" w:rsidP="00CE3AAF">
            <w:pPr>
              <w:tabs>
                <w:tab w:val="left" w:leader="dot" w:pos="4145"/>
                <w:tab w:val="left" w:leader="dot" w:pos="5279"/>
                <w:tab w:val="left" w:pos="5988"/>
                <w:tab w:val="left" w:pos="6838"/>
                <w:tab w:val="left" w:leader="dot" w:pos="9390"/>
              </w:tabs>
              <w:ind w:firstLine="176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</w:tr>
      <w:tr w:rsidR="007463B2" w:rsidRPr="003D4DD0" w:rsidTr="00CE3AAF">
        <w:trPr>
          <w:trHeight w:val="80"/>
        </w:trPr>
        <w:tc>
          <w:tcPr>
            <w:tcW w:w="10206" w:type="dxa"/>
            <w:gridSpan w:val="5"/>
            <w:tcBorders>
              <w:top w:val="nil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auto"/>
            <w:vAlign w:val="center"/>
          </w:tcPr>
          <w:p w:rsidR="007463B2" w:rsidRPr="003D4DD0" w:rsidRDefault="007463B2" w:rsidP="00CE3AAF">
            <w:pPr>
              <w:tabs>
                <w:tab w:val="left" w:leader="dot" w:pos="4145"/>
                <w:tab w:val="left" w:leader="dot" w:pos="5279"/>
                <w:tab w:val="left" w:pos="5988"/>
                <w:tab w:val="left" w:pos="6838"/>
                <w:tab w:val="left" w:leader="dot" w:pos="9390"/>
              </w:tabs>
              <w:rPr>
                <w:rFonts w:ascii="Arial" w:hAnsi="Arial" w:cs="Arial"/>
                <w:bCs/>
                <w:iCs/>
                <w:sz w:val="6"/>
                <w:szCs w:val="6"/>
                <w:lang w:val="en-US"/>
              </w:rPr>
            </w:pPr>
          </w:p>
        </w:tc>
      </w:tr>
    </w:tbl>
    <w:p w:rsidR="007463B2" w:rsidRDefault="00E1642B" w:rsidP="001E2821">
      <w:pPr>
        <w:tabs>
          <w:tab w:val="left" w:pos="4570"/>
          <w:tab w:val="left" w:pos="7689"/>
        </w:tabs>
        <w:spacing w:before="120" w:after="60"/>
        <w:rPr>
          <w:rFonts w:ascii="Arial" w:hAnsi="Arial" w:cs="Arial"/>
          <w:b/>
          <w:bCs/>
          <w:i/>
          <w:iCs/>
          <w:color w:val="00B0F0"/>
          <w:sz w:val="21"/>
          <w:szCs w:val="21"/>
          <w:lang w:val="en-AU"/>
        </w:rPr>
      </w:pPr>
      <w:r>
        <w:rPr>
          <w:rFonts w:ascii="Arial" w:hAnsi="Arial" w:cs="Arial"/>
          <w:b/>
          <w:bCs/>
          <w:i/>
          <w:iCs/>
          <w:color w:val="00B0F0"/>
          <w:sz w:val="21"/>
          <w:szCs w:val="21"/>
          <w:lang w:val="en-AU"/>
        </w:rPr>
        <w:t>Physical inventory</w:t>
      </w:r>
    </w:p>
    <w:tbl>
      <w:tblPr>
        <w:tblStyle w:val="TableGrid"/>
        <w:tblW w:w="10206" w:type="dxa"/>
        <w:tblInd w:w="108" w:type="dxa"/>
        <w:tblLook w:val="04A0"/>
      </w:tblPr>
      <w:tblGrid>
        <w:gridCol w:w="6521"/>
        <w:gridCol w:w="1559"/>
        <w:gridCol w:w="284"/>
        <w:gridCol w:w="1559"/>
        <w:gridCol w:w="283"/>
      </w:tblGrid>
      <w:tr w:rsidR="000C23F3" w:rsidRPr="006642F6" w:rsidTr="00CE3AAF">
        <w:trPr>
          <w:trHeight w:val="70"/>
        </w:trPr>
        <w:tc>
          <w:tcPr>
            <w:tcW w:w="10206" w:type="dxa"/>
            <w:gridSpan w:val="5"/>
            <w:tcBorders>
              <w:top w:val="single" w:sz="12" w:space="0" w:color="00B0F0"/>
              <w:left w:val="single" w:sz="12" w:space="0" w:color="00B0F0"/>
              <w:bottom w:val="nil"/>
              <w:right w:val="single" w:sz="12" w:space="0" w:color="00B0F0"/>
            </w:tcBorders>
            <w:shd w:val="clear" w:color="auto" w:fill="auto"/>
            <w:vAlign w:val="center"/>
          </w:tcPr>
          <w:p w:rsidR="000C23F3" w:rsidRPr="006642F6" w:rsidRDefault="000C23F3" w:rsidP="00CE3AAF">
            <w:pPr>
              <w:rPr>
                <w:rFonts w:ascii="Arial" w:hAnsi="Arial" w:cs="Arial"/>
                <w:bCs/>
                <w:iCs/>
                <w:sz w:val="6"/>
                <w:szCs w:val="6"/>
                <w:lang w:val="en-US"/>
              </w:rPr>
            </w:pPr>
          </w:p>
        </w:tc>
      </w:tr>
      <w:tr w:rsidR="000C23F3" w:rsidRPr="004763AB" w:rsidTr="00357927">
        <w:trPr>
          <w:trHeight w:val="328"/>
        </w:trPr>
        <w:tc>
          <w:tcPr>
            <w:tcW w:w="6521" w:type="dxa"/>
            <w:tcBorders>
              <w:top w:val="nil"/>
              <w:left w:val="single" w:sz="12" w:space="0" w:color="00B0F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23F3" w:rsidRPr="004763AB" w:rsidRDefault="00DD1EDB" w:rsidP="00DD1EDB">
            <w:pPr>
              <w:tabs>
                <w:tab w:val="left" w:leader="dot" w:pos="4145"/>
                <w:tab w:val="left" w:leader="dot" w:pos="5279"/>
                <w:tab w:val="left" w:pos="5988"/>
                <w:tab w:val="left" w:pos="6838"/>
                <w:tab w:val="left" w:leader="dot" w:pos="9390"/>
              </w:tabs>
              <w:ind w:left="459" w:hanging="459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>K</w:t>
            </w:r>
            <w:r w:rsidR="000C23F3"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>.</w:t>
            </w:r>
            <w:r w:rsidR="000C23F3"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ab/>
              <w:t xml:space="preserve">Actual physical stock </w:t>
            </w:r>
            <w: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>held at the end of the reporting period (as a result of a physical inventory taking), including all samples.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F3" w:rsidRPr="004763AB" w:rsidRDefault="000C23F3" w:rsidP="00CE3AAF">
            <w:pPr>
              <w:tabs>
                <w:tab w:val="left" w:leader="dot" w:pos="4145"/>
                <w:tab w:val="left" w:leader="dot" w:pos="5279"/>
                <w:tab w:val="left" w:pos="5988"/>
                <w:tab w:val="left" w:pos="6838"/>
                <w:tab w:val="left" w:leader="dot" w:pos="9390"/>
              </w:tabs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23F3" w:rsidRPr="004763AB" w:rsidRDefault="000C23F3" w:rsidP="00CE3AAF">
            <w:pPr>
              <w:tabs>
                <w:tab w:val="left" w:leader="dot" w:pos="4145"/>
                <w:tab w:val="left" w:leader="dot" w:pos="5279"/>
                <w:tab w:val="left" w:pos="5988"/>
                <w:tab w:val="left" w:pos="6838"/>
                <w:tab w:val="left" w:leader="dot" w:pos="9390"/>
              </w:tabs>
              <w:ind w:firstLine="176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F3" w:rsidRPr="004763AB" w:rsidRDefault="000C23F3" w:rsidP="00CE3AAF">
            <w:pPr>
              <w:tabs>
                <w:tab w:val="left" w:leader="dot" w:pos="4145"/>
                <w:tab w:val="left" w:leader="dot" w:pos="5279"/>
                <w:tab w:val="left" w:pos="5988"/>
                <w:tab w:val="left" w:pos="6838"/>
                <w:tab w:val="left" w:leader="dot" w:pos="9390"/>
              </w:tabs>
              <w:ind w:firstLine="33"/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12" w:space="0" w:color="00B0F0"/>
            </w:tcBorders>
            <w:shd w:val="clear" w:color="auto" w:fill="auto"/>
            <w:vAlign w:val="center"/>
          </w:tcPr>
          <w:p w:rsidR="000C23F3" w:rsidRPr="004763AB" w:rsidRDefault="000C23F3" w:rsidP="00CE3AAF">
            <w:pPr>
              <w:tabs>
                <w:tab w:val="left" w:leader="dot" w:pos="4145"/>
                <w:tab w:val="left" w:leader="dot" w:pos="5279"/>
                <w:tab w:val="left" w:pos="5988"/>
                <w:tab w:val="left" w:pos="6838"/>
                <w:tab w:val="left" w:leader="dot" w:pos="9390"/>
              </w:tabs>
              <w:ind w:firstLine="176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</w:tr>
      <w:tr w:rsidR="000C23F3" w:rsidRPr="00B448E4" w:rsidTr="00B86BCA">
        <w:trPr>
          <w:trHeight w:val="382"/>
        </w:trPr>
        <w:tc>
          <w:tcPr>
            <w:tcW w:w="10206" w:type="dxa"/>
            <w:gridSpan w:val="5"/>
            <w:tcBorders>
              <w:top w:val="nil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auto"/>
            <w:vAlign w:val="bottom"/>
          </w:tcPr>
          <w:p w:rsidR="000C23F3" w:rsidRPr="00B448E4" w:rsidRDefault="00D35198" w:rsidP="00B86BCA">
            <w:pPr>
              <w:tabs>
                <w:tab w:val="left" w:pos="1452"/>
                <w:tab w:val="left" w:leader="dot" w:pos="4145"/>
                <w:tab w:val="left" w:leader="dot" w:pos="5279"/>
                <w:tab w:val="left" w:pos="5988"/>
                <w:tab w:val="left" w:pos="6838"/>
                <w:tab w:val="left" w:leader="dot" w:pos="9390"/>
              </w:tabs>
              <w:spacing w:after="60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  <w:lang w:val="en-US"/>
              </w:rPr>
              <w:tab/>
            </w:r>
            <w:r w:rsidR="00B448E4" w:rsidRPr="00E769AB">
              <w:rPr>
                <w:rFonts w:ascii="Arial" w:hAnsi="Arial" w:cs="Arial"/>
                <w:b/>
                <w:bCs/>
                <w:iCs/>
                <w:sz w:val="18"/>
                <w:szCs w:val="18"/>
                <w:lang w:val="en-US"/>
              </w:rPr>
              <w:t>-</w:t>
            </w:r>
            <w:r w:rsidR="00B448E4">
              <w:rPr>
                <w:rFonts w:ascii="Arial" w:hAnsi="Arial" w:cs="Arial"/>
                <w:b/>
                <w:bCs/>
                <w:iCs/>
                <w:sz w:val="18"/>
                <w:szCs w:val="18"/>
                <w:lang w:val="en-US"/>
              </w:rPr>
              <w:t xml:space="preserve"> </w:t>
            </w:r>
            <w:r w:rsidR="00B448E4" w:rsidRPr="00E769AB">
              <w:rPr>
                <w:rFonts w:ascii="Arial" w:hAnsi="Arial" w:cs="Arial"/>
                <w:b/>
                <w:bCs/>
                <w:iCs/>
                <w:sz w:val="18"/>
                <w:szCs w:val="18"/>
                <w:lang w:val="en-US"/>
              </w:rPr>
              <w:t>THIS IS THE CLOSING BALANCE -</w:t>
            </w:r>
          </w:p>
        </w:tc>
      </w:tr>
    </w:tbl>
    <w:p w:rsidR="000C23F3" w:rsidRDefault="000C23F3" w:rsidP="001E2821">
      <w:pPr>
        <w:tabs>
          <w:tab w:val="left" w:pos="4570"/>
          <w:tab w:val="left" w:pos="7689"/>
        </w:tabs>
        <w:spacing w:before="120" w:after="60"/>
        <w:rPr>
          <w:rFonts w:ascii="Arial" w:hAnsi="Arial" w:cs="Arial"/>
          <w:b/>
          <w:bCs/>
          <w:i/>
          <w:iCs/>
          <w:color w:val="00B0F0"/>
          <w:sz w:val="21"/>
          <w:szCs w:val="21"/>
          <w:lang w:val="en-AU"/>
        </w:rPr>
      </w:pPr>
      <w:r w:rsidRPr="00D501BE">
        <w:rPr>
          <w:rFonts w:ascii="Arial" w:hAnsi="Arial" w:cs="Arial"/>
          <w:b/>
          <w:bCs/>
          <w:i/>
          <w:iCs/>
          <w:color w:val="00B0F0"/>
          <w:sz w:val="21"/>
          <w:szCs w:val="21"/>
          <w:lang w:val="en-AU"/>
        </w:rPr>
        <w:t>Differences</w:t>
      </w:r>
    </w:p>
    <w:tbl>
      <w:tblPr>
        <w:tblStyle w:val="TableGrid"/>
        <w:tblW w:w="10206" w:type="dxa"/>
        <w:tblInd w:w="108" w:type="dxa"/>
        <w:tblLook w:val="04A0"/>
      </w:tblPr>
      <w:tblGrid>
        <w:gridCol w:w="6521"/>
        <w:gridCol w:w="1559"/>
        <w:gridCol w:w="284"/>
        <w:gridCol w:w="1559"/>
        <w:gridCol w:w="283"/>
      </w:tblGrid>
      <w:tr w:rsidR="000C23F3" w:rsidRPr="006642F6" w:rsidTr="00CE3AAF">
        <w:trPr>
          <w:trHeight w:val="70"/>
        </w:trPr>
        <w:tc>
          <w:tcPr>
            <w:tcW w:w="10206" w:type="dxa"/>
            <w:gridSpan w:val="5"/>
            <w:tcBorders>
              <w:top w:val="single" w:sz="12" w:space="0" w:color="00B0F0"/>
              <w:left w:val="single" w:sz="12" w:space="0" w:color="00B0F0"/>
              <w:bottom w:val="nil"/>
              <w:right w:val="single" w:sz="12" w:space="0" w:color="00B0F0"/>
            </w:tcBorders>
            <w:shd w:val="clear" w:color="auto" w:fill="auto"/>
            <w:vAlign w:val="center"/>
          </w:tcPr>
          <w:p w:rsidR="000C23F3" w:rsidRPr="006642F6" w:rsidRDefault="000C23F3" w:rsidP="00CE3AAF">
            <w:pPr>
              <w:rPr>
                <w:rFonts w:ascii="Arial" w:hAnsi="Arial" w:cs="Arial"/>
                <w:bCs/>
                <w:iCs/>
                <w:sz w:val="6"/>
                <w:szCs w:val="6"/>
                <w:lang w:val="en-US"/>
              </w:rPr>
            </w:pPr>
          </w:p>
        </w:tc>
      </w:tr>
      <w:tr w:rsidR="000C23F3" w:rsidRPr="004763AB" w:rsidTr="00CE3AAF">
        <w:trPr>
          <w:trHeight w:val="328"/>
        </w:trPr>
        <w:tc>
          <w:tcPr>
            <w:tcW w:w="6521" w:type="dxa"/>
            <w:tcBorders>
              <w:top w:val="nil"/>
              <w:left w:val="single" w:sz="12" w:space="0" w:color="00B0F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23F3" w:rsidRPr="004763AB" w:rsidRDefault="009F3090" w:rsidP="009F3090">
            <w:pPr>
              <w:tabs>
                <w:tab w:val="left" w:leader="dot" w:pos="4145"/>
                <w:tab w:val="left" w:leader="dot" w:pos="5279"/>
                <w:tab w:val="left" w:pos="5988"/>
                <w:tab w:val="left" w:pos="6838"/>
                <w:tab w:val="left" w:leader="dot" w:pos="9390"/>
              </w:tabs>
              <w:ind w:left="459" w:hanging="459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>L</w:t>
            </w:r>
            <w:r w:rsidR="000C23F3"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>.</w:t>
            </w:r>
            <w:r w:rsidR="000C23F3"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ab/>
              <w:t xml:space="preserve">Difference between </w:t>
            </w:r>
            <w:r w:rsidR="00A0167C"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 xml:space="preserve">the calculated </w:t>
            </w:r>
            <w:r w:rsidR="000C23F3"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>and physical stock = (</w:t>
            </w:r>
            <w: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>K</w:t>
            </w:r>
            <w:r w:rsidR="000C23F3"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 xml:space="preserve"> </w:t>
            </w:r>
            <w:r w:rsidR="00A0167C"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>minus</w:t>
            </w:r>
            <w:r w:rsidR="000C23F3"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>J</w:t>
            </w:r>
            <w:r w:rsidR="000C23F3"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F3" w:rsidRPr="004763AB" w:rsidRDefault="000C23F3" w:rsidP="00CE3AAF">
            <w:pPr>
              <w:tabs>
                <w:tab w:val="left" w:leader="dot" w:pos="4145"/>
                <w:tab w:val="left" w:leader="dot" w:pos="5279"/>
                <w:tab w:val="left" w:pos="5988"/>
                <w:tab w:val="left" w:pos="6838"/>
                <w:tab w:val="left" w:leader="dot" w:pos="9390"/>
              </w:tabs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23F3" w:rsidRPr="004763AB" w:rsidRDefault="000C23F3" w:rsidP="00CE3AAF">
            <w:pPr>
              <w:tabs>
                <w:tab w:val="left" w:leader="dot" w:pos="4145"/>
                <w:tab w:val="left" w:leader="dot" w:pos="5279"/>
                <w:tab w:val="left" w:pos="5988"/>
                <w:tab w:val="left" w:pos="6838"/>
                <w:tab w:val="left" w:leader="dot" w:pos="9390"/>
              </w:tabs>
              <w:ind w:firstLine="176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F3" w:rsidRPr="004763AB" w:rsidRDefault="000C23F3" w:rsidP="00CE3AAF">
            <w:pPr>
              <w:tabs>
                <w:tab w:val="left" w:leader="dot" w:pos="4145"/>
                <w:tab w:val="left" w:leader="dot" w:pos="5279"/>
                <w:tab w:val="left" w:pos="5988"/>
                <w:tab w:val="left" w:pos="6838"/>
                <w:tab w:val="left" w:leader="dot" w:pos="9390"/>
              </w:tabs>
              <w:ind w:firstLine="33"/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12" w:space="0" w:color="00B0F0"/>
            </w:tcBorders>
            <w:shd w:val="clear" w:color="auto" w:fill="auto"/>
            <w:vAlign w:val="center"/>
          </w:tcPr>
          <w:p w:rsidR="000C23F3" w:rsidRPr="004763AB" w:rsidRDefault="000C23F3" w:rsidP="00CE3AAF">
            <w:pPr>
              <w:tabs>
                <w:tab w:val="left" w:leader="dot" w:pos="4145"/>
                <w:tab w:val="left" w:leader="dot" w:pos="5279"/>
                <w:tab w:val="left" w:pos="5988"/>
                <w:tab w:val="left" w:pos="6838"/>
                <w:tab w:val="left" w:leader="dot" w:pos="9390"/>
              </w:tabs>
              <w:ind w:firstLine="176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</w:tr>
      <w:tr w:rsidR="000C23F3" w:rsidRPr="003D4DD0" w:rsidTr="00CE3AAF">
        <w:trPr>
          <w:trHeight w:val="80"/>
        </w:trPr>
        <w:tc>
          <w:tcPr>
            <w:tcW w:w="10206" w:type="dxa"/>
            <w:gridSpan w:val="5"/>
            <w:tcBorders>
              <w:top w:val="nil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auto"/>
            <w:vAlign w:val="center"/>
          </w:tcPr>
          <w:p w:rsidR="000C23F3" w:rsidRPr="003D4DD0" w:rsidRDefault="000C23F3" w:rsidP="00CE3AAF">
            <w:pPr>
              <w:tabs>
                <w:tab w:val="left" w:leader="dot" w:pos="4145"/>
                <w:tab w:val="left" w:leader="dot" w:pos="5279"/>
                <w:tab w:val="left" w:pos="5988"/>
                <w:tab w:val="left" w:pos="6838"/>
                <w:tab w:val="left" w:leader="dot" w:pos="9390"/>
              </w:tabs>
              <w:rPr>
                <w:rFonts w:ascii="Arial" w:hAnsi="Arial" w:cs="Arial"/>
                <w:bCs/>
                <w:iCs/>
                <w:sz w:val="6"/>
                <w:szCs w:val="6"/>
                <w:lang w:val="en-US"/>
              </w:rPr>
            </w:pPr>
          </w:p>
        </w:tc>
      </w:tr>
    </w:tbl>
    <w:p w:rsidR="008624E5" w:rsidRDefault="008624E5" w:rsidP="001E2821">
      <w:pPr>
        <w:tabs>
          <w:tab w:val="left" w:pos="4570"/>
          <w:tab w:val="left" w:pos="7689"/>
        </w:tabs>
        <w:spacing w:before="120" w:after="60"/>
        <w:rPr>
          <w:rFonts w:ascii="Arial" w:hAnsi="Arial" w:cs="Arial"/>
          <w:sz w:val="18"/>
          <w:szCs w:val="18"/>
        </w:rPr>
      </w:pPr>
      <w:r w:rsidRPr="008530B1">
        <w:rPr>
          <w:rFonts w:ascii="Arial" w:hAnsi="Arial" w:cs="Arial"/>
          <w:b/>
          <w:bCs/>
          <w:i/>
          <w:iCs/>
          <w:color w:val="00B050"/>
          <w:sz w:val="21"/>
          <w:szCs w:val="21"/>
          <w:lang w:val="en-AU"/>
        </w:rPr>
        <w:t>Signature</w:t>
      </w:r>
    </w:p>
    <w:tbl>
      <w:tblPr>
        <w:tblW w:w="10206" w:type="dxa"/>
        <w:tblInd w:w="108" w:type="dxa"/>
        <w:tblLayout w:type="fixed"/>
        <w:tblLook w:val="0000"/>
      </w:tblPr>
      <w:tblGrid>
        <w:gridCol w:w="1701"/>
        <w:gridCol w:w="4962"/>
        <w:gridCol w:w="1417"/>
        <w:gridCol w:w="284"/>
        <w:gridCol w:w="1559"/>
        <w:gridCol w:w="283"/>
      </w:tblGrid>
      <w:tr w:rsidR="008624E5" w:rsidRPr="00994060" w:rsidTr="0065085D">
        <w:trPr>
          <w:trHeight w:val="40"/>
        </w:trPr>
        <w:tc>
          <w:tcPr>
            <w:tcW w:w="10206" w:type="dxa"/>
            <w:gridSpan w:val="6"/>
            <w:tcBorders>
              <w:top w:val="single" w:sz="12" w:space="0" w:color="00B050"/>
              <w:left w:val="single" w:sz="12" w:space="0" w:color="00B050"/>
              <w:right w:val="single" w:sz="12" w:space="0" w:color="00B050"/>
            </w:tcBorders>
            <w:shd w:val="clear" w:color="auto" w:fill="auto"/>
          </w:tcPr>
          <w:p w:rsidR="008624E5" w:rsidRPr="00994060" w:rsidRDefault="008624E5" w:rsidP="0065085D">
            <w:pPr>
              <w:tabs>
                <w:tab w:val="left" w:pos="954"/>
              </w:tabs>
              <w:rPr>
                <w:rFonts w:ascii="Arial" w:hAnsi="Arial" w:cs="Arial"/>
                <w:i/>
                <w:iCs/>
                <w:sz w:val="6"/>
                <w:szCs w:val="6"/>
                <w:lang w:val="en-AU"/>
              </w:rPr>
            </w:pPr>
          </w:p>
        </w:tc>
      </w:tr>
      <w:tr w:rsidR="008624E5" w:rsidRPr="00074DA9" w:rsidTr="0065085D">
        <w:trPr>
          <w:trHeight w:val="355"/>
        </w:trPr>
        <w:tc>
          <w:tcPr>
            <w:tcW w:w="1701" w:type="dxa"/>
            <w:tcBorders>
              <w:left w:val="single" w:sz="12" w:space="0" w:color="00B050"/>
              <w:right w:val="single" w:sz="4" w:space="0" w:color="auto"/>
            </w:tcBorders>
            <w:shd w:val="clear" w:color="auto" w:fill="auto"/>
            <w:vAlign w:val="center"/>
          </w:tcPr>
          <w:p w:rsidR="008624E5" w:rsidRPr="00074DA9" w:rsidRDefault="008624E5" w:rsidP="0065085D">
            <w:pPr>
              <w:jc w:val="right"/>
              <w:rPr>
                <w:sz w:val="21"/>
                <w:szCs w:val="21"/>
                <w:lang w:val="en-AU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>Name :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4E5" w:rsidRPr="00BC2F31" w:rsidRDefault="008624E5" w:rsidP="0065085D">
            <w:pPr>
              <w:tabs>
                <w:tab w:val="left" w:pos="1152"/>
              </w:tabs>
              <w:rPr>
                <w:sz w:val="18"/>
                <w:szCs w:val="18"/>
                <w:lang w:val="en-AU"/>
              </w:rPr>
            </w:pPr>
          </w:p>
        </w:tc>
        <w:tc>
          <w:tcPr>
            <w:tcW w:w="2126" w:type="dxa"/>
            <w:gridSpan w:val="3"/>
            <w:tcBorders>
              <w:left w:val="single" w:sz="4" w:space="0" w:color="auto"/>
              <w:right w:val="single" w:sz="12" w:space="0" w:color="00B050"/>
            </w:tcBorders>
            <w:shd w:val="clear" w:color="auto" w:fill="auto"/>
          </w:tcPr>
          <w:p w:rsidR="008624E5" w:rsidRPr="00074DA9" w:rsidRDefault="008624E5" w:rsidP="0065085D">
            <w:pPr>
              <w:tabs>
                <w:tab w:val="left" w:pos="842"/>
                <w:tab w:val="left" w:pos="1152"/>
              </w:tabs>
              <w:rPr>
                <w:sz w:val="21"/>
                <w:szCs w:val="21"/>
                <w:lang w:val="en-AU"/>
              </w:rPr>
            </w:pPr>
          </w:p>
        </w:tc>
      </w:tr>
      <w:tr w:rsidR="008624E5" w:rsidRPr="00994060" w:rsidTr="0065085D">
        <w:trPr>
          <w:trHeight w:val="70"/>
        </w:trPr>
        <w:tc>
          <w:tcPr>
            <w:tcW w:w="10206" w:type="dxa"/>
            <w:gridSpan w:val="6"/>
            <w:tcBorders>
              <w:left w:val="single" w:sz="12" w:space="0" w:color="00B050"/>
              <w:right w:val="single" w:sz="12" w:space="0" w:color="00B050"/>
            </w:tcBorders>
            <w:shd w:val="clear" w:color="auto" w:fill="auto"/>
            <w:vAlign w:val="center"/>
          </w:tcPr>
          <w:p w:rsidR="008624E5" w:rsidRPr="00994060" w:rsidRDefault="008624E5" w:rsidP="0065085D">
            <w:pPr>
              <w:tabs>
                <w:tab w:val="left" w:pos="6980"/>
              </w:tabs>
              <w:rPr>
                <w:rFonts w:ascii="Arial" w:hAnsi="Arial" w:cs="Arial"/>
                <w:sz w:val="6"/>
                <w:szCs w:val="6"/>
                <w:lang w:val="en-AU"/>
              </w:rPr>
            </w:pPr>
          </w:p>
        </w:tc>
      </w:tr>
      <w:tr w:rsidR="008624E5" w:rsidRPr="00074DA9" w:rsidTr="0065085D">
        <w:trPr>
          <w:trHeight w:val="340"/>
        </w:trPr>
        <w:tc>
          <w:tcPr>
            <w:tcW w:w="1701" w:type="dxa"/>
            <w:tcBorders>
              <w:left w:val="single" w:sz="12" w:space="0" w:color="00B050"/>
              <w:right w:val="single" w:sz="4" w:space="0" w:color="auto"/>
            </w:tcBorders>
            <w:shd w:val="clear" w:color="auto" w:fill="auto"/>
            <w:vAlign w:val="center"/>
          </w:tcPr>
          <w:p w:rsidR="008624E5" w:rsidRPr="00074DA9" w:rsidRDefault="008624E5" w:rsidP="0065085D">
            <w:pPr>
              <w:jc w:val="right"/>
              <w:rPr>
                <w:sz w:val="18"/>
                <w:szCs w:val="18"/>
                <w:lang w:val="en-AU"/>
              </w:rPr>
            </w:pPr>
            <w:r w:rsidRPr="004A2E31"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>Position: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4E5" w:rsidRPr="00074DA9" w:rsidRDefault="008624E5" w:rsidP="0065085D">
            <w:pPr>
              <w:tabs>
                <w:tab w:val="left" w:pos="842"/>
                <w:tab w:val="left" w:pos="1152"/>
              </w:tabs>
              <w:rPr>
                <w:sz w:val="18"/>
                <w:szCs w:val="18"/>
                <w:lang w:val="en-AU"/>
              </w:rPr>
            </w:pPr>
          </w:p>
        </w:tc>
        <w:tc>
          <w:tcPr>
            <w:tcW w:w="2126" w:type="dxa"/>
            <w:gridSpan w:val="3"/>
            <w:tcBorders>
              <w:left w:val="single" w:sz="4" w:space="0" w:color="auto"/>
              <w:right w:val="single" w:sz="12" w:space="0" w:color="00B050"/>
            </w:tcBorders>
            <w:shd w:val="clear" w:color="auto" w:fill="auto"/>
          </w:tcPr>
          <w:p w:rsidR="008624E5" w:rsidRPr="00074DA9" w:rsidRDefault="008624E5" w:rsidP="0065085D">
            <w:pPr>
              <w:tabs>
                <w:tab w:val="left" w:pos="842"/>
                <w:tab w:val="left" w:pos="1152"/>
              </w:tabs>
              <w:jc w:val="center"/>
              <w:rPr>
                <w:sz w:val="18"/>
                <w:szCs w:val="18"/>
                <w:lang w:val="en-AU"/>
              </w:rPr>
            </w:pPr>
          </w:p>
        </w:tc>
      </w:tr>
      <w:tr w:rsidR="008624E5" w:rsidRPr="001C7115" w:rsidTr="00D177C5">
        <w:trPr>
          <w:trHeight w:val="537"/>
        </w:trPr>
        <w:tc>
          <w:tcPr>
            <w:tcW w:w="10206" w:type="dxa"/>
            <w:gridSpan w:val="6"/>
            <w:tcBorders>
              <w:left w:val="single" w:sz="12" w:space="0" w:color="00B050"/>
              <w:right w:val="single" w:sz="12" w:space="0" w:color="00B050"/>
            </w:tcBorders>
            <w:shd w:val="clear" w:color="auto" w:fill="auto"/>
            <w:vAlign w:val="bottom"/>
          </w:tcPr>
          <w:p w:rsidR="008624E5" w:rsidRPr="001C7115" w:rsidRDefault="008624E5" w:rsidP="0065085D">
            <w:pPr>
              <w:tabs>
                <w:tab w:val="left" w:pos="492"/>
                <w:tab w:val="left" w:pos="1877"/>
                <w:tab w:val="left" w:pos="5697"/>
                <w:tab w:val="left" w:pos="6462"/>
              </w:tabs>
              <w:spacing w:after="60"/>
              <w:rPr>
                <w:rFonts w:ascii="Arial" w:hAnsi="Arial" w:cs="Arial"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bCs/>
                <w:iCs/>
                <w:sz w:val="16"/>
                <w:szCs w:val="16"/>
                <w:lang w:val="en-AU"/>
              </w:rPr>
              <w:tab/>
            </w:r>
            <w:r w:rsidRPr="0050617E">
              <w:rPr>
                <w:rFonts w:ascii="Arial" w:hAnsi="Arial" w:cs="Arial"/>
                <w:bCs/>
                <w:iCs/>
                <w:sz w:val="16"/>
                <w:szCs w:val="16"/>
                <w:lang w:val="en-AU"/>
              </w:rPr>
              <w:t>Signature</w:t>
            </w:r>
            <w:r w:rsidRPr="0050617E">
              <w:rPr>
                <w:sz w:val="16"/>
                <w:szCs w:val="16"/>
                <w:lang w:val="en-AU"/>
              </w:rPr>
              <w:t>:</w:t>
            </w:r>
            <w:r>
              <w:rPr>
                <w:sz w:val="16"/>
                <w:szCs w:val="16"/>
                <w:lang w:val="en-AU"/>
              </w:rPr>
              <w:tab/>
            </w:r>
            <w:r w:rsidRPr="0050617E">
              <w:rPr>
                <w:sz w:val="16"/>
                <w:szCs w:val="16"/>
                <w:lang w:val="en-AU"/>
              </w:rPr>
              <w:t>____________________________</w:t>
            </w:r>
            <w:r>
              <w:rPr>
                <w:sz w:val="16"/>
                <w:szCs w:val="16"/>
                <w:lang w:val="en-AU"/>
              </w:rPr>
              <w:t>_________</w:t>
            </w:r>
            <w:r>
              <w:rPr>
                <w:sz w:val="16"/>
                <w:szCs w:val="16"/>
                <w:lang w:val="en-AU"/>
              </w:rPr>
              <w:tab/>
            </w:r>
            <w:r w:rsidRPr="00BC2F31"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>Date</w:t>
            </w:r>
            <w:r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>:</w:t>
            </w:r>
            <w:r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ab/>
              <w:t>____/____/________</w:t>
            </w:r>
          </w:p>
        </w:tc>
      </w:tr>
      <w:tr w:rsidR="008624E5" w:rsidRPr="00994060" w:rsidTr="00910956">
        <w:trPr>
          <w:trHeight w:val="80"/>
        </w:trPr>
        <w:tc>
          <w:tcPr>
            <w:tcW w:w="10206" w:type="dxa"/>
            <w:gridSpan w:val="6"/>
            <w:tcBorders>
              <w:left w:val="single" w:sz="12" w:space="0" w:color="00B050"/>
              <w:right w:val="single" w:sz="12" w:space="0" w:color="00B050"/>
            </w:tcBorders>
            <w:shd w:val="clear" w:color="auto" w:fill="auto"/>
            <w:vAlign w:val="center"/>
          </w:tcPr>
          <w:p w:rsidR="008624E5" w:rsidRPr="00994060" w:rsidRDefault="008624E5" w:rsidP="0065085D">
            <w:pPr>
              <w:tabs>
                <w:tab w:val="left" w:pos="1152"/>
              </w:tabs>
              <w:rPr>
                <w:rFonts w:ascii="Arial" w:hAnsi="Arial" w:cs="Arial"/>
                <w:sz w:val="6"/>
                <w:szCs w:val="6"/>
                <w:lang w:val="en-AU"/>
              </w:rPr>
            </w:pPr>
          </w:p>
        </w:tc>
      </w:tr>
      <w:tr w:rsidR="00AB3CEF" w:rsidRPr="00AB3CEF" w:rsidTr="00AB3CEF">
        <w:trPr>
          <w:trHeight w:val="340"/>
        </w:trPr>
        <w:tc>
          <w:tcPr>
            <w:tcW w:w="1701" w:type="dxa"/>
            <w:tcBorders>
              <w:left w:val="single" w:sz="12" w:space="0" w:color="00B050"/>
              <w:right w:val="single" w:sz="4" w:space="0" w:color="auto"/>
            </w:tcBorders>
            <w:shd w:val="clear" w:color="auto" w:fill="auto"/>
            <w:vAlign w:val="center"/>
          </w:tcPr>
          <w:p w:rsidR="00AB3CEF" w:rsidRPr="00AB3CEF" w:rsidRDefault="00AB3CEF" w:rsidP="00AB3CEF">
            <w:pPr>
              <w:tabs>
                <w:tab w:val="left" w:pos="1152"/>
              </w:tabs>
              <w:jc w:val="right"/>
              <w:rPr>
                <w:rFonts w:ascii="Arial" w:hAnsi="Arial" w:cs="Arial"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sz w:val="18"/>
                <w:szCs w:val="18"/>
                <w:lang w:val="en-AU"/>
              </w:rPr>
              <w:t>Permit Holder: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CEF" w:rsidRPr="00AB3CEF" w:rsidRDefault="00AB3CEF" w:rsidP="0065085D">
            <w:pPr>
              <w:tabs>
                <w:tab w:val="left" w:pos="1152"/>
              </w:tabs>
              <w:rPr>
                <w:rFonts w:ascii="Arial" w:hAnsi="Arial" w:cs="Arial"/>
                <w:sz w:val="18"/>
                <w:szCs w:val="18"/>
                <w:lang w:val="en-AU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CEF" w:rsidRPr="00AB3CEF" w:rsidRDefault="00AB3CEF" w:rsidP="00AB3CEF">
            <w:pPr>
              <w:tabs>
                <w:tab w:val="left" w:pos="1152"/>
              </w:tabs>
              <w:jc w:val="right"/>
              <w:rPr>
                <w:rFonts w:ascii="Arial" w:hAnsi="Arial" w:cs="Arial"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sz w:val="18"/>
                <w:szCs w:val="18"/>
                <w:lang w:val="en-AU"/>
              </w:rPr>
              <w:t>Permit No.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CEF" w:rsidRPr="00AB3CEF" w:rsidRDefault="00AB3CEF" w:rsidP="0065085D">
            <w:pPr>
              <w:tabs>
                <w:tab w:val="left" w:pos="1152"/>
              </w:tabs>
              <w:rPr>
                <w:rFonts w:ascii="Arial" w:hAnsi="Arial" w:cs="Arial"/>
                <w:sz w:val="18"/>
                <w:szCs w:val="18"/>
                <w:lang w:val="en-AU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12" w:space="0" w:color="00B050"/>
            </w:tcBorders>
            <w:shd w:val="clear" w:color="auto" w:fill="auto"/>
            <w:vAlign w:val="center"/>
          </w:tcPr>
          <w:p w:rsidR="00AB3CEF" w:rsidRPr="00AB3CEF" w:rsidRDefault="00AB3CEF" w:rsidP="0065085D">
            <w:pPr>
              <w:tabs>
                <w:tab w:val="left" w:pos="1152"/>
              </w:tabs>
              <w:rPr>
                <w:rFonts w:ascii="Arial" w:hAnsi="Arial" w:cs="Arial"/>
                <w:sz w:val="18"/>
                <w:szCs w:val="18"/>
                <w:lang w:val="en-AU"/>
              </w:rPr>
            </w:pPr>
          </w:p>
        </w:tc>
      </w:tr>
      <w:tr w:rsidR="00AB3CEF" w:rsidRPr="00994060" w:rsidTr="0065085D">
        <w:trPr>
          <w:trHeight w:val="60"/>
        </w:trPr>
        <w:tc>
          <w:tcPr>
            <w:tcW w:w="10206" w:type="dxa"/>
            <w:gridSpan w:val="6"/>
            <w:tcBorders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  <w:vAlign w:val="center"/>
          </w:tcPr>
          <w:p w:rsidR="00AB3CEF" w:rsidRPr="00994060" w:rsidRDefault="00AB3CEF" w:rsidP="0065085D">
            <w:pPr>
              <w:tabs>
                <w:tab w:val="left" w:pos="1152"/>
              </w:tabs>
              <w:rPr>
                <w:rFonts w:ascii="Arial" w:hAnsi="Arial" w:cs="Arial"/>
                <w:sz w:val="6"/>
                <w:szCs w:val="6"/>
                <w:lang w:val="en-AU"/>
              </w:rPr>
            </w:pPr>
          </w:p>
        </w:tc>
      </w:tr>
    </w:tbl>
    <w:p w:rsidR="001E2821" w:rsidRPr="001E2821" w:rsidRDefault="001E2821" w:rsidP="00193A34">
      <w:pPr>
        <w:pStyle w:val="FootnoteText"/>
        <w:jc w:val="center"/>
        <w:rPr>
          <w:rFonts w:ascii="Arial" w:hAnsi="Arial" w:cs="Arial"/>
          <w:sz w:val="16"/>
          <w:szCs w:val="16"/>
          <w:u w:val="single"/>
        </w:rPr>
      </w:pPr>
    </w:p>
    <w:p w:rsidR="00193A34" w:rsidRPr="00650117" w:rsidRDefault="00193A34" w:rsidP="00193A34">
      <w:pPr>
        <w:pStyle w:val="FootnoteText"/>
        <w:jc w:val="center"/>
        <w:rPr>
          <w:rFonts w:ascii="Arial" w:hAnsi="Arial" w:cs="Arial"/>
          <w:sz w:val="28"/>
          <w:szCs w:val="28"/>
          <w:u w:val="single"/>
        </w:rPr>
      </w:pPr>
      <w:r w:rsidRPr="00650117">
        <w:rPr>
          <w:rFonts w:ascii="Arial" w:hAnsi="Arial" w:cs="Arial"/>
          <w:sz w:val="28"/>
          <w:szCs w:val="28"/>
          <w:u w:val="single"/>
        </w:rPr>
        <w:lastRenderedPageBreak/>
        <w:t>Explanatory Notes</w:t>
      </w:r>
    </w:p>
    <w:p w:rsidR="00193A34" w:rsidRDefault="00193A34" w:rsidP="00193A34">
      <w:pPr>
        <w:tabs>
          <w:tab w:val="left" w:pos="4678"/>
        </w:tabs>
        <w:ind w:left="993" w:right="709"/>
        <w:jc w:val="both"/>
        <w:rPr>
          <w:rFonts w:ascii="Arial" w:hAnsi="Arial" w:cs="Arial"/>
          <w:sz w:val="20"/>
          <w:szCs w:val="20"/>
        </w:rPr>
      </w:pPr>
    </w:p>
    <w:p w:rsidR="008D32B6" w:rsidRPr="00917DA3" w:rsidRDefault="008D32B6" w:rsidP="00917DA3">
      <w:pPr>
        <w:tabs>
          <w:tab w:val="left" w:pos="4678"/>
        </w:tabs>
        <w:ind w:right="709"/>
        <w:jc w:val="center"/>
        <w:rPr>
          <w:rFonts w:ascii="Arial" w:hAnsi="Arial" w:cs="Arial"/>
          <w:sz w:val="22"/>
          <w:szCs w:val="22"/>
        </w:rPr>
      </w:pPr>
    </w:p>
    <w:p w:rsidR="00EA3446" w:rsidRPr="00E30DDA" w:rsidRDefault="00EA3446" w:rsidP="00193A34">
      <w:pPr>
        <w:tabs>
          <w:tab w:val="left" w:pos="4678"/>
        </w:tabs>
        <w:ind w:left="993" w:right="709"/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20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268"/>
        <w:gridCol w:w="7938"/>
      </w:tblGrid>
      <w:tr w:rsidR="00AC3C68" w:rsidTr="00B26DB1">
        <w:trPr>
          <w:trHeight w:val="195"/>
        </w:trPr>
        <w:tc>
          <w:tcPr>
            <w:tcW w:w="2268" w:type="dxa"/>
          </w:tcPr>
          <w:p w:rsidR="00AC3C68" w:rsidRDefault="00AC3C68" w:rsidP="00725E1A">
            <w:pPr>
              <w:tabs>
                <w:tab w:val="left" w:leader="dot" w:pos="2127"/>
                <w:tab w:val="left" w:pos="4678"/>
              </w:tabs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Ref. No.</w:t>
            </w:r>
            <w:r w:rsidRPr="00AC3C68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938" w:type="dxa"/>
          </w:tcPr>
          <w:p w:rsidR="00AC3C68" w:rsidRDefault="00AC3C68" w:rsidP="00917DA3">
            <w:pPr>
              <w:tabs>
                <w:tab w:val="left" w:pos="4678"/>
              </w:tabs>
              <w:spacing w:after="240"/>
              <w:ind w:left="33" w:right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5255">
              <w:rPr>
                <w:rFonts w:ascii="Arial" w:hAnsi="Arial" w:cs="Arial"/>
                <w:sz w:val="20"/>
                <w:szCs w:val="20"/>
              </w:rPr>
              <w:t>A sequential reference number is required for each form of this type submitted by the Permit Holder (</w:t>
            </w:r>
            <w:proofErr w:type="spellStart"/>
            <w:r w:rsidRPr="00DA5255">
              <w:rPr>
                <w:rFonts w:ascii="Arial" w:hAnsi="Arial" w:cs="Arial"/>
                <w:sz w:val="20"/>
                <w:szCs w:val="20"/>
              </w:rPr>
              <w:t>eg</w:t>
            </w:r>
            <w:proofErr w:type="spellEnd"/>
            <w:r w:rsidRPr="00DA5255">
              <w:rPr>
                <w:rFonts w:ascii="Arial" w:hAnsi="Arial" w:cs="Arial"/>
                <w:sz w:val="20"/>
                <w:szCs w:val="20"/>
              </w:rPr>
              <w:t>, 001, 002, 003, etc).  Where amendments are made to a previously submitted form, please use the same reference with a sequential revision number (</w:t>
            </w:r>
            <w:proofErr w:type="spellStart"/>
            <w:r w:rsidRPr="00DA5255">
              <w:rPr>
                <w:rFonts w:ascii="Arial" w:hAnsi="Arial" w:cs="Arial"/>
                <w:sz w:val="20"/>
                <w:szCs w:val="20"/>
              </w:rPr>
              <w:t>eg</w:t>
            </w:r>
            <w:proofErr w:type="spellEnd"/>
            <w:r w:rsidRPr="00DA5255">
              <w:rPr>
                <w:rFonts w:ascii="Arial" w:hAnsi="Arial" w:cs="Arial"/>
                <w:sz w:val="20"/>
                <w:szCs w:val="20"/>
              </w:rPr>
              <w:t>, 003-Rev.1).</w:t>
            </w:r>
          </w:p>
        </w:tc>
      </w:tr>
      <w:tr w:rsidR="00103104" w:rsidTr="00B26DB1">
        <w:trPr>
          <w:trHeight w:val="195"/>
        </w:trPr>
        <w:tc>
          <w:tcPr>
            <w:tcW w:w="2268" w:type="dxa"/>
          </w:tcPr>
          <w:p w:rsidR="00103104" w:rsidRDefault="00357927" w:rsidP="00C326C9">
            <w:pPr>
              <w:tabs>
                <w:tab w:val="left" w:leader="dot" w:pos="2127"/>
                <w:tab w:val="left" w:pos="4678"/>
              </w:tabs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Reporting period</w:t>
            </w:r>
            <w:r w:rsidRPr="00357927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7938" w:type="dxa"/>
          </w:tcPr>
          <w:p w:rsidR="00103104" w:rsidRPr="00DA5255" w:rsidRDefault="00357927" w:rsidP="00357927">
            <w:pPr>
              <w:tabs>
                <w:tab w:val="left" w:pos="4678"/>
              </w:tabs>
              <w:spacing w:after="240"/>
              <w:ind w:left="33" w:right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7927">
              <w:rPr>
                <w:rFonts w:ascii="Arial" w:hAnsi="Arial" w:cs="Arial"/>
                <w:sz w:val="20"/>
                <w:szCs w:val="20"/>
              </w:rPr>
              <w:t xml:space="preserve">The report must be submitted within </w:t>
            </w:r>
            <w:r w:rsidRPr="00357927">
              <w:rPr>
                <w:rFonts w:ascii="Arial" w:hAnsi="Arial" w:cs="Arial"/>
                <w:bCs/>
                <w:sz w:val="20"/>
                <w:szCs w:val="20"/>
              </w:rPr>
              <w:t>15 calendar days</w:t>
            </w:r>
            <w:r w:rsidRPr="0035792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after the selected </w:t>
            </w:r>
            <w:r w:rsidRPr="00357927">
              <w:rPr>
                <w:rFonts w:ascii="Arial" w:hAnsi="Arial" w:cs="Arial"/>
                <w:sz w:val="20"/>
                <w:szCs w:val="20"/>
              </w:rPr>
              <w:t>date.</w:t>
            </w:r>
          </w:p>
        </w:tc>
      </w:tr>
      <w:tr w:rsidR="00A204BD" w:rsidTr="00B26DB1">
        <w:trPr>
          <w:trHeight w:val="195"/>
        </w:trPr>
        <w:tc>
          <w:tcPr>
            <w:tcW w:w="2268" w:type="dxa"/>
          </w:tcPr>
          <w:p w:rsidR="00A204BD" w:rsidRDefault="00357927" w:rsidP="00FD4EA1">
            <w:pPr>
              <w:tabs>
                <w:tab w:val="left" w:leader="dot" w:pos="2302"/>
                <w:tab w:val="left" w:pos="4678"/>
              </w:tabs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Element Wt / Isotope Wt</w:t>
            </w:r>
            <w:r w:rsidRPr="00357927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7938" w:type="dxa"/>
          </w:tcPr>
          <w:p w:rsidR="00A204BD" w:rsidRDefault="00A204BD" w:rsidP="00357927">
            <w:pPr>
              <w:tabs>
                <w:tab w:val="left" w:pos="4678"/>
              </w:tabs>
              <w:ind w:left="34" w:right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D4EA1" w:rsidRPr="00FD4EA1" w:rsidRDefault="00FD4EA1" w:rsidP="00FD4EA1">
            <w:pPr>
              <w:pStyle w:val="FootnoteText"/>
              <w:ind w:hanging="539"/>
              <w:rPr>
                <w:rFonts w:ascii="Arial" w:hAnsi="Arial" w:cs="Arial"/>
              </w:rPr>
            </w:pPr>
            <w:r>
              <w:tab/>
            </w:r>
            <w:r w:rsidRPr="00FD4EA1">
              <w:rPr>
                <w:rFonts w:ascii="Arial" w:hAnsi="Arial" w:cs="Arial"/>
              </w:rPr>
              <w:t xml:space="preserve">The </w:t>
            </w:r>
            <w:r w:rsidRPr="00FC3504">
              <w:rPr>
                <w:rFonts w:ascii="Arial" w:hAnsi="Arial" w:cs="Arial"/>
                <w:u w:val="single"/>
              </w:rPr>
              <w:t>unit of account</w:t>
            </w:r>
            <w:r w:rsidRPr="00FD4EA1">
              <w:rPr>
                <w:rFonts w:ascii="Arial" w:hAnsi="Arial" w:cs="Arial"/>
              </w:rPr>
              <w:t xml:space="preserve"> shall be</w:t>
            </w:r>
            <w:r>
              <w:rPr>
                <w:rFonts w:ascii="Arial" w:hAnsi="Arial" w:cs="Arial"/>
              </w:rPr>
              <w:t>:</w:t>
            </w:r>
          </w:p>
          <w:p w:rsidR="00FD4EA1" w:rsidRPr="00FD4EA1" w:rsidRDefault="00FD4EA1" w:rsidP="00FC3504">
            <w:pPr>
              <w:pStyle w:val="FootnoteText"/>
              <w:tabs>
                <w:tab w:val="left" w:pos="4428"/>
                <w:tab w:val="left" w:pos="6129"/>
              </w:tabs>
              <w:spacing w:before="60"/>
              <w:ind w:left="3861" w:hanging="3861"/>
              <w:rPr>
                <w:rFonts w:ascii="Arial" w:hAnsi="Arial" w:cs="Arial"/>
              </w:rPr>
            </w:pPr>
            <w:r w:rsidRPr="00FD4EA1">
              <w:rPr>
                <w:rFonts w:ascii="Arial" w:hAnsi="Arial" w:cs="Arial"/>
              </w:rPr>
              <w:sym w:font="Wingdings" w:char="F0F0"/>
            </w:r>
            <w:r w:rsidRPr="00FD4EA1">
              <w:rPr>
                <w:rFonts w:ascii="Arial" w:hAnsi="Arial" w:cs="Arial"/>
              </w:rPr>
              <w:t xml:space="preserve">  </w:t>
            </w:r>
            <w:r w:rsidR="00FC3504" w:rsidRPr="00FC3504">
              <w:rPr>
                <w:rFonts w:ascii="Arial" w:hAnsi="Arial" w:cs="Arial"/>
                <w:b/>
              </w:rPr>
              <w:t>Kilograms</w:t>
            </w:r>
            <w:r w:rsidR="00FC3504">
              <w:rPr>
                <w:rFonts w:ascii="Arial" w:hAnsi="Arial" w:cs="Arial"/>
                <w:b/>
              </w:rPr>
              <w:t>,</w:t>
            </w:r>
            <w:r w:rsidR="00FC3504">
              <w:rPr>
                <w:rFonts w:ascii="Arial" w:hAnsi="Arial" w:cs="Arial"/>
              </w:rPr>
              <w:t xml:space="preserve"> to one decimal place for =</w:t>
            </w:r>
            <w:r w:rsidR="00FC3504">
              <w:rPr>
                <w:rFonts w:ascii="Arial" w:hAnsi="Arial" w:cs="Arial"/>
              </w:rPr>
              <w:tab/>
              <w:t>d</w:t>
            </w:r>
            <w:r w:rsidRPr="00FD4EA1">
              <w:rPr>
                <w:rFonts w:ascii="Arial" w:hAnsi="Arial" w:cs="Arial"/>
              </w:rPr>
              <w:t>epleted a</w:t>
            </w:r>
            <w:r>
              <w:rPr>
                <w:rFonts w:ascii="Arial" w:hAnsi="Arial" w:cs="Arial"/>
              </w:rPr>
              <w:t>nd natural uranium, thorium</w:t>
            </w:r>
            <w:r w:rsidR="00811765">
              <w:rPr>
                <w:rFonts w:ascii="Arial" w:hAnsi="Arial" w:cs="Arial"/>
              </w:rPr>
              <w:t>, heavy water and graphite</w:t>
            </w:r>
          </w:p>
          <w:p w:rsidR="00357927" w:rsidRDefault="00FD4EA1" w:rsidP="00FC3504">
            <w:pPr>
              <w:pStyle w:val="FootnoteText"/>
              <w:spacing w:before="60" w:after="240"/>
              <w:ind w:left="3578" w:hanging="3578"/>
              <w:rPr>
                <w:rFonts w:ascii="Arial" w:hAnsi="Arial" w:cs="Arial"/>
              </w:rPr>
            </w:pPr>
            <w:r w:rsidRPr="00FD4EA1">
              <w:rPr>
                <w:rFonts w:ascii="Arial" w:hAnsi="Arial" w:cs="Arial"/>
              </w:rPr>
              <w:sym w:font="Wingdings" w:char="F0F0"/>
            </w:r>
            <w:r w:rsidRPr="00FD4EA1">
              <w:rPr>
                <w:rFonts w:ascii="Arial" w:hAnsi="Arial" w:cs="Arial"/>
              </w:rPr>
              <w:t xml:space="preserve">  </w:t>
            </w:r>
            <w:r w:rsidR="00FC3504" w:rsidRPr="00FC3504">
              <w:rPr>
                <w:rFonts w:ascii="Arial" w:hAnsi="Arial" w:cs="Arial"/>
                <w:b/>
              </w:rPr>
              <w:t>Grams</w:t>
            </w:r>
            <w:r w:rsidR="00FC3504" w:rsidRPr="00FD4EA1">
              <w:rPr>
                <w:rFonts w:ascii="Arial" w:hAnsi="Arial" w:cs="Arial"/>
              </w:rPr>
              <w:t xml:space="preserve">, to one decimal place </w:t>
            </w:r>
            <w:r w:rsidR="00FC3504">
              <w:rPr>
                <w:rFonts w:ascii="Arial" w:hAnsi="Arial" w:cs="Arial"/>
              </w:rPr>
              <w:t>for =</w:t>
            </w:r>
            <w:r w:rsidR="00FC3504">
              <w:rPr>
                <w:rFonts w:ascii="Arial" w:hAnsi="Arial" w:cs="Arial"/>
              </w:rPr>
              <w:tab/>
              <w:t>u</w:t>
            </w:r>
            <w:r w:rsidRPr="00FD4EA1">
              <w:rPr>
                <w:rFonts w:ascii="Arial" w:hAnsi="Arial" w:cs="Arial"/>
              </w:rPr>
              <w:t>ranium-233</w:t>
            </w:r>
            <w:r>
              <w:rPr>
                <w:rFonts w:ascii="Arial" w:hAnsi="Arial" w:cs="Arial"/>
              </w:rPr>
              <w:t>, uranium-235 and plutonium</w:t>
            </w:r>
            <w:r w:rsidR="00FC3504">
              <w:rPr>
                <w:rFonts w:ascii="Arial" w:hAnsi="Arial" w:cs="Arial"/>
              </w:rPr>
              <w:t>.</w:t>
            </w:r>
          </w:p>
          <w:p w:rsidR="001B20B2" w:rsidRPr="00FC3504" w:rsidRDefault="00FC3504" w:rsidP="00FC3504">
            <w:pPr>
              <w:pStyle w:val="FootnoteText"/>
              <w:tabs>
                <w:tab w:val="left" w:pos="885"/>
              </w:tabs>
              <w:spacing w:before="60" w:after="240"/>
              <w:rPr>
                <w:rFonts w:ascii="Arial" w:hAnsi="Arial" w:cs="Arial"/>
                <w:i/>
              </w:rPr>
            </w:pPr>
            <w:r w:rsidRPr="00FC3504">
              <w:rPr>
                <w:rFonts w:ascii="Arial" w:hAnsi="Arial" w:cs="Arial"/>
                <w:i/>
                <w:u w:val="single"/>
              </w:rPr>
              <w:t>NOTE</w:t>
            </w:r>
            <w:r w:rsidRPr="00FC3504">
              <w:rPr>
                <w:rFonts w:ascii="Arial" w:hAnsi="Arial" w:cs="Arial"/>
                <w:i/>
              </w:rPr>
              <w:t>:</w:t>
            </w:r>
            <w:r w:rsidRPr="00FC3504">
              <w:rPr>
                <w:rFonts w:ascii="Arial" w:hAnsi="Arial" w:cs="Arial"/>
                <w:i/>
              </w:rPr>
              <w:tab/>
              <w:t xml:space="preserve">For uranium-233 and uranium 235, enter values in </w:t>
            </w:r>
            <w:r w:rsidRPr="00FC3504">
              <w:rPr>
                <w:rFonts w:ascii="Arial" w:hAnsi="Arial" w:cs="Arial"/>
                <w:b/>
                <w:i/>
              </w:rPr>
              <w:t>both</w:t>
            </w:r>
            <w:r w:rsidRPr="00FC3504">
              <w:rPr>
                <w:rFonts w:ascii="Arial" w:hAnsi="Arial" w:cs="Arial"/>
                <w:i/>
              </w:rPr>
              <w:t xml:space="preserve"> columns.</w:t>
            </w:r>
          </w:p>
        </w:tc>
      </w:tr>
      <w:tr w:rsidR="00A204BD" w:rsidTr="00B26DB1">
        <w:trPr>
          <w:trHeight w:val="195"/>
        </w:trPr>
        <w:tc>
          <w:tcPr>
            <w:tcW w:w="2268" w:type="dxa"/>
          </w:tcPr>
          <w:p w:rsidR="00A204BD" w:rsidRDefault="00FD4EA1" w:rsidP="00C326C9">
            <w:pPr>
              <w:tabs>
                <w:tab w:val="left" w:leader="dot" w:pos="2127"/>
                <w:tab w:val="left" w:pos="4678"/>
              </w:tabs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Difference</w:t>
            </w:r>
            <w:r w:rsidRPr="00FD4EA1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7938" w:type="dxa"/>
          </w:tcPr>
          <w:p w:rsidR="00F6179B" w:rsidRDefault="00FD4EA1" w:rsidP="00FD4EA1">
            <w:pPr>
              <w:tabs>
                <w:tab w:val="left" w:pos="4678"/>
              </w:tabs>
              <w:spacing w:after="240"/>
              <w:ind w:left="33" w:right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4EA1">
              <w:rPr>
                <w:rFonts w:ascii="Arial" w:hAnsi="Arial" w:cs="Arial"/>
                <w:sz w:val="20"/>
                <w:szCs w:val="20"/>
              </w:rPr>
              <w:t xml:space="preserve">In the event of a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FD4EA1">
              <w:rPr>
                <w:rFonts w:ascii="Arial" w:hAnsi="Arial" w:cs="Arial"/>
                <w:sz w:val="20"/>
                <w:szCs w:val="20"/>
              </w:rPr>
              <w:t>ifference, attach a note explaining the discrepancy and giving an account of actions taken to correct it.</w:t>
            </w:r>
          </w:p>
        </w:tc>
      </w:tr>
      <w:tr w:rsidR="00A85319" w:rsidTr="00B26DB1">
        <w:trPr>
          <w:trHeight w:val="593"/>
        </w:trPr>
        <w:tc>
          <w:tcPr>
            <w:tcW w:w="2268" w:type="dxa"/>
          </w:tcPr>
          <w:p w:rsidR="00A85319" w:rsidRPr="00917DA3" w:rsidRDefault="00F836F8" w:rsidP="00917DA3">
            <w:pPr>
              <w:tabs>
                <w:tab w:val="left" w:leader="dot" w:pos="2127"/>
                <w:tab w:val="left" w:pos="4678"/>
              </w:tabs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Signature</w:t>
            </w:r>
            <w:r w:rsidRPr="00F836F8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7938" w:type="dxa"/>
          </w:tcPr>
          <w:p w:rsidR="00F836F8" w:rsidRDefault="00F836F8" w:rsidP="00A74F07">
            <w:pPr>
              <w:tabs>
                <w:tab w:val="left" w:pos="4678"/>
              </w:tabs>
              <w:ind w:left="34" w:right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2FFF">
              <w:rPr>
                <w:rFonts w:ascii="Arial" w:hAnsi="Arial" w:cs="Arial"/>
                <w:bCs/>
                <w:iCs/>
                <w:sz w:val="20"/>
                <w:szCs w:val="20"/>
              </w:rPr>
              <w:t>This form must be signed by a representative of the Permit Holder (</w:t>
            </w:r>
            <w:proofErr w:type="spellStart"/>
            <w:r w:rsidRPr="00892FFF">
              <w:rPr>
                <w:rFonts w:ascii="Arial" w:hAnsi="Arial" w:cs="Arial"/>
                <w:bCs/>
                <w:iCs/>
                <w:sz w:val="20"/>
                <w:szCs w:val="20"/>
              </w:rPr>
              <w:t>ie</w:t>
            </w:r>
            <w:proofErr w:type="spellEnd"/>
            <w:r w:rsidRPr="00892FFF">
              <w:rPr>
                <w:rFonts w:ascii="Arial" w:hAnsi="Arial" w:cs="Arial"/>
                <w:bCs/>
                <w:iCs/>
                <w:sz w:val="20"/>
                <w:szCs w:val="20"/>
              </w:rPr>
              <w:t>, the organisation) who will take responsibility for, and sign documents on behalf of, the organisation.</w:t>
            </w:r>
          </w:p>
        </w:tc>
      </w:tr>
      <w:tr w:rsidR="003C0982" w:rsidTr="00B26DB1">
        <w:tc>
          <w:tcPr>
            <w:tcW w:w="2268" w:type="dxa"/>
          </w:tcPr>
          <w:p w:rsidR="003C0982" w:rsidRPr="007304C8" w:rsidRDefault="003C0982" w:rsidP="006604E4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8" w:type="dxa"/>
          </w:tcPr>
          <w:p w:rsidR="003C0982" w:rsidRPr="00A85319" w:rsidRDefault="003C0982" w:rsidP="00FF6B20">
            <w:pPr>
              <w:tabs>
                <w:tab w:val="left" w:pos="4678"/>
              </w:tabs>
              <w:spacing w:after="240"/>
              <w:ind w:left="317" w:right="28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0982" w:rsidTr="00B26DB1">
        <w:tc>
          <w:tcPr>
            <w:tcW w:w="2268" w:type="dxa"/>
          </w:tcPr>
          <w:p w:rsidR="003C0982" w:rsidRPr="007304C8" w:rsidRDefault="003C0982" w:rsidP="006604E4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8" w:type="dxa"/>
          </w:tcPr>
          <w:p w:rsidR="003C0982" w:rsidRPr="00A85319" w:rsidRDefault="003C0982" w:rsidP="00FF6B20">
            <w:pPr>
              <w:tabs>
                <w:tab w:val="left" w:pos="4678"/>
              </w:tabs>
              <w:spacing w:after="240"/>
              <w:ind w:left="317" w:right="28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0982" w:rsidTr="00B26DB1">
        <w:tc>
          <w:tcPr>
            <w:tcW w:w="2268" w:type="dxa"/>
          </w:tcPr>
          <w:p w:rsidR="003C0982" w:rsidRPr="007304C8" w:rsidRDefault="003C0982" w:rsidP="006604E4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8" w:type="dxa"/>
          </w:tcPr>
          <w:p w:rsidR="003C0982" w:rsidRPr="00A85319" w:rsidRDefault="003C0982" w:rsidP="00FF6B20">
            <w:pPr>
              <w:tabs>
                <w:tab w:val="left" w:pos="4678"/>
              </w:tabs>
              <w:spacing w:after="240"/>
              <w:ind w:left="317" w:right="28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0982" w:rsidTr="00B26DB1">
        <w:tc>
          <w:tcPr>
            <w:tcW w:w="2268" w:type="dxa"/>
          </w:tcPr>
          <w:p w:rsidR="003C0982" w:rsidRPr="007304C8" w:rsidRDefault="003C0982" w:rsidP="006604E4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8" w:type="dxa"/>
          </w:tcPr>
          <w:p w:rsidR="003C0982" w:rsidRPr="00A85319" w:rsidRDefault="003C0982" w:rsidP="00FF6B20">
            <w:pPr>
              <w:tabs>
                <w:tab w:val="left" w:pos="4678"/>
              </w:tabs>
              <w:spacing w:after="240"/>
              <w:ind w:left="317" w:right="28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61F0" w:rsidTr="00B26DB1">
        <w:tc>
          <w:tcPr>
            <w:tcW w:w="2268" w:type="dxa"/>
          </w:tcPr>
          <w:p w:rsidR="00B461F0" w:rsidRPr="007304C8" w:rsidRDefault="00B461F0" w:rsidP="006604E4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8" w:type="dxa"/>
          </w:tcPr>
          <w:p w:rsidR="00B461F0" w:rsidRPr="00A85319" w:rsidRDefault="00B461F0" w:rsidP="00FF6B20">
            <w:pPr>
              <w:tabs>
                <w:tab w:val="left" w:pos="4678"/>
              </w:tabs>
              <w:spacing w:after="240"/>
              <w:ind w:left="317" w:right="28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61F0" w:rsidTr="00B26DB1">
        <w:tc>
          <w:tcPr>
            <w:tcW w:w="2268" w:type="dxa"/>
            <w:tcBorders>
              <w:bottom w:val="single" w:sz="4" w:space="0" w:color="auto"/>
            </w:tcBorders>
          </w:tcPr>
          <w:p w:rsidR="00B461F0" w:rsidRPr="007304C8" w:rsidRDefault="00B461F0" w:rsidP="006604E4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B461F0" w:rsidRPr="00A85319" w:rsidRDefault="00B461F0" w:rsidP="00FF6B20">
            <w:pPr>
              <w:tabs>
                <w:tab w:val="left" w:pos="4678"/>
              </w:tabs>
              <w:spacing w:after="240"/>
              <w:ind w:left="317" w:right="28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61F0" w:rsidTr="006876D6">
        <w:trPr>
          <w:trHeight w:val="54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F0" w:rsidRPr="00A85319" w:rsidRDefault="00B461F0" w:rsidP="0031034F">
            <w:pPr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C34C64">
              <w:rPr>
                <w:rFonts w:ascii="Arial" w:hAnsi="Arial" w:cs="Arial"/>
                <w:b/>
                <w:sz w:val="20"/>
                <w:szCs w:val="20"/>
              </w:rPr>
              <w:t>This form replaces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1034F">
              <w:rPr>
                <w:rFonts w:ascii="Arial" w:hAnsi="Arial" w:cs="Arial"/>
                <w:b/>
                <w:sz w:val="20"/>
                <w:szCs w:val="20"/>
              </w:rPr>
              <w:t xml:space="preserve">the following forms </w:t>
            </w:r>
            <w:r w:rsidRPr="00B461F0">
              <w:rPr>
                <w:rFonts w:ascii="Arial" w:hAnsi="Arial" w:cs="Arial"/>
                <w:b/>
                <w:sz w:val="20"/>
                <w:szCs w:val="20"/>
              </w:rPr>
              <w:sym w:font="Wingdings" w:char="F0E0"/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F0" w:rsidRPr="00A85319" w:rsidRDefault="00B461F0" w:rsidP="00384925">
            <w:pPr>
              <w:tabs>
                <w:tab w:val="left" w:pos="4678"/>
              </w:tabs>
              <w:ind w:left="318" w:right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ASO</w:t>
            </w:r>
            <w:r w:rsidR="004114AA">
              <w:rPr>
                <w:rFonts w:ascii="Arial" w:hAnsi="Arial" w:cs="Arial"/>
                <w:sz w:val="20"/>
                <w:szCs w:val="20"/>
              </w:rPr>
              <w:t>3</w:t>
            </w:r>
            <w:r w:rsidR="0065573B">
              <w:rPr>
                <w:rFonts w:ascii="Arial" w:hAnsi="Arial" w:cs="Arial"/>
                <w:sz w:val="20"/>
                <w:szCs w:val="20"/>
              </w:rPr>
              <w:t>0</w:t>
            </w:r>
            <w:r w:rsidR="00384925">
              <w:rPr>
                <w:rFonts w:ascii="Arial" w:hAnsi="Arial" w:cs="Arial"/>
                <w:sz w:val="20"/>
                <w:szCs w:val="20"/>
              </w:rPr>
              <w:t>9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FD4EA1">
              <w:rPr>
                <w:rFonts w:ascii="Arial" w:hAnsi="Arial" w:cs="Arial"/>
                <w:sz w:val="20"/>
                <w:szCs w:val="20"/>
              </w:rPr>
              <w:t xml:space="preserve">Revision </w:t>
            </w:r>
            <w:r w:rsidR="00384925">
              <w:rPr>
                <w:rFonts w:ascii="Arial" w:hAnsi="Arial" w:cs="Arial"/>
                <w:sz w:val="20"/>
                <w:szCs w:val="20"/>
              </w:rPr>
              <w:t>2</w:t>
            </w:r>
            <w:r w:rsidR="00FD4EA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C04FC" w:rsidRPr="005C04FC">
              <w:rPr>
                <w:rFonts w:ascii="Arial" w:hAnsi="Arial" w:cs="Arial"/>
                <w:sz w:val="20"/>
                <w:szCs w:val="20"/>
                <w:lang w:val="en-US"/>
              </w:rPr>
              <w:t xml:space="preserve">issued </w:t>
            </w:r>
            <w:r w:rsidR="00FD4EA1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  <w:r w:rsidR="00384925">
              <w:rPr>
                <w:rFonts w:ascii="Arial" w:hAnsi="Arial" w:cs="Arial"/>
                <w:sz w:val="20"/>
                <w:szCs w:val="20"/>
                <w:lang w:val="en-US"/>
              </w:rPr>
              <w:t>7</w:t>
            </w:r>
            <w:r w:rsidR="006876D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384925">
              <w:rPr>
                <w:rFonts w:ascii="Arial" w:hAnsi="Arial" w:cs="Arial"/>
                <w:sz w:val="20"/>
                <w:szCs w:val="20"/>
                <w:lang w:val="en-US"/>
              </w:rPr>
              <w:t>May</w:t>
            </w:r>
            <w:r w:rsidR="00757DF9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B3685C">
              <w:rPr>
                <w:rFonts w:ascii="Arial" w:hAnsi="Arial" w:cs="Arial"/>
                <w:sz w:val="20"/>
                <w:szCs w:val="20"/>
                <w:lang w:val="en-US"/>
              </w:rPr>
              <w:t>200</w:t>
            </w:r>
            <w:r w:rsidR="00384925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  <w:r w:rsidR="006876D6">
              <w:rPr>
                <w:rFonts w:ascii="Arial" w:hAnsi="Arial" w:cs="Arial"/>
                <w:sz w:val="20"/>
                <w:szCs w:val="20"/>
                <w:lang w:val="en-US"/>
              </w:rPr>
              <w:t xml:space="preserve">) </w:t>
            </w:r>
          </w:p>
        </w:tc>
      </w:tr>
    </w:tbl>
    <w:p w:rsidR="00D55CAE" w:rsidRPr="00B461F0" w:rsidRDefault="00D55CAE" w:rsidP="00B461F0">
      <w:pPr>
        <w:rPr>
          <w:rFonts w:ascii="Arial" w:hAnsi="Arial" w:cs="Arial"/>
          <w:sz w:val="20"/>
          <w:szCs w:val="20"/>
        </w:rPr>
      </w:pPr>
    </w:p>
    <w:sectPr w:rsidR="00D55CAE" w:rsidRPr="00B461F0" w:rsidSect="001E2821">
      <w:headerReference w:type="default" r:id="rId19"/>
      <w:footerReference w:type="default" r:id="rId20"/>
      <w:pgSz w:w="11906" w:h="16838"/>
      <w:pgMar w:top="1701" w:right="991" w:bottom="567" w:left="1134" w:header="426" w:footer="49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3504" w:rsidRPr="00807F45" w:rsidRDefault="00FC3504" w:rsidP="00300C5A">
      <w:r>
        <w:separator/>
      </w:r>
    </w:p>
  </w:endnote>
  <w:endnote w:type="continuationSeparator" w:id="0">
    <w:p w:rsidR="00FC3504" w:rsidRPr="00807F45" w:rsidRDefault="00FC3504" w:rsidP="00300C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504" w:rsidRPr="008C7D40" w:rsidRDefault="00384925" w:rsidP="00B3600B">
    <w:pPr>
      <w:pStyle w:val="Footer"/>
      <w:pBdr>
        <w:top w:val="single" w:sz="4" w:space="0" w:color="auto"/>
      </w:pBdr>
      <w:rPr>
        <w:strike/>
        <w:lang w:val="en-AU"/>
      </w:rPr>
    </w:pPr>
    <w:r>
      <w:rPr>
        <w:rFonts w:ascii="Arial" w:hAnsi="Arial" w:cs="Arial"/>
        <w:sz w:val="16"/>
        <w:szCs w:val="16"/>
      </w:rPr>
      <w:t>F.ASO309.3</w:t>
    </w:r>
    <w:r w:rsidR="00FC3504">
      <w:rPr>
        <w:rFonts w:ascii="Arial" w:hAnsi="Arial" w:cs="Arial"/>
        <w:sz w:val="16"/>
        <w:szCs w:val="16"/>
      </w:rPr>
      <w:t>-</w:t>
    </w:r>
    <w:r w:rsidR="001D0ABE">
      <w:rPr>
        <w:rFonts w:ascii="Arial" w:hAnsi="Arial" w:cs="Arial"/>
        <w:sz w:val="16"/>
        <w:szCs w:val="16"/>
      </w:rPr>
      <w:t>21Jan2011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3504" w:rsidRPr="00807F45" w:rsidRDefault="00FC3504" w:rsidP="00300C5A">
      <w:r>
        <w:separator/>
      </w:r>
    </w:p>
  </w:footnote>
  <w:footnote w:type="continuationSeparator" w:id="0">
    <w:p w:rsidR="00FC3504" w:rsidRPr="00807F45" w:rsidRDefault="00FC3504" w:rsidP="00300C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206" w:type="dxa"/>
      <w:tblInd w:w="10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tblLayout w:type="fixed"/>
      <w:tblLook w:val="04A0"/>
    </w:tblPr>
    <w:tblGrid>
      <w:gridCol w:w="5313"/>
      <w:gridCol w:w="4893"/>
    </w:tblGrid>
    <w:tr w:rsidR="00FC3504" w:rsidRPr="00D35A76" w:rsidTr="00300FF5">
      <w:trPr>
        <w:trHeight w:val="416"/>
      </w:trPr>
      <w:tc>
        <w:tcPr>
          <w:tcW w:w="5387" w:type="dxa"/>
          <w:vMerge w:val="restart"/>
        </w:tcPr>
        <w:p w:rsidR="00FC3504" w:rsidRPr="00D35A76" w:rsidRDefault="00FC3504" w:rsidP="00300FF5">
          <w:pPr>
            <w:tabs>
              <w:tab w:val="center" w:pos="4819"/>
              <w:tab w:val="right" w:pos="9071"/>
            </w:tabs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noProof/>
              <w:sz w:val="20"/>
              <w:szCs w:val="20"/>
              <w:lang w:val="en-AU" w:eastAsia="en-AU"/>
            </w:rPr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1657</wp:posOffset>
                </wp:positionH>
                <wp:positionV relativeFrom="paragraph">
                  <wp:posOffset>12589</wp:posOffset>
                </wp:positionV>
                <wp:extent cx="3253077" cy="612251"/>
                <wp:effectExtent l="19050" t="0" r="4473" b="0"/>
                <wp:wrapNone/>
                <wp:docPr id="15" name="Picture 0" descr="ASNO - compressed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 descr="ASNO - compressed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53077" cy="61225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961" w:type="dxa"/>
          <w:vAlign w:val="center"/>
        </w:tcPr>
        <w:p w:rsidR="00FC3504" w:rsidRPr="006625D5" w:rsidRDefault="00FC3504" w:rsidP="009F1CC3">
          <w:pPr>
            <w:tabs>
              <w:tab w:val="center" w:pos="4819"/>
              <w:tab w:val="right" w:pos="9071"/>
            </w:tabs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Form </w:t>
          </w:r>
          <w:r w:rsidRPr="00D35A76">
            <w:rPr>
              <w:rFonts w:ascii="Arial" w:hAnsi="Arial" w:cs="Arial"/>
              <w:sz w:val="20"/>
              <w:szCs w:val="20"/>
            </w:rPr>
            <w:t>ASO</w:t>
          </w:r>
          <w:r>
            <w:rPr>
              <w:rFonts w:ascii="Arial" w:hAnsi="Arial" w:cs="Arial"/>
              <w:sz w:val="20"/>
              <w:szCs w:val="20"/>
            </w:rPr>
            <w:t>309</w:t>
          </w:r>
        </w:p>
      </w:tc>
    </w:tr>
    <w:tr w:rsidR="00FC3504" w:rsidRPr="00D35A76" w:rsidTr="00300FF5">
      <w:trPr>
        <w:trHeight w:val="472"/>
      </w:trPr>
      <w:tc>
        <w:tcPr>
          <w:tcW w:w="5387" w:type="dxa"/>
          <w:vMerge/>
        </w:tcPr>
        <w:p w:rsidR="00FC3504" w:rsidRPr="00D35A76" w:rsidRDefault="00FC3504" w:rsidP="00300C5A">
          <w:pPr>
            <w:tabs>
              <w:tab w:val="center" w:pos="4819"/>
              <w:tab w:val="right" w:pos="9071"/>
            </w:tabs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4961" w:type="dxa"/>
          <w:tcMar>
            <w:top w:w="57" w:type="dxa"/>
            <w:bottom w:w="57" w:type="dxa"/>
          </w:tcMar>
          <w:vAlign w:val="center"/>
        </w:tcPr>
        <w:p w:rsidR="00FC3504" w:rsidRDefault="00FC3504" w:rsidP="00757DF9">
          <w:pPr>
            <w:tabs>
              <w:tab w:val="left" w:pos="1167"/>
              <w:tab w:val="center" w:pos="4819"/>
              <w:tab w:val="right" w:pos="9071"/>
            </w:tabs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INVENTORY BALANCE REPORT</w:t>
          </w:r>
        </w:p>
        <w:p w:rsidR="00FC3504" w:rsidRPr="00D35A76" w:rsidRDefault="00FC3504" w:rsidP="00757DF9">
          <w:pPr>
            <w:tabs>
              <w:tab w:val="left" w:pos="1167"/>
              <w:tab w:val="center" w:pos="4819"/>
              <w:tab w:val="right" w:pos="9071"/>
            </w:tabs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 xml:space="preserve">(Nuclear Materials </w:t>
          </w:r>
          <w:r w:rsidRPr="00225F92">
            <w:rPr>
              <w:rFonts w:ascii="Arial" w:hAnsi="Arial" w:cs="Arial"/>
              <w:b/>
              <w:sz w:val="20"/>
              <w:szCs w:val="20"/>
            </w:rPr>
            <w:t>and Associated Materials</w:t>
          </w:r>
          <w:r>
            <w:rPr>
              <w:rFonts w:ascii="Arial" w:hAnsi="Arial" w:cs="Arial"/>
              <w:b/>
              <w:sz w:val="20"/>
              <w:szCs w:val="20"/>
            </w:rPr>
            <w:t>)</w:t>
          </w:r>
        </w:p>
      </w:tc>
    </w:tr>
  </w:tbl>
  <w:p w:rsidR="00FC3504" w:rsidRPr="00300C5A" w:rsidRDefault="00FC3504">
    <w:pPr>
      <w:pStyle w:val="Header"/>
      <w:rPr>
        <w:rFonts w:ascii="Arial" w:hAnsi="Arial" w:cs="Arial"/>
        <w:sz w:val="18"/>
        <w:szCs w:val="18"/>
        <w:lang w:val="en-A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5148E"/>
    <w:multiLevelType w:val="hybridMultilevel"/>
    <w:tmpl w:val="E062BDD0"/>
    <w:lvl w:ilvl="0" w:tplc="1B0ABB38">
      <w:numFmt w:val="bullet"/>
      <w:lvlText w:val=""/>
      <w:lvlJc w:val="left"/>
      <w:pPr>
        <w:ind w:left="25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15EC41D8"/>
    <w:multiLevelType w:val="hybridMultilevel"/>
    <w:tmpl w:val="E7C4D5B0"/>
    <w:lvl w:ilvl="0" w:tplc="91422620">
      <w:numFmt w:val="bullet"/>
      <w:lvlText w:val=""/>
      <w:lvlJc w:val="left"/>
      <w:pPr>
        <w:ind w:left="3225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85" w:hanging="360"/>
      </w:pPr>
      <w:rPr>
        <w:rFonts w:ascii="Wingdings" w:hAnsi="Wingdings" w:hint="default"/>
      </w:rPr>
    </w:lvl>
  </w:abstractNum>
  <w:abstractNum w:abstractNumId="2">
    <w:nsid w:val="17CC24F4"/>
    <w:multiLevelType w:val="hybridMultilevel"/>
    <w:tmpl w:val="BA74811C"/>
    <w:lvl w:ilvl="0" w:tplc="79C8547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F7248B"/>
    <w:multiLevelType w:val="hybridMultilevel"/>
    <w:tmpl w:val="048E2B04"/>
    <w:lvl w:ilvl="0" w:tplc="F68C2398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770407"/>
    <w:multiLevelType w:val="hybridMultilevel"/>
    <w:tmpl w:val="3C68BF8C"/>
    <w:lvl w:ilvl="0" w:tplc="62864124">
      <w:start w:val="1"/>
      <w:numFmt w:val="lowerLetter"/>
      <w:lvlText w:val="(%1)"/>
      <w:lvlJc w:val="left"/>
      <w:pPr>
        <w:ind w:left="75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74" w:hanging="360"/>
      </w:pPr>
    </w:lvl>
    <w:lvl w:ilvl="2" w:tplc="0C09001B" w:tentative="1">
      <w:start w:val="1"/>
      <w:numFmt w:val="lowerRoman"/>
      <w:lvlText w:val="%3."/>
      <w:lvlJc w:val="right"/>
      <w:pPr>
        <w:ind w:left="2194" w:hanging="180"/>
      </w:pPr>
    </w:lvl>
    <w:lvl w:ilvl="3" w:tplc="0C09000F" w:tentative="1">
      <w:start w:val="1"/>
      <w:numFmt w:val="decimal"/>
      <w:lvlText w:val="%4."/>
      <w:lvlJc w:val="left"/>
      <w:pPr>
        <w:ind w:left="2914" w:hanging="360"/>
      </w:pPr>
    </w:lvl>
    <w:lvl w:ilvl="4" w:tplc="0C090019" w:tentative="1">
      <w:start w:val="1"/>
      <w:numFmt w:val="lowerLetter"/>
      <w:lvlText w:val="%5."/>
      <w:lvlJc w:val="left"/>
      <w:pPr>
        <w:ind w:left="3634" w:hanging="360"/>
      </w:pPr>
    </w:lvl>
    <w:lvl w:ilvl="5" w:tplc="0C09001B" w:tentative="1">
      <w:start w:val="1"/>
      <w:numFmt w:val="lowerRoman"/>
      <w:lvlText w:val="%6."/>
      <w:lvlJc w:val="right"/>
      <w:pPr>
        <w:ind w:left="4354" w:hanging="180"/>
      </w:pPr>
    </w:lvl>
    <w:lvl w:ilvl="6" w:tplc="0C09000F" w:tentative="1">
      <w:start w:val="1"/>
      <w:numFmt w:val="decimal"/>
      <w:lvlText w:val="%7."/>
      <w:lvlJc w:val="left"/>
      <w:pPr>
        <w:ind w:left="5074" w:hanging="360"/>
      </w:pPr>
    </w:lvl>
    <w:lvl w:ilvl="7" w:tplc="0C090019" w:tentative="1">
      <w:start w:val="1"/>
      <w:numFmt w:val="lowerLetter"/>
      <w:lvlText w:val="%8."/>
      <w:lvlJc w:val="left"/>
      <w:pPr>
        <w:ind w:left="5794" w:hanging="360"/>
      </w:pPr>
    </w:lvl>
    <w:lvl w:ilvl="8" w:tplc="0C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5">
    <w:nsid w:val="3C473A75"/>
    <w:multiLevelType w:val="hybridMultilevel"/>
    <w:tmpl w:val="CF822D02"/>
    <w:lvl w:ilvl="0" w:tplc="6286412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362F2E"/>
    <w:multiLevelType w:val="hybridMultilevel"/>
    <w:tmpl w:val="369091C8"/>
    <w:lvl w:ilvl="0" w:tplc="27DEB8B2">
      <w:numFmt w:val="bullet"/>
      <w:lvlText w:val=""/>
      <w:lvlJc w:val="left"/>
      <w:pPr>
        <w:ind w:left="25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>
    <w:nsid w:val="45017A8D"/>
    <w:multiLevelType w:val="hybridMultilevel"/>
    <w:tmpl w:val="5ADE7F3C"/>
    <w:lvl w:ilvl="0" w:tplc="0A387560">
      <w:numFmt w:val="bullet"/>
      <w:lvlText w:val=""/>
      <w:lvlJc w:val="left"/>
      <w:pPr>
        <w:ind w:left="25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>
    <w:nsid w:val="4AF73D5B"/>
    <w:multiLevelType w:val="hybridMultilevel"/>
    <w:tmpl w:val="7E5862B4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1A4357"/>
    <w:multiLevelType w:val="hybridMultilevel"/>
    <w:tmpl w:val="431AD028"/>
    <w:lvl w:ilvl="0" w:tplc="62864124">
      <w:start w:val="1"/>
      <w:numFmt w:val="lowerLetter"/>
      <w:lvlText w:val="(%1)"/>
      <w:lvlJc w:val="left"/>
      <w:pPr>
        <w:ind w:left="75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74" w:hanging="360"/>
      </w:pPr>
    </w:lvl>
    <w:lvl w:ilvl="2" w:tplc="0C09001B" w:tentative="1">
      <w:start w:val="1"/>
      <w:numFmt w:val="lowerRoman"/>
      <w:lvlText w:val="%3."/>
      <w:lvlJc w:val="right"/>
      <w:pPr>
        <w:ind w:left="2194" w:hanging="180"/>
      </w:pPr>
    </w:lvl>
    <w:lvl w:ilvl="3" w:tplc="0C09000F" w:tentative="1">
      <w:start w:val="1"/>
      <w:numFmt w:val="decimal"/>
      <w:lvlText w:val="%4."/>
      <w:lvlJc w:val="left"/>
      <w:pPr>
        <w:ind w:left="2914" w:hanging="360"/>
      </w:pPr>
    </w:lvl>
    <w:lvl w:ilvl="4" w:tplc="0C090019" w:tentative="1">
      <w:start w:val="1"/>
      <w:numFmt w:val="lowerLetter"/>
      <w:lvlText w:val="%5."/>
      <w:lvlJc w:val="left"/>
      <w:pPr>
        <w:ind w:left="3634" w:hanging="360"/>
      </w:pPr>
    </w:lvl>
    <w:lvl w:ilvl="5" w:tplc="0C09001B" w:tentative="1">
      <w:start w:val="1"/>
      <w:numFmt w:val="lowerRoman"/>
      <w:lvlText w:val="%6."/>
      <w:lvlJc w:val="right"/>
      <w:pPr>
        <w:ind w:left="4354" w:hanging="180"/>
      </w:pPr>
    </w:lvl>
    <w:lvl w:ilvl="6" w:tplc="0C09000F" w:tentative="1">
      <w:start w:val="1"/>
      <w:numFmt w:val="decimal"/>
      <w:lvlText w:val="%7."/>
      <w:lvlJc w:val="left"/>
      <w:pPr>
        <w:ind w:left="5074" w:hanging="360"/>
      </w:pPr>
    </w:lvl>
    <w:lvl w:ilvl="7" w:tplc="0C090019" w:tentative="1">
      <w:start w:val="1"/>
      <w:numFmt w:val="lowerLetter"/>
      <w:lvlText w:val="%8."/>
      <w:lvlJc w:val="left"/>
      <w:pPr>
        <w:ind w:left="5794" w:hanging="360"/>
      </w:pPr>
    </w:lvl>
    <w:lvl w:ilvl="8" w:tplc="0C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0">
    <w:nsid w:val="59362A9F"/>
    <w:multiLevelType w:val="hybridMultilevel"/>
    <w:tmpl w:val="6BB6AF96"/>
    <w:lvl w:ilvl="0" w:tplc="C2B63DA0">
      <w:start w:val="1"/>
      <w:numFmt w:val="decimal"/>
      <w:lvlText w:val="(%1)"/>
      <w:lvlJc w:val="left"/>
      <w:pPr>
        <w:ind w:left="103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57" w:hanging="360"/>
      </w:pPr>
    </w:lvl>
    <w:lvl w:ilvl="2" w:tplc="0C09001B" w:tentative="1">
      <w:start w:val="1"/>
      <w:numFmt w:val="lowerRoman"/>
      <w:lvlText w:val="%3."/>
      <w:lvlJc w:val="right"/>
      <w:pPr>
        <w:ind w:left="2477" w:hanging="180"/>
      </w:pPr>
    </w:lvl>
    <w:lvl w:ilvl="3" w:tplc="0C09000F" w:tentative="1">
      <w:start w:val="1"/>
      <w:numFmt w:val="decimal"/>
      <w:lvlText w:val="%4."/>
      <w:lvlJc w:val="left"/>
      <w:pPr>
        <w:ind w:left="3197" w:hanging="360"/>
      </w:pPr>
    </w:lvl>
    <w:lvl w:ilvl="4" w:tplc="0C090019" w:tentative="1">
      <w:start w:val="1"/>
      <w:numFmt w:val="lowerLetter"/>
      <w:lvlText w:val="%5."/>
      <w:lvlJc w:val="left"/>
      <w:pPr>
        <w:ind w:left="3917" w:hanging="360"/>
      </w:pPr>
    </w:lvl>
    <w:lvl w:ilvl="5" w:tplc="0C09001B" w:tentative="1">
      <w:start w:val="1"/>
      <w:numFmt w:val="lowerRoman"/>
      <w:lvlText w:val="%6."/>
      <w:lvlJc w:val="right"/>
      <w:pPr>
        <w:ind w:left="4637" w:hanging="180"/>
      </w:pPr>
    </w:lvl>
    <w:lvl w:ilvl="6" w:tplc="0C09000F" w:tentative="1">
      <w:start w:val="1"/>
      <w:numFmt w:val="decimal"/>
      <w:lvlText w:val="%7."/>
      <w:lvlJc w:val="left"/>
      <w:pPr>
        <w:ind w:left="5357" w:hanging="360"/>
      </w:pPr>
    </w:lvl>
    <w:lvl w:ilvl="7" w:tplc="0C090019" w:tentative="1">
      <w:start w:val="1"/>
      <w:numFmt w:val="lowerLetter"/>
      <w:lvlText w:val="%8."/>
      <w:lvlJc w:val="left"/>
      <w:pPr>
        <w:ind w:left="6077" w:hanging="360"/>
      </w:pPr>
    </w:lvl>
    <w:lvl w:ilvl="8" w:tplc="0C0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1">
    <w:nsid w:val="7E2F1BBF"/>
    <w:multiLevelType w:val="hybridMultilevel"/>
    <w:tmpl w:val="C1348D00"/>
    <w:lvl w:ilvl="0" w:tplc="5E9620E8">
      <w:start w:val="1"/>
      <w:numFmt w:val="lowerLetter"/>
      <w:lvlText w:val="(%1)"/>
      <w:lvlJc w:val="left"/>
      <w:pPr>
        <w:ind w:left="53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56" w:hanging="360"/>
      </w:pPr>
    </w:lvl>
    <w:lvl w:ilvl="2" w:tplc="0C09001B" w:tentative="1">
      <w:start w:val="1"/>
      <w:numFmt w:val="lowerRoman"/>
      <w:lvlText w:val="%3."/>
      <w:lvlJc w:val="right"/>
      <w:pPr>
        <w:ind w:left="1976" w:hanging="180"/>
      </w:pPr>
    </w:lvl>
    <w:lvl w:ilvl="3" w:tplc="0C09000F" w:tentative="1">
      <w:start w:val="1"/>
      <w:numFmt w:val="decimal"/>
      <w:lvlText w:val="%4."/>
      <w:lvlJc w:val="left"/>
      <w:pPr>
        <w:ind w:left="2696" w:hanging="360"/>
      </w:pPr>
    </w:lvl>
    <w:lvl w:ilvl="4" w:tplc="0C090019" w:tentative="1">
      <w:start w:val="1"/>
      <w:numFmt w:val="lowerLetter"/>
      <w:lvlText w:val="%5."/>
      <w:lvlJc w:val="left"/>
      <w:pPr>
        <w:ind w:left="3416" w:hanging="360"/>
      </w:pPr>
    </w:lvl>
    <w:lvl w:ilvl="5" w:tplc="0C09001B" w:tentative="1">
      <w:start w:val="1"/>
      <w:numFmt w:val="lowerRoman"/>
      <w:lvlText w:val="%6."/>
      <w:lvlJc w:val="right"/>
      <w:pPr>
        <w:ind w:left="4136" w:hanging="180"/>
      </w:pPr>
    </w:lvl>
    <w:lvl w:ilvl="6" w:tplc="0C09000F" w:tentative="1">
      <w:start w:val="1"/>
      <w:numFmt w:val="decimal"/>
      <w:lvlText w:val="%7."/>
      <w:lvlJc w:val="left"/>
      <w:pPr>
        <w:ind w:left="4856" w:hanging="360"/>
      </w:pPr>
    </w:lvl>
    <w:lvl w:ilvl="7" w:tplc="0C090019" w:tentative="1">
      <w:start w:val="1"/>
      <w:numFmt w:val="lowerLetter"/>
      <w:lvlText w:val="%8."/>
      <w:lvlJc w:val="left"/>
      <w:pPr>
        <w:ind w:left="5576" w:hanging="360"/>
      </w:pPr>
    </w:lvl>
    <w:lvl w:ilvl="8" w:tplc="0C0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1"/>
  </w:num>
  <w:num w:numId="5">
    <w:abstractNumId w:val="11"/>
  </w:num>
  <w:num w:numId="6">
    <w:abstractNumId w:val="2"/>
  </w:num>
  <w:num w:numId="7">
    <w:abstractNumId w:val="10"/>
  </w:num>
  <w:num w:numId="8">
    <w:abstractNumId w:val="4"/>
  </w:num>
  <w:num w:numId="9">
    <w:abstractNumId w:val="5"/>
  </w:num>
  <w:num w:numId="10">
    <w:abstractNumId w:val="9"/>
  </w:num>
  <w:num w:numId="11">
    <w:abstractNumId w:val="8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2060"/>
  </w:hdrShapeDefaults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B13C8E"/>
    <w:rsid w:val="00001A02"/>
    <w:rsid w:val="00006792"/>
    <w:rsid w:val="000130E9"/>
    <w:rsid w:val="00016205"/>
    <w:rsid w:val="00022DDB"/>
    <w:rsid w:val="0002745C"/>
    <w:rsid w:val="00027F3A"/>
    <w:rsid w:val="000329FE"/>
    <w:rsid w:val="0003398E"/>
    <w:rsid w:val="000346A3"/>
    <w:rsid w:val="0003725A"/>
    <w:rsid w:val="00040C22"/>
    <w:rsid w:val="000442DB"/>
    <w:rsid w:val="0005168F"/>
    <w:rsid w:val="0005511B"/>
    <w:rsid w:val="0006232B"/>
    <w:rsid w:val="00062351"/>
    <w:rsid w:val="000632DE"/>
    <w:rsid w:val="00070811"/>
    <w:rsid w:val="000900BB"/>
    <w:rsid w:val="00093901"/>
    <w:rsid w:val="00097378"/>
    <w:rsid w:val="000A20F8"/>
    <w:rsid w:val="000A2933"/>
    <w:rsid w:val="000A7336"/>
    <w:rsid w:val="000B0919"/>
    <w:rsid w:val="000B1453"/>
    <w:rsid w:val="000B25E4"/>
    <w:rsid w:val="000B42AD"/>
    <w:rsid w:val="000B6B9D"/>
    <w:rsid w:val="000C1C2C"/>
    <w:rsid w:val="000C1CD4"/>
    <w:rsid w:val="000C23F3"/>
    <w:rsid w:val="000D1727"/>
    <w:rsid w:val="000D5918"/>
    <w:rsid w:val="000D6E2F"/>
    <w:rsid w:val="000D7146"/>
    <w:rsid w:val="000D7FF4"/>
    <w:rsid w:val="000E190F"/>
    <w:rsid w:val="000E20C3"/>
    <w:rsid w:val="000F6531"/>
    <w:rsid w:val="00102D69"/>
    <w:rsid w:val="00103104"/>
    <w:rsid w:val="00105EDF"/>
    <w:rsid w:val="0011372E"/>
    <w:rsid w:val="00116AC0"/>
    <w:rsid w:val="00117604"/>
    <w:rsid w:val="0011765D"/>
    <w:rsid w:val="00117BD6"/>
    <w:rsid w:val="00131B83"/>
    <w:rsid w:val="0013689D"/>
    <w:rsid w:val="001443E6"/>
    <w:rsid w:val="00144975"/>
    <w:rsid w:val="00145EFD"/>
    <w:rsid w:val="00156A3D"/>
    <w:rsid w:val="00156E65"/>
    <w:rsid w:val="00161064"/>
    <w:rsid w:val="00163839"/>
    <w:rsid w:val="00163D9F"/>
    <w:rsid w:val="00164177"/>
    <w:rsid w:val="00164A5C"/>
    <w:rsid w:val="00167299"/>
    <w:rsid w:val="00173E9A"/>
    <w:rsid w:val="00175AAE"/>
    <w:rsid w:val="00187A7B"/>
    <w:rsid w:val="00193A34"/>
    <w:rsid w:val="00194F95"/>
    <w:rsid w:val="001A4272"/>
    <w:rsid w:val="001A63E0"/>
    <w:rsid w:val="001B0979"/>
    <w:rsid w:val="001B20B2"/>
    <w:rsid w:val="001B58BD"/>
    <w:rsid w:val="001C237C"/>
    <w:rsid w:val="001C49C2"/>
    <w:rsid w:val="001C7115"/>
    <w:rsid w:val="001D0ABE"/>
    <w:rsid w:val="001D4817"/>
    <w:rsid w:val="001E2821"/>
    <w:rsid w:val="001E6982"/>
    <w:rsid w:val="001F1CCC"/>
    <w:rsid w:val="001F315D"/>
    <w:rsid w:val="001F35DE"/>
    <w:rsid w:val="0022121C"/>
    <w:rsid w:val="002214A6"/>
    <w:rsid w:val="00225F92"/>
    <w:rsid w:val="0023041F"/>
    <w:rsid w:val="00233ECC"/>
    <w:rsid w:val="00235B6B"/>
    <w:rsid w:val="00241613"/>
    <w:rsid w:val="00242F0A"/>
    <w:rsid w:val="00244465"/>
    <w:rsid w:val="00244781"/>
    <w:rsid w:val="00245335"/>
    <w:rsid w:val="00251968"/>
    <w:rsid w:val="002551AA"/>
    <w:rsid w:val="00256F78"/>
    <w:rsid w:val="00262594"/>
    <w:rsid w:val="00263B72"/>
    <w:rsid w:val="00264C2A"/>
    <w:rsid w:val="002736AC"/>
    <w:rsid w:val="0027712B"/>
    <w:rsid w:val="0028355C"/>
    <w:rsid w:val="0028388F"/>
    <w:rsid w:val="002866CF"/>
    <w:rsid w:val="0029398C"/>
    <w:rsid w:val="00296148"/>
    <w:rsid w:val="002B23FC"/>
    <w:rsid w:val="002B3C4E"/>
    <w:rsid w:val="002C01C5"/>
    <w:rsid w:val="002C0310"/>
    <w:rsid w:val="002C16E1"/>
    <w:rsid w:val="002C2E7C"/>
    <w:rsid w:val="002C4AC6"/>
    <w:rsid w:val="002C629D"/>
    <w:rsid w:val="002C72B3"/>
    <w:rsid w:val="002D4440"/>
    <w:rsid w:val="002D73D5"/>
    <w:rsid w:val="002E0725"/>
    <w:rsid w:val="002E1A16"/>
    <w:rsid w:val="002E1DBE"/>
    <w:rsid w:val="002E3DE0"/>
    <w:rsid w:val="002F0189"/>
    <w:rsid w:val="002F2796"/>
    <w:rsid w:val="00300A56"/>
    <w:rsid w:val="00300C5A"/>
    <w:rsid w:val="00300FF5"/>
    <w:rsid w:val="00302089"/>
    <w:rsid w:val="0031034F"/>
    <w:rsid w:val="00310918"/>
    <w:rsid w:val="0031142C"/>
    <w:rsid w:val="00311E3A"/>
    <w:rsid w:val="00312BDE"/>
    <w:rsid w:val="00315577"/>
    <w:rsid w:val="00316D08"/>
    <w:rsid w:val="003237F5"/>
    <w:rsid w:val="00323EDB"/>
    <w:rsid w:val="0033100B"/>
    <w:rsid w:val="00331BC7"/>
    <w:rsid w:val="003332AE"/>
    <w:rsid w:val="00333632"/>
    <w:rsid w:val="003344CE"/>
    <w:rsid w:val="00334D0F"/>
    <w:rsid w:val="00336223"/>
    <w:rsid w:val="00343EF1"/>
    <w:rsid w:val="003506D5"/>
    <w:rsid w:val="00350FC5"/>
    <w:rsid w:val="00352EFC"/>
    <w:rsid w:val="00357927"/>
    <w:rsid w:val="00357DA8"/>
    <w:rsid w:val="003635C6"/>
    <w:rsid w:val="00365752"/>
    <w:rsid w:val="003711B6"/>
    <w:rsid w:val="00374646"/>
    <w:rsid w:val="0037608C"/>
    <w:rsid w:val="003809C7"/>
    <w:rsid w:val="00381485"/>
    <w:rsid w:val="00384925"/>
    <w:rsid w:val="00385DD1"/>
    <w:rsid w:val="00386C4B"/>
    <w:rsid w:val="00386D8C"/>
    <w:rsid w:val="00395934"/>
    <w:rsid w:val="003A052E"/>
    <w:rsid w:val="003A1553"/>
    <w:rsid w:val="003A46BA"/>
    <w:rsid w:val="003A54CE"/>
    <w:rsid w:val="003A58EA"/>
    <w:rsid w:val="003A7E81"/>
    <w:rsid w:val="003B2AEC"/>
    <w:rsid w:val="003B55BA"/>
    <w:rsid w:val="003C0982"/>
    <w:rsid w:val="003D4CA6"/>
    <w:rsid w:val="003D4DD0"/>
    <w:rsid w:val="003D5B96"/>
    <w:rsid w:val="003D7463"/>
    <w:rsid w:val="003E0ACE"/>
    <w:rsid w:val="003E7AEE"/>
    <w:rsid w:val="003F0D4D"/>
    <w:rsid w:val="003F4769"/>
    <w:rsid w:val="004011DE"/>
    <w:rsid w:val="004036FD"/>
    <w:rsid w:val="00407436"/>
    <w:rsid w:val="00407670"/>
    <w:rsid w:val="004114AA"/>
    <w:rsid w:val="00414770"/>
    <w:rsid w:val="00417594"/>
    <w:rsid w:val="00417673"/>
    <w:rsid w:val="00420F7C"/>
    <w:rsid w:val="00423327"/>
    <w:rsid w:val="00424F67"/>
    <w:rsid w:val="00432B7C"/>
    <w:rsid w:val="004331E1"/>
    <w:rsid w:val="004336DA"/>
    <w:rsid w:val="004518F8"/>
    <w:rsid w:val="004520C2"/>
    <w:rsid w:val="00454253"/>
    <w:rsid w:val="004550B4"/>
    <w:rsid w:val="004624AD"/>
    <w:rsid w:val="00463FE1"/>
    <w:rsid w:val="00465DAC"/>
    <w:rsid w:val="0047025B"/>
    <w:rsid w:val="004717B4"/>
    <w:rsid w:val="00474C00"/>
    <w:rsid w:val="00481FB8"/>
    <w:rsid w:val="00487635"/>
    <w:rsid w:val="00493601"/>
    <w:rsid w:val="004945F1"/>
    <w:rsid w:val="00494F07"/>
    <w:rsid w:val="00496D66"/>
    <w:rsid w:val="004A0609"/>
    <w:rsid w:val="004A13C6"/>
    <w:rsid w:val="004A1D46"/>
    <w:rsid w:val="004A2630"/>
    <w:rsid w:val="004A2E31"/>
    <w:rsid w:val="004B328F"/>
    <w:rsid w:val="004B6EDD"/>
    <w:rsid w:val="004C0EC9"/>
    <w:rsid w:val="004C5DA5"/>
    <w:rsid w:val="004D56E5"/>
    <w:rsid w:val="004D7F02"/>
    <w:rsid w:val="004E1EC4"/>
    <w:rsid w:val="004F3C56"/>
    <w:rsid w:val="005046D0"/>
    <w:rsid w:val="00507FAD"/>
    <w:rsid w:val="00511892"/>
    <w:rsid w:val="00512637"/>
    <w:rsid w:val="0051552B"/>
    <w:rsid w:val="00526C02"/>
    <w:rsid w:val="005313E0"/>
    <w:rsid w:val="00536DED"/>
    <w:rsid w:val="00544F62"/>
    <w:rsid w:val="005459BB"/>
    <w:rsid w:val="0055153E"/>
    <w:rsid w:val="00552AD3"/>
    <w:rsid w:val="00555DD5"/>
    <w:rsid w:val="00557E07"/>
    <w:rsid w:val="00560583"/>
    <w:rsid w:val="00566518"/>
    <w:rsid w:val="00566644"/>
    <w:rsid w:val="00575E2C"/>
    <w:rsid w:val="00580696"/>
    <w:rsid w:val="0058252A"/>
    <w:rsid w:val="005853A4"/>
    <w:rsid w:val="00590A08"/>
    <w:rsid w:val="00592989"/>
    <w:rsid w:val="00593407"/>
    <w:rsid w:val="005935B2"/>
    <w:rsid w:val="005946E5"/>
    <w:rsid w:val="00596AD9"/>
    <w:rsid w:val="005A0004"/>
    <w:rsid w:val="005A1473"/>
    <w:rsid w:val="005A1724"/>
    <w:rsid w:val="005A32FF"/>
    <w:rsid w:val="005B4D57"/>
    <w:rsid w:val="005B6647"/>
    <w:rsid w:val="005B713F"/>
    <w:rsid w:val="005C04FC"/>
    <w:rsid w:val="005C0DD0"/>
    <w:rsid w:val="005C59C8"/>
    <w:rsid w:val="005C691A"/>
    <w:rsid w:val="005D00A6"/>
    <w:rsid w:val="005D6196"/>
    <w:rsid w:val="005E01C1"/>
    <w:rsid w:val="005E0971"/>
    <w:rsid w:val="0060148F"/>
    <w:rsid w:val="006079FF"/>
    <w:rsid w:val="0061062E"/>
    <w:rsid w:val="006207BC"/>
    <w:rsid w:val="006325D7"/>
    <w:rsid w:val="006328A8"/>
    <w:rsid w:val="006462D3"/>
    <w:rsid w:val="006474F9"/>
    <w:rsid w:val="0065085D"/>
    <w:rsid w:val="00653D01"/>
    <w:rsid w:val="0065573B"/>
    <w:rsid w:val="00656A26"/>
    <w:rsid w:val="006576C8"/>
    <w:rsid w:val="006604E4"/>
    <w:rsid w:val="006625D5"/>
    <w:rsid w:val="006642F6"/>
    <w:rsid w:val="00672BB6"/>
    <w:rsid w:val="00676C50"/>
    <w:rsid w:val="006801A3"/>
    <w:rsid w:val="00684BA6"/>
    <w:rsid w:val="006874AD"/>
    <w:rsid w:val="006876D6"/>
    <w:rsid w:val="00691F76"/>
    <w:rsid w:val="006A2372"/>
    <w:rsid w:val="006A2793"/>
    <w:rsid w:val="006B239F"/>
    <w:rsid w:val="006B435A"/>
    <w:rsid w:val="006B4726"/>
    <w:rsid w:val="006B7242"/>
    <w:rsid w:val="006C4ACB"/>
    <w:rsid w:val="006C61C9"/>
    <w:rsid w:val="006D2093"/>
    <w:rsid w:val="006D2398"/>
    <w:rsid w:val="006E232A"/>
    <w:rsid w:val="006F2465"/>
    <w:rsid w:val="006F44FA"/>
    <w:rsid w:val="00700C57"/>
    <w:rsid w:val="00700FAA"/>
    <w:rsid w:val="00702760"/>
    <w:rsid w:val="00703439"/>
    <w:rsid w:val="00704D8D"/>
    <w:rsid w:val="00711C76"/>
    <w:rsid w:val="0071362E"/>
    <w:rsid w:val="00714B22"/>
    <w:rsid w:val="00715AC9"/>
    <w:rsid w:val="00725E1A"/>
    <w:rsid w:val="007304C8"/>
    <w:rsid w:val="007334E1"/>
    <w:rsid w:val="007354EA"/>
    <w:rsid w:val="00736732"/>
    <w:rsid w:val="00736CD5"/>
    <w:rsid w:val="00740A83"/>
    <w:rsid w:val="007463B2"/>
    <w:rsid w:val="007526B4"/>
    <w:rsid w:val="00754A04"/>
    <w:rsid w:val="00755010"/>
    <w:rsid w:val="007556B2"/>
    <w:rsid w:val="00757DF9"/>
    <w:rsid w:val="00773ED4"/>
    <w:rsid w:val="00776EFB"/>
    <w:rsid w:val="007863C4"/>
    <w:rsid w:val="007951E9"/>
    <w:rsid w:val="00796C60"/>
    <w:rsid w:val="007970EB"/>
    <w:rsid w:val="0079747E"/>
    <w:rsid w:val="00797BDD"/>
    <w:rsid w:val="007A007D"/>
    <w:rsid w:val="007A00A7"/>
    <w:rsid w:val="007A3F39"/>
    <w:rsid w:val="007A4F19"/>
    <w:rsid w:val="007A7BC4"/>
    <w:rsid w:val="007B1C68"/>
    <w:rsid w:val="007B3359"/>
    <w:rsid w:val="007B7B18"/>
    <w:rsid w:val="007C0132"/>
    <w:rsid w:val="007C5514"/>
    <w:rsid w:val="007D38F6"/>
    <w:rsid w:val="007D3C45"/>
    <w:rsid w:val="007E1709"/>
    <w:rsid w:val="007E2B4F"/>
    <w:rsid w:val="007F34D9"/>
    <w:rsid w:val="007F405B"/>
    <w:rsid w:val="007F40C5"/>
    <w:rsid w:val="007F5FF2"/>
    <w:rsid w:val="007F6A0A"/>
    <w:rsid w:val="0080464E"/>
    <w:rsid w:val="00810779"/>
    <w:rsid w:val="00811765"/>
    <w:rsid w:val="008148DF"/>
    <w:rsid w:val="008254C0"/>
    <w:rsid w:val="0084212B"/>
    <w:rsid w:val="00852118"/>
    <w:rsid w:val="008530B1"/>
    <w:rsid w:val="00855076"/>
    <w:rsid w:val="00855A36"/>
    <w:rsid w:val="008624E5"/>
    <w:rsid w:val="00870E31"/>
    <w:rsid w:val="00874666"/>
    <w:rsid w:val="00875F2D"/>
    <w:rsid w:val="00886A20"/>
    <w:rsid w:val="00886B2D"/>
    <w:rsid w:val="008A007C"/>
    <w:rsid w:val="008A20A5"/>
    <w:rsid w:val="008A25BA"/>
    <w:rsid w:val="008C7D40"/>
    <w:rsid w:val="008D01BF"/>
    <w:rsid w:val="008D267E"/>
    <w:rsid w:val="008D2E7C"/>
    <w:rsid w:val="008D32B6"/>
    <w:rsid w:val="008D4717"/>
    <w:rsid w:val="008D5CB4"/>
    <w:rsid w:val="008D793E"/>
    <w:rsid w:val="008E2E44"/>
    <w:rsid w:val="008E2FC5"/>
    <w:rsid w:val="008E5BAE"/>
    <w:rsid w:val="008E694B"/>
    <w:rsid w:val="008F09A7"/>
    <w:rsid w:val="008F743C"/>
    <w:rsid w:val="009009D8"/>
    <w:rsid w:val="009036C6"/>
    <w:rsid w:val="00906044"/>
    <w:rsid w:val="00906220"/>
    <w:rsid w:val="009078DB"/>
    <w:rsid w:val="00910956"/>
    <w:rsid w:val="00917DA3"/>
    <w:rsid w:val="0092058B"/>
    <w:rsid w:val="0092172F"/>
    <w:rsid w:val="00936AB8"/>
    <w:rsid w:val="00943239"/>
    <w:rsid w:val="00944818"/>
    <w:rsid w:val="00945429"/>
    <w:rsid w:val="009469CA"/>
    <w:rsid w:val="00952601"/>
    <w:rsid w:val="0095798D"/>
    <w:rsid w:val="009606AF"/>
    <w:rsid w:val="0097010E"/>
    <w:rsid w:val="00980AC6"/>
    <w:rsid w:val="00985C36"/>
    <w:rsid w:val="00987DD9"/>
    <w:rsid w:val="009905BE"/>
    <w:rsid w:val="00992E38"/>
    <w:rsid w:val="00994060"/>
    <w:rsid w:val="009A19B3"/>
    <w:rsid w:val="009A6FCD"/>
    <w:rsid w:val="009B100E"/>
    <w:rsid w:val="009B1F25"/>
    <w:rsid w:val="009B1FBE"/>
    <w:rsid w:val="009B476B"/>
    <w:rsid w:val="009B67A3"/>
    <w:rsid w:val="009B727C"/>
    <w:rsid w:val="009B7431"/>
    <w:rsid w:val="009C18D9"/>
    <w:rsid w:val="009C7804"/>
    <w:rsid w:val="009D05AD"/>
    <w:rsid w:val="009D1DB4"/>
    <w:rsid w:val="009D2364"/>
    <w:rsid w:val="009D608C"/>
    <w:rsid w:val="009D720E"/>
    <w:rsid w:val="009E37E5"/>
    <w:rsid w:val="009F0914"/>
    <w:rsid w:val="009F1CC3"/>
    <w:rsid w:val="009F3090"/>
    <w:rsid w:val="009F3899"/>
    <w:rsid w:val="009F6A3E"/>
    <w:rsid w:val="00A0167C"/>
    <w:rsid w:val="00A03752"/>
    <w:rsid w:val="00A11A17"/>
    <w:rsid w:val="00A1534A"/>
    <w:rsid w:val="00A204BD"/>
    <w:rsid w:val="00A21439"/>
    <w:rsid w:val="00A26AD2"/>
    <w:rsid w:val="00A3255B"/>
    <w:rsid w:val="00A32AB1"/>
    <w:rsid w:val="00A3341A"/>
    <w:rsid w:val="00A378F6"/>
    <w:rsid w:val="00A461A2"/>
    <w:rsid w:val="00A46C82"/>
    <w:rsid w:val="00A47A02"/>
    <w:rsid w:val="00A52E88"/>
    <w:rsid w:val="00A53F17"/>
    <w:rsid w:val="00A57347"/>
    <w:rsid w:val="00A632CA"/>
    <w:rsid w:val="00A63595"/>
    <w:rsid w:val="00A679DF"/>
    <w:rsid w:val="00A71019"/>
    <w:rsid w:val="00A739CB"/>
    <w:rsid w:val="00A74F07"/>
    <w:rsid w:val="00A771A5"/>
    <w:rsid w:val="00A776B3"/>
    <w:rsid w:val="00A819C7"/>
    <w:rsid w:val="00A85319"/>
    <w:rsid w:val="00A85EBC"/>
    <w:rsid w:val="00A87DE9"/>
    <w:rsid w:val="00A922BD"/>
    <w:rsid w:val="00A97438"/>
    <w:rsid w:val="00AA1504"/>
    <w:rsid w:val="00AA3677"/>
    <w:rsid w:val="00AA52CD"/>
    <w:rsid w:val="00AB3CEF"/>
    <w:rsid w:val="00AB420B"/>
    <w:rsid w:val="00AB68C3"/>
    <w:rsid w:val="00AB6E45"/>
    <w:rsid w:val="00AC3C68"/>
    <w:rsid w:val="00AD1C85"/>
    <w:rsid w:val="00AD2EC3"/>
    <w:rsid w:val="00AD5081"/>
    <w:rsid w:val="00AE7718"/>
    <w:rsid w:val="00AF3385"/>
    <w:rsid w:val="00AF4442"/>
    <w:rsid w:val="00AF5F2B"/>
    <w:rsid w:val="00AF5FD7"/>
    <w:rsid w:val="00B03AAD"/>
    <w:rsid w:val="00B0794D"/>
    <w:rsid w:val="00B10D66"/>
    <w:rsid w:val="00B13042"/>
    <w:rsid w:val="00B13C8E"/>
    <w:rsid w:val="00B17267"/>
    <w:rsid w:val="00B2421D"/>
    <w:rsid w:val="00B25B92"/>
    <w:rsid w:val="00B26960"/>
    <w:rsid w:val="00B26DB1"/>
    <w:rsid w:val="00B3105A"/>
    <w:rsid w:val="00B31D44"/>
    <w:rsid w:val="00B3600B"/>
    <w:rsid w:val="00B3685C"/>
    <w:rsid w:val="00B419D3"/>
    <w:rsid w:val="00B41AA1"/>
    <w:rsid w:val="00B448E4"/>
    <w:rsid w:val="00B461F0"/>
    <w:rsid w:val="00B46BA6"/>
    <w:rsid w:val="00B47A7C"/>
    <w:rsid w:val="00B52A01"/>
    <w:rsid w:val="00B54F1D"/>
    <w:rsid w:val="00B555FD"/>
    <w:rsid w:val="00B60EFC"/>
    <w:rsid w:val="00B61662"/>
    <w:rsid w:val="00B62B00"/>
    <w:rsid w:val="00B676DD"/>
    <w:rsid w:val="00B7533C"/>
    <w:rsid w:val="00B761D5"/>
    <w:rsid w:val="00B77842"/>
    <w:rsid w:val="00B81DEA"/>
    <w:rsid w:val="00B86BCA"/>
    <w:rsid w:val="00B90308"/>
    <w:rsid w:val="00B92392"/>
    <w:rsid w:val="00B945AC"/>
    <w:rsid w:val="00BA1279"/>
    <w:rsid w:val="00BA1ABA"/>
    <w:rsid w:val="00BA3A2F"/>
    <w:rsid w:val="00BA3C64"/>
    <w:rsid w:val="00BA627A"/>
    <w:rsid w:val="00BB3CFA"/>
    <w:rsid w:val="00BC0316"/>
    <w:rsid w:val="00BC3EB2"/>
    <w:rsid w:val="00BD13C9"/>
    <w:rsid w:val="00BD1825"/>
    <w:rsid w:val="00BD42E1"/>
    <w:rsid w:val="00BD4E6F"/>
    <w:rsid w:val="00BE1E75"/>
    <w:rsid w:val="00BE214F"/>
    <w:rsid w:val="00BE4859"/>
    <w:rsid w:val="00BF4658"/>
    <w:rsid w:val="00BF5D2B"/>
    <w:rsid w:val="00C00089"/>
    <w:rsid w:val="00C004F5"/>
    <w:rsid w:val="00C073D7"/>
    <w:rsid w:val="00C10C0B"/>
    <w:rsid w:val="00C21B91"/>
    <w:rsid w:val="00C23E71"/>
    <w:rsid w:val="00C24659"/>
    <w:rsid w:val="00C24967"/>
    <w:rsid w:val="00C30C83"/>
    <w:rsid w:val="00C326C9"/>
    <w:rsid w:val="00C34B1A"/>
    <w:rsid w:val="00C34C64"/>
    <w:rsid w:val="00C34D1C"/>
    <w:rsid w:val="00C451C0"/>
    <w:rsid w:val="00C56C46"/>
    <w:rsid w:val="00C6206E"/>
    <w:rsid w:val="00C73BEA"/>
    <w:rsid w:val="00CA705B"/>
    <w:rsid w:val="00CA7632"/>
    <w:rsid w:val="00CB1552"/>
    <w:rsid w:val="00CB172A"/>
    <w:rsid w:val="00CB1A6D"/>
    <w:rsid w:val="00CB1B9B"/>
    <w:rsid w:val="00CB4CD0"/>
    <w:rsid w:val="00CB4F0D"/>
    <w:rsid w:val="00CB51B6"/>
    <w:rsid w:val="00CC1F20"/>
    <w:rsid w:val="00CC50D3"/>
    <w:rsid w:val="00CC6648"/>
    <w:rsid w:val="00CD0BCA"/>
    <w:rsid w:val="00CD4421"/>
    <w:rsid w:val="00CD52E7"/>
    <w:rsid w:val="00CE3AAF"/>
    <w:rsid w:val="00CE50A4"/>
    <w:rsid w:val="00CE582B"/>
    <w:rsid w:val="00CE66B0"/>
    <w:rsid w:val="00CE69CC"/>
    <w:rsid w:val="00CE772D"/>
    <w:rsid w:val="00CF5B8D"/>
    <w:rsid w:val="00CF61F9"/>
    <w:rsid w:val="00D04751"/>
    <w:rsid w:val="00D04997"/>
    <w:rsid w:val="00D177C5"/>
    <w:rsid w:val="00D2416E"/>
    <w:rsid w:val="00D26F23"/>
    <w:rsid w:val="00D3140D"/>
    <w:rsid w:val="00D3153B"/>
    <w:rsid w:val="00D32D53"/>
    <w:rsid w:val="00D33697"/>
    <w:rsid w:val="00D35198"/>
    <w:rsid w:val="00D501BE"/>
    <w:rsid w:val="00D52F68"/>
    <w:rsid w:val="00D55CAE"/>
    <w:rsid w:val="00D5639E"/>
    <w:rsid w:val="00D563FC"/>
    <w:rsid w:val="00D6318B"/>
    <w:rsid w:val="00D65D21"/>
    <w:rsid w:val="00D717FF"/>
    <w:rsid w:val="00D71A3E"/>
    <w:rsid w:val="00D83873"/>
    <w:rsid w:val="00D83B12"/>
    <w:rsid w:val="00D841B0"/>
    <w:rsid w:val="00D84C50"/>
    <w:rsid w:val="00D84D18"/>
    <w:rsid w:val="00D86172"/>
    <w:rsid w:val="00D9026D"/>
    <w:rsid w:val="00D91678"/>
    <w:rsid w:val="00D94989"/>
    <w:rsid w:val="00D965C9"/>
    <w:rsid w:val="00DA3142"/>
    <w:rsid w:val="00DA4473"/>
    <w:rsid w:val="00DA5AF9"/>
    <w:rsid w:val="00DA5B1A"/>
    <w:rsid w:val="00DB0328"/>
    <w:rsid w:val="00DB6B4F"/>
    <w:rsid w:val="00DB766E"/>
    <w:rsid w:val="00DC6F07"/>
    <w:rsid w:val="00DC7A39"/>
    <w:rsid w:val="00DC7F24"/>
    <w:rsid w:val="00DD1EDB"/>
    <w:rsid w:val="00DD371C"/>
    <w:rsid w:val="00DD4BD3"/>
    <w:rsid w:val="00DD7A25"/>
    <w:rsid w:val="00DE006C"/>
    <w:rsid w:val="00DE3370"/>
    <w:rsid w:val="00E0053C"/>
    <w:rsid w:val="00E015FE"/>
    <w:rsid w:val="00E042BA"/>
    <w:rsid w:val="00E04BF9"/>
    <w:rsid w:val="00E056EF"/>
    <w:rsid w:val="00E07902"/>
    <w:rsid w:val="00E12B07"/>
    <w:rsid w:val="00E1427A"/>
    <w:rsid w:val="00E1642B"/>
    <w:rsid w:val="00E27058"/>
    <w:rsid w:val="00E30DDA"/>
    <w:rsid w:val="00E40273"/>
    <w:rsid w:val="00E40725"/>
    <w:rsid w:val="00E53C4F"/>
    <w:rsid w:val="00E61841"/>
    <w:rsid w:val="00E62DA2"/>
    <w:rsid w:val="00E72E1A"/>
    <w:rsid w:val="00E761BE"/>
    <w:rsid w:val="00E769AB"/>
    <w:rsid w:val="00E842A3"/>
    <w:rsid w:val="00E84363"/>
    <w:rsid w:val="00E95138"/>
    <w:rsid w:val="00E95F07"/>
    <w:rsid w:val="00EA1C1C"/>
    <w:rsid w:val="00EA3446"/>
    <w:rsid w:val="00EA47FF"/>
    <w:rsid w:val="00EB080C"/>
    <w:rsid w:val="00EB211D"/>
    <w:rsid w:val="00EC13CD"/>
    <w:rsid w:val="00EC751E"/>
    <w:rsid w:val="00EC76D0"/>
    <w:rsid w:val="00ED1E63"/>
    <w:rsid w:val="00ED3C6D"/>
    <w:rsid w:val="00ED4125"/>
    <w:rsid w:val="00ED7D71"/>
    <w:rsid w:val="00EE4A94"/>
    <w:rsid w:val="00EE5209"/>
    <w:rsid w:val="00EE547B"/>
    <w:rsid w:val="00F01FAB"/>
    <w:rsid w:val="00F02B8A"/>
    <w:rsid w:val="00F04C3B"/>
    <w:rsid w:val="00F10524"/>
    <w:rsid w:val="00F149FE"/>
    <w:rsid w:val="00F2169F"/>
    <w:rsid w:val="00F2210F"/>
    <w:rsid w:val="00F24962"/>
    <w:rsid w:val="00F26157"/>
    <w:rsid w:val="00F303A2"/>
    <w:rsid w:val="00F34096"/>
    <w:rsid w:val="00F3590A"/>
    <w:rsid w:val="00F369CD"/>
    <w:rsid w:val="00F3750D"/>
    <w:rsid w:val="00F405D0"/>
    <w:rsid w:val="00F40A14"/>
    <w:rsid w:val="00F43192"/>
    <w:rsid w:val="00F6179B"/>
    <w:rsid w:val="00F620A4"/>
    <w:rsid w:val="00F6623F"/>
    <w:rsid w:val="00F673DC"/>
    <w:rsid w:val="00F7167D"/>
    <w:rsid w:val="00F830C6"/>
    <w:rsid w:val="00F836F8"/>
    <w:rsid w:val="00F84D7F"/>
    <w:rsid w:val="00F939F0"/>
    <w:rsid w:val="00FA1B45"/>
    <w:rsid w:val="00FB3879"/>
    <w:rsid w:val="00FB3BE7"/>
    <w:rsid w:val="00FB4DE0"/>
    <w:rsid w:val="00FB7E98"/>
    <w:rsid w:val="00FC3504"/>
    <w:rsid w:val="00FC3DDE"/>
    <w:rsid w:val="00FC582B"/>
    <w:rsid w:val="00FC687D"/>
    <w:rsid w:val="00FD062D"/>
    <w:rsid w:val="00FD365C"/>
    <w:rsid w:val="00FD4EA1"/>
    <w:rsid w:val="00FD5F47"/>
    <w:rsid w:val="00FD61E8"/>
    <w:rsid w:val="00FE2049"/>
    <w:rsid w:val="00FF6B20"/>
    <w:rsid w:val="00FF7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C8E"/>
    <w:rPr>
      <w:rFonts w:eastAsia="Times New Roman"/>
      <w:sz w:val="24"/>
      <w:szCs w:val="24"/>
      <w:lang w:val="en-GB" w:eastAsia="zh-CN"/>
    </w:rPr>
  </w:style>
  <w:style w:type="paragraph" w:styleId="Heading5">
    <w:name w:val="heading 5"/>
    <w:basedOn w:val="Normal"/>
    <w:next w:val="Normal"/>
    <w:qFormat/>
    <w:rsid w:val="00B13C8E"/>
    <w:pPr>
      <w:keepNext/>
      <w:outlineLvl w:val="4"/>
    </w:pPr>
    <w:rPr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  <w:rsid w:val="00B13C8E"/>
    <w:rPr>
      <w:vertAlign w:val="superscript"/>
    </w:rPr>
  </w:style>
  <w:style w:type="paragraph" w:styleId="FootnoteText">
    <w:name w:val="footnote text"/>
    <w:basedOn w:val="Normal"/>
    <w:semiHidden/>
    <w:rsid w:val="00B13C8E"/>
    <w:rPr>
      <w:sz w:val="20"/>
      <w:szCs w:val="20"/>
      <w:lang w:val="en-AU"/>
    </w:rPr>
  </w:style>
  <w:style w:type="paragraph" w:styleId="Header">
    <w:name w:val="header"/>
    <w:basedOn w:val="Normal"/>
    <w:rsid w:val="00B13C8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13C8E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AB6E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01A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1A0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1A02"/>
    <w:rPr>
      <w:rFonts w:eastAsia="Times New Roman"/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1A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1A0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1A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A02"/>
    <w:rPr>
      <w:rFonts w:ascii="Tahoma" w:eastAsia="Times New Roman" w:hAnsi="Tahoma" w:cs="Tahoma"/>
      <w:sz w:val="16"/>
      <w:szCs w:val="16"/>
      <w:lang w:val="en-GB" w:eastAsia="zh-CN"/>
    </w:rPr>
  </w:style>
  <w:style w:type="paragraph" w:styleId="ListParagraph">
    <w:name w:val="List Paragraph"/>
    <w:basedOn w:val="Normal"/>
    <w:uiPriority w:val="34"/>
    <w:qFormat/>
    <w:rsid w:val="00575E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25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ontrol" Target="activeX/activeX8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24" Type="http://schemas.openxmlformats.org/officeDocument/2006/relationships/customXml" Target="../customXml/item3.xml"/><Relationship Id="rId5" Type="http://schemas.openxmlformats.org/officeDocument/2006/relationships/webSettings" Target="webSettings.xml"/><Relationship Id="rId15" Type="http://schemas.openxmlformats.org/officeDocument/2006/relationships/control" Target="activeX/activeX7.xml"/><Relationship Id="rId23" Type="http://schemas.openxmlformats.org/officeDocument/2006/relationships/customXml" Target="../customXml/item2.xml"/><Relationship Id="rId10" Type="http://schemas.openxmlformats.org/officeDocument/2006/relationships/control" Target="activeX/activeX2.xm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6BF67D7B512041AF60864E7684EBCE" ma:contentTypeVersion="1" ma:contentTypeDescription="Create a new document." ma:contentTypeScope="" ma:versionID="265afc50b56b58935a1b1e649eac7f4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99EF0A2-DFCC-4BDB-BAD4-2EDF360FD2CA}"/>
</file>

<file path=customXml/itemProps2.xml><?xml version="1.0" encoding="utf-8"?>
<ds:datastoreItem xmlns:ds="http://schemas.openxmlformats.org/officeDocument/2006/customXml" ds:itemID="{CCAA79E5-653B-416B-A1E9-4074C417360C}"/>
</file>

<file path=customXml/itemProps3.xml><?xml version="1.0" encoding="utf-8"?>
<ds:datastoreItem xmlns:ds="http://schemas.openxmlformats.org/officeDocument/2006/customXml" ds:itemID="{0EABC6B2-562D-4E21-A675-A3DDA23EA8F1}"/>
</file>

<file path=customXml/itemProps4.xml><?xml version="1.0" encoding="utf-8"?>
<ds:datastoreItem xmlns:ds="http://schemas.openxmlformats.org/officeDocument/2006/customXml" ds:itemID="{5FA09BDF-847A-4DC9-9AC1-66AAE26571A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399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to approve a new transport route to port</vt:lpstr>
    </vt:vector>
  </TitlesOfParts>
  <Company>Australian Government</Company>
  <LinksUpToDate>false</LinksUpToDate>
  <CharactersWithSpaces>3017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to approve a new transport route to port</dc:title>
  <dc:creator>jmahler</dc:creator>
  <cp:lastModifiedBy>Brian</cp:lastModifiedBy>
  <cp:revision>2</cp:revision>
  <cp:lastPrinted>2011-01-06T00:48:00Z</cp:lastPrinted>
  <dcterms:created xsi:type="dcterms:W3CDTF">2011-01-19T04:39:00Z</dcterms:created>
  <dcterms:modified xsi:type="dcterms:W3CDTF">2011-01-19T04:39:00Z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0x0101001D6BF67D7B512041AF60864E7684EBCE</vt:lpwstr>
  </property>
  <property fmtid="{D5CDD505-2E9C-101B-9397-08002B2CF9AE}" pid="3" name="Order">
    <vt:r8>11900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