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1701"/>
        <w:gridCol w:w="283"/>
      </w:tblGrid>
      <w:tr w:rsidR="00E36036" w:rsidRPr="00E304B7" w14:paraId="3E8FF180" w14:textId="77777777" w:rsidTr="00D54113">
        <w:trPr>
          <w:cantSplit/>
          <w:trHeight w:val="306"/>
        </w:trPr>
        <w:tc>
          <w:tcPr>
            <w:tcW w:w="822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24D963" w14:textId="77777777" w:rsidR="00E36036" w:rsidRPr="00E304B7" w:rsidRDefault="00E36036" w:rsidP="002D3714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4B4FB" w14:textId="77777777" w:rsidR="00E36036" w:rsidRPr="00AE20D7" w:rsidRDefault="00E36036" w:rsidP="002D371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E36036" w:rsidRPr="00F020F4" w14:paraId="14DDD474" w14:textId="77777777" w:rsidTr="004A17D3">
        <w:trPr>
          <w:cantSplit/>
          <w:trHeight w:val="262"/>
        </w:trPr>
        <w:tc>
          <w:tcPr>
            <w:tcW w:w="10206" w:type="dxa"/>
            <w:gridSpan w:val="4"/>
            <w:tcBorders>
              <w:bottom w:val="single" w:sz="12" w:space="0" w:color="00B0F0"/>
            </w:tcBorders>
            <w:vAlign w:val="bottom"/>
          </w:tcPr>
          <w:p w14:paraId="3330A00E" w14:textId="3AA2CB51" w:rsidR="002D3714" w:rsidRPr="002D3714" w:rsidRDefault="002D3714" w:rsidP="00641B90">
            <w:pPr>
              <w:tabs>
                <w:tab w:val="left" w:leader="dot" w:pos="3723"/>
                <w:tab w:val="left" w:pos="4857"/>
                <w:tab w:val="left" w:leader="dot" w:pos="9109"/>
              </w:tabs>
              <w:spacing w:before="120" w:after="60"/>
              <w:ind w:firstLine="37"/>
              <w:rPr>
                <w:rFonts w:ascii="Arial" w:hAnsi="Arial" w:cs="Arial"/>
                <w:b/>
                <w:bCs/>
                <w:color w:val="00B0F0"/>
                <w:sz w:val="21"/>
                <w:szCs w:val="21"/>
                <w:lang w:val="en-AU"/>
              </w:rPr>
            </w:pPr>
            <w:r w:rsidRPr="002D3714">
              <w:rPr>
                <w:rFonts w:ascii="Arial" w:hAnsi="Arial" w:cs="Arial"/>
                <w:b/>
                <w:bCs/>
                <w:color w:val="00B0F0"/>
                <w:sz w:val="21"/>
                <w:szCs w:val="21"/>
                <w:lang w:val="en-AU"/>
              </w:rPr>
              <w:t>CREATE new Approved Location</w:t>
            </w: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  <w:lang w:val="en-AU"/>
              </w:rPr>
              <w:tab/>
            </w:r>
            <w:r w:rsidR="00C17896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014578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1.8pt;height:10.75pt" o:ole="">
                  <v:imagedata r:id="rId8" o:title=""/>
                </v:shape>
                <w:control r:id="rId9" w:name="CheckBox1124" w:shapeid="_x0000_i1043"/>
              </w:object>
            </w:r>
            <w:r w:rsidR="00C17896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2D3714">
              <w:rPr>
                <w:rFonts w:ascii="Arial" w:hAnsi="Arial" w:cs="Arial"/>
                <w:b/>
                <w:bCs/>
                <w:color w:val="00B0F0"/>
                <w:sz w:val="21"/>
                <w:szCs w:val="21"/>
                <w:lang w:val="en-AU"/>
              </w:rPr>
              <w:t>REMOVE existing Approved Location</w:t>
            </w:r>
            <w:r w:rsidR="00C17896">
              <w:rPr>
                <w:rFonts w:ascii="Arial" w:hAnsi="Arial" w:cs="Arial"/>
                <w:b/>
                <w:bCs/>
                <w:color w:val="00B0F0"/>
                <w:sz w:val="21"/>
                <w:szCs w:val="21"/>
                <w:lang w:val="en-AU"/>
              </w:rPr>
              <w:tab/>
            </w:r>
            <w:r w:rsidR="00C17896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613A4E1C">
                <v:shape id="_x0000_i1045" type="#_x0000_t75" style="width:11.8pt;height:10.75pt" o:ole="">
                  <v:imagedata r:id="rId8" o:title=""/>
                </v:shape>
                <w:control r:id="rId10" w:name="CheckBox11241" w:shapeid="_x0000_i1045"/>
              </w:object>
            </w:r>
            <w:r w:rsidR="00C17896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2D3714">
              <w:rPr>
                <w:rFonts w:ascii="Arial" w:hAnsi="Arial" w:cs="Arial"/>
                <w:b/>
                <w:bCs/>
                <w:color w:val="00B0F0"/>
                <w:sz w:val="21"/>
                <w:szCs w:val="21"/>
                <w:lang w:val="en-AU"/>
              </w:rPr>
              <w:t xml:space="preserve"> </w:t>
            </w:r>
          </w:p>
          <w:p w14:paraId="6B7909C8" w14:textId="58CE4A10" w:rsidR="002D3714" w:rsidRPr="002E5D98" w:rsidRDefault="002D3714" w:rsidP="00112866">
            <w:pPr>
              <w:tabs>
                <w:tab w:val="left" w:pos="4570"/>
                <w:tab w:val="left" w:pos="7689"/>
              </w:tabs>
              <w:spacing w:before="200" w:after="60"/>
              <w:ind w:firstLine="37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Location details</w:t>
            </w:r>
          </w:p>
          <w:tbl>
            <w:tblPr>
              <w:tblStyle w:val="TableGrid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61"/>
              <w:gridCol w:w="4464"/>
              <w:gridCol w:w="1981"/>
              <w:gridCol w:w="1197"/>
              <w:gridCol w:w="539"/>
            </w:tblGrid>
            <w:tr w:rsidR="002D3714" w:rsidRPr="007729FF" w14:paraId="4D21EB4B" w14:textId="77777777" w:rsidTr="00A2487F">
              <w:trPr>
                <w:trHeight w:val="90"/>
              </w:trPr>
              <w:tc>
                <w:tcPr>
                  <w:tcW w:w="9942" w:type="dxa"/>
                  <w:gridSpan w:val="5"/>
                  <w:tcBorders>
                    <w:top w:val="single" w:sz="12" w:space="0" w:color="00B0F0"/>
                    <w:left w:val="single" w:sz="12" w:space="0" w:color="00B0F0"/>
                    <w:bottom w:val="nil"/>
                    <w:right w:val="single" w:sz="12" w:space="0" w:color="00B0F0"/>
                  </w:tcBorders>
                  <w:shd w:val="clear" w:color="auto" w:fill="auto"/>
                  <w:vAlign w:val="center"/>
                </w:tcPr>
                <w:p w14:paraId="1D792F8D" w14:textId="77777777" w:rsidR="002D3714" w:rsidRPr="007729FF" w:rsidRDefault="002D3714" w:rsidP="00202817">
                  <w:pPr>
                    <w:tabs>
                      <w:tab w:val="left" w:leader="dot" w:pos="1026"/>
                      <w:tab w:val="left" w:leader="dot" w:pos="1877"/>
                      <w:tab w:val="left" w:pos="4145"/>
                      <w:tab w:val="left" w:leader="dot" w:pos="5562"/>
                      <w:tab w:val="left" w:pos="7547"/>
                      <w:tab w:val="left" w:leader="dot" w:pos="9248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2D3714" w:rsidRPr="007729FF" w14:paraId="58472024" w14:textId="77777777" w:rsidTr="00A2487F">
              <w:trPr>
                <w:trHeight w:val="291"/>
              </w:trPr>
              <w:tc>
                <w:tcPr>
                  <w:tcW w:w="1761" w:type="dxa"/>
                  <w:tcBorders>
                    <w:top w:val="nil"/>
                    <w:left w:val="single" w:sz="12" w:space="0" w:color="00B0F0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94C897E" w14:textId="77777777" w:rsidR="002D3714" w:rsidRPr="007729FF" w:rsidRDefault="002D3714" w:rsidP="0011378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Street address: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437A2A" w14:textId="77777777" w:rsidR="002D3714" w:rsidRPr="00AC4FBB" w:rsidRDefault="002D3714" w:rsidP="001D23D2">
                  <w:pPr>
                    <w:ind w:left="-1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FB2A3D4" w14:textId="76C11F15" w:rsidR="002D3714" w:rsidRPr="007729FF" w:rsidRDefault="002D3714" w:rsidP="001D23D2">
                  <w:pPr>
                    <w:ind w:left="-105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Building number (if applicable):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343DE8D" w14:textId="77777777" w:rsidR="002D3714" w:rsidRPr="007729FF" w:rsidRDefault="002D3714" w:rsidP="001D23D2">
                  <w:pPr>
                    <w:ind w:left="-1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single" w:sz="6" w:space="0" w:color="auto"/>
                    <w:bottom w:val="nil"/>
                    <w:right w:val="single" w:sz="12" w:space="0" w:color="00B0F0"/>
                  </w:tcBorders>
                  <w:shd w:val="clear" w:color="auto" w:fill="auto"/>
                  <w:vAlign w:val="center"/>
                </w:tcPr>
                <w:p w14:paraId="2DBD753B" w14:textId="77777777" w:rsidR="002D3714" w:rsidRPr="007729FF" w:rsidRDefault="002D3714" w:rsidP="001D23D2">
                  <w:pPr>
                    <w:ind w:left="-1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D3714" w:rsidRPr="007729FF" w14:paraId="57829A4B" w14:textId="77777777" w:rsidTr="00A2487F">
              <w:trPr>
                <w:trHeight w:val="108"/>
              </w:trPr>
              <w:tc>
                <w:tcPr>
                  <w:tcW w:w="9942" w:type="dxa"/>
                  <w:gridSpan w:val="5"/>
                  <w:tcBorders>
                    <w:top w:val="nil"/>
                    <w:left w:val="single" w:sz="12" w:space="0" w:color="00B0F0"/>
                    <w:bottom w:val="nil"/>
                    <w:right w:val="single" w:sz="12" w:space="0" w:color="00B0F0"/>
                  </w:tcBorders>
                  <w:shd w:val="clear" w:color="auto" w:fill="auto"/>
                  <w:vAlign w:val="center"/>
                </w:tcPr>
                <w:p w14:paraId="3BA8D866" w14:textId="77777777" w:rsidR="002D3714" w:rsidRPr="009A22DA" w:rsidRDefault="002D3714" w:rsidP="001D23D2">
                  <w:pPr>
                    <w:ind w:left="-105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2D3714" w:rsidRPr="007729FF" w14:paraId="30602BB4" w14:textId="77777777" w:rsidTr="00B904CB">
              <w:trPr>
                <w:trHeight w:val="495"/>
              </w:trPr>
              <w:tc>
                <w:tcPr>
                  <w:tcW w:w="1761" w:type="dxa"/>
                  <w:tcBorders>
                    <w:top w:val="nil"/>
                    <w:left w:val="single" w:sz="12" w:space="0" w:color="00B0F0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86615E6" w14:textId="77777777" w:rsidR="002D3714" w:rsidRDefault="002D3714" w:rsidP="001D23D2">
                  <w:pPr>
                    <w:ind w:left="-105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relevant descriptive details:</w:t>
                  </w:r>
                </w:p>
              </w:tc>
              <w:tc>
                <w:tcPr>
                  <w:tcW w:w="7642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62EC8D" w14:textId="77777777" w:rsidR="002D3714" w:rsidRPr="007729FF" w:rsidRDefault="002D3714" w:rsidP="001D23D2">
                  <w:pPr>
                    <w:ind w:left="-1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single" w:sz="6" w:space="0" w:color="auto"/>
                    <w:bottom w:val="nil"/>
                    <w:right w:val="single" w:sz="12" w:space="0" w:color="00B0F0"/>
                  </w:tcBorders>
                  <w:shd w:val="clear" w:color="auto" w:fill="auto"/>
                  <w:vAlign w:val="center"/>
                </w:tcPr>
                <w:p w14:paraId="6119A873" w14:textId="77777777" w:rsidR="002D3714" w:rsidRPr="007729FF" w:rsidRDefault="002D3714" w:rsidP="001D23D2">
                  <w:pPr>
                    <w:ind w:left="-1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D3714" w:rsidRPr="007729FF" w14:paraId="71C1375F" w14:textId="77777777" w:rsidTr="00A2487F">
              <w:trPr>
                <w:trHeight w:val="126"/>
              </w:trPr>
              <w:tc>
                <w:tcPr>
                  <w:tcW w:w="9942" w:type="dxa"/>
                  <w:gridSpan w:val="5"/>
                  <w:tcBorders>
                    <w:top w:val="nil"/>
                    <w:left w:val="single" w:sz="12" w:space="0" w:color="00B0F0"/>
                    <w:bottom w:val="single" w:sz="12" w:space="0" w:color="00B0F0"/>
                    <w:right w:val="single" w:sz="12" w:space="0" w:color="00B0F0"/>
                  </w:tcBorders>
                  <w:shd w:val="clear" w:color="auto" w:fill="auto"/>
                  <w:vAlign w:val="center"/>
                </w:tcPr>
                <w:p w14:paraId="74796FC1" w14:textId="77777777" w:rsidR="002D3714" w:rsidRPr="007729FF" w:rsidRDefault="002D3714" w:rsidP="001D23D2">
                  <w:pPr>
                    <w:ind w:left="-105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</w:tbl>
          <w:p w14:paraId="7B981801" w14:textId="28A8694A" w:rsidR="00E36036" w:rsidRPr="002E5D98" w:rsidRDefault="008335D1" w:rsidP="00D54113">
            <w:pPr>
              <w:tabs>
                <w:tab w:val="left" w:pos="4570"/>
                <w:tab w:val="left" w:pos="7689"/>
              </w:tabs>
              <w:spacing w:before="20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Date and type of </w:t>
            </w:r>
            <w:r w:rsidR="00D63B68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material to be held or removed</w:t>
            </w:r>
          </w:p>
        </w:tc>
      </w:tr>
      <w:tr w:rsidR="00E36036" w:rsidRPr="00FE789F" w14:paraId="4166827B" w14:textId="77777777" w:rsidTr="004A17D3">
        <w:trPr>
          <w:cantSplit/>
          <w:trHeight w:val="89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14:paraId="1D2C23CF" w14:textId="77777777" w:rsidR="00E36036" w:rsidRPr="00BD586F" w:rsidRDefault="00E36036" w:rsidP="002D371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36036" w:rsidRPr="00FE789F" w14:paraId="740DFDAE" w14:textId="77777777" w:rsidTr="004A17D3">
        <w:trPr>
          <w:cantSplit/>
          <w:trHeight w:val="387"/>
        </w:trPr>
        <w:tc>
          <w:tcPr>
            <w:tcW w:w="4111" w:type="dxa"/>
            <w:tcBorders>
              <w:left w:val="single" w:sz="12" w:space="0" w:color="00B0F0"/>
            </w:tcBorders>
            <w:shd w:val="clear" w:color="auto" w:fill="auto"/>
            <w:vAlign w:val="center"/>
          </w:tcPr>
          <w:p w14:paraId="07333D7B" w14:textId="5CAF7B1F" w:rsidR="00752700" w:rsidRDefault="00E36036" w:rsidP="00752700">
            <w:pPr>
              <w:tabs>
                <w:tab w:val="left" w:leader="dot" w:pos="2305"/>
                <w:tab w:val="left" w:pos="3153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Nuclear material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FC2113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14D37F3D">
                <v:shape id="_x0000_i1047" type="#_x0000_t75" style="width:11.8pt;height:10.75pt" o:ole="">
                  <v:imagedata r:id="rId8" o:title=""/>
                </v:shape>
                <w:control r:id="rId11" w:name="CheckBox112" w:shapeid="_x0000_i1047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</w:p>
          <w:p w14:paraId="14DA1CBD" w14:textId="77777777" w:rsidR="00752700" w:rsidRDefault="00752700" w:rsidP="00F609FF">
            <w:pPr>
              <w:tabs>
                <w:tab w:val="left" w:leader="dot" w:pos="1877"/>
                <w:tab w:val="left" w:pos="3153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  <w:p w14:paraId="14A89110" w14:textId="7F40AE74" w:rsidR="00E36036" w:rsidRDefault="00E36036" w:rsidP="00752700">
            <w:pPr>
              <w:tabs>
                <w:tab w:val="left" w:leader="dot" w:pos="2305"/>
                <w:tab w:val="left" w:pos="3153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Associated items</w:t>
            </w:r>
            <w:r w:rsidRPr="00FB612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FC2113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10C4F7CB">
                <v:shape id="_x0000_i1049" type="#_x0000_t75" style="width:11.8pt;height:10.75pt" o:ole="">
                  <v:imagedata r:id="rId8" o:title=""/>
                </v:shape>
                <w:control r:id="rId12" w:name="CheckBox1121" w:shapeid="_x0000_i1049"/>
              </w:objec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A4D451" w14:textId="78334E7B" w:rsidR="00294284" w:rsidRDefault="00752700" w:rsidP="001543E0">
            <w:pPr>
              <w:pStyle w:val="ListParagraph"/>
              <w:numPr>
                <w:ilvl w:val="0"/>
                <w:numId w:val="3"/>
              </w:numPr>
              <w:tabs>
                <w:tab w:val="left" w:leader="dot" w:pos="4570"/>
                <w:tab w:val="left" w:pos="5562"/>
                <w:tab w:val="left" w:leader="dot" w:pos="9248"/>
              </w:tabs>
              <w:ind w:left="180" w:hanging="18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Earliest </w:t>
            </w:r>
            <w:r w:rsidR="00E36036" w:rsidRPr="00752700">
              <w:rPr>
                <w:rFonts w:ascii="Arial" w:hAnsi="Arial" w:cs="Arial"/>
                <w:sz w:val="18"/>
                <w:szCs w:val="18"/>
              </w:rPr>
              <w:t>date</w:t>
            </w:r>
            <w:r w:rsidR="00F609FF" w:rsidRPr="0075270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the location</w:t>
            </w:r>
            <w:r w:rsidR="001B5938" w:rsidRPr="0075270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="00E36036" w:rsidRPr="0075270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would be used</w:t>
            </w:r>
            <w:r w:rsidR="00294284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  <w:p w14:paraId="1D364B87" w14:textId="5EF9F34C" w:rsidR="00752700" w:rsidRDefault="00294284" w:rsidP="00294284">
            <w:pPr>
              <w:pStyle w:val="ListParagraph"/>
              <w:tabs>
                <w:tab w:val="left" w:leader="dot" w:pos="4570"/>
                <w:tab w:val="left" w:pos="5562"/>
                <w:tab w:val="left" w:leader="dot" w:pos="9248"/>
              </w:tabs>
              <w:spacing w:before="120" w:after="120"/>
              <w:ind w:left="181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OR</w:t>
            </w:r>
          </w:p>
          <w:p w14:paraId="21D1C744" w14:textId="18B27B33" w:rsidR="00E36036" w:rsidRPr="00752700" w:rsidRDefault="00752700" w:rsidP="001543E0">
            <w:pPr>
              <w:pStyle w:val="ListParagraph"/>
              <w:numPr>
                <w:ilvl w:val="0"/>
                <w:numId w:val="3"/>
              </w:numPr>
              <w:tabs>
                <w:tab w:val="left" w:leader="dot" w:pos="4570"/>
                <w:tab w:val="left" w:pos="5562"/>
                <w:tab w:val="left" w:leader="dot" w:pos="9248"/>
              </w:tabs>
              <w:spacing w:before="120"/>
              <w:ind w:left="180" w:hanging="180"/>
              <w:contextualSpacing w:val="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</w:t>
            </w:r>
            <w:r w:rsidR="008335D1" w:rsidRPr="0075270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ate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nuclear material and/or associated items permanently </w:t>
            </w:r>
            <w:r w:rsidR="008335D1" w:rsidRPr="0075270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removed from site</w:t>
            </w:r>
            <w:r w:rsidR="00E36036" w:rsidRPr="0075270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634E1" w14:textId="77777777" w:rsidR="00E36036" w:rsidRPr="00AC4FBB" w:rsidRDefault="00E36036" w:rsidP="002D371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12" w:space="0" w:color="00B0F0"/>
            </w:tcBorders>
            <w:shd w:val="clear" w:color="auto" w:fill="auto"/>
            <w:vAlign w:val="center"/>
          </w:tcPr>
          <w:p w14:paraId="3FB73F8E" w14:textId="77777777" w:rsidR="00E36036" w:rsidRDefault="00E36036" w:rsidP="002D371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E36036" w:rsidRPr="00FE789F" w14:paraId="77AC454B" w14:textId="77777777" w:rsidTr="00752700">
        <w:trPr>
          <w:cantSplit/>
          <w:trHeight w:val="64"/>
        </w:trPr>
        <w:tc>
          <w:tcPr>
            <w:tcW w:w="10206" w:type="dxa"/>
            <w:gridSpan w:val="4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14:paraId="57C9E6E8" w14:textId="77777777" w:rsidR="00E36036" w:rsidRPr="00C55667" w:rsidRDefault="00E36036" w:rsidP="002D371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14:paraId="26EB477B" w14:textId="5E74885D" w:rsidR="00670AAB" w:rsidRPr="002E5D98" w:rsidRDefault="009929C5" w:rsidP="00D54113">
      <w:pPr>
        <w:spacing w:before="200" w:after="60"/>
        <w:rPr>
          <w:color w:val="00B0F0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For new Location only: </w:t>
      </w:r>
      <w:r w:rsidR="00412914" w:rsidRPr="002E5D9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M</w:t>
      </w:r>
      <w:r w:rsidR="00670AAB" w:rsidRPr="002E5D9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aterial</w:t>
      </w:r>
      <w:r w:rsidR="00412914" w:rsidRPr="002E5D9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/Item</w:t>
      </w:r>
      <w:r w:rsidR="00670AAB" w:rsidRPr="002E5D9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details</w:t>
      </w:r>
      <w:r w:rsidR="00120D11" w:rsidRPr="002E5D9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418"/>
        <w:gridCol w:w="3118"/>
        <w:gridCol w:w="1276"/>
        <w:gridCol w:w="283"/>
      </w:tblGrid>
      <w:tr w:rsidR="00016B74" w:rsidRPr="00742877" w14:paraId="54BE5413" w14:textId="77777777" w:rsidTr="002E5D98">
        <w:trPr>
          <w:trHeight w:val="72"/>
        </w:trPr>
        <w:tc>
          <w:tcPr>
            <w:tcW w:w="10206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2B220FA1" w14:textId="77777777" w:rsidR="00016B74" w:rsidRPr="00742877" w:rsidRDefault="00016B74" w:rsidP="002D371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  <w:bookmarkStart w:id="0" w:name="_Hlk61859237"/>
          </w:p>
        </w:tc>
      </w:tr>
      <w:tr w:rsidR="00DB4E75" w:rsidRPr="003F363B" w14:paraId="7DE3E359" w14:textId="77777777" w:rsidTr="002E5D98">
        <w:trPr>
          <w:trHeight w:val="410"/>
        </w:trPr>
        <w:tc>
          <w:tcPr>
            <w:tcW w:w="2694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14:paraId="24AC4CC6" w14:textId="1AB29FEB" w:rsidR="00DB4E75" w:rsidRPr="0054709E" w:rsidRDefault="00DB4E75" w:rsidP="002D3714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Maximum quantity of material to be held at </w:t>
            </w:r>
            <w:r w:rsidR="0065051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new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location: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0A02AD" w14:textId="77777777" w:rsidR="00DB4E75" w:rsidRPr="00AC4FBB" w:rsidRDefault="00DB4E75" w:rsidP="002D371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1569E8" w14:textId="329EAF85" w:rsidR="00DB4E75" w:rsidRDefault="00DB4E75" w:rsidP="002D3714">
            <w:pPr>
              <w:tabs>
                <w:tab w:val="left" w:leader="dot" w:pos="743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D5FDE">
              <w:rPr>
                <w:rFonts w:ascii="Arial" w:hAnsi="Arial" w:cs="Arial"/>
                <w:sz w:val="18"/>
                <w:szCs w:val="18"/>
                <w:lang w:val="en-AU"/>
              </w:rPr>
              <w:t>Kg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="00FC2113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6F62D5CC">
                <v:shape id="_x0000_i1051" type="#_x0000_t75" style="width:11.8pt;height:10.75pt" o:ole="">
                  <v:imagedata r:id="rId8" o:title=""/>
                </v:shape>
                <w:control r:id="rId13" w:name="CheckBox1122" w:shapeid="_x0000_i1051"/>
              </w:object>
            </w:r>
          </w:p>
          <w:p w14:paraId="688CD8EC" w14:textId="02F602B8" w:rsidR="00DB4E75" w:rsidRPr="0054709E" w:rsidRDefault="00DB4E75" w:rsidP="002D3714">
            <w:pPr>
              <w:tabs>
                <w:tab w:val="left" w:leader="dot" w:pos="743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grams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="00FC2113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3DB0F602">
                <v:shape id="_x0000_i1054" type="#_x0000_t75" style="width:11.8pt;height:10.75pt" o:ole="">
                  <v:imagedata r:id="rId8" o:title=""/>
                </v:shape>
                <w:control r:id="rId14" w:name="CheckBox1123" w:shapeid="_x0000_i1054"/>
              </w:objec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6AD3D6" w14:textId="77777777" w:rsidR="00DB4E75" w:rsidRPr="0054709E" w:rsidRDefault="00DB4E75" w:rsidP="002D3714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5222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Material category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4DAD7B" w14:textId="77777777" w:rsidR="00DB4E75" w:rsidRPr="00AC4FBB" w:rsidRDefault="00DB4E75" w:rsidP="002D371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36052186" w14:textId="77777777" w:rsidR="00DB4E75" w:rsidRPr="0054709E" w:rsidRDefault="00DB4E75" w:rsidP="002D371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412914" w:rsidRPr="003F363B" w14:paraId="4FE9934B" w14:textId="77777777" w:rsidTr="002E5D98">
        <w:trPr>
          <w:trHeight w:val="72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14:paraId="2A95CD16" w14:textId="77777777" w:rsidR="00412914" w:rsidRPr="003F363B" w:rsidRDefault="00412914" w:rsidP="002D3714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412914" w:rsidRPr="003F363B" w14:paraId="1D551EC5" w14:textId="77777777" w:rsidTr="002E5D98">
        <w:trPr>
          <w:trHeight w:val="579"/>
        </w:trPr>
        <w:tc>
          <w:tcPr>
            <w:tcW w:w="2694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14:paraId="4EC476F7" w14:textId="2BE299AD" w:rsidR="00412914" w:rsidRPr="003F363B" w:rsidRDefault="00412914" w:rsidP="00294284">
            <w:pPr>
              <w:jc w:val="right"/>
              <w:rPr>
                <w:rFonts w:ascii="Arial" w:hAnsi="Arial" w:cs="Arial"/>
                <w:sz w:val="12"/>
                <w:szCs w:val="12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Description of item/materials to be used at</w:t>
            </w:r>
            <w:r w:rsidR="0065051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new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location</w:t>
            </w:r>
            <w:r w:rsidR="006150F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214CFF3" w14:textId="77777777" w:rsidR="00412914" w:rsidRPr="002F26FC" w:rsidRDefault="00412914" w:rsidP="002D371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</w:tcPr>
          <w:p w14:paraId="537A7E89" w14:textId="77777777" w:rsidR="00412914" w:rsidRPr="003F363B" w:rsidRDefault="00412914" w:rsidP="002D3714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016B74" w:rsidRPr="003F363B" w14:paraId="00DE0344" w14:textId="77777777" w:rsidTr="002E5D98">
        <w:trPr>
          <w:trHeight w:val="72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14:paraId="658A2C9A" w14:textId="77777777" w:rsidR="00016B74" w:rsidRPr="003F363B" w:rsidRDefault="00016B74" w:rsidP="002D3714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016B74" w:rsidRPr="003F363B" w14:paraId="6385E077" w14:textId="77777777" w:rsidTr="002E5D98">
        <w:trPr>
          <w:trHeight w:val="534"/>
        </w:trPr>
        <w:tc>
          <w:tcPr>
            <w:tcW w:w="2694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14:paraId="602FE9B8" w14:textId="77777777" w:rsidR="00016B74" w:rsidRPr="003F363B" w:rsidRDefault="00016B74" w:rsidP="00D43D12">
            <w:pPr>
              <w:jc w:val="right"/>
              <w:rPr>
                <w:rFonts w:ascii="Arial" w:hAnsi="Arial" w:cs="Arial"/>
                <w:sz w:val="12"/>
                <w:szCs w:val="12"/>
                <w:lang w:val="en-AU"/>
              </w:rPr>
            </w:pP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Proposed use of the </w:t>
            </w:r>
            <w:r w:rsidR="006E3EB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item/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material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29262385" w14:textId="77777777" w:rsidR="00016B74" w:rsidRPr="00AC4FBB" w:rsidRDefault="00016B74" w:rsidP="00120D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</w:tcPr>
          <w:p w14:paraId="372D64EE" w14:textId="77777777" w:rsidR="00016B74" w:rsidRPr="003F363B" w:rsidRDefault="00016B74" w:rsidP="002D3714">
            <w:pPr>
              <w:jc w:val="right"/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016B74" w:rsidRPr="003F363B" w14:paraId="210A506A" w14:textId="77777777" w:rsidTr="002E5D98">
        <w:trPr>
          <w:trHeight w:val="72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2201258D" w14:textId="77777777" w:rsidR="00016B74" w:rsidRPr="003F363B" w:rsidRDefault="00016B74" w:rsidP="002D3714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</w:tbl>
    <w:bookmarkEnd w:id="0"/>
    <w:p w14:paraId="23BBC335" w14:textId="7D10CB57" w:rsidR="00130493" w:rsidRPr="002E5D98" w:rsidRDefault="009929C5" w:rsidP="00D54113">
      <w:pPr>
        <w:tabs>
          <w:tab w:val="left" w:pos="8364"/>
        </w:tabs>
        <w:spacing w:before="20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For new Location only: C</w:t>
      </w:r>
      <w:r w:rsidR="00365391" w:rsidRPr="002E5D9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ontrol measures to be applied to</w:t>
      </w:r>
      <w:r w:rsidR="0065051F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new </w:t>
      </w:r>
      <w:r w:rsidR="00365391" w:rsidRPr="002E5D9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Location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3402"/>
        <w:gridCol w:w="21"/>
        <w:gridCol w:w="546"/>
        <w:gridCol w:w="3260"/>
        <w:gridCol w:w="283"/>
      </w:tblGrid>
      <w:tr w:rsidR="00365391" w:rsidRPr="00742877" w14:paraId="2FFE3D18" w14:textId="77777777" w:rsidTr="002E5D98">
        <w:trPr>
          <w:trHeight w:val="72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753C93C7" w14:textId="77777777" w:rsidR="00365391" w:rsidRPr="00742877" w:rsidRDefault="00365391" w:rsidP="002D371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65391" w:rsidRPr="003F363B" w14:paraId="30D80A4C" w14:textId="77777777" w:rsidTr="005E7204">
        <w:trPr>
          <w:trHeight w:val="1116"/>
        </w:trPr>
        <w:tc>
          <w:tcPr>
            <w:tcW w:w="2694" w:type="dxa"/>
            <w:gridSpan w:val="2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14:paraId="477A88AD" w14:textId="603D4F63" w:rsidR="00365391" w:rsidRPr="0054709E" w:rsidRDefault="00365391" w:rsidP="001526A4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Describe </w:t>
            </w:r>
            <w:r w:rsidR="00EF69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the </w:t>
            </w:r>
            <w:proofErr w:type="gramStart"/>
            <w:r w:rsidR="001526A4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proposed </w:t>
            </w:r>
            <w:r w:rsidR="00A870B3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Pr="003D4B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>account</w:t>
            </w:r>
            <w:r w:rsidR="00A870B3" w:rsidRPr="003D4B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>ancy</w:t>
            </w:r>
            <w:proofErr w:type="gramEnd"/>
            <w:r w:rsidR="00A870B3" w:rsidRPr="003D4B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3D4B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>and control procedures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42DA2F36" w14:textId="77777777" w:rsidR="00365391" w:rsidRPr="00AC4FBB" w:rsidRDefault="00365391" w:rsidP="00B04EA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475206B4" w14:textId="77777777" w:rsidR="00365391" w:rsidRPr="0054709E" w:rsidRDefault="00365391" w:rsidP="002D371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365391" w:rsidRPr="003F363B" w14:paraId="59A31FF8" w14:textId="77777777" w:rsidTr="002E5D98">
        <w:trPr>
          <w:trHeight w:val="72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14:paraId="6B0FD674" w14:textId="77777777" w:rsidR="00365391" w:rsidRPr="003F363B" w:rsidRDefault="00365391" w:rsidP="002D3714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365391" w:rsidRPr="003F363B" w14:paraId="4CF98A1A" w14:textId="77777777" w:rsidTr="00B904CB">
        <w:trPr>
          <w:trHeight w:val="1064"/>
        </w:trPr>
        <w:tc>
          <w:tcPr>
            <w:tcW w:w="2694" w:type="dxa"/>
            <w:gridSpan w:val="2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14:paraId="620E426F" w14:textId="2808B700" w:rsidR="00365391" w:rsidRPr="003F363B" w:rsidRDefault="00A870B3" w:rsidP="006E3EB6">
            <w:pPr>
              <w:jc w:val="right"/>
              <w:rPr>
                <w:rFonts w:ascii="Arial" w:hAnsi="Arial" w:cs="Arial"/>
                <w:sz w:val="12"/>
                <w:szCs w:val="12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Describe</w:t>
            </w:r>
            <w:r w:rsidR="00EF69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the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proofErr w:type="gramStart"/>
            <w:r w:rsidR="001526A4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proposed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Pr="003D4B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>security</w:t>
            </w:r>
            <w:proofErr w:type="gramEnd"/>
            <w:r w:rsidRPr="003D4B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 xml:space="preserve"> arrangements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58179841" w14:textId="77777777" w:rsidR="00365391" w:rsidRPr="00AC4FBB" w:rsidRDefault="00365391" w:rsidP="002D371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</w:tcPr>
          <w:p w14:paraId="1C38E017" w14:textId="77777777" w:rsidR="00365391" w:rsidRPr="003F363B" w:rsidRDefault="00365391" w:rsidP="002D3714">
            <w:pPr>
              <w:jc w:val="right"/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365391" w:rsidRPr="003F363B" w14:paraId="0E2575E2" w14:textId="77777777" w:rsidTr="00D54113">
        <w:trPr>
          <w:trHeight w:val="511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3C2AA55E" w14:textId="77777777" w:rsidR="00365391" w:rsidRPr="00D54113" w:rsidRDefault="00365391" w:rsidP="002D3714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  <w:p w14:paraId="1C33E6AF" w14:textId="43C01B26" w:rsidR="0009288D" w:rsidRPr="0009288D" w:rsidRDefault="0009288D" w:rsidP="00D54113">
            <w:pPr>
              <w:ind w:right="6409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Map and floor plan attached</w:t>
            </w:r>
            <w:r w:rsidR="00D54113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ptab w:relativeTo="margin" w:alignment="right" w:leader="dot"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217CAEEC">
                <v:shape id="_x0000_i1055" type="#_x0000_t75" style="width:11.8pt;height:10.75pt" o:ole="">
                  <v:imagedata r:id="rId8" o:title=""/>
                </v:shape>
                <w:control r:id="rId15" w:name="CheckBox1125" w:shapeid="_x0000_i1055"/>
              </w:object>
            </w:r>
          </w:p>
        </w:tc>
      </w:tr>
      <w:tr w:rsidR="00FF03E5" w:rsidRPr="00C10191" w14:paraId="1835F2EE" w14:textId="77777777" w:rsidTr="00B63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6663" w:type="dxa"/>
            <w:gridSpan w:val="5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14:paraId="73D3389F" w14:textId="7F53E052" w:rsidR="00FF03E5" w:rsidRPr="002E5D98" w:rsidRDefault="00FF03E5" w:rsidP="00D54113">
            <w:pPr>
              <w:tabs>
                <w:tab w:val="left" w:pos="4570"/>
                <w:tab w:val="left" w:pos="7689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 w:rsidR="00200B2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200B2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302CDE" w14:textId="77777777" w:rsidR="00FF03E5" w:rsidRPr="00C10191" w:rsidRDefault="00FF03E5" w:rsidP="002D3714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FF03E5" w:rsidRPr="00074DA9" w14:paraId="33BA9779" w14:textId="77777777" w:rsidTr="00B63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6663" w:type="dxa"/>
            <w:gridSpan w:val="5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14:paraId="68B5435D" w14:textId="77777777" w:rsidR="00FF03E5" w:rsidRPr="00B31B92" w:rsidRDefault="00FF03E5" w:rsidP="002D3714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D8F1BE" w14:textId="77777777" w:rsidR="00EB6D09" w:rsidRPr="00720D7A" w:rsidRDefault="00EB6D09" w:rsidP="00EB6D09">
            <w:pPr>
              <w:tabs>
                <w:tab w:val="left" w:pos="95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Approved:</w:t>
            </w: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14:paraId="29BEF0F3" w14:textId="5F2527AC" w:rsidR="00EB6D09" w:rsidRPr="00B904CB" w:rsidRDefault="00B904CB" w:rsidP="00B904CB">
            <w:pPr>
              <w:tabs>
                <w:tab w:val="left" w:pos="954"/>
              </w:tabs>
              <w:ind w:right="176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br/>
            </w:r>
          </w:p>
          <w:p w14:paraId="03579B41" w14:textId="77777777" w:rsidR="00F01B3B" w:rsidRPr="00B904CB" w:rsidRDefault="00F01B3B" w:rsidP="00EB6D09">
            <w:pPr>
              <w:tabs>
                <w:tab w:val="left" w:pos="954"/>
                <w:tab w:val="right" w:pos="2611"/>
              </w:tabs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  <w:p w14:paraId="363246B9" w14:textId="41207C68" w:rsidR="00F01B3B" w:rsidRPr="00B904CB" w:rsidRDefault="006C12A1" w:rsidP="00F01B3B">
            <w:pPr>
              <w:tabs>
                <w:tab w:val="left" w:pos="954"/>
                <w:tab w:val="right" w:leader="dot" w:pos="3017"/>
              </w:tabs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B904CB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Signatur</w:t>
            </w:r>
            <w:r w:rsidR="00F01B3B" w:rsidRPr="00B904CB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e:</w:t>
            </w:r>
            <w:r w:rsidR="00F01B3B" w:rsidRPr="00B904CB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ab/>
            </w:r>
            <w:r w:rsidR="00F01B3B" w:rsidRPr="00B904CB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ab/>
            </w:r>
          </w:p>
          <w:p w14:paraId="193AE949" w14:textId="77777777" w:rsidR="00F01B3B" w:rsidRPr="00B904CB" w:rsidRDefault="00F01B3B" w:rsidP="00F01B3B">
            <w:pPr>
              <w:tabs>
                <w:tab w:val="left" w:pos="954"/>
                <w:tab w:val="right" w:leader="dot" w:pos="3017"/>
              </w:tabs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  <w:p w14:paraId="643A82D8" w14:textId="40F4BEC7" w:rsidR="006C12A1" w:rsidRPr="006C12A1" w:rsidRDefault="00F01B3B" w:rsidP="00F01B3B">
            <w:pPr>
              <w:tabs>
                <w:tab w:val="left" w:pos="954"/>
                <w:tab w:val="right" w:leader="dot" w:pos="3017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 w:rsidRPr="00B904CB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Approver:</w:t>
            </w:r>
            <w:r w:rsidRPr="00B904CB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ab/>
            </w:r>
            <w:r w:rsidRPr="00B904CB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ab/>
            </w:r>
          </w:p>
        </w:tc>
      </w:tr>
      <w:tr w:rsidR="00AA39A1" w:rsidRPr="00074DA9" w14:paraId="33BD6DBD" w14:textId="77777777" w:rsidTr="00B63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851D23A" w14:textId="49910218" w:rsidR="00AA39A1" w:rsidRPr="00074DA9" w:rsidRDefault="00AA39A1" w:rsidP="002D3714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Name: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C9AC" w14:textId="7C53189B" w:rsidR="00740E50" w:rsidRPr="00B904CB" w:rsidRDefault="00740E50" w:rsidP="00EB6D09">
            <w:pPr>
              <w:tabs>
                <w:tab w:val="left" w:pos="1152"/>
              </w:tabs>
              <w:ind w:right="461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1793B7" w14:textId="77777777" w:rsidR="00AA39A1" w:rsidRPr="00074DA9" w:rsidRDefault="00AA39A1" w:rsidP="002D3714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35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08AB138" w14:textId="77777777" w:rsidR="00AA39A1" w:rsidRPr="00074DA9" w:rsidRDefault="00AA39A1" w:rsidP="002D3714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FF03E5" w:rsidRPr="007E7349" w14:paraId="49338BD5" w14:textId="77777777" w:rsidTr="00B63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6663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14:paraId="0527AE93" w14:textId="77777777" w:rsidR="00FF03E5" w:rsidRPr="007E7349" w:rsidRDefault="00FF03E5" w:rsidP="002D3714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35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E60F8BE" w14:textId="77777777" w:rsidR="00FF03E5" w:rsidRPr="007E7349" w:rsidRDefault="00FF03E5" w:rsidP="002D3714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FF03E5" w:rsidRPr="00074DA9" w14:paraId="13692E70" w14:textId="77777777" w:rsidTr="00B90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5988390D" w14:textId="77777777" w:rsidR="00FF03E5" w:rsidRPr="00773DD6" w:rsidRDefault="00FF03E5" w:rsidP="002D3714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9D49" w14:textId="77777777" w:rsidR="00FF03E5" w:rsidRPr="00773DD6" w:rsidRDefault="00FF03E5" w:rsidP="002D3714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BD323" w14:textId="77777777" w:rsidR="00FF03E5" w:rsidRPr="00773DD6" w:rsidRDefault="00FF03E5" w:rsidP="002D3714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5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9DFA27A" w14:textId="77777777" w:rsidR="00FF03E5" w:rsidRPr="00074DA9" w:rsidRDefault="00FF03E5" w:rsidP="002D3714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FF03E5" w:rsidRPr="00074DA9" w14:paraId="7F983C3C" w14:textId="77777777" w:rsidTr="004D3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6663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14:paraId="45274BF0" w14:textId="27CBE34D" w:rsidR="00FF03E5" w:rsidRPr="00AC4FBB" w:rsidRDefault="007B11E1" w:rsidP="00B904CB">
            <w:pPr>
              <w:tabs>
                <w:tab w:val="right" w:pos="1171"/>
                <w:tab w:val="left" w:pos="1313"/>
                <w:tab w:val="left" w:pos="4431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AC4FB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FF03E5" w:rsidRPr="00AC4FB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="00FF03E5" w:rsidRPr="00AC4FBB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="00FF03E5" w:rsidRPr="00AC4FBB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="004D3D22" w:rsidRPr="00AC4FBB">
              <w:rPr>
                <w:rFonts w:ascii="Arial" w:hAnsi="Arial" w:cs="Arial"/>
                <w:sz w:val="18"/>
                <w:szCs w:val="18"/>
                <w:lang w:val="en-AU"/>
              </w:rPr>
              <w:t>.............................................................</w:t>
            </w:r>
            <w:r w:rsidR="00AA39A1" w:rsidRPr="00AC4FBB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proofErr w:type="gramStart"/>
            <w:r w:rsidR="00AA39A1" w:rsidRPr="00AC4FB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 w:rsidR="00AA39A1" w:rsidRPr="00AC4FBB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="00AE7DE3" w:rsidRPr="00AC4FBB">
              <w:rPr>
                <w:rFonts w:ascii="Arial" w:hAnsi="Arial" w:cs="Arial"/>
                <w:sz w:val="18"/>
                <w:szCs w:val="18"/>
                <w:lang w:val="en-AU"/>
              </w:rPr>
              <w:t>_</w:t>
            </w:r>
            <w:proofErr w:type="gramEnd"/>
            <w:r w:rsidR="00AE7DE3" w:rsidRPr="00AC4FBB">
              <w:rPr>
                <w:rFonts w:ascii="Arial" w:hAnsi="Arial" w:cs="Arial"/>
                <w:sz w:val="18"/>
                <w:szCs w:val="18"/>
                <w:lang w:val="en-AU"/>
              </w:rPr>
              <w:t>__</w:t>
            </w:r>
            <w:r w:rsidR="00854455" w:rsidRPr="00AC4FBB">
              <w:rPr>
                <w:rFonts w:ascii="Arial" w:hAnsi="Arial" w:cs="Arial"/>
                <w:sz w:val="18"/>
                <w:szCs w:val="18"/>
                <w:lang w:val="en-AU"/>
              </w:rPr>
              <w:t xml:space="preserve">  </w:t>
            </w:r>
            <w:r w:rsidR="00AA39A1" w:rsidRPr="00AC4FBB">
              <w:rPr>
                <w:rFonts w:ascii="Arial" w:hAnsi="Arial" w:cs="Arial"/>
                <w:sz w:val="18"/>
                <w:szCs w:val="18"/>
                <w:lang w:val="en-AU"/>
              </w:rPr>
              <w:t>/____/__</w:t>
            </w:r>
            <w:r w:rsidR="00B6310A" w:rsidRPr="00AC4FBB">
              <w:rPr>
                <w:rFonts w:ascii="Arial" w:hAnsi="Arial" w:cs="Arial"/>
                <w:sz w:val="18"/>
                <w:szCs w:val="18"/>
                <w:lang w:val="en-AU"/>
              </w:rPr>
              <w:t>_</w:t>
            </w:r>
            <w:r w:rsidR="00AA39A1" w:rsidRPr="00AC4FBB">
              <w:rPr>
                <w:rFonts w:ascii="Arial" w:hAnsi="Arial" w:cs="Arial"/>
                <w:sz w:val="18"/>
                <w:szCs w:val="18"/>
                <w:lang w:val="en-AU"/>
              </w:rPr>
              <w:t>_</w:t>
            </w:r>
          </w:p>
        </w:tc>
        <w:tc>
          <w:tcPr>
            <w:tcW w:w="35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F991A72" w14:textId="77777777" w:rsidR="00FF03E5" w:rsidRPr="00074DA9" w:rsidRDefault="00FF03E5" w:rsidP="002D3714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5E7204" w:rsidRPr="00074DA9" w14:paraId="0CE48FED" w14:textId="77777777" w:rsidTr="004D3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663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14:paraId="7ABD3ACE" w14:textId="77777777" w:rsidR="005E7204" w:rsidRPr="00AC4FBB" w:rsidRDefault="005E7204" w:rsidP="00200B28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BCC2D" w14:textId="42C1A76E" w:rsidR="005E7204" w:rsidRPr="005E7204" w:rsidRDefault="005E7204" w:rsidP="00200B28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E7204">
              <w:rPr>
                <w:rFonts w:ascii="Arial" w:hAnsi="Arial" w:cs="Arial"/>
                <w:sz w:val="18"/>
                <w:szCs w:val="18"/>
                <w:lang w:val="en-AU"/>
              </w:rPr>
              <w:t>Additional conditions: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D9140A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084E1058">
                <v:shape id="_x0000_i1076" type="#_x0000_t75" style="width:11.8pt;height:10.75pt" o:ole="">
                  <v:imagedata r:id="rId8" o:title=""/>
                </v:shape>
                <w:control r:id="rId16" w:name="CheckBox11251" w:shapeid="_x0000_i1076"/>
              </w:objec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Yes   </w:t>
            </w:r>
            <w:r w:rsidR="00D9140A">
              <w:rPr>
                <w:rFonts w:ascii="Arial" w:hAnsi="Arial" w:cs="Arial"/>
                <w:bCs/>
                <w:iCs/>
                <w:sz w:val="18"/>
                <w:szCs w:val="18"/>
              </w:rPr>
              <w:object w:dxaOrig="300" w:dyaOrig="300" w14:anchorId="34F71DB3">
                <v:shape id="_x0000_i1078" type="#_x0000_t75" style="width:11.8pt;height:10.75pt" o:ole="">
                  <v:imagedata r:id="rId8" o:title=""/>
                </v:shape>
                <w:control r:id="rId17" w:name="CheckBox11252" w:shapeid="_x0000_i1078"/>
              </w:objec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No</w:t>
            </w:r>
          </w:p>
        </w:tc>
      </w:tr>
      <w:tr w:rsidR="00B6310A" w:rsidRPr="00074DA9" w14:paraId="6A44562C" w14:textId="77777777" w:rsidTr="00B63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F5C7A75" w14:textId="1BFCFEAF" w:rsidR="00B6310A" w:rsidRPr="00B6310A" w:rsidRDefault="00B6310A" w:rsidP="00B6310A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6310A">
              <w:rPr>
                <w:rFonts w:ascii="Arial" w:hAnsi="Arial" w:cs="Arial"/>
                <w:sz w:val="18"/>
                <w:szCs w:val="18"/>
                <w:lang w:val="en-AU"/>
              </w:rPr>
              <w:t>Permit Holder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DBC1" w14:textId="77777777" w:rsidR="00B6310A" w:rsidRPr="00B904CB" w:rsidRDefault="00B6310A" w:rsidP="00B904C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29E66" w14:textId="0BC3BDFE" w:rsidR="00B6310A" w:rsidRPr="00074DA9" w:rsidRDefault="00B6310A" w:rsidP="00200B28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386BB" w14:textId="77777777" w:rsidR="00B6310A" w:rsidRPr="00AC4FBB" w:rsidRDefault="00B6310A" w:rsidP="00200B28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6310A" w:rsidRPr="00074DA9" w14:paraId="110A634E" w14:textId="77777777" w:rsidTr="004D3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663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14:paraId="52CC9622" w14:textId="23CFC275" w:rsidR="00B6310A" w:rsidRPr="00074DA9" w:rsidRDefault="00B6310A" w:rsidP="00200B28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</w:p>
        </w:tc>
        <w:tc>
          <w:tcPr>
            <w:tcW w:w="354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86A80" w14:textId="77777777" w:rsidR="00B6310A" w:rsidRPr="00074DA9" w:rsidRDefault="00B6310A" w:rsidP="00200B2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B6310A" w:rsidRPr="00074DA9" w14:paraId="4ADBADA8" w14:textId="77777777" w:rsidTr="00B63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D8A8CC3" w14:textId="53C33AC4" w:rsidR="00B6310A" w:rsidRPr="00B6310A" w:rsidRDefault="00B6310A" w:rsidP="00B6310A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6310A">
              <w:rPr>
                <w:rFonts w:ascii="Arial" w:hAnsi="Arial" w:cs="Arial"/>
                <w:sz w:val="18"/>
                <w:szCs w:val="18"/>
                <w:lang w:val="en-AU"/>
              </w:rPr>
              <w:t>Permit No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D7C0" w14:textId="77777777" w:rsidR="00B6310A" w:rsidRPr="00B904CB" w:rsidRDefault="00B6310A" w:rsidP="00B904C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060A8" w14:textId="1BE78FF6" w:rsidR="00B6310A" w:rsidRPr="00074DA9" w:rsidRDefault="00B6310A" w:rsidP="00200B28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</w:p>
        </w:tc>
        <w:tc>
          <w:tcPr>
            <w:tcW w:w="35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8E525" w14:textId="77777777" w:rsidR="00B6310A" w:rsidRPr="00074DA9" w:rsidRDefault="00B6310A" w:rsidP="00200B2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AA39A1" w:rsidRPr="00AA39A1" w14:paraId="66F62076" w14:textId="77777777" w:rsidTr="002D3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5AAAD68F" w14:textId="77777777" w:rsidR="00AA39A1" w:rsidRPr="00AA39A1" w:rsidRDefault="00AA39A1" w:rsidP="00200B28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14:paraId="6CE67B8D" w14:textId="77777777" w:rsidR="00E67F91" w:rsidRPr="00650117" w:rsidRDefault="00E67F91" w:rsidP="00B904CB">
      <w:pPr>
        <w:pStyle w:val="FootnoteText"/>
        <w:keepNext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14:paraId="611EB0BB" w14:textId="77777777" w:rsidR="002B3A6D" w:rsidRPr="00A41A4D" w:rsidRDefault="002B3A6D" w:rsidP="00FE6C5A">
      <w:pPr>
        <w:rPr>
          <w:rFonts w:ascii="Arial" w:hAnsi="Arial" w:cs="Arial"/>
          <w:bCs/>
          <w:iCs/>
          <w:sz w:val="18"/>
          <w:szCs w:val="18"/>
          <w:lang w:val="en-AU"/>
        </w:rPr>
      </w:pPr>
    </w:p>
    <w:p w14:paraId="716ECDF9" w14:textId="2A191ED8" w:rsidR="00FE6C5A" w:rsidRPr="005C6905" w:rsidRDefault="00654C55" w:rsidP="005C6905">
      <w:pPr>
        <w:rPr>
          <w:rFonts w:ascii="Arial" w:hAnsi="Arial" w:cs="Arial"/>
          <w:sz w:val="19"/>
          <w:szCs w:val="19"/>
        </w:rPr>
      </w:pPr>
      <w:r w:rsidRPr="005C6905">
        <w:rPr>
          <w:rFonts w:ascii="Arial" w:hAnsi="Arial" w:cs="Arial"/>
          <w:sz w:val="19"/>
          <w:szCs w:val="19"/>
        </w:rPr>
        <w:t xml:space="preserve">Unless otherwise specified by ASNO, please submit this form by email attachment to </w:t>
      </w:r>
      <w:hyperlink r:id="rId18" w:history="1">
        <w:r w:rsidRPr="005C6905">
          <w:rPr>
            <w:rStyle w:val="Hyperlink"/>
            <w:rFonts w:ascii="Arial" w:hAnsi="Arial" w:cs="Arial"/>
            <w:sz w:val="19"/>
            <w:szCs w:val="19"/>
          </w:rPr>
          <w:t>nuclear.asno@dfat.gov.au</w:t>
        </w:r>
      </w:hyperlink>
      <w:r w:rsidRPr="005C6905">
        <w:rPr>
          <w:rFonts w:ascii="Arial" w:hAnsi="Arial" w:cs="Arial"/>
          <w:sz w:val="19"/>
          <w:szCs w:val="19"/>
        </w:rPr>
        <w:t>.</w:t>
      </w:r>
    </w:p>
    <w:p w14:paraId="20C0FFBD" w14:textId="77777777" w:rsidR="00654C55" w:rsidRPr="00A41A4D" w:rsidRDefault="00654C55" w:rsidP="00FE6C5A">
      <w:pPr>
        <w:rPr>
          <w:rFonts w:ascii="Arial" w:hAnsi="Arial" w:cs="Arial"/>
          <w:bCs/>
          <w:iCs/>
          <w:sz w:val="18"/>
          <w:szCs w:val="18"/>
          <w:lang w:val="en-A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FE6C5A" w14:paraId="58BA3557" w14:textId="77777777" w:rsidTr="00B84783">
        <w:tc>
          <w:tcPr>
            <w:tcW w:w="2410" w:type="dxa"/>
          </w:tcPr>
          <w:p w14:paraId="42E0B3B5" w14:textId="77777777" w:rsidR="00FE6C5A" w:rsidRPr="00A41A4D" w:rsidRDefault="00FE6C5A" w:rsidP="006E0506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Ref No</w:t>
            </w:r>
            <w:r w:rsidR="006E0506" w:rsidRPr="00A41A4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415AF01C" w14:textId="1ED2E4A2" w:rsidR="00FE6C5A" w:rsidRPr="00A41A4D" w:rsidRDefault="00FE6C5A" w:rsidP="00B904CB">
            <w:pPr>
              <w:spacing w:after="120"/>
              <w:jc w:val="both"/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sz w:val="19"/>
                <w:szCs w:val="19"/>
              </w:rPr>
              <w:t>A sequential reference number is required for each form of this type submitted by the Permit Holder</w:t>
            </w:r>
            <w:r w:rsidR="00654C55" w:rsidRPr="00A41A4D">
              <w:rPr>
                <w:rFonts w:ascii="Arial" w:hAnsi="Arial" w:cs="Arial"/>
                <w:sz w:val="19"/>
                <w:szCs w:val="19"/>
              </w:rPr>
              <w:t xml:space="preserve"> in a calendar year</w:t>
            </w:r>
            <w:r w:rsidRPr="00A41A4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A41A4D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A41A4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4C55" w:rsidRPr="00A41A4D">
              <w:rPr>
                <w:rFonts w:ascii="Arial" w:hAnsi="Arial" w:cs="Arial"/>
                <w:sz w:val="19"/>
                <w:szCs w:val="19"/>
              </w:rPr>
              <w:t>2021-</w:t>
            </w:r>
            <w:r w:rsidRPr="00A41A4D">
              <w:rPr>
                <w:rFonts w:ascii="Arial" w:hAnsi="Arial" w:cs="Arial"/>
                <w:sz w:val="19"/>
                <w:szCs w:val="19"/>
              </w:rPr>
              <w:t xml:space="preserve">001, </w:t>
            </w:r>
            <w:r w:rsidR="00654C55" w:rsidRPr="00A41A4D">
              <w:rPr>
                <w:rFonts w:ascii="Arial" w:hAnsi="Arial" w:cs="Arial"/>
                <w:sz w:val="19"/>
                <w:szCs w:val="19"/>
              </w:rPr>
              <w:t>2021-</w:t>
            </w:r>
            <w:r w:rsidRPr="00A41A4D">
              <w:rPr>
                <w:rFonts w:ascii="Arial" w:hAnsi="Arial" w:cs="Arial"/>
                <w:sz w:val="19"/>
                <w:szCs w:val="19"/>
              </w:rPr>
              <w:t>002 etc). Where amendments are made to a previously submitted form, please use the same reference with a sequential revision number (</w:t>
            </w:r>
            <w:proofErr w:type="spellStart"/>
            <w:r w:rsidRPr="00A41A4D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A41A4D">
              <w:rPr>
                <w:rFonts w:ascii="Arial" w:hAnsi="Arial" w:cs="Arial"/>
                <w:sz w:val="19"/>
                <w:szCs w:val="19"/>
              </w:rPr>
              <w:t xml:space="preserve"> 20</w:t>
            </w:r>
            <w:r w:rsidR="00654C55" w:rsidRPr="00A41A4D">
              <w:rPr>
                <w:rFonts w:ascii="Arial" w:hAnsi="Arial" w:cs="Arial"/>
                <w:sz w:val="19"/>
                <w:szCs w:val="19"/>
              </w:rPr>
              <w:t>21</w:t>
            </w:r>
            <w:r w:rsidRPr="00A41A4D">
              <w:rPr>
                <w:rFonts w:ascii="Arial" w:hAnsi="Arial" w:cs="Arial"/>
                <w:sz w:val="19"/>
                <w:szCs w:val="19"/>
              </w:rPr>
              <w:t>-00</w:t>
            </w:r>
            <w:r w:rsidR="00654C55" w:rsidRPr="00A41A4D">
              <w:rPr>
                <w:rFonts w:ascii="Arial" w:hAnsi="Arial" w:cs="Arial"/>
                <w:sz w:val="19"/>
                <w:szCs w:val="19"/>
              </w:rPr>
              <w:t>2</w:t>
            </w:r>
            <w:r w:rsidRPr="00A41A4D">
              <w:rPr>
                <w:rFonts w:ascii="Arial" w:hAnsi="Arial" w:cs="Arial"/>
                <w:sz w:val="19"/>
                <w:szCs w:val="19"/>
              </w:rPr>
              <w:t xml:space="preserve"> Rev 1).</w:t>
            </w:r>
          </w:p>
        </w:tc>
      </w:tr>
      <w:tr w:rsidR="00333982" w14:paraId="5176A118" w14:textId="77777777" w:rsidTr="00B84783">
        <w:tc>
          <w:tcPr>
            <w:tcW w:w="2410" w:type="dxa"/>
          </w:tcPr>
          <w:p w14:paraId="0E60F8A0" w14:textId="73D456AE" w:rsidR="00333982" w:rsidRPr="00A41A4D" w:rsidRDefault="00333982" w:rsidP="006E0506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Location details</w:t>
            </w:r>
            <w:r w:rsidRPr="00A41A4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392EBF88" w14:textId="65502792" w:rsidR="00333982" w:rsidRPr="00A41A4D" w:rsidRDefault="00FD3973" w:rsidP="00B904CB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sz w:val="19"/>
                <w:szCs w:val="19"/>
                <w:lang w:val="en-AU"/>
              </w:rPr>
              <w:t>Where applicable, include building name, or</w:t>
            </w:r>
            <w:r w:rsidR="00D80897" w:rsidRPr="00A41A4D">
              <w:rPr>
                <w:rFonts w:ascii="Arial" w:hAnsi="Arial" w:cs="Arial"/>
                <w:sz w:val="19"/>
                <w:szCs w:val="19"/>
                <w:lang w:val="en-AU"/>
              </w:rPr>
              <w:t xml:space="preserve"> building</w:t>
            </w:r>
            <w:r w:rsidRPr="00A41A4D">
              <w:rPr>
                <w:rFonts w:ascii="Arial" w:hAnsi="Arial" w:cs="Arial"/>
                <w:sz w:val="19"/>
                <w:szCs w:val="19"/>
                <w:lang w:val="en-AU"/>
              </w:rPr>
              <w:t xml:space="preserve"> number</w:t>
            </w:r>
            <w:r w:rsidR="00D80897" w:rsidRPr="00A41A4D">
              <w:rPr>
                <w:rFonts w:ascii="Arial" w:hAnsi="Arial" w:cs="Arial"/>
                <w:sz w:val="19"/>
                <w:szCs w:val="19"/>
                <w:lang w:val="en-AU"/>
              </w:rPr>
              <w:t xml:space="preserve"> (</w:t>
            </w:r>
            <w:proofErr w:type="spellStart"/>
            <w:r w:rsidR="00D80897" w:rsidRPr="00A41A4D">
              <w:rPr>
                <w:rFonts w:ascii="Arial" w:hAnsi="Arial" w:cs="Arial"/>
                <w:sz w:val="19"/>
                <w:szCs w:val="19"/>
                <w:lang w:val="en-AU"/>
              </w:rPr>
              <w:t>eg</w:t>
            </w:r>
            <w:proofErr w:type="spellEnd"/>
            <w:r w:rsidR="00D80897" w:rsidRPr="00A41A4D">
              <w:rPr>
                <w:rFonts w:ascii="Arial" w:hAnsi="Arial" w:cs="Arial"/>
                <w:sz w:val="19"/>
                <w:szCs w:val="19"/>
                <w:lang w:val="en-AU"/>
              </w:rPr>
              <w:t xml:space="preserve"> warehouse or building number in industrial site)</w:t>
            </w:r>
            <w:r w:rsidR="006C3E8F">
              <w:rPr>
                <w:rFonts w:ascii="Arial" w:hAnsi="Arial" w:cs="Arial"/>
                <w:sz w:val="19"/>
                <w:szCs w:val="19"/>
                <w:lang w:val="en-AU"/>
              </w:rPr>
              <w:t xml:space="preserve">. </w:t>
            </w:r>
            <w:r w:rsidR="006C3E8F">
              <w:rPr>
                <w:rFonts w:ascii="Arial" w:hAnsi="Arial" w:cs="Arial"/>
                <w:bCs/>
                <w:sz w:val="19"/>
                <w:szCs w:val="19"/>
              </w:rPr>
              <w:t>The applicant must maintain effect</w:t>
            </w:r>
            <w:r w:rsidR="008014E4">
              <w:rPr>
                <w:rFonts w:ascii="Arial" w:hAnsi="Arial" w:cs="Arial"/>
                <w:bCs/>
                <w:sz w:val="19"/>
                <w:szCs w:val="19"/>
              </w:rPr>
              <w:t>ive</w:t>
            </w:r>
            <w:r w:rsidR="006C3E8F">
              <w:rPr>
                <w:rFonts w:ascii="Arial" w:hAnsi="Arial" w:cs="Arial"/>
                <w:bCs/>
                <w:sz w:val="19"/>
                <w:szCs w:val="19"/>
              </w:rPr>
              <w:t xml:space="preserve"> control over approved locations.</w:t>
            </w:r>
          </w:p>
        </w:tc>
      </w:tr>
      <w:tr w:rsidR="00FE6C5A" w14:paraId="05A3DD9E" w14:textId="77777777" w:rsidTr="00B84783">
        <w:tc>
          <w:tcPr>
            <w:tcW w:w="2410" w:type="dxa"/>
          </w:tcPr>
          <w:p w14:paraId="7A9D3C45" w14:textId="77777777" w:rsidR="00FE6C5A" w:rsidRPr="00A41A4D" w:rsidRDefault="00FE6C5A" w:rsidP="006E0506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Associated items</w:t>
            </w:r>
            <w:r w:rsidR="006E0506" w:rsidRPr="00A41A4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7D1E11F5" w14:textId="71E2CE6D" w:rsidR="00FE6C5A" w:rsidRPr="00A41A4D" w:rsidRDefault="001543E0" w:rsidP="00B904CB">
            <w:pPr>
              <w:spacing w:after="120"/>
              <w:jc w:val="both"/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As defined in the </w:t>
            </w:r>
            <w:r w:rsidRPr="001543E0">
              <w:rPr>
                <w:rFonts w:ascii="Arial" w:hAnsi="Arial" w:cs="Arial"/>
                <w:i/>
                <w:iCs/>
                <w:sz w:val="19"/>
                <w:szCs w:val="19"/>
                <w:lang w:val="en-AU"/>
              </w:rPr>
              <w:t>Nuclear Non-Proliferation (Safeguards) Act 1987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="00FE6C5A" w:rsidRPr="00A41A4D">
              <w:rPr>
                <w:rFonts w:ascii="Arial" w:hAnsi="Arial" w:cs="Arial"/>
                <w:sz w:val="19"/>
                <w:szCs w:val="19"/>
                <w:lang w:val="en-AU"/>
              </w:rPr>
              <w:t>Includes associated material (heavy water and graphite), associated equipment (</w:t>
            </w:r>
            <w:proofErr w:type="spellStart"/>
            <w:r w:rsidR="00FF7E66" w:rsidRPr="00A41A4D">
              <w:rPr>
                <w:rFonts w:ascii="Arial" w:hAnsi="Arial" w:cs="Arial"/>
                <w:sz w:val="19"/>
                <w:szCs w:val="19"/>
                <w:lang w:val="en-AU"/>
              </w:rPr>
              <w:t>eg</w:t>
            </w:r>
            <w:proofErr w:type="spellEnd"/>
            <w:r w:rsidR="00FF7E66" w:rsidRPr="00A41A4D">
              <w:rPr>
                <w:rFonts w:ascii="Arial" w:hAnsi="Arial" w:cs="Arial"/>
                <w:sz w:val="19"/>
                <w:szCs w:val="19"/>
                <w:lang w:val="en-AU"/>
              </w:rPr>
              <w:t>,</w:t>
            </w:r>
            <w:r w:rsidR="00FE6C5A" w:rsidRPr="00A41A4D">
              <w:rPr>
                <w:rFonts w:ascii="Arial" w:hAnsi="Arial" w:cs="Arial"/>
                <w:sz w:val="19"/>
                <w:szCs w:val="19"/>
                <w:lang w:val="en-AU"/>
              </w:rPr>
              <w:t xml:space="preserve"> reactors, Zirconium tubes) and associated technology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.</w:t>
            </w:r>
          </w:p>
        </w:tc>
      </w:tr>
      <w:tr w:rsidR="00FE6C5A" w14:paraId="364149EA" w14:textId="77777777" w:rsidTr="00B84783">
        <w:tc>
          <w:tcPr>
            <w:tcW w:w="2410" w:type="dxa"/>
          </w:tcPr>
          <w:p w14:paraId="7A79A261" w14:textId="61653280" w:rsidR="00FE6C5A" w:rsidRPr="00A41A4D" w:rsidRDefault="00FE6C5A" w:rsidP="006E0506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Earliest date the </w:t>
            </w:r>
            <w:r w:rsidR="00333982"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new</w:t>
            </w: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Location would be used</w:t>
            </w:r>
            <w:r w:rsidR="006E0506" w:rsidRPr="00A41A4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275754FB" w14:textId="77777777" w:rsidR="00760712" w:rsidRPr="00A41A4D" w:rsidRDefault="00760712" w:rsidP="00760712">
            <w:pPr>
              <w:tabs>
                <w:tab w:val="left" w:pos="3969"/>
                <w:tab w:val="left" w:pos="6946"/>
              </w:tabs>
              <w:ind w:left="34" w:right="709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  <w:p w14:paraId="5C63F0D5" w14:textId="77777777" w:rsidR="00760712" w:rsidRPr="00A41A4D" w:rsidRDefault="00760712" w:rsidP="00760712">
            <w:pPr>
              <w:tabs>
                <w:tab w:val="left" w:pos="3969"/>
                <w:tab w:val="left" w:pos="6946"/>
              </w:tabs>
              <w:ind w:left="34" w:right="709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  <w:p w14:paraId="011AF872" w14:textId="77777777" w:rsidR="00FE6C5A" w:rsidRPr="00A41A4D" w:rsidRDefault="00FE6C5A" w:rsidP="00760712">
            <w:pPr>
              <w:ind w:left="34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Approval must be granted before nuclear material or associated items are introduced into the new location. Approvals are typically granted within:</w:t>
            </w:r>
          </w:p>
          <w:p w14:paraId="02B9D175" w14:textId="77777777" w:rsidR="00760712" w:rsidRPr="00A41A4D" w:rsidRDefault="00FE6C5A" w:rsidP="00B904CB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6946"/>
              </w:tabs>
              <w:spacing w:before="120"/>
              <w:ind w:left="2160" w:right="709" w:hanging="2126"/>
              <w:contextualSpacing w:val="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7 working days</w:t>
            </w:r>
            <w:r w:rsidR="000A3274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for proposed locations holding nuclear material</w:t>
            </w:r>
            <w:r w:rsidR="000A3274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;</w:t>
            </w:r>
            <w:r w:rsidR="006E0506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0A3274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a</w:t>
            </w:r>
            <w:r w:rsidR="006E0506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nd</w:t>
            </w:r>
          </w:p>
          <w:p w14:paraId="2DA53725" w14:textId="77777777" w:rsidR="00FE6C5A" w:rsidRPr="00A41A4D" w:rsidRDefault="00A72AF1" w:rsidP="00B904CB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6946"/>
              </w:tabs>
              <w:spacing w:before="120" w:after="120"/>
              <w:ind w:left="2160" w:right="709" w:hanging="2126"/>
              <w:contextualSpacing w:val="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2</w:t>
            </w:r>
            <w:r w:rsidR="00FE6C5A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0 working days</w:t>
            </w:r>
            <w:r w:rsidR="000A3274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FE6C5A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for proposed locations holding associated items</w:t>
            </w:r>
            <w:r w:rsidR="000A3274"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.</w:t>
            </w:r>
          </w:p>
        </w:tc>
      </w:tr>
      <w:tr w:rsidR="00333982" w14:paraId="0AF2EFA3" w14:textId="77777777" w:rsidTr="00B84783">
        <w:tc>
          <w:tcPr>
            <w:tcW w:w="2410" w:type="dxa"/>
          </w:tcPr>
          <w:p w14:paraId="061BA112" w14:textId="0BD44034" w:rsidR="00333982" w:rsidRPr="00A41A4D" w:rsidRDefault="00896ECE" w:rsidP="006E0506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 nuclear material and/or associated items permanently </w:t>
            </w:r>
            <w:r w:rsidR="000E717D" w:rsidRPr="00A41A4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removed </w:t>
            </w: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from site</w:t>
            </w:r>
            <w:r w:rsidRPr="00A41A4D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6CFEEDBA" w14:textId="44C53C8D" w:rsidR="00896ECE" w:rsidRPr="00A41A4D" w:rsidRDefault="005C6905" w:rsidP="00AE20D7">
            <w:pPr>
              <w:spacing w:after="120"/>
              <w:jc w:val="both"/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br/>
            </w:r>
            <w:r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br/>
            </w:r>
            <w:r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br/>
            </w:r>
            <w:r w:rsidR="000E717D" w:rsidRPr="00A41A4D"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t xml:space="preserve">Approval will not </w:t>
            </w:r>
            <w:r w:rsidR="000E717D" w:rsidRPr="00AE20D7">
              <w:rPr>
                <w:rFonts w:ascii="Arial" w:hAnsi="Arial" w:cs="Arial"/>
                <w:sz w:val="19"/>
                <w:szCs w:val="19"/>
                <w:lang w:val="en-AU"/>
              </w:rPr>
              <w:t>be</w:t>
            </w:r>
            <w:r w:rsidR="000E717D" w:rsidRPr="00A41A4D"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t xml:space="preserve"> granted until all nuclear material and/or associated items are permanently removed from </w:t>
            </w:r>
            <w:r w:rsidR="001543E0"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t xml:space="preserve">the </w:t>
            </w:r>
            <w:r w:rsidR="000E717D" w:rsidRPr="00A41A4D"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t>site</w:t>
            </w:r>
            <w:r w:rsidR="001543E0"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t xml:space="preserve"> being removed as an approved location.</w:t>
            </w:r>
          </w:p>
        </w:tc>
      </w:tr>
      <w:tr w:rsidR="005C6905" w14:paraId="2E84DF89" w14:textId="77777777" w:rsidTr="008913D6">
        <w:tc>
          <w:tcPr>
            <w:tcW w:w="10065" w:type="dxa"/>
            <w:gridSpan w:val="2"/>
          </w:tcPr>
          <w:p w14:paraId="5D194BFC" w14:textId="4994C1B1" w:rsidR="005C6905" w:rsidRPr="00B904CB" w:rsidRDefault="005C6905" w:rsidP="00AC4FBB">
            <w:pPr>
              <w:tabs>
                <w:tab w:val="left" w:leader="dot" w:pos="2160"/>
              </w:tabs>
              <w:spacing w:before="120"/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n-AU"/>
              </w:rPr>
            </w:pPr>
            <w:r w:rsidRPr="00B904CB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For new location only:</w:t>
            </w:r>
          </w:p>
        </w:tc>
      </w:tr>
      <w:tr w:rsidR="00B84783" w14:paraId="3329CAEF" w14:textId="77777777" w:rsidTr="00B84783">
        <w:tc>
          <w:tcPr>
            <w:tcW w:w="2410" w:type="dxa"/>
          </w:tcPr>
          <w:p w14:paraId="4CDBC523" w14:textId="417746C6" w:rsidR="00B84783" w:rsidRPr="00A41A4D" w:rsidRDefault="00A41A4D" w:rsidP="00B904CB">
            <w:pPr>
              <w:tabs>
                <w:tab w:val="left" w:leader="dot" w:pos="2160"/>
              </w:tabs>
              <w:spacing w:before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Maximum quantity of material to be held at location</w:t>
            </w:r>
            <w:r w:rsidRPr="00A41A4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A96F6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2626A236" w14:textId="5218B570" w:rsidR="00B84783" w:rsidRPr="00A41A4D" w:rsidRDefault="005C6905" w:rsidP="00B904CB">
            <w:pPr>
              <w:spacing w:before="120" w:after="24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 w:rsidR="00B84783" w:rsidRPr="00A41A4D">
              <w:rPr>
                <w:rFonts w:ascii="Arial" w:hAnsi="Arial" w:cs="Arial"/>
                <w:sz w:val="19"/>
                <w:szCs w:val="19"/>
              </w:rPr>
              <w:t xml:space="preserve">This refers to the </w:t>
            </w:r>
            <w:r w:rsidR="00B84783" w:rsidRPr="00A41A4D">
              <w:rPr>
                <w:rFonts w:ascii="Arial" w:hAnsi="Arial" w:cs="Arial"/>
                <w:sz w:val="19"/>
                <w:szCs w:val="19"/>
                <w:u w:val="single"/>
              </w:rPr>
              <w:t>contained weight of nuclear material</w:t>
            </w:r>
            <w:r w:rsidR="00B84783" w:rsidRPr="00A41A4D">
              <w:rPr>
                <w:rFonts w:ascii="Arial" w:hAnsi="Arial" w:cs="Arial"/>
                <w:sz w:val="19"/>
                <w:szCs w:val="19"/>
              </w:rPr>
              <w:t xml:space="preserve"> in the compound. </w:t>
            </w:r>
            <w:r w:rsidR="00B84783" w:rsidRPr="00A41A4D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B84783" w:rsidRPr="00A41A4D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="00B84783" w:rsidRPr="00A41A4D">
              <w:rPr>
                <w:rFonts w:ascii="Arial" w:hAnsi="Arial" w:cs="Arial"/>
                <w:sz w:val="19"/>
                <w:szCs w:val="19"/>
              </w:rPr>
              <w:t xml:space="preserve"> U weight = 84.8% U</w:t>
            </w:r>
            <w:r w:rsidR="00B84783" w:rsidRPr="00A41A4D">
              <w:rPr>
                <w:rFonts w:ascii="Arial" w:hAnsi="Arial" w:cs="Arial"/>
                <w:sz w:val="19"/>
                <w:szCs w:val="19"/>
                <w:vertAlign w:val="subscript"/>
              </w:rPr>
              <w:t>3</w:t>
            </w:r>
            <w:r w:rsidR="00B84783" w:rsidRPr="00A41A4D">
              <w:rPr>
                <w:rFonts w:ascii="Arial" w:hAnsi="Arial" w:cs="Arial"/>
                <w:sz w:val="19"/>
                <w:szCs w:val="19"/>
              </w:rPr>
              <w:t>O</w:t>
            </w:r>
            <w:r w:rsidR="00B84783" w:rsidRPr="00A41A4D">
              <w:rPr>
                <w:rFonts w:ascii="Arial" w:hAnsi="Arial" w:cs="Arial"/>
                <w:sz w:val="19"/>
                <w:szCs w:val="19"/>
                <w:vertAlign w:val="subscript"/>
              </w:rPr>
              <w:t xml:space="preserve">8 </w:t>
            </w:r>
            <w:r w:rsidR="00B84783" w:rsidRPr="00A41A4D">
              <w:rPr>
                <w:rFonts w:ascii="Arial" w:hAnsi="Arial" w:cs="Arial"/>
                <w:sz w:val="19"/>
                <w:szCs w:val="19"/>
              </w:rPr>
              <w:t>weight.  Use compound weight for heavy water.  Use ‘kilograms’ for natural / depleted uranium, thorium and heavy water, and use ‘grams’ for enriched uranium and plutonium.</w:t>
            </w:r>
          </w:p>
        </w:tc>
      </w:tr>
      <w:tr w:rsidR="00FE6C5A" w14:paraId="5F110A0C" w14:textId="77777777" w:rsidTr="00B84783">
        <w:tc>
          <w:tcPr>
            <w:tcW w:w="2410" w:type="dxa"/>
          </w:tcPr>
          <w:p w14:paraId="3A804E35" w14:textId="5F858ED1" w:rsidR="00FE6C5A" w:rsidRPr="00A41A4D" w:rsidRDefault="00FE6C5A" w:rsidP="006E0506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Material Category</w:t>
            </w:r>
            <w:r w:rsidR="006E0506" w:rsidRPr="00A41A4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67450D03" w14:textId="77777777" w:rsidR="00FE6C5A" w:rsidRPr="00A41A4D" w:rsidRDefault="00A72AF1" w:rsidP="00B904CB">
            <w:pPr>
              <w:spacing w:after="120"/>
              <w:jc w:val="both"/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Cs/>
                <w:sz w:val="19"/>
                <w:szCs w:val="19"/>
              </w:rPr>
              <w:t>Options are D (depleted uranium), N (natural uranium), L (uranium enriched to &lt;20%), H (uranium enriched &gt;20%), P (plutonium), T (thorium), W (heavy water), or G (graphite).</w:t>
            </w:r>
          </w:p>
        </w:tc>
      </w:tr>
      <w:tr w:rsidR="00B84783" w14:paraId="3752F5DD" w14:textId="77777777" w:rsidTr="00B84783">
        <w:tc>
          <w:tcPr>
            <w:tcW w:w="2410" w:type="dxa"/>
          </w:tcPr>
          <w:p w14:paraId="050FFC74" w14:textId="15C5BF59" w:rsidR="00B84783" w:rsidRPr="00A41A4D" w:rsidRDefault="00B84783" w:rsidP="00B84783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Proposed use of the item/material</w:t>
            </w:r>
            <w:r w:rsidRPr="00A41A4D"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  <w:tab/>
            </w:r>
          </w:p>
        </w:tc>
        <w:tc>
          <w:tcPr>
            <w:tcW w:w="7655" w:type="dxa"/>
          </w:tcPr>
          <w:p w14:paraId="7EA0F26E" w14:textId="77777777" w:rsidR="00B84783" w:rsidRPr="00A41A4D" w:rsidRDefault="00B84783" w:rsidP="00B84783">
            <w:pPr>
              <w:tabs>
                <w:tab w:val="left" w:pos="3969"/>
                <w:tab w:val="left" w:pos="6946"/>
              </w:tabs>
              <w:ind w:left="34" w:right="709"/>
              <w:jc w:val="both"/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</w:pPr>
          </w:p>
          <w:p w14:paraId="5154A536" w14:textId="7F8163C3" w:rsidR="00B84783" w:rsidRPr="00A41A4D" w:rsidRDefault="00B84783" w:rsidP="00F2461E">
            <w:pPr>
              <w:spacing w:after="120"/>
              <w:jc w:val="both"/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</w:pPr>
            <w:r w:rsidRPr="00A41A4D">
              <w:rPr>
                <w:rFonts w:ascii="Arial" w:hAnsi="Arial" w:cs="Arial"/>
                <w:bCs/>
                <w:iCs/>
                <w:sz w:val="19"/>
                <w:szCs w:val="19"/>
                <w:lang w:val="en-US"/>
              </w:rPr>
              <w:t>For example, “Storage”, “Research”, “Industrial Radiography”, “Environmental Tracer”, or “Production of medical isotopes”.</w:t>
            </w:r>
          </w:p>
        </w:tc>
      </w:tr>
      <w:tr w:rsidR="00B84783" w14:paraId="776944FB" w14:textId="77777777" w:rsidTr="00B84783">
        <w:tc>
          <w:tcPr>
            <w:tcW w:w="2410" w:type="dxa"/>
          </w:tcPr>
          <w:p w14:paraId="2BBB6605" w14:textId="02821F1E" w:rsidR="00B84783" w:rsidRPr="00A41A4D" w:rsidRDefault="00B84783" w:rsidP="00B84783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Updated control measures to be applied to the proposed Location</w:t>
            </w:r>
            <w:r w:rsidRPr="00A41A4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3E1CDD31" w14:textId="6BDAA9A7" w:rsidR="00B84783" w:rsidRPr="00A41A4D" w:rsidRDefault="005C6905" w:rsidP="00B84783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br/>
            </w:r>
            <w:r>
              <w:rPr>
                <w:rFonts w:ascii="Arial" w:hAnsi="Arial" w:cs="Arial"/>
                <w:bCs/>
                <w:sz w:val="19"/>
                <w:szCs w:val="19"/>
              </w:rPr>
              <w:br/>
            </w:r>
            <w:r>
              <w:rPr>
                <w:rFonts w:ascii="Arial" w:hAnsi="Arial" w:cs="Arial"/>
                <w:bCs/>
                <w:sz w:val="19"/>
                <w:szCs w:val="19"/>
              </w:rPr>
              <w:br/>
            </w:r>
            <w:r w:rsidR="00B84783" w:rsidRPr="00A41A4D">
              <w:rPr>
                <w:rFonts w:ascii="Arial" w:hAnsi="Arial" w:cs="Arial"/>
                <w:bCs/>
                <w:sz w:val="19"/>
                <w:szCs w:val="19"/>
              </w:rPr>
              <w:t>Plans and procedures should be attached as applicable. If adding a new location to an existing permit, you may refer to existing accountancy and control procedures under that permit. For security arrangements</w:t>
            </w:r>
            <w:r w:rsidR="0028711B">
              <w:rPr>
                <w:rFonts w:ascii="Arial" w:hAnsi="Arial" w:cs="Arial"/>
                <w:bCs/>
                <w:sz w:val="19"/>
                <w:szCs w:val="19"/>
              </w:rPr>
              <w:t>,</w:t>
            </w:r>
            <w:r w:rsidR="00B84783" w:rsidRPr="00A41A4D">
              <w:rPr>
                <w:rFonts w:ascii="Arial" w:hAnsi="Arial" w:cs="Arial"/>
                <w:bCs/>
                <w:sz w:val="19"/>
                <w:szCs w:val="19"/>
              </w:rPr>
              <w:t xml:space="preserve"> you may refer to the State issued licence for the new location.</w:t>
            </w:r>
          </w:p>
          <w:p w14:paraId="0B2C509A" w14:textId="77777777" w:rsidR="00B84783" w:rsidRPr="00A41A4D" w:rsidRDefault="00B84783" w:rsidP="00B847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017829" w14:textId="6749A20E" w:rsidR="00B84783" w:rsidRPr="00A41A4D" w:rsidRDefault="001543E0" w:rsidP="00B84783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A</w:t>
            </w:r>
            <w:r w:rsidR="00B84783" w:rsidRPr="00A41A4D">
              <w:rPr>
                <w:rFonts w:ascii="Arial" w:hAnsi="Arial" w:cs="Arial"/>
                <w:bCs/>
                <w:sz w:val="19"/>
                <w:szCs w:val="19"/>
              </w:rPr>
              <w:t xml:space="preserve">ccountancy and control procedures, and the security arrangements, shall be fully implemented prior to any nuclear material or associated items being held at the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new </w:t>
            </w:r>
            <w:r w:rsidR="00B84783" w:rsidRPr="00A41A4D">
              <w:rPr>
                <w:rFonts w:ascii="Arial" w:hAnsi="Arial" w:cs="Arial"/>
                <w:bCs/>
                <w:sz w:val="19"/>
                <w:szCs w:val="19"/>
              </w:rPr>
              <w:t>Approved Location.</w:t>
            </w:r>
          </w:p>
          <w:p w14:paraId="370EB322" w14:textId="77777777" w:rsidR="00B84783" w:rsidRPr="00A41A4D" w:rsidRDefault="00B84783" w:rsidP="00B847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359A31" w14:textId="520AF946" w:rsidR="00B84783" w:rsidRPr="00A41A4D" w:rsidRDefault="00B84783" w:rsidP="00B904CB">
            <w:pPr>
              <w:spacing w:after="12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A41A4D">
              <w:rPr>
                <w:rFonts w:ascii="Arial" w:hAnsi="Arial" w:cs="Arial"/>
                <w:bCs/>
                <w:sz w:val="19"/>
                <w:szCs w:val="19"/>
              </w:rPr>
              <w:t xml:space="preserve">A map or other relevant information clearly identifying the proposed location </w:t>
            </w:r>
            <w:r w:rsidR="00ED38F6">
              <w:rPr>
                <w:rFonts w:ascii="Arial" w:hAnsi="Arial" w:cs="Arial"/>
                <w:bCs/>
                <w:sz w:val="19"/>
                <w:szCs w:val="19"/>
              </w:rPr>
              <w:t xml:space="preserve">is to </w:t>
            </w:r>
            <w:r w:rsidRPr="00A41A4D">
              <w:rPr>
                <w:rFonts w:ascii="Arial" w:hAnsi="Arial" w:cs="Arial"/>
                <w:bCs/>
                <w:sz w:val="19"/>
                <w:szCs w:val="19"/>
              </w:rPr>
              <w:t>be attached to this form as part of the formal application.</w:t>
            </w:r>
          </w:p>
        </w:tc>
      </w:tr>
      <w:tr w:rsidR="00B84783" w14:paraId="1AE957E8" w14:textId="77777777" w:rsidTr="00B84783">
        <w:tc>
          <w:tcPr>
            <w:tcW w:w="2410" w:type="dxa"/>
          </w:tcPr>
          <w:p w14:paraId="1C8842B4" w14:textId="77777777" w:rsidR="00B84783" w:rsidRPr="00A41A4D" w:rsidRDefault="00B84783" w:rsidP="00B84783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/>
                <w:bCs/>
                <w:sz w:val="19"/>
                <w:szCs w:val="19"/>
              </w:rPr>
              <w:t>Applicant’s signature</w:t>
            </w:r>
            <w:r w:rsidRPr="00A41A4D">
              <w:rPr>
                <w:rFonts w:ascii="Arial" w:hAnsi="Arial" w:cs="Arial"/>
                <w:bCs/>
                <w:sz w:val="19"/>
                <w:szCs w:val="19"/>
              </w:rPr>
              <w:tab/>
            </w:r>
          </w:p>
        </w:tc>
        <w:tc>
          <w:tcPr>
            <w:tcW w:w="7655" w:type="dxa"/>
          </w:tcPr>
          <w:p w14:paraId="3273AE10" w14:textId="5109A0E9" w:rsidR="00B84783" w:rsidRPr="00A41A4D" w:rsidRDefault="00B84783" w:rsidP="00B84783">
            <w:pPr>
              <w:spacing w:after="240"/>
              <w:jc w:val="both"/>
              <w:rPr>
                <w:rFonts w:ascii="Arial" w:hAnsi="Arial" w:cs="Arial"/>
                <w:bCs/>
                <w:iCs/>
                <w:sz w:val="19"/>
                <w:szCs w:val="19"/>
                <w:lang w:val="en-AU"/>
              </w:rPr>
            </w:pPr>
            <w:r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>This form must only be signed by an individual authorised by the Permit Holder</w:t>
            </w:r>
            <w:r w:rsidR="0028711B">
              <w:rPr>
                <w:rFonts w:ascii="Arial" w:hAnsi="Arial" w:cs="Arial"/>
                <w:bCs/>
                <w:iCs/>
                <w:sz w:val="19"/>
                <w:szCs w:val="19"/>
              </w:rPr>
              <w:t>(s)</w:t>
            </w:r>
            <w:r w:rsidRPr="00A41A4D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to provide this application.</w:t>
            </w:r>
            <w:r w:rsidR="0028711B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1543E0">
              <w:rPr>
                <w:rFonts w:ascii="Arial" w:hAnsi="Arial" w:cs="Arial"/>
                <w:bCs/>
                <w:iCs/>
                <w:sz w:val="19"/>
                <w:szCs w:val="19"/>
              </w:rPr>
              <w:t>(Electronic or digital signatures are permitted)</w:t>
            </w:r>
          </w:p>
        </w:tc>
      </w:tr>
    </w:tbl>
    <w:p w14:paraId="5F16D56C" w14:textId="77777777" w:rsidR="00FF7E66" w:rsidRPr="00A41A4D" w:rsidRDefault="00FF7E66" w:rsidP="00A41A4D">
      <w:pPr>
        <w:rPr>
          <w:rFonts w:ascii="Arial" w:hAnsi="Arial" w:cs="Arial"/>
          <w:bCs/>
          <w:iCs/>
          <w:sz w:val="16"/>
          <w:szCs w:val="16"/>
          <w:lang w:val="en-AU"/>
        </w:rPr>
      </w:pPr>
    </w:p>
    <w:sectPr w:rsidR="00FF7E66" w:rsidRPr="00A41A4D" w:rsidSect="00FF03E5">
      <w:headerReference w:type="default" r:id="rId19"/>
      <w:footerReference w:type="default" r:id="rId20"/>
      <w:pgSz w:w="11907" w:h="16839" w:code="9"/>
      <w:pgMar w:top="567" w:right="567" w:bottom="567" w:left="1134" w:header="426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B7E67" w14:textId="77777777" w:rsidR="00A2487F" w:rsidRDefault="00A2487F" w:rsidP="009105D0">
      <w:r>
        <w:separator/>
      </w:r>
    </w:p>
  </w:endnote>
  <w:endnote w:type="continuationSeparator" w:id="0">
    <w:p w14:paraId="43DF3934" w14:textId="77777777" w:rsidR="00A2487F" w:rsidRDefault="00A2487F" w:rsidP="0091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AEBDD" w14:textId="7C9B00A2" w:rsidR="00A2487F" w:rsidRDefault="00A2487F" w:rsidP="00FF7E66">
    <w:pPr>
      <w:pStyle w:val="Footer"/>
      <w:pBdr>
        <w:top w:val="single" w:sz="4" w:space="1" w:color="auto"/>
      </w:pBdr>
    </w:pPr>
    <w:proofErr w:type="gramStart"/>
    <w:r w:rsidRPr="00F30608">
      <w:rPr>
        <w:rFonts w:ascii="Arial" w:hAnsi="Arial" w:cs="Arial"/>
        <w:sz w:val="16"/>
        <w:szCs w:val="16"/>
      </w:rPr>
      <w:t>F.ASO</w:t>
    </w:r>
    <w:proofErr w:type="gramEnd"/>
    <w:r w:rsidRPr="00F30608">
      <w:rPr>
        <w:rFonts w:ascii="Arial" w:hAnsi="Arial" w:cs="Arial"/>
        <w:sz w:val="16"/>
        <w:szCs w:val="16"/>
      </w:rPr>
      <w:t>112.5-13May2021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927E9" w14:textId="77777777" w:rsidR="00A2487F" w:rsidRDefault="00A2487F" w:rsidP="009105D0">
      <w:r>
        <w:separator/>
      </w:r>
    </w:p>
  </w:footnote>
  <w:footnote w:type="continuationSeparator" w:id="0">
    <w:p w14:paraId="0C9C8A97" w14:textId="77777777" w:rsidR="00A2487F" w:rsidRDefault="00A2487F" w:rsidP="0091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53"/>
      <w:gridCol w:w="4853"/>
    </w:tblGrid>
    <w:tr w:rsidR="00A2487F" w:rsidRPr="00D35A76" w14:paraId="10A911EC" w14:textId="77777777" w:rsidTr="000C6D03">
      <w:trPr>
        <w:trHeight w:val="537"/>
      </w:trPr>
      <w:tc>
        <w:tcPr>
          <w:tcW w:w="5353" w:type="dxa"/>
          <w:vMerge w:val="restart"/>
          <w:vAlign w:val="center"/>
        </w:tcPr>
        <w:p w14:paraId="1ED7FDF0" w14:textId="77777777" w:rsidR="00A2487F" w:rsidRPr="00D35A76" w:rsidRDefault="00A2487F" w:rsidP="002D3714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sz w:val="20"/>
              <w:szCs w:val="20"/>
              <w:lang w:val="en-AU" w:eastAsia="en-AU"/>
            </w:rPr>
            <w:drawing>
              <wp:inline distT="0" distB="0" distL="0" distR="0" wp14:anchorId="6AD8C5D8" wp14:editId="192AE3E9">
                <wp:extent cx="3257550" cy="609600"/>
                <wp:effectExtent l="19050" t="0" r="0" b="0"/>
                <wp:docPr id="1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14:paraId="27A21915" w14:textId="6A650421" w:rsidR="00A2487F" w:rsidRPr="00D35A76" w:rsidRDefault="00A2487F" w:rsidP="00D54113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ASO112</w:t>
          </w:r>
        </w:p>
      </w:tc>
    </w:tr>
    <w:tr w:rsidR="00A2487F" w:rsidRPr="00D35A76" w14:paraId="6B3DB21E" w14:textId="77777777" w:rsidTr="002D3714">
      <w:trPr>
        <w:trHeight w:val="334"/>
      </w:trPr>
      <w:tc>
        <w:tcPr>
          <w:tcW w:w="5353" w:type="dxa"/>
          <w:vMerge/>
        </w:tcPr>
        <w:p w14:paraId="412155AA" w14:textId="77777777" w:rsidR="00A2487F" w:rsidRPr="00D35A76" w:rsidRDefault="00A2487F" w:rsidP="002D3714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14:paraId="36E026D0" w14:textId="77777777" w:rsidR="00A2487F" w:rsidRDefault="00A2487F" w:rsidP="00D967B1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APPLICATION to CREATE or REMOVE </w:t>
          </w:r>
        </w:p>
        <w:p w14:paraId="503DBB0D" w14:textId="77777777" w:rsidR="00A2487F" w:rsidRPr="00D35A76" w:rsidRDefault="00A2487F" w:rsidP="00D967B1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an APPROVED LOCATION</w:t>
          </w:r>
        </w:p>
      </w:tc>
    </w:tr>
  </w:tbl>
  <w:p w14:paraId="38E72548" w14:textId="77777777" w:rsidR="00A2487F" w:rsidRPr="00C17896" w:rsidRDefault="00A2487F" w:rsidP="009105D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482"/>
    <w:multiLevelType w:val="hybridMultilevel"/>
    <w:tmpl w:val="99A862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292B06"/>
    <w:multiLevelType w:val="hybridMultilevel"/>
    <w:tmpl w:val="E64445F6"/>
    <w:lvl w:ilvl="0" w:tplc="0582BE3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8F783D"/>
    <w:multiLevelType w:val="hybridMultilevel"/>
    <w:tmpl w:val="05D2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D0"/>
    <w:rsid w:val="00016B74"/>
    <w:rsid w:val="000258B0"/>
    <w:rsid w:val="000428D4"/>
    <w:rsid w:val="00070175"/>
    <w:rsid w:val="0009288D"/>
    <w:rsid w:val="000A3274"/>
    <w:rsid w:val="000C454F"/>
    <w:rsid w:val="000C6D03"/>
    <w:rsid w:val="000E327F"/>
    <w:rsid w:val="000E717D"/>
    <w:rsid w:val="001011C6"/>
    <w:rsid w:val="001117A3"/>
    <w:rsid w:val="00111F5D"/>
    <w:rsid w:val="00112866"/>
    <w:rsid w:val="0011378D"/>
    <w:rsid w:val="00120D11"/>
    <w:rsid w:val="00130493"/>
    <w:rsid w:val="001526A4"/>
    <w:rsid w:val="00153114"/>
    <w:rsid w:val="001543E0"/>
    <w:rsid w:val="001B5938"/>
    <w:rsid w:val="001C0B3B"/>
    <w:rsid w:val="001C5F32"/>
    <w:rsid w:val="001D182B"/>
    <w:rsid w:val="001D23D2"/>
    <w:rsid w:val="001D549B"/>
    <w:rsid w:val="001E4B5D"/>
    <w:rsid w:val="00200B28"/>
    <w:rsid w:val="00202817"/>
    <w:rsid w:val="0020597A"/>
    <w:rsid w:val="00210C14"/>
    <w:rsid w:val="00211216"/>
    <w:rsid w:val="00213555"/>
    <w:rsid w:val="0028711B"/>
    <w:rsid w:val="0028757B"/>
    <w:rsid w:val="00294284"/>
    <w:rsid w:val="002B3A6D"/>
    <w:rsid w:val="002B736E"/>
    <w:rsid w:val="002D3714"/>
    <w:rsid w:val="002E5CDD"/>
    <w:rsid w:val="002E5D98"/>
    <w:rsid w:val="002F26FC"/>
    <w:rsid w:val="00307BD4"/>
    <w:rsid w:val="00313EF4"/>
    <w:rsid w:val="00314FDA"/>
    <w:rsid w:val="00333982"/>
    <w:rsid w:val="00351884"/>
    <w:rsid w:val="00365391"/>
    <w:rsid w:val="00372B81"/>
    <w:rsid w:val="0037332B"/>
    <w:rsid w:val="003B1E71"/>
    <w:rsid w:val="003D4BBF"/>
    <w:rsid w:val="003D58EB"/>
    <w:rsid w:val="003F2751"/>
    <w:rsid w:val="00412914"/>
    <w:rsid w:val="00421EE0"/>
    <w:rsid w:val="00426CE1"/>
    <w:rsid w:val="0044213E"/>
    <w:rsid w:val="00447EDF"/>
    <w:rsid w:val="00467CC5"/>
    <w:rsid w:val="0048565B"/>
    <w:rsid w:val="00486367"/>
    <w:rsid w:val="00491CC1"/>
    <w:rsid w:val="004A17D3"/>
    <w:rsid w:val="004A4358"/>
    <w:rsid w:val="004B6516"/>
    <w:rsid w:val="004C227F"/>
    <w:rsid w:val="004D18E0"/>
    <w:rsid w:val="004D3D22"/>
    <w:rsid w:val="004E16A4"/>
    <w:rsid w:val="004E5861"/>
    <w:rsid w:val="004F5E65"/>
    <w:rsid w:val="0050412D"/>
    <w:rsid w:val="00513510"/>
    <w:rsid w:val="00514ACB"/>
    <w:rsid w:val="0053245D"/>
    <w:rsid w:val="005340AD"/>
    <w:rsid w:val="005478CA"/>
    <w:rsid w:val="005513E0"/>
    <w:rsid w:val="00552CED"/>
    <w:rsid w:val="00570615"/>
    <w:rsid w:val="00574645"/>
    <w:rsid w:val="005B72DE"/>
    <w:rsid w:val="005C3149"/>
    <w:rsid w:val="005C4606"/>
    <w:rsid w:val="005C6905"/>
    <w:rsid w:val="005E2F28"/>
    <w:rsid w:val="005E7204"/>
    <w:rsid w:val="00602B41"/>
    <w:rsid w:val="006150FA"/>
    <w:rsid w:val="006318C3"/>
    <w:rsid w:val="0063355E"/>
    <w:rsid w:val="00641B90"/>
    <w:rsid w:val="0065051F"/>
    <w:rsid w:val="00654C55"/>
    <w:rsid w:val="00661021"/>
    <w:rsid w:val="00670AAB"/>
    <w:rsid w:val="006810BE"/>
    <w:rsid w:val="00686F75"/>
    <w:rsid w:val="006A4F6B"/>
    <w:rsid w:val="006A7B1B"/>
    <w:rsid w:val="006B6FFC"/>
    <w:rsid w:val="006C12A1"/>
    <w:rsid w:val="006C3E8F"/>
    <w:rsid w:val="006E0506"/>
    <w:rsid w:val="006E3EB6"/>
    <w:rsid w:val="00714517"/>
    <w:rsid w:val="00716B01"/>
    <w:rsid w:val="00740E50"/>
    <w:rsid w:val="00741844"/>
    <w:rsid w:val="00752700"/>
    <w:rsid w:val="00754413"/>
    <w:rsid w:val="00760712"/>
    <w:rsid w:val="007761F9"/>
    <w:rsid w:val="0078372F"/>
    <w:rsid w:val="00787297"/>
    <w:rsid w:val="007A5724"/>
    <w:rsid w:val="007B11E1"/>
    <w:rsid w:val="007F355D"/>
    <w:rsid w:val="007F6D50"/>
    <w:rsid w:val="008014E4"/>
    <w:rsid w:val="008335D1"/>
    <w:rsid w:val="00854455"/>
    <w:rsid w:val="0087517A"/>
    <w:rsid w:val="00896ECE"/>
    <w:rsid w:val="008A0F41"/>
    <w:rsid w:val="008A36D7"/>
    <w:rsid w:val="008F2D2E"/>
    <w:rsid w:val="009105D0"/>
    <w:rsid w:val="00911642"/>
    <w:rsid w:val="00915C33"/>
    <w:rsid w:val="009364B5"/>
    <w:rsid w:val="00936EC6"/>
    <w:rsid w:val="00946E79"/>
    <w:rsid w:val="00957788"/>
    <w:rsid w:val="00984ABD"/>
    <w:rsid w:val="009929C5"/>
    <w:rsid w:val="009A22DA"/>
    <w:rsid w:val="009C2CD5"/>
    <w:rsid w:val="009D1540"/>
    <w:rsid w:val="009D2AC5"/>
    <w:rsid w:val="009E62FB"/>
    <w:rsid w:val="009F203E"/>
    <w:rsid w:val="00A15D6D"/>
    <w:rsid w:val="00A2487F"/>
    <w:rsid w:val="00A41A4D"/>
    <w:rsid w:val="00A72AF1"/>
    <w:rsid w:val="00A80087"/>
    <w:rsid w:val="00A81FF5"/>
    <w:rsid w:val="00A870B3"/>
    <w:rsid w:val="00A96F6D"/>
    <w:rsid w:val="00AA39A1"/>
    <w:rsid w:val="00AC09E7"/>
    <w:rsid w:val="00AC4FBB"/>
    <w:rsid w:val="00AD7299"/>
    <w:rsid w:val="00AD7798"/>
    <w:rsid w:val="00AE20D7"/>
    <w:rsid w:val="00AE7DE3"/>
    <w:rsid w:val="00AE7E4D"/>
    <w:rsid w:val="00B04EA5"/>
    <w:rsid w:val="00B52E54"/>
    <w:rsid w:val="00B54FC1"/>
    <w:rsid w:val="00B6310A"/>
    <w:rsid w:val="00B662CE"/>
    <w:rsid w:val="00B66B6B"/>
    <w:rsid w:val="00B84783"/>
    <w:rsid w:val="00B8734C"/>
    <w:rsid w:val="00B904CB"/>
    <w:rsid w:val="00BC05CC"/>
    <w:rsid w:val="00BC0EB3"/>
    <w:rsid w:val="00BC5D3E"/>
    <w:rsid w:val="00BE1890"/>
    <w:rsid w:val="00BF6F94"/>
    <w:rsid w:val="00C0572F"/>
    <w:rsid w:val="00C1365C"/>
    <w:rsid w:val="00C17896"/>
    <w:rsid w:val="00C3585A"/>
    <w:rsid w:val="00C40929"/>
    <w:rsid w:val="00C50236"/>
    <w:rsid w:val="00C90905"/>
    <w:rsid w:val="00CB20E4"/>
    <w:rsid w:val="00CD552A"/>
    <w:rsid w:val="00CE17F9"/>
    <w:rsid w:val="00CE75EA"/>
    <w:rsid w:val="00D107C4"/>
    <w:rsid w:val="00D35C57"/>
    <w:rsid w:val="00D43D12"/>
    <w:rsid w:val="00D54113"/>
    <w:rsid w:val="00D63B68"/>
    <w:rsid w:val="00D71ABE"/>
    <w:rsid w:val="00D80897"/>
    <w:rsid w:val="00D9140A"/>
    <w:rsid w:val="00D967B1"/>
    <w:rsid w:val="00DA6435"/>
    <w:rsid w:val="00DB4E75"/>
    <w:rsid w:val="00DD4822"/>
    <w:rsid w:val="00DF6242"/>
    <w:rsid w:val="00E36036"/>
    <w:rsid w:val="00E67F91"/>
    <w:rsid w:val="00E86C19"/>
    <w:rsid w:val="00EA4259"/>
    <w:rsid w:val="00EB6D09"/>
    <w:rsid w:val="00EC0C99"/>
    <w:rsid w:val="00ED1796"/>
    <w:rsid w:val="00ED38F6"/>
    <w:rsid w:val="00EF23A0"/>
    <w:rsid w:val="00EF69D6"/>
    <w:rsid w:val="00F01B3B"/>
    <w:rsid w:val="00F17446"/>
    <w:rsid w:val="00F2461E"/>
    <w:rsid w:val="00F256CA"/>
    <w:rsid w:val="00F30608"/>
    <w:rsid w:val="00F609FF"/>
    <w:rsid w:val="00F642ED"/>
    <w:rsid w:val="00F73CD0"/>
    <w:rsid w:val="00F85AFB"/>
    <w:rsid w:val="00FA118C"/>
    <w:rsid w:val="00FA276A"/>
    <w:rsid w:val="00FA57D3"/>
    <w:rsid w:val="00FA6C16"/>
    <w:rsid w:val="00FA781C"/>
    <w:rsid w:val="00FC2113"/>
    <w:rsid w:val="00FD3973"/>
    <w:rsid w:val="00FD3E53"/>
    <w:rsid w:val="00FE2DF4"/>
    <w:rsid w:val="00FE6C5A"/>
    <w:rsid w:val="00FF03E5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7A78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D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D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1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D0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D0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670AAB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67F91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E67F91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4E58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914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914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C17896"/>
    <w:rPr>
      <w:color w:val="808080"/>
    </w:rPr>
  </w:style>
  <w:style w:type="character" w:styleId="Hyperlink">
    <w:name w:val="Hyperlink"/>
    <w:basedOn w:val="DefaultParagraphFont"/>
    <w:unhideWhenUsed/>
    <w:rsid w:val="00654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yperlink" Target="mailto:nuclear.asno@dfat.gov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FAC5-8E54-4D4D-9DD5-D9DB75B7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3445</Characters>
  <Application>Microsoft Office Word</Application>
  <DocSecurity>0</DocSecurity>
  <Lines>174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Create or Remove an Approved Location</dc:title>
  <dc:creator/>
  <cp:keywords/>
  <cp:lastModifiedBy/>
  <cp:revision>1</cp:revision>
  <dcterms:created xsi:type="dcterms:W3CDTF">2021-05-19T04:44:00Z</dcterms:created>
  <dcterms:modified xsi:type="dcterms:W3CDTF">2021-05-19T04:45:00Z</dcterms:modified>
  <cp:category/>
</cp:coreProperties>
</file>