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738FD" w14:textId="111E2667" w:rsidR="00BF5E6C" w:rsidRDefault="00876C1D" w:rsidP="00545557">
      <w:pPr>
        <w:pStyle w:val="Heading1"/>
        <w:spacing w:before="0" w:line="500" w:lineRule="exact"/>
        <w:rPr>
          <w:lang w:val="en-AU"/>
        </w:rPr>
      </w:pPr>
      <w:r>
        <w:t xml:space="preserve">Australia’s neighbours in the Asia-Pacific </w:t>
      </w:r>
      <w:r w:rsidR="00604EFA">
        <w:t>region</w:t>
      </w:r>
    </w:p>
    <w:p w14:paraId="74EBDA79" w14:textId="77777777" w:rsidR="00BF5AB4" w:rsidRDefault="00BF5AB4" w:rsidP="00545557">
      <w:pPr>
        <w:pStyle w:val="Heading2"/>
      </w:pPr>
      <w:r w:rsidRPr="00BF5AB4">
        <w:t>Activity</w:t>
      </w:r>
      <w:r>
        <w:t xml:space="preserve"> 1: Who are our neighbours?</w:t>
      </w:r>
    </w:p>
    <w:p w14:paraId="699347C2" w14:textId="516691A6" w:rsidR="00324546" w:rsidRDefault="00C57ED6" w:rsidP="00C57ED6">
      <w:r w:rsidRPr="00C57ED6">
        <w:t>Australia works together with many of our closest neighbours in Asia and the Pacific, particularly those countries within</w:t>
      </w:r>
      <w:r w:rsidR="0041304F">
        <w:t xml:space="preserve"> </w:t>
      </w:r>
      <w:r w:rsidRPr="00C57ED6">
        <w:t>the following three regions: South-East Asia, South and Central Asia, and the Pacific. On the map below, draw an outline shape for each region, ensuring the countries listed for each region are included within your outline.</w:t>
      </w:r>
    </w:p>
    <w:p w14:paraId="007DF81D" w14:textId="32F5EAC1" w:rsidR="00E64AB7" w:rsidRPr="00E64AB7" w:rsidRDefault="00E64AB7" w:rsidP="00E64AB7">
      <w:pPr>
        <w:pStyle w:val="ListParagraph"/>
      </w:pPr>
      <w:r w:rsidRPr="00E64AB7">
        <w:t>South-East Asia: Cambodia, Indonesia, Laos, Myanmar, Philippines, Timor-Leste (East Timor), Vietnam, Thailand, Malaysia</w:t>
      </w:r>
      <w:r w:rsidR="001B0C58">
        <w:t>.</w:t>
      </w:r>
    </w:p>
    <w:p w14:paraId="7BA412A0" w14:textId="1F3BC375" w:rsidR="00E64AB7" w:rsidRPr="00E64AB7" w:rsidRDefault="00E64AB7" w:rsidP="00E64AB7">
      <w:pPr>
        <w:pStyle w:val="ListParagraph"/>
      </w:pPr>
      <w:r w:rsidRPr="00E64AB7">
        <w:t>South and Central Asia: Afghanistan, Bangladesh, Bhutan, Maldives, Nepal, Pakistan, Sri Lanka, India</w:t>
      </w:r>
      <w:r w:rsidR="001B0C58">
        <w:t>.</w:t>
      </w:r>
    </w:p>
    <w:p w14:paraId="606B76C4" w14:textId="77777777" w:rsidR="00E64AB7" w:rsidRPr="00E64AB7" w:rsidRDefault="00E64AB7" w:rsidP="00E64AB7">
      <w:pPr>
        <w:pStyle w:val="ListParagraph"/>
      </w:pPr>
      <w:r w:rsidRPr="00E64AB7">
        <w:t xml:space="preserve">The Pacific: Federated States of Micronesia, Fiji, Kiribati, Nauru, Papua New Guinea, Samoa, Solomon Islands, </w:t>
      </w:r>
      <w:r w:rsidRPr="00E64AB7">
        <w:br/>
        <w:t>Tonga, Tuvalu, Vanuatu and other countries within this area.</w:t>
      </w:r>
    </w:p>
    <w:p w14:paraId="4EBB6578" w14:textId="6A5E8A06" w:rsidR="00C85A7B" w:rsidRDefault="00EA2610" w:rsidP="00C85A7B">
      <w:pPr>
        <w:rPr>
          <w:noProof/>
        </w:rPr>
      </w:pPr>
      <w:r>
        <w:rPr>
          <w:noProof/>
        </w:rPr>
        <w:drawing>
          <wp:anchor distT="0" distB="0" distL="114300" distR="114300" simplePos="0" relativeHeight="251658240" behindDoc="0" locked="0" layoutInCell="1" allowOverlap="1" wp14:anchorId="0AF9D0D1" wp14:editId="518B064F">
            <wp:simplePos x="0" y="0"/>
            <wp:positionH relativeFrom="column">
              <wp:posOffset>1635125</wp:posOffset>
            </wp:positionH>
            <wp:positionV relativeFrom="paragraph">
              <wp:posOffset>273050</wp:posOffset>
            </wp:positionV>
            <wp:extent cx="7031355" cy="3289935"/>
            <wp:effectExtent l="0" t="0" r="0" b="5715"/>
            <wp:wrapSquare wrapText="bothSides"/>
            <wp:docPr id="263574502" name="Picture 97" descr="A map of the Asia‑Pacific region showing Australia, New Zealand Aotearoa, Southeast Asia, and Pacific Island nations, with a highlighted inset focusing on the Pacific Islands and their location relative to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74502" name="Picture 97" descr="A map of the Asia‑Pacific region showing Australia, New Zealand Aotearoa, Southeast Asia, and Pacific Island nations, with a highlighted inset focusing on the Pacific Islands and their location relative to Australia."/>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31355" cy="3289935"/>
                    </a:xfrm>
                    <a:prstGeom prst="rect">
                      <a:avLst/>
                    </a:prstGeom>
                  </pic:spPr>
                </pic:pic>
              </a:graphicData>
            </a:graphic>
            <wp14:sizeRelH relativeFrom="margin">
              <wp14:pctWidth>0</wp14:pctWidth>
            </wp14:sizeRelH>
            <wp14:sizeRelV relativeFrom="margin">
              <wp14:pctHeight>0</wp14:pctHeight>
            </wp14:sizeRelV>
          </wp:anchor>
        </w:drawing>
      </w:r>
      <w:r w:rsidR="008212B6">
        <w:t xml:space="preserve">On the map, neatly add a label naming each </w:t>
      </w:r>
      <w:r w:rsidR="008212B6" w:rsidRPr="00C85A7B">
        <w:t>region</w:t>
      </w:r>
      <w:r w:rsidR="008212B6">
        <w:t>.</w:t>
      </w:r>
    </w:p>
    <w:p w14:paraId="538386B2" w14:textId="5198B4D7" w:rsidR="00E64AB7" w:rsidRDefault="00EA2610" w:rsidP="00EA2610">
      <w:pPr>
        <w:spacing w:before="0"/>
      </w:pPr>
      <w:r>
        <w:br w:type="textWrapping" w:clear="all"/>
      </w:r>
    </w:p>
    <w:p w14:paraId="70720207" w14:textId="77777777" w:rsidR="00410936" w:rsidRDefault="00D41AA3" w:rsidP="00D41AA3">
      <w:pPr>
        <w:pStyle w:val="credit-black"/>
        <w:jc w:val="right"/>
        <w:sectPr w:rsidR="00410936" w:rsidSect="00F55A62">
          <w:headerReference w:type="even" r:id="rId9"/>
          <w:headerReference w:type="default" r:id="rId10"/>
          <w:footerReference w:type="even" r:id="rId11"/>
          <w:footerReference w:type="default" r:id="rId12"/>
          <w:headerReference w:type="first" r:id="rId13"/>
          <w:footerReference w:type="first" r:id="rId14"/>
          <w:pgSz w:w="16840" w:h="11910" w:orient="landscape"/>
          <w:pgMar w:top="851" w:right="816" w:bottom="851" w:left="851" w:header="0" w:footer="113" w:gutter="0"/>
          <w:cols w:space="720"/>
          <w:docGrid w:linePitch="286"/>
        </w:sectPr>
      </w:pPr>
      <w:r>
        <w:t xml:space="preserve">Adapted from: © </w:t>
      </w:r>
      <w:proofErr w:type="spellStart"/>
      <w:r>
        <w:t>VectorStock</w:t>
      </w:r>
      <w:proofErr w:type="spellEnd"/>
      <w:r w:rsidR="00410936">
        <w:t xml:space="preserve"> </w:t>
      </w:r>
    </w:p>
    <w:p w14:paraId="67EB880C" w14:textId="77777777" w:rsidR="00A975ED" w:rsidRDefault="00A975ED" w:rsidP="00A975ED">
      <w:pPr>
        <w:pStyle w:val="Heading2"/>
      </w:pPr>
      <w:r w:rsidRPr="00A975ED">
        <w:lastRenderedPageBreak/>
        <w:t>Activity</w:t>
      </w:r>
      <w:r>
        <w:rPr>
          <w:spacing w:val="-7"/>
        </w:rPr>
        <w:t xml:space="preserve"> </w:t>
      </w:r>
      <w:r>
        <w:t>2:</w:t>
      </w:r>
      <w:r>
        <w:rPr>
          <w:spacing w:val="-4"/>
        </w:rPr>
        <w:t xml:space="preserve"> </w:t>
      </w:r>
      <w:r>
        <w:t>Asia-Pacific</w:t>
      </w:r>
      <w:r>
        <w:rPr>
          <w:spacing w:val="-4"/>
        </w:rPr>
        <w:t xml:space="preserve"> </w:t>
      </w:r>
      <w:r>
        <w:t>country</w:t>
      </w:r>
      <w:r>
        <w:rPr>
          <w:spacing w:val="-4"/>
        </w:rPr>
        <w:t xml:space="preserve"> </w:t>
      </w:r>
      <w:r>
        <w:rPr>
          <w:spacing w:val="-2"/>
        </w:rPr>
        <w:t>inquiry</w:t>
      </w:r>
    </w:p>
    <w:p w14:paraId="7CE85ED9" w14:textId="46A4A673" w:rsidR="008212B6" w:rsidRPr="00E11EAB" w:rsidRDefault="00A975ED" w:rsidP="00987862">
      <w:pPr>
        <w:spacing w:after="200"/>
        <w:rPr>
          <w:lang w:val="en-AU"/>
        </w:rPr>
      </w:pPr>
      <w:r>
        <w:t>Perform</w:t>
      </w:r>
      <w:r>
        <w:rPr>
          <w:spacing w:val="-3"/>
        </w:rPr>
        <w:t xml:space="preserve"> </w:t>
      </w:r>
      <w:r w:rsidRPr="00A975ED">
        <w:t>some</w:t>
      </w:r>
      <w:r>
        <w:rPr>
          <w:spacing w:val="-3"/>
        </w:rPr>
        <w:t xml:space="preserve"> </w:t>
      </w:r>
      <w:r>
        <w:t>research</w:t>
      </w:r>
      <w:r>
        <w:rPr>
          <w:spacing w:val="-3"/>
        </w:rPr>
        <w:t xml:space="preserve"> </w:t>
      </w:r>
      <w:r>
        <w:t>into</w:t>
      </w:r>
      <w:r>
        <w:rPr>
          <w:spacing w:val="-3"/>
        </w:rPr>
        <w:t xml:space="preserve"> </w:t>
      </w:r>
      <w:r>
        <w:t>three</w:t>
      </w:r>
      <w:r>
        <w:rPr>
          <w:spacing w:val="-3"/>
        </w:rPr>
        <w:t xml:space="preserve"> </w:t>
      </w:r>
      <w:r>
        <w:t>countries</w:t>
      </w:r>
      <w:r>
        <w:rPr>
          <w:spacing w:val="-3"/>
        </w:rPr>
        <w:t xml:space="preserve"> </w:t>
      </w:r>
      <w:r>
        <w:t>within</w:t>
      </w:r>
      <w:r>
        <w:rPr>
          <w:spacing w:val="-3"/>
        </w:rPr>
        <w:t xml:space="preserve"> </w:t>
      </w:r>
      <w:r>
        <w:t>each</w:t>
      </w:r>
      <w:r>
        <w:rPr>
          <w:spacing w:val="-3"/>
        </w:rPr>
        <w:t xml:space="preserve"> </w:t>
      </w:r>
      <w:r>
        <w:t>region</w:t>
      </w:r>
      <w:r>
        <w:rPr>
          <w:spacing w:val="-3"/>
        </w:rPr>
        <w:t xml:space="preserve"> </w:t>
      </w:r>
      <w:r>
        <w:t>of</w:t>
      </w:r>
      <w:r>
        <w:rPr>
          <w:spacing w:val="-3"/>
        </w:rPr>
        <w:t xml:space="preserve"> </w:t>
      </w:r>
      <w:r>
        <w:t>the</w:t>
      </w:r>
      <w:r>
        <w:rPr>
          <w:spacing w:val="-3"/>
        </w:rPr>
        <w:t xml:space="preserve"> </w:t>
      </w:r>
      <w:r>
        <w:t>map</w:t>
      </w:r>
      <w:r>
        <w:rPr>
          <w:spacing w:val="-3"/>
        </w:rPr>
        <w:t xml:space="preserve"> </w:t>
      </w:r>
      <w:r>
        <w:t>from</w:t>
      </w:r>
      <w:r>
        <w:rPr>
          <w:spacing w:val="-3"/>
        </w:rPr>
        <w:t xml:space="preserve"> </w:t>
      </w:r>
      <w:r>
        <w:t>Activity</w:t>
      </w:r>
      <w:r>
        <w:rPr>
          <w:spacing w:val="-3"/>
        </w:rPr>
        <w:t xml:space="preserve"> </w:t>
      </w:r>
      <w:r>
        <w:t>1.</w:t>
      </w:r>
      <w:r>
        <w:rPr>
          <w:spacing w:val="-3"/>
        </w:rPr>
        <w:t xml:space="preserve"> </w:t>
      </w:r>
      <w:r>
        <w:t>A</w:t>
      </w:r>
      <w:r>
        <w:rPr>
          <w:spacing w:val="-3"/>
        </w:rPr>
        <w:t xml:space="preserve"> </w:t>
      </w:r>
      <w:r>
        <w:t>useful</w:t>
      </w:r>
      <w:r>
        <w:rPr>
          <w:spacing w:val="-3"/>
        </w:rPr>
        <w:t xml:space="preserve"> </w:t>
      </w:r>
      <w:r>
        <w:t xml:space="preserve">site for general statistics is the </w:t>
      </w:r>
      <w:hyperlink r:id="rId15" w:history="1">
        <w:proofErr w:type="spellStart"/>
        <w:r w:rsidR="00554E61" w:rsidRPr="00554E61">
          <w:rPr>
            <w:rStyle w:val="Hyperlink"/>
            <w:lang w:val="en-AU"/>
          </w:rPr>
          <w:t>OpenFactBook</w:t>
        </w:r>
        <w:proofErr w:type="spellEnd"/>
        <w:r w:rsidR="00554E61" w:rsidRPr="00554E61">
          <w:rPr>
            <w:rStyle w:val="Hyperlink"/>
            <w:lang w:val="en-AU"/>
          </w:rPr>
          <w:t xml:space="preserve"> </w:t>
        </w:r>
        <w:r w:rsidR="006A2ACD">
          <w:rPr>
            <w:rStyle w:val="Hyperlink"/>
            <w:rFonts w:ascii="Aptos Narrow" w:hAnsi="Aptos Narrow"/>
            <w:lang w:val="en-AU"/>
          </w:rPr>
          <w:t>–</w:t>
        </w:r>
        <w:r w:rsidR="00554E61" w:rsidRPr="00554E61">
          <w:rPr>
            <w:rStyle w:val="Hyperlink"/>
            <w:lang w:val="en-AU"/>
          </w:rPr>
          <w:t xml:space="preserve"> Country Data &amp; Statistics</w:t>
        </w:r>
      </w:hyperlink>
      <w:r w:rsidR="00554E61">
        <w:t>.</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402"/>
        <w:gridCol w:w="3403"/>
        <w:gridCol w:w="3403"/>
      </w:tblGrid>
      <w:tr w:rsidR="00CE000E" w:rsidRPr="00EA156B" w14:paraId="737D893A" w14:textId="77777777" w:rsidTr="007B30F2">
        <w:tc>
          <w:tcPr>
            <w:tcW w:w="3402" w:type="dxa"/>
            <w:tcBorders>
              <w:top w:val="nil"/>
              <w:bottom w:val="single" w:sz="4" w:space="0" w:color="99CDCB"/>
              <w:right w:val="single" w:sz="4" w:space="0" w:color="99CDCB"/>
            </w:tcBorders>
            <w:shd w:val="clear" w:color="auto" w:fill="E6F3F2"/>
          </w:tcPr>
          <w:p w14:paraId="54FA98F4" w14:textId="4EE7D4DE" w:rsidR="00CE000E" w:rsidRPr="00A219FA" w:rsidRDefault="00CE000E" w:rsidP="00A219FA">
            <w:pPr>
              <w:pStyle w:val="Heading3"/>
              <w:rPr>
                <w:sz w:val="24"/>
                <w:szCs w:val="24"/>
              </w:rPr>
            </w:pPr>
            <w:r w:rsidRPr="00A219FA">
              <w:rPr>
                <w:sz w:val="24"/>
                <w:szCs w:val="24"/>
              </w:rPr>
              <w:t>South-East Asia</w:t>
            </w:r>
          </w:p>
        </w:tc>
        <w:tc>
          <w:tcPr>
            <w:tcW w:w="3403" w:type="dxa"/>
            <w:tcBorders>
              <w:top w:val="nil"/>
              <w:left w:val="single" w:sz="4" w:space="0" w:color="99CDCB"/>
              <w:bottom w:val="single" w:sz="4" w:space="0" w:color="99CDCB"/>
              <w:right w:val="single" w:sz="4" w:space="0" w:color="99CDCB"/>
            </w:tcBorders>
            <w:shd w:val="clear" w:color="auto" w:fill="E6F3F2"/>
          </w:tcPr>
          <w:p w14:paraId="0F424000" w14:textId="12A0406E" w:rsidR="00CE000E" w:rsidRPr="00A219FA" w:rsidRDefault="00CE000E" w:rsidP="00A219FA">
            <w:pPr>
              <w:pStyle w:val="Heading3"/>
              <w:rPr>
                <w:sz w:val="24"/>
                <w:szCs w:val="24"/>
              </w:rPr>
            </w:pPr>
            <w:r w:rsidRPr="00A219FA">
              <w:rPr>
                <w:sz w:val="24"/>
                <w:szCs w:val="24"/>
              </w:rPr>
              <w:t>South and Central Asia</w:t>
            </w:r>
          </w:p>
        </w:tc>
        <w:tc>
          <w:tcPr>
            <w:tcW w:w="3403" w:type="dxa"/>
            <w:tcBorders>
              <w:top w:val="nil"/>
              <w:left w:val="single" w:sz="4" w:space="0" w:color="99CDCB"/>
              <w:bottom w:val="single" w:sz="4" w:space="0" w:color="99CDCB"/>
            </w:tcBorders>
            <w:shd w:val="clear" w:color="auto" w:fill="E6F3F2"/>
          </w:tcPr>
          <w:p w14:paraId="2CCA99DD" w14:textId="25C69A4B" w:rsidR="00CE000E" w:rsidRPr="00A219FA" w:rsidRDefault="00A219FA" w:rsidP="00A219FA">
            <w:pPr>
              <w:pStyle w:val="Heading3"/>
              <w:rPr>
                <w:sz w:val="24"/>
                <w:szCs w:val="24"/>
              </w:rPr>
            </w:pPr>
            <w:r w:rsidRPr="00A219FA">
              <w:rPr>
                <w:sz w:val="24"/>
                <w:szCs w:val="24"/>
              </w:rPr>
              <w:t>The Pacific</w:t>
            </w:r>
          </w:p>
        </w:tc>
      </w:tr>
      <w:tr w:rsidR="00CE000E" w14:paraId="53C1B2AE" w14:textId="77777777" w:rsidTr="007B30F2">
        <w:trPr>
          <w:trHeight w:val="1276"/>
        </w:trPr>
        <w:tc>
          <w:tcPr>
            <w:tcW w:w="3402" w:type="dxa"/>
            <w:tcBorders>
              <w:top w:val="single" w:sz="4" w:space="0" w:color="99CDCB"/>
              <w:bottom w:val="single" w:sz="4" w:space="0" w:color="99CDCB"/>
              <w:right w:val="single" w:sz="4" w:space="0" w:color="99CDCB"/>
            </w:tcBorders>
          </w:tcPr>
          <w:p w14:paraId="32065D06" w14:textId="51A731A5" w:rsidR="00CE000E" w:rsidRPr="00102935" w:rsidRDefault="00766B9E" w:rsidP="00766B9E">
            <w:pPr>
              <w:rPr>
                <w:b/>
                <w:bCs/>
              </w:rPr>
            </w:pPr>
            <w:r w:rsidRPr="00102935">
              <w:rPr>
                <w:b/>
                <w:bCs/>
              </w:rPr>
              <w:t>Country:</w:t>
            </w:r>
          </w:p>
        </w:tc>
        <w:tc>
          <w:tcPr>
            <w:tcW w:w="3403" w:type="dxa"/>
            <w:tcBorders>
              <w:top w:val="single" w:sz="4" w:space="0" w:color="99CDCB"/>
              <w:left w:val="single" w:sz="4" w:space="0" w:color="99CDCB"/>
              <w:bottom w:val="single" w:sz="4" w:space="0" w:color="99CDCB"/>
              <w:right w:val="single" w:sz="4" w:space="0" w:color="99CDCB"/>
            </w:tcBorders>
          </w:tcPr>
          <w:p w14:paraId="0042B4BB" w14:textId="66820576" w:rsidR="00CE000E" w:rsidRPr="00102935" w:rsidRDefault="000D76BA" w:rsidP="00766B9E">
            <w:pPr>
              <w:rPr>
                <w:b/>
                <w:bCs/>
              </w:rPr>
            </w:pPr>
            <w:r w:rsidRPr="00102935">
              <w:rPr>
                <w:b/>
                <w:bCs/>
              </w:rPr>
              <w:t>Country:</w:t>
            </w:r>
          </w:p>
        </w:tc>
        <w:tc>
          <w:tcPr>
            <w:tcW w:w="3403" w:type="dxa"/>
            <w:tcBorders>
              <w:top w:val="single" w:sz="4" w:space="0" w:color="99CDCB"/>
              <w:left w:val="single" w:sz="4" w:space="0" w:color="99CDCB"/>
              <w:bottom w:val="single" w:sz="4" w:space="0" w:color="99CDCB"/>
            </w:tcBorders>
          </w:tcPr>
          <w:p w14:paraId="392B78AF" w14:textId="251865FF" w:rsidR="00CE000E" w:rsidRPr="00102935" w:rsidRDefault="000D76BA" w:rsidP="00766B9E">
            <w:pPr>
              <w:rPr>
                <w:b/>
                <w:bCs/>
              </w:rPr>
            </w:pPr>
            <w:r w:rsidRPr="00102935">
              <w:rPr>
                <w:b/>
                <w:bCs/>
              </w:rPr>
              <w:t>Country:</w:t>
            </w:r>
          </w:p>
        </w:tc>
      </w:tr>
      <w:tr w:rsidR="00CE000E" w14:paraId="4728C857" w14:textId="77777777" w:rsidTr="007B30F2">
        <w:trPr>
          <w:trHeight w:val="1276"/>
        </w:trPr>
        <w:tc>
          <w:tcPr>
            <w:tcW w:w="3402" w:type="dxa"/>
            <w:tcBorders>
              <w:top w:val="single" w:sz="4" w:space="0" w:color="99CDCB"/>
              <w:bottom w:val="single" w:sz="4" w:space="0" w:color="99CDCB"/>
              <w:right w:val="single" w:sz="4" w:space="0" w:color="99CDCB"/>
            </w:tcBorders>
          </w:tcPr>
          <w:p w14:paraId="48F0A6A3" w14:textId="7A12DE42" w:rsidR="00CE000E" w:rsidRPr="00102935" w:rsidRDefault="007B4B93" w:rsidP="007B4B93">
            <w:pPr>
              <w:rPr>
                <w:b/>
                <w:bCs/>
              </w:rPr>
            </w:pPr>
            <w:r w:rsidRPr="00102935">
              <w:rPr>
                <w:b/>
                <w:bCs/>
              </w:rPr>
              <w:t>Major city/</w:t>
            </w:r>
            <w:proofErr w:type="spellStart"/>
            <w:r w:rsidRPr="00102935">
              <w:rPr>
                <w:b/>
                <w:bCs/>
              </w:rPr>
              <w:t>ies</w:t>
            </w:r>
            <w:proofErr w:type="spellEnd"/>
            <w:r w:rsidRPr="00102935">
              <w:rPr>
                <w:b/>
                <w:bCs/>
              </w:rPr>
              <w:t>:</w:t>
            </w:r>
          </w:p>
        </w:tc>
        <w:tc>
          <w:tcPr>
            <w:tcW w:w="3403" w:type="dxa"/>
            <w:tcBorders>
              <w:top w:val="single" w:sz="4" w:space="0" w:color="99CDCB"/>
              <w:left w:val="single" w:sz="4" w:space="0" w:color="99CDCB"/>
              <w:bottom w:val="single" w:sz="4" w:space="0" w:color="99CDCB"/>
              <w:right w:val="single" w:sz="4" w:space="0" w:color="99CDCB"/>
            </w:tcBorders>
          </w:tcPr>
          <w:p w14:paraId="5C76C43B" w14:textId="594FBE16" w:rsidR="00CE000E" w:rsidRPr="00102935" w:rsidRDefault="007B4B93" w:rsidP="00766B9E">
            <w:pPr>
              <w:rPr>
                <w:b/>
                <w:bCs/>
              </w:rPr>
            </w:pPr>
            <w:r w:rsidRPr="00102935">
              <w:rPr>
                <w:b/>
                <w:bCs/>
              </w:rPr>
              <w:t>Major city/</w:t>
            </w:r>
            <w:proofErr w:type="spellStart"/>
            <w:r w:rsidRPr="00102935">
              <w:rPr>
                <w:b/>
                <w:bCs/>
              </w:rPr>
              <w:t>ies</w:t>
            </w:r>
            <w:proofErr w:type="spellEnd"/>
            <w:r w:rsidRPr="00102935">
              <w:rPr>
                <w:b/>
                <w:bCs/>
              </w:rPr>
              <w:t>:</w:t>
            </w:r>
          </w:p>
        </w:tc>
        <w:tc>
          <w:tcPr>
            <w:tcW w:w="3403" w:type="dxa"/>
            <w:tcBorders>
              <w:top w:val="single" w:sz="4" w:space="0" w:color="99CDCB"/>
              <w:left w:val="single" w:sz="4" w:space="0" w:color="99CDCB"/>
              <w:bottom w:val="single" w:sz="4" w:space="0" w:color="99CDCB"/>
            </w:tcBorders>
          </w:tcPr>
          <w:p w14:paraId="5335847E" w14:textId="633C40F6" w:rsidR="00CE000E" w:rsidRPr="00102935" w:rsidRDefault="007B4B93" w:rsidP="00766B9E">
            <w:pPr>
              <w:rPr>
                <w:b/>
                <w:bCs/>
              </w:rPr>
            </w:pPr>
            <w:r w:rsidRPr="00102935">
              <w:rPr>
                <w:b/>
                <w:bCs/>
              </w:rPr>
              <w:t>Major city/</w:t>
            </w:r>
            <w:proofErr w:type="spellStart"/>
            <w:r w:rsidRPr="00102935">
              <w:rPr>
                <w:b/>
                <w:bCs/>
              </w:rPr>
              <w:t>ies</w:t>
            </w:r>
            <w:proofErr w:type="spellEnd"/>
            <w:r w:rsidRPr="00102935">
              <w:rPr>
                <w:b/>
                <w:bCs/>
              </w:rPr>
              <w:t>:</w:t>
            </w:r>
          </w:p>
        </w:tc>
      </w:tr>
      <w:tr w:rsidR="00CE000E" w14:paraId="5DF1B495" w14:textId="77777777" w:rsidTr="007B30F2">
        <w:trPr>
          <w:trHeight w:val="1276"/>
        </w:trPr>
        <w:tc>
          <w:tcPr>
            <w:tcW w:w="3402" w:type="dxa"/>
            <w:tcBorders>
              <w:top w:val="single" w:sz="4" w:space="0" w:color="99CDCB"/>
              <w:bottom w:val="single" w:sz="4" w:space="0" w:color="99CDCB"/>
              <w:right w:val="single" w:sz="4" w:space="0" w:color="99CDCB"/>
            </w:tcBorders>
          </w:tcPr>
          <w:p w14:paraId="029A8109" w14:textId="547BD9B8" w:rsidR="00CE000E" w:rsidRPr="00102935" w:rsidRDefault="002D730C" w:rsidP="002D730C">
            <w:pPr>
              <w:rPr>
                <w:b/>
                <w:bCs/>
              </w:rPr>
            </w:pPr>
            <w:r w:rsidRPr="00102935">
              <w:rPr>
                <w:b/>
                <w:bCs/>
              </w:rPr>
              <w:t>Population:</w:t>
            </w:r>
          </w:p>
        </w:tc>
        <w:tc>
          <w:tcPr>
            <w:tcW w:w="3403" w:type="dxa"/>
            <w:tcBorders>
              <w:top w:val="single" w:sz="4" w:space="0" w:color="99CDCB"/>
              <w:left w:val="single" w:sz="4" w:space="0" w:color="99CDCB"/>
              <w:bottom w:val="single" w:sz="4" w:space="0" w:color="99CDCB"/>
              <w:right w:val="single" w:sz="4" w:space="0" w:color="99CDCB"/>
            </w:tcBorders>
          </w:tcPr>
          <w:p w14:paraId="6ABF0CDC" w14:textId="17E2DB7A" w:rsidR="00CE000E" w:rsidRPr="00102935" w:rsidRDefault="002D730C" w:rsidP="00766B9E">
            <w:pPr>
              <w:rPr>
                <w:b/>
                <w:bCs/>
              </w:rPr>
            </w:pPr>
            <w:r w:rsidRPr="00102935">
              <w:rPr>
                <w:b/>
                <w:bCs/>
              </w:rPr>
              <w:t>Population:</w:t>
            </w:r>
          </w:p>
        </w:tc>
        <w:tc>
          <w:tcPr>
            <w:tcW w:w="3403" w:type="dxa"/>
            <w:tcBorders>
              <w:top w:val="single" w:sz="4" w:space="0" w:color="99CDCB"/>
              <w:left w:val="single" w:sz="4" w:space="0" w:color="99CDCB"/>
              <w:bottom w:val="single" w:sz="4" w:space="0" w:color="99CDCB"/>
            </w:tcBorders>
          </w:tcPr>
          <w:p w14:paraId="7C54D80F" w14:textId="750A83FA" w:rsidR="00CE000E" w:rsidRPr="00102935" w:rsidRDefault="002D730C" w:rsidP="00766B9E">
            <w:pPr>
              <w:rPr>
                <w:b/>
                <w:bCs/>
              </w:rPr>
            </w:pPr>
            <w:r w:rsidRPr="00102935">
              <w:rPr>
                <w:b/>
                <w:bCs/>
              </w:rPr>
              <w:t>Population:</w:t>
            </w:r>
          </w:p>
        </w:tc>
      </w:tr>
      <w:tr w:rsidR="00CE000E" w14:paraId="7EF70416" w14:textId="77777777" w:rsidTr="007B30F2">
        <w:trPr>
          <w:trHeight w:val="1276"/>
        </w:trPr>
        <w:tc>
          <w:tcPr>
            <w:tcW w:w="3402" w:type="dxa"/>
            <w:tcBorders>
              <w:top w:val="single" w:sz="4" w:space="0" w:color="99CDCB"/>
              <w:bottom w:val="single" w:sz="4" w:space="0" w:color="99CDCB"/>
              <w:right w:val="single" w:sz="4" w:space="0" w:color="99CDCB"/>
            </w:tcBorders>
          </w:tcPr>
          <w:p w14:paraId="1CA98F93" w14:textId="3F6E7CC5" w:rsidR="00CE000E" w:rsidRPr="00102935" w:rsidRDefault="008E1F98" w:rsidP="008E1F98">
            <w:pPr>
              <w:rPr>
                <w:b/>
                <w:bCs/>
              </w:rPr>
            </w:pPr>
            <w:r w:rsidRPr="00102935">
              <w:rPr>
                <w:b/>
                <w:bCs/>
              </w:rPr>
              <w:t>Life expectancy</w:t>
            </w:r>
          </w:p>
        </w:tc>
        <w:tc>
          <w:tcPr>
            <w:tcW w:w="3403" w:type="dxa"/>
            <w:tcBorders>
              <w:top w:val="single" w:sz="4" w:space="0" w:color="99CDCB"/>
              <w:left w:val="single" w:sz="4" w:space="0" w:color="99CDCB"/>
              <w:bottom w:val="single" w:sz="4" w:space="0" w:color="99CDCB"/>
              <w:right w:val="single" w:sz="4" w:space="0" w:color="99CDCB"/>
            </w:tcBorders>
          </w:tcPr>
          <w:p w14:paraId="15928D89" w14:textId="7B9AFF5C" w:rsidR="00CE000E" w:rsidRPr="00102935" w:rsidRDefault="008E1F98" w:rsidP="00766B9E">
            <w:pPr>
              <w:rPr>
                <w:b/>
                <w:bCs/>
              </w:rPr>
            </w:pPr>
            <w:r w:rsidRPr="00102935">
              <w:rPr>
                <w:b/>
                <w:bCs/>
              </w:rPr>
              <w:t>Life expectancy</w:t>
            </w:r>
          </w:p>
        </w:tc>
        <w:tc>
          <w:tcPr>
            <w:tcW w:w="3403" w:type="dxa"/>
            <w:tcBorders>
              <w:top w:val="single" w:sz="4" w:space="0" w:color="99CDCB"/>
              <w:left w:val="single" w:sz="4" w:space="0" w:color="99CDCB"/>
              <w:bottom w:val="single" w:sz="4" w:space="0" w:color="99CDCB"/>
            </w:tcBorders>
          </w:tcPr>
          <w:p w14:paraId="2FF5ACE8" w14:textId="04436A01" w:rsidR="00CE000E" w:rsidRPr="00102935" w:rsidRDefault="008E1F98" w:rsidP="00766B9E">
            <w:pPr>
              <w:rPr>
                <w:b/>
                <w:bCs/>
              </w:rPr>
            </w:pPr>
            <w:r w:rsidRPr="00102935">
              <w:rPr>
                <w:b/>
                <w:bCs/>
              </w:rPr>
              <w:t>Life expectancy</w:t>
            </w:r>
          </w:p>
        </w:tc>
      </w:tr>
      <w:tr w:rsidR="00B64710" w14:paraId="4CAFEA5B" w14:textId="77777777" w:rsidTr="007B30F2">
        <w:trPr>
          <w:trHeight w:val="1276"/>
        </w:trPr>
        <w:tc>
          <w:tcPr>
            <w:tcW w:w="3402" w:type="dxa"/>
            <w:tcBorders>
              <w:top w:val="single" w:sz="4" w:space="0" w:color="99CDCB"/>
              <w:bottom w:val="single" w:sz="4" w:space="0" w:color="99CDCB"/>
              <w:right w:val="single" w:sz="4" w:space="0" w:color="99CDCB"/>
            </w:tcBorders>
          </w:tcPr>
          <w:p w14:paraId="59EDE679" w14:textId="24A387E7" w:rsidR="00B64710" w:rsidRPr="00102935" w:rsidRDefault="005C1374" w:rsidP="005C1374">
            <w:pPr>
              <w:rPr>
                <w:b/>
                <w:bCs/>
              </w:rPr>
            </w:pPr>
            <w:r w:rsidRPr="00102935">
              <w:rPr>
                <w:b/>
                <w:bCs/>
              </w:rPr>
              <w:t>Median</w:t>
            </w:r>
            <w:r w:rsidR="000752BE">
              <w:rPr>
                <w:b/>
                <w:bCs/>
              </w:rPr>
              <w:t xml:space="preserve"> </w:t>
            </w:r>
            <w:r w:rsidRPr="00102935">
              <w:rPr>
                <w:b/>
                <w:bCs/>
              </w:rPr>
              <w:t>age</w:t>
            </w:r>
          </w:p>
        </w:tc>
        <w:tc>
          <w:tcPr>
            <w:tcW w:w="3403" w:type="dxa"/>
            <w:tcBorders>
              <w:top w:val="single" w:sz="4" w:space="0" w:color="99CDCB"/>
              <w:left w:val="single" w:sz="4" w:space="0" w:color="99CDCB"/>
              <w:bottom w:val="single" w:sz="4" w:space="0" w:color="99CDCB"/>
              <w:right w:val="single" w:sz="4" w:space="0" w:color="99CDCB"/>
            </w:tcBorders>
          </w:tcPr>
          <w:p w14:paraId="16AF841B" w14:textId="1B487D96" w:rsidR="00B64710" w:rsidRPr="00102935" w:rsidRDefault="005C1374" w:rsidP="00766B9E">
            <w:pPr>
              <w:rPr>
                <w:b/>
                <w:bCs/>
              </w:rPr>
            </w:pPr>
            <w:r w:rsidRPr="00102935">
              <w:rPr>
                <w:b/>
                <w:bCs/>
              </w:rPr>
              <w:t>Median age</w:t>
            </w:r>
          </w:p>
        </w:tc>
        <w:tc>
          <w:tcPr>
            <w:tcW w:w="3403" w:type="dxa"/>
            <w:tcBorders>
              <w:top w:val="single" w:sz="4" w:space="0" w:color="99CDCB"/>
              <w:left w:val="single" w:sz="4" w:space="0" w:color="99CDCB"/>
              <w:bottom w:val="single" w:sz="4" w:space="0" w:color="99CDCB"/>
            </w:tcBorders>
          </w:tcPr>
          <w:p w14:paraId="666BB29C" w14:textId="4706923F" w:rsidR="00B64710" w:rsidRPr="00102935" w:rsidRDefault="005C1374" w:rsidP="00766B9E">
            <w:pPr>
              <w:rPr>
                <w:b/>
                <w:bCs/>
              </w:rPr>
            </w:pPr>
            <w:r w:rsidRPr="00102935">
              <w:rPr>
                <w:b/>
                <w:bCs/>
              </w:rPr>
              <w:t>Median age</w:t>
            </w:r>
          </w:p>
        </w:tc>
      </w:tr>
      <w:tr w:rsidR="00CE000E" w14:paraId="0F51DA98" w14:textId="77777777" w:rsidTr="007B30F2">
        <w:trPr>
          <w:trHeight w:hRule="exact" w:val="6454"/>
        </w:trPr>
        <w:tc>
          <w:tcPr>
            <w:tcW w:w="3402" w:type="dxa"/>
            <w:tcBorders>
              <w:top w:val="single" w:sz="4" w:space="0" w:color="99CDCB"/>
              <w:right w:val="single" w:sz="4" w:space="0" w:color="99CDCB"/>
            </w:tcBorders>
          </w:tcPr>
          <w:p w14:paraId="6564CEF4" w14:textId="7B6C243A" w:rsidR="00CE000E" w:rsidRPr="004A2B11" w:rsidRDefault="004A2B11" w:rsidP="004A2B11">
            <w:r w:rsidRPr="004A2B11">
              <w:rPr>
                <w:b/>
                <w:bCs/>
              </w:rPr>
              <w:t xml:space="preserve">Culture </w:t>
            </w:r>
            <w:r w:rsidRPr="004A2B11">
              <w:t xml:space="preserve">(e.g. preferred food or meals, main religion, main </w:t>
            </w:r>
            <w:proofErr w:type="spellStart"/>
            <w:proofErr w:type="gramStart"/>
            <w:r w:rsidRPr="004A2B11">
              <w:t>language,arts</w:t>
            </w:r>
            <w:proofErr w:type="spellEnd"/>
            <w:proofErr w:type="gramEnd"/>
            <w:r w:rsidRPr="004A2B11">
              <w:t>, customs, traditions)</w:t>
            </w:r>
          </w:p>
        </w:tc>
        <w:tc>
          <w:tcPr>
            <w:tcW w:w="3403" w:type="dxa"/>
            <w:tcBorders>
              <w:top w:val="single" w:sz="4" w:space="0" w:color="99CDCB"/>
              <w:left w:val="single" w:sz="4" w:space="0" w:color="99CDCB"/>
              <w:right w:val="single" w:sz="4" w:space="0" w:color="99CDCB"/>
            </w:tcBorders>
          </w:tcPr>
          <w:p w14:paraId="273F1542" w14:textId="4813FEE8" w:rsidR="00CE000E" w:rsidRPr="00766B9E" w:rsidRDefault="004A2B11" w:rsidP="00766B9E">
            <w:r w:rsidRPr="004A2B11">
              <w:rPr>
                <w:b/>
                <w:bCs/>
              </w:rPr>
              <w:t xml:space="preserve">Culture </w:t>
            </w:r>
            <w:r w:rsidRPr="004A2B11">
              <w:t xml:space="preserve">(e.g. preferred food or meals, main religion, main </w:t>
            </w:r>
            <w:proofErr w:type="spellStart"/>
            <w:proofErr w:type="gramStart"/>
            <w:r w:rsidRPr="004A2B11">
              <w:t>language,arts</w:t>
            </w:r>
            <w:proofErr w:type="spellEnd"/>
            <w:proofErr w:type="gramEnd"/>
            <w:r w:rsidRPr="004A2B11">
              <w:t>, customs, traditions)</w:t>
            </w:r>
          </w:p>
        </w:tc>
        <w:tc>
          <w:tcPr>
            <w:tcW w:w="3403" w:type="dxa"/>
            <w:tcBorders>
              <w:top w:val="single" w:sz="4" w:space="0" w:color="99CDCB"/>
              <w:left w:val="single" w:sz="4" w:space="0" w:color="99CDCB"/>
            </w:tcBorders>
          </w:tcPr>
          <w:p w14:paraId="6764565B" w14:textId="4226F1C2" w:rsidR="00CE000E" w:rsidRPr="00766B9E" w:rsidRDefault="004A2B11" w:rsidP="00766B9E">
            <w:r w:rsidRPr="004A2B11">
              <w:rPr>
                <w:b/>
                <w:bCs/>
              </w:rPr>
              <w:t xml:space="preserve">Culture </w:t>
            </w:r>
            <w:r w:rsidRPr="004A2B11">
              <w:t xml:space="preserve">(e.g. preferred food or meals, main religion, main </w:t>
            </w:r>
            <w:proofErr w:type="spellStart"/>
            <w:proofErr w:type="gramStart"/>
            <w:r w:rsidRPr="004A2B11">
              <w:t>language,arts</w:t>
            </w:r>
            <w:proofErr w:type="spellEnd"/>
            <w:proofErr w:type="gramEnd"/>
            <w:r w:rsidRPr="004A2B11">
              <w:t>, customs, traditions)</w:t>
            </w:r>
          </w:p>
        </w:tc>
      </w:tr>
    </w:tbl>
    <w:p w14:paraId="291267C8" w14:textId="77777777" w:rsidR="009A1CD7" w:rsidRPr="00A975ED" w:rsidRDefault="009A1CD7" w:rsidP="00A975ED">
      <w:pPr>
        <w:sectPr w:rsidR="009A1CD7" w:rsidRPr="00A975ED" w:rsidSect="00C042D2">
          <w:headerReference w:type="default" r:id="rId16"/>
          <w:footerReference w:type="default" r:id="rId17"/>
          <w:pgSz w:w="11910" w:h="16840"/>
          <w:pgMar w:top="851" w:right="851" w:bottom="816" w:left="851" w:header="0" w:footer="272" w:gutter="0"/>
          <w:cols w:space="720"/>
          <w:docGrid w:linePitch="286"/>
        </w:sect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02"/>
        <w:gridCol w:w="3403"/>
        <w:gridCol w:w="3403"/>
      </w:tblGrid>
      <w:tr w:rsidR="00000324" w:rsidRPr="00EA156B" w14:paraId="5858B0C8" w14:textId="77777777" w:rsidTr="008D561E">
        <w:tc>
          <w:tcPr>
            <w:tcW w:w="3402" w:type="dxa"/>
            <w:tcBorders>
              <w:top w:val="nil"/>
              <w:bottom w:val="single" w:sz="4" w:space="0" w:color="99CDCB"/>
              <w:right w:val="single" w:sz="4" w:space="0" w:color="99CDCB"/>
            </w:tcBorders>
            <w:shd w:val="clear" w:color="auto" w:fill="E6F3F2"/>
          </w:tcPr>
          <w:p w14:paraId="4A35F254" w14:textId="77777777" w:rsidR="00000324" w:rsidRPr="00A219FA" w:rsidRDefault="00000324" w:rsidP="008D561E">
            <w:pPr>
              <w:pStyle w:val="Heading3"/>
              <w:rPr>
                <w:sz w:val="24"/>
                <w:szCs w:val="24"/>
              </w:rPr>
            </w:pPr>
            <w:r w:rsidRPr="00A219FA">
              <w:rPr>
                <w:sz w:val="24"/>
                <w:szCs w:val="24"/>
              </w:rPr>
              <w:lastRenderedPageBreak/>
              <w:t>South-East Asia</w:t>
            </w:r>
          </w:p>
        </w:tc>
        <w:tc>
          <w:tcPr>
            <w:tcW w:w="3403" w:type="dxa"/>
            <w:tcBorders>
              <w:top w:val="nil"/>
              <w:left w:val="single" w:sz="4" w:space="0" w:color="99CDCB"/>
              <w:bottom w:val="single" w:sz="4" w:space="0" w:color="99CDCB"/>
              <w:right w:val="single" w:sz="4" w:space="0" w:color="99CDCB"/>
            </w:tcBorders>
            <w:shd w:val="clear" w:color="auto" w:fill="E6F3F2"/>
          </w:tcPr>
          <w:p w14:paraId="129E6453" w14:textId="77777777" w:rsidR="00000324" w:rsidRPr="00A219FA" w:rsidRDefault="00000324" w:rsidP="008D561E">
            <w:pPr>
              <w:pStyle w:val="Heading3"/>
              <w:rPr>
                <w:sz w:val="24"/>
                <w:szCs w:val="24"/>
              </w:rPr>
            </w:pPr>
            <w:r w:rsidRPr="00A219FA">
              <w:rPr>
                <w:sz w:val="24"/>
                <w:szCs w:val="24"/>
              </w:rPr>
              <w:t>South and Central Asia</w:t>
            </w:r>
          </w:p>
        </w:tc>
        <w:tc>
          <w:tcPr>
            <w:tcW w:w="3403" w:type="dxa"/>
            <w:tcBorders>
              <w:top w:val="nil"/>
              <w:left w:val="single" w:sz="4" w:space="0" w:color="99CDCB"/>
              <w:bottom w:val="single" w:sz="4" w:space="0" w:color="99CDCB"/>
            </w:tcBorders>
            <w:shd w:val="clear" w:color="auto" w:fill="E6F3F2"/>
          </w:tcPr>
          <w:p w14:paraId="617B7587" w14:textId="77777777" w:rsidR="00000324" w:rsidRPr="00A219FA" w:rsidRDefault="00000324" w:rsidP="008D561E">
            <w:pPr>
              <w:pStyle w:val="Heading3"/>
              <w:rPr>
                <w:sz w:val="24"/>
                <w:szCs w:val="24"/>
              </w:rPr>
            </w:pPr>
            <w:r w:rsidRPr="00A219FA">
              <w:rPr>
                <w:sz w:val="24"/>
                <w:szCs w:val="24"/>
              </w:rPr>
              <w:t>The Pacific</w:t>
            </w:r>
          </w:p>
        </w:tc>
      </w:tr>
      <w:tr w:rsidR="00000324" w14:paraId="0DC29FC1" w14:textId="77777777" w:rsidTr="00F04FAB">
        <w:trPr>
          <w:trHeight w:hRule="exact" w:val="4536"/>
        </w:trPr>
        <w:tc>
          <w:tcPr>
            <w:tcW w:w="3402" w:type="dxa"/>
            <w:tcBorders>
              <w:top w:val="single" w:sz="4" w:space="0" w:color="99CDCB"/>
              <w:bottom w:val="single" w:sz="4" w:space="0" w:color="99CDCB"/>
              <w:right w:val="single" w:sz="4" w:space="0" w:color="99CDCB"/>
            </w:tcBorders>
          </w:tcPr>
          <w:p w14:paraId="5D82C258" w14:textId="711F0020" w:rsidR="00000324" w:rsidRPr="00102935" w:rsidRDefault="00E844EA" w:rsidP="00E844EA">
            <w:pPr>
              <w:rPr>
                <w:b/>
                <w:bCs/>
              </w:rPr>
            </w:pPr>
            <w:r w:rsidRPr="00E844EA">
              <w:rPr>
                <w:b/>
                <w:bCs/>
              </w:rPr>
              <w:t xml:space="preserve">Describe any environmental features </w:t>
            </w:r>
            <w:r w:rsidRPr="00E844EA">
              <w:t>(e.g. forest, farming land, mountains, beaches, rivers). Hint: look at a physical map of the country.</w:t>
            </w:r>
          </w:p>
        </w:tc>
        <w:tc>
          <w:tcPr>
            <w:tcW w:w="3403" w:type="dxa"/>
            <w:tcBorders>
              <w:top w:val="single" w:sz="4" w:space="0" w:color="99CDCB"/>
              <w:left w:val="single" w:sz="4" w:space="0" w:color="99CDCB"/>
              <w:bottom w:val="single" w:sz="4" w:space="0" w:color="99CDCB"/>
              <w:right w:val="single" w:sz="4" w:space="0" w:color="99CDCB"/>
            </w:tcBorders>
          </w:tcPr>
          <w:p w14:paraId="7C669410" w14:textId="61362843" w:rsidR="00000324" w:rsidRPr="00102935" w:rsidRDefault="00E844EA" w:rsidP="008D561E">
            <w:pPr>
              <w:rPr>
                <w:b/>
                <w:bCs/>
              </w:rPr>
            </w:pPr>
            <w:r w:rsidRPr="00E844EA">
              <w:rPr>
                <w:b/>
                <w:bCs/>
              </w:rPr>
              <w:t xml:space="preserve">Describe any environmental features </w:t>
            </w:r>
            <w:r w:rsidRPr="00E844EA">
              <w:t>(e.g. forest, farming land, mountains, beaches, rivers). Hint: look at a physical map of the country.</w:t>
            </w:r>
          </w:p>
        </w:tc>
        <w:tc>
          <w:tcPr>
            <w:tcW w:w="3403" w:type="dxa"/>
            <w:tcBorders>
              <w:top w:val="single" w:sz="4" w:space="0" w:color="99CDCB"/>
              <w:left w:val="single" w:sz="4" w:space="0" w:color="99CDCB"/>
              <w:bottom w:val="single" w:sz="4" w:space="0" w:color="99CDCB"/>
            </w:tcBorders>
          </w:tcPr>
          <w:p w14:paraId="064B31D0" w14:textId="003887A7" w:rsidR="00000324" w:rsidRPr="00102935" w:rsidRDefault="00E844EA" w:rsidP="008D561E">
            <w:pPr>
              <w:rPr>
                <w:b/>
                <w:bCs/>
              </w:rPr>
            </w:pPr>
            <w:r w:rsidRPr="00E844EA">
              <w:rPr>
                <w:b/>
                <w:bCs/>
              </w:rPr>
              <w:t xml:space="preserve">Describe any environmental features </w:t>
            </w:r>
            <w:r w:rsidRPr="00E844EA">
              <w:t>(e.g. forest, farming land, mountains, beaches, rivers). Hint: look at a physical map of the country.</w:t>
            </w:r>
          </w:p>
        </w:tc>
      </w:tr>
      <w:tr w:rsidR="00000324" w14:paraId="10DBD93E" w14:textId="77777777" w:rsidTr="00F04FAB">
        <w:trPr>
          <w:trHeight w:hRule="exact" w:val="4536"/>
        </w:trPr>
        <w:tc>
          <w:tcPr>
            <w:tcW w:w="3402" w:type="dxa"/>
            <w:tcBorders>
              <w:top w:val="single" w:sz="4" w:space="0" w:color="99CDCB"/>
              <w:right w:val="single" w:sz="4" w:space="0" w:color="99CDCB"/>
            </w:tcBorders>
          </w:tcPr>
          <w:p w14:paraId="76359B9C" w14:textId="77777777" w:rsidR="00550801" w:rsidRPr="00550801" w:rsidRDefault="00550801" w:rsidP="00550801">
            <w:r w:rsidRPr="00550801">
              <w:rPr>
                <w:b/>
                <w:bCs/>
              </w:rPr>
              <w:t>Weather and climate</w:t>
            </w:r>
            <w:r w:rsidRPr="00550801">
              <w:t xml:space="preserve"> (e.g. heavy </w:t>
            </w:r>
            <w:proofErr w:type="gramStart"/>
            <w:r w:rsidRPr="00550801">
              <w:t>rains</w:t>
            </w:r>
            <w:proofErr w:type="gramEnd"/>
            <w:r w:rsidRPr="00550801">
              <w:t xml:space="preserve"> or monsoonal, tropical, dry, possible hazards)</w:t>
            </w:r>
          </w:p>
          <w:p w14:paraId="133106A1" w14:textId="4179BC32" w:rsidR="00EA23C9" w:rsidRPr="004A2B11" w:rsidRDefault="00EA23C9" w:rsidP="008D561E"/>
        </w:tc>
        <w:tc>
          <w:tcPr>
            <w:tcW w:w="3403" w:type="dxa"/>
            <w:tcBorders>
              <w:top w:val="single" w:sz="4" w:space="0" w:color="99CDCB"/>
              <w:left w:val="single" w:sz="4" w:space="0" w:color="99CDCB"/>
              <w:right w:val="single" w:sz="4" w:space="0" w:color="99CDCB"/>
            </w:tcBorders>
          </w:tcPr>
          <w:p w14:paraId="0D481EAF" w14:textId="77777777" w:rsidR="00550801" w:rsidRPr="00550801" w:rsidRDefault="00550801" w:rsidP="00550801">
            <w:r w:rsidRPr="00550801">
              <w:rPr>
                <w:b/>
                <w:bCs/>
              </w:rPr>
              <w:t>Weather and climate</w:t>
            </w:r>
            <w:r w:rsidRPr="00550801">
              <w:t xml:space="preserve"> (e.g. heavy </w:t>
            </w:r>
            <w:proofErr w:type="gramStart"/>
            <w:r w:rsidRPr="00550801">
              <w:t>rains</w:t>
            </w:r>
            <w:proofErr w:type="gramEnd"/>
            <w:r w:rsidRPr="00550801">
              <w:t xml:space="preserve"> or monsoonal, tropical, dry, possible hazards)</w:t>
            </w:r>
          </w:p>
          <w:p w14:paraId="5AD7F812" w14:textId="2094F357" w:rsidR="00000324" w:rsidRPr="00766B9E" w:rsidRDefault="00000324" w:rsidP="008D561E"/>
        </w:tc>
        <w:tc>
          <w:tcPr>
            <w:tcW w:w="3403" w:type="dxa"/>
            <w:tcBorders>
              <w:top w:val="single" w:sz="4" w:space="0" w:color="99CDCB"/>
              <w:left w:val="single" w:sz="4" w:space="0" w:color="99CDCB"/>
            </w:tcBorders>
          </w:tcPr>
          <w:p w14:paraId="47E7EFFE" w14:textId="77777777" w:rsidR="00550801" w:rsidRPr="00550801" w:rsidRDefault="00550801" w:rsidP="00550801">
            <w:r w:rsidRPr="00550801">
              <w:rPr>
                <w:b/>
                <w:bCs/>
              </w:rPr>
              <w:t>Weather and climate</w:t>
            </w:r>
            <w:r w:rsidRPr="00550801">
              <w:t xml:space="preserve"> (e.g. heavy </w:t>
            </w:r>
            <w:proofErr w:type="gramStart"/>
            <w:r w:rsidRPr="00550801">
              <w:t>rains</w:t>
            </w:r>
            <w:proofErr w:type="gramEnd"/>
            <w:r w:rsidRPr="00550801">
              <w:t xml:space="preserve"> or monsoonal, tropical, dry, possible hazards)</w:t>
            </w:r>
          </w:p>
          <w:p w14:paraId="2A54C37A" w14:textId="4EB3198C" w:rsidR="00000324" w:rsidRPr="00766B9E" w:rsidRDefault="00000324" w:rsidP="008D561E"/>
        </w:tc>
      </w:tr>
    </w:tbl>
    <w:p w14:paraId="7A2CF990" w14:textId="2E3B2CC6" w:rsidR="00EA23C9" w:rsidRPr="00EA23C9" w:rsidRDefault="00EA23C9" w:rsidP="00EA23C9">
      <w:r>
        <w:t>Conduct</w:t>
      </w:r>
      <w:r>
        <w:rPr>
          <w:spacing w:val="-2"/>
        </w:rPr>
        <w:t xml:space="preserve"> </w:t>
      </w:r>
      <w:r>
        <w:t>an</w:t>
      </w:r>
      <w:r>
        <w:rPr>
          <w:spacing w:val="-2"/>
        </w:rPr>
        <w:t xml:space="preserve"> </w:t>
      </w:r>
      <w:r>
        <w:t>image</w:t>
      </w:r>
      <w:r>
        <w:rPr>
          <w:spacing w:val="-2"/>
        </w:rPr>
        <w:t xml:space="preserve"> </w:t>
      </w:r>
      <w:r>
        <w:t>search.</w:t>
      </w:r>
      <w:r>
        <w:rPr>
          <w:spacing w:val="-2"/>
        </w:rPr>
        <w:t xml:space="preserve"> </w:t>
      </w:r>
      <w:r w:rsidRPr="00EA23C9">
        <w:t>Find</w:t>
      </w:r>
      <w:r>
        <w:rPr>
          <w:spacing w:val="-2"/>
        </w:rPr>
        <w:t xml:space="preserve"> </w:t>
      </w:r>
      <w:r>
        <w:t>one</w:t>
      </w:r>
      <w:r>
        <w:rPr>
          <w:spacing w:val="-2"/>
        </w:rPr>
        <w:t xml:space="preserve"> </w:t>
      </w:r>
      <w:r>
        <w:t>image</w:t>
      </w:r>
      <w:r>
        <w:rPr>
          <w:spacing w:val="-2"/>
        </w:rPr>
        <w:t xml:space="preserve"> </w:t>
      </w:r>
      <w:r>
        <w:t>for</w:t>
      </w:r>
      <w:r>
        <w:rPr>
          <w:spacing w:val="-2"/>
        </w:rPr>
        <w:t xml:space="preserve"> </w:t>
      </w:r>
      <w:r>
        <w:t>each</w:t>
      </w:r>
      <w:r>
        <w:rPr>
          <w:spacing w:val="-2"/>
        </w:rPr>
        <w:t xml:space="preserve"> </w:t>
      </w:r>
      <w:r>
        <w:t>country.</w:t>
      </w:r>
      <w:r>
        <w:rPr>
          <w:spacing w:val="-2"/>
        </w:rPr>
        <w:t xml:space="preserve"> </w:t>
      </w:r>
      <w:r>
        <w:t>Search</w:t>
      </w:r>
      <w:r>
        <w:rPr>
          <w:spacing w:val="-2"/>
        </w:rPr>
        <w:t xml:space="preserve"> </w:t>
      </w:r>
      <w:r>
        <w:t>for</w:t>
      </w:r>
      <w:r>
        <w:rPr>
          <w:spacing w:val="-2"/>
        </w:rPr>
        <w:t xml:space="preserve"> </w:t>
      </w:r>
      <w:r>
        <w:t>‘typical</w:t>
      </w:r>
      <w:r>
        <w:rPr>
          <w:spacing w:val="-2"/>
        </w:rPr>
        <w:t xml:space="preserve"> </w:t>
      </w:r>
      <w:r>
        <w:t>street</w:t>
      </w:r>
      <w:r>
        <w:rPr>
          <w:spacing w:val="-2"/>
        </w:rPr>
        <w:t xml:space="preserve"> </w:t>
      </w:r>
      <w:r>
        <w:t>in</w:t>
      </w:r>
      <w:r>
        <w:rPr>
          <w:spacing w:val="-2"/>
        </w:rPr>
        <w:t xml:space="preserve"> </w:t>
      </w:r>
      <w:r>
        <w:t>{insert</w:t>
      </w:r>
      <w:r>
        <w:rPr>
          <w:spacing w:val="-2"/>
        </w:rPr>
        <w:t xml:space="preserve"> </w:t>
      </w:r>
      <w:r>
        <w:t>country</w:t>
      </w:r>
      <w:r>
        <w:rPr>
          <w:spacing w:val="-2"/>
        </w:rPr>
        <w:t xml:space="preserve"> </w:t>
      </w:r>
      <w:r>
        <w:t>name}’. Paste the images below with a caption.</w:t>
      </w:r>
    </w:p>
    <w:p w14:paraId="0209107A" w14:textId="77777777" w:rsidR="00EA23C9" w:rsidRDefault="00EA23C9" w:rsidP="00EA23C9"/>
    <w:p w14:paraId="5074E3E6" w14:textId="77777777" w:rsidR="00EA23C9" w:rsidRPr="00EA23C9" w:rsidRDefault="00EA23C9" w:rsidP="00EA23C9">
      <w:pPr>
        <w:sectPr w:rsidR="00EA23C9" w:rsidRPr="00EA23C9" w:rsidSect="009148AF">
          <w:headerReference w:type="default" r:id="rId18"/>
          <w:pgSz w:w="11910" w:h="16840"/>
          <w:pgMar w:top="851" w:right="851" w:bottom="1134" w:left="851" w:header="0" w:footer="272" w:gutter="0"/>
          <w:cols w:space="720" w:equalWidth="0">
            <w:col w:w="10208"/>
          </w:cols>
        </w:sectPr>
      </w:pPr>
    </w:p>
    <w:p w14:paraId="6C9F881D" w14:textId="16C8976E" w:rsidR="00D45661" w:rsidRPr="003847F9" w:rsidRDefault="003847F9" w:rsidP="00D45661">
      <w:pPr>
        <w:pStyle w:val="Heading2"/>
        <w:spacing w:before="0"/>
      </w:pPr>
      <w:r w:rsidRPr="003847F9">
        <w:lastRenderedPageBreak/>
        <w:t>Understanding Australia’s Official Development</w:t>
      </w:r>
      <w:r>
        <w:t xml:space="preserve"> </w:t>
      </w:r>
      <w:r w:rsidRPr="003847F9">
        <w:t>Assistance</w:t>
      </w:r>
    </w:p>
    <w:p w14:paraId="2A13A99F" w14:textId="77777777" w:rsidR="00990F52" w:rsidRDefault="00990F52" w:rsidP="00D84D80">
      <w:pPr>
        <w:spacing w:before="160"/>
        <w:sectPr w:rsidR="00990F52" w:rsidSect="00C94F1A">
          <w:headerReference w:type="default" r:id="rId19"/>
          <w:footerReference w:type="default" r:id="rId20"/>
          <w:pgSz w:w="16840" w:h="11910" w:orient="landscape"/>
          <w:pgMar w:top="851" w:right="1134" w:bottom="851" w:left="851" w:header="0" w:footer="113" w:gutter="0"/>
          <w:cols w:space="720"/>
          <w:docGrid w:linePitch="286"/>
        </w:sectPr>
      </w:pPr>
    </w:p>
    <w:p w14:paraId="54586638" w14:textId="77777777" w:rsidR="00C139FF" w:rsidRDefault="00C139FF" w:rsidP="00D84D80">
      <w:pPr>
        <w:spacing w:before="160"/>
      </w:pPr>
      <w:r>
        <w:t xml:space="preserve">Follow the steps </w:t>
      </w:r>
      <w:r w:rsidRPr="00C139FF">
        <w:t>below</w:t>
      </w:r>
      <w:r>
        <w:t xml:space="preserve"> to complete the </w:t>
      </w:r>
      <w:r>
        <w:rPr>
          <w:spacing w:val="-2"/>
        </w:rPr>
        <w:t>table.</w:t>
      </w:r>
    </w:p>
    <w:p w14:paraId="5E564D61" w14:textId="77777777" w:rsidR="00C139FF" w:rsidRDefault="00C139FF" w:rsidP="00D84D80">
      <w:pPr>
        <w:pStyle w:val="ListParagraph-numbered"/>
        <w:numPr>
          <w:ilvl w:val="0"/>
          <w:numId w:val="31"/>
        </w:numPr>
        <w:ind w:left="426"/>
      </w:pPr>
      <w:r w:rsidRPr="00C139FF">
        <w:t>Allocate</w:t>
      </w:r>
      <w:r>
        <w:t xml:space="preserve"> the following development sectors to the correct definition in the table </w:t>
      </w:r>
      <w:r w:rsidRPr="00D84D80">
        <w:rPr>
          <w:spacing w:val="-2"/>
        </w:rPr>
        <w:t>below:</w:t>
      </w:r>
    </w:p>
    <w:p w14:paraId="768E750C" w14:textId="77777777" w:rsidR="00C139FF" w:rsidRPr="00D84D80" w:rsidRDefault="00C139FF" w:rsidP="00D84D80">
      <w:pPr>
        <w:pStyle w:val="ListBullet2"/>
      </w:pPr>
      <w:r w:rsidRPr="00D84D80">
        <w:t>Health</w:t>
      </w:r>
    </w:p>
    <w:p w14:paraId="623ECC81" w14:textId="72F5CA3A" w:rsidR="00C139FF" w:rsidRPr="00D84D80" w:rsidRDefault="00C139FF" w:rsidP="00D84D80">
      <w:pPr>
        <w:pStyle w:val="ListBullet2"/>
      </w:pPr>
      <w:r w:rsidRPr="00D84D80">
        <w:t>Humanitarian</w:t>
      </w:r>
      <w:r w:rsidR="00D84D80" w:rsidRPr="00D84D80">
        <w:rPr>
          <w:noProof/>
        </w:rPr>
        <w:t xml:space="preserve"> </w:t>
      </w:r>
    </w:p>
    <w:p w14:paraId="1DACDA6D" w14:textId="77777777" w:rsidR="00C139FF" w:rsidRPr="00D84D80" w:rsidRDefault="00C139FF" w:rsidP="00D84D80">
      <w:pPr>
        <w:pStyle w:val="ListBullet2"/>
      </w:pPr>
      <w:r w:rsidRPr="00D84D80">
        <w:t>Agriculture and other production</w:t>
      </w:r>
    </w:p>
    <w:p w14:paraId="3F3D83C3" w14:textId="77777777" w:rsidR="00C139FF" w:rsidRPr="00D84D80" w:rsidRDefault="00C139FF" w:rsidP="00D84D80">
      <w:pPr>
        <w:pStyle w:val="ListBullet2"/>
      </w:pPr>
      <w:r w:rsidRPr="00D84D80">
        <w:t>Economic infrastructure and services</w:t>
      </w:r>
    </w:p>
    <w:p w14:paraId="49A1E547" w14:textId="77777777" w:rsidR="00C139FF" w:rsidRPr="00D84D80" w:rsidRDefault="00C139FF" w:rsidP="00D84D80">
      <w:pPr>
        <w:pStyle w:val="ListBullet2"/>
      </w:pPr>
      <w:r w:rsidRPr="00D84D80">
        <w:t>Governance</w:t>
      </w:r>
    </w:p>
    <w:p w14:paraId="2FE376AE" w14:textId="035E0992" w:rsidR="00C139FF" w:rsidRDefault="00C139FF" w:rsidP="00D84D80">
      <w:pPr>
        <w:pStyle w:val="ListBullet2"/>
      </w:pPr>
      <w:r w:rsidRPr="00D84D80">
        <w:t>Education</w:t>
      </w:r>
    </w:p>
    <w:p w14:paraId="19B55218" w14:textId="12CBC72F" w:rsidR="00D84D80" w:rsidRDefault="00D84D80" w:rsidP="00D84D80">
      <w:r w:rsidRPr="00D84D80">
        <w:rPr>
          <w:noProof/>
        </w:rPr>
        <w:drawing>
          <wp:inline distT="0" distB="0" distL="0" distR="0" wp14:anchorId="2EA51C19" wp14:editId="1175B16E">
            <wp:extent cx="1780721" cy="1232807"/>
            <wp:effectExtent l="0" t="0" r="0" b="0"/>
            <wp:docPr id="50189784" name="Picture 1" descr="People working together in a workshop, using a circular saw to cut wood while wearing safety equipment, illustrating hands‑on skills training and practical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784" name="Picture 1" descr="People working together in a workshop, using a circular saw to cut wood while wearing safety equipment, illustrating hands‑on skills training and practical learning."/>
                    <pic:cNvPicPr/>
                  </pic:nvPicPr>
                  <pic:blipFill>
                    <a:blip r:embed="rId21"/>
                    <a:stretch>
                      <a:fillRect/>
                    </a:stretch>
                  </pic:blipFill>
                  <pic:spPr>
                    <a:xfrm>
                      <a:off x="0" y="0"/>
                      <a:ext cx="1888382" cy="1307341"/>
                    </a:xfrm>
                    <a:prstGeom prst="rect">
                      <a:avLst/>
                    </a:prstGeom>
                  </pic:spPr>
                </pic:pic>
              </a:graphicData>
            </a:graphic>
          </wp:inline>
        </w:drawing>
      </w:r>
    </w:p>
    <w:p w14:paraId="25478FBC" w14:textId="0F054EDA" w:rsidR="00B075AD" w:rsidRPr="00B075AD" w:rsidRDefault="00B075AD" w:rsidP="00B075AD">
      <w:pPr>
        <w:pStyle w:val="credit-black"/>
      </w:pPr>
      <w:r>
        <w:t>©</w:t>
      </w:r>
      <w:r>
        <w:rPr>
          <w:spacing w:val="-1"/>
        </w:rPr>
        <w:t xml:space="preserve"> </w:t>
      </w:r>
      <w:r>
        <w:t>Department of Foreign</w:t>
      </w:r>
      <w:r>
        <w:rPr>
          <w:spacing w:val="-1"/>
        </w:rPr>
        <w:t xml:space="preserve"> </w:t>
      </w:r>
      <w:r>
        <w:t>Affairs and Trade</w:t>
      </w:r>
    </w:p>
    <w:p w14:paraId="444CAF07" w14:textId="77777777" w:rsidR="00C139FF" w:rsidRPr="00C139FF" w:rsidRDefault="00C139FF" w:rsidP="00C139FF">
      <w:pPr>
        <w:pStyle w:val="ListParagraph-numbered"/>
      </w:pPr>
      <w:r w:rsidRPr="00C139FF">
        <w:t>Decide what type of resource each development sector most closely aligns to: natural, human or capital.</w:t>
      </w:r>
    </w:p>
    <w:p w14:paraId="4CE373C3" w14:textId="77777777" w:rsidR="00C139FF" w:rsidRPr="00DD037D" w:rsidRDefault="00C139FF" w:rsidP="00CA7B1B">
      <w:pPr>
        <w:pStyle w:val="ListParagraph-numbered"/>
        <w:spacing w:after="80"/>
      </w:pPr>
      <w:r w:rsidRPr="00C139FF">
        <w:t>C</w:t>
      </w:r>
      <w:r>
        <w:t>lassify each development</w:t>
      </w:r>
      <w:r>
        <w:rPr>
          <w:spacing w:val="1"/>
        </w:rPr>
        <w:t xml:space="preserve"> </w:t>
      </w:r>
      <w:r>
        <w:t>sector as either</w:t>
      </w:r>
      <w:r>
        <w:rPr>
          <w:spacing w:val="1"/>
        </w:rPr>
        <w:t xml:space="preserve"> </w:t>
      </w:r>
      <w:r>
        <w:t>a ‘need’ or</w:t>
      </w:r>
      <w:r>
        <w:rPr>
          <w:spacing w:val="1"/>
        </w:rPr>
        <w:t xml:space="preserve"> </w:t>
      </w:r>
      <w:r>
        <w:rPr>
          <w:spacing w:val="-2"/>
        </w:rPr>
        <w:t>‘want’.</w:t>
      </w:r>
    </w:p>
    <w:p w14:paraId="4F5EF3BB" w14:textId="77777777" w:rsidR="00990F52" w:rsidRDefault="00990F52" w:rsidP="008D561E">
      <w:pPr>
        <w:pStyle w:val="Heading3"/>
        <w:rPr>
          <w:sz w:val="24"/>
          <w:szCs w:val="24"/>
        </w:rPr>
        <w:sectPr w:rsidR="00990F52" w:rsidSect="00990F52">
          <w:type w:val="continuous"/>
          <w:pgSz w:w="16840" w:h="11910" w:orient="landscape"/>
          <w:pgMar w:top="851" w:right="1134" w:bottom="851" w:left="851" w:header="0" w:footer="272" w:gutter="0"/>
          <w:cols w:num="2" w:space="720"/>
          <w:docGrid w:linePitch="286"/>
        </w:sectPr>
      </w:pPr>
    </w:p>
    <w:tbl>
      <w:tblPr>
        <w:tblStyle w:val="TableGrid"/>
        <w:tblW w:w="1502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52"/>
        <w:gridCol w:w="6804"/>
        <w:gridCol w:w="2835"/>
        <w:gridCol w:w="2835"/>
      </w:tblGrid>
      <w:tr w:rsidR="00DE3FAD" w:rsidRPr="00EA156B" w14:paraId="4C321E7F" w14:textId="77777777" w:rsidTr="006502C5">
        <w:tc>
          <w:tcPr>
            <w:tcW w:w="2552" w:type="dxa"/>
            <w:tcBorders>
              <w:top w:val="nil"/>
              <w:bottom w:val="single" w:sz="4" w:space="0" w:color="99CDCB"/>
              <w:right w:val="single" w:sz="4" w:space="0" w:color="99CDCB"/>
            </w:tcBorders>
            <w:shd w:val="clear" w:color="auto" w:fill="E6F3F2"/>
          </w:tcPr>
          <w:p w14:paraId="3A66DD6B" w14:textId="06A7D71B" w:rsidR="00DE3FAD" w:rsidRPr="00A219FA" w:rsidRDefault="00DE3FAD" w:rsidP="008D561E">
            <w:pPr>
              <w:pStyle w:val="Heading3"/>
              <w:rPr>
                <w:sz w:val="24"/>
                <w:szCs w:val="24"/>
              </w:rPr>
            </w:pPr>
            <w:r w:rsidRPr="00856AAE">
              <w:rPr>
                <w:sz w:val="24"/>
                <w:szCs w:val="24"/>
              </w:rPr>
              <w:t>Development sector</w:t>
            </w:r>
          </w:p>
        </w:tc>
        <w:tc>
          <w:tcPr>
            <w:tcW w:w="6804" w:type="dxa"/>
            <w:tcBorders>
              <w:top w:val="nil"/>
              <w:left w:val="single" w:sz="4" w:space="0" w:color="99CDCB"/>
              <w:bottom w:val="single" w:sz="4" w:space="0" w:color="99CDCB"/>
              <w:right w:val="single" w:sz="4" w:space="0" w:color="99CDCB"/>
            </w:tcBorders>
            <w:shd w:val="clear" w:color="auto" w:fill="E6F3F2"/>
          </w:tcPr>
          <w:p w14:paraId="174932C2" w14:textId="369454BC" w:rsidR="00DE3FAD" w:rsidRPr="00A219FA" w:rsidRDefault="00DE3FAD" w:rsidP="008D561E">
            <w:pPr>
              <w:pStyle w:val="Heading3"/>
              <w:rPr>
                <w:sz w:val="24"/>
                <w:szCs w:val="24"/>
              </w:rPr>
            </w:pPr>
            <w:r w:rsidRPr="00DE3FAD">
              <w:rPr>
                <w:sz w:val="24"/>
                <w:szCs w:val="24"/>
              </w:rPr>
              <w:t>Definition</w:t>
            </w:r>
          </w:p>
        </w:tc>
        <w:tc>
          <w:tcPr>
            <w:tcW w:w="2835" w:type="dxa"/>
            <w:tcBorders>
              <w:top w:val="nil"/>
              <w:left w:val="single" w:sz="4" w:space="0" w:color="99CDCB"/>
              <w:bottom w:val="single" w:sz="4" w:space="0" w:color="99CDCB"/>
              <w:right w:val="single" w:sz="4" w:space="0" w:color="99CDCB"/>
            </w:tcBorders>
            <w:shd w:val="clear" w:color="auto" w:fill="E6F3F2"/>
          </w:tcPr>
          <w:p w14:paraId="27070C8F" w14:textId="08A567F9" w:rsidR="00DE3FAD" w:rsidRPr="00CA7B1B" w:rsidRDefault="00CA7B1B" w:rsidP="00CA7B1B">
            <w:pPr>
              <w:pStyle w:val="Heading3"/>
              <w:rPr>
                <w:sz w:val="24"/>
                <w:szCs w:val="24"/>
              </w:rPr>
            </w:pPr>
            <w:r w:rsidRPr="00CA7B1B">
              <w:rPr>
                <w:sz w:val="24"/>
                <w:szCs w:val="24"/>
              </w:rPr>
              <w:t>Main</w:t>
            </w:r>
            <w:r w:rsidRPr="00CA7B1B">
              <w:rPr>
                <w:spacing w:val="-6"/>
                <w:sz w:val="24"/>
                <w:szCs w:val="24"/>
              </w:rPr>
              <w:t xml:space="preserve"> </w:t>
            </w:r>
            <w:r w:rsidRPr="00CA7B1B">
              <w:rPr>
                <w:sz w:val="24"/>
                <w:szCs w:val="24"/>
              </w:rPr>
              <w:t>resource</w:t>
            </w:r>
            <w:r w:rsidRPr="00CA7B1B">
              <w:rPr>
                <w:spacing w:val="-6"/>
                <w:sz w:val="24"/>
                <w:szCs w:val="24"/>
              </w:rPr>
              <w:t xml:space="preserve"> </w:t>
            </w:r>
            <w:r w:rsidRPr="00CA7B1B">
              <w:rPr>
                <w:spacing w:val="-4"/>
                <w:sz w:val="24"/>
                <w:szCs w:val="24"/>
              </w:rPr>
              <w:t>type</w:t>
            </w:r>
          </w:p>
        </w:tc>
        <w:tc>
          <w:tcPr>
            <w:tcW w:w="2835" w:type="dxa"/>
            <w:tcBorders>
              <w:top w:val="nil"/>
              <w:left w:val="single" w:sz="4" w:space="0" w:color="99CDCB"/>
              <w:bottom w:val="single" w:sz="4" w:space="0" w:color="99CDCB"/>
            </w:tcBorders>
            <w:shd w:val="clear" w:color="auto" w:fill="E6F3F2"/>
          </w:tcPr>
          <w:p w14:paraId="6E2CEAA1" w14:textId="685BDBAB" w:rsidR="00DE3FAD" w:rsidRPr="00A219FA" w:rsidRDefault="00DE3FAD" w:rsidP="008D561E">
            <w:pPr>
              <w:pStyle w:val="Heading3"/>
              <w:rPr>
                <w:sz w:val="24"/>
                <w:szCs w:val="24"/>
              </w:rPr>
            </w:pPr>
            <w:r w:rsidRPr="00DE3FAD">
              <w:rPr>
                <w:sz w:val="24"/>
                <w:szCs w:val="24"/>
              </w:rPr>
              <w:t>Need or want</w:t>
            </w:r>
          </w:p>
        </w:tc>
      </w:tr>
      <w:tr w:rsidR="00DE3FAD" w14:paraId="57F50BBD" w14:textId="77777777" w:rsidTr="006502C5">
        <w:trPr>
          <w:trHeight w:hRule="exact" w:val="861"/>
        </w:trPr>
        <w:tc>
          <w:tcPr>
            <w:tcW w:w="2552" w:type="dxa"/>
            <w:tcBorders>
              <w:top w:val="single" w:sz="4" w:space="0" w:color="99CDCB"/>
              <w:bottom w:val="single" w:sz="4" w:space="0" w:color="99CDCB"/>
              <w:right w:val="single" w:sz="4" w:space="0" w:color="99CDCB"/>
            </w:tcBorders>
          </w:tcPr>
          <w:p w14:paraId="39C8B94A" w14:textId="28117927" w:rsidR="00DE3FAD" w:rsidRPr="00102935" w:rsidRDefault="00DE3FA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64792CD7" w14:textId="1128AC64" w:rsidR="00DE3FAD" w:rsidRPr="00102935" w:rsidRDefault="006502C5" w:rsidP="008D561E">
            <w:pPr>
              <w:rPr>
                <w:b/>
                <w:bCs/>
              </w:rPr>
            </w:pPr>
            <w:r>
              <w:t>Supports</w:t>
            </w:r>
            <w:r>
              <w:rPr>
                <w:spacing w:val="-6"/>
              </w:rPr>
              <w:t xml:space="preserve"> </w:t>
            </w:r>
            <w:r>
              <w:t>resources</w:t>
            </w:r>
            <w:r>
              <w:rPr>
                <w:spacing w:val="-6"/>
              </w:rPr>
              <w:t xml:space="preserve"> </w:t>
            </w:r>
            <w:r>
              <w:t>produced</w:t>
            </w:r>
            <w:r>
              <w:rPr>
                <w:spacing w:val="-6"/>
              </w:rPr>
              <w:t xml:space="preserve"> </w:t>
            </w:r>
            <w:r>
              <w:t>from</w:t>
            </w:r>
            <w:r>
              <w:rPr>
                <w:spacing w:val="-6"/>
              </w:rPr>
              <w:t xml:space="preserve"> </w:t>
            </w:r>
            <w:r>
              <w:t>the</w:t>
            </w:r>
            <w:r>
              <w:rPr>
                <w:spacing w:val="-6"/>
              </w:rPr>
              <w:t xml:space="preserve"> </w:t>
            </w:r>
            <w:r>
              <w:t>land</w:t>
            </w:r>
            <w:r>
              <w:rPr>
                <w:spacing w:val="-6"/>
              </w:rPr>
              <w:t xml:space="preserve"> </w:t>
            </w:r>
            <w:r>
              <w:t>and</w:t>
            </w:r>
            <w:r>
              <w:rPr>
                <w:spacing w:val="-6"/>
              </w:rPr>
              <w:t xml:space="preserve"> </w:t>
            </w:r>
            <w:r>
              <w:t>water,</w:t>
            </w:r>
            <w:r>
              <w:rPr>
                <w:spacing w:val="-6"/>
              </w:rPr>
              <w:t xml:space="preserve"> </w:t>
            </w:r>
            <w:r>
              <w:t>such</w:t>
            </w:r>
            <w:r>
              <w:rPr>
                <w:spacing w:val="-6"/>
              </w:rPr>
              <w:t xml:space="preserve"> </w:t>
            </w:r>
            <w:r>
              <w:t>as farming, fishing, forests, mining.</w:t>
            </w:r>
          </w:p>
        </w:tc>
        <w:tc>
          <w:tcPr>
            <w:tcW w:w="2835" w:type="dxa"/>
            <w:tcBorders>
              <w:top w:val="single" w:sz="4" w:space="0" w:color="99CDCB"/>
              <w:left w:val="single" w:sz="4" w:space="0" w:color="99CDCB"/>
              <w:bottom w:val="single" w:sz="4" w:space="0" w:color="99CDCB"/>
              <w:right w:val="single" w:sz="4" w:space="0" w:color="99CDCB"/>
            </w:tcBorders>
          </w:tcPr>
          <w:p w14:paraId="3995FB3F" w14:textId="77777777" w:rsidR="00DE3FAD" w:rsidRPr="00E844EA" w:rsidRDefault="00DE3FAD" w:rsidP="008D561E">
            <w:pPr>
              <w:rPr>
                <w:b/>
                <w:bCs/>
              </w:rPr>
            </w:pPr>
          </w:p>
        </w:tc>
        <w:tc>
          <w:tcPr>
            <w:tcW w:w="2835" w:type="dxa"/>
            <w:tcBorders>
              <w:top w:val="single" w:sz="4" w:space="0" w:color="99CDCB"/>
              <w:left w:val="single" w:sz="4" w:space="0" w:color="99CDCB"/>
              <w:bottom w:val="single" w:sz="4" w:space="0" w:color="99CDCB"/>
            </w:tcBorders>
          </w:tcPr>
          <w:p w14:paraId="17BA0F98" w14:textId="41619254" w:rsidR="00DE3FAD" w:rsidRPr="00102935" w:rsidRDefault="00DE3FAD" w:rsidP="008D561E">
            <w:pPr>
              <w:rPr>
                <w:b/>
                <w:bCs/>
              </w:rPr>
            </w:pPr>
          </w:p>
        </w:tc>
      </w:tr>
      <w:tr w:rsidR="003777CD" w14:paraId="6FFA4B65" w14:textId="77777777" w:rsidTr="006502C5">
        <w:trPr>
          <w:trHeight w:hRule="exact" w:val="861"/>
        </w:trPr>
        <w:tc>
          <w:tcPr>
            <w:tcW w:w="2552" w:type="dxa"/>
            <w:tcBorders>
              <w:top w:val="single" w:sz="4" w:space="0" w:color="99CDCB"/>
              <w:bottom w:val="single" w:sz="4" w:space="0" w:color="99CDCB"/>
              <w:right w:val="single" w:sz="4" w:space="0" w:color="99CDCB"/>
            </w:tcBorders>
          </w:tcPr>
          <w:p w14:paraId="2244512A"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03A5CCF3" w14:textId="77777777" w:rsidR="003777CD" w:rsidRDefault="003777CD" w:rsidP="003777CD">
            <w:r>
              <w:t xml:space="preserve">Supports the </w:t>
            </w:r>
            <w:r w:rsidRPr="003777CD">
              <w:t>development</w:t>
            </w:r>
            <w:r>
              <w:t xml:space="preserve"> of resources that improve lifestyle, such as technology, transport, banking, energy, roads and networks.</w:t>
            </w:r>
          </w:p>
          <w:p w14:paraId="31EA7F5E" w14:textId="77777777" w:rsidR="003777CD" w:rsidRPr="003777CD" w:rsidRDefault="003777CD" w:rsidP="003777CD"/>
        </w:tc>
        <w:tc>
          <w:tcPr>
            <w:tcW w:w="2835" w:type="dxa"/>
            <w:tcBorders>
              <w:top w:val="single" w:sz="4" w:space="0" w:color="99CDCB"/>
              <w:left w:val="single" w:sz="4" w:space="0" w:color="99CDCB"/>
              <w:bottom w:val="single" w:sz="4" w:space="0" w:color="99CDCB"/>
              <w:right w:val="single" w:sz="4" w:space="0" w:color="99CDCB"/>
            </w:tcBorders>
          </w:tcPr>
          <w:p w14:paraId="0C24FB17"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01C14ED7" w14:textId="77777777" w:rsidR="003777CD" w:rsidRPr="00102935" w:rsidRDefault="003777CD" w:rsidP="008D561E">
            <w:pPr>
              <w:rPr>
                <w:b/>
                <w:bCs/>
              </w:rPr>
            </w:pPr>
          </w:p>
        </w:tc>
      </w:tr>
      <w:tr w:rsidR="003777CD" w14:paraId="78C29441" w14:textId="77777777" w:rsidTr="006502C5">
        <w:trPr>
          <w:trHeight w:hRule="exact" w:val="861"/>
        </w:trPr>
        <w:tc>
          <w:tcPr>
            <w:tcW w:w="2552" w:type="dxa"/>
            <w:tcBorders>
              <w:top w:val="single" w:sz="4" w:space="0" w:color="99CDCB"/>
              <w:bottom w:val="single" w:sz="4" w:space="0" w:color="99CDCB"/>
              <w:right w:val="single" w:sz="4" w:space="0" w:color="99CDCB"/>
            </w:tcBorders>
          </w:tcPr>
          <w:p w14:paraId="2798ECD5"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30C26A84" w14:textId="213FB699" w:rsidR="003777CD" w:rsidRPr="00990F52" w:rsidRDefault="00990F52" w:rsidP="00990F52">
            <w:proofErr w:type="gramStart"/>
            <w:r>
              <w:t>Develops</w:t>
            </w:r>
            <w:proofErr w:type="gramEnd"/>
            <w:r>
              <w:t xml:space="preserve"> resources such as teachers and schools to improve skills and knowledge.</w:t>
            </w:r>
          </w:p>
        </w:tc>
        <w:tc>
          <w:tcPr>
            <w:tcW w:w="2835" w:type="dxa"/>
            <w:tcBorders>
              <w:top w:val="single" w:sz="4" w:space="0" w:color="99CDCB"/>
              <w:left w:val="single" w:sz="4" w:space="0" w:color="99CDCB"/>
              <w:bottom w:val="single" w:sz="4" w:space="0" w:color="99CDCB"/>
              <w:right w:val="single" w:sz="4" w:space="0" w:color="99CDCB"/>
            </w:tcBorders>
          </w:tcPr>
          <w:p w14:paraId="2D7D1A34"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336304F9" w14:textId="77777777" w:rsidR="003777CD" w:rsidRPr="00102935" w:rsidRDefault="003777CD" w:rsidP="008D561E">
            <w:pPr>
              <w:rPr>
                <w:b/>
                <w:bCs/>
              </w:rPr>
            </w:pPr>
          </w:p>
        </w:tc>
      </w:tr>
      <w:tr w:rsidR="003777CD" w14:paraId="6059B814" w14:textId="77777777" w:rsidTr="006502C5">
        <w:trPr>
          <w:trHeight w:hRule="exact" w:val="861"/>
        </w:trPr>
        <w:tc>
          <w:tcPr>
            <w:tcW w:w="2552" w:type="dxa"/>
            <w:tcBorders>
              <w:top w:val="single" w:sz="4" w:space="0" w:color="99CDCB"/>
              <w:bottom w:val="single" w:sz="4" w:space="0" w:color="99CDCB"/>
              <w:right w:val="single" w:sz="4" w:space="0" w:color="99CDCB"/>
            </w:tcBorders>
          </w:tcPr>
          <w:p w14:paraId="13E94BE7"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7811A8F8" w14:textId="15765B47" w:rsidR="003777CD" w:rsidRPr="00990F52" w:rsidRDefault="00990F52" w:rsidP="00990F52">
            <w:r>
              <w:t xml:space="preserve">Supports resources that enhance politics and how a country is run and </w:t>
            </w:r>
            <w:proofErr w:type="spellStart"/>
            <w:r>
              <w:t>organised</w:t>
            </w:r>
            <w:proofErr w:type="spellEnd"/>
            <w:r>
              <w:t>.</w:t>
            </w:r>
          </w:p>
        </w:tc>
        <w:tc>
          <w:tcPr>
            <w:tcW w:w="2835" w:type="dxa"/>
            <w:tcBorders>
              <w:top w:val="single" w:sz="4" w:space="0" w:color="99CDCB"/>
              <w:left w:val="single" w:sz="4" w:space="0" w:color="99CDCB"/>
              <w:bottom w:val="single" w:sz="4" w:space="0" w:color="99CDCB"/>
              <w:right w:val="single" w:sz="4" w:space="0" w:color="99CDCB"/>
            </w:tcBorders>
          </w:tcPr>
          <w:p w14:paraId="588C19F1"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11CC2951" w14:textId="77777777" w:rsidR="003777CD" w:rsidRPr="00102935" w:rsidRDefault="003777CD" w:rsidP="008D561E">
            <w:pPr>
              <w:rPr>
                <w:b/>
                <w:bCs/>
              </w:rPr>
            </w:pPr>
          </w:p>
        </w:tc>
      </w:tr>
      <w:tr w:rsidR="003777CD" w14:paraId="095EFEF6" w14:textId="77777777" w:rsidTr="00990F52">
        <w:trPr>
          <w:trHeight w:hRule="exact" w:val="861"/>
        </w:trPr>
        <w:tc>
          <w:tcPr>
            <w:tcW w:w="2552" w:type="dxa"/>
            <w:tcBorders>
              <w:top w:val="single" w:sz="4" w:space="0" w:color="99CDCB"/>
              <w:bottom w:val="single" w:sz="4" w:space="0" w:color="99CDCB"/>
              <w:right w:val="single" w:sz="4" w:space="0" w:color="99CDCB"/>
            </w:tcBorders>
          </w:tcPr>
          <w:p w14:paraId="19B0984A"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26CEFF37" w14:textId="0E82E672" w:rsidR="003777CD" w:rsidRDefault="00990F52" w:rsidP="00990F52">
            <w:r>
              <w:t xml:space="preserve">Provides resources such as doctors, nurses and medical </w:t>
            </w:r>
            <w:proofErr w:type="spellStart"/>
            <w:r>
              <w:t>centres</w:t>
            </w:r>
            <w:proofErr w:type="spellEnd"/>
            <w:r>
              <w:t xml:space="preserve"> that prevent disease or illness </w:t>
            </w:r>
            <w:r w:rsidRPr="00990F52">
              <w:t>and</w:t>
            </w:r>
            <w:r>
              <w:t xml:space="preserve"> improve health.</w:t>
            </w:r>
          </w:p>
        </w:tc>
        <w:tc>
          <w:tcPr>
            <w:tcW w:w="2835" w:type="dxa"/>
            <w:tcBorders>
              <w:top w:val="single" w:sz="4" w:space="0" w:color="99CDCB"/>
              <w:left w:val="single" w:sz="4" w:space="0" w:color="99CDCB"/>
              <w:bottom w:val="single" w:sz="4" w:space="0" w:color="99CDCB"/>
              <w:right w:val="single" w:sz="4" w:space="0" w:color="99CDCB"/>
            </w:tcBorders>
          </w:tcPr>
          <w:p w14:paraId="6E219A86"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1A31F3B4" w14:textId="77777777" w:rsidR="003777CD" w:rsidRPr="00102935" w:rsidRDefault="003777CD" w:rsidP="008D561E">
            <w:pPr>
              <w:rPr>
                <w:b/>
                <w:bCs/>
              </w:rPr>
            </w:pPr>
          </w:p>
        </w:tc>
      </w:tr>
      <w:tr w:rsidR="003777CD" w14:paraId="1449C335" w14:textId="77777777" w:rsidTr="00990F52">
        <w:trPr>
          <w:trHeight w:hRule="exact" w:val="861"/>
        </w:trPr>
        <w:tc>
          <w:tcPr>
            <w:tcW w:w="2552" w:type="dxa"/>
            <w:tcBorders>
              <w:top w:val="single" w:sz="4" w:space="0" w:color="99CDCB"/>
              <w:bottom w:val="nil"/>
              <w:right w:val="single" w:sz="4" w:space="0" w:color="99CDCB"/>
            </w:tcBorders>
          </w:tcPr>
          <w:p w14:paraId="68121980" w14:textId="77777777" w:rsidR="003777CD" w:rsidRPr="00102935" w:rsidRDefault="003777CD" w:rsidP="008D561E">
            <w:pPr>
              <w:rPr>
                <w:b/>
                <w:bCs/>
              </w:rPr>
            </w:pPr>
          </w:p>
        </w:tc>
        <w:tc>
          <w:tcPr>
            <w:tcW w:w="6804" w:type="dxa"/>
            <w:tcBorders>
              <w:top w:val="single" w:sz="4" w:space="0" w:color="99CDCB"/>
              <w:left w:val="single" w:sz="4" w:space="0" w:color="99CDCB"/>
              <w:bottom w:val="nil"/>
              <w:right w:val="single" w:sz="4" w:space="0" w:color="99CDCB"/>
            </w:tcBorders>
          </w:tcPr>
          <w:p w14:paraId="196933D2" w14:textId="2D250B27" w:rsidR="003777CD" w:rsidRDefault="00990F52" w:rsidP="00990F52">
            <w:proofErr w:type="gramStart"/>
            <w:r>
              <w:t>Provides assistance</w:t>
            </w:r>
            <w:proofErr w:type="gramEnd"/>
            <w:r>
              <w:t xml:space="preserve"> and relief during disasters or emergencies and works to reduce risks.</w:t>
            </w:r>
          </w:p>
        </w:tc>
        <w:tc>
          <w:tcPr>
            <w:tcW w:w="2835" w:type="dxa"/>
            <w:tcBorders>
              <w:top w:val="single" w:sz="4" w:space="0" w:color="99CDCB"/>
              <w:left w:val="single" w:sz="4" w:space="0" w:color="99CDCB"/>
              <w:bottom w:val="nil"/>
              <w:right w:val="single" w:sz="4" w:space="0" w:color="99CDCB"/>
            </w:tcBorders>
          </w:tcPr>
          <w:p w14:paraId="73F5BD7A" w14:textId="77777777" w:rsidR="003777CD" w:rsidRPr="00E844EA" w:rsidRDefault="003777CD" w:rsidP="008D561E">
            <w:pPr>
              <w:rPr>
                <w:b/>
                <w:bCs/>
              </w:rPr>
            </w:pPr>
          </w:p>
        </w:tc>
        <w:tc>
          <w:tcPr>
            <w:tcW w:w="2835" w:type="dxa"/>
            <w:tcBorders>
              <w:top w:val="single" w:sz="4" w:space="0" w:color="99CDCB"/>
              <w:left w:val="single" w:sz="4" w:space="0" w:color="99CDCB"/>
              <w:bottom w:val="nil"/>
            </w:tcBorders>
          </w:tcPr>
          <w:p w14:paraId="3572E862" w14:textId="77777777" w:rsidR="003777CD" w:rsidRPr="00102935" w:rsidRDefault="003777CD" w:rsidP="008D561E">
            <w:pPr>
              <w:rPr>
                <w:b/>
                <w:bCs/>
              </w:rPr>
            </w:pPr>
          </w:p>
        </w:tc>
      </w:tr>
    </w:tbl>
    <w:p w14:paraId="7C579A86" w14:textId="09CB9FE2" w:rsidR="00D45661" w:rsidRDefault="00D45661" w:rsidP="00D45661">
      <w:pPr>
        <w:pStyle w:val="LINESa"/>
        <w:spacing w:line="240" w:lineRule="auto"/>
        <w:rPr>
          <w:lang w:bidi="en-US"/>
        </w:rPr>
        <w:sectPr w:rsidR="00D45661" w:rsidSect="00990F52">
          <w:type w:val="continuous"/>
          <w:pgSz w:w="16840" w:h="11910" w:orient="landscape"/>
          <w:pgMar w:top="851" w:right="1134" w:bottom="851" w:left="851" w:header="0" w:footer="272" w:gutter="0"/>
          <w:cols w:space="720"/>
          <w:docGrid w:linePitch="286"/>
        </w:sectPr>
      </w:pPr>
    </w:p>
    <w:p w14:paraId="0E2B4353" w14:textId="2C181AE0" w:rsidR="00B24BD5" w:rsidRPr="00B24BD5" w:rsidRDefault="00B24BD5" w:rsidP="00B24BD5">
      <w:pPr>
        <w:pStyle w:val="Heading4"/>
      </w:pPr>
      <w:r w:rsidRPr="00B24BD5">
        <w:lastRenderedPageBreak/>
        <w:t>Glossary</w:t>
      </w:r>
    </w:p>
    <w:p w14:paraId="5998840F" w14:textId="77777777" w:rsidR="00B24BD5" w:rsidRDefault="00B24BD5" w:rsidP="00B24BD5">
      <w:pPr>
        <w:sectPr w:rsidR="00B24BD5" w:rsidSect="00B24BD5">
          <w:headerReference w:type="default" r:id="rId22"/>
          <w:pgSz w:w="16840" w:h="11910" w:orient="landscape"/>
          <w:pgMar w:top="851" w:right="1134" w:bottom="851" w:left="851" w:header="0" w:footer="272" w:gutter="0"/>
          <w:cols w:space="720" w:equalWidth="0">
            <w:col w:w="10208"/>
          </w:cols>
          <w:docGrid w:linePitch="286"/>
        </w:sectPr>
      </w:pPr>
    </w:p>
    <w:p w14:paraId="2CC283D9" w14:textId="77777777" w:rsidR="00B24BD5" w:rsidRPr="00B24BD5" w:rsidRDefault="00B24BD5" w:rsidP="00B24BD5">
      <w:r w:rsidRPr="0075593A">
        <w:rPr>
          <w:b/>
          <w:bCs/>
        </w:rPr>
        <w:t>Agriculture:</w:t>
      </w:r>
      <w:r w:rsidRPr="00B24BD5">
        <w:t xml:space="preserve"> another word for ‘farming’. Preparing the land and soil for growing crops, raising animals, and collecting resources, especially food.</w:t>
      </w:r>
    </w:p>
    <w:p w14:paraId="3D48D441" w14:textId="77777777" w:rsidR="00B24BD5" w:rsidRPr="00B24BD5" w:rsidRDefault="00B24BD5" w:rsidP="00B24BD5">
      <w:r w:rsidRPr="0075593A">
        <w:rPr>
          <w:b/>
          <w:bCs/>
        </w:rPr>
        <w:t>Economic infrastructure:</w:t>
      </w:r>
      <w:r w:rsidRPr="00B24BD5">
        <w:t xml:space="preserve"> services, systems and facilities that help people to produce and sell goods to earn money. Technology is </w:t>
      </w:r>
      <w:proofErr w:type="gramStart"/>
      <w:r w:rsidRPr="00B24BD5">
        <w:t>one</w:t>
      </w:r>
      <w:proofErr w:type="gramEnd"/>
      <w:r w:rsidRPr="00B24BD5">
        <w:t xml:space="preserve"> system that helps people to buy and sell goods.</w:t>
      </w:r>
    </w:p>
    <w:p w14:paraId="2E0392D6" w14:textId="77777777" w:rsidR="00B24BD5" w:rsidRPr="00B24BD5" w:rsidRDefault="00B24BD5" w:rsidP="00B24BD5">
      <w:r w:rsidRPr="0075593A">
        <w:rPr>
          <w:b/>
          <w:bCs/>
        </w:rPr>
        <w:t>Governance:</w:t>
      </w:r>
      <w:r w:rsidRPr="00B24BD5">
        <w:t xml:space="preserve"> how decisions are made and control is managed, through the setting of rules, for example.</w:t>
      </w:r>
    </w:p>
    <w:p w14:paraId="0E7C4ACF" w14:textId="5ACD1EA9" w:rsidR="00B24BD5" w:rsidRDefault="00B24BD5" w:rsidP="00273311">
      <w:pPr>
        <w:pStyle w:val="credit-black"/>
        <w:sectPr w:rsidR="00B24BD5" w:rsidSect="00B24BD5">
          <w:type w:val="continuous"/>
          <w:pgSz w:w="16840" w:h="11910" w:orient="landscape"/>
          <w:pgMar w:top="851" w:right="1134" w:bottom="851" w:left="851" w:header="0" w:footer="272" w:gutter="0"/>
          <w:cols w:space="720"/>
          <w:docGrid w:linePitch="286"/>
        </w:sectPr>
      </w:pPr>
    </w:p>
    <w:p w14:paraId="17A857D7" w14:textId="77777777" w:rsidR="00834F54" w:rsidRPr="00834F54" w:rsidRDefault="00834F54" w:rsidP="00AD3A13">
      <w:pPr>
        <w:pStyle w:val="Heading2"/>
        <w:rPr>
          <w:lang w:bidi="en-US"/>
        </w:rPr>
      </w:pPr>
      <w:r w:rsidRPr="00834F54">
        <w:rPr>
          <w:lang w:bidi="en-US"/>
        </w:rPr>
        <w:lastRenderedPageBreak/>
        <w:t xml:space="preserve">Global education </w:t>
      </w:r>
      <w:r w:rsidRPr="00AD3A13">
        <w:rPr>
          <w:lang w:bidi="en-US"/>
        </w:rPr>
        <w:t>literacy</w:t>
      </w:r>
      <w:r w:rsidRPr="00834F54">
        <w:rPr>
          <w:lang w:bidi="en-US"/>
        </w:rPr>
        <w:t xml:space="preserve"> and numeracy skills</w:t>
      </w:r>
    </w:p>
    <w:p w14:paraId="35141366" w14:textId="77777777" w:rsidR="00CA3FA3" w:rsidRPr="00CA3FA3" w:rsidRDefault="00CA3FA3" w:rsidP="00AD3A13">
      <w:pPr>
        <w:pStyle w:val="Heading3"/>
      </w:pPr>
      <w:r w:rsidRPr="00CA3FA3">
        <w:t>Activity 1: Global education glossary</w:t>
      </w:r>
    </w:p>
    <w:p w14:paraId="2753F3A3" w14:textId="2ED091A6" w:rsidR="00AD3A13" w:rsidRPr="00AD3A13" w:rsidRDefault="00AD3A13" w:rsidP="00AD3A13">
      <w:r w:rsidRPr="00AD3A13">
        <w:t>In the table below, list all the new words you have learn</w:t>
      </w:r>
      <w:r w:rsidR="008113BE">
        <w:t>t</w:t>
      </w:r>
      <w:r w:rsidRPr="00AD3A13">
        <w:t xml:space="preserve"> in this module. You will then write a definition or example together as a class.</w:t>
      </w:r>
    </w:p>
    <w:p w14:paraId="33B643A6" w14:textId="6229F590" w:rsidR="00AA481F" w:rsidRDefault="00AA481F" w:rsidP="00AA481F">
      <w:r w:rsidRPr="00AA481F">
        <w:rPr>
          <w:noProof/>
        </w:rPr>
        <w:drawing>
          <wp:inline distT="0" distB="0" distL="0" distR="0" wp14:anchorId="7EBE8DDE" wp14:editId="12787EB9">
            <wp:extent cx="1917577" cy="1173974"/>
            <wp:effectExtent l="0" t="0" r="635" b="0"/>
            <wp:docPr id="1994251033" name="Picture 1" descr="A person wearing a high‑visibility vest uses a hammer to build a brick wall at a construction site, illustrating hands‑on construction skills training supported by the Australian Department of Foreign Affairs and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51033" name="Picture 1" descr="A person wearing a high‑visibility vest uses a hammer to build a brick wall at a construction site, illustrating hands‑on construction skills training supported by the Australian Department of Foreign Affairs and Trade."/>
                    <pic:cNvPicPr/>
                  </pic:nvPicPr>
                  <pic:blipFill>
                    <a:blip r:embed="rId23"/>
                    <a:stretch>
                      <a:fillRect/>
                    </a:stretch>
                  </pic:blipFill>
                  <pic:spPr>
                    <a:xfrm>
                      <a:off x="0" y="0"/>
                      <a:ext cx="1934884" cy="1184569"/>
                    </a:xfrm>
                    <a:prstGeom prst="rect">
                      <a:avLst/>
                    </a:prstGeom>
                  </pic:spPr>
                </pic:pic>
              </a:graphicData>
            </a:graphic>
          </wp:inline>
        </w:drawing>
      </w:r>
    </w:p>
    <w:p w14:paraId="1A599B22" w14:textId="2271DA65" w:rsidR="004F37E7" w:rsidRDefault="00DA265A" w:rsidP="00DA265A">
      <w:pPr>
        <w:pStyle w:val="credit-black"/>
      </w:pPr>
      <w:r>
        <w:t>© Australian Department of Foreign Affairs and Trade</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47"/>
        <w:gridCol w:w="7651"/>
      </w:tblGrid>
      <w:tr w:rsidR="006B1E42" w:rsidRPr="00EA156B" w14:paraId="582D0478" w14:textId="77777777" w:rsidTr="00EA156B">
        <w:tc>
          <w:tcPr>
            <w:tcW w:w="2547" w:type="dxa"/>
            <w:tcBorders>
              <w:top w:val="nil"/>
              <w:bottom w:val="single" w:sz="4" w:space="0" w:color="99CDCB"/>
              <w:right w:val="single" w:sz="4" w:space="0" w:color="99CDCB"/>
            </w:tcBorders>
            <w:shd w:val="clear" w:color="auto" w:fill="E6F3F2"/>
          </w:tcPr>
          <w:p w14:paraId="07F0D667" w14:textId="77777777" w:rsidR="006B1E42" w:rsidRPr="00EA156B" w:rsidRDefault="006B1E42" w:rsidP="007F03E4">
            <w:pPr>
              <w:pStyle w:val="Heading3"/>
              <w:rPr>
                <w:sz w:val="24"/>
                <w:szCs w:val="24"/>
              </w:rPr>
            </w:pPr>
            <w:r w:rsidRPr="00EA156B">
              <w:rPr>
                <w:sz w:val="24"/>
                <w:szCs w:val="24"/>
              </w:rPr>
              <w:t>Term</w:t>
            </w:r>
          </w:p>
        </w:tc>
        <w:tc>
          <w:tcPr>
            <w:tcW w:w="7651" w:type="dxa"/>
            <w:tcBorders>
              <w:top w:val="nil"/>
              <w:left w:val="single" w:sz="4" w:space="0" w:color="99CDCB"/>
              <w:bottom w:val="single" w:sz="4" w:space="0" w:color="99CDCB"/>
            </w:tcBorders>
            <w:shd w:val="clear" w:color="auto" w:fill="E6F3F2"/>
          </w:tcPr>
          <w:p w14:paraId="3D5DF281" w14:textId="55ED8B38" w:rsidR="006B1E42" w:rsidRPr="00EA156B" w:rsidRDefault="00580F9E" w:rsidP="007F03E4">
            <w:pPr>
              <w:pStyle w:val="Heading3"/>
              <w:rPr>
                <w:sz w:val="24"/>
                <w:szCs w:val="24"/>
              </w:rPr>
            </w:pPr>
            <w:r w:rsidRPr="00580F9E">
              <w:rPr>
                <w:sz w:val="24"/>
                <w:szCs w:val="24"/>
              </w:rPr>
              <w:t>Definition or example</w:t>
            </w:r>
          </w:p>
        </w:tc>
      </w:tr>
      <w:tr w:rsidR="006B1E42" w14:paraId="1C3AC05F" w14:textId="77777777" w:rsidTr="00B237B8">
        <w:trPr>
          <w:trHeight w:val="570"/>
        </w:trPr>
        <w:tc>
          <w:tcPr>
            <w:tcW w:w="2547" w:type="dxa"/>
            <w:tcBorders>
              <w:top w:val="single" w:sz="4" w:space="0" w:color="99CDCB"/>
              <w:bottom w:val="single" w:sz="4" w:space="0" w:color="99CDCB"/>
              <w:right w:val="single" w:sz="4" w:space="0" w:color="99CDCB"/>
            </w:tcBorders>
          </w:tcPr>
          <w:p w14:paraId="521165FB"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008227BA" w14:textId="3DB975E2" w:rsidR="006B1E42" w:rsidRPr="008A2C5B" w:rsidRDefault="006B1E42" w:rsidP="008A2C5B"/>
        </w:tc>
      </w:tr>
      <w:tr w:rsidR="006B1E42" w14:paraId="63A74444" w14:textId="77777777" w:rsidTr="00B237B8">
        <w:trPr>
          <w:trHeight w:val="570"/>
        </w:trPr>
        <w:tc>
          <w:tcPr>
            <w:tcW w:w="2547" w:type="dxa"/>
            <w:tcBorders>
              <w:top w:val="single" w:sz="4" w:space="0" w:color="99CDCB"/>
              <w:bottom w:val="single" w:sz="4" w:space="0" w:color="99CDCB"/>
              <w:right w:val="single" w:sz="4" w:space="0" w:color="99CDCB"/>
            </w:tcBorders>
          </w:tcPr>
          <w:p w14:paraId="14F2C007"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3FBD7E68" w14:textId="0EEC4143" w:rsidR="006B1E42" w:rsidRPr="008A2C5B" w:rsidRDefault="006B1E42" w:rsidP="008A2C5B"/>
        </w:tc>
      </w:tr>
      <w:tr w:rsidR="00B37389" w14:paraId="5E52ABDB" w14:textId="77777777" w:rsidTr="00B237B8">
        <w:trPr>
          <w:trHeight w:val="570"/>
        </w:trPr>
        <w:tc>
          <w:tcPr>
            <w:tcW w:w="2547" w:type="dxa"/>
            <w:tcBorders>
              <w:top w:val="single" w:sz="4" w:space="0" w:color="99CDCB"/>
              <w:bottom w:val="single" w:sz="4" w:space="0" w:color="99CDCB"/>
              <w:right w:val="single" w:sz="4" w:space="0" w:color="99CDCB"/>
            </w:tcBorders>
          </w:tcPr>
          <w:p w14:paraId="0F285984"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19FEC830" w14:textId="77777777" w:rsidR="00B37389" w:rsidRPr="008A2C5B" w:rsidRDefault="00B37389" w:rsidP="008A2C5B"/>
        </w:tc>
      </w:tr>
      <w:tr w:rsidR="00B37389" w14:paraId="4D4D11DE" w14:textId="77777777" w:rsidTr="00B237B8">
        <w:trPr>
          <w:trHeight w:val="570"/>
        </w:trPr>
        <w:tc>
          <w:tcPr>
            <w:tcW w:w="2547" w:type="dxa"/>
            <w:tcBorders>
              <w:top w:val="single" w:sz="4" w:space="0" w:color="99CDCB"/>
              <w:bottom w:val="single" w:sz="4" w:space="0" w:color="99CDCB"/>
              <w:right w:val="single" w:sz="4" w:space="0" w:color="99CDCB"/>
            </w:tcBorders>
          </w:tcPr>
          <w:p w14:paraId="1ADC2FEA"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0C26F336" w14:textId="77777777" w:rsidR="00B37389" w:rsidRPr="008A2C5B" w:rsidRDefault="00B37389" w:rsidP="008A2C5B"/>
        </w:tc>
      </w:tr>
      <w:tr w:rsidR="00B37389" w14:paraId="121C8C82" w14:textId="77777777" w:rsidTr="00B237B8">
        <w:trPr>
          <w:trHeight w:val="570"/>
        </w:trPr>
        <w:tc>
          <w:tcPr>
            <w:tcW w:w="2547" w:type="dxa"/>
            <w:tcBorders>
              <w:top w:val="single" w:sz="4" w:space="0" w:color="99CDCB"/>
              <w:bottom w:val="single" w:sz="4" w:space="0" w:color="99CDCB"/>
              <w:right w:val="single" w:sz="4" w:space="0" w:color="99CDCB"/>
            </w:tcBorders>
          </w:tcPr>
          <w:p w14:paraId="0EB46577"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39A5362F" w14:textId="77777777" w:rsidR="00B37389" w:rsidRPr="008A2C5B" w:rsidRDefault="00B37389" w:rsidP="008A2C5B"/>
        </w:tc>
      </w:tr>
      <w:tr w:rsidR="00B37389" w14:paraId="2ED6DEA6" w14:textId="77777777" w:rsidTr="00B237B8">
        <w:trPr>
          <w:trHeight w:val="570"/>
        </w:trPr>
        <w:tc>
          <w:tcPr>
            <w:tcW w:w="2547" w:type="dxa"/>
            <w:tcBorders>
              <w:top w:val="single" w:sz="4" w:space="0" w:color="99CDCB"/>
              <w:bottom w:val="single" w:sz="4" w:space="0" w:color="99CDCB"/>
              <w:right w:val="single" w:sz="4" w:space="0" w:color="99CDCB"/>
            </w:tcBorders>
          </w:tcPr>
          <w:p w14:paraId="607B1502"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6CE1D5E0" w14:textId="77777777" w:rsidR="00B37389" w:rsidRPr="008A2C5B" w:rsidRDefault="00B37389" w:rsidP="008A2C5B"/>
        </w:tc>
      </w:tr>
      <w:tr w:rsidR="008A2C5B" w14:paraId="6E21F0D0" w14:textId="77777777" w:rsidTr="00B237B8">
        <w:trPr>
          <w:trHeight w:val="570"/>
        </w:trPr>
        <w:tc>
          <w:tcPr>
            <w:tcW w:w="2547" w:type="dxa"/>
            <w:tcBorders>
              <w:top w:val="single" w:sz="4" w:space="0" w:color="99CDCB"/>
              <w:bottom w:val="single" w:sz="4" w:space="0" w:color="99CDCB"/>
              <w:right w:val="single" w:sz="4" w:space="0" w:color="99CDCB"/>
            </w:tcBorders>
          </w:tcPr>
          <w:p w14:paraId="1FBF42FF"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0779FE6B" w14:textId="77777777" w:rsidR="008A2C5B" w:rsidRPr="008A2C5B" w:rsidRDefault="008A2C5B" w:rsidP="008A2C5B"/>
        </w:tc>
      </w:tr>
      <w:tr w:rsidR="008A2C5B" w14:paraId="5096554B" w14:textId="77777777" w:rsidTr="00B237B8">
        <w:trPr>
          <w:trHeight w:val="570"/>
        </w:trPr>
        <w:tc>
          <w:tcPr>
            <w:tcW w:w="2547" w:type="dxa"/>
            <w:tcBorders>
              <w:top w:val="single" w:sz="4" w:space="0" w:color="99CDCB"/>
              <w:bottom w:val="single" w:sz="4" w:space="0" w:color="99CDCB"/>
              <w:right w:val="single" w:sz="4" w:space="0" w:color="99CDCB"/>
            </w:tcBorders>
          </w:tcPr>
          <w:p w14:paraId="26467FE5"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79A52C03" w14:textId="77777777" w:rsidR="008A2C5B" w:rsidRPr="008A2C5B" w:rsidRDefault="008A2C5B" w:rsidP="008A2C5B"/>
        </w:tc>
      </w:tr>
      <w:tr w:rsidR="008A2C5B" w14:paraId="60009CE0" w14:textId="77777777" w:rsidTr="00B237B8">
        <w:trPr>
          <w:trHeight w:val="570"/>
        </w:trPr>
        <w:tc>
          <w:tcPr>
            <w:tcW w:w="2547" w:type="dxa"/>
            <w:tcBorders>
              <w:top w:val="single" w:sz="4" w:space="0" w:color="99CDCB"/>
              <w:bottom w:val="single" w:sz="4" w:space="0" w:color="99CDCB"/>
              <w:right w:val="single" w:sz="4" w:space="0" w:color="99CDCB"/>
            </w:tcBorders>
          </w:tcPr>
          <w:p w14:paraId="5AE753DC"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77890E90" w14:textId="77777777" w:rsidR="008A2C5B" w:rsidRPr="008A2C5B" w:rsidRDefault="008A2C5B" w:rsidP="008A2C5B"/>
        </w:tc>
      </w:tr>
      <w:tr w:rsidR="008A2C5B" w14:paraId="44E97C78" w14:textId="77777777" w:rsidTr="00B237B8">
        <w:trPr>
          <w:trHeight w:val="570"/>
        </w:trPr>
        <w:tc>
          <w:tcPr>
            <w:tcW w:w="2547" w:type="dxa"/>
            <w:tcBorders>
              <w:top w:val="single" w:sz="4" w:space="0" w:color="99CDCB"/>
              <w:bottom w:val="single" w:sz="4" w:space="0" w:color="99CDCB"/>
              <w:right w:val="single" w:sz="4" w:space="0" w:color="99CDCB"/>
            </w:tcBorders>
          </w:tcPr>
          <w:p w14:paraId="4AB58EBF"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32320B55" w14:textId="77777777" w:rsidR="008A2C5B" w:rsidRPr="008A2C5B" w:rsidRDefault="008A2C5B" w:rsidP="008A2C5B"/>
        </w:tc>
      </w:tr>
      <w:tr w:rsidR="008A2C5B" w14:paraId="7FB960E6" w14:textId="77777777" w:rsidTr="00B237B8">
        <w:trPr>
          <w:trHeight w:val="570"/>
        </w:trPr>
        <w:tc>
          <w:tcPr>
            <w:tcW w:w="2547" w:type="dxa"/>
            <w:tcBorders>
              <w:top w:val="single" w:sz="4" w:space="0" w:color="99CDCB"/>
              <w:bottom w:val="single" w:sz="4" w:space="0" w:color="99CDCB"/>
              <w:right w:val="single" w:sz="4" w:space="0" w:color="99CDCB"/>
            </w:tcBorders>
          </w:tcPr>
          <w:p w14:paraId="367049B5"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0CC86AE4" w14:textId="77777777" w:rsidR="008A2C5B" w:rsidRPr="008A2C5B" w:rsidRDefault="008A2C5B" w:rsidP="008A2C5B"/>
        </w:tc>
      </w:tr>
      <w:tr w:rsidR="00B37389" w14:paraId="55768A46" w14:textId="77777777" w:rsidTr="00B237B8">
        <w:trPr>
          <w:trHeight w:val="570"/>
        </w:trPr>
        <w:tc>
          <w:tcPr>
            <w:tcW w:w="2547" w:type="dxa"/>
            <w:tcBorders>
              <w:top w:val="single" w:sz="4" w:space="0" w:color="99CDCB"/>
              <w:bottom w:val="single" w:sz="4" w:space="0" w:color="99CDCB"/>
              <w:right w:val="single" w:sz="4" w:space="0" w:color="99CDCB"/>
            </w:tcBorders>
          </w:tcPr>
          <w:p w14:paraId="0EDAAC73"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76166D93" w14:textId="77777777" w:rsidR="00B37389" w:rsidRPr="008A2C5B" w:rsidRDefault="00B37389" w:rsidP="008A2C5B"/>
        </w:tc>
      </w:tr>
      <w:tr w:rsidR="00B37389" w14:paraId="5E117937" w14:textId="77777777" w:rsidTr="00B237B8">
        <w:trPr>
          <w:trHeight w:val="570"/>
        </w:trPr>
        <w:tc>
          <w:tcPr>
            <w:tcW w:w="2547" w:type="dxa"/>
            <w:tcBorders>
              <w:top w:val="single" w:sz="4" w:space="0" w:color="99CDCB"/>
              <w:bottom w:val="single" w:sz="4" w:space="0" w:color="99CDCB"/>
              <w:right w:val="single" w:sz="4" w:space="0" w:color="99CDCB"/>
            </w:tcBorders>
          </w:tcPr>
          <w:p w14:paraId="6A298417"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55BD667C" w14:textId="77777777" w:rsidR="00B37389" w:rsidRPr="008A2C5B" w:rsidRDefault="00B37389" w:rsidP="008A2C5B"/>
        </w:tc>
      </w:tr>
      <w:tr w:rsidR="00B37389" w14:paraId="5DBD6775" w14:textId="77777777" w:rsidTr="00B237B8">
        <w:trPr>
          <w:trHeight w:val="570"/>
        </w:trPr>
        <w:tc>
          <w:tcPr>
            <w:tcW w:w="2547" w:type="dxa"/>
            <w:tcBorders>
              <w:top w:val="single" w:sz="4" w:space="0" w:color="99CDCB"/>
              <w:bottom w:val="single" w:sz="4" w:space="0" w:color="99CDCB"/>
              <w:right w:val="single" w:sz="4" w:space="0" w:color="99CDCB"/>
            </w:tcBorders>
          </w:tcPr>
          <w:p w14:paraId="4B86BB90"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0AD663C0" w14:textId="77777777" w:rsidR="00B37389" w:rsidRPr="008A2C5B" w:rsidRDefault="00B37389" w:rsidP="008A2C5B"/>
        </w:tc>
      </w:tr>
      <w:tr w:rsidR="006B1E42" w14:paraId="0C4CF44C" w14:textId="77777777" w:rsidTr="00B237B8">
        <w:trPr>
          <w:trHeight w:val="570"/>
        </w:trPr>
        <w:tc>
          <w:tcPr>
            <w:tcW w:w="2547" w:type="dxa"/>
            <w:tcBorders>
              <w:top w:val="single" w:sz="4" w:space="0" w:color="99CDCB"/>
              <w:bottom w:val="single" w:sz="4" w:space="0" w:color="99CDCB"/>
              <w:right w:val="single" w:sz="4" w:space="0" w:color="99CDCB"/>
            </w:tcBorders>
          </w:tcPr>
          <w:p w14:paraId="22F2DD31"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5A1C5746" w14:textId="189058DF" w:rsidR="006B1E42" w:rsidRPr="008A2C5B" w:rsidRDefault="006B1E42" w:rsidP="008A2C5B"/>
        </w:tc>
      </w:tr>
      <w:tr w:rsidR="006B1E42" w14:paraId="74DF546B" w14:textId="77777777" w:rsidTr="00B237B8">
        <w:trPr>
          <w:trHeight w:val="570"/>
        </w:trPr>
        <w:tc>
          <w:tcPr>
            <w:tcW w:w="2547" w:type="dxa"/>
            <w:tcBorders>
              <w:top w:val="single" w:sz="4" w:space="0" w:color="99CDCB"/>
              <w:bottom w:val="single" w:sz="4" w:space="0" w:color="99CDCB"/>
              <w:right w:val="single" w:sz="4" w:space="0" w:color="99CDCB"/>
            </w:tcBorders>
          </w:tcPr>
          <w:p w14:paraId="7F44AF3E"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0903E11A" w14:textId="74AE18F5" w:rsidR="006B1E42" w:rsidRPr="008A2C5B" w:rsidRDefault="006B1E42" w:rsidP="008A2C5B"/>
        </w:tc>
      </w:tr>
      <w:tr w:rsidR="006B1E42" w14:paraId="39380528" w14:textId="77777777" w:rsidTr="00B237B8">
        <w:trPr>
          <w:trHeight w:val="570"/>
        </w:trPr>
        <w:tc>
          <w:tcPr>
            <w:tcW w:w="2547" w:type="dxa"/>
            <w:tcBorders>
              <w:top w:val="single" w:sz="4" w:space="0" w:color="99CDCB"/>
              <w:right w:val="single" w:sz="4" w:space="0" w:color="99CDCB"/>
            </w:tcBorders>
          </w:tcPr>
          <w:p w14:paraId="36B692FE" w14:textId="77777777" w:rsidR="006B1E42" w:rsidRPr="008A2C5B" w:rsidRDefault="006B1E42" w:rsidP="008A2C5B"/>
        </w:tc>
        <w:tc>
          <w:tcPr>
            <w:tcW w:w="7651" w:type="dxa"/>
            <w:tcBorders>
              <w:top w:val="single" w:sz="4" w:space="0" w:color="99CDCB"/>
              <w:left w:val="single" w:sz="4" w:space="0" w:color="99CDCB"/>
            </w:tcBorders>
          </w:tcPr>
          <w:p w14:paraId="1531F95C" w14:textId="560066D0" w:rsidR="006B1E42" w:rsidRPr="008A2C5B" w:rsidRDefault="006B1E42" w:rsidP="008A2C5B"/>
        </w:tc>
      </w:tr>
    </w:tbl>
    <w:p w14:paraId="0269C15F" w14:textId="77777777" w:rsidR="00631DC0" w:rsidRDefault="00631DC0" w:rsidP="00837767">
      <w:pPr>
        <w:sectPr w:rsidR="00631DC0" w:rsidSect="009148AF">
          <w:headerReference w:type="default" r:id="rId24"/>
          <w:footerReference w:type="default" r:id="rId25"/>
          <w:pgSz w:w="11910" w:h="16840"/>
          <w:pgMar w:top="851" w:right="851" w:bottom="1134" w:left="851" w:header="0" w:footer="272" w:gutter="0"/>
          <w:cols w:space="720" w:equalWidth="0">
            <w:col w:w="10208"/>
          </w:cols>
        </w:sectPr>
      </w:pPr>
    </w:p>
    <w:p w14:paraId="3CD49013" w14:textId="77777777" w:rsidR="00A46D3E" w:rsidRDefault="00A46D3E" w:rsidP="00545557">
      <w:pPr>
        <w:pStyle w:val="Heading2"/>
        <w:rPr>
          <w:spacing w:val="-2"/>
        </w:rPr>
      </w:pPr>
      <w:r>
        <w:lastRenderedPageBreak/>
        <w:t>Activity</w:t>
      </w:r>
      <w:r>
        <w:rPr>
          <w:spacing w:val="-3"/>
        </w:rPr>
        <w:t xml:space="preserve"> </w:t>
      </w:r>
      <w:r>
        <w:t>2:</w:t>
      </w:r>
      <w:r>
        <w:rPr>
          <w:spacing w:val="-1"/>
        </w:rPr>
        <w:t xml:space="preserve"> </w:t>
      </w:r>
      <w:r w:rsidRPr="00A46D3E">
        <w:t>Describing</w:t>
      </w:r>
      <w:r>
        <w:rPr>
          <w:spacing w:val="-1"/>
        </w:rPr>
        <w:t xml:space="preserve"> </w:t>
      </w:r>
      <w:r>
        <w:t>a</w:t>
      </w:r>
      <w:r>
        <w:rPr>
          <w:spacing w:val="-1"/>
        </w:rPr>
        <w:t xml:space="preserve"> </w:t>
      </w:r>
      <w:r>
        <w:t xml:space="preserve">pie </w:t>
      </w:r>
      <w:r>
        <w:rPr>
          <w:spacing w:val="-2"/>
        </w:rPr>
        <w:t>chart</w:t>
      </w:r>
    </w:p>
    <w:p w14:paraId="7F051118" w14:textId="77777777" w:rsidR="00895E4E" w:rsidRDefault="00895E4E" w:rsidP="00895E4E">
      <w:pPr>
        <w:rPr>
          <w:rFonts w:ascii="Source Sans Pro SemiBold"/>
          <w:b/>
          <w:sz w:val="17"/>
        </w:rPr>
      </w:pPr>
      <w:r w:rsidRPr="00582B8D">
        <w:rPr>
          <w:noProof/>
        </w:rPr>
        <w:drawing>
          <wp:inline distT="0" distB="0" distL="0" distR="0" wp14:anchorId="0B4C6325" wp14:editId="5AC1401E">
            <wp:extent cx="2183907" cy="1468861"/>
            <wp:effectExtent l="0" t="0" r="635" b="4445"/>
            <wp:docPr id="2130232794" name="Image 370" descr="A group of people standing together in a rural outdoor setting beside vegetation, wearing everyday clothing, illustrating community participation and local livelihoods supported by the Australian Department of Foreign Affairs and Trade."/>
            <wp:cNvGraphicFramePr/>
            <a:graphic xmlns:a="http://schemas.openxmlformats.org/drawingml/2006/main">
              <a:graphicData uri="http://schemas.openxmlformats.org/drawingml/2006/picture">
                <pic:pic xmlns:pic="http://schemas.openxmlformats.org/drawingml/2006/picture">
                  <pic:nvPicPr>
                    <pic:cNvPr id="2130232794" name="Image 370" descr="A group of people standing together in a rural outdoor setting beside vegetation, wearing everyday clothing, illustrating community participation and local livelihoods supported by the Australian Department of Foreign Affairs and Trad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12493" cy="1488087"/>
                    </a:xfrm>
                    <a:prstGeom prst="rect">
                      <a:avLst/>
                    </a:prstGeom>
                  </pic:spPr>
                </pic:pic>
              </a:graphicData>
            </a:graphic>
          </wp:inline>
        </w:drawing>
      </w:r>
    </w:p>
    <w:p w14:paraId="143637BD" w14:textId="021EE546" w:rsidR="00895E4E" w:rsidRPr="00895E4E" w:rsidRDefault="00895E4E" w:rsidP="00895E4E">
      <w:pPr>
        <w:pStyle w:val="credit-black"/>
      </w:pPr>
      <w:r>
        <w:t>©</w:t>
      </w:r>
      <w:r>
        <w:rPr>
          <w:spacing w:val="-8"/>
        </w:rPr>
        <w:t xml:space="preserve"> </w:t>
      </w:r>
      <w:r>
        <w:t>Maggie</w:t>
      </w:r>
      <w:r>
        <w:rPr>
          <w:spacing w:val="-8"/>
        </w:rPr>
        <w:t xml:space="preserve"> </w:t>
      </w:r>
      <w:r>
        <w:t>Boyle/</w:t>
      </w:r>
      <w:r w:rsidRPr="00343C54">
        <w:t>Department</w:t>
      </w:r>
      <w:r>
        <w:rPr>
          <w:spacing w:val="-7"/>
        </w:rPr>
        <w:t xml:space="preserve"> </w:t>
      </w:r>
      <w:r>
        <w:t>of</w:t>
      </w:r>
      <w:r>
        <w:rPr>
          <w:spacing w:val="-8"/>
        </w:rPr>
        <w:t xml:space="preserve"> </w:t>
      </w:r>
      <w:r>
        <w:t>Foreign</w:t>
      </w:r>
      <w:r>
        <w:rPr>
          <w:spacing w:val="40"/>
        </w:rPr>
        <w:t xml:space="preserve"> </w:t>
      </w:r>
      <w:r>
        <w:t>Affairs and Trade, CC BY</w:t>
      </w:r>
    </w:p>
    <w:p w14:paraId="41A80C2F" w14:textId="77777777" w:rsidR="00A46D3E" w:rsidRDefault="00A46D3E" w:rsidP="00F25F20">
      <w:r>
        <w:t xml:space="preserve">When describing or comparing pie </w:t>
      </w:r>
      <w:r>
        <w:rPr>
          <w:spacing w:val="-2"/>
        </w:rPr>
        <w:t>charts:</w:t>
      </w:r>
    </w:p>
    <w:p w14:paraId="66E83466" w14:textId="77777777" w:rsidR="00A46D3E" w:rsidRPr="00F25F20" w:rsidRDefault="00A46D3E" w:rsidP="00F25F20">
      <w:pPr>
        <w:pStyle w:val="ListParagraph"/>
      </w:pPr>
      <w:r w:rsidRPr="00F25F20">
        <w:t xml:space="preserve">The first sentence should </w:t>
      </w:r>
      <w:proofErr w:type="spellStart"/>
      <w:r w:rsidRPr="00F25F20">
        <w:t>summarise</w:t>
      </w:r>
      <w:proofErr w:type="spellEnd"/>
      <w:r w:rsidRPr="00F25F20">
        <w:t xml:space="preserve"> who, what, where and when.</w:t>
      </w:r>
    </w:p>
    <w:p w14:paraId="2AC332DC" w14:textId="667940CD" w:rsidR="00A46D3E" w:rsidRPr="00F25F20" w:rsidRDefault="00A46D3E" w:rsidP="00097FF2">
      <w:pPr>
        <w:pStyle w:val="ListParagraph"/>
      </w:pPr>
      <w:r w:rsidRPr="00F25F20">
        <w:t xml:space="preserve">Mention the most, moderate and least proportions. Not every </w:t>
      </w:r>
      <w:proofErr w:type="spellStart"/>
      <w:r w:rsidRPr="00F25F20">
        <w:t>colour</w:t>
      </w:r>
      <w:proofErr w:type="spellEnd"/>
      <w:r w:rsidR="00097FF2">
        <w:t xml:space="preserve"> </w:t>
      </w:r>
      <w:r w:rsidRPr="00F25F20">
        <w:t xml:space="preserve">segment </w:t>
      </w:r>
      <w:proofErr w:type="gramStart"/>
      <w:r w:rsidRPr="00F25F20">
        <w:t>has to</w:t>
      </w:r>
      <w:proofErr w:type="gramEnd"/>
      <w:r w:rsidRPr="00F25F20">
        <w:t xml:space="preserve"> be mentioned.</w:t>
      </w:r>
    </w:p>
    <w:p w14:paraId="023C4BB6" w14:textId="4CE24355" w:rsidR="00A46D3E" w:rsidRPr="00B863AE" w:rsidRDefault="00A46D3E" w:rsidP="00B863AE">
      <w:pPr>
        <w:pStyle w:val="ListParagraph"/>
      </w:pPr>
      <w:r w:rsidRPr="00B863AE">
        <w:t>Compare the similarities and differences between two pie charts if they are side by side.</w:t>
      </w:r>
      <w:r w:rsidR="00582B8D" w:rsidRPr="00B863AE">
        <w:t xml:space="preserve"> </w:t>
      </w:r>
    </w:p>
    <w:p w14:paraId="5DA19F4B" w14:textId="7B25CC10" w:rsidR="00B863AE" w:rsidRPr="00B863AE" w:rsidRDefault="00B863AE" w:rsidP="00B863AE">
      <w:pPr>
        <w:pStyle w:val="ListParagraph"/>
        <w:spacing w:after="200"/>
      </w:pPr>
      <w:r w:rsidRPr="00B863AE">
        <w:t>Vary your vocabulary in your description – use the following table for suggestions:</w:t>
      </w:r>
    </w:p>
    <w:tbl>
      <w:tblPr>
        <w:tblStyle w:val="TableGrid"/>
        <w:tblW w:w="0" w:type="auto"/>
        <w:tblBorders>
          <w:top w:val="single" w:sz="4" w:space="0" w:color="99CDCB"/>
          <w:left w:val="single" w:sz="4" w:space="0" w:color="99CDCB"/>
          <w:bottom w:val="single" w:sz="4" w:space="0" w:color="99CDCB"/>
          <w:right w:val="single" w:sz="4" w:space="0" w:color="99CDCB"/>
          <w:insideH w:val="single" w:sz="4" w:space="0" w:color="99CDCB"/>
          <w:insideV w:val="single" w:sz="4" w:space="0" w:color="99CDCB"/>
        </w:tblBorders>
        <w:tblLook w:val="04A0" w:firstRow="1" w:lastRow="0" w:firstColumn="1" w:lastColumn="0" w:noHBand="0" w:noVBand="1"/>
      </w:tblPr>
      <w:tblGrid>
        <w:gridCol w:w="1418"/>
        <w:gridCol w:w="4111"/>
      </w:tblGrid>
      <w:tr w:rsidR="00F7574F" w14:paraId="53136AEC" w14:textId="77777777" w:rsidTr="005842D4">
        <w:trPr>
          <w:trHeight w:val="570"/>
        </w:trPr>
        <w:tc>
          <w:tcPr>
            <w:tcW w:w="1418" w:type="dxa"/>
          </w:tcPr>
          <w:p w14:paraId="1D4BCA3B" w14:textId="7E64C7C8" w:rsidR="00F7574F" w:rsidRPr="008A2C5B" w:rsidRDefault="00517DF2" w:rsidP="008D561E">
            <w:r>
              <w:rPr>
                <w:rFonts w:ascii="Ubuntu Light"/>
                <w:spacing w:val="-5"/>
              </w:rPr>
              <w:t>90%</w:t>
            </w:r>
          </w:p>
        </w:tc>
        <w:tc>
          <w:tcPr>
            <w:tcW w:w="4111" w:type="dxa"/>
          </w:tcPr>
          <w:p w14:paraId="7F9A0735" w14:textId="0723D145" w:rsidR="00F7574F" w:rsidRPr="008A2C5B" w:rsidRDefault="00F17E21" w:rsidP="008D561E">
            <w:r>
              <w:t xml:space="preserve">The </w:t>
            </w:r>
            <w:r>
              <w:rPr>
                <w:spacing w:val="-2"/>
              </w:rPr>
              <w:t>majority</w:t>
            </w:r>
          </w:p>
        </w:tc>
      </w:tr>
      <w:tr w:rsidR="002D4E9A" w14:paraId="16FE9C83" w14:textId="77777777" w:rsidTr="005842D4">
        <w:trPr>
          <w:trHeight w:val="570"/>
        </w:trPr>
        <w:tc>
          <w:tcPr>
            <w:tcW w:w="1418" w:type="dxa"/>
          </w:tcPr>
          <w:p w14:paraId="1F21CDDB" w14:textId="40C701AA" w:rsidR="002D4E9A" w:rsidRDefault="002D4E9A" w:rsidP="008D561E">
            <w:pPr>
              <w:rPr>
                <w:rFonts w:ascii="Ubuntu Light"/>
                <w:spacing w:val="-5"/>
              </w:rPr>
            </w:pPr>
            <w:r>
              <w:rPr>
                <w:rFonts w:ascii="Ubuntu Light"/>
                <w:spacing w:val="-5"/>
              </w:rPr>
              <w:t>75%</w:t>
            </w:r>
          </w:p>
        </w:tc>
        <w:tc>
          <w:tcPr>
            <w:tcW w:w="4111" w:type="dxa"/>
          </w:tcPr>
          <w:p w14:paraId="6EE309DF" w14:textId="502A3847" w:rsidR="002D4E9A" w:rsidRDefault="004B5028" w:rsidP="008D561E">
            <w:r>
              <w:t>Three-</w:t>
            </w:r>
            <w:r>
              <w:rPr>
                <w:spacing w:val="-2"/>
              </w:rPr>
              <w:t>quarters</w:t>
            </w:r>
          </w:p>
        </w:tc>
      </w:tr>
      <w:tr w:rsidR="004B5028" w14:paraId="41E218B2" w14:textId="77777777" w:rsidTr="005842D4">
        <w:trPr>
          <w:trHeight w:val="570"/>
        </w:trPr>
        <w:tc>
          <w:tcPr>
            <w:tcW w:w="1418" w:type="dxa"/>
          </w:tcPr>
          <w:p w14:paraId="622EE41A" w14:textId="77670503" w:rsidR="004B5028" w:rsidRDefault="00405C84" w:rsidP="008D561E">
            <w:pPr>
              <w:rPr>
                <w:rFonts w:ascii="Ubuntu Light"/>
                <w:spacing w:val="-5"/>
              </w:rPr>
            </w:pPr>
            <w:r>
              <w:rPr>
                <w:rFonts w:ascii="Ubuntu Light"/>
                <w:spacing w:val="-5"/>
              </w:rPr>
              <w:t>60%</w:t>
            </w:r>
          </w:p>
        </w:tc>
        <w:tc>
          <w:tcPr>
            <w:tcW w:w="4111" w:type="dxa"/>
          </w:tcPr>
          <w:p w14:paraId="3BF1AF62" w14:textId="6138F8D9" w:rsidR="004B5028" w:rsidRDefault="009F75D6" w:rsidP="008D561E">
            <w:r>
              <w:t>Over</w:t>
            </w:r>
            <w:r>
              <w:rPr>
                <w:spacing w:val="-3"/>
              </w:rPr>
              <w:t xml:space="preserve"> </w:t>
            </w:r>
            <w:r>
              <w:t>half,</w:t>
            </w:r>
            <w:r>
              <w:rPr>
                <w:spacing w:val="-3"/>
              </w:rPr>
              <w:t xml:space="preserve"> </w:t>
            </w:r>
            <w:r>
              <w:t>almost</w:t>
            </w:r>
            <w:r>
              <w:rPr>
                <w:spacing w:val="-3"/>
              </w:rPr>
              <w:t xml:space="preserve"> </w:t>
            </w:r>
            <w:r>
              <w:t>two-</w:t>
            </w:r>
            <w:r>
              <w:rPr>
                <w:spacing w:val="-2"/>
              </w:rPr>
              <w:t>thirds</w:t>
            </w:r>
          </w:p>
        </w:tc>
      </w:tr>
      <w:tr w:rsidR="00F7574F" w14:paraId="29BE2C55" w14:textId="77777777" w:rsidTr="005842D4">
        <w:trPr>
          <w:trHeight w:val="570"/>
        </w:trPr>
        <w:tc>
          <w:tcPr>
            <w:tcW w:w="1418" w:type="dxa"/>
          </w:tcPr>
          <w:p w14:paraId="2AF9C484" w14:textId="7CA9A7F4" w:rsidR="00F7574F" w:rsidRPr="008A2C5B" w:rsidRDefault="00FD02C9" w:rsidP="008D561E">
            <w:r>
              <w:rPr>
                <w:rFonts w:ascii="Ubuntu Light"/>
                <w:spacing w:val="-5"/>
              </w:rPr>
              <w:t>50%</w:t>
            </w:r>
          </w:p>
        </w:tc>
        <w:tc>
          <w:tcPr>
            <w:tcW w:w="4111" w:type="dxa"/>
          </w:tcPr>
          <w:p w14:paraId="4AF4BB31" w14:textId="58373883" w:rsidR="00F7574F" w:rsidRPr="008A2C5B" w:rsidRDefault="00404644" w:rsidP="008D561E">
            <w:r>
              <w:rPr>
                <w:spacing w:val="-4"/>
              </w:rPr>
              <w:t>Half</w:t>
            </w:r>
          </w:p>
        </w:tc>
      </w:tr>
      <w:tr w:rsidR="00B30936" w14:paraId="35A5A3B0" w14:textId="77777777" w:rsidTr="005842D4">
        <w:trPr>
          <w:trHeight w:val="570"/>
        </w:trPr>
        <w:tc>
          <w:tcPr>
            <w:tcW w:w="1418" w:type="dxa"/>
          </w:tcPr>
          <w:p w14:paraId="5A8A0297" w14:textId="1FF99629" w:rsidR="00B30936" w:rsidRDefault="0017555A" w:rsidP="008D561E">
            <w:pPr>
              <w:rPr>
                <w:rFonts w:ascii="Ubuntu Light"/>
                <w:spacing w:val="-5"/>
              </w:rPr>
            </w:pPr>
            <w:r>
              <w:rPr>
                <w:rFonts w:ascii="Ubuntu Light"/>
                <w:spacing w:val="-5"/>
              </w:rPr>
              <w:t>45%</w:t>
            </w:r>
          </w:p>
        </w:tc>
        <w:tc>
          <w:tcPr>
            <w:tcW w:w="4111" w:type="dxa"/>
          </w:tcPr>
          <w:p w14:paraId="7B924673" w14:textId="1A3FC2B9" w:rsidR="00B30936" w:rsidRDefault="00CD6760" w:rsidP="008D561E">
            <w:pPr>
              <w:rPr>
                <w:spacing w:val="-4"/>
              </w:rPr>
            </w:pPr>
            <w:r>
              <w:t xml:space="preserve">Almost </w:t>
            </w:r>
            <w:r>
              <w:rPr>
                <w:spacing w:val="-4"/>
              </w:rPr>
              <w:t>half</w:t>
            </w:r>
          </w:p>
        </w:tc>
      </w:tr>
      <w:tr w:rsidR="00A72782" w14:paraId="3C987FF4" w14:textId="77777777" w:rsidTr="005842D4">
        <w:trPr>
          <w:trHeight w:val="570"/>
        </w:trPr>
        <w:tc>
          <w:tcPr>
            <w:tcW w:w="1418" w:type="dxa"/>
          </w:tcPr>
          <w:p w14:paraId="595926CB" w14:textId="4171785A" w:rsidR="00A72782" w:rsidRDefault="00A72782" w:rsidP="008D561E">
            <w:pPr>
              <w:rPr>
                <w:rFonts w:ascii="Ubuntu Light"/>
                <w:spacing w:val="-5"/>
              </w:rPr>
            </w:pPr>
            <w:r>
              <w:rPr>
                <w:rFonts w:ascii="Ubuntu Light"/>
                <w:spacing w:val="-5"/>
              </w:rPr>
              <w:t>30%</w:t>
            </w:r>
          </w:p>
        </w:tc>
        <w:tc>
          <w:tcPr>
            <w:tcW w:w="4111" w:type="dxa"/>
          </w:tcPr>
          <w:p w14:paraId="4C323142" w14:textId="02101228" w:rsidR="00A72782" w:rsidRDefault="00FA3AD3" w:rsidP="008D561E">
            <w:r>
              <w:t xml:space="preserve">About a </w:t>
            </w:r>
            <w:r>
              <w:rPr>
                <w:spacing w:val="-2"/>
              </w:rPr>
              <w:t>third</w:t>
            </w:r>
          </w:p>
        </w:tc>
      </w:tr>
      <w:tr w:rsidR="00F7574F" w14:paraId="4A10DE82" w14:textId="77777777" w:rsidTr="005842D4">
        <w:trPr>
          <w:trHeight w:val="570"/>
        </w:trPr>
        <w:tc>
          <w:tcPr>
            <w:tcW w:w="1418" w:type="dxa"/>
          </w:tcPr>
          <w:p w14:paraId="7FB77112" w14:textId="7E7FCA33" w:rsidR="00F7574F" w:rsidRPr="008A2C5B" w:rsidRDefault="008138D2" w:rsidP="008D561E">
            <w:r>
              <w:rPr>
                <w:rFonts w:ascii="Ubuntu Light"/>
                <w:spacing w:val="-5"/>
              </w:rPr>
              <w:t>25%</w:t>
            </w:r>
          </w:p>
        </w:tc>
        <w:tc>
          <w:tcPr>
            <w:tcW w:w="4111" w:type="dxa"/>
          </w:tcPr>
          <w:p w14:paraId="3B79C895" w14:textId="12BCBE45" w:rsidR="00F7574F" w:rsidRPr="008A2C5B" w:rsidRDefault="007D6EDE" w:rsidP="008D561E">
            <w:r>
              <w:t xml:space="preserve">A </w:t>
            </w:r>
            <w:r>
              <w:rPr>
                <w:spacing w:val="-2"/>
              </w:rPr>
              <w:t>quarter</w:t>
            </w:r>
          </w:p>
        </w:tc>
      </w:tr>
      <w:tr w:rsidR="00F7574F" w14:paraId="630EE08F" w14:textId="77777777" w:rsidTr="005842D4">
        <w:trPr>
          <w:trHeight w:val="570"/>
        </w:trPr>
        <w:tc>
          <w:tcPr>
            <w:tcW w:w="1418" w:type="dxa"/>
          </w:tcPr>
          <w:p w14:paraId="04350E07" w14:textId="0ACC33DD" w:rsidR="00F7574F" w:rsidRPr="008A2C5B" w:rsidRDefault="00DC1F9A" w:rsidP="008D561E">
            <w:r>
              <w:rPr>
                <w:rFonts w:ascii="Ubuntu Light"/>
                <w:spacing w:val="-5"/>
              </w:rPr>
              <w:t>10%</w:t>
            </w:r>
          </w:p>
        </w:tc>
        <w:tc>
          <w:tcPr>
            <w:tcW w:w="4111" w:type="dxa"/>
          </w:tcPr>
          <w:p w14:paraId="0267CC22" w14:textId="5E4AF1B0" w:rsidR="00F7574F" w:rsidRPr="008A2C5B" w:rsidRDefault="00DA6065" w:rsidP="008D561E">
            <w:r>
              <w:t xml:space="preserve">A </w:t>
            </w:r>
            <w:r>
              <w:rPr>
                <w:spacing w:val="-2"/>
              </w:rPr>
              <w:t>tenth</w:t>
            </w:r>
          </w:p>
        </w:tc>
      </w:tr>
      <w:tr w:rsidR="00F7574F" w14:paraId="31DF745E" w14:textId="77777777" w:rsidTr="005842D4">
        <w:trPr>
          <w:trHeight w:val="570"/>
        </w:trPr>
        <w:tc>
          <w:tcPr>
            <w:tcW w:w="1418" w:type="dxa"/>
          </w:tcPr>
          <w:p w14:paraId="1AEA1A86" w14:textId="29413635" w:rsidR="00F7574F" w:rsidRPr="008A2C5B" w:rsidRDefault="00582B8D" w:rsidP="008D561E">
            <w:r>
              <w:rPr>
                <w:rFonts w:ascii="Ubuntu Light"/>
                <w:spacing w:val="-5"/>
              </w:rPr>
              <w:t>&lt;5%</w:t>
            </w:r>
          </w:p>
        </w:tc>
        <w:tc>
          <w:tcPr>
            <w:tcW w:w="4111" w:type="dxa"/>
          </w:tcPr>
          <w:p w14:paraId="2208422D" w14:textId="6E65D393" w:rsidR="00F7574F" w:rsidRPr="008A2C5B" w:rsidRDefault="00582B8D" w:rsidP="008D561E">
            <w:r>
              <w:t xml:space="preserve">A negligible </w:t>
            </w:r>
            <w:r>
              <w:rPr>
                <w:spacing w:val="-2"/>
              </w:rPr>
              <w:t>amount</w:t>
            </w:r>
          </w:p>
        </w:tc>
      </w:tr>
    </w:tbl>
    <w:p w14:paraId="67CE3EA2" w14:textId="77777777" w:rsidR="00895E4E" w:rsidRPr="00F7574F" w:rsidRDefault="00895E4E" w:rsidP="00343C54">
      <w:pPr>
        <w:pStyle w:val="credit-black"/>
      </w:pPr>
    </w:p>
    <w:p w14:paraId="5E313359" w14:textId="77777777" w:rsidR="00A46D3E" w:rsidRDefault="00A46D3E" w:rsidP="00A46D3E">
      <w:pPr>
        <w:spacing w:line="256" w:lineRule="auto"/>
        <w:rPr>
          <w:rFonts w:ascii="Ubuntu" w:hAnsi="Ubuntu"/>
          <w:sz w:val="13"/>
        </w:rPr>
        <w:sectPr w:rsidR="00A46D3E" w:rsidSect="00582B8D">
          <w:headerReference w:type="default" r:id="rId27"/>
          <w:type w:val="continuous"/>
          <w:pgSz w:w="11910" w:h="16840"/>
          <w:pgMar w:top="0" w:right="566" w:bottom="460" w:left="566" w:header="0" w:footer="270" w:gutter="0"/>
          <w:cols w:space="70"/>
        </w:sectPr>
      </w:pPr>
    </w:p>
    <w:p w14:paraId="27AFFDE4" w14:textId="1525F51C" w:rsidR="00FB6D8C" w:rsidRDefault="004C7F38" w:rsidP="004C7F38">
      <w:pPr>
        <w:jc w:val="center"/>
      </w:pPr>
      <w:r>
        <w:rPr>
          <w:noProof/>
        </w:rPr>
        <w:lastRenderedPageBreak/>
        <w:drawing>
          <wp:inline distT="0" distB="0" distL="0" distR="0" wp14:anchorId="6C38DEA1" wp14:editId="604DAA56">
            <wp:extent cx="6239914" cy="3447415"/>
            <wp:effectExtent l="0" t="0" r="0" b="0"/>
            <wp:docPr id="1924660895" name="Picture 98" descr="Pie chart showing percentage of Australian development assistance to Fiji in 2026 by category. Data shows: Governance: 32%, Humanitarian: 19%; Education: 12%; Health: 10%; Agriculture and other production: 8%; Economic and infrastructure: 2%; Other: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60895" name="Picture 98" descr="Pie chart showing percentage of Australian development assistance to Fiji in 2026 by category. Data shows: Governance: 32%, Humanitarian: 19%; Education: 12%; Health: 10%; Agriculture and other production: 8%; Economic and infrastructure: 2%; Other: 17%."/>
                    <pic:cNvPicPr/>
                  </pic:nvPicPr>
                  <pic:blipFill rotWithShape="1">
                    <a:blip r:embed="rId28" cstate="print">
                      <a:extLst>
                        <a:ext uri="{28A0092B-C50C-407E-A947-70E740481C1C}">
                          <a14:useLocalDpi xmlns:a14="http://schemas.microsoft.com/office/drawing/2010/main" val="0"/>
                        </a:ext>
                      </a:extLst>
                    </a:blip>
                    <a:srcRect/>
                    <a:stretch>
                      <a:fillRect/>
                    </a:stretch>
                  </pic:blipFill>
                  <pic:spPr bwMode="auto">
                    <a:xfrm>
                      <a:off x="0" y="0"/>
                      <a:ext cx="6242444" cy="3448813"/>
                    </a:xfrm>
                    <a:prstGeom prst="rect">
                      <a:avLst/>
                    </a:prstGeom>
                    <a:ln>
                      <a:noFill/>
                    </a:ln>
                    <a:extLst>
                      <a:ext uri="{53640926-AAD7-44D8-BBD7-CCE9431645EC}">
                        <a14:shadowObscured xmlns:a14="http://schemas.microsoft.com/office/drawing/2010/main"/>
                      </a:ext>
                    </a:extLst>
                  </pic:spPr>
                </pic:pic>
              </a:graphicData>
            </a:graphic>
          </wp:inline>
        </w:drawing>
      </w:r>
    </w:p>
    <w:p w14:paraId="13D4E9F2" w14:textId="304814E6" w:rsidR="00B84FA1" w:rsidRPr="00B84FA1" w:rsidRDefault="00B84FA1" w:rsidP="00B84FA1">
      <w:pPr>
        <w:pStyle w:val="credit-black"/>
      </w:pPr>
      <w:r>
        <w:t xml:space="preserve">Pie </w:t>
      </w:r>
      <w:r w:rsidRPr="00B84FA1">
        <w:t>charts</w:t>
      </w:r>
      <w:r>
        <w:t xml:space="preserve"> on this page and pages 19 to 22 adapted from: Development cooperation fact sheets, Department of Foreign Affairs and Trade,</w:t>
      </w:r>
      <w:r>
        <w:rPr>
          <w:spacing w:val="40"/>
        </w:rPr>
        <w:t xml:space="preserve"> </w:t>
      </w:r>
      <w:hyperlink r:id="rId29">
        <w:r>
          <w:t>https://www.dfat.gov.au/about-us/publications/development-cooperation-fact-sheets-for-country-regional-and-sector-thematic-programs,</w:t>
        </w:r>
      </w:hyperlink>
      <w:r>
        <w:rPr>
          <w:spacing w:val="25"/>
        </w:rPr>
        <w:t xml:space="preserve"> </w:t>
      </w:r>
      <w:r>
        <w:t>CC</w:t>
      </w:r>
      <w:r>
        <w:rPr>
          <w:spacing w:val="26"/>
        </w:rPr>
        <w:t xml:space="preserve"> </w:t>
      </w:r>
      <w:r>
        <w:t>BY</w:t>
      </w:r>
      <w:r>
        <w:rPr>
          <w:spacing w:val="26"/>
        </w:rPr>
        <w:t xml:space="preserve"> </w:t>
      </w:r>
      <w:r>
        <w:t>4.0.</w:t>
      </w:r>
    </w:p>
    <w:p w14:paraId="68A275DC" w14:textId="41DB4438" w:rsidR="004C7F38" w:rsidRDefault="007C076C" w:rsidP="007C076C">
      <w:pPr>
        <w:rPr>
          <w:spacing w:val="-2"/>
        </w:rPr>
      </w:pPr>
      <w:r>
        <w:t>Describe</w:t>
      </w:r>
      <w:r>
        <w:rPr>
          <w:spacing w:val="-2"/>
        </w:rPr>
        <w:t xml:space="preserve"> </w:t>
      </w:r>
      <w:r>
        <w:t>the pie chart of Australian</w:t>
      </w:r>
      <w:r>
        <w:rPr>
          <w:spacing w:val="1"/>
        </w:rPr>
        <w:t xml:space="preserve"> </w:t>
      </w:r>
      <w:r>
        <w:t>Official Development Assistance to Fiji in</w:t>
      </w:r>
      <w:r>
        <w:rPr>
          <w:spacing w:val="1"/>
        </w:rPr>
        <w:t xml:space="preserve"> </w:t>
      </w:r>
      <w:r>
        <w:rPr>
          <w:spacing w:val="-2"/>
        </w:rPr>
        <w:t>2026.</w:t>
      </w:r>
    </w:p>
    <w:p w14:paraId="39A56865" w14:textId="77777777" w:rsidR="00177159" w:rsidRPr="00F13759" w:rsidRDefault="00177159" w:rsidP="00177159">
      <w:pPr>
        <w:pStyle w:val="Writinglines"/>
        <w:spacing w:before="0" w:afterLines="75" w:after="180" w:line="360" w:lineRule="auto"/>
      </w:pPr>
    </w:p>
    <w:p w14:paraId="19A2CA3A" w14:textId="77777777" w:rsidR="00177159" w:rsidRDefault="00177159" w:rsidP="00177159">
      <w:pPr>
        <w:pStyle w:val="LINESb"/>
        <w:spacing w:afterLines="75" w:after="180" w:line="360" w:lineRule="auto"/>
        <w:ind w:left="0"/>
      </w:pPr>
    </w:p>
    <w:p w14:paraId="1534DD41" w14:textId="77777777" w:rsidR="00177159" w:rsidRPr="00F13759" w:rsidRDefault="00177159" w:rsidP="00177159">
      <w:pPr>
        <w:pStyle w:val="Writinglines"/>
        <w:spacing w:before="0" w:afterLines="75" w:after="180" w:line="360" w:lineRule="auto"/>
      </w:pPr>
    </w:p>
    <w:p w14:paraId="2818B359" w14:textId="77777777" w:rsidR="00177159" w:rsidRDefault="00177159" w:rsidP="00177159">
      <w:pPr>
        <w:pStyle w:val="LINESb"/>
        <w:spacing w:afterLines="75" w:after="180" w:line="360" w:lineRule="auto"/>
        <w:ind w:left="0"/>
      </w:pPr>
    </w:p>
    <w:p w14:paraId="56A521AA" w14:textId="77777777" w:rsidR="00177159" w:rsidRPr="00F13759" w:rsidRDefault="00177159" w:rsidP="00177159">
      <w:pPr>
        <w:pStyle w:val="Writinglines"/>
        <w:spacing w:before="0" w:afterLines="75" w:after="180" w:line="360" w:lineRule="auto"/>
      </w:pPr>
    </w:p>
    <w:p w14:paraId="180969C7" w14:textId="77777777" w:rsidR="00177159" w:rsidRDefault="00177159" w:rsidP="00177159">
      <w:pPr>
        <w:pStyle w:val="LINESb"/>
        <w:spacing w:afterLines="75" w:after="180" w:line="360" w:lineRule="auto"/>
        <w:ind w:left="0"/>
      </w:pPr>
    </w:p>
    <w:p w14:paraId="3C2BA3CD" w14:textId="77777777" w:rsidR="00177159" w:rsidRPr="00F13759" w:rsidRDefault="00177159" w:rsidP="00177159">
      <w:pPr>
        <w:pStyle w:val="Writinglines"/>
        <w:spacing w:before="0" w:afterLines="75" w:after="180" w:line="360" w:lineRule="auto"/>
      </w:pPr>
    </w:p>
    <w:p w14:paraId="7137C543" w14:textId="77777777" w:rsidR="00177159" w:rsidRDefault="00177159" w:rsidP="00177159">
      <w:pPr>
        <w:pStyle w:val="LINESb"/>
        <w:spacing w:afterLines="75" w:after="180" w:line="360" w:lineRule="auto"/>
        <w:ind w:left="0"/>
      </w:pPr>
    </w:p>
    <w:p w14:paraId="03979AB9" w14:textId="77777777" w:rsidR="00177159" w:rsidRPr="00F13759" w:rsidRDefault="00177159" w:rsidP="00177159">
      <w:pPr>
        <w:pStyle w:val="Writinglines"/>
        <w:spacing w:before="0" w:afterLines="75" w:after="180" w:line="360" w:lineRule="auto"/>
      </w:pPr>
    </w:p>
    <w:p w14:paraId="6A175697" w14:textId="77777777" w:rsidR="00177159" w:rsidRDefault="00177159" w:rsidP="00177159">
      <w:pPr>
        <w:pStyle w:val="LINESb"/>
        <w:spacing w:afterLines="75" w:after="180" w:line="360" w:lineRule="auto"/>
        <w:ind w:left="0"/>
      </w:pPr>
    </w:p>
    <w:p w14:paraId="2BEE8D06" w14:textId="3D19D74D" w:rsidR="00E91E96" w:rsidRDefault="00E91E96">
      <w:pPr>
        <w:spacing w:before="0" w:line="240" w:lineRule="auto"/>
      </w:pPr>
      <w:r>
        <w:br w:type="page"/>
      </w:r>
    </w:p>
    <w:p w14:paraId="08EC95A9" w14:textId="77777777" w:rsidR="00E91E96" w:rsidRDefault="00E91E96" w:rsidP="00545557">
      <w:pPr>
        <w:pStyle w:val="Heading2"/>
      </w:pPr>
      <w:r>
        <w:lastRenderedPageBreak/>
        <w:t>Activity</w:t>
      </w:r>
      <w:r>
        <w:rPr>
          <w:spacing w:val="-5"/>
        </w:rPr>
        <w:t xml:space="preserve"> </w:t>
      </w:r>
      <w:r>
        <w:t>3:</w:t>
      </w:r>
      <w:r>
        <w:rPr>
          <w:spacing w:val="-4"/>
        </w:rPr>
        <w:t xml:space="preserve"> </w:t>
      </w:r>
      <w:r>
        <w:t>Regional</w:t>
      </w:r>
      <w:r>
        <w:rPr>
          <w:spacing w:val="-5"/>
        </w:rPr>
        <w:t xml:space="preserve"> </w:t>
      </w:r>
      <w:r w:rsidRPr="00315FD9">
        <w:t>budget</w:t>
      </w:r>
      <w:r>
        <w:rPr>
          <w:spacing w:val="-4"/>
        </w:rPr>
        <w:t xml:space="preserve"> </w:t>
      </w:r>
      <w:r>
        <w:t>needs</w:t>
      </w:r>
      <w:r>
        <w:rPr>
          <w:spacing w:val="-4"/>
        </w:rPr>
        <w:t xml:space="preserve"> </w:t>
      </w:r>
      <w:r>
        <w:rPr>
          <w:spacing w:val="-2"/>
        </w:rPr>
        <w:t>analysis</w:t>
      </w:r>
    </w:p>
    <w:p w14:paraId="5DB0D10B" w14:textId="77777777" w:rsidR="000D44F4" w:rsidRDefault="000D44F4" w:rsidP="00315FD9">
      <w:pPr>
        <w:pStyle w:val="ListParagraph-numbered"/>
        <w:numPr>
          <w:ilvl w:val="0"/>
          <w:numId w:val="41"/>
        </w:numPr>
        <w:ind w:left="426"/>
        <w:sectPr w:rsidR="000D44F4" w:rsidSect="00F55A62">
          <w:headerReference w:type="default" r:id="rId30"/>
          <w:pgSz w:w="11910" w:h="16840"/>
          <w:pgMar w:top="851" w:right="851" w:bottom="1134" w:left="851" w:header="0" w:footer="227" w:gutter="0"/>
          <w:cols w:space="720" w:equalWidth="0">
            <w:col w:w="10208"/>
          </w:cols>
          <w:docGrid w:linePitch="286"/>
        </w:sectPr>
      </w:pPr>
    </w:p>
    <w:p w14:paraId="77361CB4" w14:textId="77777777" w:rsidR="00E91E96" w:rsidRPr="00E33E1D" w:rsidRDefault="00E91E96" w:rsidP="00315FD9">
      <w:pPr>
        <w:pStyle w:val="ListParagraph-numbered"/>
        <w:numPr>
          <w:ilvl w:val="0"/>
          <w:numId w:val="41"/>
        </w:numPr>
        <w:ind w:left="426"/>
      </w:pPr>
      <w:r w:rsidRPr="00E33E1D">
        <w:t>Working in small groups, use the data card provided by your teacher to assess how best to support each of the three countries. Decide what percentage of the budget you will dedicate to each of the three countries based on the total available and fill in the pie chart to show this.</w:t>
      </w:r>
    </w:p>
    <w:p w14:paraId="71F81AF3" w14:textId="77777777" w:rsidR="00E91E96" w:rsidRDefault="00E91E96" w:rsidP="000D44F4">
      <w:pPr>
        <w:pStyle w:val="ListParagraph-numbered"/>
        <w:spacing w:after="400"/>
      </w:pPr>
      <w:r w:rsidRPr="00E33E1D">
        <w:t xml:space="preserve">Decide if you </w:t>
      </w:r>
      <w:proofErr w:type="gramStart"/>
      <w:r w:rsidRPr="00E33E1D">
        <w:t>would you</w:t>
      </w:r>
      <w:proofErr w:type="gramEnd"/>
      <w:r w:rsidRPr="00E33E1D">
        <w:t xml:space="preserve"> make any changes to the percentage of funds allocated to each sector. Remember, if the percentage</w:t>
      </w:r>
      <w:r>
        <w:t xml:space="preserve"> for one sector (e.g. health) increases, another</w:t>
      </w:r>
      <w:r>
        <w:rPr>
          <w:spacing w:val="-6"/>
        </w:rPr>
        <w:t xml:space="preserve"> </w:t>
      </w:r>
      <w:r>
        <w:t>sector</w:t>
      </w:r>
      <w:r>
        <w:rPr>
          <w:spacing w:val="-6"/>
        </w:rPr>
        <w:t xml:space="preserve"> </w:t>
      </w:r>
      <w:r>
        <w:t>(e.g.</w:t>
      </w:r>
      <w:r>
        <w:rPr>
          <w:spacing w:val="-6"/>
        </w:rPr>
        <w:t xml:space="preserve"> </w:t>
      </w:r>
      <w:r>
        <w:t>governance)</w:t>
      </w:r>
      <w:r>
        <w:rPr>
          <w:spacing w:val="-6"/>
        </w:rPr>
        <w:t xml:space="preserve"> </w:t>
      </w:r>
      <w:proofErr w:type="gramStart"/>
      <w:r>
        <w:t>would</w:t>
      </w:r>
      <w:r>
        <w:rPr>
          <w:spacing w:val="-6"/>
        </w:rPr>
        <w:t xml:space="preserve"> </w:t>
      </w:r>
      <w:r>
        <w:t>need</w:t>
      </w:r>
      <w:proofErr w:type="gramEnd"/>
      <w:r>
        <w:rPr>
          <w:spacing w:val="-6"/>
        </w:rPr>
        <w:t xml:space="preserve"> </w:t>
      </w:r>
      <w:r>
        <w:t>to</w:t>
      </w:r>
      <w:r>
        <w:rPr>
          <w:spacing w:val="-6"/>
        </w:rPr>
        <w:t xml:space="preserve"> </w:t>
      </w:r>
      <w:r>
        <w:t>decrease. Complete the table by circling your choices and providing reasons</w:t>
      </w:r>
      <w:r>
        <w:rPr>
          <w:spacing w:val="-5"/>
        </w:rPr>
        <w:t xml:space="preserve"> </w:t>
      </w:r>
      <w:r>
        <w:t>for</w:t>
      </w:r>
      <w:r>
        <w:rPr>
          <w:spacing w:val="-5"/>
        </w:rPr>
        <w:t xml:space="preserve"> </w:t>
      </w:r>
      <w:r>
        <w:t>any</w:t>
      </w:r>
      <w:r>
        <w:rPr>
          <w:spacing w:val="-5"/>
        </w:rPr>
        <w:t xml:space="preserve"> </w:t>
      </w:r>
      <w:r>
        <w:t>changes</w:t>
      </w:r>
      <w:r>
        <w:rPr>
          <w:spacing w:val="-5"/>
        </w:rPr>
        <w:t xml:space="preserve"> </w:t>
      </w:r>
      <w:r>
        <w:t>based</w:t>
      </w:r>
      <w:r>
        <w:rPr>
          <w:spacing w:val="-5"/>
        </w:rPr>
        <w:t xml:space="preserve"> </w:t>
      </w:r>
      <w:r>
        <w:t>on</w:t>
      </w:r>
      <w:r>
        <w:rPr>
          <w:spacing w:val="-5"/>
        </w:rPr>
        <w:t xml:space="preserve"> </w:t>
      </w:r>
      <w:r>
        <w:t>the</w:t>
      </w:r>
      <w:r>
        <w:rPr>
          <w:spacing w:val="-5"/>
        </w:rPr>
        <w:t xml:space="preserve"> </w:t>
      </w:r>
      <w:r>
        <w:t>statistics</w:t>
      </w:r>
      <w:r>
        <w:rPr>
          <w:spacing w:val="-5"/>
        </w:rPr>
        <w:t xml:space="preserve"> </w:t>
      </w:r>
      <w:r>
        <w:t>presented in the table.</w:t>
      </w:r>
    </w:p>
    <w:p w14:paraId="3AF77931" w14:textId="53DDFED1" w:rsidR="00F73106" w:rsidRPr="00471C6E" w:rsidRDefault="00F73106" w:rsidP="00471C6E">
      <w:pPr>
        <w:jc w:val="center"/>
      </w:pPr>
      <w:r>
        <w:rPr>
          <w:noProof/>
          <w:sz w:val="20"/>
        </w:rPr>
        <mc:AlternateContent>
          <mc:Choice Requires="wpg">
            <w:drawing>
              <wp:inline distT="0" distB="0" distL="0" distR="0" wp14:anchorId="0685688D" wp14:editId="093656C6">
                <wp:extent cx="2388093" cy="2388093"/>
                <wp:effectExtent l="0" t="0" r="12700" b="12700"/>
                <wp:docPr id="1850381076" name="Group 301" descr="Diagram of a blank circle with a small dot in the centre."/>
                <wp:cNvGraphicFramePr/>
                <a:graphic xmlns:a="http://schemas.openxmlformats.org/drawingml/2006/main">
                  <a:graphicData uri="http://schemas.microsoft.com/office/word/2010/wordprocessingGroup">
                    <wpg:wgp>
                      <wpg:cNvGrpSpPr/>
                      <wpg:grpSpPr>
                        <a:xfrm>
                          <a:off x="0" y="0"/>
                          <a:ext cx="2388093" cy="2388093"/>
                          <a:chOff x="0" y="0"/>
                          <a:chExt cx="2721381" cy="2721239"/>
                        </a:xfrm>
                      </wpg:grpSpPr>
                      <wps:wsp>
                        <wps:cNvPr id="2028188623" name="Graphic 394"/>
                        <wps:cNvSpPr/>
                        <wps:spPr>
                          <a:xfrm>
                            <a:off x="0" y="0"/>
                            <a:ext cx="2721381" cy="2721239"/>
                          </a:xfrm>
                          <a:custGeom>
                            <a:avLst/>
                            <a:gdLst/>
                            <a:ahLst/>
                            <a:cxnLst/>
                            <a:rect l="l" t="t" r="r" b="b"/>
                            <a:pathLst>
                              <a:path w="2721610" h="2721610">
                                <a:moveTo>
                                  <a:pt x="1360805" y="2721571"/>
                                </a:moveTo>
                                <a:lnTo>
                                  <a:pt x="1408578" y="2720748"/>
                                </a:lnTo>
                                <a:lnTo>
                                  <a:pt x="1455938" y="2718298"/>
                                </a:lnTo>
                                <a:lnTo>
                                  <a:pt x="1502857" y="2714246"/>
                                </a:lnTo>
                                <a:lnTo>
                                  <a:pt x="1549309" y="2708621"/>
                                </a:lnTo>
                                <a:lnTo>
                                  <a:pt x="1595267" y="2701448"/>
                                </a:lnTo>
                                <a:lnTo>
                                  <a:pt x="1640703" y="2692756"/>
                                </a:lnTo>
                                <a:lnTo>
                                  <a:pt x="1685591" y="2682571"/>
                                </a:lnTo>
                                <a:lnTo>
                                  <a:pt x="1729903" y="2670919"/>
                                </a:lnTo>
                                <a:lnTo>
                                  <a:pt x="1773613" y="2657829"/>
                                </a:lnTo>
                                <a:lnTo>
                                  <a:pt x="1816694" y="2643327"/>
                                </a:lnTo>
                                <a:lnTo>
                                  <a:pt x="1859118" y="2627440"/>
                                </a:lnTo>
                                <a:lnTo>
                                  <a:pt x="1900859" y="2610195"/>
                                </a:lnTo>
                                <a:lnTo>
                                  <a:pt x="1941890" y="2591619"/>
                                </a:lnTo>
                                <a:lnTo>
                                  <a:pt x="1982183" y="2571739"/>
                                </a:lnTo>
                                <a:lnTo>
                                  <a:pt x="2021712" y="2550582"/>
                                </a:lnTo>
                                <a:lnTo>
                                  <a:pt x="2060450" y="2528175"/>
                                </a:lnTo>
                                <a:lnTo>
                                  <a:pt x="2098370" y="2504545"/>
                                </a:lnTo>
                                <a:lnTo>
                                  <a:pt x="2135444" y="2479719"/>
                                </a:lnTo>
                                <a:lnTo>
                                  <a:pt x="2171646" y="2453724"/>
                                </a:lnTo>
                                <a:lnTo>
                                  <a:pt x="2206949" y="2426587"/>
                                </a:lnTo>
                                <a:lnTo>
                                  <a:pt x="2241325" y="2398335"/>
                                </a:lnTo>
                                <a:lnTo>
                                  <a:pt x="2274749" y="2368994"/>
                                </a:lnTo>
                                <a:lnTo>
                                  <a:pt x="2307192" y="2338593"/>
                                </a:lnTo>
                                <a:lnTo>
                                  <a:pt x="2338628" y="2307157"/>
                                </a:lnTo>
                                <a:lnTo>
                                  <a:pt x="2369030" y="2274714"/>
                                </a:lnTo>
                                <a:lnTo>
                                  <a:pt x="2398371" y="2241291"/>
                                </a:lnTo>
                                <a:lnTo>
                                  <a:pt x="2426623" y="2206915"/>
                                </a:lnTo>
                                <a:lnTo>
                                  <a:pt x="2453761" y="2171613"/>
                                </a:lnTo>
                                <a:lnTo>
                                  <a:pt x="2479756" y="2135412"/>
                                </a:lnTo>
                                <a:lnTo>
                                  <a:pt x="2504582" y="2098338"/>
                                </a:lnTo>
                                <a:lnTo>
                                  <a:pt x="2528213" y="2060419"/>
                                </a:lnTo>
                                <a:lnTo>
                                  <a:pt x="2550620" y="2021682"/>
                                </a:lnTo>
                                <a:lnTo>
                                  <a:pt x="2571777" y="1982154"/>
                                </a:lnTo>
                                <a:lnTo>
                                  <a:pt x="2591657" y="1941861"/>
                                </a:lnTo>
                                <a:lnTo>
                                  <a:pt x="2610233" y="1900832"/>
                                </a:lnTo>
                                <a:lnTo>
                                  <a:pt x="2627478" y="1859092"/>
                                </a:lnTo>
                                <a:lnTo>
                                  <a:pt x="2643365" y="1816668"/>
                                </a:lnTo>
                                <a:lnTo>
                                  <a:pt x="2657867" y="1773589"/>
                                </a:lnTo>
                                <a:lnTo>
                                  <a:pt x="2670957" y="1729880"/>
                                </a:lnTo>
                                <a:lnTo>
                                  <a:pt x="2682609" y="1685568"/>
                                </a:lnTo>
                                <a:lnTo>
                                  <a:pt x="2692794" y="1640682"/>
                                </a:lnTo>
                                <a:lnTo>
                                  <a:pt x="2701486" y="1595247"/>
                                </a:lnTo>
                                <a:lnTo>
                                  <a:pt x="2708659" y="1549291"/>
                                </a:lnTo>
                                <a:lnTo>
                                  <a:pt x="2714284" y="1502840"/>
                                </a:lnTo>
                                <a:lnTo>
                                  <a:pt x="2718336" y="1455922"/>
                                </a:lnTo>
                                <a:lnTo>
                                  <a:pt x="2720787" y="1408564"/>
                                </a:lnTo>
                                <a:lnTo>
                                  <a:pt x="2721610" y="1360792"/>
                                </a:lnTo>
                                <a:lnTo>
                                  <a:pt x="2720787" y="1313019"/>
                                </a:lnTo>
                                <a:lnTo>
                                  <a:pt x="2718336" y="1265660"/>
                                </a:lnTo>
                                <a:lnTo>
                                  <a:pt x="2714284" y="1218741"/>
                                </a:lnTo>
                                <a:lnTo>
                                  <a:pt x="2708659" y="1172290"/>
                                </a:lnTo>
                                <a:lnTo>
                                  <a:pt x="2701486" y="1126333"/>
                                </a:lnTo>
                                <a:lnTo>
                                  <a:pt x="2692794" y="1080897"/>
                                </a:lnTo>
                                <a:lnTo>
                                  <a:pt x="2682609" y="1036010"/>
                                </a:lnTo>
                                <a:lnTo>
                                  <a:pt x="2670957" y="991698"/>
                                </a:lnTo>
                                <a:lnTo>
                                  <a:pt x="2657867" y="947989"/>
                                </a:lnTo>
                                <a:lnTo>
                                  <a:pt x="2643365" y="904909"/>
                                </a:lnTo>
                                <a:lnTo>
                                  <a:pt x="2627478" y="862485"/>
                                </a:lnTo>
                                <a:lnTo>
                                  <a:pt x="2610233" y="820744"/>
                                </a:lnTo>
                                <a:lnTo>
                                  <a:pt x="2591657" y="779714"/>
                                </a:lnTo>
                                <a:lnTo>
                                  <a:pt x="2571777" y="739421"/>
                                </a:lnTo>
                                <a:lnTo>
                                  <a:pt x="2550620" y="699893"/>
                                </a:lnTo>
                                <a:lnTo>
                                  <a:pt x="2528213" y="661155"/>
                                </a:lnTo>
                                <a:lnTo>
                                  <a:pt x="2504582" y="623236"/>
                                </a:lnTo>
                                <a:lnTo>
                                  <a:pt x="2479756" y="586162"/>
                                </a:lnTo>
                                <a:lnTo>
                                  <a:pt x="2453761" y="549960"/>
                                </a:lnTo>
                                <a:lnTo>
                                  <a:pt x="2426623" y="514658"/>
                                </a:lnTo>
                                <a:lnTo>
                                  <a:pt x="2398371" y="480282"/>
                                </a:lnTo>
                                <a:lnTo>
                                  <a:pt x="2369030" y="446858"/>
                                </a:lnTo>
                                <a:lnTo>
                                  <a:pt x="2338628" y="414415"/>
                                </a:lnTo>
                                <a:lnTo>
                                  <a:pt x="2307192" y="382980"/>
                                </a:lnTo>
                                <a:lnTo>
                                  <a:pt x="2274749" y="352578"/>
                                </a:lnTo>
                                <a:lnTo>
                                  <a:pt x="2241325" y="323237"/>
                                </a:lnTo>
                                <a:lnTo>
                                  <a:pt x="2206949" y="294985"/>
                                </a:lnTo>
                                <a:lnTo>
                                  <a:pt x="2171646" y="267848"/>
                                </a:lnTo>
                                <a:lnTo>
                                  <a:pt x="2135444" y="241852"/>
                                </a:lnTo>
                                <a:lnTo>
                                  <a:pt x="2098370" y="217026"/>
                                </a:lnTo>
                                <a:lnTo>
                                  <a:pt x="2060450" y="193396"/>
                                </a:lnTo>
                                <a:lnTo>
                                  <a:pt x="2021712" y="170989"/>
                                </a:lnTo>
                                <a:lnTo>
                                  <a:pt x="1982183" y="149832"/>
                                </a:lnTo>
                                <a:lnTo>
                                  <a:pt x="1941890" y="129952"/>
                                </a:lnTo>
                                <a:lnTo>
                                  <a:pt x="1900859" y="111376"/>
                                </a:lnTo>
                                <a:lnTo>
                                  <a:pt x="1859118" y="94131"/>
                                </a:lnTo>
                                <a:lnTo>
                                  <a:pt x="1816694" y="78244"/>
                                </a:lnTo>
                                <a:lnTo>
                                  <a:pt x="1773613" y="63742"/>
                                </a:lnTo>
                                <a:lnTo>
                                  <a:pt x="1729903" y="50652"/>
                                </a:lnTo>
                                <a:lnTo>
                                  <a:pt x="1685591" y="39000"/>
                                </a:lnTo>
                                <a:lnTo>
                                  <a:pt x="1640703" y="28815"/>
                                </a:lnTo>
                                <a:lnTo>
                                  <a:pt x="1595267" y="20123"/>
                                </a:lnTo>
                                <a:lnTo>
                                  <a:pt x="1549309" y="12950"/>
                                </a:lnTo>
                                <a:lnTo>
                                  <a:pt x="1502857" y="7325"/>
                                </a:lnTo>
                                <a:lnTo>
                                  <a:pt x="1455938" y="3273"/>
                                </a:lnTo>
                                <a:lnTo>
                                  <a:pt x="1408578" y="822"/>
                                </a:lnTo>
                                <a:lnTo>
                                  <a:pt x="1360805" y="0"/>
                                </a:lnTo>
                                <a:lnTo>
                                  <a:pt x="1313031" y="822"/>
                                </a:lnTo>
                                <a:lnTo>
                                  <a:pt x="1265671" y="3273"/>
                                </a:lnTo>
                                <a:lnTo>
                                  <a:pt x="1218752" y="7325"/>
                                </a:lnTo>
                                <a:lnTo>
                                  <a:pt x="1172300" y="12950"/>
                                </a:lnTo>
                                <a:lnTo>
                                  <a:pt x="1126342" y="20123"/>
                                </a:lnTo>
                                <a:lnTo>
                                  <a:pt x="1080906" y="28815"/>
                                </a:lnTo>
                                <a:lnTo>
                                  <a:pt x="1036018" y="39000"/>
                                </a:lnTo>
                                <a:lnTo>
                                  <a:pt x="991706" y="50652"/>
                                </a:lnTo>
                                <a:lnTo>
                                  <a:pt x="947996" y="63742"/>
                                </a:lnTo>
                                <a:lnTo>
                                  <a:pt x="904915" y="78244"/>
                                </a:lnTo>
                                <a:lnTo>
                                  <a:pt x="862491" y="94131"/>
                                </a:lnTo>
                                <a:lnTo>
                                  <a:pt x="820750" y="111376"/>
                                </a:lnTo>
                                <a:lnTo>
                                  <a:pt x="779719" y="129952"/>
                                </a:lnTo>
                                <a:lnTo>
                                  <a:pt x="739426" y="149832"/>
                                </a:lnTo>
                                <a:lnTo>
                                  <a:pt x="699897" y="170989"/>
                                </a:lnTo>
                                <a:lnTo>
                                  <a:pt x="661159" y="193396"/>
                                </a:lnTo>
                                <a:lnTo>
                                  <a:pt x="623239" y="217026"/>
                                </a:lnTo>
                                <a:lnTo>
                                  <a:pt x="586165" y="241852"/>
                                </a:lnTo>
                                <a:lnTo>
                                  <a:pt x="549963" y="267848"/>
                                </a:lnTo>
                                <a:lnTo>
                                  <a:pt x="514660" y="294985"/>
                                </a:lnTo>
                                <a:lnTo>
                                  <a:pt x="480284" y="323237"/>
                                </a:lnTo>
                                <a:lnTo>
                                  <a:pt x="446860" y="352578"/>
                                </a:lnTo>
                                <a:lnTo>
                                  <a:pt x="414417" y="382980"/>
                                </a:lnTo>
                                <a:lnTo>
                                  <a:pt x="382981" y="414415"/>
                                </a:lnTo>
                                <a:lnTo>
                                  <a:pt x="352579" y="446858"/>
                                </a:lnTo>
                                <a:lnTo>
                                  <a:pt x="323238" y="480282"/>
                                </a:lnTo>
                                <a:lnTo>
                                  <a:pt x="294986" y="514658"/>
                                </a:lnTo>
                                <a:lnTo>
                                  <a:pt x="267848" y="549960"/>
                                </a:lnTo>
                                <a:lnTo>
                                  <a:pt x="241853" y="586162"/>
                                </a:lnTo>
                                <a:lnTo>
                                  <a:pt x="217027" y="623236"/>
                                </a:lnTo>
                                <a:lnTo>
                                  <a:pt x="193396" y="661155"/>
                                </a:lnTo>
                                <a:lnTo>
                                  <a:pt x="170989" y="699893"/>
                                </a:lnTo>
                                <a:lnTo>
                                  <a:pt x="149832" y="739421"/>
                                </a:lnTo>
                                <a:lnTo>
                                  <a:pt x="129952" y="779714"/>
                                </a:lnTo>
                                <a:lnTo>
                                  <a:pt x="111376" y="820744"/>
                                </a:lnTo>
                                <a:lnTo>
                                  <a:pt x="94131" y="862485"/>
                                </a:lnTo>
                                <a:lnTo>
                                  <a:pt x="78244" y="904909"/>
                                </a:lnTo>
                                <a:lnTo>
                                  <a:pt x="63742" y="947989"/>
                                </a:lnTo>
                                <a:lnTo>
                                  <a:pt x="50652" y="991698"/>
                                </a:lnTo>
                                <a:lnTo>
                                  <a:pt x="39000" y="1036010"/>
                                </a:lnTo>
                                <a:lnTo>
                                  <a:pt x="28815" y="1080897"/>
                                </a:lnTo>
                                <a:lnTo>
                                  <a:pt x="20123" y="1126333"/>
                                </a:lnTo>
                                <a:lnTo>
                                  <a:pt x="12950" y="1172290"/>
                                </a:lnTo>
                                <a:lnTo>
                                  <a:pt x="7325" y="1218741"/>
                                </a:lnTo>
                                <a:lnTo>
                                  <a:pt x="3273" y="1265660"/>
                                </a:lnTo>
                                <a:lnTo>
                                  <a:pt x="822" y="1313019"/>
                                </a:lnTo>
                                <a:lnTo>
                                  <a:pt x="0" y="1360792"/>
                                </a:lnTo>
                                <a:lnTo>
                                  <a:pt x="822" y="1408564"/>
                                </a:lnTo>
                                <a:lnTo>
                                  <a:pt x="3273" y="1455922"/>
                                </a:lnTo>
                                <a:lnTo>
                                  <a:pt x="7325" y="1502840"/>
                                </a:lnTo>
                                <a:lnTo>
                                  <a:pt x="12950" y="1549291"/>
                                </a:lnTo>
                                <a:lnTo>
                                  <a:pt x="20123" y="1595247"/>
                                </a:lnTo>
                                <a:lnTo>
                                  <a:pt x="28815" y="1640682"/>
                                </a:lnTo>
                                <a:lnTo>
                                  <a:pt x="39000" y="1685568"/>
                                </a:lnTo>
                                <a:lnTo>
                                  <a:pt x="50652" y="1729880"/>
                                </a:lnTo>
                                <a:lnTo>
                                  <a:pt x="63742" y="1773589"/>
                                </a:lnTo>
                                <a:lnTo>
                                  <a:pt x="78244" y="1816668"/>
                                </a:lnTo>
                                <a:lnTo>
                                  <a:pt x="94131" y="1859092"/>
                                </a:lnTo>
                                <a:lnTo>
                                  <a:pt x="111376" y="1900832"/>
                                </a:lnTo>
                                <a:lnTo>
                                  <a:pt x="129952" y="1941861"/>
                                </a:lnTo>
                                <a:lnTo>
                                  <a:pt x="149832" y="1982154"/>
                                </a:lnTo>
                                <a:lnTo>
                                  <a:pt x="170989" y="2021682"/>
                                </a:lnTo>
                                <a:lnTo>
                                  <a:pt x="193396" y="2060419"/>
                                </a:lnTo>
                                <a:lnTo>
                                  <a:pt x="217027" y="2098338"/>
                                </a:lnTo>
                                <a:lnTo>
                                  <a:pt x="241853" y="2135412"/>
                                </a:lnTo>
                                <a:lnTo>
                                  <a:pt x="267848" y="2171613"/>
                                </a:lnTo>
                                <a:lnTo>
                                  <a:pt x="294986" y="2206915"/>
                                </a:lnTo>
                                <a:lnTo>
                                  <a:pt x="323238" y="2241291"/>
                                </a:lnTo>
                                <a:lnTo>
                                  <a:pt x="352579" y="2274714"/>
                                </a:lnTo>
                                <a:lnTo>
                                  <a:pt x="382981" y="2307157"/>
                                </a:lnTo>
                                <a:lnTo>
                                  <a:pt x="414417" y="2338593"/>
                                </a:lnTo>
                                <a:lnTo>
                                  <a:pt x="446860" y="2368994"/>
                                </a:lnTo>
                                <a:lnTo>
                                  <a:pt x="480284" y="2398335"/>
                                </a:lnTo>
                                <a:lnTo>
                                  <a:pt x="514660" y="2426587"/>
                                </a:lnTo>
                                <a:lnTo>
                                  <a:pt x="549963" y="2453724"/>
                                </a:lnTo>
                                <a:lnTo>
                                  <a:pt x="586165" y="2479719"/>
                                </a:lnTo>
                                <a:lnTo>
                                  <a:pt x="623239" y="2504545"/>
                                </a:lnTo>
                                <a:lnTo>
                                  <a:pt x="661159" y="2528175"/>
                                </a:lnTo>
                                <a:lnTo>
                                  <a:pt x="699897" y="2550582"/>
                                </a:lnTo>
                                <a:lnTo>
                                  <a:pt x="739426" y="2571739"/>
                                </a:lnTo>
                                <a:lnTo>
                                  <a:pt x="779719" y="2591619"/>
                                </a:lnTo>
                                <a:lnTo>
                                  <a:pt x="820750" y="2610195"/>
                                </a:lnTo>
                                <a:lnTo>
                                  <a:pt x="862491" y="2627440"/>
                                </a:lnTo>
                                <a:lnTo>
                                  <a:pt x="904915" y="2643327"/>
                                </a:lnTo>
                                <a:lnTo>
                                  <a:pt x="947996" y="2657829"/>
                                </a:lnTo>
                                <a:lnTo>
                                  <a:pt x="991706" y="2670919"/>
                                </a:lnTo>
                                <a:lnTo>
                                  <a:pt x="1036018" y="2682571"/>
                                </a:lnTo>
                                <a:lnTo>
                                  <a:pt x="1080906" y="2692756"/>
                                </a:lnTo>
                                <a:lnTo>
                                  <a:pt x="1126342" y="2701448"/>
                                </a:lnTo>
                                <a:lnTo>
                                  <a:pt x="1172300" y="2708621"/>
                                </a:lnTo>
                                <a:lnTo>
                                  <a:pt x="1218752" y="2714246"/>
                                </a:lnTo>
                                <a:lnTo>
                                  <a:pt x="1265671" y="2718298"/>
                                </a:lnTo>
                                <a:lnTo>
                                  <a:pt x="1313031" y="2720748"/>
                                </a:lnTo>
                                <a:lnTo>
                                  <a:pt x="1360805" y="2721571"/>
                                </a:lnTo>
                                <a:close/>
                              </a:path>
                            </a:pathLst>
                          </a:custGeom>
                          <a:ln w="15875">
                            <a:solidFill>
                              <a:srgbClr val="00837C"/>
                            </a:solidFill>
                            <a:prstDash val="solid"/>
                          </a:ln>
                        </wps:spPr>
                        <wps:bodyPr wrap="square" lIns="0" tIns="0" rIns="0" bIns="0" rtlCol="0">
                          <a:prstTxWarp prst="textNoShape">
                            <a:avLst/>
                          </a:prstTxWarp>
                          <a:noAutofit/>
                        </wps:bodyPr>
                      </wps:wsp>
                      <pic:pic xmlns:pic="http://schemas.openxmlformats.org/drawingml/2006/picture">
                        <pic:nvPicPr>
                          <pic:cNvPr id="496377246" name="Image 397"/>
                          <pic:cNvPicPr/>
                        </pic:nvPicPr>
                        <pic:blipFill>
                          <a:blip r:embed="rId31" cstate="print"/>
                          <a:stretch>
                            <a:fillRect/>
                          </a:stretch>
                        </pic:blipFill>
                        <pic:spPr>
                          <a:xfrm>
                            <a:off x="1308538" y="1308538"/>
                            <a:ext cx="107950" cy="107950"/>
                          </a:xfrm>
                          <a:prstGeom prst="rect">
                            <a:avLst/>
                          </a:prstGeom>
                        </pic:spPr>
                      </pic:pic>
                    </wpg:wgp>
                  </a:graphicData>
                </a:graphic>
              </wp:inline>
            </w:drawing>
          </mc:Choice>
          <mc:Fallback>
            <w:pict>
              <v:group w14:anchorId="746CFA64" id="Group 301" o:spid="_x0000_s1026" alt="Diagram of a blank circle with a small dot in the centre." style="width:188.05pt;height:188.05pt;mso-position-horizontal-relative:char;mso-position-vertical-relative:line" coordsize="27213,27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">
                <v:shape id="Graphic 394" o:spid="_x0000_s1027" style="position:absolute;width:27213;height:27212;visibility:visible;mso-wrap-style:square;v-text-anchor:top" coordsize="2721610,272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" path="m1360805,2721571r47773,-823l1455938,2718298r46919,-4052l1549309,2708621r45958,-7173l1640703,2692756r44888,-10185l1729903,2670919r43710,-13090l1816694,2643327r42424,-15887l1900859,2610195r41031,-18576l1982183,2571739r39529,-21157l2060450,2528175r37920,-23630l2135444,2479719r36202,-25995l2206949,2426587r34376,-28252l2274749,2368994r32443,-30401l2338628,2307157r30402,-32443l2398371,2241291r28252,-34376l2453761,2171613r25995,-36201l2504582,2098338r23631,-37919l2550620,2021682r21157,-39528l2591657,1941861r18576,-41029l2627478,1859092r15887,-42424l2657867,1773589r13090,-43709l2682609,1685568r10185,-44886l2701486,1595247r7173,-45956l2714284,1502840r4052,-46918l2720787,1408564r823,-47772l2720787,1313019r-2451,-47359l2714284,1218741r-5625,-46451l2701486,1126333r-8692,-45436l2682609,1036010r-11652,-44312l2657867,947989r-14502,-43080l2627478,862485r-17245,-41741l2591657,779714r-19880,-40293l2550620,699893r-22407,-38738l2504582,623236r-24826,-37074l2453761,549960r-27138,-35302l2398371,480282r-29341,-33424l2338628,414415r-31436,-31435l2274749,352578r-33424,-29341l2206949,294985r-35303,-27137l2135444,241852r-37074,-24826l2060450,193396r-38738,-22407l1982183,149832r-40293,-19880l1900859,111376,1859118,94131,1816694,78244,1773613,63742,1729903,50652,1685591,39000,1640703,28815r-45436,-8692l1549309,12950,1502857,7325,1455938,3273,1408578,822,1360805,r-47774,822l1265671,3273r-46919,4052l1172300,12950r-45958,7173l1080906,28815r-44888,10185l991706,50652,947996,63742,904915,78244,862491,94131r-41741,17245l779719,129952r-40293,19880l699897,170989r-38738,22407l623239,217026r-37074,24826l549963,267848r-35303,27137l480284,323237r-33424,29341l414417,382980r-31436,31435l352579,446858r-29341,33424l294986,514658r-27138,35302l241853,586162r-24826,37074l193396,661155r-22407,38738l149832,739421r-19880,40293l111376,820744,94131,862485,78244,904909,63742,947989,50652,991698r-11652,44312l28815,1080897r-8692,45436l12950,1172290r-5625,46451l3273,1265660,822,1313019,,1360792r822,47772l3273,1455922r4052,46918l12950,1549291r7173,45956l28815,1640682r10185,44886l50652,1729880r13090,43709l78244,1816668r15887,42424l111376,1900832r18576,41029l149832,1982154r21157,39528l193396,2060419r23631,37919l241853,2135412r25995,36201l294986,2206915r28252,34376l352579,2274714r30402,32443l414417,2338593r32443,30401l480284,2398335r34376,28252l549963,2453724r36202,25995l623239,2504545r37920,23630l699897,2550582r39529,21157l779719,2591619r41031,18576l862491,2627440r42424,15887l947996,2657829r43710,13090l1036018,2682571r44888,10185l1126342,2701448r45958,7173l1218752,2714246r46919,4052l1313031,2720748r47774,823xe" filled="f" strokecolor="#00837c" strokeweight="1.25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97" o:spid="_x0000_s1028" type="#_x0000_t75" style="position:absolute;left:13085;top:13085;width:1079;height:1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">
                  <v:imagedata r:id="rId35" o:title=""/>
                </v:shape>
                <w10:anchorlock/>
              </v:group>
            </w:pict>
          </mc:Fallback>
        </mc:AlternateContent>
      </w:r>
    </w:p>
    <w:p w14:paraId="236586AE" w14:textId="786C444A" w:rsidR="007C076C" w:rsidRDefault="00F73106" w:rsidP="007C3B7E">
      <w:pPr>
        <w:jc w:val="center"/>
      </w:pPr>
      <w:r w:rsidRPr="00F73106">
        <w:rPr>
          <w:noProof/>
        </w:rPr>
        <w:drawing>
          <wp:inline distT="0" distB="0" distL="0" distR="0" wp14:anchorId="21B73620" wp14:editId="45035D1D">
            <wp:extent cx="2831977" cy="305271"/>
            <wp:effectExtent l="0" t="0" r="635" b="0"/>
            <wp:docPr id="1017416295" name="Picture 1" descr="Key explaining symbols. Up arrow means increase. Down arrow means decrease. = symbol means s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16295" name="Picture 1" descr="Key explaining symbols. Up arrow means increase. Down arrow means decrease. = symbol means same."/>
                    <pic:cNvPicPr/>
                  </pic:nvPicPr>
                  <pic:blipFill>
                    <a:blip r:embed="rId36"/>
                    <a:stretch>
                      <a:fillRect/>
                    </a:stretch>
                  </pic:blipFill>
                  <pic:spPr>
                    <a:xfrm>
                      <a:off x="0" y="0"/>
                      <a:ext cx="3214266" cy="346480"/>
                    </a:xfrm>
                    <a:prstGeom prst="rect">
                      <a:avLst/>
                    </a:prstGeom>
                  </pic:spPr>
                </pic:pic>
              </a:graphicData>
            </a:graphic>
          </wp:inline>
        </w:drawing>
      </w:r>
    </w:p>
    <w:p w14:paraId="63508CD4" w14:textId="77777777" w:rsidR="000D44F4" w:rsidRDefault="000D44F4" w:rsidP="008D561E">
      <w:pPr>
        <w:pStyle w:val="Heading3"/>
        <w:rPr>
          <w:sz w:val="24"/>
          <w:szCs w:val="24"/>
        </w:rPr>
        <w:sectPr w:rsidR="000D44F4" w:rsidSect="000D44F4">
          <w:type w:val="continuous"/>
          <w:pgSz w:w="11910" w:h="16840"/>
          <w:pgMar w:top="851" w:right="851" w:bottom="1134" w:left="851" w:header="0" w:footer="272" w:gutter="0"/>
          <w:cols w:num="2" w:space="720"/>
        </w:sect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01"/>
        <w:gridCol w:w="2832"/>
        <w:gridCol w:w="2832"/>
        <w:gridCol w:w="2833"/>
      </w:tblGrid>
      <w:tr w:rsidR="000D42CE" w:rsidRPr="00EA156B" w14:paraId="6B8B042D" w14:textId="77777777" w:rsidTr="005842D4">
        <w:tc>
          <w:tcPr>
            <w:tcW w:w="1701" w:type="dxa"/>
            <w:tcBorders>
              <w:top w:val="nil"/>
              <w:bottom w:val="single" w:sz="4" w:space="0" w:color="99CDCB"/>
              <w:right w:val="nil"/>
            </w:tcBorders>
            <w:shd w:val="clear" w:color="auto" w:fill="E6F3F2"/>
          </w:tcPr>
          <w:p w14:paraId="44E1322F" w14:textId="77777777" w:rsidR="000D42CE" w:rsidRPr="00EA156B" w:rsidRDefault="000D42CE" w:rsidP="000D42CE">
            <w:pPr>
              <w:pStyle w:val="Heading3"/>
              <w:rPr>
                <w:sz w:val="24"/>
                <w:szCs w:val="24"/>
              </w:rPr>
            </w:pPr>
            <w:r w:rsidRPr="004D56B1">
              <w:rPr>
                <w:sz w:val="24"/>
                <w:szCs w:val="24"/>
              </w:rPr>
              <w:t>Sector</w:t>
            </w:r>
          </w:p>
        </w:tc>
        <w:tc>
          <w:tcPr>
            <w:tcW w:w="2832" w:type="dxa"/>
            <w:tcBorders>
              <w:top w:val="nil"/>
              <w:left w:val="nil"/>
              <w:bottom w:val="single" w:sz="4" w:space="0" w:color="99CDCB"/>
              <w:right w:val="nil"/>
            </w:tcBorders>
            <w:shd w:val="clear" w:color="auto" w:fill="E6F3F2"/>
          </w:tcPr>
          <w:p w14:paraId="0E4F1789" w14:textId="2DC8E143" w:rsidR="000D42CE" w:rsidRPr="00EA156B" w:rsidRDefault="000D42CE" w:rsidP="000D42CE">
            <w:pPr>
              <w:pStyle w:val="Heading3"/>
              <w:rPr>
                <w:sz w:val="24"/>
                <w:szCs w:val="24"/>
              </w:rPr>
            </w:pPr>
            <w:r>
              <w:rPr>
                <w:sz w:val="24"/>
                <w:szCs w:val="24"/>
              </w:rPr>
              <w:t>C</w:t>
            </w:r>
            <w:r w:rsidRPr="0028584B">
              <w:rPr>
                <w:sz w:val="24"/>
                <w:szCs w:val="24"/>
              </w:rPr>
              <w:t>hange (Country 1)</w:t>
            </w:r>
          </w:p>
        </w:tc>
        <w:tc>
          <w:tcPr>
            <w:tcW w:w="2832" w:type="dxa"/>
            <w:tcBorders>
              <w:top w:val="nil"/>
              <w:left w:val="nil"/>
              <w:bottom w:val="single" w:sz="4" w:space="0" w:color="99CDCB"/>
              <w:right w:val="nil"/>
            </w:tcBorders>
            <w:shd w:val="clear" w:color="auto" w:fill="E6F3F2"/>
          </w:tcPr>
          <w:p w14:paraId="0B4689D0" w14:textId="75B96E69" w:rsidR="000D42CE" w:rsidRPr="00EA156B" w:rsidRDefault="000D42CE" w:rsidP="000D42CE">
            <w:pPr>
              <w:pStyle w:val="Heading3"/>
              <w:rPr>
                <w:sz w:val="24"/>
                <w:szCs w:val="24"/>
              </w:rPr>
            </w:pPr>
            <w:r>
              <w:rPr>
                <w:sz w:val="24"/>
                <w:szCs w:val="24"/>
              </w:rPr>
              <w:t>C</w:t>
            </w:r>
            <w:r w:rsidRPr="0028584B">
              <w:rPr>
                <w:sz w:val="24"/>
                <w:szCs w:val="24"/>
              </w:rPr>
              <w:t xml:space="preserve">hange (Country </w:t>
            </w:r>
            <w:r>
              <w:rPr>
                <w:sz w:val="24"/>
                <w:szCs w:val="24"/>
              </w:rPr>
              <w:t>2</w:t>
            </w:r>
            <w:r w:rsidRPr="0028584B">
              <w:rPr>
                <w:sz w:val="24"/>
                <w:szCs w:val="24"/>
              </w:rPr>
              <w:t>)</w:t>
            </w:r>
          </w:p>
        </w:tc>
        <w:tc>
          <w:tcPr>
            <w:tcW w:w="2833" w:type="dxa"/>
            <w:tcBorders>
              <w:top w:val="nil"/>
              <w:left w:val="nil"/>
              <w:bottom w:val="single" w:sz="4" w:space="0" w:color="99CDCB"/>
            </w:tcBorders>
            <w:shd w:val="clear" w:color="auto" w:fill="E6F3F2"/>
          </w:tcPr>
          <w:p w14:paraId="265A26B0" w14:textId="1C06D71F" w:rsidR="000D42CE" w:rsidRPr="00EA156B" w:rsidRDefault="000D42CE" w:rsidP="000D42CE">
            <w:pPr>
              <w:pStyle w:val="Heading3"/>
              <w:rPr>
                <w:sz w:val="24"/>
                <w:szCs w:val="24"/>
              </w:rPr>
            </w:pPr>
            <w:r>
              <w:rPr>
                <w:sz w:val="24"/>
                <w:szCs w:val="24"/>
              </w:rPr>
              <w:t>C</w:t>
            </w:r>
            <w:r w:rsidRPr="0028584B">
              <w:rPr>
                <w:sz w:val="24"/>
                <w:szCs w:val="24"/>
              </w:rPr>
              <w:t xml:space="preserve">hange (Country </w:t>
            </w:r>
            <w:r>
              <w:rPr>
                <w:sz w:val="24"/>
                <w:szCs w:val="24"/>
              </w:rPr>
              <w:t>3</w:t>
            </w:r>
            <w:r w:rsidRPr="0028584B">
              <w:rPr>
                <w:sz w:val="24"/>
                <w:szCs w:val="24"/>
              </w:rPr>
              <w:t>)</w:t>
            </w:r>
          </w:p>
        </w:tc>
      </w:tr>
      <w:tr w:rsidR="00096D9D" w14:paraId="2CADD0C1" w14:textId="77777777" w:rsidTr="000D44F4">
        <w:trPr>
          <w:trHeight w:val="1739"/>
        </w:trPr>
        <w:tc>
          <w:tcPr>
            <w:tcW w:w="1701" w:type="dxa"/>
            <w:tcBorders>
              <w:top w:val="single" w:sz="4" w:space="0" w:color="99CDCB"/>
              <w:bottom w:val="single" w:sz="4" w:space="0" w:color="99CDCB"/>
              <w:right w:val="single" w:sz="4" w:space="0" w:color="99CDCB"/>
            </w:tcBorders>
          </w:tcPr>
          <w:p w14:paraId="4F2C352C" w14:textId="1E2043E3" w:rsidR="00096D9D" w:rsidRPr="004A5D9E" w:rsidRDefault="00096D9D" w:rsidP="004A5D9E">
            <w:pPr>
              <w:rPr>
                <w:b/>
                <w:bCs/>
              </w:rPr>
            </w:pPr>
            <w:r w:rsidRPr="004A5D9E">
              <w:rPr>
                <w:b/>
                <w:bCs/>
              </w:rPr>
              <w:t>Agriculture</w:t>
            </w:r>
          </w:p>
        </w:tc>
        <w:tc>
          <w:tcPr>
            <w:tcW w:w="2832" w:type="dxa"/>
            <w:tcBorders>
              <w:top w:val="single" w:sz="4" w:space="0" w:color="99CDCB"/>
              <w:left w:val="single" w:sz="4" w:space="0" w:color="99CDCB"/>
              <w:bottom w:val="single" w:sz="4" w:space="0" w:color="99CDCB"/>
              <w:right w:val="single" w:sz="4" w:space="0" w:color="99CDCB"/>
            </w:tcBorders>
          </w:tcPr>
          <w:p w14:paraId="59975EA7" w14:textId="77777777" w:rsidR="00096D9D" w:rsidRDefault="00096D9D" w:rsidP="008D561E">
            <w:r w:rsidRPr="00096D9D">
              <w:rPr>
                <w:noProof/>
              </w:rPr>
              <w:drawing>
                <wp:inline distT="0" distB="0" distL="0" distR="0" wp14:anchorId="5ACAEF2D" wp14:editId="0BEB255C">
                  <wp:extent cx="1065600" cy="241200"/>
                  <wp:effectExtent l="0" t="0" r="1270" b="635"/>
                  <wp:docPr id="48050496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04965"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3A46D410" w14:textId="1F172109" w:rsidR="004A5D9E" w:rsidRPr="004A5D9E"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46FEB47A" w14:textId="77777777" w:rsidR="004A5D9E" w:rsidRDefault="004A5D9E" w:rsidP="004A5D9E">
            <w:r w:rsidRPr="00096D9D">
              <w:rPr>
                <w:noProof/>
              </w:rPr>
              <w:drawing>
                <wp:inline distT="0" distB="0" distL="0" distR="0" wp14:anchorId="2B86CAF6" wp14:editId="75FBC1A2">
                  <wp:extent cx="1065600" cy="241200"/>
                  <wp:effectExtent l="0" t="0" r="1270" b="635"/>
                  <wp:docPr id="2014883963"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83963"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4A423351" w14:textId="345E94FF"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276910D5" w14:textId="77777777" w:rsidR="004A5D9E" w:rsidRDefault="004A5D9E" w:rsidP="004A5D9E">
            <w:r w:rsidRPr="00096D9D">
              <w:rPr>
                <w:noProof/>
              </w:rPr>
              <w:drawing>
                <wp:inline distT="0" distB="0" distL="0" distR="0" wp14:anchorId="11CA782F" wp14:editId="7ED28443">
                  <wp:extent cx="1065600" cy="241200"/>
                  <wp:effectExtent l="0" t="0" r="1270" b="635"/>
                  <wp:docPr id="41597082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70827"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6E00B85E" w14:textId="04B7948C" w:rsidR="00096D9D" w:rsidRPr="008A2C5B" w:rsidRDefault="004A5D9E" w:rsidP="004A5D9E">
            <w:r w:rsidRPr="004A5D9E">
              <w:t>Reason:</w:t>
            </w:r>
          </w:p>
        </w:tc>
      </w:tr>
      <w:tr w:rsidR="00096D9D" w14:paraId="2D377344" w14:textId="77777777" w:rsidTr="000D44F4">
        <w:trPr>
          <w:trHeight w:val="1739"/>
        </w:trPr>
        <w:tc>
          <w:tcPr>
            <w:tcW w:w="1701" w:type="dxa"/>
            <w:tcBorders>
              <w:top w:val="single" w:sz="4" w:space="0" w:color="99CDCB"/>
              <w:bottom w:val="single" w:sz="4" w:space="0" w:color="99CDCB"/>
              <w:right w:val="single" w:sz="4" w:space="0" w:color="99CDCB"/>
            </w:tcBorders>
          </w:tcPr>
          <w:p w14:paraId="232E5774" w14:textId="40449472" w:rsidR="00096D9D" w:rsidRPr="004A5D9E" w:rsidRDefault="00096D9D" w:rsidP="004A5D9E">
            <w:pPr>
              <w:rPr>
                <w:b/>
                <w:bCs/>
              </w:rPr>
            </w:pPr>
            <w:r w:rsidRPr="004A5D9E">
              <w:rPr>
                <w:b/>
                <w:bCs/>
              </w:rPr>
              <w:t>Economic infrastructure</w:t>
            </w:r>
          </w:p>
        </w:tc>
        <w:tc>
          <w:tcPr>
            <w:tcW w:w="2832" w:type="dxa"/>
            <w:tcBorders>
              <w:top w:val="single" w:sz="4" w:space="0" w:color="99CDCB"/>
              <w:left w:val="single" w:sz="4" w:space="0" w:color="99CDCB"/>
              <w:bottom w:val="single" w:sz="4" w:space="0" w:color="99CDCB"/>
              <w:right w:val="single" w:sz="4" w:space="0" w:color="99CDCB"/>
            </w:tcBorders>
          </w:tcPr>
          <w:p w14:paraId="13DB5DF7" w14:textId="77777777" w:rsidR="004A5D9E" w:rsidRDefault="004A5D9E" w:rsidP="004A5D9E">
            <w:r w:rsidRPr="00096D9D">
              <w:rPr>
                <w:noProof/>
              </w:rPr>
              <w:drawing>
                <wp:inline distT="0" distB="0" distL="0" distR="0" wp14:anchorId="4F271567" wp14:editId="56E5613F">
                  <wp:extent cx="1065600" cy="241200"/>
                  <wp:effectExtent l="0" t="0" r="1270" b="635"/>
                  <wp:docPr id="1163313162"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313162"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71B0BBDF" w14:textId="61B09A94" w:rsidR="00096D9D" w:rsidRPr="008A2C5B"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53666C02" w14:textId="77777777" w:rsidR="004A5D9E" w:rsidRDefault="004A5D9E" w:rsidP="004A5D9E">
            <w:r w:rsidRPr="00096D9D">
              <w:rPr>
                <w:noProof/>
              </w:rPr>
              <w:drawing>
                <wp:inline distT="0" distB="0" distL="0" distR="0" wp14:anchorId="118B9124" wp14:editId="35D39B23">
                  <wp:extent cx="1065600" cy="241200"/>
                  <wp:effectExtent l="0" t="0" r="1270" b="635"/>
                  <wp:docPr id="123378981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789811"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24243D12" w14:textId="1B4A6EDB"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2208D1B0" w14:textId="77777777" w:rsidR="004A5D9E" w:rsidRDefault="004A5D9E" w:rsidP="004A5D9E">
            <w:r w:rsidRPr="00096D9D">
              <w:rPr>
                <w:noProof/>
              </w:rPr>
              <w:drawing>
                <wp:inline distT="0" distB="0" distL="0" distR="0" wp14:anchorId="72AC8DE5" wp14:editId="3EE76624">
                  <wp:extent cx="1065600" cy="241200"/>
                  <wp:effectExtent l="0" t="0" r="1270" b="635"/>
                  <wp:docPr id="151738771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87715"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43DDC0BA" w14:textId="47611698" w:rsidR="00096D9D" w:rsidRPr="008A2C5B" w:rsidRDefault="004A5D9E" w:rsidP="004A5D9E">
            <w:r w:rsidRPr="004A5D9E">
              <w:t>Reason:</w:t>
            </w:r>
          </w:p>
        </w:tc>
      </w:tr>
      <w:tr w:rsidR="00096D9D" w14:paraId="7E35F205" w14:textId="77777777" w:rsidTr="000D44F4">
        <w:trPr>
          <w:trHeight w:val="1739"/>
        </w:trPr>
        <w:tc>
          <w:tcPr>
            <w:tcW w:w="1701" w:type="dxa"/>
            <w:tcBorders>
              <w:top w:val="single" w:sz="4" w:space="0" w:color="99CDCB"/>
              <w:bottom w:val="single" w:sz="4" w:space="0" w:color="99CDCB"/>
              <w:right w:val="single" w:sz="4" w:space="0" w:color="99CDCB"/>
            </w:tcBorders>
          </w:tcPr>
          <w:p w14:paraId="434DCD6C" w14:textId="0D1274C8" w:rsidR="00096D9D" w:rsidRPr="004A5D9E" w:rsidRDefault="00096D9D" w:rsidP="004A5D9E">
            <w:pPr>
              <w:rPr>
                <w:b/>
                <w:bCs/>
              </w:rPr>
            </w:pPr>
            <w:r w:rsidRPr="004A5D9E">
              <w:rPr>
                <w:b/>
                <w:bCs/>
              </w:rPr>
              <w:t>Education</w:t>
            </w:r>
          </w:p>
        </w:tc>
        <w:tc>
          <w:tcPr>
            <w:tcW w:w="2832" w:type="dxa"/>
            <w:tcBorders>
              <w:top w:val="single" w:sz="4" w:space="0" w:color="99CDCB"/>
              <w:left w:val="single" w:sz="4" w:space="0" w:color="99CDCB"/>
              <w:bottom w:val="single" w:sz="4" w:space="0" w:color="99CDCB"/>
              <w:right w:val="single" w:sz="4" w:space="0" w:color="99CDCB"/>
            </w:tcBorders>
          </w:tcPr>
          <w:p w14:paraId="22FFC9C4" w14:textId="77777777" w:rsidR="004A5D9E" w:rsidRDefault="004A5D9E" w:rsidP="004A5D9E">
            <w:r w:rsidRPr="00096D9D">
              <w:rPr>
                <w:noProof/>
              </w:rPr>
              <w:drawing>
                <wp:inline distT="0" distB="0" distL="0" distR="0" wp14:anchorId="0506F557" wp14:editId="7AC51C3F">
                  <wp:extent cx="1065600" cy="241200"/>
                  <wp:effectExtent l="0" t="0" r="1270" b="635"/>
                  <wp:docPr id="1260830900"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830900"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5732B522" w14:textId="49EC3054" w:rsidR="00096D9D" w:rsidRPr="008A2C5B"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23C6B4B6" w14:textId="77777777" w:rsidR="004A5D9E" w:rsidRDefault="004A5D9E" w:rsidP="004A5D9E">
            <w:r w:rsidRPr="00096D9D">
              <w:rPr>
                <w:noProof/>
              </w:rPr>
              <w:drawing>
                <wp:inline distT="0" distB="0" distL="0" distR="0" wp14:anchorId="0004852F" wp14:editId="139AA20E">
                  <wp:extent cx="1065600" cy="241200"/>
                  <wp:effectExtent l="0" t="0" r="1270" b="635"/>
                  <wp:docPr id="1542598714"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598714"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4F5BD043" w14:textId="190F6E3B"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750E5C95" w14:textId="77777777" w:rsidR="004A5D9E" w:rsidRDefault="004A5D9E" w:rsidP="004A5D9E">
            <w:r w:rsidRPr="00096D9D">
              <w:rPr>
                <w:noProof/>
              </w:rPr>
              <w:drawing>
                <wp:inline distT="0" distB="0" distL="0" distR="0" wp14:anchorId="59630807" wp14:editId="111ACDF7">
                  <wp:extent cx="1065600" cy="241200"/>
                  <wp:effectExtent l="0" t="0" r="1270" b="635"/>
                  <wp:docPr id="732000638"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00638"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1ACE7A49" w14:textId="4302B192" w:rsidR="00096D9D" w:rsidRPr="008A2C5B" w:rsidRDefault="004A5D9E" w:rsidP="004A5D9E">
            <w:r w:rsidRPr="004A5D9E">
              <w:t>Reason:</w:t>
            </w:r>
          </w:p>
        </w:tc>
      </w:tr>
      <w:tr w:rsidR="00096D9D" w14:paraId="7BCD86C7" w14:textId="77777777" w:rsidTr="000D44F4">
        <w:trPr>
          <w:trHeight w:val="1739"/>
        </w:trPr>
        <w:tc>
          <w:tcPr>
            <w:tcW w:w="1701" w:type="dxa"/>
            <w:tcBorders>
              <w:top w:val="single" w:sz="4" w:space="0" w:color="99CDCB"/>
              <w:bottom w:val="single" w:sz="4" w:space="0" w:color="99CDCB"/>
              <w:right w:val="single" w:sz="4" w:space="0" w:color="99CDCB"/>
            </w:tcBorders>
          </w:tcPr>
          <w:p w14:paraId="7692B029" w14:textId="1CB8E87E" w:rsidR="00096D9D" w:rsidRPr="004A5D9E" w:rsidRDefault="00096D9D" w:rsidP="004A5D9E">
            <w:pPr>
              <w:rPr>
                <w:b/>
                <w:bCs/>
              </w:rPr>
            </w:pPr>
            <w:r w:rsidRPr="004A5D9E">
              <w:rPr>
                <w:b/>
                <w:bCs/>
              </w:rPr>
              <w:t>Health</w:t>
            </w:r>
          </w:p>
        </w:tc>
        <w:tc>
          <w:tcPr>
            <w:tcW w:w="2832" w:type="dxa"/>
            <w:tcBorders>
              <w:top w:val="single" w:sz="4" w:space="0" w:color="99CDCB"/>
              <w:left w:val="single" w:sz="4" w:space="0" w:color="99CDCB"/>
              <w:bottom w:val="single" w:sz="4" w:space="0" w:color="99CDCB"/>
              <w:right w:val="single" w:sz="4" w:space="0" w:color="99CDCB"/>
            </w:tcBorders>
          </w:tcPr>
          <w:p w14:paraId="43D2AD51" w14:textId="77777777" w:rsidR="004A5D9E" w:rsidRDefault="004A5D9E" w:rsidP="004A5D9E">
            <w:r w:rsidRPr="00096D9D">
              <w:rPr>
                <w:noProof/>
              </w:rPr>
              <w:drawing>
                <wp:inline distT="0" distB="0" distL="0" distR="0" wp14:anchorId="043AF322" wp14:editId="0A081808">
                  <wp:extent cx="1065600" cy="241200"/>
                  <wp:effectExtent l="0" t="0" r="1270" b="635"/>
                  <wp:docPr id="1370335292"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35292"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0ABBAD09" w14:textId="044FCB67" w:rsidR="00096D9D" w:rsidRPr="008A2C5B"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36F41D87" w14:textId="77777777" w:rsidR="004A5D9E" w:rsidRDefault="004A5D9E" w:rsidP="004A5D9E">
            <w:r w:rsidRPr="00096D9D">
              <w:rPr>
                <w:noProof/>
              </w:rPr>
              <w:drawing>
                <wp:inline distT="0" distB="0" distL="0" distR="0" wp14:anchorId="60EB5C86" wp14:editId="3F53BED0">
                  <wp:extent cx="1065600" cy="241200"/>
                  <wp:effectExtent l="0" t="0" r="1270" b="635"/>
                  <wp:docPr id="107057193"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57193"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5CE9F09C" w14:textId="4E1D9BB5"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59BACB22" w14:textId="77777777" w:rsidR="004A5D9E" w:rsidRDefault="004A5D9E" w:rsidP="004A5D9E">
            <w:r w:rsidRPr="00096D9D">
              <w:rPr>
                <w:noProof/>
              </w:rPr>
              <w:drawing>
                <wp:inline distT="0" distB="0" distL="0" distR="0" wp14:anchorId="6CBF82F1" wp14:editId="4E37DE9C">
                  <wp:extent cx="1065600" cy="241200"/>
                  <wp:effectExtent l="0" t="0" r="1270" b="635"/>
                  <wp:docPr id="131032373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23735"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747D08F5" w14:textId="6E0FBC81" w:rsidR="00096D9D" w:rsidRPr="008A2C5B" w:rsidRDefault="004A5D9E" w:rsidP="004A5D9E">
            <w:r w:rsidRPr="004A5D9E">
              <w:t>Reason:</w:t>
            </w:r>
          </w:p>
        </w:tc>
      </w:tr>
      <w:tr w:rsidR="00096D9D" w14:paraId="52192777" w14:textId="77777777" w:rsidTr="000D44F4">
        <w:trPr>
          <w:trHeight w:val="1739"/>
        </w:trPr>
        <w:tc>
          <w:tcPr>
            <w:tcW w:w="1701" w:type="dxa"/>
            <w:tcBorders>
              <w:top w:val="single" w:sz="4" w:space="0" w:color="99CDCB"/>
              <w:right w:val="single" w:sz="4" w:space="0" w:color="99CDCB"/>
            </w:tcBorders>
          </w:tcPr>
          <w:p w14:paraId="678C47B8" w14:textId="4A23172A" w:rsidR="00096D9D" w:rsidRPr="004A5D9E" w:rsidRDefault="00096D9D" w:rsidP="004A5D9E">
            <w:pPr>
              <w:rPr>
                <w:b/>
                <w:bCs/>
              </w:rPr>
            </w:pPr>
            <w:r w:rsidRPr="004A5D9E">
              <w:rPr>
                <w:b/>
                <w:bCs/>
              </w:rPr>
              <w:t>Governance</w:t>
            </w:r>
          </w:p>
        </w:tc>
        <w:tc>
          <w:tcPr>
            <w:tcW w:w="2832" w:type="dxa"/>
            <w:tcBorders>
              <w:top w:val="single" w:sz="4" w:space="0" w:color="99CDCB"/>
              <w:left w:val="single" w:sz="4" w:space="0" w:color="99CDCB"/>
              <w:right w:val="single" w:sz="4" w:space="0" w:color="99CDCB"/>
            </w:tcBorders>
          </w:tcPr>
          <w:p w14:paraId="08532820" w14:textId="77777777" w:rsidR="004A5D9E" w:rsidRDefault="004A5D9E" w:rsidP="004A5D9E">
            <w:r w:rsidRPr="00096D9D">
              <w:rPr>
                <w:noProof/>
              </w:rPr>
              <w:drawing>
                <wp:inline distT="0" distB="0" distL="0" distR="0" wp14:anchorId="4E352C55" wp14:editId="249CFCC3">
                  <wp:extent cx="1065600" cy="241200"/>
                  <wp:effectExtent l="0" t="0" r="1270" b="635"/>
                  <wp:docPr id="46476482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764827"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207915DA" w14:textId="7937012E" w:rsidR="00096D9D" w:rsidRPr="008A2C5B" w:rsidRDefault="004A5D9E" w:rsidP="004A5D9E">
            <w:r w:rsidRPr="004A5D9E">
              <w:t>Reason:</w:t>
            </w:r>
          </w:p>
        </w:tc>
        <w:tc>
          <w:tcPr>
            <w:tcW w:w="2832" w:type="dxa"/>
            <w:tcBorders>
              <w:top w:val="single" w:sz="4" w:space="0" w:color="99CDCB"/>
              <w:left w:val="single" w:sz="4" w:space="0" w:color="99CDCB"/>
              <w:bottom w:val="nil"/>
              <w:right w:val="single" w:sz="4" w:space="0" w:color="99CDCB"/>
            </w:tcBorders>
          </w:tcPr>
          <w:p w14:paraId="3FB0CEF6" w14:textId="77777777" w:rsidR="004A5D9E" w:rsidRDefault="004A5D9E" w:rsidP="004A5D9E">
            <w:r w:rsidRPr="00096D9D">
              <w:rPr>
                <w:noProof/>
              </w:rPr>
              <w:drawing>
                <wp:inline distT="0" distB="0" distL="0" distR="0" wp14:anchorId="17EE4AAC" wp14:editId="5D5E7970">
                  <wp:extent cx="1065600" cy="241200"/>
                  <wp:effectExtent l="0" t="0" r="1270" b="635"/>
                  <wp:docPr id="1957856386"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856386"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60481699" w14:textId="7D0084A9" w:rsidR="00096D9D" w:rsidRPr="008A2C5B" w:rsidRDefault="004A5D9E" w:rsidP="004A5D9E">
            <w:r w:rsidRPr="004A5D9E">
              <w:t>Reason:</w:t>
            </w:r>
          </w:p>
        </w:tc>
        <w:tc>
          <w:tcPr>
            <w:tcW w:w="2833" w:type="dxa"/>
            <w:tcBorders>
              <w:top w:val="single" w:sz="4" w:space="0" w:color="99CDCB"/>
              <w:left w:val="single" w:sz="4" w:space="0" w:color="99CDCB"/>
            </w:tcBorders>
          </w:tcPr>
          <w:p w14:paraId="1C34AE86" w14:textId="77777777" w:rsidR="004A5D9E" w:rsidRDefault="004A5D9E" w:rsidP="004A5D9E">
            <w:r w:rsidRPr="00096D9D">
              <w:rPr>
                <w:noProof/>
              </w:rPr>
              <w:drawing>
                <wp:inline distT="0" distB="0" distL="0" distR="0" wp14:anchorId="300DCFBD" wp14:editId="343E7C01">
                  <wp:extent cx="1065600" cy="241200"/>
                  <wp:effectExtent l="0" t="0" r="1270" b="635"/>
                  <wp:docPr id="141207694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76945" name="Picture 1">
                            <a:extLst>
                              <a:ext uri="{C183D7F6-B498-43B3-948B-1728B52AA6E4}">
                                <adec:decorative xmlns:adec="http://schemas.microsoft.com/office/drawing/2017/decorative" val="1"/>
                              </a:ext>
                            </a:extLst>
                          </pic:cNvPr>
                          <pic:cNvPicPr/>
                        </pic:nvPicPr>
                        <pic:blipFill>
                          <a:blip r:embed="rId37"/>
                          <a:stretch>
                            <a:fillRect/>
                          </a:stretch>
                        </pic:blipFill>
                        <pic:spPr>
                          <a:xfrm>
                            <a:off x="0" y="0"/>
                            <a:ext cx="1065600" cy="241200"/>
                          </a:xfrm>
                          <a:prstGeom prst="rect">
                            <a:avLst/>
                          </a:prstGeom>
                        </pic:spPr>
                      </pic:pic>
                    </a:graphicData>
                  </a:graphic>
                </wp:inline>
              </w:drawing>
            </w:r>
          </w:p>
          <w:p w14:paraId="0BA84985" w14:textId="2C1801E7" w:rsidR="00096D9D" w:rsidRPr="008A2C5B" w:rsidRDefault="004A5D9E" w:rsidP="004A5D9E">
            <w:r w:rsidRPr="004A5D9E">
              <w:t>Reason:</w:t>
            </w:r>
          </w:p>
        </w:tc>
      </w:tr>
    </w:tbl>
    <w:p w14:paraId="3DEF9B7B" w14:textId="77777777" w:rsidR="00FE7E6C" w:rsidRDefault="00FE7E6C" w:rsidP="00545557">
      <w:pPr>
        <w:pStyle w:val="Heading2"/>
        <w:rPr>
          <w:spacing w:val="-10"/>
        </w:rPr>
      </w:pPr>
      <w:r>
        <w:lastRenderedPageBreak/>
        <w:t>South-East</w:t>
      </w:r>
      <w:r>
        <w:rPr>
          <w:spacing w:val="-5"/>
        </w:rPr>
        <w:t xml:space="preserve"> </w:t>
      </w:r>
      <w:r>
        <w:t>Asia</w:t>
      </w:r>
      <w:r>
        <w:rPr>
          <w:spacing w:val="-5"/>
        </w:rPr>
        <w:t xml:space="preserve"> </w:t>
      </w:r>
      <w:r>
        <w:t>region</w:t>
      </w:r>
      <w:r>
        <w:rPr>
          <w:spacing w:val="-5"/>
        </w:rPr>
        <w:t xml:space="preserve"> </w:t>
      </w:r>
      <w:r>
        <w:t>data</w:t>
      </w:r>
      <w:r>
        <w:rPr>
          <w:spacing w:val="-5"/>
        </w:rPr>
        <w:t xml:space="preserve"> </w:t>
      </w:r>
      <w:r>
        <w:t>card</w:t>
      </w:r>
      <w:r>
        <w:rPr>
          <w:spacing w:val="-4"/>
        </w:rPr>
        <w:t xml:space="preserve"> </w:t>
      </w:r>
      <w:r>
        <w:rPr>
          <w:spacing w:val="-10"/>
        </w:rPr>
        <w:t>1</w:t>
      </w:r>
    </w:p>
    <w:p w14:paraId="2FB9FD41" w14:textId="389A0676" w:rsidR="005B1D8B" w:rsidRDefault="005B1D8B" w:rsidP="00350DB4">
      <w:pPr>
        <w:pStyle w:val="Heading4"/>
        <w:spacing w:after="200"/>
      </w:pPr>
      <w:r w:rsidRPr="005B1D8B">
        <w:t>Total</w:t>
      </w:r>
      <w:r>
        <w:rPr>
          <w:spacing w:val="-8"/>
        </w:rPr>
        <w:t xml:space="preserve"> </w:t>
      </w:r>
      <w:r>
        <w:t>Official</w:t>
      </w:r>
      <w:r>
        <w:rPr>
          <w:spacing w:val="-8"/>
        </w:rPr>
        <w:t xml:space="preserve"> </w:t>
      </w:r>
      <w:r>
        <w:t>Development</w:t>
      </w:r>
      <w:r>
        <w:rPr>
          <w:spacing w:val="-7"/>
        </w:rPr>
        <w:t xml:space="preserve"> </w:t>
      </w:r>
      <w:r>
        <w:t>Assistance</w:t>
      </w:r>
      <w:r>
        <w:rPr>
          <w:spacing w:val="-8"/>
        </w:rPr>
        <w:t xml:space="preserve"> </w:t>
      </w:r>
      <w:r>
        <w:t>budget</w:t>
      </w:r>
      <w:r>
        <w:rPr>
          <w:spacing w:val="-8"/>
        </w:rPr>
        <w:t xml:space="preserve"> </w:t>
      </w:r>
      <w:r>
        <w:t>available</w:t>
      </w:r>
      <w:r>
        <w:rPr>
          <w:spacing w:val="-7"/>
        </w:rPr>
        <w:t xml:space="preserve"> </w:t>
      </w:r>
      <w:r>
        <w:t>=</w:t>
      </w:r>
      <w:r>
        <w:rPr>
          <w:spacing w:val="-8"/>
        </w:rPr>
        <w:t xml:space="preserve"> </w:t>
      </w:r>
      <w:r>
        <w:t>$550</w:t>
      </w:r>
      <w:r>
        <w:rPr>
          <w:spacing w:val="-8"/>
        </w:rPr>
        <w:t xml:space="preserve"> </w:t>
      </w:r>
      <w:r>
        <w:rPr>
          <w:spacing w:val="-2"/>
        </w:rPr>
        <w:t>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F74A28" w14:paraId="2E942146" w14:textId="77777777" w:rsidTr="000D42CE">
        <w:trPr>
          <w:trHeight w:val="511"/>
        </w:trPr>
        <w:tc>
          <w:tcPr>
            <w:tcW w:w="1418" w:type="dxa"/>
            <w:tcBorders>
              <w:top w:val="nil"/>
              <w:bottom w:val="single" w:sz="4" w:space="0" w:color="99CDCB"/>
              <w:right w:val="single" w:sz="4" w:space="0" w:color="99CDCB"/>
            </w:tcBorders>
            <w:shd w:val="clear" w:color="auto" w:fill="E6F3F2"/>
          </w:tcPr>
          <w:p w14:paraId="434696B9" w14:textId="03CD4CEE" w:rsidR="00F74A28" w:rsidRPr="002F5AF5" w:rsidRDefault="00F74A28" w:rsidP="00943E8A">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061108BC" w14:textId="129045B6" w:rsidR="00F74A28" w:rsidRPr="002F5AF5" w:rsidRDefault="00CD38F0" w:rsidP="00943E8A">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5688B963" w14:textId="3B6BD1E4" w:rsidR="00F74A28" w:rsidRPr="002F5AF5" w:rsidRDefault="00221271" w:rsidP="00943E8A">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563CE16E" w14:textId="2DC0C028" w:rsidR="00F74A28" w:rsidRPr="002F5AF5" w:rsidRDefault="00BA4812" w:rsidP="00943E8A">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78A12A53" w14:textId="1E734269" w:rsidR="00F74A28" w:rsidRPr="002F5AF5" w:rsidRDefault="00E44076" w:rsidP="00943E8A">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59E1AB89" w14:textId="249E47CB" w:rsidR="00F74A28" w:rsidRPr="002F5AF5" w:rsidRDefault="00EB0BB1" w:rsidP="00943E8A">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417E8A80" w14:textId="746BF81A" w:rsidR="00F74A28" w:rsidRPr="002F5AF5" w:rsidRDefault="00943E8A" w:rsidP="00943E8A">
            <w:pPr>
              <w:pStyle w:val="Heading3"/>
              <w:spacing w:line="240" w:lineRule="auto"/>
              <w:rPr>
                <w:sz w:val="21"/>
                <w:szCs w:val="21"/>
              </w:rPr>
            </w:pPr>
            <w:r w:rsidRPr="002F5AF5">
              <w:rPr>
                <w:sz w:val="21"/>
                <w:szCs w:val="21"/>
              </w:rPr>
              <w:t>Population living in poverty</w:t>
            </w:r>
          </w:p>
        </w:tc>
      </w:tr>
      <w:tr w:rsidR="00F74A28" w14:paraId="62F64604" w14:textId="77777777" w:rsidTr="000D42CE">
        <w:trPr>
          <w:trHeight w:val="585"/>
        </w:trPr>
        <w:tc>
          <w:tcPr>
            <w:tcW w:w="1418" w:type="dxa"/>
            <w:tcBorders>
              <w:top w:val="single" w:sz="4" w:space="0" w:color="99CDCB"/>
              <w:bottom w:val="single" w:sz="4" w:space="0" w:color="99CDCB"/>
              <w:right w:val="single" w:sz="4" w:space="0" w:color="99CDCB"/>
            </w:tcBorders>
          </w:tcPr>
          <w:p w14:paraId="22BE890D" w14:textId="0FCCF6B4" w:rsidR="00F74A28" w:rsidRPr="004A5D9E" w:rsidRDefault="00F74A28" w:rsidP="008D561E">
            <w:pPr>
              <w:rPr>
                <w:b/>
                <w:bCs/>
              </w:rPr>
            </w:pPr>
            <w:r w:rsidRPr="00EF6162">
              <w:rPr>
                <w:b/>
                <w:bCs/>
              </w:rPr>
              <w:t>Indonesia</w:t>
            </w:r>
          </w:p>
        </w:tc>
        <w:tc>
          <w:tcPr>
            <w:tcW w:w="1417" w:type="dxa"/>
            <w:tcBorders>
              <w:top w:val="single" w:sz="4" w:space="0" w:color="99CDCB"/>
              <w:left w:val="single" w:sz="4" w:space="0" w:color="99CDCB"/>
              <w:bottom w:val="single" w:sz="4" w:space="0" w:color="99CDCB"/>
              <w:right w:val="single" w:sz="4" w:space="0" w:color="99CDCB"/>
            </w:tcBorders>
          </w:tcPr>
          <w:p w14:paraId="56825622" w14:textId="06DD5CCF" w:rsidR="00F74A28" w:rsidRPr="004A5D9E" w:rsidRDefault="00132BA1" w:rsidP="008D561E">
            <w:r>
              <w:t xml:space="preserve">285 </w:t>
            </w:r>
            <w:r>
              <w:rPr>
                <w:spacing w:val="-2"/>
              </w:rPr>
              <w:t>million</w:t>
            </w:r>
          </w:p>
        </w:tc>
        <w:tc>
          <w:tcPr>
            <w:tcW w:w="1698" w:type="dxa"/>
            <w:tcBorders>
              <w:top w:val="single" w:sz="4" w:space="0" w:color="99CDCB"/>
              <w:left w:val="single" w:sz="4" w:space="0" w:color="99CDCB"/>
              <w:bottom w:val="single" w:sz="4" w:space="0" w:color="99CDCB"/>
              <w:right w:val="single" w:sz="4" w:space="0" w:color="99CDCB"/>
            </w:tcBorders>
          </w:tcPr>
          <w:p w14:paraId="48A93417" w14:textId="4150BFAA" w:rsidR="00F74A28" w:rsidRPr="004A5D9E" w:rsidRDefault="00DE69E2" w:rsidP="008D561E">
            <w:r>
              <w:rPr>
                <w:spacing w:val="-5"/>
              </w:rPr>
              <w:t>96%</w:t>
            </w:r>
          </w:p>
        </w:tc>
        <w:tc>
          <w:tcPr>
            <w:tcW w:w="996" w:type="dxa"/>
            <w:tcBorders>
              <w:top w:val="single" w:sz="4" w:space="0" w:color="99CDCB"/>
              <w:left w:val="single" w:sz="4" w:space="0" w:color="99CDCB"/>
              <w:bottom w:val="single" w:sz="4" w:space="0" w:color="99CDCB"/>
              <w:right w:val="single" w:sz="4" w:space="0" w:color="99CDCB"/>
            </w:tcBorders>
          </w:tcPr>
          <w:p w14:paraId="16F4BEFE" w14:textId="38C97DEF" w:rsidR="00F74A28" w:rsidRPr="008A2C5B" w:rsidRDefault="004C7D7B" w:rsidP="008D561E">
            <w:r>
              <w:rPr>
                <w:spacing w:val="-2"/>
              </w:rPr>
              <w:t>10,100</w:t>
            </w:r>
          </w:p>
        </w:tc>
        <w:tc>
          <w:tcPr>
            <w:tcW w:w="1559" w:type="dxa"/>
            <w:tcBorders>
              <w:top w:val="single" w:sz="4" w:space="0" w:color="99CDCB"/>
              <w:left w:val="single" w:sz="4" w:space="0" w:color="99CDCB"/>
              <w:bottom w:val="single" w:sz="4" w:space="0" w:color="99CDCB"/>
              <w:right w:val="single" w:sz="4" w:space="0" w:color="99CDCB"/>
            </w:tcBorders>
          </w:tcPr>
          <w:p w14:paraId="22547682" w14:textId="7C902F84" w:rsidR="00F74A28" w:rsidRPr="008A2C5B" w:rsidRDefault="00521F90" w:rsidP="008D561E">
            <w:r>
              <w:t xml:space="preserve">No </w:t>
            </w:r>
            <w:r>
              <w:rPr>
                <w:spacing w:val="-4"/>
              </w:rPr>
              <w:t>data</w:t>
            </w:r>
          </w:p>
        </w:tc>
        <w:tc>
          <w:tcPr>
            <w:tcW w:w="1555" w:type="dxa"/>
            <w:tcBorders>
              <w:top w:val="single" w:sz="4" w:space="0" w:color="99CDCB"/>
              <w:left w:val="single" w:sz="4" w:space="0" w:color="99CDCB"/>
              <w:bottom w:val="single" w:sz="4" w:space="0" w:color="99CDCB"/>
              <w:right w:val="single" w:sz="4" w:space="0" w:color="99CDCB"/>
            </w:tcBorders>
          </w:tcPr>
          <w:p w14:paraId="09816739" w14:textId="39ACBB65" w:rsidR="00F74A28" w:rsidRPr="008A2C5B" w:rsidRDefault="00596703" w:rsidP="008D561E">
            <w:r>
              <w:rPr>
                <w:spacing w:val="-5"/>
              </w:rPr>
              <w:t>34%</w:t>
            </w:r>
          </w:p>
        </w:tc>
        <w:tc>
          <w:tcPr>
            <w:tcW w:w="1555" w:type="dxa"/>
            <w:tcBorders>
              <w:top w:val="single" w:sz="4" w:space="0" w:color="99CDCB"/>
              <w:left w:val="single" w:sz="4" w:space="0" w:color="99CDCB"/>
              <w:bottom w:val="single" w:sz="4" w:space="0" w:color="99CDCB"/>
            </w:tcBorders>
          </w:tcPr>
          <w:p w14:paraId="1B428BB4" w14:textId="6942A3EE" w:rsidR="00F74A28" w:rsidRPr="008A2C5B" w:rsidRDefault="00DE4AE1" w:rsidP="008D561E">
            <w:r>
              <w:rPr>
                <w:spacing w:val="-5"/>
              </w:rPr>
              <w:t>9%</w:t>
            </w:r>
          </w:p>
        </w:tc>
      </w:tr>
      <w:tr w:rsidR="00F74A28" w14:paraId="38B2F27C" w14:textId="77777777" w:rsidTr="000D42CE">
        <w:trPr>
          <w:trHeight w:val="585"/>
        </w:trPr>
        <w:tc>
          <w:tcPr>
            <w:tcW w:w="1418" w:type="dxa"/>
            <w:tcBorders>
              <w:top w:val="single" w:sz="4" w:space="0" w:color="99CDCB"/>
              <w:bottom w:val="single" w:sz="4" w:space="0" w:color="99CDCB"/>
              <w:right w:val="single" w:sz="4" w:space="0" w:color="99CDCB"/>
            </w:tcBorders>
          </w:tcPr>
          <w:p w14:paraId="1CE8E830" w14:textId="5B7EB248" w:rsidR="00F74A28" w:rsidRPr="004A5D9E" w:rsidRDefault="00F74A28" w:rsidP="008D561E">
            <w:pPr>
              <w:rPr>
                <w:b/>
                <w:bCs/>
              </w:rPr>
            </w:pPr>
            <w:r w:rsidRPr="00553504">
              <w:rPr>
                <w:b/>
                <w:bCs/>
              </w:rPr>
              <w:t>Cambodia</w:t>
            </w:r>
          </w:p>
        </w:tc>
        <w:tc>
          <w:tcPr>
            <w:tcW w:w="1417" w:type="dxa"/>
            <w:tcBorders>
              <w:top w:val="single" w:sz="4" w:space="0" w:color="99CDCB"/>
              <w:left w:val="single" w:sz="4" w:space="0" w:color="99CDCB"/>
              <w:bottom w:val="single" w:sz="4" w:space="0" w:color="99CDCB"/>
              <w:right w:val="single" w:sz="4" w:space="0" w:color="99CDCB"/>
            </w:tcBorders>
          </w:tcPr>
          <w:p w14:paraId="2919C4EE" w14:textId="61C08B17" w:rsidR="00F74A28" w:rsidRPr="008A2C5B" w:rsidRDefault="00886110" w:rsidP="008D561E">
            <w:r>
              <w:t xml:space="preserve">18 </w:t>
            </w:r>
            <w:r>
              <w:rPr>
                <w:spacing w:val="-2"/>
              </w:rPr>
              <w:t>million</w:t>
            </w:r>
          </w:p>
        </w:tc>
        <w:tc>
          <w:tcPr>
            <w:tcW w:w="1698" w:type="dxa"/>
            <w:tcBorders>
              <w:top w:val="single" w:sz="4" w:space="0" w:color="99CDCB"/>
              <w:left w:val="single" w:sz="4" w:space="0" w:color="99CDCB"/>
              <w:bottom w:val="single" w:sz="4" w:space="0" w:color="99CDCB"/>
              <w:right w:val="single" w:sz="4" w:space="0" w:color="99CDCB"/>
            </w:tcBorders>
          </w:tcPr>
          <w:p w14:paraId="2644DDB4" w14:textId="670B1916" w:rsidR="00F74A28" w:rsidRPr="008A2C5B" w:rsidRDefault="00D927AA" w:rsidP="008D561E">
            <w:r>
              <w:rPr>
                <w:spacing w:val="-5"/>
              </w:rPr>
              <w:t>84%</w:t>
            </w:r>
          </w:p>
        </w:tc>
        <w:tc>
          <w:tcPr>
            <w:tcW w:w="996" w:type="dxa"/>
            <w:tcBorders>
              <w:top w:val="single" w:sz="4" w:space="0" w:color="99CDCB"/>
              <w:left w:val="single" w:sz="4" w:space="0" w:color="99CDCB"/>
              <w:bottom w:val="single" w:sz="4" w:space="0" w:color="99CDCB"/>
              <w:right w:val="single" w:sz="4" w:space="0" w:color="99CDCB"/>
            </w:tcBorders>
          </w:tcPr>
          <w:p w14:paraId="01876166" w14:textId="035960E3" w:rsidR="00F74A28" w:rsidRPr="008A2C5B" w:rsidRDefault="00083DF8" w:rsidP="008D561E">
            <w:r>
              <w:rPr>
                <w:spacing w:val="-2"/>
              </w:rPr>
              <w:t>4,000</w:t>
            </w:r>
          </w:p>
        </w:tc>
        <w:tc>
          <w:tcPr>
            <w:tcW w:w="1559" w:type="dxa"/>
            <w:tcBorders>
              <w:top w:val="single" w:sz="4" w:space="0" w:color="99CDCB"/>
              <w:left w:val="single" w:sz="4" w:space="0" w:color="99CDCB"/>
              <w:bottom w:val="single" w:sz="4" w:space="0" w:color="99CDCB"/>
              <w:right w:val="single" w:sz="4" w:space="0" w:color="99CDCB"/>
            </w:tcBorders>
          </w:tcPr>
          <w:p w14:paraId="25C6CFE1" w14:textId="088394F4" w:rsidR="00F74A28" w:rsidRPr="008A2C5B" w:rsidRDefault="00C41E32" w:rsidP="008D561E">
            <w:r>
              <w:rPr>
                <w:spacing w:val="-5"/>
              </w:rPr>
              <w:t>29%</w:t>
            </w:r>
          </w:p>
        </w:tc>
        <w:tc>
          <w:tcPr>
            <w:tcW w:w="1555" w:type="dxa"/>
            <w:tcBorders>
              <w:top w:val="single" w:sz="4" w:space="0" w:color="99CDCB"/>
              <w:left w:val="single" w:sz="4" w:space="0" w:color="99CDCB"/>
              <w:bottom w:val="single" w:sz="4" w:space="0" w:color="99CDCB"/>
              <w:right w:val="single" w:sz="4" w:space="0" w:color="99CDCB"/>
            </w:tcBorders>
          </w:tcPr>
          <w:p w14:paraId="2530B46D" w14:textId="49A1EED8" w:rsidR="00F74A28" w:rsidRPr="008A2C5B" w:rsidRDefault="00144222" w:rsidP="008D561E">
            <w:r>
              <w:rPr>
                <w:spacing w:val="-5"/>
              </w:rPr>
              <w:t>41%</w:t>
            </w:r>
          </w:p>
        </w:tc>
        <w:tc>
          <w:tcPr>
            <w:tcW w:w="1555" w:type="dxa"/>
            <w:tcBorders>
              <w:top w:val="single" w:sz="4" w:space="0" w:color="99CDCB"/>
              <w:left w:val="single" w:sz="4" w:space="0" w:color="99CDCB"/>
              <w:bottom w:val="single" w:sz="4" w:space="0" w:color="99CDCB"/>
            </w:tcBorders>
          </w:tcPr>
          <w:p w14:paraId="410A06C8" w14:textId="0A3E945B" w:rsidR="00F74A28" w:rsidRPr="008A2C5B" w:rsidRDefault="00810683" w:rsidP="008D561E">
            <w:r>
              <w:rPr>
                <w:spacing w:val="-5"/>
              </w:rPr>
              <w:t>18%</w:t>
            </w:r>
          </w:p>
        </w:tc>
      </w:tr>
      <w:tr w:rsidR="00F74A28" w14:paraId="1791C850" w14:textId="77777777" w:rsidTr="000D42CE">
        <w:trPr>
          <w:trHeight w:val="585"/>
        </w:trPr>
        <w:tc>
          <w:tcPr>
            <w:tcW w:w="1418" w:type="dxa"/>
            <w:tcBorders>
              <w:top w:val="single" w:sz="4" w:space="0" w:color="99CDCB"/>
              <w:right w:val="single" w:sz="4" w:space="0" w:color="99CDCB"/>
            </w:tcBorders>
          </w:tcPr>
          <w:p w14:paraId="603DB120" w14:textId="24661895" w:rsidR="00F74A28" w:rsidRPr="004A5D9E" w:rsidRDefault="00F74A28" w:rsidP="008D561E">
            <w:pPr>
              <w:rPr>
                <w:b/>
                <w:bCs/>
              </w:rPr>
            </w:pPr>
            <w:r w:rsidRPr="00A04ED4">
              <w:rPr>
                <w:b/>
                <w:bCs/>
              </w:rPr>
              <w:t>Timor-Leste</w:t>
            </w:r>
          </w:p>
        </w:tc>
        <w:tc>
          <w:tcPr>
            <w:tcW w:w="1417" w:type="dxa"/>
            <w:tcBorders>
              <w:top w:val="single" w:sz="4" w:space="0" w:color="99CDCB"/>
              <w:left w:val="single" w:sz="4" w:space="0" w:color="99CDCB"/>
              <w:bottom w:val="nil"/>
              <w:right w:val="single" w:sz="4" w:space="0" w:color="99CDCB"/>
            </w:tcBorders>
          </w:tcPr>
          <w:p w14:paraId="6A9138F7" w14:textId="4636CBAB" w:rsidR="00F74A28" w:rsidRPr="008A2C5B" w:rsidRDefault="00FD7D50" w:rsidP="008D561E">
            <w:r>
              <w:t xml:space="preserve">1.5 </w:t>
            </w:r>
            <w:r>
              <w:rPr>
                <w:spacing w:val="-2"/>
              </w:rPr>
              <w:t>million</w:t>
            </w:r>
          </w:p>
        </w:tc>
        <w:tc>
          <w:tcPr>
            <w:tcW w:w="1698" w:type="dxa"/>
            <w:tcBorders>
              <w:top w:val="single" w:sz="4" w:space="0" w:color="99CDCB"/>
              <w:left w:val="single" w:sz="4" w:space="0" w:color="99CDCB"/>
              <w:bottom w:val="nil"/>
              <w:right w:val="single" w:sz="4" w:space="0" w:color="99CDCB"/>
            </w:tcBorders>
          </w:tcPr>
          <w:p w14:paraId="3CA39410" w14:textId="7190CA30" w:rsidR="00F74A28" w:rsidRPr="008A2C5B" w:rsidRDefault="000F3D82" w:rsidP="008D561E">
            <w:r>
              <w:rPr>
                <w:spacing w:val="-5"/>
              </w:rPr>
              <w:t>68%</w:t>
            </w:r>
          </w:p>
        </w:tc>
        <w:tc>
          <w:tcPr>
            <w:tcW w:w="996" w:type="dxa"/>
            <w:tcBorders>
              <w:top w:val="single" w:sz="4" w:space="0" w:color="99CDCB"/>
              <w:left w:val="single" w:sz="4" w:space="0" w:color="99CDCB"/>
              <w:bottom w:val="nil"/>
              <w:right w:val="single" w:sz="4" w:space="0" w:color="99CDCB"/>
            </w:tcBorders>
          </w:tcPr>
          <w:p w14:paraId="40DF594D" w14:textId="40799794" w:rsidR="00F74A28" w:rsidRPr="008A2C5B" w:rsidRDefault="00AD579D" w:rsidP="008D561E">
            <w:r>
              <w:rPr>
                <w:spacing w:val="-2"/>
              </w:rPr>
              <w:t>1,600</w:t>
            </w:r>
          </w:p>
        </w:tc>
        <w:tc>
          <w:tcPr>
            <w:tcW w:w="1559" w:type="dxa"/>
            <w:tcBorders>
              <w:top w:val="single" w:sz="4" w:space="0" w:color="99CDCB"/>
              <w:left w:val="single" w:sz="4" w:space="0" w:color="99CDCB"/>
              <w:bottom w:val="nil"/>
              <w:right w:val="single" w:sz="4" w:space="0" w:color="99CDCB"/>
            </w:tcBorders>
          </w:tcPr>
          <w:p w14:paraId="7FEDCD23" w14:textId="37FF8C5C" w:rsidR="00F74A28" w:rsidRPr="008A2C5B" w:rsidRDefault="00B713E0" w:rsidP="008D561E">
            <w:r>
              <w:rPr>
                <w:spacing w:val="-5"/>
              </w:rPr>
              <w:t>68%</w:t>
            </w:r>
          </w:p>
        </w:tc>
        <w:tc>
          <w:tcPr>
            <w:tcW w:w="1555" w:type="dxa"/>
            <w:tcBorders>
              <w:top w:val="single" w:sz="4" w:space="0" w:color="99CDCB"/>
              <w:left w:val="single" w:sz="4" w:space="0" w:color="99CDCB"/>
              <w:bottom w:val="nil"/>
              <w:right w:val="single" w:sz="4" w:space="0" w:color="99CDCB"/>
            </w:tcBorders>
          </w:tcPr>
          <w:p w14:paraId="22954985" w14:textId="29AB99EB" w:rsidR="00F74A28" w:rsidRPr="008A2C5B" w:rsidRDefault="00F328C4" w:rsidP="008D561E">
            <w:r>
              <w:t xml:space="preserve">No </w:t>
            </w:r>
            <w:r>
              <w:rPr>
                <w:spacing w:val="-4"/>
              </w:rPr>
              <w:t>data</w:t>
            </w:r>
          </w:p>
        </w:tc>
        <w:tc>
          <w:tcPr>
            <w:tcW w:w="1555" w:type="dxa"/>
            <w:tcBorders>
              <w:top w:val="single" w:sz="4" w:space="0" w:color="99CDCB"/>
              <w:left w:val="single" w:sz="4" w:space="0" w:color="99CDCB"/>
              <w:bottom w:val="nil"/>
            </w:tcBorders>
          </w:tcPr>
          <w:p w14:paraId="1C021950" w14:textId="7E13FA63" w:rsidR="00F74A28" w:rsidRPr="008A2C5B" w:rsidRDefault="00655BC6" w:rsidP="008D561E">
            <w:r>
              <w:rPr>
                <w:spacing w:val="-5"/>
              </w:rPr>
              <w:t>42%</w:t>
            </w:r>
          </w:p>
        </w:tc>
      </w:tr>
    </w:tbl>
    <w:p w14:paraId="39AD93BB" w14:textId="48D777EA" w:rsidR="00A15768" w:rsidRDefault="001122E6" w:rsidP="00DA00DA">
      <w:pPr>
        <w:jc w:val="center"/>
      </w:pPr>
      <w:r>
        <w:rPr>
          <w:noProof/>
        </w:rPr>
        <w:drawing>
          <wp:inline distT="0" distB="0" distL="0" distR="0" wp14:anchorId="0D2037AF" wp14:editId="7C10D1BD">
            <wp:extent cx="6613661" cy="6613661"/>
            <wp:effectExtent l="0" t="0" r="3175" b="3175"/>
            <wp:docPr id="147658661" name="Picture 99" descr="Three pie charts with the following information:&#10;1) Pie chart showing percentage of Australian development assistance to Indonesia in 2026 by category. Data shows: Governance: 36%; Economic infrastructure and services: 29%; Education: 20%; Agriculture and other production: 5%; Humanitarian: 4%; Health: 3%; Other: 3%.&#10;2) Pie chart showing percentage of Australian development assistance to Cambodia in 2026 by category. Data shows: Agriculture and other production: 24%; Governance: 23%; Education: 16%; Economic infrastructure and services: 15%; Health: 12%; Other: 7%; Humanitarian: 3%.&#10;3) Pie chart showing percentage of Australian development assistance to Timor-Leste in 2026 by category. Data shows: Governance: 39%; Education: 18%; Health: 16%; Economic infrastructure and services: 14%; Agriculture and other production: 8%; Other: 3%; Humanitaria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58661" name="Picture 99" descr="Three pie charts with the following information:&#10;1) Pie chart showing percentage of Australian development assistance to Indonesia in 2026 by category. Data shows: Governance: 36%; Economic infrastructure and services: 29%; Education: 20%; Agriculture and other production: 5%; Humanitarian: 4%; Health: 3%; Other: 3%.&#10;2) Pie chart showing percentage of Australian development assistance to Cambodia in 2026 by category. Data shows: Agriculture and other production: 24%; Governance: 23%; Education: 16%; Economic infrastructure and services: 15%; Health: 12%; Other: 7%; Humanitarian: 3%.&#10;3) Pie chart showing percentage of Australian development assistance to Timor-Leste in 2026 by category. Data shows: Governance: 39%; Education: 18%; Health: 16%; Economic infrastructure and services: 14%; Agriculture and other production: 8%; Other: 3%; Humanitarian: 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620439" cy="6620439"/>
                    </a:xfrm>
                    <a:prstGeom prst="rect">
                      <a:avLst/>
                    </a:prstGeom>
                  </pic:spPr>
                </pic:pic>
              </a:graphicData>
            </a:graphic>
          </wp:inline>
        </w:drawing>
      </w:r>
    </w:p>
    <w:p w14:paraId="3E6C9650" w14:textId="77777777" w:rsidR="00435E54" w:rsidRPr="00435E54" w:rsidRDefault="00435E54" w:rsidP="00545557">
      <w:pPr>
        <w:pStyle w:val="Heading2"/>
      </w:pPr>
      <w:r w:rsidRPr="00435E54">
        <w:lastRenderedPageBreak/>
        <w:t>South and Central Asia region data card</w:t>
      </w:r>
    </w:p>
    <w:p w14:paraId="7F00CF19" w14:textId="77777777" w:rsidR="00A04907" w:rsidRPr="00A04907" w:rsidRDefault="00A04907" w:rsidP="00A04907">
      <w:pPr>
        <w:pStyle w:val="Heading4"/>
        <w:spacing w:after="200"/>
      </w:pPr>
      <w:r w:rsidRPr="00A04907">
        <w:t>Total Official Development Assistance budget available = $200 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DA00DA" w14:paraId="32D997D8" w14:textId="77777777" w:rsidTr="000D42CE">
        <w:trPr>
          <w:trHeight w:val="511"/>
        </w:trPr>
        <w:tc>
          <w:tcPr>
            <w:tcW w:w="1418" w:type="dxa"/>
            <w:tcBorders>
              <w:top w:val="nil"/>
              <w:bottom w:val="single" w:sz="4" w:space="0" w:color="99CDCB"/>
              <w:right w:val="single" w:sz="4" w:space="0" w:color="99CDCB"/>
            </w:tcBorders>
            <w:shd w:val="clear" w:color="auto" w:fill="E6F3F2"/>
          </w:tcPr>
          <w:p w14:paraId="5928EF62" w14:textId="77777777" w:rsidR="00DA00DA" w:rsidRPr="002F5AF5" w:rsidRDefault="00DA00DA" w:rsidP="008D561E">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12747326" w14:textId="77777777" w:rsidR="00DA00DA" w:rsidRPr="002F5AF5" w:rsidRDefault="00DA00DA" w:rsidP="008D561E">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1872258A" w14:textId="77777777" w:rsidR="00DA00DA" w:rsidRPr="002F5AF5" w:rsidRDefault="00DA00DA" w:rsidP="008D561E">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6E16E377" w14:textId="77777777" w:rsidR="00DA00DA" w:rsidRPr="002F5AF5" w:rsidRDefault="00DA00DA" w:rsidP="008D561E">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7F213F3E" w14:textId="77777777" w:rsidR="00DA00DA" w:rsidRPr="002F5AF5" w:rsidRDefault="00DA00DA" w:rsidP="008D561E">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398426D5" w14:textId="77777777" w:rsidR="00DA00DA" w:rsidRPr="002F5AF5" w:rsidRDefault="00DA00DA" w:rsidP="008D561E">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1DD29638" w14:textId="77777777" w:rsidR="00DA00DA" w:rsidRPr="002F5AF5" w:rsidRDefault="00DA00DA" w:rsidP="008D561E">
            <w:pPr>
              <w:pStyle w:val="Heading3"/>
              <w:spacing w:line="240" w:lineRule="auto"/>
              <w:rPr>
                <w:sz w:val="21"/>
                <w:szCs w:val="21"/>
              </w:rPr>
            </w:pPr>
            <w:r w:rsidRPr="002F5AF5">
              <w:rPr>
                <w:sz w:val="21"/>
                <w:szCs w:val="21"/>
              </w:rPr>
              <w:t>Population living in poverty</w:t>
            </w:r>
          </w:p>
        </w:tc>
      </w:tr>
      <w:tr w:rsidR="00DA00DA" w14:paraId="15196A0A" w14:textId="77777777" w:rsidTr="000D42CE">
        <w:trPr>
          <w:trHeight w:val="585"/>
        </w:trPr>
        <w:tc>
          <w:tcPr>
            <w:tcW w:w="1418" w:type="dxa"/>
            <w:tcBorders>
              <w:top w:val="single" w:sz="4" w:space="0" w:color="99CDCB"/>
              <w:bottom w:val="single" w:sz="4" w:space="0" w:color="99CDCB"/>
              <w:right w:val="single" w:sz="4" w:space="0" w:color="99CDCB"/>
            </w:tcBorders>
          </w:tcPr>
          <w:p w14:paraId="60A30778" w14:textId="16FE6BB0" w:rsidR="00DA00DA" w:rsidRPr="004A5D9E" w:rsidRDefault="00936B7B" w:rsidP="008D561E">
            <w:pPr>
              <w:rPr>
                <w:b/>
                <w:bCs/>
              </w:rPr>
            </w:pPr>
            <w:r w:rsidRPr="00936B7B">
              <w:rPr>
                <w:b/>
                <w:bCs/>
              </w:rPr>
              <w:t>Bangladesh</w:t>
            </w:r>
          </w:p>
        </w:tc>
        <w:tc>
          <w:tcPr>
            <w:tcW w:w="1417" w:type="dxa"/>
            <w:tcBorders>
              <w:top w:val="single" w:sz="4" w:space="0" w:color="99CDCB"/>
              <w:left w:val="single" w:sz="4" w:space="0" w:color="99CDCB"/>
              <w:bottom w:val="single" w:sz="4" w:space="0" w:color="99CDCB"/>
              <w:right w:val="single" w:sz="4" w:space="0" w:color="99CDCB"/>
            </w:tcBorders>
          </w:tcPr>
          <w:p w14:paraId="696263CD" w14:textId="5BD3D6DE" w:rsidR="00DA00DA" w:rsidRPr="004A5D9E" w:rsidRDefault="00D93CE4" w:rsidP="008D561E">
            <w:r w:rsidRPr="00D93CE4">
              <w:t>175 million</w:t>
            </w:r>
          </w:p>
        </w:tc>
        <w:tc>
          <w:tcPr>
            <w:tcW w:w="1698" w:type="dxa"/>
            <w:tcBorders>
              <w:top w:val="single" w:sz="4" w:space="0" w:color="99CDCB"/>
              <w:left w:val="single" w:sz="4" w:space="0" w:color="99CDCB"/>
              <w:bottom w:val="single" w:sz="4" w:space="0" w:color="99CDCB"/>
              <w:right w:val="single" w:sz="4" w:space="0" w:color="99CDCB"/>
            </w:tcBorders>
          </w:tcPr>
          <w:p w14:paraId="7E9BAE2C" w14:textId="76BD60C6" w:rsidR="00DA00DA" w:rsidRPr="004A5D9E" w:rsidRDefault="00975A2F" w:rsidP="008D561E">
            <w:r w:rsidRPr="00975A2F">
              <w:rPr>
                <w:spacing w:val="-5"/>
              </w:rPr>
              <w:t>75%</w:t>
            </w:r>
          </w:p>
        </w:tc>
        <w:tc>
          <w:tcPr>
            <w:tcW w:w="996" w:type="dxa"/>
            <w:tcBorders>
              <w:top w:val="single" w:sz="4" w:space="0" w:color="99CDCB"/>
              <w:left w:val="single" w:sz="4" w:space="0" w:color="99CDCB"/>
              <w:bottom w:val="single" w:sz="4" w:space="0" w:color="99CDCB"/>
              <w:right w:val="single" w:sz="4" w:space="0" w:color="99CDCB"/>
            </w:tcBorders>
          </w:tcPr>
          <w:p w14:paraId="3575D41B" w14:textId="2D2CA0DF" w:rsidR="00DA00DA" w:rsidRPr="008A2C5B" w:rsidRDefault="00440A84" w:rsidP="008D561E">
            <w:r w:rsidRPr="00440A84">
              <w:rPr>
                <w:spacing w:val="-2"/>
              </w:rPr>
              <w:t>3,000</w:t>
            </w:r>
          </w:p>
        </w:tc>
        <w:tc>
          <w:tcPr>
            <w:tcW w:w="1559" w:type="dxa"/>
            <w:tcBorders>
              <w:top w:val="single" w:sz="4" w:space="0" w:color="99CDCB"/>
              <w:left w:val="single" w:sz="4" w:space="0" w:color="99CDCB"/>
              <w:bottom w:val="single" w:sz="4" w:space="0" w:color="99CDCB"/>
              <w:right w:val="single" w:sz="4" w:space="0" w:color="99CDCB"/>
            </w:tcBorders>
          </w:tcPr>
          <w:p w14:paraId="0456EEE6" w14:textId="2AE2E821" w:rsidR="00DA00DA" w:rsidRPr="008A2C5B" w:rsidRDefault="0007606D" w:rsidP="008D561E">
            <w:r w:rsidRPr="0007606D">
              <w:t>59%</w:t>
            </w:r>
          </w:p>
        </w:tc>
        <w:tc>
          <w:tcPr>
            <w:tcW w:w="1555" w:type="dxa"/>
            <w:tcBorders>
              <w:top w:val="single" w:sz="4" w:space="0" w:color="99CDCB"/>
              <w:left w:val="single" w:sz="4" w:space="0" w:color="99CDCB"/>
              <w:bottom w:val="single" w:sz="4" w:space="0" w:color="99CDCB"/>
              <w:right w:val="single" w:sz="4" w:space="0" w:color="99CDCB"/>
            </w:tcBorders>
          </w:tcPr>
          <w:p w14:paraId="16178DED" w14:textId="503FC96E" w:rsidR="00DA00DA" w:rsidRPr="008A2C5B" w:rsidRDefault="002436A6" w:rsidP="008D561E">
            <w:r w:rsidRPr="002436A6">
              <w:rPr>
                <w:spacing w:val="-5"/>
              </w:rPr>
              <w:t>53%</w:t>
            </w:r>
          </w:p>
        </w:tc>
        <w:tc>
          <w:tcPr>
            <w:tcW w:w="1555" w:type="dxa"/>
            <w:tcBorders>
              <w:top w:val="single" w:sz="4" w:space="0" w:color="99CDCB"/>
              <w:left w:val="single" w:sz="4" w:space="0" w:color="99CDCB"/>
              <w:bottom w:val="single" w:sz="4" w:space="0" w:color="99CDCB"/>
            </w:tcBorders>
          </w:tcPr>
          <w:p w14:paraId="20AC828F" w14:textId="73811E85" w:rsidR="00DA00DA" w:rsidRPr="008A2C5B" w:rsidRDefault="002B4E86" w:rsidP="008D561E">
            <w:r w:rsidRPr="002B4E86">
              <w:rPr>
                <w:spacing w:val="-5"/>
              </w:rPr>
              <w:t>19%</w:t>
            </w:r>
          </w:p>
        </w:tc>
      </w:tr>
      <w:tr w:rsidR="00DA00DA" w14:paraId="296CFDCB" w14:textId="77777777" w:rsidTr="000D42CE">
        <w:trPr>
          <w:trHeight w:val="585"/>
        </w:trPr>
        <w:tc>
          <w:tcPr>
            <w:tcW w:w="1418" w:type="dxa"/>
            <w:tcBorders>
              <w:top w:val="single" w:sz="4" w:space="0" w:color="99CDCB"/>
              <w:bottom w:val="single" w:sz="4" w:space="0" w:color="99CDCB"/>
              <w:right w:val="single" w:sz="4" w:space="0" w:color="99CDCB"/>
            </w:tcBorders>
          </w:tcPr>
          <w:p w14:paraId="0B05BD0E" w14:textId="1FD00500" w:rsidR="00DA00DA" w:rsidRPr="004A5D9E" w:rsidRDefault="005006E8" w:rsidP="008D561E">
            <w:pPr>
              <w:rPr>
                <w:b/>
                <w:bCs/>
              </w:rPr>
            </w:pPr>
            <w:r w:rsidRPr="005006E8">
              <w:rPr>
                <w:b/>
                <w:bCs/>
              </w:rPr>
              <w:t>Sri Lanka</w:t>
            </w:r>
          </w:p>
        </w:tc>
        <w:tc>
          <w:tcPr>
            <w:tcW w:w="1417" w:type="dxa"/>
            <w:tcBorders>
              <w:top w:val="single" w:sz="4" w:space="0" w:color="99CDCB"/>
              <w:left w:val="single" w:sz="4" w:space="0" w:color="99CDCB"/>
              <w:bottom w:val="single" w:sz="4" w:space="0" w:color="99CDCB"/>
              <w:right w:val="single" w:sz="4" w:space="0" w:color="99CDCB"/>
            </w:tcBorders>
          </w:tcPr>
          <w:p w14:paraId="76327722" w14:textId="7057C64C" w:rsidR="00DA00DA" w:rsidRPr="008A2C5B" w:rsidRDefault="00DF5FC0" w:rsidP="008D561E">
            <w:r w:rsidRPr="00DF5FC0">
              <w:t>23 million</w:t>
            </w:r>
          </w:p>
        </w:tc>
        <w:tc>
          <w:tcPr>
            <w:tcW w:w="1698" w:type="dxa"/>
            <w:tcBorders>
              <w:top w:val="single" w:sz="4" w:space="0" w:color="99CDCB"/>
              <w:left w:val="single" w:sz="4" w:space="0" w:color="99CDCB"/>
              <w:bottom w:val="single" w:sz="4" w:space="0" w:color="99CDCB"/>
              <w:right w:val="single" w:sz="4" w:space="0" w:color="99CDCB"/>
            </w:tcBorders>
          </w:tcPr>
          <w:p w14:paraId="09114446" w14:textId="76158F24" w:rsidR="00DA00DA" w:rsidRPr="008A2C5B" w:rsidRDefault="0029731A" w:rsidP="008D561E">
            <w:r w:rsidRPr="0029731A">
              <w:rPr>
                <w:spacing w:val="-5"/>
              </w:rPr>
              <w:t>92%</w:t>
            </w:r>
          </w:p>
        </w:tc>
        <w:tc>
          <w:tcPr>
            <w:tcW w:w="996" w:type="dxa"/>
            <w:tcBorders>
              <w:top w:val="single" w:sz="4" w:space="0" w:color="99CDCB"/>
              <w:left w:val="single" w:sz="4" w:space="0" w:color="99CDCB"/>
              <w:bottom w:val="single" w:sz="4" w:space="0" w:color="99CDCB"/>
              <w:right w:val="single" w:sz="4" w:space="0" w:color="99CDCB"/>
            </w:tcBorders>
          </w:tcPr>
          <w:p w14:paraId="7674DAB6" w14:textId="41D92BC9" w:rsidR="00DA00DA" w:rsidRPr="008A2C5B" w:rsidRDefault="001F58C8" w:rsidP="008D561E">
            <w:r w:rsidRPr="001F58C8">
              <w:rPr>
                <w:spacing w:val="-2"/>
              </w:rPr>
              <w:t>4,500</w:t>
            </w:r>
          </w:p>
        </w:tc>
        <w:tc>
          <w:tcPr>
            <w:tcW w:w="1559" w:type="dxa"/>
            <w:tcBorders>
              <w:top w:val="single" w:sz="4" w:space="0" w:color="99CDCB"/>
              <w:left w:val="single" w:sz="4" w:space="0" w:color="99CDCB"/>
              <w:bottom w:val="single" w:sz="4" w:space="0" w:color="99CDCB"/>
              <w:right w:val="single" w:sz="4" w:space="0" w:color="99CDCB"/>
            </w:tcBorders>
          </w:tcPr>
          <w:p w14:paraId="7BF77B8A" w14:textId="3C67FCC0" w:rsidR="00DA00DA" w:rsidRPr="008A2C5B" w:rsidRDefault="00AB31A0" w:rsidP="008D561E">
            <w:r w:rsidRPr="00AB31A0">
              <w:rPr>
                <w:spacing w:val="-5"/>
              </w:rPr>
              <w:t>47%</w:t>
            </w:r>
          </w:p>
        </w:tc>
        <w:tc>
          <w:tcPr>
            <w:tcW w:w="1555" w:type="dxa"/>
            <w:tcBorders>
              <w:top w:val="single" w:sz="4" w:space="0" w:color="99CDCB"/>
              <w:left w:val="single" w:sz="4" w:space="0" w:color="99CDCB"/>
              <w:bottom w:val="single" w:sz="4" w:space="0" w:color="99CDCB"/>
              <w:right w:val="single" w:sz="4" w:space="0" w:color="99CDCB"/>
            </w:tcBorders>
          </w:tcPr>
          <w:p w14:paraId="604B4DE6" w14:textId="7C68FE26" w:rsidR="00DA00DA" w:rsidRPr="008A2C5B" w:rsidRDefault="006230E8" w:rsidP="008D561E">
            <w:r w:rsidRPr="006230E8">
              <w:rPr>
                <w:spacing w:val="-5"/>
              </w:rPr>
              <w:t>27%</w:t>
            </w:r>
          </w:p>
        </w:tc>
        <w:tc>
          <w:tcPr>
            <w:tcW w:w="1555" w:type="dxa"/>
            <w:tcBorders>
              <w:top w:val="single" w:sz="4" w:space="0" w:color="99CDCB"/>
              <w:left w:val="single" w:sz="4" w:space="0" w:color="99CDCB"/>
              <w:bottom w:val="single" w:sz="4" w:space="0" w:color="99CDCB"/>
            </w:tcBorders>
          </w:tcPr>
          <w:p w14:paraId="43F858A1" w14:textId="287C1496" w:rsidR="00DA00DA" w:rsidRPr="008A2C5B" w:rsidRDefault="00FE56F0" w:rsidP="008D561E">
            <w:r w:rsidRPr="00FE56F0">
              <w:rPr>
                <w:spacing w:val="-5"/>
              </w:rPr>
              <w:t>14%</w:t>
            </w:r>
          </w:p>
        </w:tc>
      </w:tr>
      <w:tr w:rsidR="00DA00DA" w14:paraId="62BF6252" w14:textId="77777777" w:rsidTr="000D42CE">
        <w:trPr>
          <w:trHeight w:val="585"/>
        </w:trPr>
        <w:tc>
          <w:tcPr>
            <w:tcW w:w="1418" w:type="dxa"/>
            <w:tcBorders>
              <w:top w:val="single" w:sz="4" w:space="0" w:color="99CDCB"/>
              <w:right w:val="single" w:sz="4" w:space="0" w:color="99CDCB"/>
            </w:tcBorders>
          </w:tcPr>
          <w:p w14:paraId="55511E66" w14:textId="5F7C5F5C" w:rsidR="00DA00DA" w:rsidRPr="004A5D9E" w:rsidRDefault="004A3881" w:rsidP="008D561E">
            <w:pPr>
              <w:rPr>
                <w:b/>
                <w:bCs/>
              </w:rPr>
            </w:pPr>
            <w:r w:rsidRPr="004A3881">
              <w:rPr>
                <w:b/>
                <w:bCs/>
              </w:rPr>
              <w:t>Nepal</w:t>
            </w:r>
          </w:p>
        </w:tc>
        <w:tc>
          <w:tcPr>
            <w:tcW w:w="1417" w:type="dxa"/>
            <w:tcBorders>
              <w:top w:val="single" w:sz="4" w:space="0" w:color="99CDCB"/>
              <w:left w:val="single" w:sz="4" w:space="0" w:color="99CDCB"/>
              <w:bottom w:val="nil"/>
              <w:right w:val="single" w:sz="4" w:space="0" w:color="99CDCB"/>
            </w:tcBorders>
          </w:tcPr>
          <w:p w14:paraId="24081E1A" w14:textId="370F391E" w:rsidR="00DA00DA" w:rsidRPr="008A2C5B" w:rsidRDefault="009602A6" w:rsidP="008D561E">
            <w:r w:rsidRPr="009602A6">
              <w:t>30 million</w:t>
            </w:r>
          </w:p>
        </w:tc>
        <w:tc>
          <w:tcPr>
            <w:tcW w:w="1698" w:type="dxa"/>
            <w:tcBorders>
              <w:top w:val="single" w:sz="4" w:space="0" w:color="99CDCB"/>
              <w:left w:val="single" w:sz="4" w:space="0" w:color="99CDCB"/>
              <w:bottom w:val="nil"/>
              <w:right w:val="single" w:sz="4" w:space="0" w:color="99CDCB"/>
            </w:tcBorders>
          </w:tcPr>
          <w:p w14:paraId="66778643" w14:textId="6390FF7B" w:rsidR="00DA00DA" w:rsidRPr="008A2C5B" w:rsidRDefault="00DF1F3C" w:rsidP="008D561E">
            <w:r w:rsidRPr="00DF1F3C">
              <w:rPr>
                <w:spacing w:val="-5"/>
              </w:rPr>
              <w:t>71%</w:t>
            </w:r>
          </w:p>
        </w:tc>
        <w:tc>
          <w:tcPr>
            <w:tcW w:w="996" w:type="dxa"/>
            <w:tcBorders>
              <w:top w:val="single" w:sz="4" w:space="0" w:color="99CDCB"/>
              <w:left w:val="single" w:sz="4" w:space="0" w:color="99CDCB"/>
              <w:bottom w:val="nil"/>
              <w:right w:val="single" w:sz="4" w:space="0" w:color="99CDCB"/>
            </w:tcBorders>
          </w:tcPr>
          <w:p w14:paraId="1266A8BC" w14:textId="77777777" w:rsidR="00DA00DA" w:rsidRPr="008A2C5B" w:rsidRDefault="00DA00DA" w:rsidP="008D561E">
            <w:r>
              <w:rPr>
                <w:spacing w:val="-2"/>
              </w:rPr>
              <w:t>1,600</w:t>
            </w:r>
          </w:p>
        </w:tc>
        <w:tc>
          <w:tcPr>
            <w:tcW w:w="1559" w:type="dxa"/>
            <w:tcBorders>
              <w:top w:val="single" w:sz="4" w:space="0" w:color="99CDCB"/>
              <w:left w:val="single" w:sz="4" w:space="0" w:color="99CDCB"/>
              <w:bottom w:val="nil"/>
              <w:right w:val="single" w:sz="4" w:space="0" w:color="99CDCB"/>
            </w:tcBorders>
          </w:tcPr>
          <w:p w14:paraId="0763F976" w14:textId="5C25130D" w:rsidR="00DA00DA" w:rsidRPr="008A2C5B" w:rsidRDefault="00CF5C89" w:rsidP="008D561E">
            <w:r w:rsidRPr="00CF5C89">
              <w:rPr>
                <w:spacing w:val="-5"/>
              </w:rPr>
              <w:t>16%</w:t>
            </w:r>
          </w:p>
        </w:tc>
        <w:tc>
          <w:tcPr>
            <w:tcW w:w="1555" w:type="dxa"/>
            <w:tcBorders>
              <w:top w:val="single" w:sz="4" w:space="0" w:color="99CDCB"/>
              <w:left w:val="single" w:sz="4" w:space="0" w:color="99CDCB"/>
              <w:bottom w:val="nil"/>
              <w:right w:val="single" w:sz="4" w:space="0" w:color="99CDCB"/>
            </w:tcBorders>
          </w:tcPr>
          <w:p w14:paraId="2165CA15" w14:textId="4119D911" w:rsidR="00DA00DA" w:rsidRPr="008A2C5B" w:rsidRDefault="00BE35A1" w:rsidP="008D561E">
            <w:r w:rsidRPr="00BE35A1">
              <w:t>–</w:t>
            </w:r>
          </w:p>
        </w:tc>
        <w:tc>
          <w:tcPr>
            <w:tcW w:w="1555" w:type="dxa"/>
            <w:tcBorders>
              <w:top w:val="single" w:sz="4" w:space="0" w:color="99CDCB"/>
              <w:left w:val="single" w:sz="4" w:space="0" w:color="99CDCB"/>
              <w:bottom w:val="nil"/>
            </w:tcBorders>
          </w:tcPr>
          <w:p w14:paraId="59065388" w14:textId="5B06FE3C" w:rsidR="00DA00DA" w:rsidRPr="008A2C5B" w:rsidRDefault="00D46D43" w:rsidP="008D561E">
            <w:r w:rsidRPr="00D46D43">
              <w:t>20%</w:t>
            </w:r>
          </w:p>
        </w:tc>
      </w:tr>
    </w:tbl>
    <w:p w14:paraId="632BBC6D" w14:textId="77777777" w:rsidR="00DA00DA" w:rsidRPr="008032DF" w:rsidRDefault="00DA00DA" w:rsidP="00DA00DA">
      <w:pPr>
        <w:jc w:val="center"/>
      </w:pPr>
      <w:r>
        <w:rPr>
          <w:noProof/>
        </w:rPr>
        <w:drawing>
          <wp:inline distT="0" distB="0" distL="0" distR="0" wp14:anchorId="1FE89D3B" wp14:editId="52290DDA">
            <wp:extent cx="6620439" cy="6608401"/>
            <wp:effectExtent l="0" t="0" r="0" b="0"/>
            <wp:docPr id="124187752" name="Picture 99" descr="Three pie charts with the following information:&#10;1) Pie chart showing percentage of Australian development assistance to Bangladesh in 2026 by category. Data shows: Humanitarian: 50%; Education: 22%; Governance: 15%; Agriculture and other production: 5%; Other: 4%; Health: 3%; Economic infrastructure and services: 1%.&#10;2) Pie chart showing percentage of Australian development assistance to Sri Lanka in 2026 by category. Data shows: Governance: 35%; Education: 33%; Agriculture and other production: 13%; Economic infrastructure and services: 8%; Humanitarian: 5%; Other: 4%; Health: 2%.&#10;3) Pie chart showing percentage of Australian development assistance to Nepal in 2026 by category. Data shows: Governance: 37%; Education: 24%; Agriculture and other production: 13%; Health: 13%; Economic infrastructure and services: 7%; Humanitarian: 4%; Oth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7752" name="Picture 99" descr="Three pie charts with the following information:&#10;1) Pie chart showing percentage of Australian development assistance to Bangladesh in 2026 by category. Data shows: Humanitarian: 50%; Education: 22%; Governance: 15%; Agriculture and other production: 5%; Other: 4%; Health: 3%; Economic infrastructure and services: 1%.&#10;2) Pie chart showing percentage of Australian development assistance to Sri Lanka in 2026 by category. Data shows: Governance: 35%; Education: 33%; Agriculture and other production: 13%; Economic infrastructure and services: 8%; Humanitarian: 5%; Other: 4%; Health: 2%.&#10;3) Pie chart showing percentage of Australian development assistance to Nepal in 2026 by category. Data shows: Governance: 37%; Education: 24%; Agriculture and other production: 13%; Health: 13%; Economic infrastructure and services: 7%; Humanitarian: 4%; Other: 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620439" cy="6608401"/>
                    </a:xfrm>
                    <a:prstGeom prst="rect">
                      <a:avLst/>
                    </a:prstGeom>
                  </pic:spPr>
                </pic:pic>
              </a:graphicData>
            </a:graphic>
          </wp:inline>
        </w:drawing>
      </w:r>
    </w:p>
    <w:p w14:paraId="2E631D12" w14:textId="77777777" w:rsidR="00A03725" w:rsidRPr="00A03725" w:rsidRDefault="00A03725" w:rsidP="00545557">
      <w:pPr>
        <w:pStyle w:val="Heading2"/>
      </w:pPr>
      <w:r w:rsidRPr="00A03725">
        <w:lastRenderedPageBreak/>
        <w:t>Pacific region data card</w:t>
      </w:r>
    </w:p>
    <w:p w14:paraId="58CC7AA5" w14:textId="612A6B9A" w:rsidR="00D46D43" w:rsidRPr="00A04907" w:rsidRDefault="00D46D43" w:rsidP="00D46D43">
      <w:pPr>
        <w:pStyle w:val="Heading4"/>
        <w:spacing w:after="200"/>
      </w:pPr>
      <w:r w:rsidRPr="00A04907">
        <w:t>Tota</w:t>
      </w:r>
      <w:r w:rsidR="00F812A1" w:rsidRPr="00F812A1">
        <w:t>l Official Development Assistance budget available = $850 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D46D43" w14:paraId="7691C633" w14:textId="77777777" w:rsidTr="000D42CE">
        <w:trPr>
          <w:trHeight w:val="511"/>
        </w:trPr>
        <w:tc>
          <w:tcPr>
            <w:tcW w:w="1418" w:type="dxa"/>
            <w:tcBorders>
              <w:top w:val="nil"/>
              <w:bottom w:val="single" w:sz="4" w:space="0" w:color="99CDCB"/>
              <w:right w:val="single" w:sz="4" w:space="0" w:color="99CDCB"/>
            </w:tcBorders>
            <w:shd w:val="clear" w:color="auto" w:fill="E6F3F2"/>
          </w:tcPr>
          <w:p w14:paraId="3789F9DD" w14:textId="77777777" w:rsidR="00D46D43" w:rsidRPr="002F5AF5" w:rsidRDefault="00D46D43" w:rsidP="008D561E">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434358AB" w14:textId="77777777" w:rsidR="00D46D43" w:rsidRPr="002F5AF5" w:rsidRDefault="00D46D43" w:rsidP="008D561E">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09AD799B" w14:textId="77777777" w:rsidR="00D46D43" w:rsidRPr="002F5AF5" w:rsidRDefault="00D46D43" w:rsidP="008D561E">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5F1EEED9" w14:textId="77777777" w:rsidR="00D46D43" w:rsidRPr="002F5AF5" w:rsidRDefault="00D46D43" w:rsidP="008D561E">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40BDD5DF" w14:textId="77777777" w:rsidR="00D46D43" w:rsidRPr="002F5AF5" w:rsidRDefault="00D46D43" w:rsidP="008D561E">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4DC29A16" w14:textId="77777777" w:rsidR="00D46D43" w:rsidRPr="002F5AF5" w:rsidRDefault="00D46D43" w:rsidP="008D561E">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3D9E222C" w14:textId="77777777" w:rsidR="00D46D43" w:rsidRPr="002F5AF5" w:rsidRDefault="00D46D43" w:rsidP="008D561E">
            <w:pPr>
              <w:pStyle w:val="Heading3"/>
              <w:spacing w:line="240" w:lineRule="auto"/>
              <w:rPr>
                <w:sz w:val="21"/>
                <w:szCs w:val="21"/>
              </w:rPr>
            </w:pPr>
            <w:r w:rsidRPr="002F5AF5">
              <w:rPr>
                <w:sz w:val="21"/>
                <w:szCs w:val="21"/>
              </w:rPr>
              <w:t>Population living in poverty</w:t>
            </w:r>
          </w:p>
        </w:tc>
      </w:tr>
      <w:tr w:rsidR="00D46D43" w14:paraId="483AB9A5" w14:textId="77777777" w:rsidTr="000D42CE">
        <w:trPr>
          <w:trHeight w:val="585"/>
        </w:trPr>
        <w:tc>
          <w:tcPr>
            <w:tcW w:w="1418" w:type="dxa"/>
            <w:tcBorders>
              <w:top w:val="single" w:sz="4" w:space="0" w:color="99CDCB"/>
              <w:bottom w:val="single" w:sz="4" w:space="0" w:color="99CDCB"/>
              <w:right w:val="single" w:sz="4" w:space="0" w:color="99CDCB"/>
            </w:tcBorders>
          </w:tcPr>
          <w:p w14:paraId="516D9906" w14:textId="3BDB92B9" w:rsidR="00D46D43" w:rsidRPr="004A5D9E" w:rsidRDefault="00A26913" w:rsidP="008D561E">
            <w:pPr>
              <w:rPr>
                <w:b/>
                <w:bCs/>
              </w:rPr>
            </w:pPr>
            <w:r w:rsidRPr="00A26913">
              <w:rPr>
                <w:b/>
                <w:bCs/>
              </w:rPr>
              <w:t>Solomon Islands</w:t>
            </w:r>
          </w:p>
        </w:tc>
        <w:tc>
          <w:tcPr>
            <w:tcW w:w="1417" w:type="dxa"/>
            <w:tcBorders>
              <w:top w:val="single" w:sz="4" w:space="0" w:color="99CDCB"/>
              <w:left w:val="single" w:sz="4" w:space="0" w:color="99CDCB"/>
              <w:bottom w:val="single" w:sz="4" w:space="0" w:color="99CDCB"/>
              <w:right w:val="single" w:sz="4" w:space="0" w:color="99CDCB"/>
            </w:tcBorders>
          </w:tcPr>
          <w:p w14:paraId="749456D0" w14:textId="0FF241FB" w:rsidR="00D46D43" w:rsidRPr="004A5D9E" w:rsidRDefault="00594B93" w:rsidP="008D561E">
            <w:r w:rsidRPr="00594B93">
              <w:t>900,000</w:t>
            </w:r>
          </w:p>
        </w:tc>
        <w:tc>
          <w:tcPr>
            <w:tcW w:w="1698" w:type="dxa"/>
            <w:tcBorders>
              <w:top w:val="single" w:sz="4" w:space="0" w:color="99CDCB"/>
              <w:left w:val="single" w:sz="4" w:space="0" w:color="99CDCB"/>
              <w:bottom w:val="single" w:sz="4" w:space="0" w:color="99CDCB"/>
              <w:right w:val="single" w:sz="4" w:space="0" w:color="99CDCB"/>
            </w:tcBorders>
          </w:tcPr>
          <w:p w14:paraId="79D36F62" w14:textId="5B2D9631" w:rsidR="00D46D43" w:rsidRPr="004A5D9E" w:rsidRDefault="00A660E5" w:rsidP="008D561E">
            <w:r w:rsidRPr="00A660E5">
              <w:rPr>
                <w:spacing w:val="-5"/>
              </w:rPr>
              <w:t>77%</w:t>
            </w:r>
          </w:p>
        </w:tc>
        <w:tc>
          <w:tcPr>
            <w:tcW w:w="996" w:type="dxa"/>
            <w:tcBorders>
              <w:top w:val="single" w:sz="4" w:space="0" w:color="99CDCB"/>
              <w:left w:val="single" w:sz="4" w:space="0" w:color="99CDCB"/>
              <w:bottom w:val="single" w:sz="4" w:space="0" w:color="99CDCB"/>
              <w:right w:val="single" w:sz="4" w:space="0" w:color="99CDCB"/>
            </w:tcBorders>
          </w:tcPr>
          <w:p w14:paraId="3F64EC2D" w14:textId="48EA38E7" w:rsidR="00D46D43" w:rsidRPr="008A2C5B" w:rsidRDefault="00E46006" w:rsidP="008D561E">
            <w:r w:rsidRPr="00E46006">
              <w:rPr>
                <w:spacing w:val="-2"/>
              </w:rPr>
              <w:t>1,900</w:t>
            </w:r>
          </w:p>
        </w:tc>
        <w:tc>
          <w:tcPr>
            <w:tcW w:w="1559" w:type="dxa"/>
            <w:tcBorders>
              <w:top w:val="single" w:sz="4" w:space="0" w:color="99CDCB"/>
              <w:left w:val="single" w:sz="4" w:space="0" w:color="99CDCB"/>
              <w:bottom w:val="single" w:sz="4" w:space="0" w:color="99CDCB"/>
              <w:right w:val="single" w:sz="4" w:space="0" w:color="99CDCB"/>
            </w:tcBorders>
          </w:tcPr>
          <w:p w14:paraId="1DC551A4" w14:textId="4B76A968" w:rsidR="00D46D43" w:rsidRPr="008A2C5B" w:rsidRDefault="00584DDB" w:rsidP="008D561E">
            <w:r>
              <w:t>67</w:t>
            </w:r>
            <w:r w:rsidR="00D46D43" w:rsidRPr="0007606D">
              <w:t>%</w:t>
            </w:r>
          </w:p>
        </w:tc>
        <w:tc>
          <w:tcPr>
            <w:tcW w:w="1555" w:type="dxa"/>
            <w:tcBorders>
              <w:top w:val="single" w:sz="4" w:space="0" w:color="99CDCB"/>
              <w:left w:val="single" w:sz="4" w:space="0" w:color="99CDCB"/>
              <w:bottom w:val="single" w:sz="4" w:space="0" w:color="99CDCB"/>
              <w:right w:val="single" w:sz="4" w:space="0" w:color="99CDCB"/>
            </w:tcBorders>
          </w:tcPr>
          <w:p w14:paraId="35D9CB82" w14:textId="4C9B7316" w:rsidR="00D46D43" w:rsidRPr="008A2C5B" w:rsidRDefault="008A1C9B" w:rsidP="008D561E">
            <w:r w:rsidRPr="008A1C9B">
              <w:rPr>
                <w:spacing w:val="-5"/>
              </w:rPr>
              <w:t>67%</w:t>
            </w:r>
          </w:p>
        </w:tc>
        <w:tc>
          <w:tcPr>
            <w:tcW w:w="1555" w:type="dxa"/>
            <w:tcBorders>
              <w:top w:val="single" w:sz="4" w:space="0" w:color="99CDCB"/>
              <w:left w:val="single" w:sz="4" w:space="0" w:color="99CDCB"/>
              <w:bottom w:val="single" w:sz="4" w:space="0" w:color="99CDCB"/>
            </w:tcBorders>
          </w:tcPr>
          <w:p w14:paraId="7F610646" w14:textId="1AE8A28E" w:rsidR="00D46D43" w:rsidRPr="008A2C5B" w:rsidRDefault="00D46D43" w:rsidP="008D561E">
            <w:r w:rsidRPr="002B4E86">
              <w:rPr>
                <w:spacing w:val="-5"/>
              </w:rPr>
              <w:t>1</w:t>
            </w:r>
            <w:r w:rsidR="005A0B91">
              <w:rPr>
                <w:spacing w:val="-5"/>
              </w:rPr>
              <w:t>3</w:t>
            </w:r>
            <w:r w:rsidRPr="002B4E86">
              <w:rPr>
                <w:spacing w:val="-5"/>
              </w:rPr>
              <w:t>%</w:t>
            </w:r>
          </w:p>
        </w:tc>
      </w:tr>
      <w:tr w:rsidR="00D46D43" w14:paraId="730029B4" w14:textId="77777777" w:rsidTr="000D42CE">
        <w:trPr>
          <w:trHeight w:val="585"/>
        </w:trPr>
        <w:tc>
          <w:tcPr>
            <w:tcW w:w="1418" w:type="dxa"/>
            <w:tcBorders>
              <w:top w:val="single" w:sz="4" w:space="0" w:color="99CDCB"/>
              <w:bottom w:val="single" w:sz="4" w:space="0" w:color="99CDCB"/>
              <w:right w:val="single" w:sz="4" w:space="0" w:color="99CDCB"/>
            </w:tcBorders>
          </w:tcPr>
          <w:p w14:paraId="0FF0BF58" w14:textId="732AB9DD" w:rsidR="00D46D43" w:rsidRPr="004A5D9E" w:rsidRDefault="003D3F2C" w:rsidP="008D561E">
            <w:pPr>
              <w:rPr>
                <w:b/>
                <w:bCs/>
              </w:rPr>
            </w:pPr>
            <w:r w:rsidRPr="003D3F2C">
              <w:rPr>
                <w:b/>
                <w:bCs/>
              </w:rPr>
              <w:t>Vanuatu</w:t>
            </w:r>
          </w:p>
        </w:tc>
        <w:tc>
          <w:tcPr>
            <w:tcW w:w="1417" w:type="dxa"/>
            <w:tcBorders>
              <w:top w:val="single" w:sz="4" w:space="0" w:color="99CDCB"/>
              <w:left w:val="single" w:sz="4" w:space="0" w:color="99CDCB"/>
              <w:bottom w:val="single" w:sz="4" w:space="0" w:color="99CDCB"/>
              <w:right w:val="single" w:sz="4" w:space="0" w:color="99CDCB"/>
            </w:tcBorders>
          </w:tcPr>
          <w:p w14:paraId="21E942A0" w14:textId="58BFF6AB" w:rsidR="00D46D43" w:rsidRPr="008A2C5B" w:rsidRDefault="000C1EA2" w:rsidP="008D561E">
            <w:r w:rsidRPr="000C1EA2">
              <w:t>335,000</w:t>
            </w:r>
          </w:p>
        </w:tc>
        <w:tc>
          <w:tcPr>
            <w:tcW w:w="1698" w:type="dxa"/>
            <w:tcBorders>
              <w:top w:val="single" w:sz="4" w:space="0" w:color="99CDCB"/>
              <w:left w:val="single" w:sz="4" w:space="0" w:color="99CDCB"/>
              <w:bottom w:val="single" w:sz="4" w:space="0" w:color="99CDCB"/>
              <w:right w:val="single" w:sz="4" w:space="0" w:color="99CDCB"/>
            </w:tcBorders>
          </w:tcPr>
          <w:p w14:paraId="0CADBBAF" w14:textId="7AEFA181" w:rsidR="00D46D43" w:rsidRPr="008A2C5B" w:rsidRDefault="00E73362" w:rsidP="008D561E">
            <w:r>
              <w:rPr>
                <w:spacing w:val="-5"/>
              </w:rPr>
              <w:t>89</w:t>
            </w:r>
            <w:r w:rsidR="00D46D43" w:rsidRPr="0029731A">
              <w:rPr>
                <w:spacing w:val="-5"/>
              </w:rPr>
              <w:t>%</w:t>
            </w:r>
          </w:p>
        </w:tc>
        <w:tc>
          <w:tcPr>
            <w:tcW w:w="996" w:type="dxa"/>
            <w:tcBorders>
              <w:top w:val="single" w:sz="4" w:space="0" w:color="99CDCB"/>
              <w:left w:val="single" w:sz="4" w:space="0" w:color="99CDCB"/>
              <w:bottom w:val="single" w:sz="4" w:space="0" w:color="99CDCB"/>
              <w:right w:val="single" w:sz="4" w:space="0" w:color="99CDCB"/>
            </w:tcBorders>
          </w:tcPr>
          <w:p w14:paraId="0005EDF6" w14:textId="3E7581E1" w:rsidR="00D46D43" w:rsidRPr="008A2C5B" w:rsidRDefault="00C85D09" w:rsidP="008D561E">
            <w:r w:rsidRPr="00C85D09">
              <w:rPr>
                <w:spacing w:val="-2"/>
              </w:rPr>
              <w:t>3,000</w:t>
            </w:r>
          </w:p>
        </w:tc>
        <w:tc>
          <w:tcPr>
            <w:tcW w:w="1559" w:type="dxa"/>
            <w:tcBorders>
              <w:top w:val="single" w:sz="4" w:space="0" w:color="99CDCB"/>
              <w:left w:val="single" w:sz="4" w:space="0" w:color="99CDCB"/>
              <w:bottom w:val="single" w:sz="4" w:space="0" w:color="99CDCB"/>
              <w:right w:val="single" w:sz="4" w:space="0" w:color="99CDCB"/>
            </w:tcBorders>
          </w:tcPr>
          <w:p w14:paraId="7E86B17B" w14:textId="00848148" w:rsidR="00D46D43" w:rsidRPr="008A2C5B" w:rsidRDefault="003B138E" w:rsidP="008D561E">
            <w:r>
              <w:rPr>
                <w:spacing w:val="-5"/>
              </w:rPr>
              <w:t>91</w:t>
            </w:r>
            <w:r w:rsidR="00D46D43" w:rsidRPr="00AB31A0">
              <w:rPr>
                <w:spacing w:val="-5"/>
              </w:rPr>
              <w:t>%</w:t>
            </w:r>
          </w:p>
        </w:tc>
        <w:tc>
          <w:tcPr>
            <w:tcW w:w="1555" w:type="dxa"/>
            <w:tcBorders>
              <w:top w:val="single" w:sz="4" w:space="0" w:color="99CDCB"/>
              <w:left w:val="single" w:sz="4" w:space="0" w:color="99CDCB"/>
              <w:bottom w:val="single" w:sz="4" w:space="0" w:color="99CDCB"/>
              <w:right w:val="single" w:sz="4" w:space="0" w:color="99CDCB"/>
            </w:tcBorders>
          </w:tcPr>
          <w:p w14:paraId="1053C7F4" w14:textId="7CE0B3B3" w:rsidR="00D46D43" w:rsidRPr="008A2C5B" w:rsidRDefault="00CA7AA9" w:rsidP="008D561E">
            <w:r w:rsidRPr="00CA7AA9">
              <w:rPr>
                <w:spacing w:val="-5"/>
              </w:rPr>
              <w:t>91%</w:t>
            </w:r>
          </w:p>
        </w:tc>
        <w:tc>
          <w:tcPr>
            <w:tcW w:w="1555" w:type="dxa"/>
            <w:tcBorders>
              <w:top w:val="single" w:sz="4" w:space="0" w:color="99CDCB"/>
              <w:left w:val="single" w:sz="4" w:space="0" w:color="99CDCB"/>
              <w:bottom w:val="single" w:sz="4" w:space="0" w:color="99CDCB"/>
            </w:tcBorders>
          </w:tcPr>
          <w:p w14:paraId="792A9E19" w14:textId="5645DD6F" w:rsidR="00D46D43" w:rsidRPr="008A2C5B" w:rsidRDefault="00D46D43" w:rsidP="008D561E">
            <w:r w:rsidRPr="00FE56F0">
              <w:rPr>
                <w:spacing w:val="-5"/>
              </w:rPr>
              <w:t>1</w:t>
            </w:r>
            <w:r w:rsidR="00DD6610">
              <w:rPr>
                <w:spacing w:val="-5"/>
              </w:rPr>
              <w:t>6</w:t>
            </w:r>
            <w:r w:rsidRPr="00FE56F0">
              <w:rPr>
                <w:spacing w:val="-5"/>
              </w:rPr>
              <w:t>%</w:t>
            </w:r>
          </w:p>
        </w:tc>
      </w:tr>
      <w:tr w:rsidR="00D46D43" w14:paraId="46768590" w14:textId="77777777" w:rsidTr="000D42CE">
        <w:trPr>
          <w:trHeight w:val="585"/>
        </w:trPr>
        <w:tc>
          <w:tcPr>
            <w:tcW w:w="1418" w:type="dxa"/>
            <w:tcBorders>
              <w:top w:val="single" w:sz="4" w:space="0" w:color="99CDCB"/>
              <w:right w:val="single" w:sz="4" w:space="0" w:color="99CDCB"/>
            </w:tcBorders>
          </w:tcPr>
          <w:p w14:paraId="684CCB8F" w14:textId="5787D0FE" w:rsidR="00D46D43" w:rsidRPr="004A5D9E" w:rsidRDefault="00F16FD8" w:rsidP="008D561E">
            <w:pPr>
              <w:rPr>
                <w:b/>
                <w:bCs/>
              </w:rPr>
            </w:pPr>
            <w:r w:rsidRPr="00F16FD8">
              <w:rPr>
                <w:b/>
                <w:bCs/>
              </w:rPr>
              <w:t>Papua New Guinea</w:t>
            </w:r>
          </w:p>
        </w:tc>
        <w:tc>
          <w:tcPr>
            <w:tcW w:w="1417" w:type="dxa"/>
            <w:tcBorders>
              <w:top w:val="single" w:sz="4" w:space="0" w:color="99CDCB"/>
              <w:left w:val="single" w:sz="4" w:space="0" w:color="99CDCB"/>
              <w:bottom w:val="nil"/>
              <w:right w:val="single" w:sz="4" w:space="0" w:color="99CDCB"/>
            </w:tcBorders>
          </w:tcPr>
          <w:p w14:paraId="652A1FD0" w14:textId="2398DF48" w:rsidR="00D46D43" w:rsidRPr="008A2C5B" w:rsidRDefault="00897A61" w:rsidP="008D561E">
            <w:r w:rsidRPr="00897A61">
              <w:t>10.8 million</w:t>
            </w:r>
          </w:p>
        </w:tc>
        <w:tc>
          <w:tcPr>
            <w:tcW w:w="1698" w:type="dxa"/>
            <w:tcBorders>
              <w:top w:val="single" w:sz="4" w:space="0" w:color="99CDCB"/>
              <w:left w:val="single" w:sz="4" w:space="0" w:color="99CDCB"/>
              <w:bottom w:val="nil"/>
              <w:right w:val="single" w:sz="4" w:space="0" w:color="99CDCB"/>
            </w:tcBorders>
          </w:tcPr>
          <w:p w14:paraId="1C1359DD" w14:textId="2399642D" w:rsidR="00D46D43" w:rsidRPr="008A2C5B" w:rsidRDefault="00E73362" w:rsidP="008D561E">
            <w:r>
              <w:rPr>
                <w:spacing w:val="-5"/>
              </w:rPr>
              <w:t>64</w:t>
            </w:r>
            <w:r w:rsidR="00D46D43" w:rsidRPr="00DF1F3C">
              <w:rPr>
                <w:spacing w:val="-5"/>
              </w:rPr>
              <w:t>%</w:t>
            </w:r>
          </w:p>
        </w:tc>
        <w:tc>
          <w:tcPr>
            <w:tcW w:w="996" w:type="dxa"/>
            <w:tcBorders>
              <w:top w:val="single" w:sz="4" w:space="0" w:color="99CDCB"/>
              <w:left w:val="single" w:sz="4" w:space="0" w:color="99CDCB"/>
              <w:bottom w:val="nil"/>
              <w:right w:val="single" w:sz="4" w:space="0" w:color="99CDCB"/>
            </w:tcBorders>
          </w:tcPr>
          <w:p w14:paraId="2D6B2AF5" w14:textId="024F32B6" w:rsidR="00D46D43" w:rsidRPr="008A2C5B" w:rsidRDefault="00B53515" w:rsidP="008D561E">
            <w:r w:rsidRPr="00B53515">
              <w:rPr>
                <w:spacing w:val="-2"/>
              </w:rPr>
              <w:t>2,100</w:t>
            </w:r>
          </w:p>
        </w:tc>
        <w:tc>
          <w:tcPr>
            <w:tcW w:w="1559" w:type="dxa"/>
            <w:tcBorders>
              <w:top w:val="single" w:sz="4" w:space="0" w:color="99CDCB"/>
              <w:left w:val="single" w:sz="4" w:space="0" w:color="99CDCB"/>
              <w:bottom w:val="nil"/>
              <w:right w:val="single" w:sz="4" w:space="0" w:color="99CDCB"/>
            </w:tcBorders>
          </w:tcPr>
          <w:p w14:paraId="035BD146" w14:textId="3B50B962" w:rsidR="00D46D43" w:rsidRPr="008A2C5B" w:rsidRDefault="0024015A" w:rsidP="008D561E">
            <w:r>
              <w:rPr>
                <w:spacing w:val="-5"/>
              </w:rPr>
              <w:t>50</w:t>
            </w:r>
            <w:r w:rsidR="00D46D43" w:rsidRPr="00CF5C89">
              <w:rPr>
                <w:spacing w:val="-5"/>
              </w:rPr>
              <w:t>%</w:t>
            </w:r>
          </w:p>
        </w:tc>
        <w:tc>
          <w:tcPr>
            <w:tcW w:w="1555" w:type="dxa"/>
            <w:tcBorders>
              <w:top w:val="single" w:sz="4" w:space="0" w:color="99CDCB"/>
              <w:left w:val="single" w:sz="4" w:space="0" w:color="99CDCB"/>
              <w:bottom w:val="nil"/>
              <w:right w:val="single" w:sz="4" w:space="0" w:color="99CDCB"/>
            </w:tcBorders>
          </w:tcPr>
          <w:p w14:paraId="74781CDB" w14:textId="311F3D3C" w:rsidR="00D46D43" w:rsidRPr="008A2C5B" w:rsidRDefault="00FD368F" w:rsidP="008D561E">
            <w:r w:rsidRPr="00FD368F">
              <w:t>50%</w:t>
            </w:r>
          </w:p>
        </w:tc>
        <w:tc>
          <w:tcPr>
            <w:tcW w:w="1555" w:type="dxa"/>
            <w:tcBorders>
              <w:top w:val="single" w:sz="4" w:space="0" w:color="99CDCB"/>
              <w:left w:val="single" w:sz="4" w:space="0" w:color="99CDCB"/>
              <w:bottom w:val="nil"/>
            </w:tcBorders>
          </w:tcPr>
          <w:p w14:paraId="3EF7E0C4" w14:textId="211CA1B1" w:rsidR="00D46D43" w:rsidRPr="008A2C5B" w:rsidRDefault="00E8110B" w:rsidP="008D561E">
            <w:r>
              <w:t>4</w:t>
            </w:r>
            <w:r w:rsidR="00D46D43" w:rsidRPr="00D46D43">
              <w:t>0%</w:t>
            </w:r>
          </w:p>
        </w:tc>
      </w:tr>
    </w:tbl>
    <w:p w14:paraId="0E519BED" w14:textId="2F64C22A" w:rsidR="00DA00DA" w:rsidRDefault="00D46D43" w:rsidP="00DA00DA">
      <w:pPr>
        <w:jc w:val="center"/>
      </w:pPr>
      <w:r>
        <w:rPr>
          <w:noProof/>
        </w:rPr>
        <w:drawing>
          <wp:inline distT="0" distB="0" distL="0" distR="0" wp14:anchorId="1EA149F1" wp14:editId="20225618">
            <wp:extent cx="6620438" cy="6516793"/>
            <wp:effectExtent l="0" t="0" r="0" b="0"/>
            <wp:docPr id="1060289081" name="Picture 99" descr="Three pie charts with the following information:&#10;1) Pie chart showing percentage of Australian development assistance to Solomon Islands in 2026 by category. Data shows: Economic infrastructure and services: 37%; Governance: 27%; Education: 10%; Agriculture and other production: 10%; Other: 8%; Health: 5%; Humanitarian: 3%.&#10;2) Pie chart showing percentage of Australian development assistance to Vanuatu in 2026 by category. Data shows: Governance: 33%; Education: 27%; Economic infrastructure and services: 12%; Health: 11%; Agriculture and other production: 7%; Humanitarian: 7%; Other: 3%.&#10;3) Pie chart showing percentage of Australian development assistance to Papua New Guinea in 2026 by category. Data shows: Economic infrastructure and services: 35%; Governance: 25%; Health: 17%; Education: 10%; Other: 9%; Agriculture and other production: 2%; Humanitaria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89081" name="Picture 99" descr="Three pie charts with the following information:&#10;1) Pie chart showing percentage of Australian development assistance to Solomon Islands in 2026 by category. Data shows: Economic infrastructure and services: 37%; Governance: 27%; Education: 10%; Agriculture and other production: 10%; Other: 8%; Health: 5%; Humanitarian: 3%.&#10;2) Pie chart showing percentage of Australian development assistance to Vanuatu in 2026 by category. Data shows: Governance: 33%; Education: 27%; Economic infrastructure and services: 12%; Health: 11%; Agriculture and other production: 7%; Humanitarian: 7%; Other: 3%.&#10;3) Pie chart showing percentage of Australian development assistance to Papua New Guinea in 2026 by category. Data shows: Economic infrastructure and services: 35%; Governance: 25%; Health: 17%; Education: 10%; Other: 9%; Agriculture and other production: 2%; Humanitarian: 2%."/>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620438" cy="6516793"/>
                    </a:xfrm>
                    <a:prstGeom prst="rect">
                      <a:avLst/>
                    </a:prstGeom>
                    <a:ln>
                      <a:noFill/>
                    </a:ln>
                    <a:extLst>
                      <a:ext uri="{53640926-AAD7-44D8-BBD7-CCE9431645EC}">
                        <a14:shadowObscured xmlns:a14="http://schemas.microsoft.com/office/drawing/2010/main"/>
                      </a:ext>
                    </a:extLst>
                  </pic:spPr>
                </pic:pic>
              </a:graphicData>
            </a:graphic>
          </wp:inline>
        </w:drawing>
      </w:r>
    </w:p>
    <w:p w14:paraId="64E1BC0F" w14:textId="77777777" w:rsidR="00D539CB" w:rsidRPr="00D539CB" w:rsidRDefault="00D539CB" w:rsidP="00545557">
      <w:pPr>
        <w:pStyle w:val="Heading2"/>
      </w:pPr>
      <w:r w:rsidRPr="00D539CB">
        <w:lastRenderedPageBreak/>
        <w:t>South-East Asia region data card 2</w:t>
      </w:r>
    </w:p>
    <w:p w14:paraId="0F4E7C5C" w14:textId="11134213" w:rsidR="00890B7D" w:rsidRPr="00A04907" w:rsidRDefault="00890B7D" w:rsidP="00890B7D">
      <w:pPr>
        <w:pStyle w:val="Heading4"/>
        <w:spacing w:after="200"/>
      </w:pPr>
      <w:r w:rsidRPr="00A04907">
        <w:t>To</w:t>
      </w:r>
      <w:r w:rsidR="008D2481" w:rsidRPr="008D2481">
        <w:t>tal Official Development Assistance budget available = $250 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890B7D" w14:paraId="062BDCBF" w14:textId="77777777" w:rsidTr="000D42CE">
        <w:trPr>
          <w:trHeight w:val="511"/>
        </w:trPr>
        <w:tc>
          <w:tcPr>
            <w:tcW w:w="1418" w:type="dxa"/>
            <w:tcBorders>
              <w:top w:val="nil"/>
              <w:bottom w:val="single" w:sz="4" w:space="0" w:color="99CDCB"/>
              <w:right w:val="single" w:sz="4" w:space="0" w:color="99CDCB"/>
            </w:tcBorders>
            <w:shd w:val="clear" w:color="auto" w:fill="E6F3F2"/>
          </w:tcPr>
          <w:p w14:paraId="5105A0CD" w14:textId="77777777" w:rsidR="00890B7D" w:rsidRPr="002F5AF5" w:rsidRDefault="00890B7D" w:rsidP="008D561E">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5FF6A7F8" w14:textId="77777777" w:rsidR="00890B7D" w:rsidRPr="002F5AF5" w:rsidRDefault="00890B7D" w:rsidP="008D561E">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1496CA96" w14:textId="77777777" w:rsidR="00890B7D" w:rsidRPr="002F5AF5" w:rsidRDefault="00890B7D" w:rsidP="008D561E">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77E688C6" w14:textId="77777777" w:rsidR="00890B7D" w:rsidRPr="002F5AF5" w:rsidRDefault="00890B7D" w:rsidP="008D561E">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6219FB2E" w14:textId="77777777" w:rsidR="00890B7D" w:rsidRPr="002F5AF5" w:rsidRDefault="00890B7D" w:rsidP="008D561E">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19C5F917" w14:textId="77777777" w:rsidR="00890B7D" w:rsidRPr="002F5AF5" w:rsidRDefault="00890B7D" w:rsidP="008D561E">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5AF1B7FA" w14:textId="77777777" w:rsidR="00890B7D" w:rsidRPr="002F5AF5" w:rsidRDefault="00890B7D" w:rsidP="008D561E">
            <w:pPr>
              <w:pStyle w:val="Heading3"/>
              <w:spacing w:line="240" w:lineRule="auto"/>
              <w:rPr>
                <w:sz w:val="21"/>
                <w:szCs w:val="21"/>
              </w:rPr>
            </w:pPr>
            <w:r w:rsidRPr="002F5AF5">
              <w:rPr>
                <w:sz w:val="21"/>
                <w:szCs w:val="21"/>
              </w:rPr>
              <w:t>Population living in poverty</w:t>
            </w:r>
          </w:p>
        </w:tc>
      </w:tr>
      <w:tr w:rsidR="00890B7D" w14:paraId="3AEA1B9D" w14:textId="77777777" w:rsidTr="000D42CE">
        <w:trPr>
          <w:trHeight w:val="585"/>
        </w:trPr>
        <w:tc>
          <w:tcPr>
            <w:tcW w:w="1418" w:type="dxa"/>
            <w:tcBorders>
              <w:top w:val="single" w:sz="4" w:space="0" w:color="99CDCB"/>
              <w:bottom w:val="single" w:sz="4" w:space="0" w:color="99CDCB"/>
              <w:right w:val="single" w:sz="4" w:space="0" w:color="99CDCB"/>
            </w:tcBorders>
          </w:tcPr>
          <w:p w14:paraId="5BC04694" w14:textId="0F53AF87" w:rsidR="00890B7D" w:rsidRPr="004A5D9E" w:rsidRDefault="0039799C" w:rsidP="008D561E">
            <w:pPr>
              <w:rPr>
                <w:b/>
                <w:bCs/>
              </w:rPr>
            </w:pPr>
            <w:r w:rsidRPr="0039799C">
              <w:rPr>
                <w:b/>
                <w:bCs/>
              </w:rPr>
              <w:t>Philippines</w:t>
            </w:r>
          </w:p>
        </w:tc>
        <w:tc>
          <w:tcPr>
            <w:tcW w:w="1417" w:type="dxa"/>
            <w:tcBorders>
              <w:top w:val="single" w:sz="4" w:space="0" w:color="99CDCB"/>
              <w:left w:val="single" w:sz="4" w:space="0" w:color="99CDCB"/>
              <w:bottom w:val="single" w:sz="4" w:space="0" w:color="99CDCB"/>
              <w:right w:val="single" w:sz="4" w:space="0" w:color="99CDCB"/>
            </w:tcBorders>
          </w:tcPr>
          <w:p w14:paraId="7A6088A2" w14:textId="4A548EB4" w:rsidR="00890B7D" w:rsidRPr="004A5D9E" w:rsidRDefault="00DA50D4" w:rsidP="008D561E">
            <w:r w:rsidRPr="00DA50D4">
              <w:t>117 million</w:t>
            </w:r>
          </w:p>
        </w:tc>
        <w:tc>
          <w:tcPr>
            <w:tcW w:w="1698" w:type="dxa"/>
            <w:tcBorders>
              <w:top w:val="single" w:sz="4" w:space="0" w:color="99CDCB"/>
              <w:left w:val="single" w:sz="4" w:space="0" w:color="99CDCB"/>
              <w:bottom w:val="single" w:sz="4" w:space="0" w:color="99CDCB"/>
              <w:right w:val="single" w:sz="4" w:space="0" w:color="99CDCB"/>
            </w:tcBorders>
          </w:tcPr>
          <w:p w14:paraId="6466AC21" w14:textId="48A26E97" w:rsidR="00890B7D" w:rsidRPr="004A5D9E" w:rsidRDefault="00070EF3" w:rsidP="008D561E">
            <w:r>
              <w:rPr>
                <w:spacing w:val="-5"/>
              </w:rPr>
              <w:t>96</w:t>
            </w:r>
            <w:r w:rsidR="00890B7D" w:rsidRPr="00A660E5">
              <w:rPr>
                <w:spacing w:val="-5"/>
              </w:rPr>
              <w:t>%</w:t>
            </w:r>
          </w:p>
        </w:tc>
        <w:tc>
          <w:tcPr>
            <w:tcW w:w="996" w:type="dxa"/>
            <w:tcBorders>
              <w:top w:val="single" w:sz="4" w:space="0" w:color="99CDCB"/>
              <w:left w:val="single" w:sz="4" w:space="0" w:color="99CDCB"/>
              <w:bottom w:val="single" w:sz="4" w:space="0" w:color="99CDCB"/>
              <w:right w:val="single" w:sz="4" w:space="0" w:color="99CDCB"/>
            </w:tcBorders>
          </w:tcPr>
          <w:p w14:paraId="51E662CD" w14:textId="02A049EC" w:rsidR="00890B7D" w:rsidRPr="008A2C5B" w:rsidRDefault="009800CD" w:rsidP="008D561E">
            <w:r w:rsidRPr="009800CD">
              <w:rPr>
                <w:spacing w:val="-2"/>
              </w:rPr>
              <w:t>5,200</w:t>
            </w:r>
          </w:p>
        </w:tc>
        <w:tc>
          <w:tcPr>
            <w:tcW w:w="1559" w:type="dxa"/>
            <w:tcBorders>
              <w:top w:val="single" w:sz="4" w:space="0" w:color="99CDCB"/>
              <w:left w:val="single" w:sz="4" w:space="0" w:color="99CDCB"/>
              <w:bottom w:val="single" w:sz="4" w:space="0" w:color="99CDCB"/>
              <w:right w:val="single" w:sz="4" w:space="0" w:color="99CDCB"/>
            </w:tcBorders>
          </w:tcPr>
          <w:p w14:paraId="0E693322" w14:textId="52DABA3D" w:rsidR="00890B7D" w:rsidRPr="008A2C5B" w:rsidRDefault="00666DE8" w:rsidP="008D561E">
            <w:r>
              <w:t>48</w:t>
            </w:r>
            <w:r w:rsidR="00890B7D" w:rsidRPr="0007606D">
              <w:t>%</w:t>
            </w:r>
          </w:p>
        </w:tc>
        <w:tc>
          <w:tcPr>
            <w:tcW w:w="1555" w:type="dxa"/>
            <w:tcBorders>
              <w:top w:val="single" w:sz="4" w:space="0" w:color="99CDCB"/>
              <w:left w:val="single" w:sz="4" w:space="0" w:color="99CDCB"/>
              <w:bottom w:val="single" w:sz="4" w:space="0" w:color="99CDCB"/>
              <w:right w:val="single" w:sz="4" w:space="0" w:color="99CDCB"/>
            </w:tcBorders>
          </w:tcPr>
          <w:p w14:paraId="74DB5EF6" w14:textId="6BF9D9DF" w:rsidR="00890B7D" w:rsidRPr="008A2C5B" w:rsidRDefault="004D52C6" w:rsidP="008D561E">
            <w:r>
              <w:rPr>
                <w:spacing w:val="-5"/>
              </w:rPr>
              <w:t>3</w:t>
            </w:r>
            <w:r w:rsidR="00890B7D" w:rsidRPr="008A1C9B">
              <w:rPr>
                <w:spacing w:val="-5"/>
              </w:rPr>
              <w:t>7%</w:t>
            </w:r>
          </w:p>
        </w:tc>
        <w:tc>
          <w:tcPr>
            <w:tcW w:w="1555" w:type="dxa"/>
            <w:tcBorders>
              <w:top w:val="single" w:sz="4" w:space="0" w:color="99CDCB"/>
              <w:left w:val="single" w:sz="4" w:space="0" w:color="99CDCB"/>
              <w:bottom w:val="single" w:sz="4" w:space="0" w:color="99CDCB"/>
            </w:tcBorders>
          </w:tcPr>
          <w:p w14:paraId="1ED70BBD" w14:textId="668A4C0B" w:rsidR="00890B7D" w:rsidRPr="008A2C5B" w:rsidRDefault="00890B7D" w:rsidP="008D561E">
            <w:r w:rsidRPr="002B4E86">
              <w:rPr>
                <w:spacing w:val="-5"/>
              </w:rPr>
              <w:t>1</w:t>
            </w:r>
            <w:r w:rsidR="00D21417">
              <w:rPr>
                <w:spacing w:val="-5"/>
              </w:rPr>
              <w:t>8</w:t>
            </w:r>
            <w:r w:rsidRPr="002B4E86">
              <w:rPr>
                <w:spacing w:val="-5"/>
              </w:rPr>
              <w:t>%</w:t>
            </w:r>
          </w:p>
        </w:tc>
      </w:tr>
      <w:tr w:rsidR="00890B7D" w14:paraId="0298B2A9" w14:textId="77777777" w:rsidTr="000D42CE">
        <w:trPr>
          <w:trHeight w:val="585"/>
        </w:trPr>
        <w:tc>
          <w:tcPr>
            <w:tcW w:w="1418" w:type="dxa"/>
            <w:tcBorders>
              <w:top w:val="single" w:sz="4" w:space="0" w:color="99CDCB"/>
              <w:bottom w:val="single" w:sz="4" w:space="0" w:color="99CDCB"/>
              <w:right w:val="single" w:sz="4" w:space="0" w:color="99CDCB"/>
            </w:tcBorders>
          </w:tcPr>
          <w:p w14:paraId="42323A97" w14:textId="0A93A27B" w:rsidR="00890B7D" w:rsidRPr="004A5D9E" w:rsidRDefault="00FE6196" w:rsidP="008D561E">
            <w:pPr>
              <w:rPr>
                <w:b/>
                <w:bCs/>
              </w:rPr>
            </w:pPr>
            <w:r w:rsidRPr="00FE6196">
              <w:rPr>
                <w:b/>
                <w:bCs/>
              </w:rPr>
              <w:t>Vietnam</w:t>
            </w:r>
          </w:p>
        </w:tc>
        <w:tc>
          <w:tcPr>
            <w:tcW w:w="1417" w:type="dxa"/>
            <w:tcBorders>
              <w:top w:val="single" w:sz="4" w:space="0" w:color="99CDCB"/>
              <w:left w:val="single" w:sz="4" w:space="0" w:color="99CDCB"/>
              <w:bottom w:val="single" w:sz="4" w:space="0" w:color="99CDCB"/>
              <w:right w:val="single" w:sz="4" w:space="0" w:color="99CDCB"/>
            </w:tcBorders>
          </w:tcPr>
          <w:p w14:paraId="1BFE838E" w14:textId="2A473810" w:rsidR="00890B7D" w:rsidRPr="008A2C5B" w:rsidRDefault="00AF5E7F" w:rsidP="008D561E">
            <w:r w:rsidRPr="00AF5E7F">
              <w:t>102 million</w:t>
            </w:r>
          </w:p>
        </w:tc>
        <w:tc>
          <w:tcPr>
            <w:tcW w:w="1698" w:type="dxa"/>
            <w:tcBorders>
              <w:top w:val="single" w:sz="4" w:space="0" w:color="99CDCB"/>
              <w:left w:val="single" w:sz="4" w:space="0" w:color="99CDCB"/>
              <w:bottom w:val="single" w:sz="4" w:space="0" w:color="99CDCB"/>
              <w:right w:val="single" w:sz="4" w:space="0" w:color="99CDCB"/>
            </w:tcBorders>
          </w:tcPr>
          <w:p w14:paraId="0E09AA1E" w14:textId="1EED21E6" w:rsidR="00890B7D" w:rsidRPr="008A2C5B" w:rsidRDefault="00070EF3" w:rsidP="008D561E">
            <w:r>
              <w:rPr>
                <w:spacing w:val="-5"/>
              </w:rPr>
              <w:t>96</w:t>
            </w:r>
            <w:r w:rsidR="00890B7D" w:rsidRPr="0029731A">
              <w:rPr>
                <w:spacing w:val="-5"/>
              </w:rPr>
              <w:t>%</w:t>
            </w:r>
          </w:p>
        </w:tc>
        <w:tc>
          <w:tcPr>
            <w:tcW w:w="996" w:type="dxa"/>
            <w:tcBorders>
              <w:top w:val="single" w:sz="4" w:space="0" w:color="99CDCB"/>
              <w:left w:val="single" w:sz="4" w:space="0" w:color="99CDCB"/>
              <w:bottom w:val="single" w:sz="4" w:space="0" w:color="99CDCB"/>
              <w:right w:val="single" w:sz="4" w:space="0" w:color="99CDCB"/>
            </w:tcBorders>
          </w:tcPr>
          <w:p w14:paraId="23CFF7F9" w14:textId="1FE823C8" w:rsidR="00890B7D" w:rsidRPr="008A2C5B" w:rsidRDefault="00670A7F" w:rsidP="008D561E">
            <w:r w:rsidRPr="00670A7F">
              <w:rPr>
                <w:spacing w:val="-2"/>
              </w:rPr>
              <w:t>13,700</w:t>
            </w:r>
          </w:p>
        </w:tc>
        <w:tc>
          <w:tcPr>
            <w:tcW w:w="1559" w:type="dxa"/>
            <w:tcBorders>
              <w:top w:val="single" w:sz="4" w:space="0" w:color="99CDCB"/>
              <w:left w:val="single" w:sz="4" w:space="0" w:color="99CDCB"/>
              <w:bottom w:val="single" w:sz="4" w:space="0" w:color="99CDCB"/>
              <w:right w:val="single" w:sz="4" w:space="0" w:color="99CDCB"/>
            </w:tcBorders>
          </w:tcPr>
          <w:p w14:paraId="7C68D256" w14:textId="7AA96BF8" w:rsidR="00890B7D" w:rsidRPr="008A2C5B" w:rsidRDefault="00666DE8" w:rsidP="008D561E">
            <w:r>
              <w:rPr>
                <w:spacing w:val="-5"/>
              </w:rPr>
              <w:t>58</w:t>
            </w:r>
            <w:r w:rsidR="00890B7D" w:rsidRPr="00AB31A0">
              <w:rPr>
                <w:spacing w:val="-5"/>
              </w:rPr>
              <w:t>%</w:t>
            </w:r>
          </w:p>
        </w:tc>
        <w:tc>
          <w:tcPr>
            <w:tcW w:w="1555" w:type="dxa"/>
            <w:tcBorders>
              <w:top w:val="single" w:sz="4" w:space="0" w:color="99CDCB"/>
              <w:left w:val="single" w:sz="4" w:space="0" w:color="99CDCB"/>
              <w:bottom w:val="single" w:sz="4" w:space="0" w:color="99CDCB"/>
              <w:right w:val="single" w:sz="4" w:space="0" w:color="99CDCB"/>
            </w:tcBorders>
          </w:tcPr>
          <w:p w14:paraId="5C5A2700" w14:textId="7C8A79F8" w:rsidR="00890B7D" w:rsidRPr="008A2C5B" w:rsidRDefault="004D52C6" w:rsidP="008D561E">
            <w:r>
              <w:rPr>
                <w:spacing w:val="-5"/>
              </w:rPr>
              <w:t>35</w:t>
            </w:r>
            <w:r w:rsidR="00890B7D" w:rsidRPr="00CA7AA9">
              <w:rPr>
                <w:spacing w:val="-5"/>
              </w:rPr>
              <w:t>%</w:t>
            </w:r>
          </w:p>
        </w:tc>
        <w:tc>
          <w:tcPr>
            <w:tcW w:w="1555" w:type="dxa"/>
            <w:tcBorders>
              <w:top w:val="single" w:sz="4" w:space="0" w:color="99CDCB"/>
              <w:left w:val="single" w:sz="4" w:space="0" w:color="99CDCB"/>
              <w:bottom w:val="single" w:sz="4" w:space="0" w:color="99CDCB"/>
            </w:tcBorders>
          </w:tcPr>
          <w:p w14:paraId="09970B49" w14:textId="626D582B" w:rsidR="00890B7D" w:rsidRPr="008A2C5B" w:rsidRDefault="005616FD" w:rsidP="008D561E">
            <w:r>
              <w:rPr>
                <w:spacing w:val="-5"/>
              </w:rPr>
              <w:t>4</w:t>
            </w:r>
            <w:r w:rsidR="00890B7D" w:rsidRPr="00FE56F0">
              <w:rPr>
                <w:spacing w:val="-5"/>
              </w:rPr>
              <w:t>%</w:t>
            </w:r>
          </w:p>
        </w:tc>
      </w:tr>
      <w:tr w:rsidR="00890B7D" w14:paraId="1BB146D2" w14:textId="77777777" w:rsidTr="000D42CE">
        <w:trPr>
          <w:trHeight w:val="585"/>
        </w:trPr>
        <w:tc>
          <w:tcPr>
            <w:tcW w:w="1418" w:type="dxa"/>
            <w:tcBorders>
              <w:top w:val="single" w:sz="4" w:space="0" w:color="99CDCB"/>
              <w:right w:val="single" w:sz="4" w:space="0" w:color="99CDCB"/>
            </w:tcBorders>
          </w:tcPr>
          <w:p w14:paraId="370AA748" w14:textId="768EA5F0" w:rsidR="00890B7D" w:rsidRPr="004A5D9E" w:rsidRDefault="008542BD" w:rsidP="008D561E">
            <w:pPr>
              <w:rPr>
                <w:b/>
                <w:bCs/>
              </w:rPr>
            </w:pPr>
            <w:r w:rsidRPr="008542BD">
              <w:rPr>
                <w:b/>
                <w:bCs/>
              </w:rPr>
              <w:t>Laos</w:t>
            </w:r>
          </w:p>
        </w:tc>
        <w:tc>
          <w:tcPr>
            <w:tcW w:w="1417" w:type="dxa"/>
            <w:tcBorders>
              <w:top w:val="single" w:sz="4" w:space="0" w:color="99CDCB"/>
              <w:left w:val="single" w:sz="4" w:space="0" w:color="99CDCB"/>
              <w:bottom w:val="nil"/>
              <w:right w:val="single" w:sz="4" w:space="0" w:color="99CDCB"/>
            </w:tcBorders>
          </w:tcPr>
          <w:p w14:paraId="2EC03D3E" w14:textId="21E74BED" w:rsidR="00890B7D" w:rsidRPr="008A2C5B" w:rsidRDefault="00D26378" w:rsidP="008D561E">
            <w:r w:rsidRPr="00D26378">
              <w:t>8 million</w:t>
            </w:r>
          </w:p>
        </w:tc>
        <w:tc>
          <w:tcPr>
            <w:tcW w:w="1698" w:type="dxa"/>
            <w:tcBorders>
              <w:top w:val="single" w:sz="4" w:space="0" w:color="99CDCB"/>
              <w:left w:val="single" w:sz="4" w:space="0" w:color="99CDCB"/>
              <w:bottom w:val="nil"/>
              <w:right w:val="single" w:sz="4" w:space="0" w:color="99CDCB"/>
            </w:tcBorders>
          </w:tcPr>
          <w:p w14:paraId="1FFA33F7" w14:textId="515D5368" w:rsidR="00890B7D" w:rsidRPr="008A2C5B" w:rsidRDefault="00C10071" w:rsidP="008D561E">
            <w:r>
              <w:rPr>
                <w:spacing w:val="-5"/>
              </w:rPr>
              <w:t>88</w:t>
            </w:r>
            <w:r w:rsidR="00890B7D" w:rsidRPr="00DF1F3C">
              <w:rPr>
                <w:spacing w:val="-5"/>
              </w:rPr>
              <w:t>%</w:t>
            </w:r>
          </w:p>
        </w:tc>
        <w:tc>
          <w:tcPr>
            <w:tcW w:w="996" w:type="dxa"/>
            <w:tcBorders>
              <w:top w:val="single" w:sz="4" w:space="0" w:color="99CDCB"/>
              <w:left w:val="single" w:sz="4" w:space="0" w:color="99CDCB"/>
              <w:bottom w:val="nil"/>
              <w:right w:val="single" w:sz="4" w:space="0" w:color="99CDCB"/>
            </w:tcBorders>
          </w:tcPr>
          <w:p w14:paraId="5CA8464C" w14:textId="0CCD465A" w:rsidR="00890B7D" w:rsidRPr="008A2C5B" w:rsidRDefault="00214B9B" w:rsidP="008D561E">
            <w:r w:rsidRPr="00214B9B">
              <w:rPr>
                <w:spacing w:val="-2"/>
              </w:rPr>
              <w:t>18,900</w:t>
            </w:r>
          </w:p>
        </w:tc>
        <w:tc>
          <w:tcPr>
            <w:tcW w:w="1559" w:type="dxa"/>
            <w:tcBorders>
              <w:top w:val="single" w:sz="4" w:space="0" w:color="99CDCB"/>
              <w:left w:val="single" w:sz="4" w:space="0" w:color="99CDCB"/>
              <w:bottom w:val="nil"/>
              <w:right w:val="single" w:sz="4" w:space="0" w:color="99CDCB"/>
            </w:tcBorders>
          </w:tcPr>
          <w:p w14:paraId="3E9DBAF5" w14:textId="00792782" w:rsidR="00890B7D" w:rsidRPr="008A2C5B" w:rsidRDefault="00A33CBA" w:rsidP="008D561E">
            <w:r>
              <w:rPr>
                <w:spacing w:val="-5"/>
              </w:rPr>
              <w:t>18</w:t>
            </w:r>
            <w:r w:rsidR="00890B7D" w:rsidRPr="00CF5C89">
              <w:rPr>
                <w:spacing w:val="-5"/>
              </w:rPr>
              <w:t>%</w:t>
            </w:r>
          </w:p>
        </w:tc>
        <w:tc>
          <w:tcPr>
            <w:tcW w:w="1555" w:type="dxa"/>
            <w:tcBorders>
              <w:top w:val="single" w:sz="4" w:space="0" w:color="99CDCB"/>
              <w:left w:val="single" w:sz="4" w:space="0" w:color="99CDCB"/>
              <w:bottom w:val="nil"/>
              <w:right w:val="single" w:sz="4" w:space="0" w:color="99CDCB"/>
            </w:tcBorders>
          </w:tcPr>
          <w:p w14:paraId="441A31AE" w14:textId="66981690" w:rsidR="00890B7D" w:rsidRPr="008A2C5B" w:rsidRDefault="00890B7D" w:rsidP="008D561E">
            <w:r w:rsidRPr="00FD368F">
              <w:t>5</w:t>
            </w:r>
            <w:r w:rsidR="0057258F">
              <w:t>1</w:t>
            </w:r>
            <w:r w:rsidRPr="00FD368F">
              <w:t>%</w:t>
            </w:r>
          </w:p>
        </w:tc>
        <w:tc>
          <w:tcPr>
            <w:tcW w:w="1555" w:type="dxa"/>
            <w:tcBorders>
              <w:top w:val="single" w:sz="4" w:space="0" w:color="99CDCB"/>
              <w:left w:val="single" w:sz="4" w:space="0" w:color="99CDCB"/>
              <w:bottom w:val="nil"/>
            </w:tcBorders>
          </w:tcPr>
          <w:p w14:paraId="3BF0B089" w14:textId="12A46A49" w:rsidR="00890B7D" w:rsidRPr="008A2C5B" w:rsidRDefault="002F6E14" w:rsidP="008D561E">
            <w:r>
              <w:t>18</w:t>
            </w:r>
            <w:r w:rsidR="00890B7D" w:rsidRPr="00D46D43">
              <w:t>%</w:t>
            </w:r>
          </w:p>
        </w:tc>
      </w:tr>
    </w:tbl>
    <w:p w14:paraId="2B39820F" w14:textId="701EFA83" w:rsidR="00890B7D" w:rsidRPr="008032DF" w:rsidRDefault="00890B7D" w:rsidP="00DA00DA">
      <w:pPr>
        <w:jc w:val="center"/>
      </w:pPr>
      <w:r>
        <w:rPr>
          <w:noProof/>
        </w:rPr>
        <w:drawing>
          <wp:inline distT="0" distB="0" distL="0" distR="0" wp14:anchorId="65163C1A" wp14:editId="44377F7A">
            <wp:extent cx="6620438" cy="6516793"/>
            <wp:effectExtent l="0" t="0" r="0" b="0"/>
            <wp:docPr id="51954645" name="Picture 99" descr="Three pie charts with the following information:&#10;1) Pie chart showing percentage of Australian development assistance to Philippines in 2026 by category. Data shows: Governance: 35%; Education: 19%; Humanitarian: 16%; Other: 11%; Economic infrastructure and services: 8%; Agriculture and other production: 6%; Health: 5%.&#10;2) Pie chart showing percentage of Australian development assistance to Laos in 2026 by category. Data shows: Education: 38%; Other: 16%; Agriculture and other production: 15%; Economic infrastructure and services: 11%; Governance: 11%; Health: 8%; Humanitarian: 1%.&#10;3) Pie chart showing percentage of Australian development assistance to Vietnam in 2026 by category. Data shows: Agriculture and other production: 29%; Education: 23%; Governance: 19%; Other: 15%; Economic infrastructure and services: 10%; Health: 3%; Humanitaria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54645" name="Picture 99" descr="Three pie charts with the following information:&#10;1) Pie chart showing percentage of Australian development assistance to Philippines in 2026 by category. Data shows: Governance: 35%; Education: 19%; Humanitarian: 16%; Other: 11%; Economic infrastructure and services: 8%; Agriculture and other production: 6%; Health: 5%.&#10;2) Pie chart showing percentage of Australian development assistance to Laos in 2026 by category. Data shows: Education: 38%; Other: 16%; Agriculture and other production: 15%; Economic infrastructure and services: 11%; Governance: 11%; Health: 8%; Humanitarian: 1%.&#10;3) Pie chart showing percentage of Australian development assistance to Vietnam in 2026 by category. Data shows: Agriculture and other production: 29%; Education: 23%; Governance: 19%; Other: 15%; Economic infrastructure and services: 10%; Health: 3%; Humanitarian: 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620438" cy="6516793"/>
                    </a:xfrm>
                    <a:prstGeom prst="rect">
                      <a:avLst/>
                    </a:prstGeom>
                    <a:ln>
                      <a:noFill/>
                    </a:ln>
                    <a:extLst>
                      <a:ext uri="{53640926-AAD7-44D8-BBD7-CCE9431645EC}">
                        <a14:shadowObscured xmlns:a14="http://schemas.microsoft.com/office/drawing/2010/main"/>
                      </a:ext>
                    </a:extLst>
                  </pic:spPr>
                </pic:pic>
              </a:graphicData>
            </a:graphic>
          </wp:inline>
        </w:drawing>
      </w:r>
    </w:p>
    <w:sectPr w:rsidR="00890B7D" w:rsidRPr="008032DF" w:rsidSect="000D44F4">
      <w:type w:val="continuous"/>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7E2A71" w14:textId="77777777" w:rsidR="0015740C" w:rsidRDefault="0015740C" w:rsidP="00C874F5">
      <w:r>
        <w:separator/>
      </w:r>
    </w:p>
  </w:endnote>
  <w:endnote w:type="continuationSeparator" w:id="0">
    <w:p w14:paraId="70CA699F" w14:textId="77777777" w:rsidR="0015740C" w:rsidRDefault="0015740C"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w:charset w:val="00"/>
    <w:family w:val="swiss"/>
    <w:pitch w:val="variable"/>
    <w:sig w:usb0="E00002FF" w:usb1="5000205B" w:usb2="00000000" w:usb3="00000000" w:csb0="0000009F" w:csb1="00000000"/>
  </w:font>
  <w:font w:name="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4A1FB" w14:textId="43A216FE" w:rsidR="00F55A62" w:rsidRDefault="00F55A62">
    <w:pPr>
      <w:pStyle w:val="Footer"/>
    </w:pPr>
    <w:r>
      <w:rPr>
        <w:noProof/>
      </w:rPr>
      <mc:AlternateContent>
        <mc:Choice Requires="wps">
          <w:drawing>
            <wp:anchor distT="0" distB="0" distL="0" distR="0" simplePos="0" relativeHeight="251658266" behindDoc="0" locked="0" layoutInCell="1" allowOverlap="1" wp14:anchorId="3C58D934" wp14:editId="14BBD583">
              <wp:simplePos x="635" y="635"/>
              <wp:positionH relativeFrom="page">
                <wp:align>center</wp:align>
              </wp:positionH>
              <wp:positionV relativeFrom="page">
                <wp:align>bottom</wp:align>
              </wp:positionV>
              <wp:extent cx="833755" cy="495935"/>
              <wp:effectExtent l="0" t="0" r="4445" b="0"/>
              <wp:wrapNone/>
              <wp:docPr id="93570675" name="Text Box 12"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14D513D2" w14:textId="4D660EF1"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C58D934" id="_x0000_t202" coordsize="21600,21600" o:spt="202" path="m,l,21600r21600,l21600,xe">
              <v:stroke joinstyle="miter"/>
              <v:path gradientshapeok="t" o:connecttype="rect"/>
            </v:shapetype>
            <v:shape id="Text Box 12" o:spid="_x0000_s1027" type="#_x0000_t202" alt="UNOFFICIAL" style="position:absolute;margin-left:0;margin-top:0;width:65.65pt;height:39.05pt;z-index:25165826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" filled="f" stroked="f">
              <v:textbox style="mso-fit-shape-to-text:t" inset="0,0,0,15pt">
                <w:txbxContent>
                  <w:p w14:paraId="14D513D2" w14:textId="4D660EF1"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1D394461" w:rsidR="005D4566" w:rsidRPr="00CD2C06" w:rsidRDefault="00EA2610" w:rsidP="00C874F5">
    <w:pPr>
      <w:pStyle w:val="Footer"/>
      <w:rPr>
        <w:rStyle w:val="PageNumber"/>
        <w:b/>
        <w:bCs/>
      </w:rPr>
    </w:pPr>
    <w:r>
      <w:rPr>
        <w:noProof/>
      </w:rPr>
      <mc:AlternateContent>
        <mc:Choice Requires="wps">
          <w:drawing>
            <wp:anchor distT="0" distB="0" distL="114300" distR="114300" simplePos="0" relativeHeight="251658246" behindDoc="1" locked="0" layoutInCell="1" allowOverlap="1" wp14:anchorId="20487155" wp14:editId="62F29B5D">
              <wp:simplePos x="0" y="0"/>
              <wp:positionH relativeFrom="column">
                <wp:posOffset>-545632</wp:posOffset>
              </wp:positionH>
              <wp:positionV relativeFrom="paragraph">
                <wp:posOffset>280503</wp:posOffset>
              </wp:positionV>
              <wp:extent cx="10739702" cy="348615"/>
              <wp:effectExtent l="0" t="0" r="5080" b="0"/>
              <wp:wrapNone/>
              <wp:docPr id="122570390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702"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91828" id="Graphic 16" o:spid="_x0000_s1026" alt="&quot;&quot;" style="position:absolute;margin-left:-42.95pt;margin-top:22.1pt;width:845.65pt;height:27.45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" path="m7560005,l,,,349008r7560005,l7560005,xe" fillcolor="#cce6e4" stroked="f">
              <v:path arrowok="t"/>
            </v:shape>
          </w:pict>
        </mc:Fallback>
      </mc:AlternateContent>
    </w:r>
  </w:p>
  <w:sdt>
    <w:sdtPr>
      <w:rPr>
        <w:rStyle w:val="PageNumber"/>
      </w:rPr>
      <w:id w:val="-1524004624"/>
      <w:docPartObj>
        <w:docPartGallery w:val="Page Numbers (Bottom of Page)"/>
        <w:docPartUnique/>
      </w:docPartObj>
    </w:sdtPr>
    <w:sdtEndPr>
      <w:rPr>
        <w:rStyle w:val="PageNumber"/>
      </w:rPr>
    </w:sdtEndPr>
    <w:sdtContent>
      <w:p w14:paraId="58F1E511" w14:textId="77777777" w:rsidR="00F5647D" w:rsidRDefault="00840735" w:rsidP="00840735">
        <w:pPr>
          <w:pStyle w:val="Footer"/>
          <w:framePr w:wrap="none" w:vAnchor="text" w:hAnchor="page" w:x="16096" w:y="18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601" w14:textId="30782E9F" w:rsidR="007F0983" w:rsidRDefault="00EA2610" w:rsidP="00EA2610">
    <w:pPr>
      <w:pStyle w:val="Footer"/>
      <w:tabs>
        <w:tab w:val="left" w:pos="9405"/>
        <w:tab w:val="right" w:pos="15173"/>
      </w:tabs>
      <w:spacing w:before="320"/>
    </w:pPr>
    <w:r>
      <w:tab/>
    </w:r>
    <w:r>
      <w:tab/>
    </w:r>
    <w:r>
      <w:tab/>
    </w:r>
    <w:r>
      <w:tab/>
    </w:r>
    <w:r w:rsidR="00F55A62" w:rsidRPr="00F61E18">
      <w:t>Global</w:t>
    </w:r>
    <w:r w:rsidR="00F55A62" w:rsidRPr="00F61E18">
      <w:rPr>
        <w:spacing w:val="-2"/>
      </w:rPr>
      <w:t xml:space="preserve"> </w:t>
    </w:r>
    <w:r w:rsidR="00F55A62" w:rsidRPr="00F61E18">
      <w:t>Education</w:t>
    </w:r>
    <w:r w:rsidR="00F55A62" w:rsidRPr="00F61E18">
      <w:rPr>
        <w:spacing w:val="73"/>
      </w:rPr>
      <w:t xml:space="preserve"> </w:t>
    </w:r>
    <w:r w:rsidR="00F55A62" w:rsidRPr="00F61E18">
      <w:t>|</w:t>
    </w:r>
    <w:r w:rsidR="00F55A62" w:rsidRPr="00F61E18">
      <w:rPr>
        <w:spacing w:val="73"/>
      </w:rPr>
      <w:t xml:space="preserve"> </w:t>
    </w:r>
    <w:r w:rsidR="00F55A62" w:rsidRPr="00F61E18">
      <w:t>Years</w:t>
    </w:r>
    <w:r w:rsidR="00F55A62" w:rsidRPr="00F61E18">
      <w:rPr>
        <w:spacing w:val="-1"/>
      </w:rPr>
      <w:t xml:space="preserve"> </w:t>
    </w:r>
    <w:r w:rsidR="00F55A62">
      <w:t>5</w:t>
    </w:r>
    <w:r w:rsidR="00F55A62" w:rsidRPr="00F61E18">
      <w:t>–</w:t>
    </w:r>
    <w:r w:rsidR="00F55A62">
      <w:t>6</w:t>
    </w:r>
    <w:r w:rsidR="00F55A62" w:rsidRPr="00F61E18">
      <w:rPr>
        <w:spacing w:val="72"/>
      </w:rPr>
      <w:t xml:space="preserve"> </w:t>
    </w:r>
    <w:r w:rsidR="00F55A62" w:rsidRPr="00F61E18">
      <w:t>|</w:t>
    </w:r>
    <w:r w:rsidR="00F55A62" w:rsidRPr="00F61E18">
      <w:rPr>
        <w:spacing w:val="73"/>
      </w:rPr>
      <w:t xml:space="preserve"> </w:t>
    </w:r>
    <w:r w:rsidR="00F55A62">
      <w:rPr>
        <w:rFonts w:ascii="Aptos SemiBold" w:hAnsi="Aptos SemiBold"/>
        <w:b/>
        <w:bCs/>
      </w:rPr>
      <w:t>Resourceful partnerships</w:t>
    </w:r>
    <w:r w:rsidR="00677A62">
      <w:rPr>
        <w:noProof/>
      </w:rPr>
      <mc:AlternateContent>
        <mc:Choice Requires="wps">
          <w:drawing>
            <wp:anchor distT="0" distB="0" distL="114300" distR="114300" simplePos="0" relativeHeight="251658247" behindDoc="0" locked="0" layoutInCell="1" allowOverlap="1" wp14:anchorId="281B6E9E" wp14:editId="60A6448B">
              <wp:simplePos x="0" y="0"/>
              <wp:positionH relativeFrom="column">
                <wp:posOffset>5154295</wp:posOffset>
              </wp:positionH>
              <wp:positionV relativeFrom="paragraph">
                <wp:posOffset>3234690</wp:posOffset>
              </wp:positionV>
              <wp:extent cx="4287600" cy="216000"/>
              <wp:effectExtent l="0" t="0" r="0" b="0"/>
              <wp:wrapNone/>
              <wp:docPr id="407908756" name="Textbox 22"/>
              <wp:cNvGraphicFramePr/>
              <a:graphic xmlns:a="http://schemas.openxmlformats.org/drawingml/2006/main">
                <a:graphicData uri="http://schemas.microsoft.com/office/word/2010/wordprocessingShape">
                  <wps:wsp>
                    <wps:cNvSpPr txBox="1"/>
                    <wps:spPr>
                      <a:xfrm>
                        <a:off x="0" y="0"/>
                        <a:ext cx="4287600" cy="216000"/>
                      </a:xfrm>
                      <a:prstGeom prst="rect">
                        <a:avLst/>
                      </a:prstGeom>
                    </wps:spPr>
                    <wps:txbx>
                      <w:txbxContent>
                        <w:p w14:paraId="160C5FFD" w14:textId="77777777" w:rsidR="00677A62" w:rsidRPr="00F61E18" w:rsidRDefault="00677A62"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73CB385C" w14:textId="77777777" w:rsidR="00677A62" w:rsidRPr="00F61E18" w:rsidRDefault="00677A62" w:rsidP="00677A6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281B6E9E" id="_x0000_t202" coordsize="21600,21600" o:spt="202" path="m,l,21600r21600,l21600,xe">
              <v:stroke joinstyle="miter"/>
              <v:path gradientshapeok="t" o:connecttype="rect"/>
            </v:shapetype>
            <v:shape id="Textbox 22" o:spid="_x0000_s1028" type="#_x0000_t202" style="position:absolute;margin-left:405.85pt;margin-top:254.7pt;width:337.6pt;height:17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" filled="f" stroked="f">
              <v:textbox inset="0,0,0,0">
                <w:txbxContent>
                  <w:p w14:paraId="160C5FFD" w14:textId="77777777" w:rsidR="00677A62" w:rsidRPr="00F61E18" w:rsidRDefault="00677A62"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73CB385C" w14:textId="77777777" w:rsidR="00677A62" w:rsidRPr="00F61E18" w:rsidRDefault="00677A62" w:rsidP="00677A62">
                    <w:pPr>
                      <w:pStyle w:val="Footer"/>
                      <w:jc w:val="right"/>
                    </w:pPr>
                    <w:r>
                      <w:t xml:space="preserve">  </w:t>
                    </w:r>
                  </w:p>
                </w:txbxContent>
              </v:textbox>
            </v:shape>
          </w:pict>
        </mc:Fallback>
      </mc:AlternateContent>
    </w:r>
    <w:r w:rsidR="00A82F68">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5C9AF" w14:textId="6B6F3151" w:rsidR="00F55A62" w:rsidRDefault="00F55A62">
    <w:pPr>
      <w:pStyle w:val="Footer"/>
    </w:pPr>
    <w:r>
      <w:rPr>
        <w:noProof/>
      </w:rPr>
      <mc:AlternateContent>
        <mc:Choice Requires="wps">
          <w:drawing>
            <wp:anchor distT="0" distB="0" distL="0" distR="0" simplePos="0" relativeHeight="251658268" behindDoc="0" locked="0" layoutInCell="1" allowOverlap="1" wp14:anchorId="23C3E9BD" wp14:editId="09699FDC">
              <wp:simplePos x="635" y="635"/>
              <wp:positionH relativeFrom="page">
                <wp:align>center</wp:align>
              </wp:positionH>
              <wp:positionV relativeFrom="page">
                <wp:align>bottom</wp:align>
              </wp:positionV>
              <wp:extent cx="833755" cy="495935"/>
              <wp:effectExtent l="0" t="0" r="4445" b="0"/>
              <wp:wrapNone/>
              <wp:docPr id="603204869" name="Text Box 11"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3C8B4DFB" w14:textId="473B7365"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3C3E9BD" id="_x0000_t202" coordsize="21600,21600" o:spt="202" path="m,l,21600r21600,l21600,xe">
              <v:stroke joinstyle="miter"/>
              <v:path gradientshapeok="t" o:connecttype="rect"/>
            </v:shapetype>
            <v:shape id="Text Box 11" o:spid="_x0000_s1030" type="#_x0000_t202" alt="UNOFFICIAL" style="position:absolute;margin-left:0;margin-top:0;width:65.65pt;height:39.05pt;z-index:25165826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Coiap8PAgAA&#10;HAQAAA4AAAAAAAAAAAAAAAAALgIAAGRycy9lMm9Eb2MueG1sUEsBAi0AFAAGAAgAAAAhAO9LcSfb&#10;AAAABAEAAA8AAAAAAAAAAAAAAAAAaQQAAGRycy9kb3ducmV2LnhtbFBLBQYAAAAABAAEAPMAAABx&#10;BQAAAAA=&#10;" filled="f" stroked="f">
              <v:textbox style="mso-fit-shape-to-text:t" inset="0,0,0,15pt">
                <w:txbxContent>
                  <w:p w14:paraId="3C8B4DFB" w14:textId="473B7365"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AFADB" w14:textId="6DB4F637" w:rsidR="00EF45FC" w:rsidRDefault="00F55A62" w:rsidP="006F673D">
    <w:pPr>
      <w:pStyle w:val="Footer"/>
      <w:framePr w:wrap="none" w:vAnchor="text" w:hAnchor="page" w:x="11342" w:y="105"/>
      <w:rPr>
        <w:rStyle w:val="PageNumber"/>
      </w:rPr>
    </w:pPr>
    <w:r>
      <w:rPr>
        <w:noProof/>
      </w:rPr>
      <mc:AlternateContent>
        <mc:Choice Requires="wps">
          <w:drawing>
            <wp:anchor distT="0" distB="0" distL="0" distR="0" simplePos="0" relativeHeight="251658264" behindDoc="0" locked="0" layoutInCell="1" allowOverlap="1" wp14:anchorId="525690CB" wp14:editId="0AB0EAA9">
              <wp:simplePos x="7203882" y="10360550"/>
              <wp:positionH relativeFrom="page">
                <wp:align>center</wp:align>
              </wp:positionH>
              <wp:positionV relativeFrom="page">
                <wp:align>bottom</wp:align>
              </wp:positionV>
              <wp:extent cx="833755" cy="495935"/>
              <wp:effectExtent l="0" t="0" r="4445" b="0"/>
              <wp:wrapNone/>
              <wp:docPr id="181275329" name="Text Box 14"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0396CB98" w14:textId="4B0D2A2F"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25690CB" id="_x0000_t202" coordsize="21600,21600" o:spt="202" path="m,l,21600r21600,l21600,xe">
              <v:stroke joinstyle="miter"/>
              <v:path gradientshapeok="t" o:connecttype="rect"/>
            </v:shapetype>
            <v:shape id="Text Box 14" o:spid="_x0000_s1031" type="#_x0000_t202" alt="UNOFFICIAL" style="position:absolute;margin-left:0;margin-top:0;width:65.65pt;height:39.05pt;z-index:251658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" filled="f" stroked="f">
              <v:textbox style="mso-fit-shape-to-text:t" inset="0,0,0,15pt">
                <w:txbxContent>
                  <w:p w14:paraId="0396CB98" w14:textId="4B0D2A2F"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v:textbox>
              <w10:wrap anchorx="page" anchory="page"/>
            </v:shape>
          </w:pict>
        </mc:Fallback>
      </mc:AlternateContent>
    </w:r>
    <w:sdt>
      <w:sdtPr>
        <w:rPr>
          <w:rStyle w:val="PageNumber"/>
        </w:rPr>
        <w:id w:val="1104307538"/>
        <w:docPartObj>
          <w:docPartGallery w:val="Page Numbers (Bottom of Page)"/>
          <w:docPartUnique/>
        </w:docPartObj>
      </w:sdtPr>
      <w:sdtEndPr>
        <w:rPr>
          <w:rStyle w:val="PageNumber"/>
        </w:rPr>
      </w:sdtEndPr>
      <w:sdtContent>
        <w:r w:rsidR="00EF45FC">
          <w:rPr>
            <w:rStyle w:val="PageNumber"/>
          </w:rPr>
          <w:fldChar w:fldCharType="begin"/>
        </w:r>
        <w:r w:rsidR="00EF45FC">
          <w:rPr>
            <w:rStyle w:val="PageNumber"/>
          </w:rPr>
          <w:instrText xml:space="preserve"> PAGE </w:instrText>
        </w:r>
        <w:r w:rsidR="00EF45FC">
          <w:rPr>
            <w:rStyle w:val="PageNumber"/>
          </w:rPr>
          <w:fldChar w:fldCharType="separate"/>
        </w:r>
        <w:r w:rsidR="00EF45FC">
          <w:rPr>
            <w:rStyle w:val="PageNumber"/>
          </w:rPr>
          <w:t>2</w:t>
        </w:r>
        <w:r w:rsidR="00EF45FC">
          <w:rPr>
            <w:rStyle w:val="PageNumber"/>
          </w:rPr>
          <w:fldChar w:fldCharType="end"/>
        </w:r>
      </w:sdtContent>
    </w:sdt>
  </w:p>
  <w:p w14:paraId="3A2FB56D" w14:textId="20443F3F" w:rsidR="00A82F68" w:rsidRPr="00C22E2F" w:rsidRDefault="006B1EC5" w:rsidP="00EA2610">
    <w:pPr>
      <w:pStyle w:val="Footer"/>
      <w:tabs>
        <w:tab w:val="clear" w:pos="4513"/>
        <w:tab w:val="clear" w:pos="9026"/>
        <w:tab w:val="left" w:pos="8177"/>
        <w:tab w:val="left" w:pos="8627"/>
      </w:tabs>
    </w:pPr>
    <w:r>
      <w:rPr>
        <w:noProof/>
      </w:rPr>
      <mc:AlternateContent>
        <mc:Choice Requires="wps">
          <w:drawing>
            <wp:anchor distT="0" distB="0" distL="114300" distR="114300" simplePos="0" relativeHeight="251658259" behindDoc="1" locked="0" layoutInCell="1" allowOverlap="1" wp14:anchorId="7A00AF44" wp14:editId="28A1532E">
              <wp:simplePos x="0" y="0"/>
              <wp:positionH relativeFrom="column">
                <wp:posOffset>-543560</wp:posOffset>
              </wp:positionH>
              <wp:positionV relativeFrom="page">
                <wp:posOffset>10344150</wp:posOffset>
              </wp:positionV>
              <wp:extent cx="7560000" cy="349200"/>
              <wp:effectExtent l="0" t="0" r="3175"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60000" cy="3492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txbx>
                      <w:txbxContent>
                        <w:p w14:paraId="5000D032" w14:textId="2D1F09BB" w:rsidR="00C94F1A" w:rsidRPr="00F61E18" w:rsidRDefault="00C94F1A" w:rsidP="00C94F1A">
                          <w:pPr>
                            <w:pStyle w:val="Footer"/>
                            <w:jc w:val="center"/>
                          </w:pPr>
                          <w:r>
                            <w:tab/>
                          </w:r>
                          <w:r>
                            <w:tab/>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CF7CCD3" w14:textId="10D0FEBF" w:rsidR="00C94F1A" w:rsidRDefault="00C94F1A" w:rsidP="00C94F1A">
                          <w:pPr>
                            <w:jc w:val="center"/>
                          </w:pPr>
                          <w:r>
                            <w:tab/>
                          </w:r>
                          <w:r>
                            <w:tab/>
                          </w: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00AF44" id="Graphic 16" o:spid="_x0000_s1032" alt="&quot;&quot;" style="position:absolute;margin-left:-42.8pt;margin-top:814.5pt;width:595.3pt;height:27.5pt;z-index:-25165822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coordsize="7560309,349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" adj="-11796480,,5400" path="m7560005,l,,,349008r7560005,l7560005,xe" fillcolor="#cce6e4" stroked="f">
              <v:stroke joinstyle="miter"/>
              <v:formulas/>
              <v:path arrowok="t" o:connecttype="custom" textboxrect="0,0,7560309,349250"/>
              <v:textbox inset="0,0,0,0">
                <w:txbxContent>
                  <w:p w14:paraId="5000D032" w14:textId="2D1F09BB" w:rsidR="00C94F1A" w:rsidRPr="00F61E18" w:rsidRDefault="00C94F1A" w:rsidP="00C94F1A">
                    <w:pPr>
                      <w:pStyle w:val="Footer"/>
                      <w:jc w:val="center"/>
                    </w:pPr>
                    <w:r>
                      <w:tab/>
                    </w:r>
                    <w:r>
                      <w:tab/>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CF7CCD3" w14:textId="10D0FEBF" w:rsidR="00C94F1A" w:rsidRDefault="00C94F1A" w:rsidP="00C94F1A">
                    <w:pPr>
                      <w:jc w:val="center"/>
                    </w:pPr>
                    <w:r>
                      <w:tab/>
                    </w:r>
                    <w:r>
                      <w:tab/>
                    </w:r>
                  </w:p>
                </w:txbxContent>
              </v:textbox>
              <w10:wrap anchory="page"/>
            </v:shape>
          </w:pict>
        </mc:Fallback>
      </mc:AlternateContent>
    </w:r>
    <w:r w:rsidR="00EA2610">
      <w:tab/>
    </w:r>
    <w:r w:rsidR="00EA2610">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A55FA" w14:textId="229B31E2" w:rsidR="00F030C6" w:rsidRPr="00CD2C06" w:rsidRDefault="00F030C6" w:rsidP="00C874F5">
    <w:pPr>
      <w:pStyle w:val="Footer"/>
      <w:rPr>
        <w:rStyle w:val="PageNumber"/>
        <w:b/>
        <w:bCs/>
      </w:rPr>
    </w:pPr>
  </w:p>
  <w:sdt>
    <w:sdtPr>
      <w:rPr>
        <w:rStyle w:val="PageNumber"/>
      </w:rPr>
      <w:id w:val="1431324473"/>
      <w:docPartObj>
        <w:docPartGallery w:val="Page Numbers (Bottom of Page)"/>
        <w:docPartUnique/>
      </w:docPartObj>
    </w:sdtPr>
    <w:sdtEndPr>
      <w:rPr>
        <w:rStyle w:val="PageNumber"/>
      </w:rPr>
    </w:sdtEndPr>
    <w:sdtContent>
      <w:p w14:paraId="5E1A4825" w14:textId="77777777" w:rsidR="009B0E33" w:rsidRDefault="009B0E33" w:rsidP="009B0E33">
        <w:pPr>
          <w:pStyle w:val="Footer"/>
          <w:framePr w:wrap="none" w:vAnchor="text" w:hAnchor="page" w:x="16189" w:y="18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p>
    </w:sdtContent>
  </w:sdt>
  <w:p w14:paraId="5A55B849" w14:textId="04714D89" w:rsidR="00F030C6" w:rsidRDefault="00C5009F" w:rsidP="00C94F1A">
    <w:pPr>
      <w:pStyle w:val="Footer"/>
      <w:spacing w:before="320"/>
      <w:jc w:val="right"/>
    </w:pPr>
    <w:r>
      <w:rPr>
        <w:noProof/>
      </w:rPr>
      <mc:AlternateContent>
        <mc:Choice Requires="wps">
          <w:drawing>
            <wp:anchor distT="0" distB="0" distL="114300" distR="114300" simplePos="0" relativeHeight="251658256" behindDoc="1" locked="0" layoutInCell="1" allowOverlap="1" wp14:anchorId="07775475" wp14:editId="6CF38604">
              <wp:simplePos x="0" y="0"/>
              <wp:positionH relativeFrom="column">
                <wp:posOffset>-590550</wp:posOffset>
              </wp:positionH>
              <wp:positionV relativeFrom="page">
                <wp:posOffset>7211695</wp:posOffset>
              </wp:positionV>
              <wp:extent cx="10738800" cy="349200"/>
              <wp:effectExtent l="0" t="0" r="5715" b="0"/>
              <wp:wrapNone/>
              <wp:docPr id="161268217"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8800" cy="3492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BDC8D" id="Graphic 16" o:spid="_x0000_s1026" alt="&quot;&quot;" style="position:absolute;margin-left:-46.5pt;margin-top:567.85pt;width:845.55pt;height:27.5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" path="m7560005,l,,,349008r7560005,l7560005,xe" fillcolor="#cce6e4" stroked="f">
              <v:path arrowok="t"/>
              <w10:wrap anchory="page"/>
            </v:shape>
          </w:pict>
        </mc:Fallback>
      </mc:AlternateContent>
    </w:r>
    <w:r w:rsidR="00F030C6">
      <w:rPr>
        <w:noProof/>
      </w:rPr>
      <mc:AlternateContent>
        <mc:Choice Requires="wps">
          <w:drawing>
            <wp:anchor distT="0" distB="0" distL="114300" distR="114300" simplePos="0" relativeHeight="251658253" behindDoc="1" locked="0" layoutInCell="1" allowOverlap="1" wp14:anchorId="258BA1FC" wp14:editId="4B178EFE">
              <wp:simplePos x="0" y="0"/>
              <wp:positionH relativeFrom="column">
                <wp:posOffset>-501650</wp:posOffset>
              </wp:positionH>
              <wp:positionV relativeFrom="paragraph">
                <wp:posOffset>3231515</wp:posOffset>
              </wp:positionV>
              <wp:extent cx="10739120" cy="348615"/>
              <wp:effectExtent l="0" t="0" r="5080" b="0"/>
              <wp:wrapNone/>
              <wp:docPr id="18249097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120"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EC5137" id="Graphic 16" o:spid="_x0000_s1026" alt="&quot;&quot;" style="position:absolute;margin-left:-39.5pt;margin-top:254.45pt;width:845.6pt;height:27.45pt;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" path="m7560005,l,,,349008r7560005,l7560005,xe" fillcolor="#cce6e4" stroked="f">
              <v:path arrowok="t"/>
            </v:shape>
          </w:pict>
        </mc:Fallback>
      </mc:AlternateContent>
    </w:r>
    <w:r w:rsidR="00F030C6">
      <w:rPr>
        <w:noProof/>
      </w:rPr>
      <mc:AlternateContent>
        <mc:Choice Requires="wps">
          <w:drawing>
            <wp:anchor distT="0" distB="0" distL="114300" distR="114300" simplePos="0" relativeHeight="251658254" behindDoc="0" locked="0" layoutInCell="1" allowOverlap="1" wp14:anchorId="6E02AAF6" wp14:editId="7DED7F07">
              <wp:simplePos x="0" y="0"/>
              <wp:positionH relativeFrom="column">
                <wp:posOffset>5154295</wp:posOffset>
              </wp:positionH>
              <wp:positionV relativeFrom="paragraph">
                <wp:posOffset>3234690</wp:posOffset>
              </wp:positionV>
              <wp:extent cx="4287600" cy="216000"/>
              <wp:effectExtent l="0" t="0" r="0" b="0"/>
              <wp:wrapNone/>
              <wp:docPr id="292523662" name="Textbox 22"/>
              <wp:cNvGraphicFramePr/>
              <a:graphic xmlns:a="http://schemas.openxmlformats.org/drawingml/2006/main">
                <a:graphicData uri="http://schemas.microsoft.com/office/word/2010/wordprocessingShape">
                  <wps:wsp>
                    <wps:cNvSpPr txBox="1"/>
                    <wps:spPr>
                      <a:xfrm>
                        <a:off x="0" y="0"/>
                        <a:ext cx="4287600" cy="216000"/>
                      </a:xfrm>
                      <a:prstGeom prst="rect">
                        <a:avLst/>
                      </a:prstGeom>
                    </wps:spPr>
                    <wps:txbx>
                      <w:txbxContent>
                        <w:p w14:paraId="04E79FAC" w14:textId="77777777" w:rsidR="00F030C6" w:rsidRPr="00F61E18" w:rsidRDefault="00F030C6"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4E53FBC" w14:textId="77777777" w:rsidR="00F030C6" w:rsidRPr="00F61E18" w:rsidRDefault="00F030C6" w:rsidP="00677A6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6E02AAF6" id="_x0000_t202" coordsize="21600,21600" o:spt="202" path="m,l,21600r21600,l21600,xe">
              <v:stroke joinstyle="miter"/>
              <v:path gradientshapeok="t" o:connecttype="rect"/>
            </v:shapetype>
            <v:shape id="_x0000_s1033" type="#_x0000_t202" style="position:absolute;left:0;text-align:left;margin-left:405.85pt;margin-top:254.7pt;width:337.6pt;height:17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" filled="f" stroked="f">
              <v:textbox inset="0,0,0,0">
                <w:txbxContent>
                  <w:p w14:paraId="04E79FAC" w14:textId="77777777" w:rsidR="00F030C6" w:rsidRPr="00F61E18" w:rsidRDefault="00F030C6"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4E53FBC" w14:textId="77777777" w:rsidR="00F030C6" w:rsidRPr="00F61E18" w:rsidRDefault="00F030C6" w:rsidP="00677A62">
                    <w:pPr>
                      <w:pStyle w:val="Footer"/>
                      <w:jc w:val="right"/>
                    </w:pPr>
                    <w:r>
                      <w:t xml:space="preserve">  </w:t>
                    </w:r>
                  </w:p>
                </w:txbxContent>
              </v:textbox>
            </v:shape>
          </w:pict>
        </mc:Fallback>
      </mc:AlternateContent>
    </w:r>
    <w:r w:rsidR="00F030C6">
      <w:tab/>
    </w:r>
    <w:r w:rsidR="00C94F1A" w:rsidRPr="00F61E18">
      <w:t>Global</w:t>
    </w:r>
    <w:r w:rsidR="00C94F1A" w:rsidRPr="00F61E18">
      <w:rPr>
        <w:spacing w:val="-2"/>
      </w:rPr>
      <w:t xml:space="preserve"> </w:t>
    </w:r>
    <w:r w:rsidR="00C94F1A" w:rsidRPr="00F61E18">
      <w:t>Education</w:t>
    </w:r>
    <w:r w:rsidR="00C94F1A" w:rsidRPr="00F61E18">
      <w:rPr>
        <w:spacing w:val="73"/>
      </w:rPr>
      <w:t xml:space="preserve"> </w:t>
    </w:r>
    <w:r w:rsidR="00C94F1A" w:rsidRPr="00F61E18">
      <w:t>|</w:t>
    </w:r>
    <w:r w:rsidR="00C94F1A" w:rsidRPr="00F61E18">
      <w:rPr>
        <w:spacing w:val="73"/>
      </w:rPr>
      <w:t xml:space="preserve"> </w:t>
    </w:r>
    <w:r w:rsidR="00C94F1A" w:rsidRPr="00F61E18">
      <w:t>Years</w:t>
    </w:r>
    <w:r w:rsidR="00C94F1A" w:rsidRPr="00F61E18">
      <w:rPr>
        <w:spacing w:val="-1"/>
      </w:rPr>
      <w:t xml:space="preserve"> </w:t>
    </w:r>
    <w:r w:rsidR="00C94F1A">
      <w:t>5</w:t>
    </w:r>
    <w:r w:rsidR="00C94F1A" w:rsidRPr="00F61E18">
      <w:t>–</w:t>
    </w:r>
    <w:r w:rsidR="00C94F1A">
      <w:t>6</w:t>
    </w:r>
    <w:r w:rsidR="00C94F1A" w:rsidRPr="00F61E18">
      <w:rPr>
        <w:spacing w:val="72"/>
      </w:rPr>
      <w:t xml:space="preserve"> </w:t>
    </w:r>
    <w:r w:rsidR="00C94F1A" w:rsidRPr="00F61E18">
      <w:t>|</w:t>
    </w:r>
    <w:r w:rsidR="00C94F1A" w:rsidRPr="00F61E18">
      <w:rPr>
        <w:spacing w:val="73"/>
      </w:rPr>
      <w:t xml:space="preserve"> </w:t>
    </w:r>
    <w:r w:rsidR="00C94F1A">
      <w:rPr>
        <w:rFonts w:ascii="Aptos SemiBold" w:hAnsi="Aptos SemiBold"/>
        <w:b/>
        <w:bCs/>
      </w:rPr>
      <w:t>Resourceful partnerships</w:t>
    </w:r>
    <w:r w:rsidR="00F030C6">
      <w:rPr>
        <w:noProof/>
      </w:rPr>
      <mc:AlternateContent>
        <mc:Choice Requires="wps">
          <w:drawing>
            <wp:anchor distT="0" distB="0" distL="114300" distR="114300" simplePos="0" relativeHeight="251658255" behindDoc="0" locked="0" layoutInCell="1" allowOverlap="1" wp14:anchorId="52824C97" wp14:editId="6BC10C5A">
              <wp:simplePos x="0" y="0"/>
              <wp:positionH relativeFrom="column">
                <wp:posOffset>10607040</wp:posOffset>
              </wp:positionH>
              <wp:positionV relativeFrom="paragraph">
                <wp:posOffset>140335</wp:posOffset>
              </wp:positionV>
              <wp:extent cx="4286885" cy="216535"/>
              <wp:effectExtent l="0" t="0" r="0" b="0"/>
              <wp:wrapNone/>
              <wp:docPr id="132983614"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02F7057C" w14:textId="77777777" w:rsidR="00F030C6" w:rsidRPr="00F61E18" w:rsidRDefault="00F030C6"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599A1A58" w14:textId="77777777" w:rsidR="00F030C6" w:rsidRPr="00F61E18" w:rsidRDefault="00F030C6" w:rsidP="00F030C6">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2824C97" id="_x0000_s1034" type="#_x0000_t202" style="position:absolute;left:0;text-align:left;margin-left:835.2pt;margin-top:11.05pt;width:337.55pt;height:17.0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" filled="f" stroked="f">
              <v:textbox inset="0,0,0,0">
                <w:txbxContent>
                  <w:p w14:paraId="02F7057C" w14:textId="77777777" w:rsidR="00F030C6" w:rsidRPr="00F61E18" w:rsidRDefault="00F030C6"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599A1A58" w14:textId="77777777" w:rsidR="00F030C6" w:rsidRPr="00F61E18" w:rsidRDefault="00F030C6" w:rsidP="00F030C6">
                    <w:pPr>
                      <w:pStyle w:val="Footer"/>
                      <w:jc w:val="right"/>
                    </w:pPr>
                    <w:r>
                      <w:t xml:space="preserve">  </w:t>
                    </w:r>
                  </w:p>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CA58E" w14:textId="240BADB2" w:rsidR="003B65CE" w:rsidRPr="00CD2C06" w:rsidRDefault="003B65CE" w:rsidP="00C874F5">
    <w:pPr>
      <w:pStyle w:val="Footer"/>
      <w:rPr>
        <w:rStyle w:val="PageNumber"/>
        <w:b/>
        <w:bCs/>
      </w:rPr>
    </w:pPr>
  </w:p>
  <w:sdt>
    <w:sdtPr>
      <w:rPr>
        <w:rStyle w:val="PageNumber"/>
      </w:rPr>
      <w:id w:val="271523245"/>
      <w:docPartObj>
        <w:docPartGallery w:val="Page Numbers (Bottom of Page)"/>
        <w:docPartUnique/>
      </w:docPartObj>
    </w:sdtPr>
    <w:sdtEndPr>
      <w:rPr>
        <w:rStyle w:val="PageNumber"/>
      </w:rPr>
    </w:sdtEndPr>
    <w:sdtContent>
      <w:p w14:paraId="0547F01D" w14:textId="77777777" w:rsidR="003B65CE" w:rsidRDefault="003B65CE" w:rsidP="009B0E33">
        <w:pPr>
          <w:pStyle w:val="Footer"/>
          <w:framePr w:wrap="none" w:vAnchor="text" w:hAnchor="page" w:x="16189" w:y="18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p>
    </w:sdtContent>
  </w:sdt>
  <w:sdt>
    <w:sdtPr>
      <w:rPr>
        <w:rStyle w:val="PageNumber"/>
      </w:rPr>
      <w:id w:val="1902096896"/>
      <w:docPartObj>
        <w:docPartGallery w:val="Page Numbers (Bottom of Page)"/>
        <w:docPartUnique/>
      </w:docPartObj>
    </w:sdtPr>
    <w:sdtEndPr>
      <w:rPr>
        <w:rStyle w:val="PageNumber"/>
      </w:rPr>
    </w:sdtEndPr>
    <w:sdtContent>
      <w:p w14:paraId="105A1A56" w14:textId="77777777" w:rsidR="003B65CE" w:rsidRDefault="003B65CE" w:rsidP="003B65CE">
        <w:pPr>
          <w:pStyle w:val="Footer"/>
          <w:framePr w:wrap="none" w:vAnchor="text" w:hAnchor="page" w:x="11342" w:y="19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sdtContent>
  </w:sdt>
  <w:p w14:paraId="33D32C80" w14:textId="6F133B63" w:rsidR="0078138A" w:rsidRDefault="00F55A62" w:rsidP="00F55A62">
    <w:pPr>
      <w:pStyle w:val="Footer"/>
      <w:spacing w:before="320"/>
      <w:jc w:val="right"/>
    </w:pPr>
    <w:r>
      <w:rPr>
        <w:noProof/>
      </w:rPr>
      <mc:AlternateContent>
        <mc:Choice Requires="wps">
          <w:drawing>
            <wp:anchor distT="0" distB="0" distL="114300" distR="114300" simplePos="0" relativeHeight="251658263" behindDoc="1" locked="0" layoutInCell="1" allowOverlap="1" wp14:anchorId="37E390DD" wp14:editId="17F11156">
              <wp:simplePos x="0" y="0"/>
              <wp:positionH relativeFrom="column">
                <wp:posOffset>-556288</wp:posOffset>
              </wp:positionH>
              <wp:positionV relativeFrom="page">
                <wp:posOffset>10304890</wp:posOffset>
              </wp:positionV>
              <wp:extent cx="7811135" cy="372469"/>
              <wp:effectExtent l="0" t="0" r="0" b="8890"/>
              <wp:wrapNone/>
              <wp:docPr id="143853549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811135" cy="372469"/>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249DE" id="Graphic 16" o:spid="_x0000_s1026" alt="&quot;&quot;" style="position:absolute;margin-left:-43.8pt;margin-top:811.4pt;width:615.05pt;height:29.35pt;z-index:-25165821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" path="m7560005,l,,,349008r7560005,l7560005,xe" fillcolor="#cce6e4" stroked="f">
              <v:path arrowok="t"/>
              <w10:wrap anchory="page"/>
            </v:shape>
          </w:pict>
        </mc:Fallback>
      </mc:AlternateContent>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r w:rsidR="003B65CE">
      <w:rPr>
        <w:noProof/>
      </w:rPr>
      <mc:AlternateContent>
        <mc:Choice Requires="wps">
          <w:drawing>
            <wp:anchor distT="0" distB="0" distL="114300" distR="114300" simplePos="0" relativeHeight="251658260" behindDoc="1" locked="0" layoutInCell="1" allowOverlap="1" wp14:anchorId="7A569E25" wp14:editId="7AE4C142">
              <wp:simplePos x="0" y="0"/>
              <wp:positionH relativeFrom="column">
                <wp:posOffset>-501650</wp:posOffset>
              </wp:positionH>
              <wp:positionV relativeFrom="paragraph">
                <wp:posOffset>3231515</wp:posOffset>
              </wp:positionV>
              <wp:extent cx="10739120" cy="348615"/>
              <wp:effectExtent l="0" t="0" r="5080" b="0"/>
              <wp:wrapNone/>
              <wp:docPr id="1330669787"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120"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384E2" id="Graphic 16" o:spid="_x0000_s1026" alt="&quot;&quot;" style="position:absolute;margin-left:-39.5pt;margin-top:254.45pt;width:845.6pt;height:27.45pt;z-index:-2516582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" path="m7560005,l,,,349008r7560005,l7560005,xe" fillcolor="#cce6e4" stroked="f">
              <v:path arrowok="t"/>
            </v:shape>
          </w:pict>
        </mc:Fallback>
      </mc:AlternateContent>
    </w:r>
    <w:r w:rsidR="003B65CE">
      <w:rPr>
        <w:noProof/>
      </w:rPr>
      <mc:AlternateContent>
        <mc:Choice Requires="wps">
          <w:drawing>
            <wp:anchor distT="0" distB="0" distL="114300" distR="114300" simplePos="0" relativeHeight="251658261" behindDoc="0" locked="0" layoutInCell="1" allowOverlap="1" wp14:anchorId="149C3393" wp14:editId="47733A29">
              <wp:simplePos x="0" y="0"/>
              <wp:positionH relativeFrom="column">
                <wp:posOffset>5154295</wp:posOffset>
              </wp:positionH>
              <wp:positionV relativeFrom="paragraph">
                <wp:posOffset>3234690</wp:posOffset>
              </wp:positionV>
              <wp:extent cx="4287600" cy="216000"/>
              <wp:effectExtent l="0" t="0" r="0" b="0"/>
              <wp:wrapNone/>
              <wp:docPr id="1868535114" name="Textbox 22"/>
              <wp:cNvGraphicFramePr/>
              <a:graphic xmlns:a="http://schemas.openxmlformats.org/drawingml/2006/main">
                <a:graphicData uri="http://schemas.microsoft.com/office/word/2010/wordprocessingShape">
                  <wps:wsp>
                    <wps:cNvSpPr txBox="1"/>
                    <wps:spPr>
                      <a:xfrm>
                        <a:off x="0" y="0"/>
                        <a:ext cx="4287600" cy="216000"/>
                      </a:xfrm>
                      <a:prstGeom prst="rect">
                        <a:avLst/>
                      </a:prstGeom>
                    </wps:spPr>
                    <wps:txbx>
                      <w:txbxContent>
                        <w:p w14:paraId="48A33370" w14:textId="77777777" w:rsidR="003B65CE" w:rsidRPr="00F61E18" w:rsidRDefault="003B65CE"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37F91EAA" w14:textId="77777777" w:rsidR="003B65CE" w:rsidRPr="00F61E18" w:rsidRDefault="003B65CE" w:rsidP="00677A6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49C3393" id="_x0000_t202" coordsize="21600,21600" o:spt="202" path="m,l,21600r21600,l21600,xe">
              <v:stroke joinstyle="miter"/>
              <v:path gradientshapeok="t" o:connecttype="rect"/>
            </v:shapetype>
            <v:shape id="_x0000_s1035" type="#_x0000_t202" style="position:absolute;left:0;text-align:left;margin-left:405.85pt;margin-top:254.7pt;width:337.6pt;height:17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" filled="f" stroked="f">
              <v:textbox inset="0,0,0,0">
                <w:txbxContent>
                  <w:p w14:paraId="48A33370" w14:textId="77777777" w:rsidR="003B65CE" w:rsidRPr="00F61E18" w:rsidRDefault="003B65CE"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37F91EAA" w14:textId="77777777" w:rsidR="003B65CE" w:rsidRPr="00F61E18" w:rsidRDefault="003B65CE" w:rsidP="00677A62">
                    <w:pPr>
                      <w:pStyle w:val="Footer"/>
                      <w:jc w:val="right"/>
                    </w:pPr>
                    <w:r>
                      <w:t xml:space="preserve">  </w:t>
                    </w:r>
                  </w:p>
                </w:txbxContent>
              </v:textbox>
            </v:shape>
          </w:pict>
        </mc:Fallback>
      </mc:AlternateContent>
    </w:r>
    <w:r w:rsidR="003B65CE">
      <w:rPr>
        <w:noProof/>
      </w:rPr>
      <mc:AlternateContent>
        <mc:Choice Requires="wps">
          <w:drawing>
            <wp:anchor distT="0" distB="0" distL="114300" distR="114300" simplePos="0" relativeHeight="251658262" behindDoc="0" locked="0" layoutInCell="1" allowOverlap="1" wp14:anchorId="2A8B13BB" wp14:editId="3480C8CC">
              <wp:simplePos x="0" y="0"/>
              <wp:positionH relativeFrom="column">
                <wp:posOffset>10607040</wp:posOffset>
              </wp:positionH>
              <wp:positionV relativeFrom="paragraph">
                <wp:posOffset>140335</wp:posOffset>
              </wp:positionV>
              <wp:extent cx="4286885" cy="216535"/>
              <wp:effectExtent l="0" t="0" r="0" b="0"/>
              <wp:wrapNone/>
              <wp:docPr id="606460124"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64F5D8B9" w14:textId="77777777" w:rsidR="003B65CE" w:rsidRPr="00F61E18" w:rsidRDefault="003B65CE"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68815D6" w14:textId="77777777" w:rsidR="003B65CE" w:rsidRPr="00F61E18" w:rsidRDefault="003B65CE" w:rsidP="00F030C6">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A8B13BB" id="_x0000_s1036" type="#_x0000_t202" style="position:absolute;left:0;text-align:left;margin-left:835.2pt;margin-top:11.05pt;width:337.55pt;height:17.0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" filled="f" stroked="f">
              <v:textbox inset="0,0,0,0">
                <w:txbxContent>
                  <w:p w14:paraId="64F5D8B9" w14:textId="77777777" w:rsidR="003B65CE" w:rsidRPr="00F61E18" w:rsidRDefault="003B65CE"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68815D6" w14:textId="77777777" w:rsidR="003B65CE" w:rsidRPr="00F61E18" w:rsidRDefault="003B65CE" w:rsidP="00F030C6">
                    <w:pPr>
                      <w:pStyle w:val="Footer"/>
                      <w:jc w:val="right"/>
                    </w:pPr>
                    <w:r>
                      <w:t xml:space="preserve">  </w:t>
                    </w:r>
                  </w:p>
                </w:txbxContent>
              </v:textbox>
            </v:shape>
          </w:pict>
        </mc:Fallback>
      </mc:AlternateContent>
    </w:r>
    <w:r>
      <w:rPr>
        <w:rFonts w:ascii="Aptos SemiBold" w:hAnsi="Aptos SemiBold"/>
        <w:b/>
        <w:bC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65191" w14:textId="77777777" w:rsidR="0015740C" w:rsidRDefault="0015740C" w:rsidP="00C874F5">
      <w:r>
        <w:separator/>
      </w:r>
    </w:p>
  </w:footnote>
  <w:footnote w:type="continuationSeparator" w:id="0">
    <w:p w14:paraId="14FC4668" w14:textId="77777777" w:rsidR="0015740C" w:rsidRDefault="0015740C"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A6520" w14:textId="2EF47DD0" w:rsidR="00F55A62" w:rsidRDefault="00F55A62">
    <w:pPr>
      <w:pStyle w:val="Header"/>
    </w:pPr>
    <w:r>
      <w:rPr>
        <w:noProof/>
      </w:rPr>
      <mc:AlternateContent>
        <mc:Choice Requires="wps">
          <w:drawing>
            <wp:anchor distT="0" distB="0" distL="0" distR="0" simplePos="0" relativeHeight="251658265" behindDoc="0" locked="0" layoutInCell="1" allowOverlap="1" wp14:anchorId="748B6A47" wp14:editId="54459EDA">
              <wp:simplePos x="635" y="635"/>
              <wp:positionH relativeFrom="page">
                <wp:align>center</wp:align>
              </wp:positionH>
              <wp:positionV relativeFrom="page">
                <wp:align>top</wp:align>
              </wp:positionV>
              <wp:extent cx="833755" cy="495935"/>
              <wp:effectExtent l="0" t="0" r="4445" b="18415"/>
              <wp:wrapNone/>
              <wp:docPr id="1872059802"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28A98055" w14:textId="09AD0689"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48B6A47" id="_x0000_t202" coordsize="21600,21600" o:spt="202" path="m,l,21600r21600,l21600,xe">
              <v:stroke joinstyle="miter"/>
              <v:path gradientshapeok="t" o:connecttype="rect"/>
            </v:shapetype>
            <v:shape id="Text Box 2" o:spid="_x0000_s1026" type="#_x0000_t202" alt="UNOFFICIAL" style="position:absolute;margin-left:0;margin-top:0;width:65.65pt;height:39.05pt;z-index:251658265;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" filled="f" stroked="f">
              <v:textbox style="mso-fit-shape-to-text:t" inset="0,15pt,0,0">
                <w:txbxContent>
                  <w:p w14:paraId="28A98055" w14:textId="09AD0689"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2E0B33F9" w:rsidR="00631DC0" w:rsidRPr="00563B9F" w:rsidRDefault="002B670E" w:rsidP="00563B9F">
    <w:pPr>
      <w:pStyle w:val="Heading6-Worksheetminihead"/>
      <w:spacing w:before="200" w:after="150"/>
      <w:rPr>
        <w:color w:val="003230"/>
      </w:rPr>
    </w:pPr>
    <w:r>
      <w:rPr>
        <w:noProof/>
      </w:rPr>
      <w:drawing>
        <wp:anchor distT="0" distB="0" distL="114300" distR="114300" simplePos="0" relativeHeight="251658257" behindDoc="1" locked="0" layoutInCell="1" allowOverlap="1" wp14:anchorId="2D59E086" wp14:editId="12445192">
          <wp:simplePos x="0" y="0"/>
          <wp:positionH relativeFrom="column">
            <wp:posOffset>5729722</wp:posOffset>
          </wp:positionH>
          <wp:positionV relativeFrom="page">
            <wp:posOffset>273</wp:posOffset>
          </wp:positionV>
          <wp:extent cx="1288800" cy="914400"/>
          <wp:effectExtent l="0" t="0" r="0" b="0"/>
          <wp:wrapNone/>
          <wp:docPr id="145483413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106A5FB9" w:rsidR="000B1BDE" w:rsidRPr="00CB1B5F" w:rsidRDefault="00CB1B5F" w:rsidP="00CB1B5F">
    <w:pPr>
      <w:pStyle w:val="Heading6-Worksheetminihead"/>
      <w:spacing w:before="200" w:after="200"/>
    </w:pPr>
    <w:r>
      <w:rPr>
        <w:noProof/>
      </w:rPr>
      <w:t xml:space="preserve">  </w:t>
    </w:r>
    <w:r w:rsidRPr="00C75D39">
      <w:rPr>
        <w:noProof/>
        <w:color w:val="003633"/>
      </w:rPr>
      <mc:AlternateContent>
        <mc:Choice Requires="wps">
          <w:drawing>
            <wp:anchor distT="0" distB="0" distL="114300" distR="114300" simplePos="0" relativeHeight="251658244" behindDoc="1" locked="0" layoutInCell="1" allowOverlap="1" wp14:anchorId="4D72F27D" wp14:editId="4DCD926E">
              <wp:simplePos x="0" y="0"/>
              <wp:positionH relativeFrom="column">
                <wp:posOffset>-540909</wp:posOffset>
              </wp:positionH>
              <wp:positionV relativeFrom="paragraph">
                <wp:posOffset>-1574</wp:posOffset>
              </wp:positionV>
              <wp:extent cx="10687685" cy="909320"/>
              <wp:effectExtent l="0" t="0" r="0" b="5080"/>
              <wp:wrapNone/>
              <wp:docPr id="3831604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0932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3411E" id="Graphic 16" o:spid="_x0000_s1026" alt="&quot;&quot;" style="position:absolute;margin-left:-42.6pt;margin-top:-.1pt;width:841.55pt;height:71.6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" path="m7560005,l,,,349008r7560005,l7560005,xe" fillcolor="#cce6e4" stroked="f">
              <v:path arrowok="t"/>
            </v:shape>
          </w:pict>
        </mc:Fallback>
      </mc:AlternateContent>
    </w:r>
    <w:r w:rsidRPr="00C75D39">
      <w:rPr>
        <w:color w:val="003633"/>
      </w:rPr>
      <w:t>| Worksheet</w:t>
    </w:r>
    <w:r>
      <w:rPr>
        <w:noProof/>
      </w:rPr>
      <w:drawing>
        <wp:anchor distT="0" distB="0" distL="114300" distR="114300" simplePos="0" relativeHeight="251658245" behindDoc="1" locked="0" layoutInCell="1" allowOverlap="1" wp14:anchorId="62776AD0" wp14:editId="1A499A23">
          <wp:simplePos x="0" y="0"/>
          <wp:positionH relativeFrom="column">
            <wp:posOffset>8857887</wp:posOffset>
          </wp:positionH>
          <wp:positionV relativeFrom="paragraph">
            <wp:posOffset>0</wp:posOffset>
          </wp:positionV>
          <wp:extent cx="1288415" cy="909320"/>
          <wp:effectExtent l="0" t="0" r="0" b="0"/>
          <wp:wrapNone/>
          <wp:docPr id="166803380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87E7C" w14:textId="6AEEFACC" w:rsidR="00F55A62" w:rsidRDefault="00F55A62">
    <w:pPr>
      <w:pStyle w:val="Header"/>
    </w:pPr>
    <w:r>
      <w:rPr>
        <w:noProof/>
      </w:rPr>
      <mc:AlternateContent>
        <mc:Choice Requires="wps">
          <w:drawing>
            <wp:anchor distT="0" distB="0" distL="0" distR="0" simplePos="0" relativeHeight="251658267" behindDoc="0" locked="0" layoutInCell="1" allowOverlap="1" wp14:anchorId="6D184EA8" wp14:editId="217963A0">
              <wp:simplePos x="635" y="635"/>
              <wp:positionH relativeFrom="page">
                <wp:align>center</wp:align>
              </wp:positionH>
              <wp:positionV relativeFrom="page">
                <wp:align>top</wp:align>
              </wp:positionV>
              <wp:extent cx="833755" cy="495935"/>
              <wp:effectExtent l="0" t="0" r="4445" b="18415"/>
              <wp:wrapNone/>
              <wp:docPr id="1585778153" name="Text Box 1"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175EDA38" w14:textId="2CE64CAB"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D184EA8" id="_x0000_t202" coordsize="21600,21600" o:spt="202" path="m,l,21600r21600,l21600,xe">
              <v:stroke joinstyle="miter"/>
              <v:path gradientshapeok="t" o:connecttype="rect"/>
            </v:shapetype>
            <v:shape id="Text Box 1" o:spid="_x0000_s1029" type="#_x0000_t202" alt="UNOFFICIAL" style="position:absolute;margin-left:0;margin-top:0;width:65.65pt;height:39.05pt;z-index:251658267;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" filled="f" stroked="f">
              <v:textbox style="mso-fit-shape-to-text:t" inset="0,15pt,0,0">
                <w:txbxContent>
                  <w:p w14:paraId="175EDA38" w14:textId="2CE64CAB" w:rsidR="00F55A62" w:rsidRPr="00F55A62" w:rsidRDefault="00F55A62" w:rsidP="00F55A62">
                    <w:pPr>
                      <w:rPr>
                        <w:rFonts w:ascii="Aptos" w:eastAsia="Aptos" w:hAnsi="Aptos" w:cs="Aptos"/>
                        <w:noProof/>
                        <w:color w:val="FF0000"/>
                        <w:sz w:val="24"/>
                        <w:szCs w:val="24"/>
                      </w:rPr>
                    </w:pPr>
                    <w:r w:rsidRPr="00F55A62">
                      <w:rPr>
                        <w:rFonts w:ascii="Aptos" w:eastAsia="Aptos" w:hAnsi="Aptos" w:cs="Aptos"/>
                        <w:noProof/>
                        <w:color w:val="FF0000"/>
                        <w:sz w:val="24"/>
                        <w:szCs w:val="24"/>
                      </w:rPr>
                      <w:t>UNOFFICIAL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7ED06" w14:textId="44A180E7" w:rsidR="00410936" w:rsidRPr="003B4A25" w:rsidRDefault="003B4A25" w:rsidP="003B4A25">
    <w:pPr>
      <w:pStyle w:val="Heading6-Worksheetminihead"/>
      <w:spacing w:before="200" w:after="150"/>
      <w:rPr>
        <w:color w:val="003230"/>
      </w:rPr>
    </w:pPr>
    <w:r>
      <w:rPr>
        <w:noProof/>
      </w:rPr>
      <mc:AlternateContent>
        <mc:Choice Requires="wps">
          <w:drawing>
            <wp:anchor distT="0" distB="0" distL="114300" distR="114300" simplePos="0" relativeHeight="251658249" behindDoc="1" locked="0" layoutInCell="1" allowOverlap="1" wp14:anchorId="6B3E9555" wp14:editId="48CEC2F3">
              <wp:simplePos x="0" y="0"/>
              <wp:positionH relativeFrom="column">
                <wp:posOffset>-540385</wp:posOffset>
              </wp:positionH>
              <wp:positionV relativeFrom="paragraph">
                <wp:posOffset>0</wp:posOffset>
              </wp:positionV>
              <wp:extent cx="7559675" cy="418454"/>
              <wp:effectExtent l="0" t="0" r="0" b="1270"/>
              <wp:wrapNone/>
              <wp:docPr id="302064031"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82A54" id="Graphic 16" o:spid="_x0000_s1026" alt="&quot;&quot;" style="position:absolute;margin-left:-42.55pt;margin-top:0;width:595.25pt;height:32.95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50" behindDoc="1" locked="0" layoutInCell="1" allowOverlap="1" wp14:anchorId="565137C2" wp14:editId="04D4EA8B">
          <wp:simplePos x="0" y="0"/>
          <wp:positionH relativeFrom="column">
            <wp:posOffset>5728567</wp:posOffset>
          </wp:positionH>
          <wp:positionV relativeFrom="page">
            <wp:posOffset>0</wp:posOffset>
          </wp:positionV>
          <wp:extent cx="1288800" cy="914400"/>
          <wp:effectExtent l="0" t="0" r="0" b="0"/>
          <wp:wrapNone/>
          <wp:docPr id="174185771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410936">
      <w:rPr>
        <w:noProof/>
      </w:rPr>
      <w:drawing>
        <wp:anchor distT="0" distB="0" distL="114300" distR="114300" simplePos="0" relativeHeight="251658248" behindDoc="1" locked="0" layoutInCell="1" allowOverlap="1" wp14:anchorId="3DB27577" wp14:editId="02512A61">
          <wp:simplePos x="0" y="0"/>
          <wp:positionH relativeFrom="column">
            <wp:posOffset>8857887</wp:posOffset>
          </wp:positionH>
          <wp:positionV relativeFrom="paragraph">
            <wp:posOffset>0</wp:posOffset>
          </wp:positionV>
          <wp:extent cx="1288415" cy="909320"/>
          <wp:effectExtent l="0" t="0" r="0" b="0"/>
          <wp:wrapNone/>
          <wp:docPr id="38130103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35B61" w14:textId="10D01E3A" w:rsidR="00CE64D3" w:rsidRPr="00324546" w:rsidRDefault="00CE64D3" w:rsidP="00324546">
    <w:pPr>
      <w:pStyle w:val="Heading6-Worksheetminihead"/>
      <w:spacing w:before="200" w:after="150"/>
      <w:rPr>
        <w:color w:val="003230"/>
      </w:rPr>
    </w:pPr>
    <w:r>
      <w:rPr>
        <w:noProof/>
      </w:rPr>
      <w:drawing>
        <wp:anchor distT="0" distB="0" distL="114300" distR="114300" simplePos="0" relativeHeight="251658240" behindDoc="1" locked="0" layoutInCell="1" allowOverlap="1" wp14:anchorId="6831BB18" wp14:editId="0A1A35AC">
          <wp:simplePos x="0" y="0"/>
          <wp:positionH relativeFrom="column">
            <wp:posOffset>5728567</wp:posOffset>
          </wp:positionH>
          <wp:positionV relativeFrom="page">
            <wp:posOffset>0</wp:posOffset>
          </wp:positionV>
          <wp:extent cx="1288800" cy="914400"/>
          <wp:effectExtent l="0" t="0" r="0" b="0"/>
          <wp:wrapNone/>
          <wp:docPr id="851369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1D02D74C" w:rsidR="003A0D18" w:rsidRPr="00F030C6" w:rsidRDefault="00F030C6" w:rsidP="00F030C6">
    <w:pPr>
      <w:pStyle w:val="Heading6-Worksheetminihead"/>
      <w:spacing w:before="200" w:after="200"/>
    </w:pPr>
    <w:r>
      <w:rPr>
        <w:noProof/>
      </w:rPr>
      <w:t xml:space="preserve">   </w:t>
    </w:r>
    <w:r w:rsidRPr="00C75D39">
      <w:rPr>
        <w:noProof/>
        <w:color w:val="003633"/>
      </w:rPr>
      <mc:AlternateContent>
        <mc:Choice Requires="wps">
          <w:drawing>
            <wp:anchor distT="0" distB="0" distL="114300" distR="114300" simplePos="0" relativeHeight="251658251" behindDoc="1" locked="0" layoutInCell="1" allowOverlap="1" wp14:anchorId="0F67262C" wp14:editId="03301C3D">
              <wp:simplePos x="0" y="0"/>
              <wp:positionH relativeFrom="column">
                <wp:posOffset>-540909</wp:posOffset>
              </wp:positionH>
              <wp:positionV relativeFrom="paragraph">
                <wp:posOffset>-1574</wp:posOffset>
              </wp:positionV>
              <wp:extent cx="10687685" cy="909320"/>
              <wp:effectExtent l="0" t="0" r="0" b="5080"/>
              <wp:wrapNone/>
              <wp:docPr id="85058235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0932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F71645" id="Graphic 16" o:spid="_x0000_s1026" alt="&quot;&quot;" style="position:absolute;margin-left:-42.6pt;margin-top:-.1pt;width:841.55pt;height:71.6pt;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" path="m7560005,l,,,349008r7560005,l7560005,xe" fillcolor="#cce6e4" stroked="f">
              <v:path arrowok="t"/>
            </v:shape>
          </w:pict>
        </mc:Fallback>
      </mc:AlternateContent>
    </w:r>
    <w:r w:rsidRPr="00C75D39">
      <w:rPr>
        <w:color w:val="003633"/>
      </w:rPr>
      <w:t>| Worksheet</w:t>
    </w:r>
    <w:r>
      <w:rPr>
        <w:noProof/>
      </w:rPr>
      <w:drawing>
        <wp:anchor distT="0" distB="0" distL="114300" distR="114300" simplePos="0" relativeHeight="251658252" behindDoc="1" locked="0" layoutInCell="1" allowOverlap="1" wp14:anchorId="67B7F0C0" wp14:editId="169BF67B">
          <wp:simplePos x="0" y="0"/>
          <wp:positionH relativeFrom="column">
            <wp:posOffset>8857887</wp:posOffset>
          </wp:positionH>
          <wp:positionV relativeFrom="paragraph">
            <wp:posOffset>0</wp:posOffset>
          </wp:positionV>
          <wp:extent cx="1288415" cy="909320"/>
          <wp:effectExtent l="0" t="0" r="0" b="0"/>
          <wp:wrapNone/>
          <wp:docPr id="152703065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4092C" w14:textId="234FBF3B" w:rsidR="0093658E" w:rsidRPr="00CD1E6F" w:rsidRDefault="00B24BD5" w:rsidP="0093658E">
    <w:pPr>
      <w:pStyle w:val="Heading3-lesson"/>
      <w:spacing w:before="200" w:after="150"/>
      <w:rPr>
        <w:sz w:val="32"/>
        <w:szCs w:val="32"/>
      </w:rPr>
    </w:pPr>
    <w:r>
      <w:rPr>
        <w:noProof/>
      </w:rPr>
      <w:drawing>
        <wp:anchor distT="0" distB="0" distL="114300" distR="114300" simplePos="0" relativeHeight="251658241" behindDoc="1" locked="0" layoutInCell="1" allowOverlap="1" wp14:anchorId="730DBB37" wp14:editId="044C1D24">
          <wp:simplePos x="0" y="0"/>
          <wp:positionH relativeFrom="column">
            <wp:posOffset>8855256</wp:posOffset>
          </wp:positionH>
          <wp:positionV relativeFrom="page">
            <wp:posOffset>0</wp:posOffset>
          </wp:positionV>
          <wp:extent cx="1288800" cy="914400"/>
          <wp:effectExtent l="0" t="0" r="0" b="0"/>
          <wp:wrapNone/>
          <wp:docPr id="101362646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C60B82">
      <w:rPr>
        <w:noProof/>
      </w:rPr>
      <w:t xml:space="preserve"> </w:t>
    </w:r>
  </w:p>
  <w:p w14:paraId="7BA2DA64" w14:textId="0F7F5796" w:rsidR="00C60B82" w:rsidRPr="00563B9F" w:rsidRDefault="00C60B82" w:rsidP="00563B9F">
    <w:pPr>
      <w:pStyle w:val="Heading6-Worksheetminihead"/>
      <w:spacing w:before="200" w:after="150"/>
      <w:rPr>
        <w:color w:val="00323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42" behindDoc="1" locked="0" layoutInCell="1" allowOverlap="1" wp14:anchorId="59FA3E16" wp14:editId="5A4B561A">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87375" id="Graphic 16" o:spid="_x0000_s1026" alt="&quot;&quot;" style="position:absolute;margin-left:-42.55pt;margin-top:0;width:595.25pt;height:32.9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43"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37652241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BAAED" w14:textId="1DF1D840" w:rsidR="00B72527" w:rsidRPr="00563B9F" w:rsidRDefault="00B72527" w:rsidP="00563B9F">
    <w:pPr>
      <w:pStyle w:val="Heading6-Worksheetminihead"/>
      <w:spacing w:before="200" w:after="150"/>
      <w:rPr>
        <w:color w:val="003230"/>
      </w:rPr>
    </w:pPr>
    <w:r>
      <w:rPr>
        <w:noProof/>
      </w:rPr>
      <w:drawing>
        <wp:anchor distT="0" distB="0" distL="114300" distR="114300" simplePos="0" relativeHeight="251658258" behindDoc="1" locked="0" layoutInCell="1" allowOverlap="1" wp14:anchorId="762E8E1E" wp14:editId="4EDB6A4A">
          <wp:simplePos x="0" y="0"/>
          <wp:positionH relativeFrom="column">
            <wp:posOffset>5905888</wp:posOffset>
          </wp:positionH>
          <wp:positionV relativeFrom="page">
            <wp:posOffset>0</wp:posOffset>
          </wp:positionV>
          <wp:extent cx="1288800" cy="914400"/>
          <wp:effectExtent l="0" t="0" r="0" b="0"/>
          <wp:wrapNone/>
          <wp:docPr id="83088485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1650B2F"/>
    <w:multiLevelType w:val="hybridMultilevel"/>
    <w:tmpl w:val="92762662"/>
    <w:lvl w:ilvl="0" w:tplc="C63A4EDE">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FA32F786">
      <w:numFmt w:val="bullet"/>
      <w:lvlText w:val="•"/>
      <w:lvlJc w:val="left"/>
      <w:pPr>
        <w:ind w:left="1581" w:hanging="284"/>
      </w:pPr>
      <w:rPr>
        <w:rFonts w:hint="default"/>
        <w:lang w:val="en-US" w:eastAsia="en-US" w:bidi="ar-SA"/>
      </w:rPr>
    </w:lvl>
    <w:lvl w:ilvl="2" w:tplc="71F077B6">
      <w:numFmt w:val="bullet"/>
      <w:lvlText w:val="•"/>
      <w:lvlJc w:val="left"/>
      <w:pPr>
        <w:ind w:left="1923" w:hanging="284"/>
      </w:pPr>
      <w:rPr>
        <w:rFonts w:hint="default"/>
        <w:lang w:val="en-US" w:eastAsia="en-US" w:bidi="ar-SA"/>
      </w:rPr>
    </w:lvl>
    <w:lvl w:ilvl="3" w:tplc="07F006AE">
      <w:numFmt w:val="bullet"/>
      <w:lvlText w:val="•"/>
      <w:lvlJc w:val="left"/>
      <w:pPr>
        <w:ind w:left="2265" w:hanging="284"/>
      </w:pPr>
      <w:rPr>
        <w:rFonts w:hint="default"/>
        <w:lang w:val="en-US" w:eastAsia="en-US" w:bidi="ar-SA"/>
      </w:rPr>
    </w:lvl>
    <w:lvl w:ilvl="4" w:tplc="9CF602E4">
      <w:numFmt w:val="bullet"/>
      <w:lvlText w:val="•"/>
      <w:lvlJc w:val="left"/>
      <w:pPr>
        <w:ind w:left="2607" w:hanging="284"/>
      </w:pPr>
      <w:rPr>
        <w:rFonts w:hint="default"/>
        <w:lang w:val="en-US" w:eastAsia="en-US" w:bidi="ar-SA"/>
      </w:rPr>
    </w:lvl>
    <w:lvl w:ilvl="5" w:tplc="5FF25AA8">
      <w:numFmt w:val="bullet"/>
      <w:lvlText w:val="•"/>
      <w:lvlJc w:val="left"/>
      <w:pPr>
        <w:ind w:left="2949" w:hanging="284"/>
      </w:pPr>
      <w:rPr>
        <w:rFonts w:hint="default"/>
        <w:lang w:val="en-US" w:eastAsia="en-US" w:bidi="ar-SA"/>
      </w:rPr>
    </w:lvl>
    <w:lvl w:ilvl="6" w:tplc="7052827A">
      <w:numFmt w:val="bullet"/>
      <w:lvlText w:val="•"/>
      <w:lvlJc w:val="left"/>
      <w:pPr>
        <w:ind w:left="3290" w:hanging="284"/>
      </w:pPr>
      <w:rPr>
        <w:rFonts w:hint="default"/>
        <w:lang w:val="en-US" w:eastAsia="en-US" w:bidi="ar-SA"/>
      </w:rPr>
    </w:lvl>
    <w:lvl w:ilvl="7" w:tplc="0EBED750">
      <w:numFmt w:val="bullet"/>
      <w:lvlText w:val="•"/>
      <w:lvlJc w:val="left"/>
      <w:pPr>
        <w:ind w:left="3632" w:hanging="284"/>
      </w:pPr>
      <w:rPr>
        <w:rFonts w:hint="default"/>
        <w:lang w:val="en-US" w:eastAsia="en-US" w:bidi="ar-SA"/>
      </w:rPr>
    </w:lvl>
    <w:lvl w:ilvl="8" w:tplc="C5909988">
      <w:numFmt w:val="bullet"/>
      <w:lvlText w:val="•"/>
      <w:lvlJc w:val="left"/>
      <w:pPr>
        <w:ind w:left="3974" w:hanging="284"/>
      </w:pPr>
      <w:rPr>
        <w:rFonts w:hint="default"/>
        <w:lang w:val="en-US" w:eastAsia="en-US" w:bidi="ar-SA"/>
      </w:rPr>
    </w:lvl>
  </w:abstractNum>
  <w:abstractNum w:abstractNumId="3"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60560E"/>
    <w:multiLevelType w:val="hybridMultilevel"/>
    <w:tmpl w:val="52087C72"/>
    <w:lvl w:ilvl="0" w:tplc="8D6A9822">
      <w:start w:val="1"/>
      <w:numFmt w:val="decimal"/>
      <w:lvlText w:val="%1)"/>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1" w:tplc="F0AC8F70">
      <w:numFmt w:val="bullet"/>
      <w:lvlText w:val="•"/>
      <w:lvlJc w:val="left"/>
      <w:pPr>
        <w:ind w:left="1707" w:hanging="369"/>
      </w:pPr>
      <w:rPr>
        <w:rFonts w:hint="default"/>
        <w:lang w:val="en-US" w:eastAsia="en-US" w:bidi="ar-SA"/>
      </w:rPr>
    </w:lvl>
    <w:lvl w:ilvl="2" w:tplc="6560B2FC">
      <w:numFmt w:val="bullet"/>
      <w:lvlText w:val="•"/>
      <w:lvlJc w:val="left"/>
      <w:pPr>
        <w:ind w:left="2714" w:hanging="369"/>
      </w:pPr>
      <w:rPr>
        <w:rFonts w:hint="default"/>
        <w:lang w:val="en-US" w:eastAsia="en-US" w:bidi="ar-SA"/>
      </w:rPr>
    </w:lvl>
    <w:lvl w:ilvl="3" w:tplc="223830DC">
      <w:numFmt w:val="bullet"/>
      <w:lvlText w:val="•"/>
      <w:lvlJc w:val="left"/>
      <w:pPr>
        <w:ind w:left="3722" w:hanging="369"/>
      </w:pPr>
      <w:rPr>
        <w:rFonts w:hint="default"/>
        <w:lang w:val="en-US" w:eastAsia="en-US" w:bidi="ar-SA"/>
      </w:rPr>
    </w:lvl>
    <w:lvl w:ilvl="4" w:tplc="D02A7056">
      <w:numFmt w:val="bullet"/>
      <w:lvlText w:val="•"/>
      <w:lvlJc w:val="left"/>
      <w:pPr>
        <w:ind w:left="4729" w:hanging="369"/>
      </w:pPr>
      <w:rPr>
        <w:rFonts w:hint="default"/>
        <w:lang w:val="en-US" w:eastAsia="en-US" w:bidi="ar-SA"/>
      </w:rPr>
    </w:lvl>
    <w:lvl w:ilvl="5" w:tplc="1900730E">
      <w:numFmt w:val="bullet"/>
      <w:lvlText w:val="•"/>
      <w:lvlJc w:val="left"/>
      <w:pPr>
        <w:ind w:left="5736" w:hanging="369"/>
      </w:pPr>
      <w:rPr>
        <w:rFonts w:hint="default"/>
        <w:lang w:val="en-US" w:eastAsia="en-US" w:bidi="ar-SA"/>
      </w:rPr>
    </w:lvl>
    <w:lvl w:ilvl="6" w:tplc="7374B770">
      <w:numFmt w:val="bullet"/>
      <w:lvlText w:val="•"/>
      <w:lvlJc w:val="left"/>
      <w:pPr>
        <w:ind w:left="6744" w:hanging="369"/>
      </w:pPr>
      <w:rPr>
        <w:rFonts w:hint="default"/>
        <w:lang w:val="en-US" w:eastAsia="en-US" w:bidi="ar-SA"/>
      </w:rPr>
    </w:lvl>
    <w:lvl w:ilvl="7" w:tplc="D598A43E">
      <w:numFmt w:val="bullet"/>
      <w:lvlText w:val="•"/>
      <w:lvlJc w:val="left"/>
      <w:pPr>
        <w:ind w:left="7751" w:hanging="369"/>
      </w:pPr>
      <w:rPr>
        <w:rFonts w:hint="default"/>
        <w:lang w:val="en-US" w:eastAsia="en-US" w:bidi="ar-SA"/>
      </w:rPr>
    </w:lvl>
    <w:lvl w:ilvl="8" w:tplc="6A76ABEA">
      <w:numFmt w:val="bullet"/>
      <w:lvlText w:val="•"/>
      <w:lvlJc w:val="left"/>
      <w:pPr>
        <w:ind w:left="8758" w:hanging="369"/>
      </w:pPr>
      <w:rPr>
        <w:rFonts w:hint="default"/>
        <w:lang w:val="en-US" w:eastAsia="en-US" w:bidi="ar-SA"/>
      </w:rPr>
    </w:lvl>
  </w:abstractNum>
  <w:abstractNum w:abstractNumId="5" w15:restartNumberingAfterBreak="0">
    <w:nsid w:val="1AB9680C"/>
    <w:multiLevelType w:val="hybridMultilevel"/>
    <w:tmpl w:val="DB9804E0"/>
    <w:lvl w:ilvl="0" w:tplc="774AC602">
      <w:start w:val="8"/>
      <w:numFmt w:val="decimal"/>
      <w:lvlText w:val="%1)"/>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1" w:tplc="E3B2D1F6">
      <w:start w:val="1"/>
      <w:numFmt w:val="lowerLetter"/>
      <w:lvlText w:val="%2."/>
      <w:lvlJc w:val="left"/>
      <w:pPr>
        <w:ind w:left="1007" w:hanging="284"/>
      </w:pPr>
      <w:rPr>
        <w:rFonts w:ascii="Ubuntu Light" w:eastAsia="Ubuntu Light" w:hAnsi="Ubuntu Light" w:cs="Ubuntu Light" w:hint="default"/>
        <w:b w:val="0"/>
        <w:bCs w:val="0"/>
        <w:i w:val="0"/>
        <w:iCs w:val="0"/>
        <w:spacing w:val="-3"/>
        <w:w w:val="100"/>
        <w:sz w:val="21"/>
        <w:szCs w:val="21"/>
        <w:lang w:val="en-US" w:eastAsia="en-US" w:bidi="ar-SA"/>
      </w:rPr>
    </w:lvl>
    <w:lvl w:ilvl="2" w:tplc="719CD41A">
      <w:numFmt w:val="bullet"/>
      <w:lvlText w:val="•"/>
      <w:lvlJc w:val="left"/>
      <w:pPr>
        <w:ind w:left="884" w:hanging="284"/>
      </w:pPr>
      <w:rPr>
        <w:rFonts w:hint="default"/>
        <w:lang w:val="en-US" w:eastAsia="en-US" w:bidi="ar-SA"/>
      </w:rPr>
    </w:lvl>
    <w:lvl w:ilvl="3" w:tplc="78A6E620">
      <w:numFmt w:val="bullet"/>
      <w:lvlText w:val="•"/>
      <w:lvlJc w:val="left"/>
      <w:pPr>
        <w:ind w:left="768" w:hanging="284"/>
      </w:pPr>
      <w:rPr>
        <w:rFonts w:hint="default"/>
        <w:lang w:val="en-US" w:eastAsia="en-US" w:bidi="ar-SA"/>
      </w:rPr>
    </w:lvl>
    <w:lvl w:ilvl="4" w:tplc="0CFC9880">
      <w:numFmt w:val="bullet"/>
      <w:lvlText w:val="•"/>
      <w:lvlJc w:val="left"/>
      <w:pPr>
        <w:ind w:left="653" w:hanging="284"/>
      </w:pPr>
      <w:rPr>
        <w:rFonts w:hint="default"/>
        <w:lang w:val="en-US" w:eastAsia="en-US" w:bidi="ar-SA"/>
      </w:rPr>
    </w:lvl>
    <w:lvl w:ilvl="5" w:tplc="FAAC4D86">
      <w:numFmt w:val="bullet"/>
      <w:lvlText w:val="•"/>
      <w:lvlJc w:val="left"/>
      <w:pPr>
        <w:ind w:left="537" w:hanging="284"/>
      </w:pPr>
      <w:rPr>
        <w:rFonts w:hint="default"/>
        <w:lang w:val="en-US" w:eastAsia="en-US" w:bidi="ar-SA"/>
      </w:rPr>
    </w:lvl>
    <w:lvl w:ilvl="6" w:tplc="9DBEFAAC">
      <w:numFmt w:val="bullet"/>
      <w:lvlText w:val="•"/>
      <w:lvlJc w:val="left"/>
      <w:pPr>
        <w:ind w:left="422" w:hanging="284"/>
      </w:pPr>
      <w:rPr>
        <w:rFonts w:hint="default"/>
        <w:lang w:val="en-US" w:eastAsia="en-US" w:bidi="ar-SA"/>
      </w:rPr>
    </w:lvl>
    <w:lvl w:ilvl="7" w:tplc="1D96479A">
      <w:numFmt w:val="bullet"/>
      <w:lvlText w:val="•"/>
      <w:lvlJc w:val="left"/>
      <w:pPr>
        <w:ind w:left="306" w:hanging="284"/>
      </w:pPr>
      <w:rPr>
        <w:rFonts w:hint="default"/>
        <w:lang w:val="en-US" w:eastAsia="en-US" w:bidi="ar-SA"/>
      </w:rPr>
    </w:lvl>
    <w:lvl w:ilvl="8" w:tplc="3DF687DC">
      <w:numFmt w:val="bullet"/>
      <w:lvlText w:val="•"/>
      <w:lvlJc w:val="left"/>
      <w:pPr>
        <w:ind w:left="191" w:hanging="284"/>
      </w:pPr>
      <w:rPr>
        <w:rFonts w:hint="default"/>
        <w:lang w:val="en-US" w:eastAsia="en-US" w:bidi="ar-SA"/>
      </w:rPr>
    </w:lvl>
  </w:abstractNum>
  <w:abstractNum w:abstractNumId="6"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7" w15:restartNumberingAfterBreak="0">
    <w:nsid w:val="20923AFC"/>
    <w:multiLevelType w:val="hybridMultilevel"/>
    <w:tmpl w:val="06AAE74A"/>
    <w:lvl w:ilvl="0" w:tplc="A38CAE4A">
      <w:start w:val="1"/>
      <w:numFmt w:val="decimal"/>
      <w:lvlText w:val="%1)"/>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1" w:tplc="E23E124E">
      <w:start w:val="1"/>
      <w:numFmt w:val="lowerLetter"/>
      <w:lvlText w:val="%2."/>
      <w:lvlJc w:val="left"/>
      <w:pPr>
        <w:ind w:left="1015" w:hanging="284"/>
      </w:pPr>
      <w:rPr>
        <w:rFonts w:ascii="Ubuntu Light" w:eastAsia="Ubuntu Light" w:hAnsi="Ubuntu Light" w:cs="Ubuntu Light" w:hint="default"/>
        <w:b w:val="0"/>
        <w:bCs w:val="0"/>
        <w:i w:val="0"/>
        <w:iCs w:val="0"/>
        <w:spacing w:val="-3"/>
        <w:w w:val="100"/>
        <w:sz w:val="21"/>
        <w:szCs w:val="21"/>
        <w:lang w:val="en-US" w:eastAsia="en-US" w:bidi="ar-SA"/>
      </w:rPr>
    </w:lvl>
    <w:lvl w:ilvl="2" w:tplc="BBF8CD22">
      <w:numFmt w:val="bullet"/>
      <w:lvlText w:val="•"/>
      <w:lvlJc w:val="left"/>
      <w:pPr>
        <w:ind w:left="902" w:hanging="284"/>
      </w:pPr>
      <w:rPr>
        <w:rFonts w:hint="default"/>
        <w:lang w:val="en-US" w:eastAsia="en-US" w:bidi="ar-SA"/>
      </w:rPr>
    </w:lvl>
    <w:lvl w:ilvl="3" w:tplc="42BCB628">
      <w:numFmt w:val="bullet"/>
      <w:lvlText w:val="•"/>
      <w:lvlJc w:val="left"/>
      <w:pPr>
        <w:ind w:left="784" w:hanging="284"/>
      </w:pPr>
      <w:rPr>
        <w:rFonts w:hint="default"/>
        <w:lang w:val="en-US" w:eastAsia="en-US" w:bidi="ar-SA"/>
      </w:rPr>
    </w:lvl>
    <w:lvl w:ilvl="4" w:tplc="96B8A688">
      <w:numFmt w:val="bullet"/>
      <w:lvlText w:val="•"/>
      <w:lvlJc w:val="left"/>
      <w:pPr>
        <w:ind w:left="666" w:hanging="284"/>
      </w:pPr>
      <w:rPr>
        <w:rFonts w:hint="default"/>
        <w:lang w:val="en-US" w:eastAsia="en-US" w:bidi="ar-SA"/>
      </w:rPr>
    </w:lvl>
    <w:lvl w:ilvl="5" w:tplc="186673C8">
      <w:numFmt w:val="bullet"/>
      <w:lvlText w:val="•"/>
      <w:lvlJc w:val="left"/>
      <w:pPr>
        <w:ind w:left="548" w:hanging="284"/>
      </w:pPr>
      <w:rPr>
        <w:rFonts w:hint="default"/>
        <w:lang w:val="en-US" w:eastAsia="en-US" w:bidi="ar-SA"/>
      </w:rPr>
    </w:lvl>
    <w:lvl w:ilvl="6" w:tplc="4B568588">
      <w:numFmt w:val="bullet"/>
      <w:lvlText w:val="•"/>
      <w:lvlJc w:val="left"/>
      <w:pPr>
        <w:ind w:left="431" w:hanging="284"/>
      </w:pPr>
      <w:rPr>
        <w:rFonts w:hint="default"/>
        <w:lang w:val="en-US" w:eastAsia="en-US" w:bidi="ar-SA"/>
      </w:rPr>
    </w:lvl>
    <w:lvl w:ilvl="7" w:tplc="2564C6D0">
      <w:numFmt w:val="bullet"/>
      <w:lvlText w:val="•"/>
      <w:lvlJc w:val="left"/>
      <w:pPr>
        <w:ind w:left="313" w:hanging="284"/>
      </w:pPr>
      <w:rPr>
        <w:rFonts w:hint="default"/>
        <w:lang w:val="en-US" w:eastAsia="en-US" w:bidi="ar-SA"/>
      </w:rPr>
    </w:lvl>
    <w:lvl w:ilvl="8" w:tplc="CD1E71BA">
      <w:numFmt w:val="bullet"/>
      <w:lvlText w:val="•"/>
      <w:lvlJc w:val="left"/>
      <w:pPr>
        <w:ind w:left="195" w:hanging="284"/>
      </w:pPr>
      <w:rPr>
        <w:rFonts w:hint="default"/>
        <w:lang w:val="en-US" w:eastAsia="en-US" w:bidi="ar-SA"/>
      </w:rPr>
    </w:lvl>
  </w:abstractNum>
  <w:abstractNum w:abstractNumId="8"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0281A84"/>
    <w:multiLevelType w:val="hybridMultilevel"/>
    <w:tmpl w:val="EEE0B076"/>
    <w:lvl w:ilvl="0" w:tplc="2B76C4A4">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56F69996">
      <w:numFmt w:val="bullet"/>
      <w:lvlText w:val="•"/>
      <w:lvlJc w:val="left"/>
      <w:pPr>
        <w:ind w:left="1488" w:hanging="284"/>
      </w:pPr>
      <w:rPr>
        <w:rFonts w:hint="default"/>
        <w:lang w:val="en-US" w:eastAsia="en-US" w:bidi="ar-SA"/>
      </w:rPr>
    </w:lvl>
    <w:lvl w:ilvl="2" w:tplc="BDBA14CA">
      <w:numFmt w:val="bullet"/>
      <w:lvlText w:val="•"/>
      <w:lvlJc w:val="left"/>
      <w:pPr>
        <w:ind w:left="1856" w:hanging="284"/>
      </w:pPr>
      <w:rPr>
        <w:rFonts w:hint="default"/>
        <w:lang w:val="en-US" w:eastAsia="en-US" w:bidi="ar-SA"/>
      </w:rPr>
    </w:lvl>
    <w:lvl w:ilvl="3" w:tplc="0FB29224">
      <w:numFmt w:val="bullet"/>
      <w:lvlText w:val="•"/>
      <w:lvlJc w:val="left"/>
      <w:pPr>
        <w:ind w:left="2224" w:hanging="284"/>
      </w:pPr>
      <w:rPr>
        <w:rFonts w:hint="default"/>
        <w:lang w:val="en-US" w:eastAsia="en-US" w:bidi="ar-SA"/>
      </w:rPr>
    </w:lvl>
    <w:lvl w:ilvl="4" w:tplc="0210751A">
      <w:numFmt w:val="bullet"/>
      <w:lvlText w:val="•"/>
      <w:lvlJc w:val="left"/>
      <w:pPr>
        <w:ind w:left="2592" w:hanging="284"/>
      </w:pPr>
      <w:rPr>
        <w:rFonts w:hint="default"/>
        <w:lang w:val="en-US" w:eastAsia="en-US" w:bidi="ar-SA"/>
      </w:rPr>
    </w:lvl>
    <w:lvl w:ilvl="5" w:tplc="ED50D23A">
      <w:numFmt w:val="bullet"/>
      <w:lvlText w:val="•"/>
      <w:lvlJc w:val="left"/>
      <w:pPr>
        <w:ind w:left="2961" w:hanging="284"/>
      </w:pPr>
      <w:rPr>
        <w:rFonts w:hint="default"/>
        <w:lang w:val="en-US" w:eastAsia="en-US" w:bidi="ar-SA"/>
      </w:rPr>
    </w:lvl>
    <w:lvl w:ilvl="6" w:tplc="A83E03C0">
      <w:numFmt w:val="bullet"/>
      <w:lvlText w:val="•"/>
      <w:lvlJc w:val="left"/>
      <w:pPr>
        <w:ind w:left="3329" w:hanging="284"/>
      </w:pPr>
      <w:rPr>
        <w:rFonts w:hint="default"/>
        <w:lang w:val="en-US" w:eastAsia="en-US" w:bidi="ar-SA"/>
      </w:rPr>
    </w:lvl>
    <w:lvl w:ilvl="7" w:tplc="2214B296">
      <w:numFmt w:val="bullet"/>
      <w:lvlText w:val="•"/>
      <w:lvlJc w:val="left"/>
      <w:pPr>
        <w:ind w:left="3697" w:hanging="284"/>
      </w:pPr>
      <w:rPr>
        <w:rFonts w:hint="default"/>
        <w:lang w:val="en-US" w:eastAsia="en-US" w:bidi="ar-SA"/>
      </w:rPr>
    </w:lvl>
    <w:lvl w:ilvl="8" w:tplc="9C3C318A">
      <w:numFmt w:val="bullet"/>
      <w:lvlText w:val="•"/>
      <w:lvlJc w:val="left"/>
      <w:pPr>
        <w:ind w:left="4065" w:hanging="284"/>
      </w:pPr>
      <w:rPr>
        <w:rFonts w:hint="default"/>
        <w:lang w:val="en-US" w:eastAsia="en-US" w:bidi="ar-SA"/>
      </w:rPr>
    </w:lvl>
  </w:abstractNum>
  <w:abstractNum w:abstractNumId="10"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4" w15:restartNumberingAfterBreak="0">
    <w:nsid w:val="4BED0B64"/>
    <w:multiLevelType w:val="hybridMultilevel"/>
    <w:tmpl w:val="70223790"/>
    <w:lvl w:ilvl="0" w:tplc="F30484BA">
      <w:numFmt w:val="bullet"/>
      <w:lvlText w:val="·"/>
      <w:lvlJc w:val="left"/>
      <w:pPr>
        <w:ind w:left="737" w:hanging="284"/>
      </w:pPr>
      <w:rPr>
        <w:rFonts w:ascii="Ubuntu" w:eastAsia="Ubuntu" w:hAnsi="Ubuntu" w:cs="Ubuntu" w:hint="default"/>
        <w:b/>
        <w:bCs/>
        <w:i w:val="0"/>
        <w:iCs w:val="0"/>
        <w:spacing w:val="0"/>
        <w:w w:val="100"/>
        <w:position w:val="-3"/>
        <w:sz w:val="40"/>
        <w:szCs w:val="40"/>
        <w:lang w:val="en-US" w:eastAsia="en-US" w:bidi="ar-SA"/>
      </w:rPr>
    </w:lvl>
    <w:lvl w:ilvl="1" w:tplc="7CBA5496">
      <w:numFmt w:val="bullet"/>
      <w:lvlText w:val="•"/>
      <w:lvlJc w:val="left"/>
      <w:pPr>
        <w:ind w:left="1179" w:hanging="284"/>
      </w:pPr>
      <w:rPr>
        <w:rFonts w:hint="default"/>
        <w:lang w:val="en-US" w:eastAsia="en-US" w:bidi="ar-SA"/>
      </w:rPr>
    </w:lvl>
    <w:lvl w:ilvl="2" w:tplc="59C2DE0A">
      <w:numFmt w:val="bullet"/>
      <w:lvlText w:val="•"/>
      <w:lvlJc w:val="left"/>
      <w:pPr>
        <w:ind w:left="1619" w:hanging="284"/>
      </w:pPr>
      <w:rPr>
        <w:rFonts w:hint="default"/>
        <w:lang w:val="en-US" w:eastAsia="en-US" w:bidi="ar-SA"/>
      </w:rPr>
    </w:lvl>
    <w:lvl w:ilvl="3" w:tplc="B058D46C">
      <w:numFmt w:val="bullet"/>
      <w:lvlText w:val="•"/>
      <w:lvlJc w:val="left"/>
      <w:pPr>
        <w:ind w:left="2059" w:hanging="284"/>
      </w:pPr>
      <w:rPr>
        <w:rFonts w:hint="default"/>
        <w:lang w:val="en-US" w:eastAsia="en-US" w:bidi="ar-SA"/>
      </w:rPr>
    </w:lvl>
    <w:lvl w:ilvl="4" w:tplc="DBC0EC06">
      <w:numFmt w:val="bullet"/>
      <w:lvlText w:val="•"/>
      <w:lvlJc w:val="left"/>
      <w:pPr>
        <w:ind w:left="2499" w:hanging="284"/>
      </w:pPr>
      <w:rPr>
        <w:rFonts w:hint="default"/>
        <w:lang w:val="en-US" w:eastAsia="en-US" w:bidi="ar-SA"/>
      </w:rPr>
    </w:lvl>
    <w:lvl w:ilvl="5" w:tplc="5310E33C">
      <w:numFmt w:val="bullet"/>
      <w:lvlText w:val="•"/>
      <w:lvlJc w:val="left"/>
      <w:pPr>
        <w:ind w:left="2939" w:hanging="284"/>
      </w:pPr>
      <w:rPr>
        <w:rFonts w:hint="default"/>
        <w:lang w:val="en-US" w:eastAsia="en-US" w:bidi="ar-SA"/>
      </w:rPr>
    </w:lvl>
    <w:lvl w:ilvl="6" w:tplc="02A26C64">
      <w:numFmt w:val="bullet"/>
      <w:lvlText w:val="•"/>
      <w:lvlJc w:val="left"/>
      <w:pPr>
        <w:ind w:left="3378" w:hanging="284"/>
      </w:pPr>
      <w:rPr>
        <w:rFonts w:hint="default"/>
        <w:lang w:val="en-US" w:eastAsia="en-US" w:bidi="ar-SA"/>
      </w:rPr>
    </w:lvl>
    <w:lvl w:ilvl="7" w:tplc="9D1824EE">
      <w:numFmt w:val="bullet"/>
      <w:lvlText w:val="•"/>
      <w:lvlJc w:val="left"/>
      <w:pPr>
        <w:ind w:left="3818" w:hanging="284"/>
      </w:pPr>
      <w:rPr>
        <w:rFonts w:hint="default"/>
        <w:lang w:val="en-US" w:eastAsia="en-US" w:bidi="ar-SA"/>
      </w:rPr>
    </w:lvl>
    <w:lvl w:ilvl="8" w:tplc="15662D9C">
      <w:numFmt w:val="bullet"/>
      <w:lvlText w:val="•"/>
      <w:lvlJc w:val="left"/>
      <w:pPr>
        <w:ind w:left="4258" w:hanging="284"/>
      </w:pPr>
      <w:rPr>
        <w:rFonts w:hint="default"/>
        <w:lang w:val="en-US" w:eastAsia="en-US" w:bidi="ar-SA"/>
      </w:rPr>
    </w:lvl>
  </w:abstractNum>
  <w:abstractNum w:abstractNumId="15" w15:restartNumberingAfterBreak="0">
    <w:nsid w:val="4C79117E"/>
    <w:multiLevelType w:val="hybridMultilevel"/>
    <w:tmpl w:val="A3C8B932"/>
    <w:lvl w:ilvl="0" w:tplc="4F0E4A88">
      <w:start w:val="1"/>
      <w:numFmt w:val="decimal"/>
      <w:lvlText w:val="%1)"/>
      <w:lvlJc w:val="left"/>
      <w:pPr>
        <w:ind w:left="368" w:hanging="369"/>
      </w:pPr>
      <w:rPr>
        <w:rFonts w:ascii="Ubuntu Light" w:eastAsia="Ubuntu Light" w:hAnsi="Ubuntu Light" w:cs="Ubuntu Light" w:hint="default"/>
        <w:b w:val="0"/>
        <w:bCs w:val="0"/>
        <w:i w:val="0"/>
        <w:iCs w:val="0"/>
        <w:spacing w:val="-3"/>
        <w:w w:val="100"/>
        <w:sz w:val="21"/>
        <w:szCs w:val="21"/>
        <w:lang w:val="en-US" w:eastAsia="en-US" w:bidi="ar-SA"/>
      </w:rPr>
    </w:lvl>
    <w:lvl w:ilvl="1" w:tplc="BC0CB9CE">
      <w:numFmt w:val="bullet"/>
      <w:lvlText w:val="•"/>
      <w:lvlJc w:val="left"/>
      <w:pPr>
        <w:ind w:left="899" w:hanging="369"/>
      </w:pPr>
      <w:rPr>
        <w:rFonts w:hint="default"/>
        <w:lang w:val="en-US" w:eastAsia="en-US" w:bidi="ar-SA"/>
      </w:rPr>
    </w:lvl>
    <w:lvl w:ilvl="2" w:tplc="BE9C14A6">
      <w:numFmt w:val="bullet"/>
      <w:lvlText w:val="•"/>
      <w:lvlJc w:val="left"/>
      <w:pPr>
        <w:ind w:left="1439" w:hanging="369"/>
      </w:pPr>
      <w:rPr>
        <w:rFonts w:hint="default"/>
        <w:lang w:val="en-US" w:eastAsia="en-US" w:bidi="ar-SA"/>
      </w:rPr>
    </w:lvl>
    <w:lvl w:ilvl="3" w:tplc="6FAA4CB2">
      <w:numFmt w:val="bullet"/>
      <w:lvlText w:val="•"/>
      <w:lvlJc w:val="left"/>
      <w:pPr>
        <w:ind w:left="1979" w:hanging="369"/>
      </w:pPr>
      <w:rPr>
        <w:rFonts w:hint="default"/>
        <w:lang w:val="en-US" w:eastAsia="en-US" w:bidi="ar-SA"/>
      </w:rPr>
    </w:lvl>
    <w:lvl w:ilvl="4" w:tplc="B022A796">
      <w:numFmt w:val="bullet"/>
      <w:lvlText w:val="•"/>
      <w:lvlJc w:val="left"/>
      <w:pPr>
        <w:ind w:left="2519" w:hanging="369"/>
      </w:pPr>
      <w:rPr>
        <w:rFonts w:hint="default"/>
        <w:lang w:val="en-US" w:eastAsia="en-US" w:bidi="ar-SA"/>
      </w:rPr>
    </w:lvl>
    <w:lvl w:ilvl="5" w:tplc="D3249E96">
      <w:numFmt w:val="bullet"/>
      <w:lvlText w:val="•"/>
      <w:lvlJc w:val="left"/>
      <w:pPr>
        <w:ind w:left="3058" w:hanging="369"/>
      </w:pPr>
      <w:rPr>
        <w:rFonts w:hint="default"/>
        <w:lang w:val="en-US" w:eastAsia="en-US" w:bidi="ar-SA"/>
      </w:rPr>
    </w:lvl>
    <w:lvl w:ilvl="6" w:tplc="61AEB46C">
      <w:numFmt w:val="bullet"/>
      <w:lvlText w:val="•"/>
      <w:lvlJc w:val="left"/>
      <w:pPr>
        <w:ind w:left="3598" w:hanging="369"/>
      </w:pPr>
      <w:rPr>
        <w:rFonts w:hint="default"/>
        <w:lang w:val="en-US" w:eastAsia="en-US" w:bidi="ar-SA"/>
      </w:rPr>
    </w:lvl>
    <w:lvl w:ilvl="7" w:tplc="3578B45C">
      <w:numFmt w:val="bullet"/>
      <w:lvlText w:val="•"/>
      <w:lvlJc w:val="left"/>
      <w:pPr>
        <w:ind w:left="4138" w:hanging="369"/>
      </w:pPr>
      <w:rPr>
        <w:rFonts w:hint="default"/>
        <w:lang w:val="en-US" w:eastAsia="en-US" w:bidi="ar-SA"/>
      </w:rPr>
    </w:lvl>
    <w:lvl w:ilvl="8" w:tplc="9DC8AF8E">
      <w:numFmt w:val="bullet"/>
      <w:lvlText w:val="•"/>
      <w:lvlJc w:val="left"/>
      <w:pPr>
        <w:ind w:left="4678" w:hanging="369"/>
      </w:pPr>
      <w:rPr>
        <w:rFonts w:hint="default"/>
        <w:lang w:val="en-US" w:eastAsia="en-US" w:bidi="ar-SA"/>
      </w:rPr>
    </w:lvl>
  </w:abstractNum>
  <w:abstractNum w:abstractNumId="16" w15:restartNumberingAfterBreak="0">
    <w:nsid w:val="4D92190D"/>
    <w:multiLevelType w:val="hybridMultilevel"/>
    <w:tmpl w:val="67B86088"/>
    <w:lvl w:ilvl="0" w:tplc="C2C8286E">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58D2C954">
      <w:numFmt w:val="bullet"/>
      <w:lvlText w:val="•"/>
      <w:lvlJc w:val="left"/>
      <w:pPr>
        <w:ind w:left="1488" w:hanging="284"/>
      </w:pPr>
      <w:rPr>
        <w:rFonts w:hint="default"/>
        <w:lang w:val="en-US" w:eastAsia="en-US" w:bidi="ar-SA"/>
      </w:rPr>
    </w:lvl>
    <w:lvl w:ilvl="2" w:tplc="1B225B70">
      <w:numFmt w:val="bullet"/>
      <w:lvlText w:val="•"/>
      <w:lvlJc w:val="left"/>
      <w:pPr>
        <w:ind w:left="1856" w:hanging="284"/>
      </w:pPr>
      <w:rPr>
        <w:rFonts w:hint="default"/>
        <w:lang w:val="en-US" w:eastAsia="en-US" w:bidi="ar-SA"/>
      </w:rPr>
    </w:lvl>
    <w:lvl w:ilvl="3" w:tplc="459A860A">
      <w:numFmt w:val="bullet"/>
      <w:lvlText w:val="•"/>
      <w:lvlJc w:val="left"/>
      <w:pPr>
        <w:ind w:left="2224" w:hanging="284"/>
      </w:pPr>
      <w:rPr>
        <w:rFonts w:hint="default"/>
        <w:lang w:val="en-US" w:eastAsia="en-US" w:bidi="ar-SA"/>
      </w:rPr>
    </w:lvl>
    <w:lvl w:ilvl="4" w:tplc="B13A6B34">
      <w:numFmt w:val="bullet"/>
      <w:lvlText w:val="•"/>
      <w:lvlJc w:val="left"/>
      <w:pPr>
        <w:ind w:left="2592" w:hanging="284"/>
      </w:pPr>
      <w:rPr>
        <w:rFonts w:hint="default"/>
        <w:lang w:val="en-US" w:eastAsia="en-US" w:bidi="ar-SA"/>
      </w:rPr>
    </w:lvl>
    <w:lvl w:ilvl="5" w:tplc="2160E13A">
      <w:numFmt w:val="bullet"/>
      <w:lvlText w:val="•"/>
      <w:lvlJc w:val="left"/>
      <w:pPr>
        <w:ind w:left="2961" w:hanging="284"/>
      </w:pPr>
      <w:rPr>
        <w:rFonts w:hint="default"/>
        <w:lang w:val="en-US" w:eastAsia="en-US" w:bidi="ar-SA"/>
      </w:rPr>
    </w:lvl>
    <w:lvl w:ilvl="6" w:tplc="12A82D9E">
      <w:numFmt w:val="bullet"/>
      <w:lvlText w:val="•"/>
      <w:lvlJc w:val="left"/>
      <w:pPr>
        <w:ind w:left="3329" w:hanging="284"/>
      </w:pPr>
      <w:rPr>
        <w:rFonts w:hint="default"/>
        <w:lang w:val="en-US" w:eastAsia="en-US" w:bidi="ar-SA"/>
      </w:rPr>
    </w:lvl>
    <w:lvl w:ilvl="7" w:tplc="508EDDF4">
      <w:numFmt w:val="bullet"/>
      <w:lvlText w:val="•"/>
      <w:lvlJc w:val="left"/>
      <w:pPr>
        <w:ind w:left="3697" w:hanging="284"/>
      </w:pPr>
      <w:rPr>
        <w:rFonts w:hint="default"/>
        <w:lang w:val="en-US" w:eastAsia="en-US" w:bidi="ar-SA"/>
      </w:rPr>
    </w:lvl>
    <w:lvl w:ilvl="8" w:tplc="60760BA2">
      <w:numFmt w:val="bullet"/>
      <w:lvlText w:val="•"/>
      <w:lvlJc w:val="left"/>
      <w:pPr>
        <w:ind w:left="4065" w:hanging="284"/>
      </w:pPr>
      <w:rPr>
        <w:rFonts w:hint="default"/>
        <w:lang w:val="en-US" w:eastAsia="en-US" w:bidi="ar-SA"/>
      </w:rPr>
    </w:lvl>
  </w:abstractNum>
  <w:abstractNum w:abstractNumId="17"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9"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8B11F2"/>
    <w:multiLevelType w:val="hybridMultilevel"/>
    <w:tmpl w:val="2DA461E6"/>
    <w:lvl w:ilvl="0" w:tplc="12E8CD82">
      <w:start w:val="1"/>
      <w:numFmt w:val="decimal"/>
      <w:lvlText w:val="%1)"/>
      <w:lvlJc w:val="left"/>
      <w:pPr>
        <w:ind w:left="482" w:hanging="369"/>
      </w:pPr>
      <w:rPr>
        <w:rFonts w:ascii="Ubuntu Light" w:eastAsia="Ubuntu Light" w:hAnsi="Ubuntu Light" w:cs="Ubuntu Light" w:hint="default"/>
        <w:b w:val="0"/>
        <w:bCs w:val="0"/>
        <w:i w:val="0"/>
        <w:iCs w:val="0"/>
        <w:spacing w:val="-3"/>
        <w:w w:val="100"/>
        <w:sz w:val="21"/>
        <w:szCs w:val="21"/>
        <w:lang w:val="en-US" w:eastAsia="en-US" w:bidi="ar-SA"/>
      </w:rPr>
    </w:lvl>
    <w:lvl w:ilvl="1" w:tplc="8B5E0D82">
      <w:start w:val="1"/>
      <w:numFmt w:val="decimal"/>
      <w:lvlText w:val="%2)"/>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2" w:tplc="B0182878">
      <w:numFmt w:val="bullet"/>
      <w:lvlText w:val="•"/>
      <w:lvlJc w:val="left"/>
      <w:pPr>
        <w:ind w:left="1196" w:hanging="369"/>
      </w:pPr>
      <w:rPr>
        <w:rFonts w:hint="default"/>
        <w:lang w:val="en-US" w:eastAsia="en-US" w:bidi="ar-SA"/>
      </w:rPr>
    </w:lvl>
    <w:lvl w:ilvl="3" w:tplc="CACEB7A0">
      <w:numFmt w:val="bullet"/>
      <w:lvlText w:val="•"/>
      <w:lvlJc w:val="left"/>
      <w:pPr>
        <w:ind w:left="1693" w:hanging="369"/>
      </w:pPr>
      <w:rPr>
        <w:rFonts w:hint="default"/>
        <w:lang w:val="en-US" w:eastAsia="en-US" w:bidi="ar-SA"/>
      </w:rPr>
    </w:lvl>
    <w:lvl w:ilvl="4" w:tplc="FFD40EC4">
      <w:numFmt w:val="bullet"/>
      <w:lvlText w:val="•"/>
      <w:lvlJc w:val="left"/>
      <w:pPr>
        <w:ind w:left="2189" w:hanging="369"/>
      </w:pPr>
      <w:rPr>
        <w:rFonts w:hint="default"/>
        <w:lang w:val="en-US" w:eastAsia="en-US" w:bidi="ar-SA"/>
      </w:rPr>
    </w:lvl>
    <w:lvl w:ilvl="5" w:tplc="F0604A14">
      <w:numFmt w:val="bullet"/>
      <w:lvlText w:val="•"/>
      <w:lvlJc w:val="left"/>
      <w:pPr>
        <w:ind w:left="2686" w:hanging="369"/>
      </w:pPr>
      <w:rPr>
        <w:rFonts w:hint="default"/>
        <w:lang w:val="en-US" w:eastAsia="en-US" w:bidi="ar-SA"/>
      </w:rPr>
    </w:lvl>
    <w:lvl w:ilvl="6" w:tplc="38AA3AF8">
      <w:numFmt w:val="bullet"/>
      <w:lvlText w:val="•"/>
      <w:lvlJc w:val="left"/>
      <w:pPr>
        <w:ind w:left="3182" w:hanging="369"/>
      </w:pPr>
      <w:rPr>
        <w:rFonts w:hint="default"/>
        <w:lang w:val="en-US" w:eastAsia="en-US" w:bidi="ar-SA"/>
      </w:rPr>
    </w:lvl>
    <w:lvl w:ilvl="7" w:tplc="86FC0C0E">
      <w:numFmt w:val="bullet"/>
      <w:lvlText w:val="•"/>
      <w:lvlJc w:val="left"/>
      <w:pPr>
        <w:ind w:left="3679" w:hanging="369"/>
      </w:pPr>
      <w:rPr>
        <w:rFonts w:hint="default"/>
        <w:lang w:val="en-US" w:eastAsia="en-US" w:bidi="ar-SA"/>
      </w:rPr>
    </w:lvl>
    <w:lvl w:ilvl="8" w:tplc="BCE067B8">
      <w:numFmt w:val="bullet"/>
      <w:lvlText w:val="•"/>
      <w:lvlJc w:val="left"/>
      <w:pPr>
        <w:ind w:left="4176" w:hanging="369"/>
      </w:pPr>
      <w:rPr>
        <w:rFonts w:hint="default"/>
        <w:lang w:val="en-US" w:eastAsia="en-US" w:bidi="ar-SA"/>
      </w:rPr>
    </w:lvl>
  </w:abstractNum>
  <w:abstractNum w:abstractNumId="21" w15:restartNumberingAfterBreak="0">
    <w:nsid w:val="61CE56A0"/>
    <w:multiLevelType w:val="hybridMultilevel"/>
    <w:tmpl w:val="01240082"/>
    <w:lvl w:ilvl="0" w:tplc="D85C0370">
      <w:start w:val="1"/>
      <w:numFmt w:val="decimal"/>
      <w:lvlText w:val="%1)"/>
      <w:lvlJc w:val="left"/>
      <w:pPr>
        <w:ind w:left="42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1" w:tplc="1A9AED02">
      <w:start w:val="1"/>
      <w:numFmt w:val="lowerLetter"/>
      <w:lvlText w:val="%2."/>
      <w:lvlJc w:val="left"/>
      <w:pPr>
        <w:ind w:left="1021" w:hanging="284"/>
      </w:pPr>
      <w:rPr>
        <w:rFonts w:ascii="Ubuntu Light" w:eastAsia="Ubuntu Light" w:hAnsi="Ubuntu Light" w:cs="Ubuntu Light" w:hint="default"/>
        <w:b w:val="0"/>
        <w:bCs w:val="0"/>
        <w:i w:val="0"/>
        <w:iCs w:val="0"/>
        <w:spacing w:val="-3"/>
        <w:w w:val="100"/>
        <w:sz w:val="21"/>
        <w:szCs w:val="21"/>
        <w:lang w:val="en-US" w:eastAsia="en-US" w:bidi="ar-SA"/>
      </w:rPr>
    </w:lvl>
    <w:lvl w:ilvl="2" w:tplc="25C8E5B2">
      <w:numFmt w:val="bullet"/>
      <w:lvlText w:val="•"/>
      <w:lvlJc w:val="left"/>
      <w:pPr>
        <w:ind w:left="1020" w:hanging="284"/>
      </w:pPr>
      <w:rPr>
        <w:rFonts w:hint="default"/>
        <w:lang w:val="en-US" w:eastAsia="en-US" w:bidi="ar-SA"/>
      </w:rPr>
    </w:lvl>
    <w:lvl w:ilvl="3" w:tplc="5B18FC5C">
      <w:numFmt w:val="bullet"/>
      <w:lvlText w:val="•"/>
      <w:lvlJc w:val="left"/>
      <w:pPr>
        <w:ind w:left="883" w:hanging="284"/>
      </w:pPr>
      <w:rPr>
        <w:rFonts w:hint="default"/>
        <w:lang w:val="en-US" w:eastAsia="en-US" w:bidi="ar-SA"/>
      </w:rPr>
    </w:lvl>
    <w:lvl w:ilvl="4" w:tplc="0EFA0EE0">
      <w:numFmt w:val="bullet"/>
      <w:lvlText w:val="•"/>
      <w:lvlJc w:val="left"/>
      <w:pPr>
        <w:ind w:left="747" w:hanging="284"/>
      </w:pPr>
      <w:rPr>
        <w:rFonts w:hint="default"/>
        <w:lang w:val="en-US" w:eastAsia="en-US" w:bidi="ar-SA"/>
      </w:rPr>
    </w:lvl>
    <w:lvl w:ilvl="5" w:tplc="EB70B7B8">
      <w:numFmt w:val="bullet"/>
      <w:lvlText w:val="•"/>
      <w:lvlJc w:val="left"/>
      <w:pPr>
        <w:ind w:left="611" w:hanging="284"/>
      </w:pPr>
      <w:rPr>
        <w:rFonts w:hint="default"/>
        <w:lang w:val="en-US" w:eastAsia="en-US" w:bidi="ar-SA"/>
      </w:rPr>
    </w:lvl>
    <w:lvl w:ilvl="6" w:tplc="86027950">
      <w:numFmt w:val="bullet"/>
      <w:lvlText w:val="•"/>
      <w:lvlJc w:val="left"/>
      <w:pPr>
        <w:ind w:left="475" w:hanging="284"/>
      </w:pPr>
      <w:rPr>
        <w:rFonts w:hint="default"/>
        <w:lang w:val="en-US" w:eastAsia="en-US" w:bidi="ar-SA"/>
      </w:rPr>
    </w:lvl>
    <w:lvl w:ilvl="7" w:tplc="85707E34">
      <w:numFmt w:val="bullet"/>
      <w:lvlText w:val="•"/>
      <w:lvlJc w:val="left"/>
      <w:pPr>
        <w:ind w:left="339" w:hanging="284"/>
      </w:pPr>
      <w:rPr>
        <w:rFonts w:hint="default"/>
        <w:lang w:val="en-US" w:eastAsia="en-US" w:bidi="ar-SA"/>
      </w:rPr>
    </w:lvl>
    <w:lvl w:ilvl="8" w:tplc="0CDA65D0">
      <w:numFmt w:val="bullet"/>
      <w:lvlText w:val="•"/>
      <w:lvlJc w:val="left"/>
      <w:pPr>
        <w:ind w:left="203" w:hanging="284"/>
      </w:pPr>
      <w:rPr>
        <w:rFonts w:hint="default"/>
        <w:lang w:val="en-US" w:eastAsia="en-US" w:bidi="ar-SA"/>
      </w:rPr>
    </w:lvl>
  </w:abstractNum>
  <w:abstractNum w:abstractNumId="2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2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57E2984"/>
    <w:multiLevelType w:val="hybridMultilevel"/>
    <w:tmpl w:val="B09A9024"/>
    <w:lvl w:ilvl="0" w:tplc="2A5EA8F2">
      <w:numFmt w:val="bullet"/>
      <w:lvlText w:val="·"/>
      <w:lvlJc w:val="left"/>
      <w:pPr>
        <w:ind w:left="511" w:hanging="284"/>
      </w:pPr>
      <w:rPr>
        <w:rFonts w:ascii="Ubuntu" w:eastAsia="Ubuntu" w:hAnsi="Ubuntu" w:cs="Ubuntu" w:hint="default"/>
        <w:b/>
        <w:bCs/>
        <w:i w:val="0"/>
        <w:iCs w:val="0"/>
        <w:spacing w:val="0"/>
        <w:w w:val="100"/>
        <w:position w:val="-3"/>
        <w:sz w:val="40"/>
        <w:szCs w:val="40"/>
        <w:lang w:val="en-US" w:eastAsia="en-US" w:bidi="ar-SA"/>
      </w:rPr>
    </w:lvl>
    <w:lvl w:ilvl="1" w:tplc="C7FCC620">
      <w:numFmt w:val="bullet"/>
      <w:lvlText w:val="•"/>
      <w:lvlJc w:val="left"/>
      <w:pPr>
        <w:ind w:left="1184" w:hanging="284"/>
      </w:pPr>
      <w:rPr>
        <w:rFonts w:hint="default"/>
        <w:lang w:val="en-US" w:eastAsia="en-US" w:bidi="ar-SA"/>
      </w:rPr>
    </w:lvl>
    <w:lvl w:ilvl="2" w:tplc="4AB8E60C">
      <w:numFmt w:val="bullet"/>
      <w:lvlText w:val="•"/>
      <w:lvlJc w:val="left"/>
      <w:pPr>
        <w:ind w:left="1849" w:hanging="284"/>
      </w:pPr>
      <w:rPr>
        <w:rFonts w:hint="default"/>
        <w:lang w:val="en-US" w:eastAsia="en-US" w:bidi="ar-SA"/>
      </w:rPr>
    </w:lvl>
    <w:lvl w:ilvl="3" w:tplc="1F9895BC">
      <w:numFmt w:val="bullet"/>
      <w:lvlText w:val="•"/>
      <w:lvlJc w:val="left"/>
      <w:pPr>
        <w:ind w:left="2513" w:hanging="284"/>
      </w:pPr>
      <w:rPr>
        <w:rFonts w:hint="default"/>
        <w:lang w:val="en-US" w:eastAsia="en-US" w:bidi="ar-SA"/>
      </w:rPr>
    </w:lvl>
    <w:lvl w:ilvl="4" w:tplc="BB8216C2">
      <w:numFmt w:val="bullet"/>
      <w:lvlText w:val="•"/>
      <w:lvlJc w:val="left"/>
      <w:pPr>
        <w:ind w:left="3178" w:hanging="284"/>
      </w:pPr>
      <w:rPr>
        <w:rFonts w:hint="default"/>
        <w:lang w:val="en-US" w:eastAsia="en-US" w:bidi="ar-SA"/>
      </w:rPr>
    </w:lvl>
    <w:lvl w:ilvl="5" w:tplc="91666ACE">
      <w:numFmt w:val="bullet"/>
      <w:lvlText w:val="•"/>
      <w:lvlJc w:val="left"/>
      <w:pPr>
        <w:ind w:left="3842" w:hanging="284"/>
      </w:pPr>
      <w:rPr>
        <w:rFonts w:hint="default"/>
        <w:lang w:val="en-US" w:eastAsia="en-US" w:bidi="ar-SA"/>
      </w:rPr>
    </w:lvl>
    <w:lvl w:ilvl="6" w:tplc="F4A05A62">
      <w:numFmt w:val="bullet"/>
      <w:lvlText w:val="•"/>
      <w:lvlJc w:val="left"/>
      <w:pPr>
        <w:ind w:left="4507" w:hanging="284"/>
      </w:pPr>
      <w:rPr>
        <w:rFonts w:hint="default"/>
        <w:lang w:val="en-US" w:eastAsia="en-US" w:bidi="ar-SA"/>
      </w:rPr>
    </w:lvl>
    <w:lvl w:ilvl="7" w:tplc="EADCB280">
      <w:numFmt w:val="bullet"/>
      <w:lvlText w:val="•"/>
      <w:lvlJc w:val="left"/>
      <w:pPr>
        <w:ind w:left="5171" w:hanging="284"/>
      </w:pPr>
      <w:rPr>
        <w:rFonts w:hint="default"/>
        <w:lang w:val="en-US" w:eastAsia="en-US" w:bidi="ar-SA"/>
      </w:rPr>
    </w:lvl>
    <w:lvl w:ilvl="8" w:tplc="7C927C9C">
      <w:numFmt w:val="bullet"/>
      <w:lvlText w:val="•"/>
      <w:lvlJc w:val="left"/>
      <w:pPr>
        <w:ind w:left="5836" w:hanging="284"/>
      </w:pPr>
      <w:rPr>
        <w:rFonts w:hint="default"/>
        <w:lang w:val="en-US" w:eastAsia="en-US" w:bidi="ar-SA"/>
      </w:rPr>
    </w:lvl>
  </w:abstractNum>
  <w:abstractNum w:abstractNumId="25" w15:restartNumberingAfterBreak="0">
    <w:nsid w:val="7963230A"/>
    <w:multiLevelType w:val="hybridMultilevel"/>
    <w:tmpl w:val="FF5E3CA8"/>
    <w:lvl w:ilvl="0" w:tplc="46348690">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AF86378E">
      <w:numFmt w:val="bullet"/>
      <w:lvlText w:val="•"/>
      <w:lvlJc w:val="left"/>
      <w:pPr>
        <w:ind w:left="1547" w:hanging="284"/>
      </w:pPr>
      <w:rPr>
        <w:rFonts w:hint="default"/>
        <w:lang w:val="en-US" w:eastAsia="en-US" w:bidi="ar-SA"/>
      </w:rPr>
    </w:lvl>
    <w:lvl w:ilvl="2" w:tplc="AC442906">
      <w:numFmt w:val="bullet"/>
      <w:lvlText w:val="•"/>
      <w:lvlJc w:val="left"/>
      <w:pPr>
        <w:ind w:left="1854" w:hanging="284"/>
      </w:pPr>
      <w:rPr>
        <w:rFonts w:hint="default"/>
        <w:lang w:val="en-US" w:eastAsia="en-US" w:bidi="ar-SA"/>
      </w:rPr>
    </w:lvl>
    <w:lvl w:ilvl="3" w:tplc="4EEC495E">
      <w:numFmt w:val="bullet"/>
      <w:lvlText w:val="•"/>
      <w:lvlJc w:val="left"/>
      <w:pPr>
        <w:ind w:left="2161" w:hanging="284"/>
      </w:pPr>
      <w:rPr>
        <w:rFonts w:hint="default"/>
        <w:lang w:val="en-US" w:eastAsia="en-US" w:bidi="ar-SA"/>
      </w:rPr>
    </w:lvl>
    <w:lvl w:ilvl="4" w:tplc="32DC70AC">
      <w:numFmt w:val="bullet"/>
      <w:lvlText w:val="•"/>
      <w:lvlJc w:val="left"/>
      <w:pPr>
        <w:ind w:left="2469" w:hanging="284"/>
      </w:pPr>
      <w:rPr>
        <w:rFonts w:hint="default"/>
        <w:lang w:val="en-US" w:eastAsia="en-US" w:bidi="ar-SA"/>
      </w:rPr>
    </w:lvl>
    <w:lvl w:ilvl="5" w:tplc="F7367F26">
      <w:numFmt w:val="bullet"/>
      <w:lvlText w:val="•"/>
      <w:lvlJc w:val="left"/>
      <w:pPr>
        <w:ind w:left="2776" w:hanging="284"/>
      </w:pPr>
      <w:rPr>
        <w:rFonts w:hint="default"/>
        <w:lang w:val="en-US" w:eastAsia="en-US" w:bidi="ar-SA"/>
      </w:rPr>
    </w:lvl>
    <w:lvl w:ilvl="6" w:tplc="7D52132A">
      <w:numFmt w:val="bullet"/>
      <w:lvlText w:val="•"/>
      <w:lvlJc w:val="left"/>
      <w:pPr>
        <w:ind w:left="3083" w:hanging="284"/>
      </w:pPr>
      <w:rPr>
        <w:rFonts w:hint="default"/>
        <w:lang w:val="en-US" w:eastAsia="en-US" w:bidi="ar-SA"/>
      </w:rPr>
    </w:lvl>
    <w:lvl w:ilvl="7" w:tplc="8BAE1B5E">
      <w:numFmt w:val="bullet"/>
      <w:lvlText w:val="•"/>
      <w:lvlJc w:val="left"/>
      <w:pPr>
        <w:ind w:left="3391" w:hanging="284"/>
      </w:pPr>
      <w:rPr>
        <w:rFonts w:hint="default"/>
        <w:lang w:val="en-US" w:eastAsia="en-US" w:bidi="ar-SA"/>
      </w:rPr>
    </w:lvl>
    <w:lvl w:ilvl="8" w:tplc="2FF0640E">
      <w:numFmt w:val="bullet"/>
      <w:lvlText w:val="•"/>
      <w:lvlJc w:val="left"/>
      <w:pPr>
        <w:ind w:left="3698" w:hanging="284"/>
      </w:pPr>
      <w:rPr>
        <w:rFonts w:hint="default"/>
        <w:lang w:val="en-US" w:eastAsia="en-US" w:bidi="ar-SA"/>
      </w:rPr>
    </w:lvl>
  </w:abstractNum>
  <w:abstractNum w:abstractNumId="26" w15:restartNumberingAfterBreak="0">
    <w:nsid w:val="7A9D369C"/>
    <w:multiLevelType w:val="hybridMultilevel"/>
    <w:tmpl w:val="7FF8AEA0"/>
    <w:lvl w:ilvl="0" w:tplc="B3D6A9AC">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9D96F08E">
      <w:numFmt w:val="bullet"/>
      <w:lvlText w:val="•"/>
      <w:lvlJc w:val="left"/>
      <w:pPr>
        <w:ind w:left="1581" w:hanging="284"/>
      </w:pPr>
      <w:rPr>
        <w:rFonts w:hint="default"/>
        <w:lang w:val="en-US" w:eastAsia="en-US" w:bidi="ar-SA"/>
      </w:rPr>
    </w:lvl>
    <w:lvl w:ilvl="2" w:tplc="32961D6C">
      <w:numFmt w:val="bullet"/>
      <w:lvlText w:val="•"/>
      <w:lvlJc w:val="left"/>
      <w:pPr>
        <w:ind w:left="1922" w:hanging="284"/>
      </w:pPr>
      <w:rPr>
        <w:rFonts w:hint="default"/>
        <w:lang w:val="en-US" w:eastAsia="en-US" w:bidi="ar-SA"/>
      </w:rPr>
    </w:lvl>
    <w:lvl w:ilvl="3" w:tplc="377ACA3E">
      <w:numFmt w:val="bullet"/>
      <w:lvlText w:val="•"/>
      <w:lvlJc w:val="left"/>
      <w:pPr>
        <w:ind w:left="2264" w:hanging="284"/>
      </w:pPr>
      <w:rPr>
        <w:rFonts w:hint="default"/>
        <w:lang w:val="en-US" w:eastAsia="en-US" w:bidi="ar-SA"/>
      </w:rPr>
    </w:lvl>
    <w:lvl w:ilvl="4" w:tplc="27CAD73A">
      <w:numFmt w:val="bullet"/>
      <w:lvlText w:val="•"/>
      <w:lvlJc w:val="left"/>
      <w:pPr>
        <w:ind w:left="2605" w:hanging="284"/>
      </w:pPr>
      <w:rPr>
        <w:rFonts w:hint="default"/>
        <w:lang w:val="en-US" w:eastAsia="en-US" w:bidi="ar-SA"/>
      </w:rPr>
    </w:lvl>
    <w:lvl w:ilvl="5" w:tplc="479693E0">
      <w:numFmt w:val="bullet"/>
      <w:lvlText w:val="•"/>
      <w:lvlJc w:val="left"/>
      <w:pPr>
        <w:ind w:left="2947" w:hanging="284"/>
      </w:pPr>
      <w:rPr>
        <w:rFonts w:hint="default"/>
        <w:lang w:val="en-US" w:eastAsia="en-US" w:bidi="ar-SA"/>
      </w:rPr>
    </w:lvl>
    <w:lvl w:ilvl="6" w:tplc="7922933A">
      <w:numFmt w:val="bullet"/>
      <w:lvlText w:val="•"/>
      <w:lvlJc w:val="left"/>
      <w:pPr>
        <w:ind w:left="3288" w:hanging="284"/>
      </w:pPr>
      <w:rPr>
        <w:rFonts w:hint="default"/>
        <w:lang w:val="en-US" w:eastAsia="en-US" w:bidi="ar-SA"/>
      </w:rPr>
    </w:lvl>
    <w:lvl w:ilvl="7" w:tplc="B45A8432">
      <w:numFmt w:val="bullet"/>
      <w:lvlText w:val="•"/>
      <w:lvlJc w:val="left"/>
      <w:pPr>
        <w:ind w:left="3629" w:hanging="284"/>
      </w:pPr>
      <w:rPr>
        <w:rFonts w:hint="default"/>
        <w:lang w:val="en-US" w:eastAsia="en-US" w:bidi="ar-SA"/>
      </w:rPr>
    </w:lvl>
    <w:lvl w:ilvl="8" w:tplc="E0942280">
      <w:numFmt w:val="bullet"/>
      <w:lvlText w:val="•"/>
      <w:lvlJc w:val="left"/>
      <w:pPr>
        <w:ind w:left="3971" w:hanging="284"/>
      </w:pPr>
      <w:rPr>
        <w:rFonts w:hint="default"/>
        <w:lang w:val="en-US" w:eastAsia="en-US" w:bidi="ar-SA"/>
      </w:rPr>
    </w:lvl>
  </w:abstractNum>
  <w:abstractNum w:abstractNumId="27"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28" w15:restartNumberingAfterBreak="0">
    <w:nsid w:val="7CA93879"/>
    <w:multiLevelType w:val="hybridMultilevel"/>
    <w:tmpl w:val="90CA0C68"/>
    <w:lvl w:ilvl="0" w:tplc="492CB082">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17DE0542">
      <w:numFmt w:val="bullet"/>
      <w:lvlText w:val="•"/>
      <w:lvlJc w:val="left"/>
      <w:pPr>
        <w:ind w:left="1522" w:hanging="284"/>
      </w:pPr>
      <w:rPr>
        <w:rFonts w:hint="default"/>
        <w:lang w:val="en-US" w:eastAsia="en-US" w:bidi="ar-SA"/>
      </w:rPr>
    </w:lvl>
    <w:lvl w:ilvl="2" w:tplc="FF9219FC">
      <w:numFmt w:val="bullet"/>
      <w:lvlText w:val="•"/>
      <w:lvlJc w:val="left"/>
      <w:pPr>
        <w:ind w:left="1924" w:hanging="284"/>
      </w:pPr>
      <w:rPr>
        <w:rFonts w:hint="default"/>
        <w:lang w:val="en-US" w:eastAsia="en-US" w:bidi="ar-SA"/>
      </w:rPr>
    </w:lvl>
    <w:lvl w:ilvl="3" w:tplc="1BC6D90A">
      <w:numFmt w:val="bullet"/>
      <w:lvlText w:val="•"/>
      <w:lvlJc w:val="left"/>
      <w:pPr>
        <w:ind w:left="2326" w:hanging="284"/>
      </w:pPr>
      <w:rPr>
        <w:rFonts w:hint="default"/>
        <w:lang w:val="en-US" w:eastAsia="en-US" w:bidi="ar-SA"/>
      </w:rPr>
    </w:lvl>
    <w:lvl w:ilvl="4" w:tplc="00EEF444">
      <w:numFmt w:val="bullet"/>
      <w:lvlText w:val="•"/>
      <w:lvlJc w:val="left"/>
      <w:pPr>
        <w:ind w:left="2728" w:hanging="284"/>
      </w:pPr>
      <w:rPr>
        <w:rFonts w:hint="default"/>
        <w:lang w:val="en-US" w:eastAsia="en-US" w:bidi="ar-SA"/>
      </w:rPr>
    </w:lvl>
    <w:lvl w:ilvl="5" w:tplc="97B46916">
      <w:numFmt w:val="bullet"/>
      <w:lvlText w:val="•"/>
      <w:lvlJc w:val="left"/>
      <w:pPr>
        <w:ind w:left="3131" w:hanging="284"/>
      </w:pPr>
      <w:rPr>
        <w:rFonts w:hint="default"/>
        <w:lang w:val="en-US" w:eastAsia="en-US" w:bidi="ar-SA"/>
      </w:rPr>
    </w:lvl>
    <w:lvl w:ilvl="6" w:tplc="D38AFF32">
      <w:numFmt w:val="bullet"/>
      <w:lvlText w:val="•"/>
      <w:lvlJc w:val="left"/>
      <w:pPr>
        <w:ind w:left="3533" w:hanging="284"/>
      </w:pPr>
      <w:rPr>
        <w:rFonts w:hint="default"/>
        <w:lang w:val="en-US" w:eastAsia="en-US" w:bidi="ar-SA"/>
      </w:rPr>
    </w:lvl>
    <w:lvl w:ilvl="7" w:tplc="D90C5D50">
      <w:numFmt w:val="bullet"/>
      <w:lvlText w:val="•"/>
      <w:lvlJc w:val="left"/>
      <w:pPr>
        <w:ind w:left="3935" w:hanging="284"/>
      </w:pPr>
      <w:rPr>
        <w:rFonts w:hint="default"/>
        <w:lang w:val="en-US" w:eastAsia="en-US" w:bidi="ar-SA"/>
      </w:rPr>
    </w:lvl>
    <w:lvl w:ilvl="8" w:tplc="484E6862">
      <w:numFmt w:val="bullet"/>
      <w:lvlText w:val="•"/>
      <w:lvlJc w:val="left"/>
      <w:pPr>
        <w:ind w:left="4337" w:hanging="284"/>
      </w:pPr>
      <w:rPr>
        <w:rFonts w:hint="default"/>
        <w:lang w:val="en-US" w:eastAsia="en-US" w:bidi="ar-SA"/>
      </w:rPr>
    </w:lvl>
  </w:abstractNum>
  <w:num w:numId="1" w16cid:durableId="210849199">
    <w:abstractNumId w:val="18"/>
  </w:num>
  <w:num w:numId="2" w16cid:durableId="2141341303">
    <w:abstractNumId w:val="3"/>
  </w:num>
  <w:num w:numId="3" w16cid:durableId="1488671554">
    <w:abstractNumId w:val="10"/>
  </w:num>
  <w:num w:numId="4" w16cid:durableId="1266424874">
    <w:abstractNumId w:val="12"/>
  </w:num>
  <w:num w:numId="5" w16cid:durableId="1484733706">
    <w:abstractNumId w:val="17"/>
  </w:num>
  <w:num w:numId="6" w16cid:durableId="1439719952">
    <w:abstractNumId w:val="1"/>
  </w:num>
  <w:num w:numId="7" w16cid:durableId="941457233">
    <w:abstractNumId w:val="6"/>
  </w:num>
  <w:num w:numId="8" w16cid:durableId="1955478837">
    <w:abstractNumId w:val="27"/>
  </w:num>
  <w:num w:numId="9" w16cid:durableId="1360397449">
    <w:abstractNumId w:val="11"/>
  </w:num>
  <w:num w:numId="10" w16cid:durableId="933822727">
    <w:abstractNumId w:val="0"/>
  </w:num>
  <w:num w:numId="11" w16cid:durableId="491603873">
    <w:abstractNumId w:val="18"/>
    <w:lvlOverride w:ilvl="0">
      <w:startOverride w:val="1"/>
    </w:lvlOverride>
  </w:num>
  <w:num w:numId="12" w16cid:durableId="485435505">
    <w:abstractNumId w:val="19"/>
  </w:num>
  <w:num w:numId="13" w16cid:durableId="735933937">
    <w:abstractNumId w:val="23"/>
  </w:num>
  <w:num w:numId="14" w16cid:durableId="1183469170">
    <w:abstractNumId w:val="13"/>
  </w:num>
  <w:num w:numId="15" w16cid:durableId="351567122">
    <w:abstractNumId w:val="22"/>
  </w:num>
  <w:num w:numId="16" w16cid:durableId="64494684">
    <w:abstractNumId w:val="18"/>
    <w:lvlOverride w:ilvl="0">
      <w:startOverride w:val="1"/>
    </w:lvlOverride>
  </w:num>
  <w:num w:numId="17" w16cid:durableId="2034647536">
    <w:abstractNumId w:val="8"/>
  </w:num>
  <w:num w:numId="18" w16cid:durableId="676079066">
    <w:abstractNumId w:val="18"/>
    <w:lvlOverride w:ilvl="0">
      <w:startOverride w:val="1"/>
    </w:lvlOverride>
  </w:num>
  <w:num w:numId="19" w16cid:durableId="1945068699">
    <w:abstractNumId w:val="11"/>
    <w:lvlOverride w:ilvl="0">
      <w:startOverride w:val="1"/>
    </w:lvlOverride>
  </w:num>
  <w:num w:numId="20" w16cid:durableId="833955349">
    <w:abstractNumId w:val="24"/>
  </w:num>
  <w:num w:numId="21" w16cid:durableId="1177116506">
    <w:abstractNumId w:val="28"/>
  </w:num>
  <w:num w:numId="22" w16cid:durableId="1392920542">
    <w:abstractNumId w:val="25"/>
  </w:num>
  <w:num w:numId="23" w16cid:durableId="1710648773">
    <w:abstractNumId w:val="21"/>
  </w:num>
  <w:num w:numId="24" w16cid:durableId="2097893739">
    <w:abstractNumId w:val="9"/>
  </w:num>
  <w:num w:numId="25" w16cid:durableId="277029708">
    <w:abstractNumId w:val="26"/>
  </w:num>
  <w:num w:numId="26" w16cid:durableId="19550901">
    <w:abstractNumId w:val="7"/>
  </w:num>
  <w:num w:numId="27" w16cid:durableId="463237981">
    <w:abstractNumId w:val="18"/>
    <w:lvlOverride w:ilvl="0">
      <w:startOverride w:val="1"/>
    </w:lvlOverride>
  </w:num>
  <w:num w:numId="28" w16cid:durableId="331955723">
    <w:abstractNumId w:val="5"/>
  </w:num>
  <w:num w:numId="29" w16cid:durableId="735129165">
    <w:abstractNumId w:val="11"/>
    <w:lvlOverride w:ilvl="0">
      <w:startOverride w:val="1"/>
    </w:lvlOverride>
  </w:num>
  <w:num w:numId="30" w16cid:durableId="1921405987">
    <w:abstractNumId w:val="20"/>
  </w:num>
  <w:num w:numId="31" w16cid:durableId="999432640">
    <w:abstractNumId w:val="18"/>
    <w:lvlOverride w:ilvl="0">
      <w:startOverride w:val="1"/>
    </w:lvlOverride>
  </w:num>
  <w:num w:numId="32" w16cid:durableId="765082440">
    <w:abstractNumId w:val="16"/>
  </w:num>
  <w:num w:numId="33" w16cid:durableId="2105421787">
    <w:abstractNumId w:val="2"/>
  </w:num>
  <w:num w:numId="34" w16cid:durableId="1170177399">
    <w:abstractNumId w:val="18"/>
    <w:lvlOverride w:ilvl="0">
      <w:startOverride w:val="1"/>
    </w:lvlOverride>
  </w:num>
  <w:num w:numId="35" w16cid:durableId="274407630">
    <w:abstractNumId w:val="14"/>
  </w:num>
  <w:num w:numId="36" w16cid:durableId="1236932199">
    <w:abstractNumId w:val="11"/>
    <w:lvlOverride w:ilvl="0">
      <w:startOverride w:val="1"/>
    </w:lvlOverride>
  </w:num>
  <w:num w:numId="37" w16cid:durableId="1374966390">
    <w:abstractNumId w:val="11"/>
    <w:lvlOverride w:ilvl="0">
      <w:startOverride w:val="1"/>
    </w:lvlOverride>
  </w:num>
  <w:num w:numId="38" w16cid:durableId="225839580">
    <w:abstractNumId w:val="4"/>
  </w:num>
  <w:num w:numId="39" w16cid:durableId="380984695">
    <w:abstractNumId w:val="18"/>
    <w:lvlOverride w:ilvl="0">
      <w:startOverride w:val="1"/>
    </w:lvlOverride>
  </w:num>
  <w:num w:numId="40" w16cid:durableId="222563580">
    <w:abstractNumId w:val="15"/>
  </w:num>
  <w:num w:numId="41" w16cid:durableId="1984773070">
    <w:abstractNumId w:val="18"/>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hideSpellingErrors/>
  <w:hideGrammaticalErrors/>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324"/>
    <w:rsid w:val="000005ED"/>
    <w:rsid w:val="00002C3F"/>
    <w:rsid w:val="00002ED1"/>
    <w:rsid w:val="00003FAE"/>
    <w:rsid w:val="0001008E"/>
    <w:rsid w:val="00010E84"/>
    <w:rsid w:val="000122E9"/>
    <w:rsid w:val="00012325"/>
    <w:rsid w:val="00017FC2"/>
    <w:rsid w:val="00020CD9"/>
    <w:rsid w:val="00022469"/>
    <w:rsid w:val="00024E0A"/>
    <w:rsid w:val="00027BC7"/>
    <w:rsid w:val="00030641"/>
    <w:rsid w:val="00032DCF"/>
    <w:rsid w:val="0003737D"/>
    <w:rsid w:val="00043775"/>
    <w:rsid w:val="00044031"/>
    <w:rsid w:val="0005120E"/>
    <w:rsid w:val="00051859"/>
    <w:rsid w:val="00052995"/>
    <w:rsid w:val="000553C5"/>
    <w:rsid w:val="00060990"/>
    <w:rsid w:val="000660A9"/>
    <w:rsid w:val="000664CB"/>
    <w:rsid w:val="00070EF3"/>
    <w:rsid w:val="00072593"/>
    <w:rsid w:val="00074206"/>
    <w:rsid w:val="000752BE"/>
    <w:rsid w:val="0007581F"/>
    <w:rsid w:val="0007606D"/>
    <w:rsid w:val="00076812"/>
    <w:rsid w:val="00083DF8"/>
    <w:rsid w:val="00084C00"/>
    <w:rsid w:val="00087EEE"/>
    <w:rsid w:val="000910AB"/>
    <w:rsid w:val="000926B4"/>
    <w:rsid w:val="00092869"/>
    <w:rsid w:val="00093064"/>
    <w:rsid w:val="000932FA"/>
    <w:rsid w:val="0009398A"/>
    <w:rsid w:val="0009428D"/>
    <w:rsid w:val="00096D9D"/>
    <w:rsid w:val="00097FF2"/>
    <w:rsid w:val="000A012A"/>
    <w:rsid w:val="000A4342"/>
    <w:rsid w:val="000A43A7"/>
    <w:rsid w:val="000A4BDA"/>
    <w:rsid w:val="000B1BDE"/>
    <w:rsid w:val="000B20E4"/>
    <w:rsid w:val="000B4266"/>
    <w:rsid w:val="000C0BC3"/>
    <w:rsid w:val="000C1EA2"/>
    <w:rsid w:val="000C363B"/>
    <w:rsid w:val="000C6226"/>
    <w:rsid w:val="000C7A95"/>
    <w:rsid w:val="000D31E8"/>
    <w:rsid w:val="000D42CE"/>
    <w:rsid w:val="000D44F4"/>
    <w:rsid w:val="000D5A30"/>
    <w:rsid w:val="000D76BA"/>
    <w:rsid w:val="000D76C7"/>
    <w:rsid w:val="000E46C5"/>
    <w:rsid w:val="000E7039"/>
    <w:rsid w:val="000E73BE"/>
    <w:rsid w:val="000E77DB"/>
    <w:rsid w:val="000F1207"/>
    <w:rsid w:val="000F2473"/>
    <w:rsid w:val="000F365E"/>
    <w:rsid w:val="000F3D82"/>
    <w:rsid w:val="000F4FCA"/>
    <w:rsid w:val="000F5CDD"/>
    <w:rsid w:val="00102935"/>
    <w:rsid w:val="00106A02"/>
    <w:rsid w:val="00111BB6"/>
    <w:rsid w:val="001122E6"/>
    <w:rsid w:val="001207F4"/>
    <w:rsid w:val="00122E59"/>
    <w:rsid w:val="00124D7E"/>
    <w:rsid w:val="00125803"/>
    <w:rsid w:val="00126BF4"/>
    <w:rsid w:val="00132BA1"/>
    <w:rsid w:val="0013415C"/>
    <w:rsid w:val="0013612A"/>
    <w:rsid w:val="0013635C"/>
    <w:rsid w:val="0013749D"/>
    <w:rsid w:val="00144222"/>
    <w:rsid w:val="0014430C"/>
    <w:rsid w:val="00144573"/>
    <w:rsid w:val="00145E0E"/>
    <w:rsid w:val="00147C07"/>
    <w:rsid w:val="00151893"/>
    <w:rsid w:val="00151A24"/>
    <w:rsid w:val="001540D1"/>
    <w:rsid w:val="0015740C"/>
    <w:rsid w:val="001577A2"/>
    <w:rsid w:val="0016055C"/>
    <w:rsid w:val="001608ED"/>
    <w:rsid w:val="00162DE1"/>
    <w:rsid w:val="001630C2"/>
    <w:rsid w:val="001641DB"/>
    <w:rsid w:val="00164F21"/>
    <w:rsid w:val="00166152"/>
    <w:rsid w:val="0017025F"/>
    <w:rsid w:val="001704A9"/>
    <w:rsid w:val="001717A1"/>
    <w:rsid w:val="00171F7C"/>
    <w:rsid w:val="0017555A"/>
    <w:rsid w:val="001756AB"/>
    <w:rsid w:val="00177159"/>
    <w:rsid w:val="00177EE1"/>
    <w:rsid w:val="0018135C"/>
    <w:rsid w:val="00182172"/>
    <w:rsid w:val="0018221C"/>
    <w:rsid w:val="001826EE"/>
    <w:rsid w:val="00190D2B"/>
    <w:rsid w:val="001918DA"/>
    <w:rsid w:val="001931F4"/>
    <w:rsid w:val="00194648"/>
    <w:rsid w:val="001970BF"/>
    <w:rsid w:val="00197FED"/>
    <w:rsid w:val="001A422F"/>
    <w:rsid w:val="001A5488"/>
    <w:rsid w:val="001A5BE5"/>
    <w:rsid w:val="001B0C58"/>
    <w:rsid w:val="001B4409"/>
    <w:rsid w:val="001B530C"/>
    <w:rsid w:val="001B5BAB"/>
    <w:rsid w:val="001B63FD"/>
    <w:rsid w:val="001B671A"/>
    <w:rsid w:val="001B7707"/>
    <w:rsid w:val="001C21D6"/>
    <w:rsid w:val="001C2E99"/>
    <w:rsid w:val="001C2F14"/>
    <w:rsid w:val="001C6A98"/>
    <w:rsid w:val="001C72AA"/>
    <w:rsid w:val="001C7F0F"/>
    <w:rsid w:val="001D15DE"/>
    <w:rsid w:val="001D397A"/>
    <w:rsid w:val="001D4CF1"/>
    <w:rsid w:val="001D5377"/>
    <w:rsid w:val="001D7CF4"/>
    <w:rsid w:val="001E21BC"/>
    <w:rsid w:val="001E71EC"/>
    <w:rsid w:val="001F2D5B"/>
    <w:rsid w:val="001F4355"/>
    <w:rsid w:val="001F58C8"/>
    <w:rsid w:val="0020031C"/>
    <w:rsid w:val="00204C8E"/>
    <w:rsid w:val="0020788A"/>
    <w:rsid w:val="0021000A"/>
    <w:rsid w:val="00210078"/>
    <w:rsid w:val="00211892"/>
    <w:rsid w:val="00212895"/>
    <w:rsid w:val="00213060"/>
    <w:rsid w:val="00213696"/>
    <w:rsid w:val="00214B9B"/>
    <w:rsid w:val="00220162"/>
    <w:rsid w:val="002210A5"/>
    <w:rsid w:val="002211CF"/>
    <w:rsid w:val="00221271"/>
    <w:rsid w:val="002230D4"/>
    <w:rsid w:val="002277B6"/>
    <w:rsid w:val="00227E9B"/>
    <w:rsid w:val="00227FC3"/>
    <w:rsid w:val="00236013"/>
    <w:rsid w:val="002377B1"/>
    <w:rsid w:val="0024015A"/>
    <w:rsid w:val="00242B80"/>
    <w:rsid w:val="002436A6"/>
    <w:rsid w:val="00245857"/>
    <w:rsid w:val="00247C2E"/>
    <w:rsid w:val="00257A26"/>
    <w:rsid w:val="00260B41"/>
    <w:rsid w:val="002611D6"/>
    <w:rsid w:val="00262072"/>
    <w:rsid w:val="00263895"/>
    <w:rsid w:val="00266E4E"/>
    <w:rsid w:val="002700F1"/>
    <w:rsid w:val="00273311"/>
    <w:rsid w:val="00273340"/>
    <w:rsid w:val="00274FC4"/>
    <w:rsid w:val="00281D54"/>
    <w:rsid w:val="0028297D"/>
    <w:rsid w:val="00283890"/>
    <w:rsid w:val="00286166"/>
    <w:rsid w:val="002917D6"/>
    <w:rsid w:val="00291D00"/>
    <w:rsid w:val="002921E8"/>
    <w:rsid w:val="0029583B"/>
    <w:rsid w:val="002966A0"/>
    <w:rsid w:val="00296E4D"/>
    <w:rsid w:val="0029731A"/>
    <w:rsid w:val="00297B53"/>
    <w:rsid w:val="002A2445"/>
    <w:rsid w:val="002A7441"/>
    <w:rsid w:val="002A769A"/>
    <w:rsid w:val="002B1FA7"/>
    <w:rsid w:val="002B2B26"/>
    <w:rsid w:val="002B3D2A"/>
    <w:rsid w:val="002B449D"/>
    <w:rsid w:val="002B4E86"/>
    <w:rsid w:val="002B670E"/>
    <w:rsid w:val="002C04BB"/>
    <w:rsid w:val="002C14BE"/>
    <w:rsid w:val="002C1515"/>
    <w:rsid w:val="002C1CB3"/>
    <w:rsid w:val="002C2CBF"/>
    <w:rsid w:val="002C341A"/>
    <w:rsid w:val="002D3337"/>
    <w:rsid w:val="002D4E9A"/>
    <w:rsid w:val="002D730C"/>
    <w:rsid w:val="002E12E5"/>
    <w:rsid w:val="002E2830"/>
    <w:rsid w:val="002F035F"/>
    <w:rsid w:val="002F4CF8"/>
    <w:rsid w:val="002F5041"/>
    <w:rsid w:val="002F5AF5"/>
    <w:rsid w:val="002F6E14"/>
    <w:rsid w:val="00300C0C"/>
    <w:rsid w:val="003017B5"/>
    <w:rsid w:val="003017DE"/>
    <w:rsid w:val="00305AED"/>
    <w:rsid w:val="00307F38"/>
    <w:rsid w:val="00313C3D"/>
    <w:rsid w:val="00315FD9"/>
    <w:rsid w:val="00317839"/>
    <w:rsid w:val="00321B0C"/>
    <w:rsid w:val="00324482"/>
    <w:rsid w:val="00324546"/>
    <w:rsid w:val="00324AAE"/>
    <w:rsid w:val="00333D4E"/>
    <w:rsid w:val="00337319"/>
    <w:rsid w:val="0034295D"/>
    <w:rsid w:val="00342D24"/>
    <w:rsid w:val="00343C54"/>
    <w:rsid w:val="00347157"/>
    <w:rsid w:val="00347A95"/>
    <w:rsid w:val="00350DB4"/>
    <w:rsid w:val="00351253"/>
    <w:rsid w:val="003557B9"/>
    <w:rsid w:val="00362BE2"/>
    <w:rsid w:val="00363227"/>
    <w:rsid w:val="00366B70"/>
    <w:rsid w:val="00370EF5"/>
    <w:rsid w:val="003738EA"/>
    <w:rsid w:val="00375F7C"/>
    <w:rsid w:val="003777CD"/>
    <w:rsid w:val="00377A51"/>
    <w:rsid w:val="003847F9"/>
    <w:rsid w:val="00384932"/>
    <w:rsid w:val="003866C8"/>
    <w:rsid w:val="003904D2"/>
    <w:rsid w:val="00392F22"/>
    <w:rsid w:val="003945A1"/>
    <w:rsid w:val="00396F31"/>
    <w:rsid w:val="0039799C"/>
    <w:rsid w:val="003A0D18"/>
    <w:rsid w:val="003A0DD6"/>
    <w:rsid w:val="003A1B94"/>
    <w:rsid w:val="003A6444"/>
    <w:rsid w:val="003A6866"/>
    <w:rsid w:val="003A6EA2"/>
    <w:rsid w:val="003B01E9"/>
    <w:rsid w:val="003B06FE"/>
    <w:rsid w:val="003B138E"/>
    <w:rsid w:val="003B4A25"/>
    <w:rsid w:val="003B65CE"/>
    <w:rsid w:val="003C53B8"/>
    <w:rsid w:val="003D1B95"/>
    <w:rsid w:val="003D34B1"/>
    <w:rsid w:val="003D3F2C"/>
    <w:rsid w:val="003D45E7"/>
    <w:rsid w:val="003D7643"/>
    <w:rsid w:val="003E0891"/>
    <w:rsid w:val="003E0E7B"/>
    <w:rsid w:val="003E5FFC"/>
    <w:rsid w:val="003F0B6A"/>
    <w:rsid w:val="003F2906"/>
    <w:rsid w:val="003F34F5"/>
    <w:rsid w:val="003F3C4C"/>
    <w:rsid w:val="003F402C"/>
    <w:rsid w:val="003F6A55"/>
    <w:rsid w:val="003F76EF"/>
    <w:rsid w:val="003F7BDE"/>
    <w:rsid w:val="00400C0A"/>
    <w:rsid w:val="0040247F"/>
    <w:rsid w:val="00402CC4"/>
    <w:rsid w:val="00404644"/>
    <w:rsid w:val="00404F3E"/>
    <w:rsid w:val="00405C84"/>
    <w:rsid w:val="0040626B"/>
    <w:rsid w:val="00410936"/>
    <w:rsid w:val="0041304F"/>
    <w:rsid w:val="004212F1"/>
    <w:rsid w:val="00421E9B"/>
    <w:rsid w:val="00424316"/>
    <w:rsid w:val="00431AF2"/>
    <w:rsid w:val="004329BE"/>
    <w:rsid w:val="00434A4B"/>
    <w:rsid w:val="00435E54"/>
    <w:rsid w:val="00440A84"/>
    <w:rsid w:val="00442B1B"/>
    <w:rsid w:val="0044496D"/>
    <w:rsid w:val="00454383"/>
    <w:rsid w:val="00463740"/>
    <w:rsid w:val="00466571"/>
    <w:rsid w:val="00467615"/>
    <w:rsid w:val="004700E5"/>
    <w:rsid w:val="00471C6E"/>
    <w:rsid w:val="00472C38"/>
    <w:rsid w:val="00476D62"/>
    <w:rsid w:val="00480E44"/>
    <w:rsid w:val="00481128"/>
    <w:rsid w:val="0048650D"/>
    <w:rsid w:val="00492933"/>
    <w:rsid w:val="004958F7"/>
    <w:rsid w:val="004A1514"/>
    <w:rsid w:val="004A2B11"/>
    <w:rsid w:val="004A3881"/>
    <w:rsid w:val="004A4434"/>
    <w:rsid w:val="004A5D9E"/>
    <w:rsid w:val="004A6D5E"/>
    <w:rsid w:val="004A6D69"/>
    <w:rsid w:val="004B0E66"/>
    <w:rsid w:val="004B1AF1"/>
    <w:rsid w:val="004B4E70"/>
    <w:rsid w:val="004B5028"/>
    <w:rsid w:val="004C3C16"/>
    <w:rsid w:val="004C7D7B"/>
    <w:rsid w:val="004C7F38"/>
    <w:rsid w:val="004D0737"/>
    <w:rsid w:val="004D10A9"/>
    <w:rsid w:val="004D3556"/>
    <w:rsid w:val="004D52C6"/>
    <w:rsid w:val="004D56B1"/>
    <w:rsid w:val="004D70C0"/>
    <w:rsid w:val="004D7EB4"/>
    <w:rsid w:val="004E04C8"/>
    <w:rsid w:val="004E1C67"/>
    <w:rsid w:val="004E678C"/>
    <w:rsid w:val="004E6D44"/>
    <w:rsid w:val="004F37E7"/>
    <w:rsid w:val="005006E8"/>
    <w:rsid w:val="00501094"/>
    <w:rsid w:val="00503981"/>
    <w:rsid w:val="00503D96"/>
    <w:rsid w:val="00505321"/>
    <w:rsid w:val="00506AD3"/>
    <w:rsid w:val="005117AD"/>
    <w:rsid w:val="005156A7"/>
    <w:rsid w:val="00517DF2"/>
    <w:rsid w:val="005203E7"/>
    <w:rsid w:val="00521F90"/>
    <w:rsid w:val="005241D3"/>
    <w:rsid w:val="00526521"/>
    <w:rsid w:val="00526712"/>
    <w:rsid w:val="00530D40"/>
    <w:rsid w:val="005315EB"/>
    <w:rsid w:val="00531E95"/>
    <w:rsid w:val="00532373"/>
    <w:rsid w:val="00534070"/>
    <w:rsid w:val="0053528B"/>
    <w:rsid w:val="00540879"/>
    <w:rsid w:val="0054104D"/>
    <w:rsid w:val="00542AED"/>
    <w:rsid w:val="00545557"/>
    <w:rsid w:val="005463B1"/>
    <w:rsid w:val="00547886"/>
    <w:rsid w:val="00550801"/>
    <w:rsid w:val="00553504"/>
    <w:rsid w:val="00553B23"/>
    <w:rsid w:val="00553C28"/>
    <w:rsid w:val="00554CCE"/>
    <w:rsid w:val="00554E61"/>
    <w:rsid w:val="00557078"/>
    <w:rsid w:val="00560168"/>
    <w:rsid w:val="005615DD"/>
    <w:rsid w:val="005616FD"/>
    <w:rsid w:val="00563B9F"/>
    <w:rsid w:val="00564871"/>
    <w:rsid w:val="0057258F"/>
    <w:rsid w:val="00580F9E"/>
    <w:rsid w:val="00582B8D"/>
    <w:rsid w:val="0058364B"/>
    <w:rsid w:val="00583E21"/>
    <w:rsid w:val="005842D4"/>
    <w:rsid w:val="00584DDB"/>
    <w:rsid w:val="0059037C"/>
    <w:rsid w:val="00593DE8"/>
    <w:rsid w:val="005942B9"/>
    <w:rsid w:val="00594B93"/>
    <w:rsid w:val="00596703"/>
    <w:rsid w:val="005976D4"/>
    <w:rsid w:val="005A0B91"/>
    <w:rsid w:val="005A315A"/>
    <w:rsid w:val="005A77D8"/>
    <w:rsid w:val="005B0498"/>
    <w:rsid w:val="005B0558"/>
    <w:rsid w:val="005B08D8"/>
    <w:rsid w:val="005B1D62"/>
    <w:rsid w:val="005B1D8B"/>
    <w:rsid w:val="005B245D"/>
    <w:rsid w:val="005B35CC"/>
    <w:rsid w:val="005B5A52"/>
    <w:rsid w:val="005B5C7C"/>
    <w:rsid w:val="005B79A9"/>
    <w:rsid w:val="005C1374"/>
    <w:rsid w:val="005C6803"/>
    <w:rsid w:val="005D4566"/>
    <w:rsid w:val="005D47AC"/>
    <w:rsid w:val="005D4995"/>
    <w:rsid w:val="005E4B68"/>
    <w:rsid w:val="005E6388"/>
    <w:rsid w:val="005E6B34"/>
    <w:rsid w:val="005F03CC"/>
    <w:rsid w:val="005F2006"/>
    <w:rsid w:val="005F60AD"/>
    <w:rsid w:val="005F6873"/>
    <w:rsid w:val="00601998"/>
    <w:rsid w:val="00602AC7"/>
    <w:rsid w:val="00602EFF"/>
    <w:rsid w:val="00603569"/>
    <w:rsid w:val="00604EFA"/>
    <w:rsid w:val="00605962"/>
    <w:rsid w:val="0060660B"/>
    <w:rsid w:val="00611244"/>
    <w:rsid w:val="006134C7"/>
    <w:rsid w:val="0061433D"/>
    <w:rsid w:val="00615C26"/>
    <w:rsid w:val="00620B35"/>
    <w:rsid w:val="0062182F"/>
    <w:rsid w:val="006228FC"/>
    <w:rsid w:val="006230E8"/>
    <w:rsid w:val="00626A01"/>
    <w:rsid w:val="00631097"/>
    <w:rsid w:val="00631DC0"/>
    <w:rsid w:val="006357A4"/>
    <w:rsid w:val="00640FE6"/>
    <w:rsid w:val="0064412B"/>
    <w:rsid w:val="006502C5"/>
    <w:rsid w:val="0065068E"/>
    <w:rsid w:val="00650BBC"/>
    <w:rsid w:val="00655BC6"/>
    <w:rsid w:val="006570B2"/>
    <w:rsid w:val="006577AF"/>
    <w:rsid w:val="00663410"/>
    <w:rsid w:val="00664C62"/>
    <w:rsid w:val="00664CB2"/>
    <w:rsid w:val="0066579D"/>
    <w:rsid w:val="00665F20"/>
    <w:rsid w:val="00666DE8"/>
    <w:rsid w:val="00667587"/>
    <w:rsid w:val="00670A7F"/>
    <w:rsid w:val="00671798"/>
    <w:rsid w:val="00677A62"/>
    <w:rsid w:val="006803B6"/>
    <w:rsid w:val="00682794"/>
    <w:rsid w:val="00683757"/>
    <w:rsid w:val="00684D36"/>
    <w:rsid w:val="00693DAF"/>
    <w:rsid w:val="00694DB8"/>
    <w:rsid w:val="00695ED0"/>
    <w:rsid w:val="00696A8F"/>
    <w:rsid w:val="006A0EFF"/>
    <w:rsid w:val="006A1C7B"/>
    <w:rsid w:val="006A2ACD"/>
    <w:rsid w:val="006A335E"/>
    <w:rsid w:val="006A6513"/>
    <w:rsid w:val="006B1E42"/>
    <w:rsid w:val="006B1EC5"/>
    <w:rsid w:val="006B3BC4"/>
    <w:rsid w:val="006B4A71"/>
    <w:rsid w:val="006C2681"/>
    <w:rsid w:val="006D0783"/>
    <w:rsid w:val="006D5707"/>
    <w:rsid w:val="006D7184"/>
    <w:rsid w:val="006D7B05"/>
    <w:rsid w:val="006E06CB"/>
    <w:rsid w:val="006E3589"/>
    <w:rsid w:val="006E3F4B"/>
    <w:rsid w:val="006E5104"/>
    <w:rsid w:val="006E54E2"/>
    <w:rsid w:val="006E6AD7"/>
    <w:rsid w:val="006F2214"/>
    <w:rsid w:val="006F4A70"/>
    <w:rsid w:val="006F4B06"/>
    <w:rsid w:val="006F673D"/>
    <w:rsid w:val="007028CE"/>
    <w:rsid w:val="00703938"/>
    <w:rsid w:val="007049EC"/>
    <w:rsid w:val="00704C99"/>
    <w:rsid w:val="00706072"/>
    <w:rsid w:val="0070718E"/>
    <w:rsid w:val="0071045C"/>
    <w:rsid w:val="00714028"/>
    <w:rsid w:val="007148DF"/>
    <w:rsid w:val="0071518F"/>
    <w:rsid w:val="007166E1"/>
    <w:rsid w:val="0072744B"/>
    <w:rsid w:val="00727F3E"/>
    <w:rsid w:val="00733037"/>
    <w:rsid w:val="00734D00"/>
    <w:rsid w:val="0073609C"/>
    <w:rsid w:val="00736251"/>
    <w:rsid w:val="00741919"/>
    <w:rsid w:val="007465B6"/>
    <w:rsid w:val="007472B1"/>
    <w:rsid w:val="00747FC3"/>
    <w:rsid w:val="007507C6"/>
    <w:rsid w:val="00750D69"/>
    <w:rsid w:val="00754E60"/>
    <w:rsid w:val="007556AD"/>
    <w:rsid w:val="0075593A"/>
    <w:rsid w:val="0076108C"/>
    <w:rsid w:val="00761B11"/>
    <w:rsid w:val="00761C68"/>
    <w:rsid w:val="00762520"/>
    <w:rsid w:val="00764DEF"/>
    <w:rsid w:val="00766B9E"/>
    <w:rsid w:val="00771DBD"/>
    <w:rsid w:val="00772A66"/>
    <w:rsid w:val="00773760"/>
    <w:rsid w:val="007773A7"/>
    <w:rsid w:val="0078138A"/>
    <w:rsid w:val="00781B44"/>
    <w:rsid w:val="00782251"/>
    <w:rsid w:val="0078597E"/>
    <w:rsid w:val="00794848"/>
    <w:rsid w:val="00797149"/>
    <w:rsid w:val="007A1FB6"/>
    <w:rsid w:val="007A652E"/>
    <w:rsid w:val="007B27A6"/>
    <w:rsid w:val="007B30F2"/>
    <w:rsid w:val="007B4B93"/>
    <w:rsid w:val="007B7882"/>
    <w:rsid w:val="007C076C"/>
    <w:rsid w:val="007C08D9"/>
    <w:rsid w:val="007C12A8"/>
    <w:rsid w:val="007C3B7E"/>
    <w:rsid w:val="007C7677"/>
    <w:rsid w:val="007D09B7"/>
    <w:rsid w:val="007D0C3B"/>
    <w:rsid w:val="007D4C64"/>
    <w:rsid w:val="007D65D0"/>
    <w:rsid w:val="007D6C9C"/>
    <w:rsid w:val="007D6EDE"/>
    <w:rsid w:val="007D6FE2"/>
    <w:rsid w:val="007D74B7"/>
    <w:rsid w:val="007D7E01"/>
    <w:rsid w:val="007E0505"/>
    <w:rsid w:val="007E18D5"/>
    <w:rsid w:val="007E32F3"/>
    <w:rsid w:val="007E415C"/>
    <w:rsid w:val="007E6A76"/>
    <w:rsid w:val="007E7145"/>
    <w:rsid w:val="007E74DA"/>
    <w:rsid w:val="007F0983"/>
    <w:rsid w:val="007F09CB"/>
    <w:rsid w:val="008003F9"/>
    <w:rsid w:val="008012E5"/>
    <w:rsid w:val="008032DF"/>
    <w:rsid w:val="008036E6"/>
    <w:rsid w:val="00807B1F"/>
    <w:rsid w:val="00807D62"/>
    <w:rsid w:val="00810683"/>
    <w:rsid w:val="008113BE"/>
    <w:rsid w:val="008119F1"/>
    <w:rsid w:val="008129E9"/>
    <w:rsid w:val="008138D2"/>
    <w:rsid w:val="008139C1"/>
    <w:rsid w:val="00816224"/>
    <w:rsid w:val="008206E7"/>
    <w:rsid w:val="00820D78"/>
    <w:rsid w:val="008212B6"/>
    <w:rsid w:val="008232F3"/>
    <w:rsid w:val="0082523B"/>
    <w:rsid w:val="0083035D"/>
    <w:rsid w:val="00831C62"/>
    <w:rsid w:val="00833476"/>
    <w:rsid w:val="0083381F"/>
    <w:rsid w:val="008338A3"/>
    <w:rsid w:val="00834C1C"/>
    <w:rsid w:val="00834F54"/>
    <w:rsid w:val="00837767"/>
    <w:rsid w:val="00840735"/>
    <w:rsid w:val="0084243A"/>
    <w:rsid w:val="0084430B"/>
    <w:rsid w:val="00846E68"/>
    <w:rsid w:val="00847A76"/>
    <w:rsid w:val="00850088"/>
    <w:rsid w:val="00852C29"/>
    <w:rsid w:val="00853530"/>
    <w:rsid w:val="00853847"/>
    <w:rsid w:val="008542BD"/>
    <w:rsid w:val="00854C15"/>
    <w:rsid w:val="00856AAE"/>
    <w:rsid w:val="008661F9"/>
    <w:rsid w:val="00872151"/>
    <w:rsid w:val="008726C7"/>
    <w:rsid w:val="008739ED"/>
    <w:rsid w:val="00874FD9"/>
    <w:rsid w:val="00876530"/>
    <w:rsid w:val="00876C1D"/>
    <w:rsid w:val="00876E1B"/>
    <w:rsid w:val="00880702"/>
    <w:rsid w:val="00886110"/>
    <w:rsid w:val="00890004"/>
    <w:rsid w:val="00890B7D"/>
    <w:rsid w:val="00891686"/>
    <w:rsid w:val="00893236"/>
    <w:rsid w:val="00895E4E"/>
    <w:rsid w:val="008967C4"/>
    <w:rsid w:val="008972BC"/>
    <w:rsid w:val="00897A61"/>
    <w:rsid w:val="008A17DC"/>
    <w:rsid w:val="008A1C9B"/>
    <w:rsid w:val="008A2C5B"/>
    <w:rsid w:val="008A4F87"/>
    <w:rsid w:val="008A69DB"/>
    <w:rsid w:val="008B4B82"/>
    <w:rsid w:val="008B71A2"/>
    <w:rsid w:val="008B742F"/>
    <w:rsid w:val="008C0C43"/>
    <w:rsid w:val="008C3340"/>
    <w:rsid w:val="008C402A"/>
    <w:rsid w:val="008C4032"/>
    <w:rsid w:val="008D0187"/>
    <w:rsid w:val="008D02B3"/>
    <w:rsid w:val="008D11D0"/>
    <w:rsid w:val="008D2481"/>
    <w:rsid w:val="008D3087"/>
    <w:rsid w:val="008D37D0"/>
    <w:rsid w:val="008D59CA"/>
    <w:rsid w:val="008E11DE"/>
    <w:rsid w:val="008E1F98"/>
    <w:rsid w:val="008E30D2"/>
    <w:rsid w:val="008E722F"/>
    <w:rsid w:val="008F0113"/>
    <w:rsid w:val="008F3D0F"/>
    <w:rsid w:val="008F4155"/>
    <w:rsid w:val="008F63DE"/>
    <w:rsid w:val="009028F8"/>
    <w:rsid w:val="00905D2B"/>
    <w:rsid w:val="00906565"/>
    <w:rsid w:val="00912F65"/>
    <w:rsid w:val="009148AF"/>
    <w:rsid w:val="009219E0"/>
    <w:rsid w:val="00925AD9"/>
    <w:rsid w:val="00926464"/>
    <w:rsid w:val="0093028A"/>
    <w:rsid w:val="009310DC"/>
    <w:rsid w:val="0093658E"/>
    <w:rsid w:val="00936B7B"/>
    <w:rsid w:val="00937D84"/>
    <w:rsid w:val="0094090E"/>
    <w:rsid w:val="00941607"/>
    <w:rsid w:val="009433FF"/>
    <w:rsid w:val="00943E8A"/>
    <w:rsid w:val="00950CE3"/>
    <w:rsid w:val="00952223"/>
    <w:rsid w:val="00952534"/>
    <w:rsid w:val="009537AF"/>
    <w:rsid w:val="00953AB9"/>
    <w:rsid w:val="00956F86"/>
    <w:rsid w:val="009602A6"/>
    <w:rsid w:val="00960F79"/>
    <w:rsid w:val="009636BE"/>
    <w:rsid w:val="009658CE"/>
    <w:rsid w:val="00974177"/>
    <w:rsid w:val="009751A3"/>
    <w:rsid w:val="00975A2F"/>
    <w:rsid w:val="00975BA6"/>
    <w:rsid w:val="009800CD"/>
    <w:rsid w:val="009856B7"/>
    <w:rsid w:val="00987862"/>
    <w:rsid w:val="009906E2"/>
    <w:rsid w:val="00990F52"/>
    <w:rsid w:val="00991E37"/>
    <w:rsid w:val="0099291B"/>
    <w:rsid w:val="0099441A"/>
    <w:rsid w:val="0099718F"/>
    <w:rsid w:val="009A1C3C"/>
    <w:rsid w:val="009A1CD7"/>
    <w:rsid w:val="009A21D9"/>
    <w:rsid w:val="009A2BEF"/>
    <w:rsid w:val="009A482D"/>
    <w:rsid w:val="009A5050"/>
    <w:rsid w:val="009A5ACC"/>
    <w:rsid w:val="009A60C3"/>
    <w:rsid w:val="009B0E33"/>
    <w:rsid w:val="009B16E2"/>
    <w:rsid w:val="009B1DBE"/>
    <w:rsid w:val="009C078B"/>
    <w:rsid w:val="009C3003"/>
    <w:rsid w:val="009C7CD8"/>
    <w:rsid w:val="009C7E0D"/>
    <w:rsid w:val="009C7E5F"/>
    <w:rsid w:val="009D70FC"/>
    <w:rsid w:val="009D7B97"/>
    <w:rsid w:val="009E4DD4"/>
    <w:rsid w:val="009E5ECF"/>
    <w:rsid w:val="009F0C10"/>
    <w:rsid w:val="009F468E"/>
    <w:rsid w:val="009F75D6"/>
    <w:rsid w:val="00A0264C"/>
    <w:rsid w:val="00A03725"/>
    <w:rsid w:val="00A040EF"/>
    <w:rsid w:val="00A04907"/>
    <w:rsid w:val="00A04ED4"/>
    <w:rsid w:val="00A06103"/>
    <w:rsid w:val="00A0760A"/>
    <w:rsid w:val="00A10C3D"/>
    <w:rsid w:val="00A15768"/>
    <w:rsid w:val="00A17DEA"/>
    <w:rsid w:val="00A20D46"/>
    <w:rsid w:val="00A219FA"/>
    <w:rsid w:val="00A255B7"/>
    <w:rsid w:val="00A26913"/>
    <w:rsid w:val="00A33CBA"/>
    <w:rsid w:val="00A35E1D"/>
    <w:rsid w:val="00A454C5"/>
    <w:rsid w:val="00A46D3E"/>
    <w:rsid w:val="00A51EC0"/>
    <w:rsid w:val="00A55396"/>
    <w:rsid w:val="00A60BCF"/>
    <w:rsid w:val="00A61CA9"/>
    <w:rsid w:val="00A644DF"/>
    <w:rsid w:val="00A660E5"/>
    <w:rsid w:val="00A6705E"/>
    <w:rsid w:val="00A677D4"/>
    <w:rsid w:val="00A67897"/>
    <w:rsid w:val="00A72649"/>
    <w:rsid w:val="00A72782"/>
    <w:rsid w:val="00A72ACD"/>
    <w:rsid w:val="00A73083"/>
    <w:rsid w:val="00A73723"/>
    <w:rsid w:val="00A768EA"/>
    <w:rsid w:val="00A811D5"/>
    <w:rsid w:val="00A82F68"/>
    <w:rsid w:val="00A846EE"/>
    <w:rsid w:val="00A9217C"/>
    <w:rsid w:val="00A94337"/>
    <w:rsid w:val="00A945D0"/>
    <w:rsid w:val="00A975ED"/>
    <w:rsid w:val="00AA090A"/>
    <w:rsid w:val="00AA2B5C"/>
    <w:rsid w:val="00AA481F"/>
    <w:rsid w:val="00AA5120"/>
    <w:rsid w:val="00AB1705"/>
    <w:rsid w:val="00AB31A0"/>
    <w:rsid w:val="00AB4526"/>
    <w:rsid w:val="00AB6BC7"/>
    <w:rsid w:val="00AC128E"/>
    <w:rsid w:val="00AC4779"/>
    <w:rsid w:val="00AC4BBC"/>
    <w:rsid w:val="00AD1FC9"/>
    <w:rsid w:val="00AD25E1"/>
    <w:rsid w:val="00AD3A13"/>
    <w:rsid w:val="00AD43AF"/>
    <w:rsid w:val="00AD4F31"/>
    <w:rsid w:val="00AD5527"/>
    <w:rsid w:val="00AD579D"/>
    <w:rsid w:val="00AD7C18"/>
    <w:rsid w:val="00AD7EF3"/>
    <w:rsid w:val="00AE13E6"/>
    <w:rsid w:val="00AE1C7E"/>
    <w:rsid w:val="00AE5907"/>
    <w:rsid w:val="00AE5CE7"/>
    <w:rsid w:val="00AE655B"/>
    <w:rsid w:val="00AF1CA2"/>
    <w:rsid w:val="00AF1D3C"/>
    <w:rsid w:val="00AF435D"/>
    <w:rsid w:val="00AF5E7F"/>
    <w:rsid w:val="00AF6CBC"/>
    <w:rsid w:val="00AF78C2"/>
    <w:rsid w:val="00AF7CDD"/>
    <w:rsid w:val="00B03A60"/>
    <w:rsid w:val="00B0488A"/>
    <w:rsid w:val="00B075AD"/>
    <w:rsid w:val="00B1287D"/>
    <w:rsid w:val="00B13395"/>
    <w:rsid w:val="00B14C8E"/>
    <w:rsid w:val="00B153BF"/>
    <w:rsid w:val="00B166DF"/>
    <w:rsid w:val="00B1735F"/>
    <w:rsid w:val="00B22F5E"/>
    <w:rsid w:val="00B237B8"/>
    <w:rsid w:val="00B24BD5"/>
    <w:rsid w:val="00B24EBC"/>
    <w:rsid w:val="00B30936"/>
    <w:rsid w:val="00B32FCA"/>
    <w:rsid w:val="00B33870"/>
    <w:rsid w:val="00B35882"/>
    <w:rsid w:val="00B35F23"/>
    <w:rsid w:val="00B37389"/>
    <w:rsid w:val="00B41CD5"/>
    <w:rsid w:val="00B428D5"/>
    <w:rsid w:val="00B43848"/>
    <w:rsid w:val="00B4786E"/>
    <w:rsid w:val="00B53515"/>
    <w:rsid w:val="00B54183"/>
    <w:rsid w:val="00B54684"/>
    <w:rsid w:val="00B5733C"/>
    <w:rsid w:val="00B639B5"/>
    <w:rsid w:val="00B64710"/>
    <w:rsid w:val="00B7048B"/>
    <w:rsid w:val="00B713E0"/>
    <w:rsid w:val="00B715D6"/>
    <w:rsid w:val="00B72527"/>
    <w:rsid w:val="00B8071A"/>
    <w:rsid w:val="00B84FA1"/>
    <w:rsid w:val="00B863AE"/>
    <w:rsid w:val="00B8668D"/>
    <w:rsid w:val="00B8795F"/>
    <w:rsid w:val="00B905E7"/>
    <w:rsid w:val="00B908BB"/>
    <w:rsid w:val="00B90A53"/>
    <w:rsid w:val="00B91E18"/>
    <w:rsid w:val="00B945FC"/>
    <w:rsid w:val="00B94C3C"/>
    <w:rsid w:val="00B95067"/>
    <w:rsid w:val="00BA14D5"/>
    <w:rsid w:val="00BA30FD"/>
    <w:rsid w:val="00BA4812"/>
    <w:rsid w:val="00BA78AB"/>
    <w:rsid w:val="00BB17DA"/>
    <w:rsid w:val="00BB2D4C"/>
    <w:rsid w:val="00BB4AED"/>
    <w:rsid w:val="00BB6D5C"/>
    <w:rsid w:val="00BC0ECC"/>
    <w:rsid w:val="00BC186D"/>
    <w:rsid w:val="00BC22E9"/>
    <w:rsid w:val="00BC3264"/>
    <w:rsid w:val="00BC7ECE"/>
    <w:rsid w:val="00BD3683"/>
    <w:rsid w:val="00BE2AAD"/>
    <w:rsid w:val="00BE35A1"/>
    <w:rsid w:val="00BE40A2"/>
    <w:rsid w:val="00BE7446"/>
    <w:rsid w:val="00BF06F3"/>
    <w:rsid w:val="00BF3E22"/>
    <w:rsid w:val="00BF541F"/>
    <w:rsid w:val="00BF5AB4"/>
    <w:rsid w:val="00BF5E6C"/>
    <w:rsid w:val="00BF7757"/>
    <w:rsid w:val="00C042D2"/>
    <w:rsid w:val="00C10071"/>
    <w:rsid w:val="00C137DC"/>
    <w:rsid w:val="00C13802"/>
    <w:rsid w:val="00C139FF"/>
    <w:rsid w:val="00C14EAA"/>
    <w:rsid w:val="00C203F8"/>
    <w:rsid w:val="00C220FE"/>
    <w:rsid w:val="00C22179"/>
    <w:rsid w:val="00C22E2F"/>
    <w:rsid w:val="00C259D9"/>
    <w:rsid w:val="00C31B68"/>
    <w:rsid w:val="00C32E7F"/>
    <w:rsid w:val="00C41E32"/>
    <w:rsid w:val="00C45776"/>
    <w:rsid w:val="00C5009F"/>
    <w:rsid w:val="00C50B46"/>
    <w:rsid w:val="00C510E4"/>
    <w:rsid w:val="00C53297"/>
    <w:rsid w:val="00C54447"/>
    <w:rsid w:val="00C548E8"/>
    <w:rsid w:val="00C57ED6"/>
    <w:rsid w:val="00C60B82"/>
    <w:rsid w:val="00C6228E"/>
    <w:rsid w:val="00C62CAA"/>
    <w:rsid w:val="00C75790"/>
    <w:rsid w:val="00C77315"/>
    <w:rsid w:val="00C807C7"/>
    <w:rsid w:val="00C8207F"/>
    <w:rsid w:val="00C8478C"/>
    <w:rsid w:val="00C85A7B"/>
    <w:rsid w:val="00C85D09"/>
    <w:rsid w:val="00C874F5"/>
    <w:rsid w:val="00C90F9B"/>
    <w:rsid w:val="00C948EE"/>
    <w:rsid w:val="00C94EF2"/>
    <w:rsid w:val="00C94F1A"/>
    <w:rsid w:val="00C95E1C"/>
    <w:rsid w:val="00CA21A8"/>
    <w:rsid w:val="00CA3FA3"/>
    <w:rsid w:val="00CA4D3A"/>
    <w:rsid w:val="00CA7AA9"/>
    <w:rsid w:val="00CA7B1B"/>
    <w:rsid w:val="00CB1B5F"/>
    <w:rsid w:val="00CB25A3"/>
    <w:rsid w:val="00CB32D5"/>
    <w:rsid w:val="00CB3739"/>
    <w:rsid w:val="00CB4B2B"/>
    <w:rsid w:val="00CB586A"/>
    <w:rsid w:val="00CB6E2B"/>
    <w:rsid w:val="00CB709F"/>
    <w:rsid w:val="00CB752B"/>
    <w:rsid w:val="00CC1855"/>
    <w:rsid w:val="00CC4C01"/>
    <w:rsid w:val="00CC510C"/>
    <w:rsid w:val="00CC5BFF"/>
    <w:rsid w:val="00CD1E6F"/>
    <w:rsid w:val="00CD2C06"/>
    <w:rsid w:val="00CD38F0"/>
    <w:rsid w:val="00CD6389"/>
    <w:rsid w:val="00CD6760"/>
    <w:rsid w:val="00CE000E"/>
    <w:rsid w:val="00CE1707"/>
    <w:rsid w:val="00CE240A"/>
    <w:rsid w:val="00CE4921"/>
    <w:rsid w:val="00CE5DB1"/>
    <w:rsid w:val="00CE64D3"/>
    <w:rsid w:val="00CE744E"/>
    <w:rsid w:val="00CF1116"/>
    <w:rsid w:val="00CF2405"/>
    <w:rsid w:val="00CF2D4E"/>
    <w:rsid w:val="00CF4A8C"/>
    <w:rsid w:val="00CF5C89"/>
    <w:rsid w:val="00D0095D"/>
    <w:rsid w:val="00D0137A"/>
    <w:rsid w:val="00D03BE8"/>
    <w:rsid w:val="00D146CF"/>
    <w:rsid w:val="00D1483B"/>
    <w:rsid w:val="00D14B28"/>
    <w:rsid w:val="00D154B4"/>
    <w:rsid w:val="00D20E99"/>
    <w:rsid w:val="00D21417"/>
    <w:rsid w:val="00D215C2"/>
    <w:rsid w:val="00D2370A"/>
    <w:rsid w:val="00D26378"/>
    <w:rsid w:val="00D3046A"/>
    <w:rsid w:val="00D33F3F"/>
    <w:rsid w:val="00D34B3C"/>
    <w:rsid w:val="00D34C00"/>
    <w:rsid w:val="00D350B9"/>
    <w:rsid w:val="00D366C4"/>
    <w:rsid w:val="00D3717E"/>
    <w:rsid w:val="00D402B9"/>
    <w:rsid w:val="00D40B82"/>
    <w:rsid w:val="00D41AA3"/>
    <w:rsid w:val="00D42507"/>
    <w:rsid w:val="00D45661"/>
    <w:rsid w:val="00D4629A"/>
    <w:rsid w:val="00D46D43"/>
    <w:rsid w:val="00D539CB"/>
    <w:rsid w:val="00D60DF4"/>
    <w:rsid w:val="00D631C4"/>
    <w:rsid w:val="00D7040F"/>
    <w:rsid w:val="00D7132C"/>
    <w:rsid w:val="00D7177E"/>
    <w:rsid w:val="00D76DE8"/>
    <w:rsid w:val="00D83552"/>
    <w:rsid w:val="00D84D80"/>
    <w:rsid w:val="00D86834"/>
    <w:rsid w:val="00D8700F"/>
    <w:rsid w:val="00D927AA"/>
    <w:rsid w:val="00D93CE4"/>
    <w:rsid w:val="00D93ECC"/>
    <w:rsid w:val="00D94EFD"/>
    <w:rsid w:val="00D967D7"/>
    <w:rsid w:val="00DA00DA"/>
    <w:rsid w:val="00DA0F53"/>
    <w:rsid w:val="00DA265A"/>
    <w:rsid w:val="00DA3B2B"/>
    <w:rsid w:val="00DA4F1F"/>
    <w:rsid w:val="00DA50D4"/>
    <w:rsid w:val="00DA5503"/>
    <w:rsid w:val="00DA5819"/>
    <w:rsid w:val="00DA6065"/>
    <w:rsid w:val="00DB000B"/>
    <w:rsid w:val="00DB0FAF"/>
    <w:rsid w:val="00DB2855"/>
    <w:rsid w:val="00DB2C86"/>
    <w:rsid w:val="00DB3722"/>
    <w:rsid w:val="00DB6C00"/>
    <w:rsid w:val="00DB79DB"/>
    <w:rsid w:val="00DC0522"/>
    <w:rsid w:val="00DC1F9A"/>
    <w:rsid w:val="00DC57EA"/>
    <w:rsid w:val="00DC68BD"/>
    <w:rsid w:val="00DC7B47"/>
    <w:rsid w:val="00DC7C48"/>
    <w:rsid w:val="00DD037D"/>
    <w:rsid w:val="00DD1442"/>
    <w:rsid w:val="00DD416B"/>
    <w:rsid w:val="00DD4170"/>
    <w:rsid w:val="00DD6610"/>
    <w:rsid w:val="00DE2469"/>
    <w:rsid w:val="00DE34FE"/>
    <w:rsid w:val="00DE3FAD"/>
    <w:rsid w:val="00DE429E"/>
    <w:rsid w:val="00DE4AE1"/>
    <w:rsid w:val="00DE69E2"/>
    <w:rsid w:val="00DE7579"/>
    <w:rsid w:val="00DF0FA0"/>
    <w:rsid w:val="00DF1F3C"/>
    <w:rsid w:val="00DF5FC0"/>
    <w:rsid w:val="00DF7F9A"/>
    <w:rsid w:val="00E06D3A"/>
    <w:rsid w:val="00E11EAB"/>
    <w:rsid w:val="00E12B90"/>
    <w:rsid w:val="00E300B6"/>
    <w:rsid w:val="00E33E1D"/>
    <w:rsid w:val="00E34EE6"/>
    <w:rsid w:val="00E35EEC"/>
    <w:rsid w:val="00E376ED"/>
    <w:rsid w:val="00E44076"/>
    <w:rsid w:val="00E46006"/>
    <w:rsid w:val="00E46067"/>
    <w:rsid w:val="00E46383"/>
    <w:rsid w:val="00E56F50"/>
    <w:rsid w:val="00E64AB7"/>
    <w:rsid w:val="00E667E8"/>
    <w:rsid w:val="00E70CA5"/>
    <w:rsid w:val="00E71FDA"/>
    <w:rsid w:val="00E73362"/>
    <w:rsid w:val="00E745F9"/>
    <w:rsid w:val="00E7767E"/>
    <w:rsid w:val="00E8024D"/>
    <w:rsid w:val="00E8110B"/>
    <w:rsid w:val="00E8307F"/>
    <w:rsid w:val="00E844EA"/>
    <w:rsid w:val="00E85733"/>
    <w:rsid w:val="00E8767B"/>
    <w:rsid w:val="00E91E96"/>
    <w:rsid w:val="00E96D5C"/>
    <w:rsid w:val="00EA07C3"/>
    <w:rsid w:val="00EA156B"/>
    <w:rsid w:val="00EA1891"/>
    <w:rsid w:val="00EA23C9"/>
    <w:rsid w:val="00EA2610"/>
    <w:rsid w:val="00EA6577"/>
    <w:rsid w:val="00EB07A2"/>
    <w:rsid w:val="00EB0BB1"/>
    <w:rsid w:val="00EB1946"/>
    <w:rsid w:val="00EB4572"/>
    <w:rsid w:val="00EC7AFB"/>
    <w:rsid w:val="00ED15DA"/>
    <w:rsid w:val="00ED2C61"/>
    <w:rsid w:val="00ED4B61"/>
    <w:rsid w:val="00ED5021"/>
    <w:rsid w:val="00EE063A"/>
    <w:rsid w:val="00EE1CEC"/>
    <w:rsid w:val="00EE754B"/>
    <w:rsid w:val="00EE7DA6"/>
    <w:rsid w:val="00EF0595"/>
    <w:rsid w:val="00EF10BE"/>
    <w:rsid w:val="00EF111E"/>
    <w:rsid w:val="00EF1C64"/>
    <w:rsid w:val="00EF3AD1"/>
    <w:rsid w:val="00EF44DA"/>
    <w:rsid w:val="00EF45FC"/>
    <w:rsid w:val="00EF4710"/>
    <w:rsid w:val="00EF53CA"/>
    <w:rsid w:val="00EF6162"/>
    <w:rsid w:val="00F02035"/>
    <w:rsid w:val="00F030C6"/>
    <w:rsid w:val="00F04946"/>
    <w:rsid w:val="00F04A14"/>
    <w:rsid w:val="00F04FAB"/>
    <w:rsid w:val="00F063A2"/>
    <w:rsid w:val="00F10C05"/>
    <w:rsid w:val="00F1144F"/>
    <w:rsid w:val="00F13348"/>
    <w:rsid w:val="00F135C8"/>
    <w:rsid w:val="00F148A7"/>
    <w:rsid w:val="00F15F37"/>
    <w:rsid w:val="00F16395"/>
    <w:rsid w:val="00F16FD8"/>
    <w:rsid w:val="00F178A2"/>
    <w:rsid w:val="00F17E21"/>
    <w:rsid w:val="00F24F9C"/>
    <w:rsid w:val="00F25F20"/>
    <w:rsid w:val="00F30F15"/>
    <w:rsid w:val="00F328C4"/>
    <w:rsid w:val="00F402BD"/>
    <w:rsid w:val="00F40F23"/>
    <w:rsid w:val="00F413A3"/>
    <w:rsid w:val="00F4169E"/>
    <w:rsid w:val="00F41BF6"/>
    <w:rsid w:val="00F4291E"/>
    <w:rsid w:val="00F44BA9"/>
    <w:rsid w:val="00F46B3E"/>
    <w:rsid w:val="00F50575"/>
    <w:rsid w:val="00F519D1"/>
    <w:rsid w:val="00F52193"/>
    <w:rsid w:val="00F54D1B"/>
    <w:rsid w:val="00F55972"/>
    <w:rsid w:val="00F55A62"/>
    <w:rsid w:val="00F5647D"/>
    <w:rsid w:val="00F60492"/>
    <w:rsid w:val="00F61896"/>
    <w:rsid w:val="00F61E18"/>
    <w:rsid w:val="00F63827"/>
    <w:rsid w:val="00F661F4"/>
    <w:rsid w:val="00F706C4"/>
    <w:rsid w:val="00F73106"/>
    <w:rsid w:val="00F74A28"/>
    <w:rsid w:val="00F7569C"/>
    <w:rsid w:val="00F7574F"/>
    <w:rsid w:val="00F777C1"/>
    <w:rsid w:val="00F812A1"/>
    <w:rsid w:val="00F841BA"/>
    <w:rsid w:val="00F84C68"/>
    <w:rsid w:val="00F8512A"/>
    <w:rsid w:val="00F90EAC"/>
    <w:rsid w:val="00F95AF4"/>
    <w:rsid w:val="00F9605D"/>
    <w:rsid w:val="00F97C2C"/>
    <w:rsid w:val="00FA0E63"/>
    <w:rsid w:val="00FA3AD3"/>
    <w:rsid w:val="00FA6822"/>
    <w:rsid w:val="00FB1726"/>
    <w:rsid w:val="00FB311F"/>
    <w:rsid w:val="00FB524C"/>
    <w:rsid w:val="00FB6D8C"/>
    <w:rsid w:val="00FB79F4"/>
    <w:rsid w:val="00FC01F3"/>
    <w:rsid w:val="00FC189F"/>
    <w:rsid w:val="00FD02C9"/>
    <w:rsid w:val="00FD17BC"/>
    <w:rsid w:val="00FD30BD"/>
    <w:rsid w:val="00FD368F"/>
    <w:rsid w:val="00FD3C78"/>
    <w:rsid w:val="00FD7D50"/>
    <w:rsid w:val="00FD7F55"/>
    <w:rsid w:val="00FE208F"/>
    <w:rsid w:val="00FE3CDF"/>
    <w:rsid w:val="00FE56F0"/>
    <w:rsid w:val="00FE6196"/>
    <w:rsid w:val="00FE633D"/>
    <w:rsid w:val="00FE7E6C"/>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A7DEEA5A-C198-416E-B834-6C577E9B2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4779"/>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AC4779"/>
    <w:pPr>
      <w:spacing w:before="240" w:line="800" w:lineRule="exact"/>
      <w:outlineLvl w:val="0"/>
    </w:pPr>
    <w:rPr>
      <w:rFonts w:ascii="Aptos SemiBold" w:eastAsia="Source Sans Pro SemiBold" w:hAnsi="Aptos SemiBold" w:cs="Source Sans Pro SemiBold"/>
      <w:b/>
      <w:bCs/>
      <w:color w:val="auto"/>
      <w:sz w:val="38"/>
      <w:szCs w:val="88"/>
    </w:rPr>
  </w:style>
  <w:style w:type="paragraph" w:styleId="Heading2">
    <w:name w:val="heading 2"/>
    <w:basedOn w:val="Normal"/>
    <w:uiPriority w:val="9"/>
    <w:unhideWhenUsed/>
    <w:qFormat/>
    <w:rsid w:val="00545557"/>
    <w:pPr>
      <w:outlineLvl w:val="1"/>
    </w:pPr>
    <w:rPr>
      <w:rFonts w:ascii="Aptos SemiBold" w:eastAsia="Source Sans Pro SemiBold" w:hAnsi="Aptos SemiBold" w:cs="Source Sans Pro SemiBold"/>
      <w:b/>
      <w:bCs/>
      <w:color w:val="003230"/>
      <w:sz w:val="28"/>
      <w:szCs w:val="38"/>
    </w:rPr>
  </w:style>
  <w:style w:type="paragraph" w:styleId="Heading3">
    <w:name w:val="heading 3"/>
    <w:basedOn w:val="Heading2"/>
    <w:link w:val="Heading3Char"/>
    <w:uiPriority w:val="9"/>
    <w:unhideWhenUsed/>
    <w:qFormat/>
    <w:rsid w:val="00CD2C06"/>
    <w:pPr>
      <w:outlineLvl w:val="2"/>
    </w:pPr>
    <w:rPr>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paragraph" w:styleId="Heading6">
    <w:name w:val="heading 6"/>
    <w:basedOn w:val="Normal"/>
    <w:next w:val="Normal"/>
    <w:link w:val="Heading6Char"/>
    <w:uiPriority w:val="9"/>
    <w:unhideWhenUsed/>
    <w:qFormat/>
    <w:rsid w:val="00AF7CDD"/>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3"/>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2"/>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4"/>
      </w:numPr>
    </w:pPr>
  </w:style>
  <w:style w:type="numbering" w:customStyle="1" w:styleId="CurrentList9">
    <w:name w:val="Current List9"/>
    <w:uiPriority w:val="99"/>
    <w:rsid w:val="00A67897"/>
    <w:pPr>
      <w:numPr>
        <w:numId w:val="15"/>
      </w:numPr>
    </w:pPr>
  </w:style>
  <w:style w:type="numbering" w:customStyle="1" w:styleId="CurrentList10">
    <w:name w:val="Current List10"/>
    <w:uiPriority w:val="99"/>
    <w:rsid w:val="00D83552"/>
    <w:pPr>
      <w:numPr>
        <w:numId w:val="17"/>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unhideWhenUsed/>
    <w:rsid w:val="00734D00"/>
    <w:pPr>
      <w:spacing w:after="120"/>
    </w:pPr>
  </w:style>
  <w:style w:type="character" w:customStyle="1" w:styleId="BodyTextChar">
    <w:name w:val="Body Text Char"/>
    <w:basedOn w:val="DefaultParagraphFont"/>
    <w:link w:val="BodyText"/>
    <w:uiPriority w:val="99"/>
    <w:rsid w:val="00734D00"/>
    <w:rPr>
      <w:rFonts w:ascii="Aptos Light" w:eastAsia="Ubuntu Light" w:hAnsi="Aptos Light" w:cs="Ubuntu Light"/>
      <w:color w:val="231F20"/>
      <w:sz w:val="21"/>
      <w:szCs w:val="21"/>
    </w:rPr>
  </w:style>
  <w:style w:type="paragraph" w:customStyle="1" w:styleId="BulletlistInset">
    <w:name w:val="Bullet list (Inset)"/>
    <w:basedOn w:val="Bulletlist"/>
    <w:uiPriority w:val="99"/>
    <w:rsid w:val="00A73723"/>
    <w:pPr>
      <w:ind w:left="680"/>
    </w:pPr>
  </w:style>
  <w:style w:type="paragraph" w:customStyle="1" w:styleId="BulletlistInsetlast">
    <w:name w:val="Bullet list (Inset last)"/>
    <w:basedOn w:val="BulletlistInset"/>
    <w:uiPriority w:val="99"/>
    <w:rsid w:val="00A73723"/>
    <w:pPr>
      <w:spacing w:after="227"/>
    </w:pPr>
  </w:style>
  <w:style w:type="paragraph" w:customStyle="1" w:styleId="WorksheetHeading4">
    <w:name w:val="Worksheet Heading 4"/>
    <w:basedOn w:val="NoParagraphStyle"/>
    <w:uiPriority w:val="99"/>
    <w:rsid w:val="00550801"/>
    <w:pPr>
      <w:keepNext/>
      <w:keepLines/>
      <w:suppressAutoHyphens/>
      <w:spacing w:before="227" w:after="57" w:line="260" w:lineRule="atLeast"/>
    </w:pPr>
    <w:rPr>
      <w:rFonts w:ascii="Source Sans Pro SemiBold" w:hAnsi="Source Sans Pro SemiBold" w:cs="Source Sans Pro SemiBold"/>
      <w:sz w:val="23"/>
      <w:szCs w:val="23"/>
    </w:rPr>
  </w:style>
  <w:style w:type="character" w:styleId="CommentReference">
    <w:name w:val="annotation reference"/>
    <w:basedOn w:val="DefaultParagraphFont"/>
    <w:uiPriority w:val="99"/>
    <w:rsid w:val="009B16E2"/>
    <w:rPr>
      <w:w w:val="100"/>
      <w:sz w:val="16"/>
      <w:szCs w:val="16"/>
    </w:rPr>
  </w:style>
  <w:style w:type="character" w:customStyle="1" w:styleId="Heading6Char">
    <w:name w:val="Heading 6 Char"/>
    <w:basedOn w:val="DefaultParagraphFont"/>
    <w:link w:val="Heading6"/>
    <w:uiPriority w:val="9"/>
    <w:rsid w:val="00AF7CDD"/>
    <w:rPr>
      <w:rFonts w:asciiTheme="majorHAnsi" w:eastAsiaTheme="majorEastAsia" w:hAnsiTheme="majorHAnsi" w:cstheme="majorBidi"/>
      <w:color w:val="243F60" w:themeColor="accent1" w:themeShade="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5.xml"/><Relationship Id="rId26" Type="http://schemas.openxmlformats.org/officeDocument/2006/relationships/image" Target="media/image6.png"/><Relationship Id="rId39" Type="http://schemas.openxmlformats.org/officeDocument/2006/relationships/image" Target="media/image13.png"/><Relationship Id="rId21" Type="http://schemas.openxmlformats.org/officeDocument/2006/relationships/image" Target="media/image4.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6.xml"/><Relationship Id="rId38"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5.xml"/><Relationship Id="rId29" Type="http://schemas.openxmlformats.org/officeDocument/2006/relationships/hyperlink" Target="https://www.dfat.gov.au/about-us/publications/development-cooperation-fact-sheets-for-country-regional-and-sector-thematic-programs" TargetMode="Externa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8.xml"/><Relationship Id="rId37" Type="http://schemas.openxmlformats.org/officeDocument/2006/relationships/image" Target="media/image11.png"/><Relationship Id="rId40"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hyperlink" Target="https://openfactbook.org/" TargetMode="External"/><Relationship Id="rId23" Type="http://schemas.openxmlformats.org/officeDocument/2006/relationships/image" Target="media/image5.emf"/><Relationship Id="rId28" Type="http://schemas.openxmlformats.org/officeDocument/2006/relationships/image" Target="media/image7.png"/><Relationship Id="rId36" Type="http://schemas.openxmlformats.org/officeDocument/2006/relationships/image" Target="media/image10.png"/><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7.xml"/><Relationship Id="rId27" Type="http://schemas.openxmlformats.org/officeDocument/2006/relationships/header" Target="header9.xml"/><Relationship Id="rId30" Type="http://schemas.openxmlformats.org/officeDocument/2006/relationships/header" Target="header10.xml"/><Relationship Id="rId35" Type="http://schemas.openxmlformats.org/officeDocument/2006/relationships/image" Target="media/image9.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1</TotalTime>
  <Pages>13</Pages>
  <Words>1255</Words>
  <Characters>7160</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Manager/>
  <Company>Australian Government DFAT</Company>
  <LinksUpToDate>false</LinksUpToDate>
  <CharactersWithSpaces>8399</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Resourceful Partnerships: Student Worksheets for Years 5–6</dc:title>
  <dc:creator>Australian Government DFAT</dc:creator>
  <cp:keywords>global education, resource management, Australia’s development partnerships, Asia‑Pacific region, Years 5–6</cp:keywords>
  <cp:lastModifiedBy>Angus Braithwaite</cp:lastModifiedBy>
  <cp:revision>2</cp:revision>
  <dcterms:created xsi:type="dcterms:W3CDTF">2026-04-17T03:48:00Z</dcterms:created>
  <dcterms:modified xsi:type="dcterms:W3CDTF">2026-04-17T03:49:00Z</dcterms:modified>
  <cp:category/>
</cp:coreProperties>
</file>