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AE11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06BC81A5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353F0">
        <w:rPr>
          <w:rStyle w:val="Strong"/>
          <w:rFonts w:ascii="Calibri Light" w:hAnsi="Calibri Light"/>
          <w:sz w:val="25"/>
          <w:szCs w:val="25"/>
        </w:rPr>
        <w:t>44</w:t>
      </w:r>
      <w:r w:rsidR="00E353F0" w:rsidRPr="00E353F0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08C644A7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9446680" w14:textId="77777777" w:rsidR="001B74E4" w:rsidRDefault="002744AD" w:rsidP="00C536F4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Interactive D</w:t>
      </w:r>
      <w:r w:rsidR="003601A6" w:rsidRPr="003601A6">
        <w:rPr>
          <w:rFonts w:ascii="Calibri Light" w:hAnsi="Calibri Light"/>
          <w:b/>
          <w:bCs/>
          <w:sz w:val="25"/>
          <w:szCs w:val="25"/>
        </w:rPr>
        <w:t>ialogue with the Commission of Inquiry on Burundi</w:t>
      </w:r>
    </w:p>
    <w:p w14:paraId="101D204F" w14:textId="77777777" w:rsidR="003601A6" w:rsidRDefault="003601A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86D2814" w14:textId="2D889A7C" w:rsidR="00C536F4" w:rsidRPr="00A669C1" w:rsidRDefault="0054667B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14 </w:t>
      </w:r>
      <w:r w:rsidR="00E353F0">
        <w:rPr>
          <w:rStyle w:val="Strong"/>
          <w:rFonts w:ascii="Calibri Light" w:hAnsi="Calibri Light"/>
          <w:sz w:val="25"/>
          <w:szCs w:val="25"/>
        </w:rPr>
        <w:t>July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1EA755A5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48D4E45" w14:textId="77777777" w:rsidR="00A31AD0" w:rsidRPr="00FB6132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FB6132">
        <w:rPr>
          <w:rStyle w:val="Strong"/>
          <w:rFonts w:ascii="Calibri Light" w:hAnsi="Calibri Light" w:cs="Calibri Light"/>
          <w:sz w:val="25"/>
          <w:szCs w:val="25"/>
        </w:rPr>
        <w:t>Australian Statement</w:t>
      </w:r>
    </w:p>
    <w:p w14:paraId="0C0070CE" w14:textId="77777777" w:rsidR="009F47CE" w:rsidRPr="00FB6132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07F44A1C" w14:textId="77777777" w:rsidR="007234B9" w:rsidRPr="00A71424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41CBBB49" w14:textId="77777777" w:rsidR="00B52F68" w:rsidRDefault="00B52F68" w:rsidP="00B52F68">
      <w:pPr>
        <w:spacing w:before="100" w:beforeAutospacing="1" w:after="100" w:afterAutospacing="1"/>
      </w:pPr>
      <w:r>
        <w:rPr>
          <w:rFonts w:ascii="Calibri Light" w:hAnsi="Calibri Light" w:cs="Calibri Light"/>
          <w:sz w:val="25"/>
          <w:szCs w:val="25"/>
        </w:rPr>
        <w:t xml:space="preserve">Australia thanks the Commission of Inquiry for its oral update and ongoing work. </w:t>
      </w:r>
    </w:p>
    <w:p w14:paraId="3FDCB251" w14:textId="77777777" w:rsidR="00B52F68" w:rsidRDefault="00B52F68" w:rsidP="00B52F68">
      <w:pPr>
        <w:spacing w:before="100" w:beforeAutospacing="1" w:after="100" w:afterAutospacing="1"/>
      </w:pPr>
      <w:r>
        <w:rPr>
          <w:rFonts w:ascii="Calibri Light" w:hAnsi="Calibri Light" w:cs="Calibri Light"/>
          <w:sz w:val="25"/>
          <w:szCs w:val="25"/>
        </w:rPr>
        <w:t xml:space="preserve">Australia remains deeply concerned by human rights violations and abuses in Burundi, </w:t>
      </w:r>
      <w:proofErr w:type="gramStart"/>
      <w:r>
        <w:rPr>
          <w:rFonts w:ascii="Calibri Light" w:hAnsi="Calibri Light" w:cs="Calibri Light"/>
          <w:sz w:val="25"/>
          <w:szCs w:val="25"/>
        </w:rPr>
        <w:t>including</w:t>
      </w:r>
      <w:proofErr w:type="gramEnd"/>
      <w:r>
        <w:rPr>
          <w:rFonts w:ascii="Calibri Light" w:hAnsi="Calibri Light" w:cs="Calibri Light"/>
          <w:sz w:val="25"/>
          <w:szCs w:val="25"/>
        </w:rPr>
        <w:t xml:space="preserve"> reports of extrajudicial abductions, torture and killings. </w:t>
      </w:r>
    </w:p>
    <w:p w14:paraId="10B19C41" w14:textId="77777777" w:rsidR="00B52F68" w:rsidRPr="005776EE" w:rsidRDefault="00B52F68" w:rsidP="00B52F68">
      <w:pPr>
        <w:spacing w:before="100" w:beforeAutospacing="1" w:after="100" w:afterAutospacing="1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Australia welcomes the peaceful transition of power following the 2020 presidential elections and calls on the Burundian Government to </w:t>
      </w:r>
      <w:r w:rsidR="00A32A4A">
        <w:rPr>
          <w:rFonts w:ascii="Calibri Light" w:hAnsi="Calibri Light" w:cs="Calibri Light"/>
          <w:sz w:val="25"/>
          <w:szCs w:val="25"/>
        </w:rPr>
        <w:t>establish a national mechanism to investigate human rights abuse</w:t>
      </w:r>
      <w:r>
        <w:rPr>
          <w:rFonts w:ascii="Calibri Light" w:hAnsi="Calibri Light" w:cs="Calibri Light"/>
          <w:sz w:val="25"/>
          <w:szCs w:val="25"/>
        </w:rPr>
        <w:t>s and hold those responsible accountable. We</w:t>
      </w:r>
      <w:r w:rsidR="005776EE">
        <w:rPr>
          <w:rFonts w:ascii="Calibri Light" w:hAnsi="Calibri Light" w:cs="Calibri Light"/>
          <w:sz w:val="25"/>
          <w:szCs w:val="25"/>
        </w:rPr>
        <w:t xml:space="preserve"> </w:t>
      </w:r>
      <w:r w:rsidR="00A32A4A">
        <w:rPr>
          <w:rFonts w:ascii="Calibri Light" w:hAnsi="Calibri Light" w:cs="Calibri Light"/>
          <w:sz w:val="25"/>
          <w:szCs w:val="25"/>
        </w:rPr>
        <w:t>urge</w:t>
      </w:r>
      <w:r w:rsidR="005776EE">
        <w:rPr>
          <w:rFonts w:ascii="Calibri Light" w:hAnsi="Calibri Light" w:cs="Calibri Light"/>
          <w:sz w:val="25"/>
          <w:szCs w:val="25"/>
        </w:rPr>
        <w:t xml:space="preserve"> the Government</w:t>
      </w:r>
      <w:r w:rsidR="005C65A7">
        <w:rPr>
          <w:rFonts w:ascii="Calibri Light" w:hAnsi="Calibri Light" w:cs="Calibri Light"/>
          <w:sz w:val="25"/>
          <w:szCs w:val="25"/>
        </w:rPr>
        <w:t xml:space="preserve"> to</w:t>
      </w:r>
      <w:r w:rsidR="005776EE">
        <w:rPr>
          <w:rFonts w:ascii="Calibri Light" w:hAnsi="Calibri Light" w:cs="Calibri Light"/>
          <w:sz w:val="25"/>
          <w:szCs w:val="25"/>
        </w:rPr>
        <w:t xml:space="preserve"> </w:t>
      </w:r>
      <w:r w:rsidR="00943433">
        <w:rPr>
          <w:rFonts w:ascii="Calibri Light" w:hAnsi="Calibri Light" w:cs="Calibri Light"/>
          <w:sz w:val="25"/>
          <w:szCs w:val="25"/>
        </w:rPr>
        <w:t xml:space="preserve">collaborate </w:t>
      </w:r>
      <w:r>
        <w:rPr>
          <w:rFonts w:ascii="Calibri Light" w:hAnsi="Calibri Light" w:cs="Calibri Light"/>
          <w:sz w:val="25"/>
          <w:szCs w:val="25"/>
        </w:rPr>
        <w:t>with OHCHR and other international bodies to promote and prote</w:t>
      </w:r>
      <w:r w:rsidR="00943433">
        <w:rPr>
          <w:rFonts w:ascii="Calibri Light" w:hAnsi="Calibri Light" w:cs="Calibri Light"/>
          <w:sz w:val="25"/>
          <w:szCs w:val="25"/>
        </w:rPr>
        <w:t>ct the rights of all Burundians.</w:t>
      </w:r>
    </w:p>
    <w:p w14:paraId="08C42064" w14:textId="24659C0E" w:rsidR="00B52F68" w:rsidRDefault="00B52F68" w:rsidP="00B52F68">
      <w:pPr>
        <w:spacing w:before="100" w:beforeAutospacing="1" w:after="100" w:afterAutospacing="1"/>
      </w:pPr>
      <w:r>
        <w:rPr>
          <w:rFonts w:ascii="Calibri Light" w:hAnsi="Calibri Light" w:cs="Calibri Light"/>
          <w:sz w:val="25"/>
          <w:szCs w:val="25"/>
        </w:rPr>
        <w:t>We continue to call on the Burundian Government to protect the rights of refugees who are being encouraged to return to Burundi</w:t>
      </w:r>
      <w:r w:rsidR="005C65A7">
        <w:rPr>
          <w:rFonts w:ascii="Calibri Light" w:hAnsi="Calibri Light" w:cs="Calibri Light"/>
          <w:sz w:val="25"/>
          <w:szCs w:val="25"/>
        </w:rPr>
        <w:t xml:space="preserve"> from neighbouring countries</w:t>
      </w:r>
      <w:r>
        <w:rPr>
          <w:rFonts w:ascii="Calibri Light" w:hAnsi="Calibri Light" w:cs="Calibri Light"/>
          <w:sz w:val="25"/>
          <w:szCs w:val="25"/>
        </w:rPr>
        <w:t xml:space="preserve"> and to ensure their </w:t>
      </w:r>
      <w:r w:rsidR="00410CD5" w:rsidRPr="00410CD5">
        <w:rPr>
          <w:rFonts w:ascii="Calibri Light" w:hAnsi="Calibri Light" w:cs="Calibri Light"/>
          <w:sz w:val="25"/>
          <w:szCs w:val="25"/>
        </w:rPr>
        <w:t xml:space="preserve">reintegration into the country is </w:t>
      </w:r>
      <w:r w:rsidR="00130DB7">
        <w:rPr>
          <w:rFonts w:ascii="Calibri Light" w:hAnsi="Calibri Light" w:cs="Calibri Light"/>
          <w:sz w:val="25"/>
          <w:szCs w:val="25"/>
        </w:rPr>
        <w:t xml:space="preserve">voluntary, </w:t>
      </w:r>
      <w:r w:rsidR="00410CD5" w:rsidRPr="00410CD5">
        <w:rPr>
          <w:rFonts w:ascii="Calibri Light" w:hAnsi="Calibri Light" w:cs="Calibri Light"/>
          <w:sz w:val="25"/>
          <w:szCs w:val="25"/>
        </w:rPr>
        <w:t>safe, dignified and sustainable</w:t>
      </w:r>
      <w:r w:rsidR="00410CD5">
        <w:rPr>
          <w:rFonts w:ascii="Calibri Light" w:hAnsi="Calibri Light" w:cs="Calibri Light"/>
          <w:sz w:val="25"/>
          <w:szCs w:val="25"/>
        </w:rPr>
        <w:t>.</w:t>
      </w:r>
    </w:p>
    <w:p w14:paraId="671B4756" w14:textId="4F38F68B" w:rsidR="00947F5D" w:rsidRPr="00824ED1" w:rsidRDefault="005776EE" w:rsidP="00947F5D">
      <w:pPr>
        <w:spacing w:before="100" w:beforeAutospacing="1" w:after="100" w:afterAutospacing="1"/>
        <w:rPr>
          <w:rFonts w:ascii="Calibri Light" w:hAnsi="Calibri Light" w:cs="Calibri Light"/>
          <w:i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Australia </w:t>
      </w:r>
      <w:r w:rsidR="00824ED1">
        <w:rPr>
          <w:rFonts w:ascii="Calibri Light" w:hAnsi="Calibri Light" w:cs="Calibri Light"/>
          <w:sz w:val="25"/>
          <w:szCs w:val="25"/>
        </w:rPr>
        <w:t>remains</w:t>
      </w:r>
      <w:r>
        <w:rPr>
          <w:rFonts w:ascii="Calibri Light" w:hAnsi="Calibri Light" w:cs="Calibri Light"/>
          <w:sz w:val="25"/>
          <w:szCs w:val="25"/>
        </w:rPr>
        <w:t xml:space="preserve"> </w:t>
      </w:r>
      <w:r w:rsidR="009A790E">
        <w:rPr>
          <w:rFonts w:ascii="Calibri Light" w:hAnsi="Calibri Light" w:cs="Calibri Light"/>
          <w:sz w:val="25"/>
          <w:szCs w:val="25"/>
        </w:rPr>
        <w:t xml:space="preserve">deeply </w:t>
      </w:r>
      <w:r>
        <w:rPr>
          <w:rFonts w:ascii="Calibri Light" w:hAnsi="Calibri Light" w:cs="Calibri Light"/>
          <w:sz w:val="25"/>
          <w:szCs w:val="25"/>
        </w:rPr>
        <w:t>concerned by reports of sexual</w:t>
      </w:r>
      <w:r w:rsidR="009A790E">
        <w:rPr>
          <w:rFonts w:ascii="Calibri Light" w:hAnsi="Calibri Light" w:cs="Calibri Light"/>
          <w:sz w:val="25"/>
          <w:szCs w:val="25"/>
        </w:rPr>
        <w:t xml:space="preserve"> and gender-based</w:t>
      </w:r>
      <w:r>
        <w:rPr>
          <w:rFonts w:ascii="Calibri Light" w:hAnsi="Calibri Light" w:cs="Calibri Light"/>
          <w:sz w:val="25"/>
          <w:szCs w:val="25"/>
        </w:rPr>
        <w:t xml:space="preserve"> violence against women</w:t>
      </w:r>
      <w:r w:rsidR="00943433">
        <w:rPr>
          <w:rFonts w:ascii="Calibri Light" w:hAnsi="Calibri Light" w:cs="Calibri Light"/>
          <w:sz w:val="25"/>
          <w:szCs w:val="25"/>
        </w:rPr>
        <w:t xml:space="preserve"> and girls</w:t>
      </w:r>
      <w:r>
        <w:rPr>
          <w:rFonts w:ascii="Calibri Light" w:hAnsi="Calibri Light" w:cs="Calibri Light"/>
          <w:sz w:val="25"/>
          <w:szCs w:val="25"/>
        </w:rPr>
        <w:t xml:space="preserve">. We ask the Commission </w:t>
      </w:r>
      <w:r w:rsidR="00943433">
        <w:rPr>
          <w:rFonts w:ascii="Calibri Light" w:hAnsi="Calibri Light" w:cs="Calibri Light"/>
          <w:sz w:val="25"/>
          <w:szCs w:val="25"/>
        </w:rPr>
        <w:t>what steps can be taken to</w:t>
      </w:r>
      <w:r>
        <w:rPr>
          <w:rFonts w:ascii="Calibri Light" w:hAnsi="Calibri Light" w:cs="Calibri Light"/>
          <w:sz w:val="25"/>
          <w:szCs w:val="25"/>
        </w:rPr>
        <w:t xml:space="preserve"> support the Burundian Government to end</w:t>
      </w:r>
      <w:r w:rsidR="00947F5D">
        <w:rPr>
          <w:rFonts w:ascii="Calibri Light" w:hAnsi="Calibri Light" w:cs="Calibri Light"/>
          <w:sz w:val="25"/>
          <w:szCs w:val="25"/>
        </w:rPr>
        <w:t xml:space="preserve"> gender-based violence and ensure that</w:t>
      </w:r>
      <w:r w:rsidR="009A790E">
        <w:rPr>
          <w:rFonts w:ascii="Calibri Light" w:hAnsi="Calibri Light" w:cs="Calibri Light"/>
          <w:sz w:val="25"/>
          <w:szCs w:val="25"/>
        </w:rPr>
        <w:t xml:space="preserve"> survivors and</w:t>
      </w:r>
      <w:r w:rsidR="00947F5D">
        <w:rPr>
          <w:rFonts w:ascii="Calibri Light" w:hAnsi="Calibri Light" w:cs="Calibri Light"/>
          <w:sz w:val="25"/>
          <w:szCs w:val="25"/>
        </w:rPr>
        <w:t xml:space="preserve"> victims have access </w:t>
      </w:r>
      <w:r w:rsidR="005C65A7">
        <w:rPr>
          <w:rFonts w:ascii="Calibri Light" w:hAnsi="Calibri Light" w:cs="Calibri Light"/>
          <w:sz w:val="25"/>
          <w:szCs w:val="25"/>
        </w:rPr>
        <w:t>to</w:t>
      </w:r>
      <w:r w:rsidR="00D60A90">
        <w:rPr>
          <w:rFonts w:ascii="Calibri Light" w:hAnsi="Calibri Light" w:cs="Calibri Light"/>
          <w:sz w:val="25"/>
          <w:szCs w:val="25"/>
        </w:rPr>
        <w:t xml:space="preserve"> justice and support services</w:t>
      </w:r>
      <w:r w:rsidR="005C65A7">
        <w:rPr>
          <w:rFonts w:ascii="Calibri Light" w:hAnsi="Calibri Light" w:cs="Calibri Light"/>
          <w:sz w:val="25"/>
          <w:szCs w:val="25"/>
        </w:rPr>
        <w:t>?</w:t>
      </w:r>
    </w:p>
    <w:p w14:paraId="1C8C9220" w14:textId="77777777" w:rsidR="002309FF" w:rsidRPr="00666CD3" w:rsidRDefault="002309FF" w:rsidP="00FB6132">
      <w:pPr>
        <w:rPr>
          <w:rFonts w:ascii="Calibri Light" w:hAnsi="Calibri Light" w:cs="Calibri Light"/>
          <w:b/>
          <w:i/>
          <w:sz w:val="25"/>
          <w:szCs w:val="25"/>
        </w:rPr>
      </w:pPr>
    </w:p>
    <w:p w14:paraId="57CE8DF8" w14:textId="0DF2AFCF" w:rsidR="008C3507" w:rsidRPr="00666CD3" w:rsidRDefault="00666CD3">
      <w:pPr>
        <w:rPr>
          <w:rFonts w:ascii="Calibri Light" w:hAnsi="Calibri Light" w:cs="Calibri Light"/>
          <w:b/>
          <w:i/>
          <w:sz w:val="25"/>
          <w:szCs w:val="25"/>
        </w:rPr>
      </w:pPr>
      <w:r w:rsidRPr="00666CD3">
        <w:rPr>
          <w:rFonts w:ascii="Calibri Light" w:hAnsi="Calibri Light" w:cs="Calibri Light"/>
          <w:b/>
          <w:i/>
          <w:sz w:val="25"/>
          <w:szCs w:val="25"/>
        </w:rPr>
        <w:t>172</w:t>
      </w:r>
      <w:r w:rsidR="0023634B">
        <w:rPr>
          <w:rFonts w:ascii="Calibri Light" w:hAnsi="Calibri Light" w:cs="Calibri Light"/>
          <w:b/>
          <w:i/>
          <w:sz w:val="25"/>
          <w:szCs w:val="25"/>
        </w:rPr>
        <w:t xml:space="preserve"> </w:t>
      </w:r>
      <w:r w:rsidR="00A71424" w:rsidRPr="00666CD3">
        <w:rPr>
          <w:rFonts w:ascii="Calibri Light" w:hAnsi="Calibri Light" w:cs="Calibri Light"/>
          <w:b/>
          <w:i/>
          <w:sz w:val="25"/>
          <w:szCs w:val="25"/>
        </w:rPr>
        <w:t xml:space="preserve">words. </w:t>
      </w:r>
    </w:p>
    <w:p w14:paraId="2A2953B6" w14:textId="77777777" w:rsidR="00325BA6" w:rsidRDefault="00325BA6">
      <w:pPr>
        <w:rPr>
          <w:rFonts w:ascii="Calibri Light" w:hAnsi="Calibri Light" w:cs="Calibri Light"/>
          <w:sz w:val="25"/>
          <w:szCs w:val="25"/>
        </w:rPr>
      </w:pPr>
    </w:p>
    <w:p w14:paraId="0E7D472F" w14:textId="77777777" w:rsidR="00325BA6" w:rsidRDefault="00325BA6">
      <w:pPr>
        <w:rPr>
          <w:rFonts w:ascii="Calibri Light" w:hAnsi="Calibri Light" w:cs="Calibri Light"/>
          <w:sz w:val="25"/>
          <w:szCs w:val="25"/>
        </w:rPr>
      </w:pPr>
    </w:p>
    <w:p w14:paraId="77209649" w14:textId="77777777" w:rsidR="00943433" w:rsidRDefault="00943433">
      <w:pPr>
        <w:rPr>
          <w:rFonts w:ascii="Calibri Light" w:hAnsi="Calibri Light" w:cs="Calibri Light"/>
          <w:sz w:val="25"/>
          <w:szCs w:val="25"/>
        </w:rPr>
      </w:pPr>
    </w:p>
    <w:p w14:paraId="383261E9" w14:textId="77777777" w:rsidR="00A32A4A" w:rsidRDefault="00A32A4A">
      <w:pPr>
        <w:rPr>
          <w:rFonts w:ascii="Calibri Light" w:hAnsi="Calibri Light" w:cs="Calibri Light"/>
          <w:sz w:val="25"/>
          <w:szCs w:val="25"/>
        </w:rPr>
      </w:pPr>
    </w:p>
    <w:p w14:paraId="7FE2F6FD" w14:textId="77777777" w:rsidR="00A32A4A" w:rsidRDefault="00A32A4A">
      <w:pPr>
        <w:rPr>
          <w:rFonts w:ascii="Calibri Light" w:hAnsi="Calibri Light" w:cs="Calibri Light"/>
          <w:sz w:val="25"/>
          <w:szCs w:val="25"/>
        </w:rPr>
      </w:pPr>
    </w:p>
    <w:p w14:paraId="412A55D3" w14:textId="77777777" w:rsidR="00943433" w:rsidRDefault="00943433">
      <w:pPr>
        <w:rPr>
          <w:rFonts w:ascii="Calibri Light" w:hAnsi="Calibri Light" w:cs="Calibri Light"/>
          <w:sz w:val="25"/>
          <w:szCs w:val="25"/>
        </w:rPr>
      </w:pPr>
    </w:p>
    <w:p w14:paraId="102B5AB2" w14:textId="77777777" w:rsidR="00325BA6" w:rsidRPr="008C3507" w:rsidRDefault="00325BA6">
      <w:pPr>
        <w:rPr>
          <w:rFonts w:ascii="Calibri Light" w:hAnsi="Calibri Light" w:cs="Calibri Light"/>
          <w:sz w:val="25"/>
          <w:szCs w:val="25"/>
        </w:rPr>
      </w:pPr>
    </w:p>
    <w:sectPr w:rsidR="00325BA6" w:rsidRPr="008C3507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A437" w14:textId="77777777" w:rsidR="00BE7798" w:rsidRDefault="00BE7798">
      <w:r>
        <w:separator/>
      </w:r>
    </w:p>
  </w:endnote>
  <w:endnote w:type="continuationSeparator" w:id="0">
    <w:p w14:paraId="1815D4DD" w14:textId="77777777" w:rsidR="00BE7798" w:rsidRDefault="00B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13AA" w14:textId="77777777" w:rsidR="0019313D" w:rsidRDefault="0019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BA60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70D6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836E89" wp14:editId="63343C1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F2F3B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5F2DCCE" wp14:editId="310DB47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1D73B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0E3AD8A4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A0B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8677" w14:textId="77777777" w:rsidR="00BE7798" w:rsidRDefault="00BE7798">
      <w:r>
        <w:separator/>
      </w:r>
    </w:p>
  </w:footnote>
  <w:footnote w:type="continuationSeparator" w:id="0">
    <w:p w14:paraId="1087282D" w14:textId="77777777" w:rsidR="00BE7798" w:rsidRDefault="00B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AF038" w14:textId="77777777" w:rsidR="0019313D" w:rsidRDefault="0019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FDB31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A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5F1D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44F7F38" wp14:editId="48D0399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DC506B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73F5E07" wp14:editId="5507278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7F300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8B9"/>
    <w:multiLevelType w:val="hybridMultilevel"/>
    <w:tmpl w:val="01A427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3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C0BFF"/>
    <w:rsid w:val="000E78E3"/>
    <w:rsid w:val="000E7AD0"/>
    <w:rsid w:val="0011170D"/>
    <w:rsid w:val="00114B20"/>
    <w:rsid w:val="00130DB7"/>
    <w:rsid w:val="00143A3D"/>
    <w:rsid w:val="001452EA"/>
    <w:rsid w:val="00154D0F"/>
    <w:rsid w:val="001678FF"/>
    <w:rsid w:val="00175E63"/>
    <w:rsid w:val="0019313D"/>
    <w:rsid w:val="001B74E4"/>
    <w:rsid w:val="001C78F9"/>
    <w:rsid w:val="001E15DC"/>
    <w:rsid w:val="001E4C81"/>
    <w:rsid w:val="002309FF"/>
    <w:rsid w:val="00235D3C"/>
    <w:rsid w:val="0023634B"/>
    <w:rsid w:val="002744AD"/>
    <w:rsid w:val="00276C2B"/>
    <w:rsid w:val="00292584"/>
    <w:rsid w:val="002951BE"/>
    <w:rsid w:val="002A4718"/>
    <w:rsid w:val="002B67A2"/>
    <w:rsid w:val="002C1AA4"/>
    <w:rsid w:val="002E4228"/>
    <w:rsid w:val="002F3231"/>
    <w:rsid w:val="00301F51"/>
    <w:rsid w:val="00302673"/>
    <w:rsid w:val="00305664"/>
    <w:rsid w:val="00316E82"/>
    <w:rsid w:val="00325BA6"/>
    <w:rsid w:val="00330A9A"/>
    <w:rsid w:val="003313B8"/>
    <w:rsid w:val="0033649A"/>
    <w:rsid w:val="00337387"/>
    <w:rsid w:val="00343E42"/>
    <w:rsid w:val="00344A74"/>
    <w:rsid w:val="003601A6"/>
    <w:rsid w:val="0039595E"/>
    <w:rsid w:val="003973C5"/>
    <w:rsid w:val="003A627B"/>
    <w:rsid w:val="00403469"/>
    <w:rsid w:val="00410496"/>
    <w:rsid w:val="00410CD5"/>
    <w:rsid w:val="004213DA"/>
    <w:rsid w:val="00450710"/>
    <w:rsid w:val="00451A21"/>
    <w:rsid w:val="004537B5"/>
    <w:rsid w:val="00484B9E"/>
    <w:rsid w:val="00490AF5"/>
    <w:rsid w:val="004A5BBF"/>
    <w:rsid w:val="004A6EC9"/>
    <w:rsid w:val="004B50C2"/>
    <w:rsid w:val="004B6613"/>
    <w:rsid w:val="004C6DF0"/>
    <w:rsid w:val="004D22D3"/>
    <w:rsid w:val="004E3664"/>
    <w:rsid w:val="004F121D"/>
    <w:rsid w:val="004F1618"/>
    <w:rsid w:val="004F5E9E"/>
    <w:rsid w:val="005014CC"/>
    <w:rsid w:val="00536998"/>
    <w:rsid w:val="0054667B"/>
    <w:rsid w:val="00574262"/>
    <w:rsid w:val="00576D58"/>
    <w:rsid w:val="005776EE"/>
    <w:rsid w:val="005844C9"/>
    <w:rsid w:val="00585837"/>
    <w:rsid w:val="00586670"/>
    <w:rsid w:val="005A1CA4"/>
    <w:rsid w:val="005A20B4"/>
    <w:rsid w:val="005C3D38"/>
    <w:rsid w:val="005C65A7"/>
    <w:rsid w:val="005E5146"/>
    <w:rsid w:val="005F5E36"/>
    <w:rsid w:val="00605B06"/>
    <w:rsid w:val="00612033"/>
    <w:rsid w:val="00614E2E"/>
    <w:rsid w:val="00632B78"/>
    <w:rsid w:val="006366EF"/>
    <w:rsid w:val="006475C4"/>
    <w:rsid w:val="00666CD3"/>
    <w:rsid w:val="006B60E5"/>
    <w:rsid w:val="006C7FE2"/>
    <w:rsid w:val="006E2982"/>
    <w:rsid w:val="006F12CC"/>
    <w:rsid w:val="00710C49"/>
    <w:rsid w:val="007202AA"/>
    <w:rsid w:val="00720F8E"/>
    <w:rsid w:val="007234B9"/>
    <w:rsid w:val="0073231A"/>
    <w:rsid w:val="007572EF"/>
    <w:rsid w:val="00785653"/>
    <w:rsid w:val="007956D4"/>
    <w:rsid w:val="007A058C"/>
    <w:rsid w:val="007A1889"/>
    <w:rsid w:val="007D54CF"/>
    <w:rsid w:val="007D6FDD"/>
    <w:rsid w:val="007E449C"/>
    <w:rsid w:val="007F5ADA"/>
    <w:rsid w:val="00810AC7"/>
    <w:rsid w:val="0082005D"/>
    <w:rsid w:val="0082063A"/>
    <w:rsid w:val="00824BFB"/>
    <w:rsid w:val="00824ED1"/>
    <w:rsid w:val="00842471"/>
    <w:rsid w:val="00867168"/>
    <w:rsid w:val="00870B00"/>
    <w:rsid w:val="008804FF"/>
    <w:rsid w:val="008C3507"/>
    <w:rsid w:val="00905DB4"/>
    <w:rsid w:val="00911D03"/>
    <w:rsid w:val="00913F38"/>
    <w:rsid w:val="00940A22"/>
    <w:rsid w:val="00943433"/>
    <w:rsid w:val="00947F5D"/>
    <w:rsid w:val="00952ED4"/>
    <w:rsid w:val="00976A65"/>
    <w:rsid w:val="00980954"/>
    <w:rsid w:val="00983E53"/>
    <w:rsid w:val="009A54DB"/>
    <w:rsid w:val="009A790E"/>
    <w:rsid w:val="009B0E75"/>
    <w:rsid w:val="009B1F63"/>
    <w:rsid w:val="009C0A07"/>
    <w:rsid w:val="009C2778"/>
    <w:rsid w:val="009E1579"/>
    <w:rsid w:val="009F031F"/>
    <w:rsid w:val="009F47CE"/>
    <w:rsid w:val="00A078F6"/>
    <w:rsid w:val="00A11FA6"/>
    <w:rsid w:val="00A14383"/>
    <w:rsid w:val="00A22D11"/>
    <w:rsid w:val="00A264E6"/>
    <w:rsid w:val="00A31AD0"/>
    <w:rsid w:val="00A32A4A"/>
    <w:rsid w:val="00A3515E"/>
    <w:rsid w:val="00A41F18"/>
    <w:rsid w:val="00A63BFB"/>
    <w:rsid w:val="00A669C1"/>
    <w:rsid w:val="00A71424"/>
    <w:rsid w:val="00A97EE1"/>
    <w:rsid w:val="00AF49A7"/>
    <w:rsid w:val="00B00D69"/>
    <w:rsid w:val="00B03192"/>
    <w:rsid w:val="00B501E2"/>
    <w:rsid w:val="00B52F68"/>
    <w:rsid w:val="00B61C5D"/>
    <w:rsid w:val="00B62778"/>
    <w:rsid w:val="00B83623"/>
    <w:rsid w:val="00B83B60"/>
    <w:rsid w:val="00BB0CBD"/>
    <w:rsid w:val="00BC3116"/>
    <w:rsid w:val="00BC6FDB"/>
    <w:rsid w:val="00BE11F8"/>
    <w:rsid w:val="00BE7737"/>
    <w:rsid w:val="00BE779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479"/>
    <w:rsid w:val="00CF2767"/>
    <w:rsid w:val="00D03DA8"/>
    <w:rsid w:val="00D07261"/>
    <w:rsid w:val="00D17D55"/>
    <w:rsid w:val="00D26088"/>
    <w:rsid w:val="00D60A90"/>
    <w:rsid w:val="00D64185"/>
    <w:rsid w:val="00D8666E"/>
    <w:rsid w:val="00DF0392"/>
    <w:rsid w:val="00DF6821"/>
    <w:rsid w:val="00E21905"/>
    <w:rsid w:val="00E30605"/>
    <w:rsid w:val="00E353F0"/>
    <w:rsid w:val="00E46DCF"/>
    <w:rsid w:val="00E52CB3"/>
    <w:rsid w:val="00E63D56"/>
    <w:rsid w:val="00E70843"/>
    <w:rsid w:val="00E83C3D"/>
    <w:rsid w:val="00E86733"/>
    <w:rsid w:val="00E9390A"/>
    <w:rsid w:val="00EA25C0"/>
    <w:rsid w:val="00EB38D9"/>
    <w:rsid w:val="00EC7B79"/>
    <w:rsid w:val="00ED2D91"/>
    <w:rsid w:val="00ED3A71"/>
    <w:rsid w:val="00EE5439"/>
    <w:rsid w:val="00EF1DE6"/>
    <w:rsid w:val="00EF33BC"/>
    <w:rsid w:val="00EF4F6E"/>
    <w:rsid w:val="00F37D9B"/>
    <w:rsid w:val="00F46D07"/>
    <w:rsid w:val="00F52CA4"/>
    <w:rsid w:val="00F7561A"/>
    <w:rsid w:val="00F93327"/>
    <w:rsid w:val="00F9345F"/>
    <w:rsid w:val="00FA031C"/>
    <w:rsid w:val="00FB613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7F02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0A0F-3BA6-4B08-9EB3-D865DF7F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2020-07-15T01:36:00Z</dcterms:created>
  <dcterms:modified xsi:type="dcterms:W3CDTF">2020-07-15T01:36:00Z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c5d054d3-3d40-4d0f-ac9c-238faa97a142</vt:lpwstr>
  </property>
  <property fmtid="{D5CDD505-2E9C-101B-9397-08002B2CF9AE}" pid="3" name="SEC">
    <vt:lpwstr>OFFICIAL</vt:lpwstr>
  </property>
</Properties>
</file>