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05D64" w14:textId="77777777" w:rsidR="006867EB" w:rsidRDefault="006867EB" w:rsidP="00D82051">
      <w:pPr>
        <w:spacing w:after="0" w:line="240" w:lineRule="auto"/>
        <w:jc w:val="center"/>
        <w:rPr>
          <w:rFonts w:ascii="Arial" w:hAnsi="Arial" w:cs="Arial"/>
          <w:sz w:val="24"/>
          <w:szCs w:val="24"/>
        </w:rPr>
      </w:pPr>
    </w:p>
    <w:p w14:paraId="7786309B" w14:textId="28A4E8B6" w:rsidR="0024743A" w:rsidRPr="00D02D3B" w:rsidRDefault="00630593" w:rsidP="00D82051">
      <w:pPr>
        <w:spacing w:after="0" w:line="240" w:lineRule="auto"/>
        <w:jc w:val="center"/>
        <w:rPr>
          <w:rFonts w:ascii="Arial" w:hAnsi="Arial" w:cs="Arial"/>
          <w:sz w:val="24"/>
          <w:szCs w:val="24"/>
        </w:rPr>
      </w:pPr>
      <w:r>
        <w:rPr>
          <w:rFonts w:ascii="Arial" w:hAnsi="Arial" w:cs="Arial"/>
          <w:sz w:val="24"/>
          <w:szCs w:val="24"/>
        </w:rPr>
        <w:t>42TH</w:t>
      </w:r>
      <w:r w:rsidR="00D02D3B" w:rsidRPr="00D02D3B">
        <w:rPr>
          <w:rFonts w:ascii="Arial" w:hAnsi="Arial" w:cs="Arial"/>
          <w:sz w:val="24"/>
          <w:szCs w:val="24"/>
        </w:rPr>
        <w:t xml:space="preserve"> SESSION OF THE HUMAN RIGHTS COUNCIL</w:t>
      </w:r>
      <w:r w:rsidR="0024743A" w:rsidRPr="00D02D3B">
        <w:rPr>
          <w:rFonts w:ascii="Arial" w:hAnsi="Arial" w:cs="Arial"/>
          <w:sz w:val="24"/>
          <w:szCs w:val="24"/>
        </w:rPr>
        <w:t xml:space="preserve"> </w:t>
      </w:r>
    </w:p>
    <w:p w14:paraId="56F67614" w14:textId="3CE52F1E" w:rsidR="0024743A" w:rsidRPr="00D02D3B" w:rsidRDefault="0024743A" w:rsidP="00D02D3B">
      <w:pPr>
        <w:spacing w:after="0" w:line="240" w:lineRule="auto"/>
        <w:rPr>
          <w:rFonts w:ascii="Arial" w:hAnsi="Arial" w:cs="Arial"/>
          <w:b/>
          <w:sz w:val="24"/>
          <w:szCs w:val="24"/>
        </w:rPr>
      </w:pPr>
    </w:p>
    <w:p w14:paraId="481CC9E9" w14:textId="77468968" w:rsidR="0011584C" w:rsidRPr="00D02D3B" w:rsidRDefault="00630593" w:rsidP="00D82051">
      <w:pPr>
        <w:spacing w:after="0" w:line="240" w:lineRule="auto"/>
        <w:jc w:val="center"/>
        <w:rPr>
          <w:rFonts w:ascii="Arial" w:hAnsi="Arial" w:cs="Arial"/>
          <w:b/>
          <w:sz w:val="24"/>
          <w:szCs w:val="24"/>
        </w:rPr>
      </w:pPr>
      <w:r w:rsidRPr="00D02D3B">
        <w:rPr>
          <w:rFonts w:ascii="Arial" w:hAnsi="Arial" w:cs="Arial"/>
          <w:b/>
          <w:sz w:val="24"/>
          <w:szCs w:val="24"/>
        </w:rPr>
        <w:t xml:space="preserve">JOINT STATEMENT ON ADDRESSING XENOPHOBIA AND HATE SPEECH </w:t>
      </w:r>
    </w:p>
    <w:p w14:paraId="137AD806" w14:textId="4F5EBEE6" w:rsidR="0024743A" w:rsidRPr="00D02D3B" w:rsidRDefault="0024743A" w:rsidP="0024743A">
      <w:pPr>
        <w:spacing w:after="0" w:line="240" w:lineRule="auto"/>
        <w:jc w:val="center"/>
        <w:rPr>
          <w:rFonts w:ascii="Arial" w:hAnsi="Arial" w:cs="Arial"/>
          <w:b/>
          <w:sz w:val="24"/>
          <w:szCs w:val="24"/>
        </w:rPr>
      </w:pPr>
    </w:p>
    <w:p w14:paraId="00CE585F" w14:textId="0E94CF29" w:rsidR="00D02D3B" w:rsidRPr="00D02D3B" w:rsidRDefault="00A93A7C" w:rsidP="00D02D3B">
      <w:pPr>
        <w:spacing w:after="0" w:line="240" w:lineRule="auto"/>
        <w:jc w:val="right"/>
        <w:rPr>
          <w:rFonts w:ascii="Arial" w:hAnsi="Arial" w:cs="Arial"/>
          <w:b/>
          <w:sz w:val="24"/>
          <w:szCs w:val="24"/>
        </w:rPr>
      </w:pPr>
      <w:r>
        <w:rPr>
          <w:rFonts w:ascii="Arial" w:hAnsi="Arial" w:cs="Arial"/>
          <w:b/>
          <w:sz w:val="24"/>
          <w:szCs w:val="24"/>
        </w:rPr>
        <w:t>350</w:t>
      </w:r>
      <w:r w:rsidR="00D02D3B" w:rsidRPr="00D02D3B">
        <w:rPr>
          <w:rFonts w:ascii="Arial" w:hAnsi="Arial" w:cs="Arial"/>
          <w:b/>
          <w:sz w:val="24"/>
          <w:szCs w:val="24"/>
        </w:rPr>
        <w:t xml:space="preserve"> palabras</w:t>
      </w:r>
      <w:r w:rsidR="00630593">
        <w:rPr>
          <w:rFonts w:ascii="Arial" w:hAnsi="Arial" w:cs="Arial"/>
          <w:b/>
          <w:sz w:val="24"/>
          <w:szCs w:val="24"/>
        </w:rPr>
        <w:t xml:space="preserve"> (2.5 minutos)</w:t>
      </w:r>
    </w:p>
    <w:p w14:paraId="154B1CC2" w14:textId="77777777" w:rsidR="00D02D3B" w:rsidRPr="00D02D3B" w:rsidRDefault="00D02D3B" w:rsidP="0024743A">
      <w:pPr>
        <w:spacing w:after="0" w:line="240" w:lineRule="auto"/>
        <w:jc w:val="center"/>
        <w:rPr>
          <w:rFonts w:ascii="Arial" w:hAnsi="Arial" w:cs="Arial"/>
          <w:b/>
          <w:sz w:val="24"/>
          <w:szCs w:val="24"/>
        </w:rPr>
      </w:pPr>
    </w:p>
    <w:p w14:paraId="06432867" w14:textId="5971BE26" w:rsidR="00630593" w:rsidRPr="00630593" w:rsidRDefault="00630593" w:rsidP="00630593">
      <w:pPr>
        <w:spacing w:after="0" w:line="360" w:lineRule="auto"/>
        <w:jc w:val="both"/>
        <w:rPr>
          <w:rFonts w:ascii="Arial" w:hAnsi="Arial" w:cs="Arial"/>
          <w:sz w:val="28"/>
          <w:szCs w:val="24"/>
        </w:rPr>
      </w:pPr>
    </w:p>
    <w:p w14:paraId="7B98A3A0" w14:textId="0943E781" w:rsidR="00630593" w:rsidRPr="00630593" w:rsidRDefault="00630593" w:rsidP="00630593">
      <w:pPr>
        <w:spacing w:after="0" w:line="360" w:lineRule="auto"/>
        <w:jc w:val="both"/>
        <w:rPr>
          <w:rFonts w:ascii="Arial" w:hAnsi="Arial" w:cs="Arial"/>
          <w:sz w:val="28"/>
          <w:szCs w:val="24"/>
        </w:rPr>
      </w:pPr>
      <w:r w:rsidRPr="00630593">
        <w:rPr>
          <w:rFonts w:ascii="Arial" w:hAnsi="Arial" w:cs="Arial"/>
          <w:sz w:val="28"/>
          <w:szCs w:val="24"/>
        </w:rPr>
        <w:t>I have the hono</w:t>
      </w:r>
      <w:r>
        <w:rPr>
          <w:rFonts w:ascii="Arial" w:hAnsi="Arial" w:cs="Arial"/>
          <w:sz w:val="28"/>
          <w:szCs w:val="24"/>
        </w:rPr>
        <w:t xml:space="preserve">r to deliver this </w:t>
      </w:r>
      <w:r w:rsidRPr="00630593">
        <w:rPr>
          <w:rFonts w:ascii="Arial" w:hAnsi="Arial" w:cs="Arial"/>
          <w:sz w:val="28"/>
          <w:szCs w:val="24"/>
        </w:rPr>
        <w:t>stat</w:t>
      </w:r>
      <w:r w:rsidR="00A93A7C">
        <w:rPr>
          <w:rFonts w:ascii="Arial" w:hAnsi="Arial" w:cs="Arial"/>
          <w:sz w:val="28"/>
          <w:szCs w:val="24"/>
        </w:rPr>
        <w:t>ement on behalf of a group of ____</w:t>
      </w:r>
      <w:r w:rsidRPr="00630593">
        <w:rPr>
          <w:rFonts w:ascii="Arial" w:hAnsi="Arial" w:cs="Arial"/>
          <w:sz w:val="28"/>
          <w:szCs w:val="24"/>
        </w:rPr>
        <w:t xml:space="preserve"> countries.</w:t>
      </w:r>
      <w:bookmarkStart w:id="0" w:name="_GoBack"/>
      <w:bookmarkEnd w:id="0"/>
    </w:p>
    <w:p w14:paraId="18DD8A06" w14:textId="77777777" w:rsidR="00936850" w:rsidRPr="00630593" w:rsidRDefault="00936850" w:rsidP="00630593">
      <w:pPr>
        <w:spacing w:after="0" w:line="360" w:lineRule="auto"/>
        <w:jc w:val="both"/>
        <w:rPr>
          <w:rFonts w:ascii="Arial" w:hAnsi="Arial" w:cs="Arial"/>
          <w:sz w:val="28"/>
          <w:szCs w:val="24"/>
        </w:rPr>
      </w:pPr>
    </w:p>
    <w:p w14:paraId="359AB6A7" w14:textId="396D3E4D" w:rsidR="00630593" w:rsidRPr="00630593" w:rsidRDefault="00630593" w:rsidP="00630593">
      <w:pPr>
        <w:spacing w:after="0" w:line="360" w:lineRule="auto"/>
        <w:jc w:val="both"/>
        <w:rPr>
          <w:rFonts w:ascii="Arial" w:hAnsi="Arial" w:cs="Arial"/>
          <w:sz w:val="28"/>
          <w:szCs w:val="24"/>
        </w:rPr>
      </w:pPr>
      <w:r w:rsidRPr="00630593">
        <w:rPr>
          <w:rFonts w:ascii="Arial" w:hAnsi="Arial" w:cs="Arial"/>
          <w:sz w:val="28"/>
          <w:szCs w:val="24"/>
        </w:rPr>
        <w:t xml:space="preserve">We are deeply concerned by the proliferation of hate speech </w:t>
      </w:r>
      <w:r>
        <w:rPr>
          <w:rFonts w:ascii="Arial" w:hAnsi="Arial" w:cs="Arial"/>
          <w:sz w:val="28"/>
          <w:szCs w:val="24"/>
        </w:rPr>
        <w:t>that</w:t>
      </w:r>
      <w:r w:rsidRPr="00630593">
        <w:rPr>
          <w:rFonts w:ascii="Arial" w:hAnsi="Arial" w:cs="Arial"/>
          <w:sz w:val="28"/>
          <w:szCs w:val="24"/>
        </w:rPr>
        <w:t xml:space="preserve"> stigmatizes persons belonging to groups based on their race, ethnicity, language, religion, national origin, nationality, migration status, among other grounds. These expressions of hatred feed xenophobic sentiments that can push potential perpetrators to carry out violent acts against minorities or other groups, including migrants. Recent attacks in Christchurch, Pittsburgh, Colombo and El Paso</w:t>
      </w:r>
      <w:r>
        <w:rPr>
          <w:rFonts w:ascii="Arial" w:hAnsi="Arial" w:cs="Arial"/>
          <w:sz w:val="28"/>
          <w:szCs w:val="24"/>
        </w:rPr>
        <w:t xml:space="preserve"> </w:t>
      </w:r>
      <w:r w:rsidRPr="00630593">
        <w:rPr>
          <w:rFonts w:ascii="Arial" w:hAnsi="Arial" w:cs="Arial"/>
          <w:sz w:val="28"/>
          <w:szCs w:val="24"/>
        </w:rPr>
        <w:t xml:space="preserve">have followed this dangerous trend. </w:t>
      </w:r>
    </w:p>
    <w:p w14:paraId="0B5DFBBD" w14:textId="77777777" w:rsidR="00630593" w:rsidRPr="00630593" w:rsidRDefault="00630593" w:rsidP="00630593">
      <w:pPr>
        <w:spacing w:after="0" w:line="360" w:lineRule="auto"/>
        <w:jc w:val="both"/>
        <w:rPr>
          <w:rFonts w:ascii="Arial" w:hAnsi="Arial" w:cs="Arial"/>
          <w:sz w:val="28"/>
          <w:szCs w:val="24"/>
        </w:rPr>
      </w:pPr>
    </w:p>
    <w:p w14:paraId="2F8F37AF" w14:textId="6E34C7C5" w:rsidR="00630593" w:rsidRPr="00630593" w:rsidRDefault="00630593" w:rsidP="00630593">
      <w:pPr>
        <w:spacing w:after="0" w:line="360" w:lineRule="auto"/>
        <w:jc w:val="both"/>
        <w:rPr>
          <w:rFonts w:ascii="Arial" w:hAnsi="Arial" w:cs="Arial"/>
          <w:sz w:val="28"/>
          <w:szCs w:val="24"/>
        </w:rPr>
      </w:pPr>
      <w:r w:rsidRPr="00630593">
        <w:rPr>
          <w:rFonts w:ascii="Arial" w:hAnsi="Arial" w:cs="Arial"/>
          <w:sz w:val="28"/>
          <w:szCs w:val="24"/>
        </w:rPr>
        <w:t xml:space="preserve">We condemn all acts of violence or any incitement to such acts that are in violation of international law and have no place in our societies. Hate crimes </w:t>
      </w:r>
      <w:r>
        <w:rPr>
          <w:rFonts w:ascii="Arial" w:hAnsi="Arial" w:cs="Arial"/>
          <w:sz w:val="28"/>
          <w:szCs w:val="24"/>
        </w:rPr>
        <w:t>threaten</w:t>
      </w:r>
      <w:r w:rsidRPr="00630593">
        <w:rPr>
          <w:rFonts w:ascii="Arial" w:hAnsi="Arial" w:cs="Arial"/>
          <w:sz w:val="28"/>
          <w:szCs w:val="24"/>
        </w:rPr>
        <w:t xml:space="preserve"> democratic values and social stability, and can endanger peace, sustainable development and the effective enjoyment of human rights.</w:t>
      </w:r>
    </w:p>
    <w:p w14:paraId="24580CFE" w14:textId="77777777" w:rsidR="00630593" w:rsidRPr="00630593" w:rsidRDefault="00630593" w:rsidP="00630593">
      <w:pPr>
        <w:spacing w:after="0" w:line="360" w:lineRule="auto"/>
        <w:jc w:val="both"/>
        <w:rPr>
          <w:rFonts w:ascii="Arial" w:hAnsi="Arial" w:cs="Arial"/>
          <w:sz w:val="28"/>
          <w:szCs w:val="24"/>
        </w:rPr>
      </w:pPr>
    </w:p>
    <w:p w14:paraId="60F72CA3" w14:textId="77B0238A" w:rsidR="00630593" w:rsidRPr="00630593" w:rsidRDefault="00630593" w:rsidP="00630593">
      <w:pPr>
        <w:spacing w:after="0" w:line="360" w:lineRule="auto"/>
        <w:jc w:val="both"/>
        <w:rPr>
          <w:rFonts w:ascii="Arial" w:hAnsi="Arial" w:cs="Arial"/>
          <w:sz w:val="28"/>
          <w:szCs w:val="24"/>
        </w:rPr>
      </w:pPr>
      <w:r w:rsidRPr="00630593">
        <w:rPr>
          <w:rFonts w:ascii="Arial" w:hAnsi="Arial" w:cs="Arial"/>
          <w:sz w:val="28"/>
          <w:szCs w:val="24"/>
        </w:rPr>
        <w:t xml:space="preserve">Hate speech has expanded in every region, regardless </w:t>
      </w:r>
      <w:r w:rsidR="00105733">
        <w:rPr>
          <w:rFonts w:ascii="Arial" w:hAnsi="Arial" w:cs="Arial"/>
          <w:sz w:val="28"/>
          <w:szCs w:val="24"/>
        </w:rPr>
        <w:t>of culture or government system</w:t>
      </w:r>
      <w:r w:rsidRPr="00630593">
        <w:rPr>
          <w:rFonts w:ascii="Arial" w:hAnsi="Arial" w:cs="Arial"/>
          <w:sz w:val="28"/>
          <w:szCs w:val="24"/>
        </w:rPr>
        <w:t>, sometimes encouraged to advance political agendas or prompted by irresponsible statements by persons with influence on public opinion</w:t>
      </w:r>
      <w:r>
        <w:rPr>
          <w:rFonts w:ascii="Arial" w:hAnsi="Arial" w:cs="Arial"/>
          <w:sz w:val="28"/>
          <w:szCs w:val="24"/>
        </w:rPr>
        <w:t xml:space="preserve">. While fully </w:t>
      </w:r>
      <w:r w:rsidRPr="00630593">
        <w:rPr>
          <w:rFonts w:ascii="Arial" w:hAnsi="Arial" w:cs="Arial"/>
          <w:sz w:val="28"/>
          <w:szCs w:val="24"/>
        </w:rPr>
        <w:t>respectful of freedom of expr</w:t>
      </w:r>
      <w:r>
        <w:rPr>
          <w:rFonts w:ascii="Arial" w:hAnsi="Arial" w:cs="Arial"/>
          <w:sz w:val="28"/>
          <w:szCs w:val="24"/>
        </w:rPr>
        <w:t xml:space="preserve">ession, we </w:t>
      </w:r>
      <w:r w:rsidRPr="00630593">
        <w:rPr>
          <w:rFonts w:ascii="Arial" w:hAnsi="Arial" w:cs="Arial"/>
          <w:sz w:val="28"/>
          <w:szCs w:val="24"/>
        </w:rPr>
        <w:t xml:space="preserve">reject any rhetoric that feeds into a climate of hatred in which discrimination, racism, xenophobia and intolerance are </w:t>
      </w:r>
      <w:r>
        <w:rPr>
          <w:rFonts w:ascii="Arial" w:hAnsi="Arial" w:cs="Arial"/>
          <w:sz w:val="28"/>
          <w:szCs w:val="24"/>
        </w:rPr>
        <w:t>normalized</w:t>
      </w:r>
      <w:r w:rsidRPr="00630593">
        <w:rPr>
          <w:rFonts w:ascii="Arial" w:hAnsi="Arial" w:cs="Arial"/>
          <w:sz w:val="28"/>
          <w:szCs w:val="24"/>
        </w:rPr>
        <w:t>.</w:t>
      </w:r>
    </w:p>
    <w:p w14:paraId="71DC5FD1" w14:textId="3766E98F" w:rsidR="00630593" w:rsidRPr="00630593" w:rsidRDefault="00630593" w:rsidP="00630593">
      <w:pPr>
        <w:spacing w:after="0" w:line="360" w:lineRule="auto"/>
        <w:jc w:val="both"/>
        <w:rPr>
          <w:rFonts w:ascii="Arial" w:hAnsi="Arial" w:cs="Arial"/>
          <w:sz w:val="28"/>
          <w:szCs w:val="24"/>
        </w:rPr>
      </w:pPr>
      <w:r w:rsidRPr="00630593">
        <w:rPr>
          <w:rFonts w:ascii="Arial" w:hAnsi="Arial" w:cs="Arial"/>
          <w:sz w:val="28"/>
          <w:szCs w:val="24"/>
        </w:rPr>
        <w:lastRenderedPageBreak/>
        <w:t>We also expr</w:t>
      </w:r>
      <w:r>
        <w:rPr>
          <w:rFonts w:ascii="Arial" w:hAnsi="Arial" w:cs="Arial"/>
          <w:sz w:val="28"/>
          <w:szCs w:val="24"/>
        </w:rPr>
        <w:t xml:space="preserve">ess concern over the </w:t>
      </w:r>
      <w:r w:rsidRPr="00630593">
        <w:rPr>
          <w:rFonts w:ascii="Arial" w:hAnsi="Arial" w:cs="Arial"/>
          <w:sz w:val="28"/>
          <w:szCs w:val="24"/>
        </w:rPr>
        <w:t>proliferation of radical webs</w:t>
      </w:r>
      <w:r>
        <w:rPr>
          <w:rFonts w:ascii="Arial" w:hAnsi="Arial" w:cs="Arial"/>
          <w:sz w:val="28"/>
          <w:szCs w:val="24"/>
        </w:rPr>
        <w:t xml:space="preserve">ites that </w:t>
      </w:r>
      <w:r w:rsidRPr="00630593">
        <w:rPr>
          <w:rFonts w:ascii="Arial" w:hAnsi="Arial" w:cs="Arial"/>
          <w:sz w:val="28"/>
          <w:szCs w:val="24"/>
        </w:rPr>
        <w:t>propagate r</w:t>
      </w:r>
      <w:r>
        <w:rPr>
          <w:rFonts w:ascii="Arial" w:hAnsi="Arial" w:cs="Arial"/>
          <w:sz w:val="28"/>
          <w:szCs w:val="24"/>
        </w:rPr>
        <w:t>acist ideologies</w:t>
      </w:r>
      <w:r w:rsidRPr="00630593">
        <w:rPr>
          <w:rFonts w:ascii="Arial" w:hAnsi="Arial" w:cs="Arial"/>
          <w:sz w:val="28"/>
          <w:szCs w:val="24"/>
        </w:rPr>
        <w:t>. They provide a platform for hate groups, includ</w:t>
      </w:r>
      <w:r>
        <w:rPr>
          <w:rFonts w:ascii="Arial" w:hAnsi="Arial" w:cs="Arial"/>
          <w:sz w:val="28"/>
          <w:szCs w:val="24"/>
        </w:rPr>
        <w:t xml:space="preserve">ing white supremacists, </w:t>
      </w:r>
      <w:r w:rsidRPr="00630593">
        <w:rPr>
          <w:rFonts w:ascii="Arial" w:hAnsi="Arial" w:cs="Arial"/>
          <w:sz w:val="28"/>
          <w:szCs w:val="24"/>
        </w:rPr>
        <w:t>to organize, recr</w:t>
      </w:r>
      <w:r>
        <w:rPr>
          <w:rFonts w:ascii="Arial" w:hAnsi="Arial" w:cs="Arial"/>
          <w:sz w:val="28"/>
          <w:szCs w:val="24"/>
        </w:rPr>
        <w:t xml:space="preserve">uit and incite violence, which </w:t>
      </w:r>
      <w:r w:rsidRPr="00630593">
        <w:rPr>
          <w:rFonts w:ascii="Arial" w:hAnsi="Arial" w:cs="Arial"/>
          <w:sz w:val="28"/>
          <w:szCs w:val="24"/>
        </w:rPr>
        <w:t>may lead to terrorist attacks, therefore demanding greater scrutiny.</w:t>
      </w:r>
    </w:p>
    <w:p w14:paraId="2E54BD3A" w14:textId="77777777" w:rsidR="00630593" w:rsidRPr="00630593" w:rsidRDefault="00630593" w:rsidP="00630593">
      <w:pPr>
        <w:spacing w:after="0" w:line="360" w:lineRule="auto"/>
        <w:jc w:val="both"/>
        <w:rPr>
          <w:rFonts w:ascii="Arial" w:hAnsi="Arial" w:cs="Arial"/>
          <w:sz w:val="28"/>
          <w:szCs w:val="24"/>
        </w:rPr>
      </w:pPr>
    </w:p>
    <w:p w14:paraId="03EC2DEB" w14:textId="69EEB3A5" w:rsidR="00630593" w:rsidRPr="00630593" w:rsidRDefault="00630593" w:rsidP="00630593">
      <w:pPr>
        <w:spacing w:after="0" w:line="360" w:lineRule="auto"/>
        <w:jc w:val="both"/>
        <w:rPr>
          <w:rFonts w:ascii="Arial" w:hAnsi="Arial" w:cs="Arial"/>
          <w:sz w:val="28"/>
          <w:szCs w:val="24"/>
        </w:rPr>
      </w:pPr>
      <w:r w:rsidRPr="00630593">
        <w:rPr>
          <w:rFonts w:ascii="Arial" w:hAnsi="Arial" w:cs="Arial"/>
          <w:sz w:val="28"/>
          <w:szCs w:val="24"/>
        </w:rPr>
        <w:t>States have an ethical and legal responsibility to denounce</w:t>
      </w:r>
      <w:r>
        <w:rPr>
          <w:rFonts w:ascii="Arial" w:hAnsi="Arial" w:cs="Arial"/>
          <w:sz w:val="28"/>
          <w:szCs w:val="24"/>
        </w:rPr>
        <w:t xml:space="preserve"> and condemn hate speech</w:t>
      </w:r>
      <w:r w:rsidRPr="00630593">
        <w:rPr>
          <w:rFonts w:ascii="Arial" w:hAnsi="Arial" w:cs="Arial"/>
          <w:sz w:val="28"/>
          <w:szCs w:val="24"/>
        </w:rPr>
        <w:t xml:space="preserve">. </w:t>
      </w:r>
      <w:r>
        <w:rPr>
          <w:rFonts w:ascii="Arial" w:hAnsi="Arial" w:cs="Arial"/>
          <w:sz w:val="28"/>
          <w:szCs w:val="24"/>
        </w:rPr>
        <w:t>I</w:t>
      </w:r>
      <w:r w:rsidRPr="00630593">
        <w:rPr>
          <w:rFonts w:ascii="Arial" w:hAnsi="Arial" w:cs="Arial"/>
          <w:sz w:val="28"/>
          <w:szCs w:val="24"/>
        </w:rPr>
        <w:t>t is</w:t>
      </w:r>
      <w:r w:rsidR="00105733">
        <w:rPr>
          <w:rFonts w:ascii="Arial" w:hAnsi="Arial" w:cs="Arial"/>
          <w:sz w:val="28"/>
          <w:szCs w:val="24"/>
        </w:rPr>
        <w:t xml:space="preserve"> </w:t>
      </w:r>
      <w:r w:rsidRPr="00630593">
        <w:rPr>
          <w:rFonts w:ascii="Arial" w:hAnsi="Arial" w:cs="Arial"/>
          <w:sz w:val="28"/>
          <w:szCs w:val="24"/>
        </w:rPr>
        <w:t>critical to develop human-rights policies to prevent, address and counter hate speech, which can include a combination of adequate legal protection against discrimination and hate crimes, mechanisms to ensure accountability, sup</w:t>
      </w:r>
      <w:r>
        <w:rPr>
          <w:rFonts w:ascii="Arial" w:hAnsi="Arial" w:cs="Arial"/>
          <w:sz w:val="28"/>
          <w:szCs w:val="24"/>
        </w:rPr>
        <w:t xml:space="preserve">port for the victims, </w:t>
      </w:r>
      <w:r w:rsidRPr="00630593">
        <w:rPr>
          <w:rFonts w:ascii="Arial" w:hAnsi="Arial" w:cs="Arial"/>
          <w:sz w:val="28"/>
          <w:szCs w:val="24"/>
        </w:rPr>
        <w:t xml:space="preserve">awareness campaigns, education, and a vigorous defense of human rights. It is also critical to prevent indiscriminate access to weapons and the misuse of the Internet and social media by violent extremists, which may cause destruction and harm. </w:t>
      </w:r>
    </w:p>
    <w:p w14:paraId="16AA4DAA" w14:textId="77777777" w:rsidR="00630593" w:rsidRPr="00630593" w:rsidRDefault="00630593" w:rsidP="00630593">
      <w:pPr>
        <w:spacing w:after="0" w:line="360" w:lineRule="auto"/>
        <w:jc w:val="both"/>
        <w:rPr>
          <w:rFonts w:ascii="Arial" w:hAnsi="Arial" w:cs="Arial"/>
          <w:sz w:val="28"/>
          <w:szCs w:val="24"/>
        </w:rPr>
      </w:pPr>
    </w:p>
    <w:p w14:paraId="1F8A36EF" w14:textId="01544059" w:rsidR="00630593" w:rsidRDefault="00A93A7C" w:rsidP="00630593">
      <w:pPr>
        <w:spacing w:after="0" w:line="360" w:lineRule="auto"/>
        <w:jc w:val="both"/>
        <w:rPr>
          <w:rFonts w:ascii="Arial" w:hAnsi="Arial" w:cs="Arial"/>
          <w:sz w:val="28"/>
          <w:szCs w:val="24"/>
        </w:rPr>
      </w:pPr>
      <w:r>
        <w:rPr>
          <w:rFonts w:ascii="Arial" w:hAnsi="Arial" w:cs="Arial"/>
          <w:sz w:val="28"/>
          <w:szCs w:val="24"/>
        </w:rPr>
        <w:t>Finally, a global coordinated effort is</w:t>
      </w:r>
      <w:r w:rsidR="00630593">
        <w:rPr>
          <w:rFonts w:ascii="Arial" w:hAnsi="Arial" w:cs="Arial"/>
          <w:sz w:val="28"/>
          <w:szCs w:val="24"/>
        </w:rPr>
        <w:t xml:space="preserve"> </w:t>
      </w:r>
      <w:r w:rsidR="00630593" w:rsidRPr="00630593">
        <w:rPr>
          <w:rFonts w:ascii="Arial" w:hAnsi="Arial" w:cs="Arial"/>
          <w:sz w:val="28"/>
          <w:szCs w:val="24"/>
        </w:rPr>
        <w:t xml:space="preserve">needed </w:t>
      </w:r>
      <w:r>
        <w:rPr>
          <w:rFonts w:ascii="Arial" w:hAnsi="Arial" w:cs="Arial"/>
          <w:sz w:val="28"/>
          <w:szCs w:val="24"/>
        </w:rPr>
        <w:t xml:space="preserve">and, in this regard, </w:t>
      </w:r>
      <w:r w:rsidR="00630593">
        <w:rPr>
          <w:rFonts w:ascii="Arial" w:hAnsi="Arial" w:cs="Arial"/>
          <w:sz w:val="28"/>
          <w:szCs w:val="24"/>
        </w:rPr>
        <w:t xml:space="preserve">we welcome the </w:t>
      </w:r>
      <w:r>
        <w:rPr>
          <w:rFonts w:ascii="Arial" w:hAnsi="Arial" w:cs="Arial"/>
          <w:sz w:val="28"/>
          <w:szCs w:val="24"/>
        </w:rPr>
        <w:t xml:space="preserve">Strategy and </w:t>
      </w:r>
      <w:r w:rsidR="00630593" w:rsidRPr="00630593">
        <w:rPr>
          <w:rFonts w:ascii="Arial" w:hAnsi="Arial" w:cs="Arial"/>
          <w:sz w:val="28"/>
          <w:szCs w:val="24"/>
        </w:rPr>
        <w:t>Plan of Action on Hate Speech</w:t>
      </w:r>
      <w:r>
        <w:rPr>
          <w:rFonts w:ascii="Arial" w:hAnsi="Arial" w:cs="Arial"/>
          <w:sz w:val="28"/>
          <w:szCs w:val="24"/>
        </w:rPr>
        <w:t xml:space="preserve"> launched by the Secretary General</w:t>
      </w:r>
      <w:r w:rsidR="00630593">
        <w:rPr>
          <w:rFonts w:ascii="Arial" w:hAnsi="Arial" w:cs="Arial"/>
          <w:sz w:val="28"/>
          <w:szCs w:val="24"/>
        </w:rPr>
        <w:t>.</w:t>
      </w:r>
    </w:p>
    <w:p w14:paraId="18354B16" w14:textId="4F8E39AC" w:rsidR="00E13ED7" w:rsidRDefault="00E13ED7" w:rsidP="00630593">
      <w:pPr>
        <w:spacing w:after="0" w:line="360" w:lineRule="auto"/>
        <w:jc w:val="both"/>
        <w:rPr>
          <w:rFonts w:ascii="Arial" w:hAnsi="Arial" w:cs="Arial"/>
          <w:sz w:val="28"/>
          <w:szCs w:val="24"/>
        </w:rPr>
      </w:pPr>
    </w:p>
    <w:p w14:paraId="1E47670C" w14:textId="6B7233A3" w:rsidR="00E13ED7" w:rsidRPr="00630593" w:rsidRDefault="00E13ED7" w:rsidP="00630593">
      <w:pPr>
        <w:spacing w:after="0" w:line="360" w:lineRule="auto"/>
        <w:jc w:val="both"/>
        <w:rPr>
          <w:rFonts w:ascii="Arial" w:hAnsi="Arial" w:cs="Arial"/>
          <w:sz w:val="28"/>
          <w:szCs w:val="24"/>
        </w:rPr>
      </w:pPr>
      <w:r>
        <w:rPr>
          <w:rFonts w:ascii="Arial" w:hAnsi="Arial" w:cs="Arial"/>
          <w:sz w:val="28"/>
          <w:szCs w:val="24"/>
        </w:rPr>
        <w:t>Thank you.</w:t>
      </w:r>
    </w:p>
    <w:p w14:paraId="064FEE2A" w14:textId="77777777" w:rsidR="00A93A7C" w:rsidRDefault="00A93A7C" w:rsidP="00630593">
      <w:pPr>
        <w:spacing w:after="0" w:line="360" w:lineRule="auto"/>
        <w:jc w:val="both"/>
        <w:rPr>
          <w:rFonts w:ascii="Arial" w:hAnsi="Arial" w:cs="Arial"/>
          <w:sz w:val="28"/>
          <w:szCs w:val="24"/>
        </w:rPr>
      </w:pPr>
    </w:p>
    <w:p w14:paraId="226EE61D" w14:textId="00597C83" w:rsidR="00612CF4" w:rsidRPr="00630593" w:rsidRDefault="00612CF4" w:rsidP="00630593">
      <w:pPr>
        <w:spacing w:after="0" w:line="360" w:lineRule="auto"/>
        <w:jc w:val="both"/>
        <w:rPr>
          <w:rFonts w:ascii="Arial" w:hAnsi="Arial" w:cs="Arial"/>
          <w:sz w:val="28"/>
          <w:szCs w:val="24"/>
        </w:rPr>
      </w:pPr>
    </w:p>
    <w:sectPr w:rsidR="00612CF4" w:rsidRPr="006305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5B2EE" w14:textId="77777777" w:rsidR="00E40BE2" w:rsidRDefault="00E40BE2" w:rsidP="00D82051">
      <w:pPr>
        <w:spacing w:after="0" w:line="240" w:lineRule="auto"/>
      </w:pPr>
      <w:r>
        <w:separator/>
      </w:r>
    </w:p>
  </w:endnote>
  <w:endnote w:type="continuationSeparator" w:id="0">
    <w:p w14:paraId="422DF3B7" w14:textId="77777777" w:rsidR="00E40BE2" w:rsidRDefault="00E40BE2" w:rsidP="00D8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8B53" w14:textId="77777777" w:rsidR="00880607" w:rsidRDefault="00880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1352E" w14:textId="77777777" w:rsidR="00880607" w:rsidRDefault="00880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BA05" w14:textId="77777777" w:rsidR="00880607" w:rsidRDefault="0088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F0DEC" w14:textId="77777777" w:rsidR="00E40BE2" w:rsidRDefault="00E40BE2" w:rsidP="00D82051">
      <w:pPr>
        <w:spacing w:after="0" w:line="240" w:lineRule="auto"/>
      </w:pPr>
      <w:r>
        <w:separator/>
      </w:r>
    </w:p>
  </w:footnote>
  <w:footnote w:type="continuationSeparator" w:id="0">
    <w:p w14:paraId="099ABE5C" w14:textId="77777777" w:rsidR="00E40BE2" w:rsidRDefault="00E40BE2" w:rsidP="00D82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6DED" w14:textId="77777777" w:rsidR="00880607" w:rsidRDefault="00880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99E08" w14:textId="1D609465" w:rsidR="00D82051" w:rsidRDefault="006867EB" w:rsidP="006867EB">
    <w:pPr>
      <w:pStyle w:val="Header"/>
      <w:jc w:val="right"/>
      <w:rPr>
        <w:rFonts w:ascii="Arial" w:hAnsi="Arial" w:cs="Arial"/>
        <w:i/>
        <w:lang w:val="es-ES"/>
      </w:rPr>
    </w:pPr>
    <w:r>
      <w:rPr>
        <w:rFonts w:ascii="Arial" w:hAnsi="Arial" w:cs="Arial"/>
        <w:i/>
        <w:lang w:val="es-ES"/>
      </w:rPr>
      <w:t>Versión corta para intervención</w:t>
    </w:r>
  </w:p>
  <w:p w14:paraId="1D29AABB" w14:textId="411DA08C" w:rsidR="006867EB" w:rsidRPr="00D82051" w:rsidRDefault="006867EB" w:rsidP="006867EB">
    <w:pPr>
      <w:pStyle w:val="Header"/>
      <w:jc w:val="right"/>
      <w:rPr>
        <w:rFonts w:ascii="Arial" w:hAnsi="Arial" w:cs="Arial"/>
        <w:i/>
        <w:lang w:val="es-ES"/>
      </w:rPr>
    </w:pPr>
    <w:r>
      <w:rPr>
        <w:rFonts w:ascii="Arial" w:hAnsi="Arial" w:cs="Arial"/>
        <w:i/>
        <w:lang w:val="es-ES"/>
      </w:rPr>
      <w:t>24 de septiembre de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8778" w14:textId="77777777" w:rsidR="00880607" w:rsidRDefault="008806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EA"/>
    <w:rsid w:val="000139DD"/>
    <w:rsid w:val="00037069"/>
    <w:rsid w:val="00041C8C"/>
    <w:rsid w:val="00063E01"/>
    <w:rsid w:val="00074330"/>
    <w:rsid w:val="000943CC"/>
    <w:rsid w:val="000A7B09"/>
    <w:rsid w:val="000B6FD3"/>
    <w:rsid w:val="00105733"/>
    <w:rsid w:val="001133B6"/>
    <w:rsid w:val="0011584C"/>
    <w:rsid w:val="00143075"/>
    <w:rsid w:val="00162128"/>
    <w:rsid w:val="001D5554"/>
    <w:rsid w:val="001E65E2"/>
    <w:rsid w:val="0024743A"/>
    <w:rsid w:val="00252C94"/>
    <w:rsid w:val="002A19C4"/>
    <w:rsid w:val="00364B36"/>
    <w:rsid w:val="00394C87"/>
    <w:rsid w:val="00407929"/>
    <w:rsid w:val="00470306"/>
    <w:rsid w:val="00497F6C"/>
    <w:rsid w:val="004C24EF"/>
    <w:rsid w:val="004D7CC0"/>
    <w:rsid w:val="00543797"/>
    <w:rsid w:val="00560F2B"/>
    <w:rsid w:val="00592D7D"/>
    <w:rsid w:val="005C5616"/>
    <w:rsid w:val="005C62B9"/>
    <w:rsid w:val="005F0C59"/>
    <w:rsid w:val="00612CF4"/>
    <w:rsid w:val="006206AB"/>
    <w:rsid w:val="00630593"/>
    <w:rsid w:val="006366ED"/>
    <w:rsid w:val="00642640"/>
    <w:rsid w:val="00667C34"/>
    <w:rsid w:val="00673476"/>
    <w:rsid w:val="006867EB"/>
    <w:rsid w:val="006A0B49"/>
    <w:rsid w:val="006A14DF"/>
    <w:rsid w:val="006B7135"/>
    <w:rsid w:val="006E4BF7"/>
    <w:rsid w:val="007171F9"/>
    <w:rsid w:val="007355ED"/>
    <w:rsid w:val="0075418C"/>
    <w:rsid w:val="007D4417"/>
    <w:rsid w:val="00827993"/>
    <w:rsid w:val="00880607"/>
    <w:rsid w:val="00884C4D"/>
    <w:rsid w:val="00887D95"/>
    <w:rsid w:val="00890AC5"/>
    <w:rsid w:val="00936850"/>
    <w:rsid w:val="009900F6"/>
    <w:rsid w:val="009C1EC8"/>
    <w:rsid w:val="009E3A7A"/>
    <w:rsid w:val="00A90B76"/>
    <w:rsid w:val="00A93A7C"/>
    <w:rsid w:val="00AE7296"/>
    <w:rsid w:val="00B31212"/>
    <w:rsid w:val="00B33176"/>
    <w:rsid w:val="00B71A8D"/>
    <w:rsid w:val="00BA77DA"/>
    <w:rsid w:val="00BB32DC"/>
    <w:rsid w:val="00BC7F52"/>
    <w:rsid w:val="00BE4CB5"/>
    <w:rsid w:val="00BF1337"/>
    <w:rsid w:val="00C1496A"/>
    <w:rsid w:val="00C5510F"/>
    <w:rsid w:val="00C72B3C"/>
    <w:rsid w:val="00C96B17"/>
    <w:rsid w:val="00D02D3B"/>
    <w:rsid w:val="00D04114"/>
    <w:rsid w:val="00D2577C"/>
    <w:rsid w:val="00D82051"/>
    <w:rsid w:val="00DA0BE7"/>
    <w:rsid w:val="00DF1A16"/>
    <w:rsid w:val="00E11F3D"/>
    <w:rsid w:val="00E13ED7"/>
    <w:rsid w:val="00E200EA"/>
    <w:rsid w:val="00E26770"/>
    <w:rsid w:val="00E336C9"/>
    <w:rsid w:val="00E37797"/>
    <w:rsid w:val="00E40BE2"/>
    <w:rsid w:val="00E51AFB"/>
    <w:rsid w:val="00E827D1"/>
    <w:rsid w:val="00E94C1D"/>
    <w:rsid w:val="00EA0C46"/>
    <w:rsid w:val="00EC2C6E"/>
    <w:rsid w:val="00EE1C5B"/>
    <w:rsid w:val="00F201FC"/>
    <w:rsid w:val="00F44822"/>
    <w:rsid w:val="00F54437"/>
    <w:rsid w:val="00F63DE5"/>
    <w:rsid w:val="00F73015"/>
    <w:rsid w:val="00F9015C"/>
    <w:rsid w:val="00FA4BD4"/>
    <w:rsid w:val="00FC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32C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51"/>
  </w:style>
  <w:style w:type="paragraph" w:styleId="Footer">
    <w:name w:val="footer"/>
    <w:basedOn w:val="Normal"/>
    <w:link w:val="FooterChar"/>
    <w:uiPriority w:val="99"/>
    <w:unhideWhenUsed/>
    <w:rsid w:val="00D82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E9569E-C4F6-4CB9-826F-05056321043F}"/>
</file>

<file path=customXml/itemProps2.xml><?xml version="1.0" encoding="utf-8"?>
<ds:datastoreItem xmlns:ds="http://schemas.openxmlformats.org/officeDocument/2006/customXml" ds:itemID="{2115309A-EC7D-4F91-9FAB-1925F1F67B47}"/>
</file>

<file path=customXml/itemProps3.xml><?xml version="1.0" encoding="utf-8"?>
<ds:datastoreItem xmlns:ds="http://schemas.openxmlformats.org/officeDocument/2006/customXml" ds:itemID="{AB0CF7EA-22D1-4DB1-9447-0A4A5E3F1BB4}"/>
</file>

<file path=customXml/itemProps4.xml><?xml version="1.0" encoding="utf-8"?>
<ds:datastoreItem xmlns:ds="http://schemas.openxmlformats.org/officeDocument/2006/customXml" ds:itemID="{7131EFBC-F26E-426C-8488-290EDE2B83C6}"/>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2019-09-25T21:52:00Z</dcterms:created>
  <dcterms:modified xsi:type="dcterms:W3CDTF">2019-09-25T21:52:00Z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24c0a432-bc1b-4569-81a1-3412af07fd54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43100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