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C241" w14:textId="570A0B21" w:rsidR="00AF079F" w:rsidRDefault="00AF079F" w:rsidP="00611096">
      <w:pPr>
        <w:spacing w:after="0"/>
        <w:jc w:val="center"/>
        <w:rPr>
          <w:rFonts w:ascii="Arial" w:hAnsi="Arial" w:cs="Arial"/>
          <w:b/>
          <w:sz w:val="24"/>
          <w:szCs w:val="24"/>
        </w:rPr>
      </w:pPr>
      <w:bookmarkStart w:id="0" w:name="_GoBack"/>
      <w:bookmarkEnd w:id="0"/>
      <w:r>
        <w:rPr>
          <w:rFonts w:ascii="Arial" w:hAnsi="Arial" w:cs="Arial"/>
          <w:b/>
          <w:sz w:val="24"/>
          <w:szCs w:val="24"/>
        </w:rPr>
        <w:t>JOINT STATEMENT</w:t>
      </w:r>
      <w:r w:rsidR="00A02667">
        <w:rPr>
          <w:rFonts w:ascii="Arial" w:hAnsi="Arial" w:cs="Arial"/>
          <w:b/>
          <w:sz w:val="24"/>
          <w:szCs w:val="24"/>
        </w:rPr>
        <w:t xml:space="preserve"> </w:t>
      </w:r>
      <w:r w:rsidR="00FA4685">
        <w:rPr>
          <w:rFonts w:ascii="Arial" w:hAnsi="Arial" w:cs="Arial"/>
          <w:b/>
          <w:sz w:val="24"/>
          <w:szCs w:val="24"/>
        </w:rPr>
        <w:t>to be delivered under Agenda Item 8</w:t>
      </w:r>
    </w:p>
    <w:p w14:paraId="2933A4FF" w14:textId="77F00F60" w:rsidR="00C65B4D" w:rsidRDefault="00A02667" w:rsidP="00611096">
      <w:pPr>
        <w:jc w:val="center"/>
        <w:rPr>
          <w:rFonts w:ascii="Arial" w:hAnsi="Arial" w:cs="Arial"/>
          <w:b/>
          <w:sz w:val="24"/>
          <w:szCs w:val="24"/>
        </w:rPr>
      </w:pPr>
      <w:r>
        <w:rPr>
          <w:rFonts w:ascii="Arial" w:hAnsi="Arial" w:cs="Arial"/>
          <w:b/>
          <w:sz w:val="24"/>
          <w:szCs w:val="24"/>
        </w:rPr>
        <w:t>On the new High Commissioner</w:t>
      </w:r>
    </w:p>
    <w:p w14:paraId="3D4D8169" w14:textId="77777777" w:rsidR="00C65B4D" w:rsidRDefault="00AF079F" w:rsidP="00C65B4D">
      <w:pPr>
        <w:spacing w:after="0"/>
        <w:jc w:val="center"/>
        <w:rPr>
          <w:rFonts w:ascii="Arial" w:hAnsi="Arial" w:cs="Arial"/>
          <w:b/>
          <w:sz w:val="24"/>
          <w:szCs w:val="24"/>
        </w:rPr>
      </w:pPr>
      <w:r>
        <w:rPr>
          <w:rFonts w:ascii="Arial" w:hAnsi="Arial" w:cs="Arial"/>
          <w:b/>
          <w:sz w:val="24"/>
          <w:szCs w:val="24"/>
        </w:rPr>
        <w:t>United Nations Human Rights Council</w:t>
      </w:r>
    </w:p>
    <w:p w14:paraId="616A6A84" w14:textId="77777777" w:rsidR="00AF079F" w:rsidRDefault="00AF079F" w:rsidP="00AF079F">
      <w:pPr>
        <w:jc w:val="center"/>
        <w:rPr>
          <w:rFonts w:ascii="Arial" w:hAnsi="Arial" w:cs="Arial"/>
          <w:b/>
          <w:sz w:val="24"/>
          <w:szCs w:val="24"/>
        </w:rPr>
      </w:pPr>
      <w:r>
        <w:rPr>
          <w:rFonts w:ascii="Arial" w:hAnsi="Arial" w:cs="Arial"/>
          <w:b/>
          <w:sz w:val="24"/>
          <w:szCs w:val="24"/>
        </w:rPr>
        <w:t>38</w:t>
      </w:r>
      <w:r>
        <w:rPr>
          <w:rFonts w:ascii="Arial" w:hAnsi="Arial" w:cs="Arial"/>
          <w:b/>
          <w:sz w:val="24"/>
          <w:szCs w:val="24"/>
          <w:vertAlign w:val="superscript"/>
        </w:rPr>
        <w:t>th</w:t>
      </w:r>
      <w:r>
        <w:rPr>
          <w:rFonts w:ascii="Arial" w:hAnsi="Arial" w:cs="Arial"/>
          <w:b/>
          <w:sz w:val="24"/>
          <w:szCs w:val="24"/>
        </w:rPr>
        <w:t xml:space="preserve"> session</w:t>
      </w:r>
    </w:p>
    <w:p w14:paraId="723C2316" w14:textId="77777777" w:rsidR="00AF079F" w:rsidRDefault="00AF079F" w:rsidP="00AF079F">
      <w:pPr>
        <w:ind w:firstLine="720"/>
        <w:rPr>
          <w:rFonts w:ascii="Arial" w:hAnsi="Arial" w:cs="Arial"/>
          <w:sz w:val="24"/>
          <w:szCs w:val="24"/>
        </w:rPr>
      </w:pPr>
      <w:r>
        <w:rPr>
          <w:rFonts w:ascii="Arial" w:hAnsi="Arial" w:cs="Arial"/>
          <w:sz w:val="24"/>
          <w:szCs w:val="24"/>
        </w:rPr>
        <w:t>Mr. President,</w:t>
      </w:r>
    </w:p>
    <w:p w14:paraId="081AF39D" w14:textId="10EEF6EF" w:rsidR="009850E5" w:rsidRPr="00F80E56" w:rsidRDefault="009850E5" w:rsidP="007A1543">
      <w:pPr>
        <w:ind w:firstLine="720"/>
        <w:jc w:val="both"/>
        <w:rPr>
          <w:rFonts w:ascii="Arial" w:hAnsi="Arial" w:cs="Arial"/>
          <w:sz w:val="24"/>
          <w:szCs w:val="24"/>
        </w:rPr>
      </w:pPr>
      <w:r w:rsidRPr="00FB315A">
        <w:rPr>
          <w:rFonts w:ascii="Arial" w:hAnsi="Arial" w:cs="Arial"/>
          <w:sz w:val="24"/>
          <w:szCs w:val="24"/>
        </w:rPr>
        <w:t xml:space="preserve">I </w:t>
      </w:r>
      <w:r w:rsidRPr="00F80E56">
        <w:rPr>
          <w:rFonts w:ascii="Arial" w:hAnsi="Arial" w:cs="Arial"/>
          <w:sz w:val="24"/>
          <w:szCs w:val="24"/>
        </w:rPr>
        <w:t>have the hono</w:t>
      </w:r>
      <w:r w:rsidR="00942851">
        <w:rPr>
          <w:rFonts w:ascii="Arial" w:hAnsi="Arial" w:cs="Arial"/>
          <w:sz w:val="24"/>
          <w:szCs w:val="24"/>
        </w:rPr>
        <w:t>u</w:t>
      </w:r>
      <w:r w:rsidRPr="00F80E56">
        <w:rPr>
          <w:rFonts w:ascii="Arial" w:hAnsi="Arial" w:cs="Arial"/>
          <w:sz w:val="24"/>
          <w:szCs w:val="24"/>
        </w:rPr>
        <w:t>r to deliver this statement on behalf of a cross-regional group of countries</w:t>
      </w:r>
      <w:r w:rsidR="00F55180">
        <w:rPr>
          <w:rFonts w:ascii="Arial" w:hAnsi="Arial" w:cs="Arial"/>
          <w:sz w:val="24"/>
          <w:szCs w:val="24"/>
        </w:rPr>
        <w:t>.</w:t>
      </w:r>
      <w:r w:rsidRPr="00F80E56">
        <w:rPr>
          <w:rFonts w:ascii="Arial" w:hAnsi="Arial" w:cs="Arial"/>
          <w:sz w:val="24"/>
          <w:szCs w:val="24"/>
        </w:rPr>
        <w:t xml:space="preserve"> </w:t>
      </w:r>
    </w:p>
    <w:p w14:paraId="71001790" w14:textId="6E449D32" w:rsidR="00FB1E35" w:rsidRDefault="00FB1E35" w:rsidP="00FB1E35">
      <w:pPr>
        <w:ind w:firstLine="720"/>
        <w:jc w:val="both"/>
        <w:rPr>
          <w:rFonts w:ascii="Arial" w:eastAsia="Times New Roman" w:hAnsi="Arial" w:cs="Arial"/>
          <w:sz w:val="24"/>
          <w:szCs w:val="24"/>
          <w:lang w:val="en-US" w:eastAsia="nl-NL"/>
        </w:rPr>
      </w:pPr>
      <w:r w:rsidRPr="001B78CE">
        <w:rPr>
          <w:rFonts w:ascii="Arial" w:eastAsia="Times New Roman" w:hAnsi="Arial" w:cs="Arial"/>
          <w:sz w:val="24"/>
          <w:szCs w:val="24"/>
          <w:lang w:val="en-US" w:eastAsia="nl-NL"/>
        </w:rPr>
        <w:t xml:space="preserve">The Vienna Declaration and Programme of Action proposed </w:t>
      </w:r>
      <w:r w:rsidRPr="001B78CE">
        <w:rPr>
          <w:rFonts w:ascii="Arial" w:hAnsi="Arial" w:cs="Arial"/>
          <w:sz w:val="24"/>
          <w:szCs w:val="24"/>
        </w:rPr>
        <w:t xml:space="preserve">the establishment of the </w:t>
      </w:r>
      <w:r w:rsidR="00F55180">
        <w:rPr>
          <w:rFonts w:ascii="Arial" w:hAnsi="Arial" w:cs="Arial"/>
          <w:sz w:val="24"/>
          <w:szCs w:val="24"/>
        </w:rPr>
        <w:t xml:space="preserve">post of </w:t>
      </w:r>
      <w:r w:rsidRPr="001B78CE">
        <w:rPr>
          <w:rFonts w:ascii="Arial" w:hAnsi="Arial" w:cs="Arial"/>
          <w:sz w:val="24"/>
          <w:szCs w:val="24"/>
        </w:rPr>
        <w:t>High Commissioner, in recognition of the necessity for the United Nations human rights machinery to continually adapt to the current and future needs in the promotion and protection of human rights</w:t>
      </w:r>
      <w:r>
        <w:t xml:space="preserve">. </w:t>
      </w:r>
    </w:p>
    <w:p w14:paraId="077F7D20" w14:textId="76A7152A" w:rsidR="00FB1E35" w:rsidRDefault="00A02667" w:rsidP="007A1543">
      <w:pPr>
        <w:ind w:firstLine="720"/>
        <w:jc w:val="both"/>
        <w:rPr>
          <w:rFonts w:ascii="Arial" w:eastAsia="Times New Roman" w:hAnsi="Arial" w:cs="Arial"/>
          <w:sz w:val="24"/>
          <w:szCs w:val="24"/>
          <w:lang w:val="en-US" w:eastAsia="nl-NL"/>
        </w:rPr>
      </w:pPr>
      <w:r w:rsidRPr="00F80E56">
        <w:rPr>
          <w:rFonts w:ascii="Arial" w:hAnsi="Arial" w:cs="Arial"/>
          <w:sz w:val="24"/>
          <w:szCs w:val="24"/>
        </w:rPr>
        <w:t>At the beginning of the Council session the current High Commissioner</w:t>
      </w:r>
      <w:r w:rsidR="00F55180">
        <w:rPr>
          <w:rFonts w:ascii="Arial" w:hAnsi="Arial" w:cs="Arial"/>
          <w:sz w:val="24"/>
          <w:szCs w:val="24"/>
        </w:rPr>
        <w:t xml:space="preserve"> for Human Rights</w:t>
      </w:r>
      <w:r w:rsidRPr="00F80E56">
        <w:rPr>
          <w:rFonts w:ascii="Arial" w:hAnsi="Arial" w:cs="Arial"/>
          <w:sz w:val="24"/>
          <w:szCs w:val="24"/>
        </w:rPr>
        <w:t xml:space="preserve"> spoke eloquently</w:t>
      </w:r>
      <w:r w:rsidR="00F80E56" w:rsidRPr="00F80E56">
        <w:rPr>
          <w:rFonts w:ascii="Arial" w:hAnsi="Arial" w:cs="Arial"/>
          <w:sz w:val="24"/>
          <w:szCs w:val="24"/>
        </w:rPr>
        <w:t xml:space="preserve"> about his work and </w:t>
      </w:r>
      <w:r w:rsidR="00942851">
        <w:rPr>
          <w:rFonts w:ascii="Arial" w:hAnsi="Arial" w:cs="Arial"/>
          <w:sz w:val="24"/>
          <w:szCs w:val="24"/>
        </w:rPr>
        <w:t xml:space="preserve">his </w:t>
      </w:r>
      <w:r w:rsidR="00F55180">
        <w:rPr>
          <w:rFonts w:ascii="Arial" w:hAnsi="Arial" w:cs="Arial"/>
          <w:sz w:val="24"/>
          <w:szCs w:val="24"/>
        </w:rPr>
        <w:t>appreciation for</w:t>
      </w:r>
      <w:r w:rsidR="00F80E56" w:rsidRPr="00F80E56">
        <w:rPr>
          <w:rFonts w:ascii="Arial" w:hAnsi="Arial" w:cs="Arial"/>
          <w:sz w:val="24"/>
          <w:szCs w:val="24"/>
        </w:rPr>
        <w:t xml:space="preserve"> the staff of </w:t>
      </w:r>
      <w:r w:rsidR="00F55180">
        <w:rPr>
          <w:rFonts w:ascii="Arial" w:hAnsi="Arial" w:cs="Arial"/>
          <w:sz w:val="24"/>
          <w:szCs w:val="24"/>
        </w:rPr>
        <w:t>his</w:t>
      </w:r>
      <w:r w:rsidR="00F55180" w:rsidRPr="00F80E56">
        <w:rPr>
          <w:rFonts w:ascii="Arial" w:hAnsi="Arial" w:cs="Arial"/>
          <w:sz w:val="24"/>
          <w:szCs w:val="24"/>
        </w:rPr>
        <w:t xml:space="preserve"> </w:t>
      </w:r>
      <w:r w:rsidR="00F80E56" w:rsidRPr="00A02667">
        <w:rPr>
          <w:rFonts w:ascii="Arial" w:eastAsia="Times New Roman" w:hAnsi="Arial" w:cs="Arial"/>
          <w:sz w:val="24"/>
          <w:szCs w:val="24"/>
          <w:lang w:val="en-US" w:eastAsia="nl-NL"/>
        </w:rPr>
        <w:t xml:space="preserve">Office </w:t>
      </w:r>
      <w:r w:rsidR="00F80E56" w:rsidRPr="00F80E56">
        <w:rPr>
          <w:rFonts w:ascii="Arial" w:eastAsia="Times New Roman" w:hAnsi="Arial" w:cs="Arial"/>
          <w:sz w:val="24"/>
          <w:szCs w:val="24"/>
          <w:lang w:val="en-US" w:eastAsia="nl-NL"/>
        </w:rPr>
        <w:t>for th</w:t>
      </w:r>
      <w:r w:rsidR="00F80E56">
        <w:rPr>
          <w:rFonts w:ascii="Arial" w:eastAsia="Times New Roman" w:hAnsi="Arial" w:cs="Arial"/>
          <w:sz w:val="24"/>
          <w:szCs w:val="24"/>
          <w:lang w:val="en-US" w:eastAsia="nl-NL"/>
        </w:rPr>
        <w:t>e</w:t>
      </w:r>
      <w:r w:rsidR="007A1543">
        <w:rPr>
          <w:rFonts w:ascii="Arial" w:eastAsia="Times New Roman" w:hAnsi="Arial" w:cs="Arial"/>
          <w:sz w:val="24"/>
          <w:szCs w:val="24"/>
          <w:lang w:val="en-US" w:eastAsia="nl-NL"/>
        </w:rPr>
        <w:t xml:space="preserve"> crucial</w:t>
      </w:r>
      <w:r w:rsidR="00F80E56" w:rsidRPr="00F80E56">
        <w:rPr>
          <w:rFonts w:ascii="Arial" w:eastAsia="Times New Roman" w:hAnsi="Arial" w:cs="Arial"/>
          <w:sz w:val="24"/>
          <w:szCs w:val="24"/>
          <w:lang w:val="en-US" w:eastAsia="nl-NL"/>
        </w:rPr>
        <w:t xml:space="preserve"> work they do</w:t>
      </w:r>
      <w:r w:rsidR="00F80E56">
        <w:rPr>
          <w:rFonts w:ascii="Arial" w:eastAsia="Times New Roman" w:hAnsi="Arial" w:cs="Arial"/>
          <w:sz w:val="24"/>
          <w:szCs w:val="24"/>
          <w:lang w:val="en-US" w:eastAsia="nl-NL"/>
        </w:rPr>
        <w:t xml:space="preserve"> in </w:t>
      </w:r>
      <w:r w:rsidR="008E2207">
        <w:rPr>
          <w:rFonts w:ascii="Arial" w:eastAsia="Times New Roman" w:hAnsi="Arial" w:cs="Arial"/>
          <w:sz w:val="24"/>
          <w:szCs w:val="24"/>
          <w:lang w:val="en-US" w:eastAsia="nl-NL"/>
        </w:rPr>
        <w:t>promoting</w:t>
      </w:r>
      <w:r w:rsidR="00F80E56">
        <w:rPr>
          <w:rFonts w:ascii="Arial" w:eastAsia="Times New Roman" w:hAnsi="Arial" w:cs="Arial"/>
          <w:sz w:val="24"/>
          <w:szCs w:val="24"/>
          <w:lang w:val="en-US" w:eastAsia="nl-NL"/>
        </w:rPr>
        <w:t xml:space="preserve"> and protecting human rights</w:t>
      </w:r>
      <w:r w:rsidR="00FB1E35">
        <w:rPr>
          <w:rFonts w:ascii="Arial" w:eastAsia="Times New Roman" w:hAnsi="Arial" w:cs="Arial"/>
          <w:sz w:val="24"/>
          <w:szCs w:val="24"/>
          <w:lang w:val="en-US" w:eastAsia="nl-NL"/>
        </w:rPr>
        <w:t>.</w:t>
      </w:r>
      <w:r w:rsidR="00FB1E35" w:rsidRPr="00FB1E35">
        <w:rPr>
          <w:rFonts w:ascii="Arial" w:hAnsi="Arial" w:cs="Arial"/>
          <w:sz w:val="24"/>
          <w:szCs w:val="24"/>
          <w:lang w:val="en-US"/>
        </w:rPr>
        <w:t xml:space="preserve"> </w:t>
      </w:r>
      <w:r w:rsidR="00762DC6">
        <w:rPr>
          <w:rFonts w:ascii="Arial" w:hAnsi="Arial" w:cs="Arial"/>
          <w:sz w:val="24"/>
          <w:szCs w:val="24"/>
          <w:lang w:val="en-US"/>
        </w:rPr>
        <w:t>In turn w</w:t>
      </w:r>
      <w:r w:rsidR="00FB1E35">
        <w:rPr>
          <w:rFonts w:ascii="Arial" w:hAnsi="Arial" w:cs="Arial"/>
          <w:sz w:val="24"/>
          <w:szCs w:val="24"/>
          <w:lang w:val="en-US"/>
        </w:rPr>
        <w:t xml:space="preserve">e wish to </w:t>
      </w:r>
      <w:r w:rsidR="00FB1E35" w:rsidRPr="00097FE8">
        <w:rPr>
          <w:rFonts w:ascii="Arial" w:hAnsi="Arial" w:cs="Arial"/>
          <w:sz w:val="24"/>
          <w:szCs w:val="24"/>
          <w:lang w:val="en-US"/>
        </w:rPr>
        <w:t xml:space="preserve">thank High Commissioner Zeid bin Raad Al-Hussein </w:t>
      </w:r>
      <w:r w:rsidR="00550E04">
        <w:rPr>
          <w:rFonts w:ascii="Arial" w:hAnsi="Arial" w:cs="Arial"/>
          <w:sz w:val="24"/>
          <w:szCs w:val="24"/>
          <w:lang w:val="en-US"/>
        </w:rPr>
        <w:t xml:space="preserve">for his </w:t>
      </w:r>
      <w:r w:rsidR="00FB1E35" w:rsidRPr="00097FE8">
        <w:rPr>
          <w:rFonts w:ascii="Arial" w:hAnsi="Arial" w:cs="Arial"/>
          <w:sz w:val="24"/>
          <w:szCs w:val="24"/>
          <w:lang w:val="en-US"/>
        </w:rPr>
        <w:t>great leadership in addressing human rights issues at a global level</w:t>
      </w:r>
      <w:r w:rsidR="00FB1E35">
        <w:rPr>
          <w:rFonts w:ascii="Arial" w:hAnsi="Arial" w:cs="Arial"/>
          <w:sz w:val="24"/>
          <w:szCs w:val="24"/>
          <w:lang w:val="en-US"/>
        </w:rPr>
        <w:t xml:space="preserve"> and </w:t>
      </w:r>
      <w:r w:rsidR="00550E04">
        <w:rPr>
          <w:rFonts w:ascii="Arial" w:hAnsi="Arial" w:cs="Arial"/>
          <w:sz w:val="24"/>
          <w:szCs w:val="24"/>
          <w:lang w:val="en-US"/>
        </w:rPr>
        <w:t xml:space="preserve">the </w:t>
      </w:r>
      <w:r w:rsidR="00FB1E35">
        <w:rPr>
          <w:rFonts w:ascii="Arial" w:hAnsi="Arial" w:cs="Arial"/>
          <w:sz w:val="24"/>
          <w:szCs w:val="24"/>
          <w:lang w:val="en-US"/>
        </w:rPr>
        <w:t>strong dedication to his mandate</w:t>
      </w:r>
      <w:r w:rsidR="00FB1E35" w:rsidRPr="00097FE8">
        <w:rPr>
          <w:rFonts w:ascii="Arial" w:hAnsi="Arial" w:cs="Arial"/>
          <w:sz w:val="24"/>
          <w:szCs w:val="24"/>
          <w:lang w:val="en-US"/>
        </w:rPr>
        <w:t>.</w:t>
      </w:r>
    </w:p>
    <w:p w14:paraId="0D0081D0" w14:textId="4B2E0E60" w:rsidR="007A1543" w:rsidRDefault="00FB1E35" w:rsidP="007A1543">
      <w:pPr>
        <w:ind w:firstLine="720"/>
        <w:jc w:val="both"/>
        <w:rPr>
          <w:rFonts w:ascii="Arial" w:eastAsia="Times New Roman" w:hAnsi="Arial" w:cs="Arial"/>
          <w:sz w:val="24"/>
          <w:szCs w:val="24"/>
          <w:lang w:val="en-US" w:eastAsia="nl-NL"/>
        </w:rPr>
      </w:pPr>
      <w:r>
        <w:rPr>
          <w:rFonts w:ascii="Arial" w:eastAsia="Times New Roman" w:hAnsi="Arial" w:cs="Arial"/>
          <w:sz w:val="24"/>
          <w:szCs w:val="24"/>
          <w:lang w:val="en-US" w:eastAsia="nl-NL"/>
        </w:rPr>
        <w:t>W</w:t>
      </w:r>
      <w:r w:rsidR="007A1543">
        <w:rPr>
          <w:rFonts w:ascii="Arial" w:eastAsia="Times New Roman" w:hAnsi="Arial" w:cs="Arial"/>
          <w:sz w:val="24"/>
          <w:szCs w:val="24"/>
          <w:lang w:val="en-US" w:eastAsia="nl-NL"/>
        </w:rPr>
        <w:t>e</w:t>
      </w:r>
      <w:r w:rsidR="00F80E56" w:rsidRPr="008E2207">
        <w:rPr>
          <w:rFonts w:ascii="Arial" w:eastAsia="Times New Roman" w:hAnsi="Arial" w:cs="Arial"/>
          <w:sz w:val="24"/>
          <w:szCs w:val="24"/>
          <w:lang w:val="en-US" w:eastAsia="nl-NL"/>
        </w:rPr>
        <w:t xml:space="preserve"> </w:t>
      </w:r>
      <w:r w:rsidR="008E2207" w:rsidRPr="008E2207">
        <w:rPr>
          <w:rFonts w:ascii="Arial" w:eastAsia="Times New Roman" w:hAnsi="Arial" w:cs="Arial"/>
          <w:sz w:val="24"/>
          <w:szCs w:val="24"/>
          <w:lang w:val="en-US" w:eastAsia="nl-NL"/>
        </w:rPr>
        <w:t xml:space="preserve">look forward to </w:t>
      </w:r>
      <w:r w:rsidR="007A1543">
        <w:rPr>
          <w:rFonts w:ascii="Arial" w:eastAsia="Times New Roman" w:hAnsi="Arial" w:cs="Arial"/>
          <w:sz w:val="24"/>
          <w:szCs w:val="24"/>
          <w:lang w:val="en-US" w:eastAsia="nl-NL"/>
        </w:rPr>
        <w:t xml:space="preserve">the appointment of his successor and to </w:t>
      </w:r>
      <w:r w:rsidR="007A1543" w:rsidRPr="008E2207">
        <w:rPr>
          <w:rFonts w:ascii="Arial" w:eastAsia="Times New Roman" w:hAnsi="Arial" w:cs="Arial"/>
          <w:sz w:val="24"/>
          <w:szCs w:val="24"/>
          <w:lang w:val="en-US" w:eastAsia="nl-NL"/>
        </w:rPr>
        <w:t>continui</w:t>
      </w:r>
      <w:r w:rsidR="007A1543">
        <w:rPr>
          <w:rFonts w:ascii="Arial" w:eastAsia="Times New Roman" w:hAnsi="Arial" w:cs="Arial"/>
          <w:sz w:val="24"/>
          <w:szCs w:val="24"/>
          <w:lang w:val="en-US" w:eastAsia="nl-NL"/>
        </w:rPr>
        <w:t xml:space="preserve">ng </w:t>
      </w:r>
      <w:r>
        <w:rPr>
          <w:rFonts w:ascii="Arial" w:eastAsia="Times New Roman" w:hAnsi="Arial" w:cs="Arial"/>
          <w:sz w:val="24"/>
          <w:szCs w:val="24"/>
          <w:lang w:val="en-US" w:eastAsia="nl-NL"/>
        </w:rPr>
        <w:t xml:space="preserve">to work in </w:t>
      </w:r>
      <w:r w:rsidRPr="008E2207">
        <w:rPr>
          <w:rFonts w:ascii="Arial" w:eastAsia="Times New Roman" w:hAnsi="Arial" w:cs="Arial"/>
          <w:sz w:val="24"/>
          <w:szCs w:val="24"/>
          <w:lang w:val="en-US" w:eastAsia="nl-NL"/>
        </w:rPr>
        <w:t xml:space="preserve">cooperation with the </w:t>
      </w:r>
      <w:r w:rsidR="00F55180">
        <w:rPr>
          <w:rFonts w:ascii="Arial" w:eastAsia="Times New Roman" w:hAnsi="Arial" w:cs="Arial"/>
          <w:sz w:val="24"/>
          <w:szCs w:val="24"/>
          <w:lang w:val="en-US" w:eastAsia="nl-NL"/>
        </w:rPr>
        <w:t xml:space="preserve">new </w:t>
      </w:r>
      <w:r>
        <w:rPr>
          <w:rFonts w:ascii="Arial" w:eastAsia="Times New Roman" w:hAnsi="Arial" w:cs="Arial"/>
          <w:sz w:val="24"/>
          <w:szCs w:val="24"/>
          <w:lang w:val="en-US" w:eastAsia="nl-NL"/>
        </w:rPr>
        <w:t>High Commissioner.</w:t>
      </w:r>
    </w:p>
    <w:p w14:paraId="576D550C" w14:textId="41D3DB76" w:rsidR="006E166B" w:rsidRPr="00FA4685" w:rsidRDefault="00762DC6" w:rsidP="006E166B">
      <w:pPr>
        <w:ind w:firstLine="720"/>
        <w:jc w:val="both"/>
        <w:rPr>
          <w:rFonts w:ascii="Arial" w:eastAsia="Times New Roman" w:hAnsi="Arial" w:cs="Arial"/>
          <w:sz w:val="24"/>
          <w:szCs w:val="24"/>
          <w:lang w:val="en-US" w:eastAsia="nl-NL"/>
        </w:rPr>
      </w:pPr>
      <w:r>
        <w:rPr>
          <w:rFonts w:ascii="Arial" w:hAnsi="Arial" w:cs="Arial"/>
          <w:sz w:val="24"/>
          <w:szCs w:val="24"/>
          <w:lang w:val="en-US"/>
        </w:rPr>
        <w:t xml:space="preserve">The </w:t>
      </w:r>
      <w:r w:rsidRPr="00097FE8">
        <w:rPr>
          <w:rFonts w:ascii="Arial" w:hAnsi="Arial" w:cs="Arial"/>
          <w:sz w:val="24"/>
          <w:szCs w:val="24"/>
          <w:lang w:val="en-US"/>
        </w:rPr>
        <w:t>role of the</w:t>
      </w:r>
      <w:r>
        <w:rPr>
          <w:rFonts w:ascii="Arial" w:hAnsi="Arial" w:cs="Arial"/>
          <w:sz w:val="24"/>
          <w:szCs w:val="24"/>
          <w:lang w:val="en-US"/>
        </w:rPr>
        <w:t xml:space="preserve"> </w:t>
      </w:r>
      <w:r w:rsidRPr="00097FE8">
        <w:rPr>
          <w:rFonts w:ascii="Arial" w:hAnsi="Arial" w:cs="Arial"/>
          <w:sz w:val="24"/>
          <w:szCs w:val="24"/>
          <w:lang w:val="en-US"/>
        </w:rPr>
        <w:t>High Commissioner</w:t>
      </w:r>
      <w:r w:rsidR="006E166B">
        <w:rPr>
          <w:rFonts w:ascii="Arial" w:hAnsi="Arial" w:cs="Arial"/>
          <w:sz w:val="24"/>
          <w:szCs w:val="24"/>
          <w:lang w:val="en-US"/>
        </w:rPr>
        <w:t xml:space="preserve"> </w:t>
      </w:r>
      <w:r>
        <w:rPr>
          <w:rFonts w:ascii="Arial" w:hAnsi="Arial" w:cs="Arial"/>
          <w:sz w:val="24"/>
          <w:szCs w:val="24"/>
          <w:lang w:val="en-US"/>
        </w:rPr>
        <w:t>remains</w:t>
      </w:r>
      <w:r w:rsidRPr="00097FE8">
        <w:rPr>
          <w:rFonts w:ascii="Arial" w:hAnsi="Arial" w:cs="Arial"/>
          <w:sz w:val="24"/>
          <w:szCs w:val="24"/>
          <w:lang w:val="en-US"/>
        </w:rPr>
        <w:t xml:space="preserve"> </w:t>
      </w:r>
      <w:r>
        <w:rPr>
          <w:rFonts w:ascii="Arial" w:hAnsi="Arial" w:cs="Arial"/>
          <w:sz w:val="24"/>
          <w:szCs w:val="24"/>
          <w:lang w:val="en-US"/>
        </w:rPr>
        <w:t>as</w:t>
      </w:r>
      <w:r w:rsidRPr="00097FE8">
        <w:rPr>
          <w:rFonts w:ascii="Arial" w:hAnsi="Arial" w:cs="Arial"/>
          <w:sz w:val="24"/>
          <w:szCs w:val="24"/>
          <w:lang w:val="en-US"/>
        </w:rPr>
        <w:t xml:space="preserve"> crucial</w:t>
      </w:r>
      <w:r>
        <w:rPr>
          <w:rFonts w:ascii="Arial" w:hAnsi="Arial" w:cs="Arial"/>
          <w:sz w:val="24"/>
          <w:szCs w:val="24"/>
          <w:lang w:val="en-US"/>
        </w:rPr>
        <w:t xml:space="preserve"> as ever, and</w:t>
      </w:r>
      <w:r w:rsidRPr="00097FE8">
        <w:rPr>
          <w:rFonts w:ascii="Arial" w:hAnsi="Arial" w:cs="Arial"/>
          <w:sz w:val="24"/>
          <w:szCs w:val="24"/>
          <w:lang w:val="en-US"/>
        </w:rPr>
        <w:t xml:space="preserve"> </w:t>
      </w:r>
      <w:r>
        <w:rPr>
          <w:rFonts w:ascii="Arial" w:hAnsi="Arial" w:cs="Arial"/>
          <w:sz w:val="24"/>
          <w:szCs w:val="24"/>
          <w:lang w:val="en-US"/>
        </w:rPr>
        <w:t>t</w:t>
      </w:r>
      <w:r w:rsidR="001B78CE">
        <w:rPr>
          <w:rFonts w:ascii="Arial" w:eastAsia="Times New Roman" w:hAnsi="Arial" w:cs="Arial"/>
          <w:sz w:val="24"/>
          <w:szCs w:val="24"/>
          <w:lang w:val="en-US" w:eastAsia="nl-NL"/>
        </w:rPr>
        <w:t>he appointment of the new H</w:t>
      </w:r>
      <w:r w:rsidR="008E2207">
        <w:rPr>
          <w:rFonts w:ascii="Arial" w:eastAsia="Times New Roman" w:hAnsi="Arial" w:cs="Arial"/>
          <w:sz w:val="24"/>
          <w:szCs w:val="24"/>
          <w:lang w:val="en-US" w:eastAsia="nl-NL"/>
        </w:rPr>
        <w:t>igh</w:t>
      </w:r>
      <w:r w:rsidR="001B78CE">
        <w:rPr>
          <w:rFonts w:ascii="Arial" w:eastAsia="Times New Roman" w:hAnsi="Arial" w:cs="Arial"/>
          <w:sz w:val="24"/>
          <w:szCs w:val="24"/>
          <w:lang w:val="en-US" w:eastAsia="nl-NL"/>
        </w:rPr>
        <w:t xml:space="preserve"> C</w:t>
      </w:r>
      <w:r w:rsidR="008E2207">
        <w:rPr>
          <w:rFonts w:ascii="Arial" w:eastAsia="Times New Roman" w:hAnsi="Arial" w:cs="Arial"/>
          <w:sz w:val="24"/>
          <w:szCs w:val="24"/>
          <w:lang w:val="en-US" w:eastAsia="nl-NL"/>
        </w:rPr>
        <w:t>ommissioner comes at a cr</w:t>
      </w:r>
      <w:r>
        <w:rPr>
          <w:rFonts w:ascii="Arial" w:eastAsia="Times New Roman" w:hAnsi="Arial" w:cs="Arial"/>
          <w:sz w:val="24"/>
          <w:szCs w:val="24"/>
          <w:lang w:val="en-US" w:eastAsia="nl-NL"/>
        </w:rPr>
        <w:t>itical</w:t>
      </w:r>
      <w:r w:rsidR="008E2207">
        <w:rPr>
          <w:rFonts w:ascii="Arial" w:eastAsia="Times New Roman" w:hAnsi="Arial" w:cs="Arial"/>
          <w:sz w:val="24"/>
          <w:szCs w:val="24"/>
          <w:lang w:val="en-US" w:eastAsia="nl-NL"/>
        </w:rPr>
        <w:t xml:space="preserve"> moment </w:t>
      </w:r>
      <w:r w:rsidR="008E2207" w:rsidRPr="00FB315A">
        <w:rPr>
          <w:rFonts w:ascii="Arial" w:hAnsi="Arial" w:cs="Arial"/>
          <w:sz w:val="24"/>
          <w:szCs w:val="24"/>
        </w:rPr>
        <w:t>for the United Nations and for the international community</w:t>
      </w:r>
      <w:r w:rsidR="00FB1E35">
        <w:rPr>
          <w:rFonts w:ascii="Arial" w:hAnsi="Arial" w:cs="Arial"/>
          <w:sz w:val="24"/>
          <w:szCs w:val="24"/>
        </w:rPr>
        <w:t xml:space="preserve">. </w:t>
      </w:r>
      <w:r w:rsidR="006E166B">
        <w:rPr>
          <w:rFonts w:ascii="Arial" w:hAnsi="Arial" w:cs="Arial"/>
          <w:sz w:val="24"/>
          <w:szCs w:val="24"/>
        </w:rPr>
        <w:t>T</w:t>
      </w:r>
      <w:r w:rsidR="006E166B" w:rsidRPr="00FB315A">
        <w:rPr>
          <w:rFonts w:ascii="Arial" w:hAnsi="Arial" w:cs="Arial"/>
          <w:sz w:val="24"/>
          <w:szCs w:val="24"/>
        </w:rPr>
        <w:t xml:space="preserve">he </w:t>
      </w:r>
      <w:r w:rsidR="006E166B">
        <w:rPr>
          <w:rFonts w:ascii="Arial" w:hAnsi="Arial" w:cs="Arial"/>
          <w:sz w:val="24"/>
          <w:szCs w:val="24"/>
        </w:rPr>
        <w:t xml:space="preserve">incoming </w:t>
      </w:r>
      <w:r w:rsidR="006E166B" w:rsidRPr="00FB315A">
        <w:rPr>
          <w:rFonts w:ascii="Arial" w:hAnsi="Arial" w:cs="Arial"/>
          <w:sz w:val="24"/>
          <w:szCs w:val="24"/>
        </w:rPr>
        <w:t xml:space="preserve">High Commissioner </w:t>
      </w:r>
      <w:r w:rsidR="006E166B">
        <w:rPr>
          <w:rFonts w:ascii="Arial" w:hAnsi="Arial" w:cs="Arial"/>
          <w:sz w:val="24"/>
          <w:szCs w:val="24"/>
        </w:rPr>
        <w:t xml:space="preserve">will likely continue to have to tackle violations of human rights norms as well as </w:t>
      </w:r>
      <w:r w:rsidR="006E166B" w:rsidRPr="00097FE8">
        <w:rPr>
          <w:rFonts w:ascii="Arial" w:hAnsi="Arial" w:cs="Arial"/>
          <w:sz w:val="24"/>
          <w:szCs w:val="24"/>
        </w:rPr>
        <w:t>fundamental rights and freedoms around the world</w:t>
      </w:r>
      <w:r w:rsidR="006E166B">
        <w:rPr>
          <w:rFonts w:ascii="Arial" w:hAnsi="Arial" w:cs="Arial"/>
          <w:sz w:val="24"/>
          <w:szCs w:val="24"/>
        </w:rPr>
        <w:t>.</w:t>
      </w:r>
      <w:r w:rsidR="006E166B" w:rsidRPr="00097FE8">
        <w:rPr>
          <w:rFonts w:ascii="Arial" w:hAnsi="Arial" w:cs="Arial"/>
          <w:sz w:val="24"/>
          <w:szCs w:val="24"/>
        </w:rPr>
        <w:t xml:space="preserve">   </w:t>
      </w:r>
    </w:p>
    <w:p w14:paraId="47B29668" w14:textId="77777777" w:rsidR="00241334" w:rsidRDefault="00241334" w:rsidP="00241334">
      <w:pPr>
        <w:ind w:firstLine="720"/>
        <w:jc w:val="both"/>
        <w:rPr>
          <w:rFonts w:ascii="Arial" w:hAnsi="Arial" w:cs="Arial"/>
          <w:sz w:val="24"/>
          <w:szCs w:val="24"/>
          <w:lang w:val="en-US"/>
        </w:rPr>
      </w:pPr>
      <w:r>
        <w:rPr>
          <w:rFonts w:ascii="Arial" w:hAnsi="Arial" w:cs="Arial"/>
          <w:sz w:val="24"/>
          <w:szCs w:val="24"/>
          <w:lang w:val="en-US"/>
        </w:rPr>
        <w:t xml:space="preserve">He or she is expected to be a strong </w:t>
      </w:r>
      <w:r w:rsidRPr="00097FE8">
        <w:rPr>
          <w:rFonts w:ascii="Arial" w:hAnsi="Arial" w:cs="Arial"/>
          <w:sz w:val="24"/>
          <w:szCs w:val="24"/>
          <w:lang w:val="en-US"/>
        </w:rPr>
        <w:t xml:space="preserve">advocate </w:t>
      </w:r>
      <w:r>
        <w:rPr>
          <w:rFonts w:ascii="Arial" w:hAnsi="Arial" w:cs="Arial"/>
          <w:sz w:val="24"/>
          <w:szCs w:val="24"/>
          <w:lang w:val="en-US"/>
        </w:rPr>
        <w:t xml:space="preserve">for </w:t>
      </w:r>
      <w:r w:rsidRPr="00097FE8">
        <w:rPr>
          <w:rFonts w:ascii="Arial" w:hAnsi="Arial" w:cs="Arial"/>
          <w:sz w:val="24"/>
          <w:szCs w:val="24"/>
          <w:lang w:val="en-US"/>
        </w:rPr>
        <w:t xml:space="preserve">human rights </w:t>
      </w:r>
      <w:r>
        <w:rPr>
          <w:rFonts w:ascii="Arial" w:hAnsi="Arial" w:cs="Arial"/>
          <w:sz w:val="24"/>
          <w:szCs w:val="24"/>
          <w:lang w:val="en-US"/>
        </w:rPr>
        <w:t>protection; to work with States, the UN system, civil society and other stakeholders on human rights promotion; and to play a key role in preventing human rights violations throughout the world.</w:t>
      </w:r>
    </w:p>
    <w:p w14:paraId="2940E6CE" w14:textId="77777777" w:rsidR="00241334" w:rsidRDefault="00241334" w:rsidP="00241334">
      <w:pPr>
        <w:ind w:firstLine="720"/>
        <w:jc w:val="both"/>
        <w:rPr>
          <w:rFonts w:ascii="Arial" w:hAnsi="Arial" w:cs="Arial"/>
          <w:sz w:val="24"/>
          <w:szCs w:val="24"/>
          <w:lang w:val="en-US"/>
        </w:rPr>
      </w:pPr>
      <w:r w:rsidRPr="00097FE8">
        <w:rPr>
          <w:rFonts w:ascii="Arial" w:hAnsi="Arial" w:cs="Arial"/>
          <w:sz w:val="24"/>
          <w:szCs w:val="24"/>
          <w:lang w:val="en-US"/>
        </w:rPr>
        <w:t xml:space="preserve">In doing so </w:t>
      </w:r>
      <w:r>
        <w:rPr>
          <w:rFonts w:ascii="Arial" w:hAnsi="Arial" w:cs="Arial"/>
          <w:sz w:val="24"/>
          <w:szCs w:val="24"/>
          <w:lang w:val="en-US"/>
        </w:rPr>
        <w:t xml:space="preserve">the High Commissioner has to be </w:t>
      </w:r>
      <w:r w:rsidRPr="00097FE8">
        <w:rPr>
          <w:rFonts w:ascii="Arial" w:hAnsi="Arial" w:cs="Arial"/>
          <w:sz w:val="24"/>
          <w:szCs w:val="24"/>
          <w:lang w:val="en-US"/>
        </w:rPr>
        <w:t>objective and independent and at the same time capable of building partnerships with all parties, including States, civil society, academics</w:t>
      </w:r>
      <w:r>
        <w:rPr>
          <w:rFonts w:ascii="Arial" w:hAnsi="Arial" w:cs="Arial"/>
          <w:sz w:val="24"/>
          <w:szCs w:val="24"/>
          <w:lang w:val="en-US"/>
        </w:rPr>
        <w:t>,</w:t>
      </w:r>
      <w:r w:rsidRPr="00097FE8">
        <w:rPr>
          <w:rFonts w:ascii="Arial" w:hAnsi="Arial" w:cs="Arial"/>
          <w:sz w:val="24"/>
          <w:szCs w:val="24"/>
          <w:lang w:val="en-US"/>
        </w:rPr>
        <w:t xml:space="preserve"> and business enterprises. </w:t>
      </w:r>
    </w:p>
    <w:p w14:paraId="78ED6BDC" w14:textId="6B624535" w:rsidR="00241334" w:rsidRDefault="00241334" w:rsidP="00241334">
      <w:pPr>
        <w:ind w:firstLine="720"/>
        <w:jc w:val="both"/>
        <w:rPr>
          <w:rFonts w:ascii="Arial" w:hAnsi="Arial" w:cs="Arial"/>
          <w:sz w:val="24"/>
          <w:szCs w:val="24"/>
          <w:lang w:val="en-US"/>
        </w:rPr>
      </w:pPr>
      <w:r w:rsidRPr="00097FE8">
        <w:rPr>
          <w:rFonts w:ascii="Arial" w:hAnsi="Arial" w:cs="Arial"/>
          <w:sz w:val="24"/>
          <w:szCs w:val="24"/>
        </w:rPr>
        <w:t xml:space="preserve">We </w:t>
      </w:r>
      <w:r>
        <w:rPr>
          <w:rFonts w:ascii="Arial" w:hAnsi="Arial" w:cs="Arial"/>
          <w:sz w:val="24"/>
          <w:szCs w:val="24"/>
        </w:rPr>
        <w:t xml:space="preserve">remain firmly committed to </w:t>
      </w:r>
      <w:r w:rsidRPr="00097FE8">
        <w:rPr>
          <w:rFonts w:ascii="Arial" w:hAnsi="Arial" w:cs="Arial"/>
          <w:sz w:val="24"/>
          <w:szCs w:val="24"/>
        </w:rPr>
        <w:t xml:space="preserve">preserving </w:t>
      </w:r>
      <w:r>
        <w:rPr>
          <w:rFonts w:ascii="Arial" w:hAnsi="Arial" w:cs="Arial"/>
          <w:sz w:val="24"/>
          <w:szCs w:val="24"/>
        </w:rPr>
        <w:t xml:space="preserve">the </w:t>
      </w:r>
      <w:r w:rsidRPr="00097FE8">
        <w:rPr>
          <w:rFonts w:ascii="Arial" w:hAnsi="Arial" w:cs="Arial"/>
          <w:sz w:val="24"/>
          <w:szCs w:val="24"/>
        </w:rPr>
        <w:t>independence</w:t>
      </w:r>
      <w:r>
        <w:rPr>
          <w:rFonts w:ascii="Arial" w:hAnsi="Arial" w:cs="Arial"/>
          <w:sz w:val="24"/>
          <w:szCs w:val="24"/>
        </w:rPr>
        <w:t xml:space="preserve"> of the High Commissioner and </w:t>
      </w:r>
      <w:r w:rsidRPr="00097FE8">
        <w:rPr>
          <w:rFonts w:ascii="Arial" w:hAnsi="Arial" w:cs="Arial"/>
          <w:sz w:val="24"/>
          <w:szCs w:val="24"/>
        </w:rPr>
        <w:t>OHCHR</w:t>
      </w:r>
      <w:r>
        <w:rPr>
          <w:rFonts w:ascii="Arial" w:hAnsi="Arial" w:cs="Arial"/>
          <w:sz w:val="24"/>
          <w:szCs w:val="24"/>
        </w:rPr>
        <w:t>,</w:t>
      </w:r>
      <w:r w:rsidRPr="00097FE8">
        <w:rPr>
          <w:rFonts w:ascii="Arial" w:hAnsi="Arial" w:cs="Arial"/>
          <w:sz w:val="24"/>
          <w:szCs w:val="24"/>
        </w:rPr>
        <w:t xml:space="preserve"> </w:t>
      </w:r>
      <w:r>
        <w:rPr>
          <w:rFonts w:ascii="Arial" w:hAnsi="Arial" w:cs="Arial"/>
          <w:sz w:val="24"/>
          <w:szCs w:val="24"/>
        </w:rPr>
        <w:t xml:space="preserve">their </w:t>
      </w:r>
      <w:r w:rsidRPr="00097FE8">
        <w:rPr>
          <w:rFonts w:ascii="Arial" w:hAnsi="Arial" w:cs="Arial"/>
          <w:sz w:val="24"/>
          <w:szCs w:val="24"/>
        </w:rPr>
        <w:t>ability to</w:t>
      </w:r>
      <w:r>
        <w:rPr>
          <w:rFonts w:ascii="Arial" w:hAnsi="Arial" w:cs="Arial"/>
          <w:sz w:val="24"/>
          <w:szCs w:val="24"/>
        </w:rPr>
        <w:t xml:space="preserve"> speak out, and to</w:t>
      </w:r>
      <w:r w:rsidRPr="00097FE8">
        <w:rPr>
          <w:rFonts w:ascii="Arial" w:hAnsi="Arial" w:cs="Arial"/>
          <w:sz w:val="24"/>
          <w:szCs w:val="24"/>
        </w:rPr>
        <w:t xml:space="preserve"> act</w:t>
      </w:r>
      <w:r>
        <w:rPr>
          <w:rFonts w:ascii="Arial" w:hAnsi="Arial" w:cs="Arial"/>
          <w:sz w:val="24"/>
          <w:szCs w:val="24"/>
        </w:rPr>
        <w:t xml:space="preserve"> in response to violations and abuses of human rights, wherever they occur.</w:t>
      </w:r>
    </w:p>
    <w:p w14:paraId="6EE567E8" w14:textId="77777777" w:rsidR="00241334" w:rsidRDefault="00241334" w:rsidP="00F55FD8">
      <w:pPr>
        <w:ind w:firstLine="720"/>
        <w:jc w:val="both"/>
        <w:rPr>
          <w:rFonts w:ascii="Arial" w:hAnsi="Arial" w:cs="Arial"/>
          <w:sz w:val="24"/>
          <w:szCs w:val="24"/>
          <w:lang w:val="en-US"/>
        </w:rPr>
      </w:pPr>
    </w:p>
    <w:p w14:paraId="4ED7E4BE" w14:textId="77777777" w:rsidR="00241334" w:rsidRDefault="00241334" w:rsidP="00F55FD8">
      <w:pPr>
        <w:ind w:firstLine="720"/>
        <w:jc w:val="both"/>
        <w:rPr>
          <w:rFonts w:ascii="Arial" w:hAnsi="Arial" w:cs="Arial"/>
          <w:sz w:val="24"/>
          <w:szCs w:val="24"/>
          <w:lang w:val="en-US"/>
        </w:rPr>
      </w:pPr>
    </w:p>
    <w:p w14:paraId="50EDA748" w14:textId="0E430020" w:rsidR="0097512F" w:rsidRDefault="009850E5" w:rsidP="00611096">
      <w:pPr>
        <w:jc w:val="both"/>
        <w:rPr>
          <w:rFonts w:ascii="Arial" w:hAnsi="Arial" w:cs="Arial"/>
          <w:sz w:val="24"/>
          <w:szCs w:val="24"/>
        </w:rPr>
      </w:pPr>
      <w:r w:rsidRPr="00FB315A">
        <w:rPr>
          <w:rFonts w:ascii="Arial" w:hAnsi="Arial" w:cs="Arial"/>
          <w:sz w:val="24"/>
          <w:szCs w:val="24"/>
        </w:rPr>
        <w:t>Thank you</w:t>
      </w:r>
      <w:r w:rsidR="00942851">
        <w:rPr>
          <w:rFonts w:ascii="Arial" w:hAnsi="Arial" w:cs="Arial"/>
          <w:sz w:val="24"/>
          <w:szCs w:val="24"/>
        </w:rPr>
        <w:t>,</w:t>
      </w:r>
      <w:r w:rsidRPr="00FB315A">
        <w:rPr>
          <w:rFonts w:ascii="Arial" w:hAnsi="Arial" w:cs="Arial"/>
          <w:sz w:val="24"/>
          <w:szCs w:val="24"/>
        </w:rPr>
        <w:t xml:space="preserve"> Mr. President.</w:t>
      </w:r>
    </w:p>
    <w:p w14:paraId="58B8EB05" w14:textId="77777777" w:rsidR="00EF5EFA" w:rsidRPr="00611096" w:rsidRDefault="00EF5EFA" w:rsidP="00611096">
      <w:pPr>
        <w:jc w:val="both"/>
        <w:rPr>
          <w:rFonts w:ascii="Arial" w:hAnsi="Arial" w:cs="Arial"/>
          <w:sz w:val="24"/>
          <w:szCs w:val="24"/>
        </w:rPr>
      </w:pPr>
    </w:p>
    <w:sectPr w:rsidR="00EF5EFA" w:rsidRPr="00611096" w:rsidSect="00C65B4D">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44F50" w14:textId="77777777" w:rsidR="00E70AD9" w:rsidRDefault="00E70AD9" w:rsidP="00686B40">
      <w:pPr>
        <w:spacing w:after="0" w:line="240" w:lineRule="auto"/>
      </w:pPr>
      <w:r>
        <w:separator/>
      </w:r>
    </w:p>
  </w:endnote>
  <w:endnote w:type="continuationSeparator" w:id="0">
    <w:p w14:paraId="5CED4C62" w14:textId="77777777" w:rsidR="00E70AD9" w:rsidRDefault="00E70AD9" w:rsidP="0068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F431" w14:textId="77777777" w:rsidR="00B15BE8" w:rsidRDefault="00B1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C143" w14:textId="77777777" w:rsidR="00B15BE8" w:rsidRDefault="00B1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953E" w14:textId="77777777" w:rsidR="00B15BE8" w:rsidRDefault="00B1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94CB5" w14:textId="77777777" w:rsidR="00E70AD9" w:rsidRDefault="00E70AD9" w:rsidP="00686B40">
      <w:pPr>
        <w:spacing w:after="0" w:line="240" w:lineRule="auto"/>
      </w:pPr>
      <w:r>
        <w:separator/>
      </w:r>
    </w:p>
  </w:footnote>
  <w:footnote w:type="continuationSeparator" w:id="0">
    <w:p w14:paraId="2C3B208B" w14:textId="77777777" w:rsidR="00E70AD9" w:rsidRDefault="00E70AD9" w:rsidP="00686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B3A2" w14:textId="77777777" w:rsidR="00B15BE8" w:rsidRDefault="00B15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3C81" w14:textId="77777777" w:rsidR="00B15BE8" w:rsidRDefault="00B15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3DF9" w14:textId="77777777" w:rsidR="00B15BE8" w:rsidRDefault="00B15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C0650"/>
    <w:multiLevelType w:val="multilevel"/>
    <w:tmpl w:val="CB20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C2FAC"/>
    <w:multiLevelType w:val="hybridMultilevel"/>
    <w:tmpl w:val="4EBE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E800DD"/>
    <w:multiLevelType w:val="multilevel"/>
    <w:tmpl w:val="737E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079F"/>
    <w:rsid w:val="00097FE8"/>
    <w:rsid w:val="00143231"/>
    <w:rsid w:val="00192CE8"/>
    <w:rsid w:val="001B78CE"/>
    <w:rsid w:val="00241334"/>
    <w:rsid w:val="002424C0"/>
    <w:rsid w:val="00272CCD"/>
    <w:rsid w:val="002D3E69"/>
    <w:rsid w:val="00335EFD"/>
    <w:rsid w:val="0038301D"/>
    <w:rsid w:val="003D4D05"/>
    <w:rsid w:val="00550E04"/>
    <w:rsid w:val="005D2172"/>
    <w:rsid w:val="00611096"/>
    <w:rsid w:val="0068688F"/>
    <w:rsid w:val="00686B40"/>
    <w:rsid w:val="006E166B"/>
    <w:rsid w:val="00762DC6"/>
    <w:rsid w:val="0077428C"/>
    <w:rsid w:val="007A1543"/>
    <w:rsid w:val="007E37B6"/>
    <w:rsid w:val="008213C2"/>
    <w:rsid w:val="00833589"/>
    <w:rsid w:val="008438DF"/>
    <w:rsid w:val="00851CF7"/>
    <w:rsid w:val="008D5490"/>
    <w:rsid w:val="008E2207"/>
    <w:rsid w:val="00942851"/>
    <w:rsid w:val="0097512F"/>
    <w:rsid w:val="009850E5"/>
    <w:rsid w:val="00A02667"/>
    <w:rsid w:val="00A039E1"/>
    <w:rsid w:val="00AF079F"/>
    <w:rsid w:val="00B15BE8"/>
    <w:rsid w:val="00B30000"/>
    <w:rsid w:val="00B67CA4"/>
    <w:rsid w:val="00BE241D"/>
    <w:rsid w:val="00BE4A26"/>
    <w:rsid w:val="00C007E5"/>
    <w:rsid w:val="00C27F5A"/>
    <w:rsid w:val="00C52DF9"/>
    <w:rsid w:val="00C65B4D"/>
    <w:rsid w:val="00C94673"/>
    <w:rsid w:val="00CF1282"/>
    <w:rsid w:val="00D648F8"/>
    <w:rsid w:val="00D817CD"/>
    <w:rsid w:val="00DA33FE"/>
    <w:rsid w:val="00E34E03"/>
    <w:rsid w:val="00E64DA6"/>
    <w:rsid w:val="00E70AD9"/>
    <w:rsid w:val="00EF5EFA"/>
    <w:rsid w:val="00F14864"/>
    <w:rsid w:val="00F55180"/>
    <w:rsid w:val="00F55FD8"/>
    <w:rsid w:val="00F80E56"/>
    <w:rsid w:val="00FA4685"/>
    <w:rsid w:val="00FB1E35"/>
    <w:rsid w:val="00FB315A"/>
    <w:rsid w:val="00FD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0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79F"/>
    <w:pPr>
      <w:ind w:left="720"/>
      <w:contextualSpacing/>
    </w:pPr>
  </w:style>
  <w:style w:type="paragraph" w:styleId="BalloonText">
    <w:name w:val="Balloon Text"/>
    <w:basedOn w:val="Normal"/>
    <w:link w:val="BalloonTextChar"/>
    <w:uiPriority w:val="99"/>
    <w:semiHidden/>
    <w:unhideWhenUsed/>
    <w:rsid w:val="00762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C6"/>
    <w:rPr>
      <w:rFonts w:ascii="Segoe UI" w:hAnsi="Segoe UI" w:cs="Segoe UI"/>
      <w:sz w:val="18"/>
      <w:szCs w:val="18"/>
    </w:rPr>
  </w:style>
  <w:style w:type="paragraph" w:styleId="Header">
    <w:name w:val="header"/>
    <w:basedOn w:val="Normal"/>
    <w:link w:val="HeaderChar"/>
    <w:uiPriority w:val="99"/>
    <w:unhideWhenUsed/>
    <w:rsid w:val="00686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40"/>
  </w:style>
  <w:style w:type="paragraph" w:styleId="Footer">
    <w:name w:val="footer"/>
    <w:basedOn w:val="Normal"/>
    <w:link w:val="FooterChar"/>
    <w:uiPriority w:val="99"/>
    <w:unhideWhenUsed/>
    <w:rsid w:val="00686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7286">
      <w:bodyDiv w:val="1"/>
      <w:marLeft w:val="0"/>
      <w:marRight w:val="0"/>
      <w:marTop w:val="0"/>
      <w:marBottom w:val="0"/>
      <w:divBdr>
        <w:top w:val="none" w:sz="0" w:space="0" w:color="auto"/>
        <w:left w:val="none" w:sz="0" w:space="0" w:color="auto"/>
        <w:bottom w:val="none" w:sz="0" w:space="0" w:color="auto"/>
        <w:right w:val="none" w:sz="0" w:space="0" w:color="auto"/>
      </w:divBdr>
      <w:divsChild>
        <w:div w:id="1712073712">
          <w:marLeft w:val="0"/>
          <w:marRight w:val="0"/>
          <w:marTop w:val="0"/>
          <w:marBottom w:val="0"/>
          <w:divBdr>
            <w:top w:val="none" w:sz="0" w:space="0" w:color="auto"/>
            <w:left w:val="none" w:sz="0" w:space="0" w:color="auto"/>
            <w:bottom w:val="none" w:sz="0" w:space="0" w:color="auto"/>
            <w:right w:val="none" w:sz="0" w:space="0" w:color="auto"/>
          </w:divBdr>
          <w:divsChild>
            <w:div w:id="7219135">
              <w:marLeft w:val="0"/>
              <w:marRight w:val="0"/>
              <w:marTop w:val="0"/>
              <w:marBottom w:val="0"/>
              <w:divBdr>
                <w:top w:val="none" w:sz="0" w:space="0" w:color="auto"/>
                <w:left w:val="none" w:sz="0" w:space="0" w:color="auto"/>
                <w:bottom w:val="none" w:sz="0" w:space="0" w:color="auto"/>
                <w:right w:val="none" w:sz="0" w:space="0" w:color="auto"/>
              </w:divBdr>
              <w:divsChild>
                <w:div w:id="119765804">
                  <w:marLeft w:val="0"/>
                  <w:marRight w:val="0"/>
                  <w:marTop w:val="0"/>
                  <w:marBottom w:val="0"/>
                  <w:divBdr>
                    <w:top w:val="none" w:sz="0" w:space="0" w:color="auto"/>
                    <w:left w:val="none" w:sz="0" w:space="0" w:color="auto"/>
                    <w:bottom w:val="none" w:sz="0" w:space="0" w:color="auto"/>
                    <w:right w:val="none" w:sz="0" w:space="0" w:color="auto"/>
                  </w:divBdr>
                  <w:divsChild>
                    <w:div w:id="94904839">
                      <w:marLeft w:val="0"/>
                      <w:marRight w:val="0"/>
                      <w:marTop w:val="0"/>
                      <w:marBottom w:val="0"/>
                      <w:divBdr>
                        <w:top w:val="none" w:sz="0" w:space="0" w:color="auto"/>
                        <w:left w:val="none" w:sz="0" w:space="0" w:color="auto"/>
                        <w:bottom w:val="none" w:sz="0" w:space="0" w:color="auto"/>
                        <w:right w:val="none" w:sz="0" w:space="0" w:color="auto"/>
                      </w:divBdr>
                      <w:divsChild>
                        <w:div w:id="1811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28011">
      <w:bodyDiv w:val="1"/>
      <w:marLeft w:val="0"/>
      <w:marRight w:val="0"/>
      <w:marTop w:val="0"/>
      <w:marBottom w:val="0"/>
      <w:divBdr>
        <w:top w:val="none" w:sz="0" w:space="0" w:color="auto"/>
        <w:left w:val="none" w:sz="0" w:space="0" w:color="auto"/>
        <w:bottom w:val="none" w:sz="0" w:space="0" w:color="auto"/>
        <w:right w:val="none" w:sz="0" w:space="0" w:color="auto"/>
      </w:divBdr>
    </w:div>
    <w:div w:id="1421871835">
      <w:bodyDiv w:val="1"/>
      <w:marLeft w:val="0"/>
      <w:marRight w:val="0"/>
      <w:marTop w:val="0"/>
      <w:marBottom w:val="0"/>
      <w:divBdr>
        <w:top w:val="none" w:sz="0" w:space="0" w:color="auto"/>
        <w:left w:val="none" w:sz="0" w:space="0" w:color="auto"/>
        <w:bottom w:val="none" w:sz="0" w:space="0" w:color="auto"/>
        <w:right w:val="none" w:sz="0" w:space="0" w:color="auto"/>
      </w:divBdr>
    </w:div>
    <w:div w:id="14727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E06FD0-6E56-4988-B5DF-30364CB7891B}"/>
</file>

<file path=customXml/itemProps2.xml><?xml version="1.0" encoding="utf-8"?>
<ds:datastoreItem xmlns:ds="http://schemas.openxmlformats.org/officeDocument/2006/customXml" ds:itemID="{1BA1FD3E-B2F9-4CDA-AC90-D660938792D3}"/>
</file>

<file path=customXml/itemProps3.xml><?xml version="1.0" encoding="utf-8"?>
<ds:datastoreItem xmlns:ds="http://schemas.openxmlformats.org/officeDocument/2006/customXml" ds:itemID="{ECAA814E-DCF2-4AA7-AB9E-329931F3694D}"/>
</file>

<file path=customXml/itemProps4.xml><?xml version="1.0" encoding="utf-8"?>
<ds:datastoreItem xmlns:ds="http://schemas.openxmlformats.org/officeDocument/2006/customXml" ds:itemID="{51DC5DDA-0DAB-450F-9046-4F1E957136FB}"/>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2018-10-05T04:30:00Z</dcterms:created>
  <dcterms:modified xsi:type="dcterms:W3CDTF">2018-10-05T04:30:00Z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1780157b-efdf-406f-8b77-fa27f7ec6d22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14000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