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2C7A2" w14:textId="77777777" w:rsidR="00C36050" w:rsidRPr="00C36050" w:rsidRDefault="00C36050" w:rsidP="00C36050">
      <w:pPr>
        <w:shd w:val="clear" w:color="auto" w:fill="FFFFFF"/>
        <w:spacing w:line="360" w:lineRule="atLeast"/>
        <w:ind w:left="-1134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  <w:lang w:val="en-AU" w:eastAsia="en-AU"/>
        </w:rPr>
      </w:pPr>
      <w:bookmarkStart w:id="0" w:name="_GoBack"/>
      <w:bookmarkEnd w:id="0"/>
      <w:r w:rsidRPr="00C3605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none" w:sz="0" w:space="0" w:color="auto" w:frame="1"/>
          <w:lang w:val="en-AU" w:eastAsia="en-AU"/>
        </w:rPr>
        <w:t>Human Rights Council 38th session</w:t>
      </w:r>
    </w:p>
    <w:p w14:paraId="261188EA" w14:textId="77777777" w:rsidR="00C36050" w:rsidRPr="00C36050" w:rsidRDefault="00C36050" w:rsidP="00C36050">
      <w:pPr>
        <w:shd w:val="clear" w:color="auto" w:fill="FFFFFF"/>
        <w:spacing w:line="360" w:lineRule="atLeast"/>
        <w:ind w:left="-1134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  <w:lang w:val="en-AU" w:eastAsia="en-AU"/>
        </w:rPr>
      </w:pPr>
      <w:r w:rsidRPr="00C36050">
        <w:rPr>
          <w:rFonts w:ascii="Times New Roman" w:eastAsia="Times New Roman" w:hAnsi="Times New Roman" w:cs="Times New Roman"/>
          <w:color w:val="555555"/>
          <w:sz w:val="21"/>
          <w:szCs w:val="21"/>
          <w:bdr w:val="none" w:sz="0" w:space="0" w:color="auto" w:frame="1"/>
          <w:lang w:val="en-AU" w:eastAsia="en-AU"/>
        </w:rPr>
        <w:t>Joint Statement on the Human Rights Situation in the Philippines</w:t>
      </w:r>
    </w:p>
    <w:p w14:paraId="09BE448A" w14:textId="77777777" w:rsidR="00C36050" w:rsidRPr="00C36050" w:rsidRDefault="00C36050" w:rsidP="00C36050">
      <w:pPr>
        <w:shd w:val="clear" w:color="auto" w:fill="FFFFFF"/>
        <w:spacing w:line="360" w:lineRule="atLeast"/>
        <w:ind w:left="-1134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  <w:lang w:val="en-AU" w:eastAsia="en-AU"/>
        </w:rPr>
      </w:pPr>
      <w:r w:rsidRPr="00C3605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none" w:sz="0" w:space="0" w:color="auto" w:frame="1"/>
          <w:lang w:val="en-AU" w:eastAsia="en-AU"/>
        </w:rPr>
        <w:t>General Debate - Item 2</w:t>
      </w:r>
    </w:p>
    <w:p w14:paraId="63581934" w14:textId="77777777" w:rsidR="00C36050" w:rsidRPr="00C36050" w:rsidRDefault="00C36050" w:rsidP="00C36050">
      <w:pPr>
        <w:shd w:val="clear" w:color="auto" w:fill="FFFFFF"/>
        <w:spacing w:line="360" w:lineRule="atLeast"/>
        <w:ind w:left="-1134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  <w:lang w:val="en-AU" w:eastAsia="en-AU"/>
        </w:rPr>
      </w:pPr>
      <w:r w:rsidRPr="00C3605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none" w:sz="0" w:space="0" w:color="auto" w:frame="1"/>
          <w:lang w:val="en-AU" w:eastAsia="en-AU"/>
        </w:rPr>
        <w:t>19 June 2018</w:t>
      </w:r>
    </w:p>
    <w:p w14:paraId="45CBCD23" w14:textId="77777777" w:rsidR="00C36050" w:rsidRPr="00C36050" w:rsidRDefault="00C36050" w:rsidP="00C36050">
      <w:pPr>
        <w:shd w:val="clear" w:color="auto" w:fill="FFFFFF"/>
        <w:spacing w:line="360" w:lineRule="atLeast"/>
        <w:ind w:left="-1134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  <w:lang w:val="en-AU" w:eastAsia="en-AU"/>
        </w:rPr>
      </w:pPr>
      <w:r w:rsidRPr="00C36050">
        <w:rPr>
          <w:rFonts w:ascii="Times New Roman" w:eastAsia="Times New Roman" w:hAnsi="Times New Roman" w:cs="Times New Roman"/>
          <w:color w:val="555555"/>
          <w:sz w:val="21"/>
          <w:szCs w:val="21"/>
          <w:bdr w:val="none" w:sz="0" w:space="0" w:color="auto" w:frame="1"/>
          <w:lang w:val="en-AU" w:eastAsia="en-AU"/>
        </w:rPr>
        <w:t>Delivered by Iceland</w:t>
      </w:r>
    </w:p>
    <w:p w14:paraId="335311D5" w14:textId="77777777" w:rsidR="00C36050" w:rsidRDefault="00C36050" w:rsidP="00A5455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  <w:spacing w:val="-1"/>
          <w:sz w:val="28"/>
          <w:szCs w:val="28"/>
        </w:rPr>
      </w:pPr>
    </w:p>
    <w:p w14:paraId="3601C675" w14:textId="0BC58384" w:rsidR="00755B82" w:rsidRPr="00C36050" w:rsidRDefault="006E270E" w:rsidP="00A5455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  <w:spacing w:val="-1"/>
          <w:sz w:val="28"/>
          <w:szCs w:val="28"/>
        </w:rPr>
      </w:pPr>
      <w:r w:rsidRPr="00C36050">
        <w:rPr>
          <w:color w:val="000000" w:themeColor="text1"/>
          <w:spacing w:val="-1"/>
          <w:sz w:val="28"/>
          <w:szCs w:val="28"/>
        </w:rPr>
        <w:t xml:space="preserve">Thank you </w:t>
      </w:r>
      <w:r w:rsidR="00755B82" w:rsidRPr="00C36050">
        <w:rPr>
          <w:color w:val="000000" w:themeColor="text1"/>
          <w:spacing w:val="-1"/>
          <w:sz w:val="28"/>
          <w:szCs w:val="28"/>
        </w:rPr>
        <w:t>Mr. President,</w:t>
      </w:r>
    </w:p>
    <w:p w14:paraId="7D27360A" w14:textId="0EEBEBE6" w:rsidR="00755B82" w:rsidRPr="00C36050" w:rsidRDefault="00755B82" w:rsidP="00A5455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  <w:spacing w:val="-1"/>
          <w:sz w:val="28"/>
          <w:szCs w:val="28"/>
        </w:rPr>
      </w:pPr>
      <w:r w:rsidRPr="00C36050">
        <w:rPr>
          <w:color w:val="000000" w:themeColor="text1"/>
          <w:spacing w:val="-1"/>
          <w:sz w:val="28"/>
          <w:szCs w:val="28"/>
        </w:rPr>
        <w:t>I have the honour to make this statement on behalf of a group of</w:t>
      </w:r>
      <w:r w:rsidR="00C36050" w:rsidRPr="00C36050">
        <w:rPr>
          <w:color w:val="000000" w:themeColor="text1"/>
          <w:spacing w:val="-1"/>
          <w:sz w:val="28"/>
          <w:szCs w:val="28"/>
        </w:rPr>
        <w:t xml:space="preserve">38 </w:t>
      </w:r>
      <w:r w:rsidRPr="00C36050">
        <w:rPr>
          <w:color w:val="000000" w:themeColor="text1"/>
          <w:spacing w:val="-1"/>
          <w:sz w:val="28"/>
          <w:szCs w:val="28"/>
        </w:rPr>
        <w:t xml:space="preserve">States. </w:t>
      </w:r>
    </w:p>
    <w:p w14:paraId="44E70CBB" w14:textId="1E71E295" w:rsidR="006E270E" w:rsidRPr="00C36050" w:rsidRDefault="00926C38" w:rsidP="00926C38">
      <w:pPr>
        <w:pStyle w:val="Body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The Philippines is </w:t>
      </w:r>
      <w:r w:rsidR="00A530DF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a current </w:t>
      </w:r>
      <w:r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member of the Human Rights Council. States which </w:t>
      </w:r>
      <w:r w:rsidR="00A530DF" w:rsidRPr="00C36050">
        <w:rPr>
          <w:rFonts w:ascii="Times New Roman" w:hAnsi="Times New Roman" w:cs="Times New Roman"/>
          <w:sz w:val="28"/>
          <w:szCs w:val="28"/>
          <w:lang w:val="en-US"/>
        </w:rPr>
        <w:t>are elected to join the</w:t>
      </w:r>
      <w:r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Council should lead by example and</w:t>
      </w:r>
      <w:r w:rsidR="006F2821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are</w:t>
      </w:r>
      <w:r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expect</w:t>
      </w:r>
      <w:r w:rsidR="006F2821" w:rsidRPr="00C36050">
        <w:rPr>
          <w:rFonts w:ascii="Times New Roman" w:hAnsi="Times New Roman" w:cs="Times New Roman"/>
          <w:sz w:val="28"/>
          <w:szCs w:val="28"/>
          <w:lang w:val="en-US"/>
        </w:rPr>
        <w:t>ed to uphold the highest standards in the promotion and protection of human rights</w:t>
      </w:r>
      <w:r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during their time as members. </w:t>
      </w:r>
      <w:r w:rsidR="006F2821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The Human Rights Council has a responsibility to fulfill its duty to </w:t>
      </w:r>
      <w:r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2821" w:rsidRPr="00C36050">
        <w:rPr>
          <w:rFonts w:ascii="Times New Roman" w:hAnsi="Times New Roman" w:cs="Times New Roman"/>
          <w:sz w:val="28"/>
          <w:szCs w:val="28"/>
          <w:lang w:val="en-US"/>
        </w:rPr>
        <w:t>promote</w:t>
      </w:r>
      <w:r w:rsidR="00CD6237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universal respect for the protection of</w:t>
      </w:r>
      <w:r w:rsidR="00BE69A7" w:rsidRPr="00C36050">
        <w:rPr>
          <w:rFonts w:ascii="Times New Roman" w:hAnsi="Times New Roman" w:cs="Times New Roman"/>
          <w:sz w:val="28"/>
          <w:szCs w:val="28"/>
          <w:lang w:val="en-GB"/>
        </w:rPr>
        <w:t xml:space="preserve"> all </w:t>
      </w:r>
      <w:r w:rsidR="00CD6237" w:rsidRPr="00C36050">
        <w:rPr>
          <w:rFonts w:ascii="Times New Roman" w:hAnsi="Times New Roman" w:cs="Times New Roman"/>
          <w:sz w:val="28"/>
          <w:szCs w:val="28"/>
          <w:lang w:val="en-GB"/>
        </w:rPr>
        <w:t xml:space="preserve">human </w:t>
      </w:r>
      <w:r w:rsidR="00BE69A7" w:rsidRPr="00C36050">
        <w:rPr>
          <w:rFonts w:ascii="Times New Roman" w:hAnsi="Times New Roman" w:cs="Times New Roman"/>
          <w:bCs/>
          <w:sz w:val="28"/>
          <w:szCs w:val="28"/>
          <w:lang w:val="en-GB"/>
        </w:rPr>
        <w:t>rights</w:t>
      </w:r>
      <w:r w:rsidR="00BE69A7" w:rsidRPr="00C36050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="00CD6237" w:rsidRPr="00C36050">
        <w:rPr>
          <w:rFonts w:ascii="Times New Roman" w:hAnsi="Times New Roman" w:cs="Times New Roman"/>
          <w:sz w:val="28"/>
          <w:szCs w:val="28"/>
          <w:lang w:val="en-GB"/>
        </w:rPr>
        <w:t>and fundamental freedoms for all, without distinction of any kind and in a fair and equal manner.  I</w:t>
      </w:r>
      <w:r w:rsidRPr="00C36050">
        <w:rPr>
          <w:rFonts w:ascii="Times New Roman" w:hAnsi="Times New Roman" w:cs="Times New Roman"/>
          <w:sz w:val="28"/>
          <w:szCs w:val="28"/>
          <w:lang w:val="en-US"/>
        </w:rPr>
        <w:t>f needed</w:t>
      </w:r>
      <w:r w:rsidR="00CD6237" w:rsidRPr="00C36050">
        <w:rPr>
          <w:rFonts w:ascii="Times New Roman" w:hAnsi="Times New Roman" w:cs="Times New Roman"/>
          <w:sz w:val="28"/>
          <w:szCs w:val="28"/>
          <w:lang w:val="en-US"/>
        </w:rPr>
        <w:t>, the Council may</w:t>
      </w:r>
      <w:r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take further steps, including a more formal Council initiative to try and ensure </w:t>
      </w:r>
      <w:r w:rsidR="00FE28FD" w:rsidRPr="00C36050">
        <w:rPr>
          <w:rFonts w:ascii="Times New Roman" w:hAnsi="Times New Roman" w:cs="Times New Roman"/>
          <w:sz w:val="28"/>
          <w:szCs w:val="28"/>
          <w:lang w:val="en-US"/>
        </w:rPr>
        <w:t>that member</w:t>
      </w:r>
      <w:r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4E82" w:rsidRPr="00C36050">
        <w:rPr>
          <w:rFonts w:ascii="Times New Roman" w:hAnsi="Times New Roman" w:cs="Times New Roman"/>
          <w:sz w:val="28"/>
          <w:szCs w:val="28"/>
          <w:lang w:val="en-US"/>
        </w:rPr>
        <w:t>states</w:t>
      </w:r>
      <w:r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meet</w:t>
      </w:r>
      <w:r w:rsidR="00054E82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their</w:t>
      </w:r>
      <w:r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human rights obligations.</w:t>
      </w:r>
    </w:p>
    <w:p w14:paraId="28962CCE" w14:textId="7212D050" w:rsidR="006E270E" w:rsidRPr="00C36050" w:rsidRDefault="00A1630F" w:rsidP="00A5455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  <w:spacing w:val="-1"/>
          <w:sz w:val="28"/>
          <w:szCs w:val="28"/>
        </w:rPr>
      </w:pPr>
      <w:r w:rsidRPr="00C36050">
        <w:rPr>
          <w:color w:val="000000" w:themeColor="text1"/>
          <w:spacing w:val="-1"/>
          <w:sz w:val="28"/>
          <w:szCs w:val="28"/>
        </w:rPr>
        <w:t>While acknowledging</w:t>
      </w:r>
      <w:r w:rsidR="009B4A38" w:rsidRPr="00C36050">
        <w:rPr>
          <w:bCs/>
          <w:color w:val="000000" w:themeColor="text1"/>
          <w:spacing w:val="-1"/>
          <w:sz w:val="28"/>
          <w:szCs w:val="28"/>
        </w:rPr>
        <w:t xml:space="preserve"> that drug use</w:t>
      </w:r>
      <w:r w:rsidR="009B4A38" w:rsidRPr="00C36050">
        <w:rPr>
          <w:color w:val="000000" w:themeColor="text1"/>
          <w:spacing w:val="-1"/>
          <w:sz w:val="28"/>
          <w:szCs w:val="28"/>
        </w:rPr>
        <w:t> in the </w:t>
      </w:r>
      <w:r w:rsidR="009B4A38" w:rsidRPr="00C36050">
        <w:rPr>
          <w:bCs/>
          <w:color w:val="000000" w:themeColor="text1"/>
          <w:spacing w:val="-1"/>
          <w:sz w:val="28"/>
          <w:szCs w:val="28"/>
        </w:rPr>
        <w:t>Philippines</w:t>
      </w:r>
      <w:r w:rsidR="009B4A38" w:rsidRPr="00C36050">
        <w:rPr>
          <w:color w:val="000000" w:themeColor="text1"/>
          <w:spacing w:val="-1"/>
          <w:sz w:val="28"/>
          <w:szCs w:val="28"/>
        </w:rPr>
        <w:t> </w:t>
      </w:r>
      <w:r w:rsidR="00CE7DB7" w:rsidRPr="00C36050">
        <w:rPr>
          <w:color w:val="000000" w:themeColor="text1"/>
          <w:spacing w:val="-1"/>
          <w:sz w:val="28"/>
          <w:szCs w:val="28"/>
        </w:rPr>
        <w:t>is a serious problem</w:t>
      </w:r>
      <w:r w:rsidRPr="00C36050">
        <w:rPr>
          <w:color w:val="000000" w:themeColor="text1"/>
          <w:spacing w:val="-1"/>
          <w:sz w:val="28"/>
          <w:szCs w:val="28"/>
        </w:rPr>
        <w:t>,</w:t>
      </w:r>
      <w:r w:rsidR="009B4A38" w:rsidRPr="00C36050">
        <w:rPr>
          <w:color w:val="000000" w:themeColor="text1"/>
          <w:spacing w:val="-1"/>
          <w:sz w:val="28"/>
          <w:szCs w:val="28"/>
        </w:rPr>
        <w:t xml:space="preserve"> </w:t>
      </w:r>
      <w:r w:rsidRPr="00C36050">
        <w:rPr>
          <w:bCs/>
          <w:color w:val="000000" w:themeColor="text1"/>
          <w:spacing w:val="-1"/>
          <w:sz w:val="28"/>
          <w:szCs w:val="28"/>
        </w:rPr>
        <w:t>a</w:t>
      </w:r>
      <w:r w:rsidR="009B4A38" w:rsidRPr="00C36050">
        <w:rPr>
          <w:bCs/>
          <w:color w:val="000000" w:themeColor="text1"/>
          <w:spacing w:val="-1"/>
          <w:sz w:val="28"/>
          <w:szCs w:val="28"/>
        </w:rPr>
        <w:t xml:space="preserve">ctions </w:t>
      </w:r>
      <w:r w:rsidRPr="00C36050">
        <w:rPr>
          <w:bCs/>
          <w:color w:val="000000" w:themeColor="text1"/>
          <w:spacing w:val="-1"/>
          <w:sz w:val="28"/>
          <w:szCs w:val="28"/>
        </w:rPr>
        <w:t xml:space="preserve">to </w:t>
      </w:r>
      <w:r w:rsidR="00593F93" w:rsidRPr="00C36050">
        <w:rPr>
          <w:bCs/>
          <w:color w:val="000000" w:themeColor="text1"/>
          <w:spacing w:val="-1"/>
          <w:sz w:val="28"/>
          <w:szCs w:val="28"/>
        </w:rPr>
        <w:t>tackle drug abuse</w:t>
      </w:r>
      <w:r w:rsidRPr="00C36050">
        <w:rPr>
          <w:bCs/>
          <w:color w:val="000000" w:themeColor="text1"/>
          <w:spacing w:val="-1"/>
          <w:sz w:val="28"/>
          <w:szCs w:val="28"/>
        </w:rPr>
        <w:t xml:space="preserve"> </w:t>
      </w:r>
      <w:r w:rsidR="009B4A38" w:rsidRPr="00C36050">
        <w:rPr>
          <w:bCs/>
          <w:color w:val="000000" w:themeColor="text1"/>
          <w:spacing w:val="-1"/>
          <w:sz w:val="28"/>
          <w:szCs w:val="28"/>
        </w:rPr>
        <w:t xml:space="preserve">must be carried out in full </w:t>
      </w:r>
      <w:r w:rsidR="00CD6237" w:rsidRPr="00C36050">
        <w:rPr>
          <w:bCs/>
          <w:color w:val="000000" w:themeColor="text1"/>
          <w:spacing w:val="-1"/>
          <w:sz w:val="28"/>
          <w:szCs w:val="28"/>
        </w:rPr>
        <w:t>respect of</w:t>
      </w:r>
      <w:r w:rsidR="009B4A38" w:rsidRPr="00C36050">
        <w:rPr>
          <w:bCs/>
          <w:color w:val="000000" w:themeColor="text1"/>
          <w:spacing w:val="-1"/>
          <w:sz w:val="28"/>
          <w:szCs w:val="28"/>
        </w:rPr>
        <w:t xml:space="preserve"> the rule of law</w:t>
      </w:r>
      <w:r w:rsidR="004A48EB" w:rsidRPr="00C36050">
        <w:rPr>
          <w:bCs/>
          <w:color w:val="000000" w:themeColor="text1"/>
          <w:spacing w:val="-1"/>
          <w:sz w:val="28"/>
          <w:szCs w:val="28"/>
        </w:rPr>
        <w:t xml:space="preserve"> and </w:t>
      </w:r>
      <w:r w:rsidR="00CD6237" w:rsidRPr="00C36050">
        <w:rPr>
          <w:bCs/>
          <w:color w:val="000000" w:themeColor="text1"/>
          <w:spacing w:val="-1"/>
          <w:sz w:val="28"/>
          <w:szCs w:val="28"/>
        </w:rPr>
        <w:t xml:space="preserve">compliance with </w:t>
      </w:r>
      <w:r w:rsidR="00D83B1D" w:rsidRPr="00C36050">
        <w:rPr>
          <w:bCs/>
          <w:color w:val="000000" w:themeColor="text1"/>
          <w:spacing w:val="-1"/>
          <w:sz w:val="28"/>
          <w:szCs w:val="28"/>
        </w:rPr>
        <w:t>international</w:t>
      </w:r>
      <w:r w:rsidR="004A48EB" w:rsidRPr="00C36050">
        <w:rPr>
          <w:bCs/>
          <w:color w:val="000000" w:themeColor="text1"/>
          <w:spacing w:val="-1"/>
          <w:sz w:val="28"/>
          <w:szCs w:val="28"/>
        </w:rPr>
        <w:t xml:space="preserve"> human rights obligations</w:t>
      </w:r>
      <w:r w:rsidR="009B4A38" w:rsidRPr="00C36050">
        <w:rPr>
          <w:bCs/>
          <w:color w:val="000000" w:themeColor="text1"/>
          <w:spacing w:val="-1"/>
          <w:sz w:val="28"/>
          <w:szCs w:val="28"/>
        </w:rPr>
        <w:t>.</w:t>
      </w:r>
      <w:r w:rsidR="009B4A38" w:rsidRPr="00C36050">
        <w:rPr>
          <w:color w:val="000000" w:themeColor="text1"/>
          <w:spacing w:val="-1"/>
          <w:sz w:val="28"/>
          <w:szCs w:val="28"/>
        </w:rPr>
        <w:t xml:space="preserve"> </w:t>
      </w:r>
      <w:r w:rsidR="002302C9" w:rsidRPr="00C36050">
        <w:rPr>
          <w:color w:val="000000" w:themeColor="text1"/>
          <w:spacing w:val="-1"/>
          <w:sz w:val="28"/>
          <w:szCs w:val="28"/>
        </w:rPr>
        <w:t xml:space="preserve">We </w:t>
      </w:r>
      <w:r w:rsidR="00A04C54" w:rsidRPr="00C36050">
        <w:rPr>
          <w:color w:val="000000" w:themeColor="text1"/>
          <w:spacing w:val="-1"/>
          <w:sz w:val="28"/>
          <w:szCs w:val="28"/>
        </w:rPr>
        <w:t>urge the government</w:t>
      </w:r>
      <w:r w:rsidR="00FE28FD" w:rsidRPr="00C36050">
        <w:rPr>
          <w:color w:val="000000" w:themeColor="text1"/>
          <w:spacing w:val="-1"/>
          <w:sz w:val="28"/>
          <w:szCs w:val="28"/>
        </w:rPr>
        <w:t xml:space="preserve"> of the Philippines</w:t>
      </w:r>
      <w:r w:rsidR="00A04C54" w:rsidRPr="00C36050">
        <w:rPr>
          <w:color w:val="000000" w:themeColor="text1"/>
          <w:spacing w:val="-1"/>
          <w:sz w:val="28"/>
          <w:szCs w:val="28"/>
        </w:rPr>
        <w:t xml:space="preserve"> to take al</w:t>
      </w:r>
      <w:r w:rsidR="000255AE" w:rsidRPr="00C36050">
        <w:rPr>
          <w:color w:val="000000" w:themeColor="text1"/>
          <w:spacing w:val="-1"/>
          <w:sz w:val="28"/>
          <w:szCs w:val="28"/>
        </w:rPr>
        <w:t xml:space="preserve">l necessary measures to bring </w:t>
      </w:r>
      <w:r w:rsidR="00A04C54" w:rsidRPr="00C36050">
        <w:rPr>
          <w:color w:val="000000" w:themeColor="text1"/>
          <w:spacing w:val="-1"/>
          <w:sz w:val="28"/>
          <w:szCs w:val="28"/>
        </w:rPr>
        <w:t xml:space="preserve">killings </w:t>
      </w:r>
      <w:r w:rsidR="000255AE" w:rsidRPr="00C36050">
        <w:rPr>
          <w:color w:val="000000" w:themeColor="text1"/>
          <w:spacing w:val="-1"/>
          <w:sz w:val="28"/>
          <w:szCs w:val="28"/>
        </w:rPr>
        <w:t xml:space="preserve">associated with the campaign against illegal drugs </w:t>
      </w:r>
      <w:r w:rsidR="00A04C54" w:rsidRPr="00C36050">
        <w:rPr>
          <w:color w:val="000000" w:themeColor="text1"/>
          <w:spacing w:val="-1"/>
          <w:sz w:val="28"/>
          <w:szCs w:val="28"/>
        </w:rPr>
        <w:t>to an end and</w:t>
      </w:r>
      <w:r w:rsidR="000255AE" w:rsidRPr="00C36050">
        <w:rPr>
          <w:color w:val="000000" w:themeColor="text1"/>
          <w:spacing w:val="-1"/>
          <w:sz w:val="28"/>
          <w:szCs w:val="28"/>
        </w:rPr>
        <w:t xml:space="preserve"> </w:t>
      </w:r>
      <w:r w:rsidR="00A04C54" w:rsidRPr="00C36050">
        <w:rPr>
          <w:color w:val="000000" w:themeColor="text1"/>
          <w:spacing w:val="-1"/>
          <w:sz w:val="28"/>
          <w:szCs w:val="28"/>
        </w:rPr>
        <w:t xml:space="preserve">cooperate with the international community to </w:t>
      </w:r>
      <w:r w:rsidR="00463F40" w:rsidRPr="00C36050">
        <w:rPr>
          <w:color w:val="000000" w:themeColor="text1"/>
          <w:spacing w:val="-1"/>
          <w:sz w:val="28"/>
          <w:szCs w:val="28"/>
        </w:rPr>
        <w:t>investigate all related deaths and hold perpetrators accountable.</w:t>
      </w:r>
      <w:r w:rsidR="00A04C54" w:rsidRPr="00C36050">
        <w:rPr>
          <w:color w:val="000000" w:themeColor="text1"/>
          <w:spacing w:val="-1"/>
          <w:sz w:val="28"/>
          <w:szCs w:val="28"/>
        </w:rPr>
        <w:t xml:space="preserve"> </w:t>
      </w:r>
    </w:p>
    <w:p w14:paraId="16584122" w14:textId="395EF3E2" w:rsidR="00B20F72" w:rsidRPr="00C36050" w:rsidRDefault="00EC7FDE" w:rsidP="00A54551">
      <w:pPr>
        <w:pStyle w:val="NormalWeb"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C36050">
        <w:rPr>
          <w:rFonts w:eastAsia="Times New Roman"/>
          <w:color w:val="333333"/>
          <w:sz w:val="28"/>
          <w:szCs w:val="28"/>
          <w:shd w:val="clear" w:color="auto" w:fill="FFFFFF"/>
        </w:rPr>
        <w:t>We</w:t>
      </w:r>
      <w:r w:rsidR="00A54551" w:rsidRPr="00C36050">
        <w:rPr>
          <w:rFonts w:eastAsia="Times New Roman"/>
          <w:color w:val="333333"/>
          <w:sz w:val="28"/>
          <w:szCs w:val="28"/>
          <w:shd w:val="clear" w:color="auto" w:fill="FFFFFF"/>
        </w:rPr>
        <w:t xml:space="preserve"> </w:t>
      </w:r>
      <w:r w:rsidR="000255AE" w:rsidRPr="00C36050">
        <w:rPr>
          <w:rFonts w:eastAsia="Times New Roman"/>
          <w:color w:val="333333"/>
          <w:sz w:val="28"/>
          <w:szCs w:val="28"/>
          <w:shd w:val="clear" w:color="auto" w:fill="FFFFFF"/>
        </w:rPr>
        <w:t>are</w:t>
      </w:r>
      <w:r w:rsidR="00B20F72" w:rsidRPr="00C36050">
        <w:rPr>
          <w:rFonts w:eastAsia="Times New Roman"/>
          <w:color w:val="333333"/>
          <w:sz w:val="28"/>
          <w:szCs w:val="28"/>
          <w:shd w:val="clear" w:color="auto" w:fill="FFFFFF"/>
        </w:rPr>
        <w:t xml:space="preserve"> also</w:t>
      </w:r>
      <w:r w:rsidR="000255AE" w:rsidRPr="00C36050">
        <w:rPr>
          <w:rFonts w:eastAsia="Times New Roman"/>
          <w:color w:val="333333"/>
          <w:sz w:val="28"/>
          <w:szCs w:val="28"/>
          <w:shd w:val="clear" w:color="auto" w:fill="FFFFFF"/>
        </w:rPr>
        <w:t xml:space="preserve"> concerned over</w:t>
      </w:r>
      <w:r w:rsidR="00A54551" w:rsidRPr="00C36050">
        <w:rPr>
          <w:rFonts w:eastAsia="Times New Roman"/>
          <w:color w:val="333333"/>
          <w:sz w:val="28"/>
          <w:szCs w:val="28"/>
          <w:shd w:val="clear" w:color="auto" w:fill="FFFFFF"/>
        </w:rPr>
        <w:t xml:space="preserve"> </w:t>
      </w:r>
      <w:r w:rsidRPr="00C36050">
        <w:rPr>
          <w:color w:val="000000"/>
          <w:spacing w:val="-1"/>
          <w:sz w:val="28"/>
          <w:szCs w:val="28"/>
        </w:rPr>
        <w:t xml:space="preserve">reports of harassment of persons exercising their rights to freedom </w:t>
      </w:r>
      <w:r w:rsidR="006F2821" w:rsidRPr="00C36050">
        <w:rPr>
          <w:color w:val="000000"/>
          <w:spacing w:val="-1"/>
          <w:sz w:val="28"/>
          <w:szCs w:val="28"/>
        </w:rPr>
        <w:t xml:space="preserve">of </w:t>
      </w:r>
      <w:r w:rsidR="00593F93" w:rsidRPr="00C36050">
        <w:rPr>
          <w:color w:val="000000"/>
          <w:spacing w:val="-1"/>
          <w:sz w:val="28"/>
          <w:szCs w:val="28"/>
        </w:rPr>
        <w:t xml:space="preserve">opinion and </w:t>
      </w:r>
      <w:r w:rsidRPr="00C36050">
        <w:rPr>
          <w:color w:val="000000"/>
          <w:spacing w:val="-1"/>
          <w:sz w:val="28"/>
          <w:szCs w:val="28"/>
        </w:rPr>
        <w:t>expression, including human rights defenders</w:t>
      </w:r>
      <w:r w:rsidR="00CD6237" w:rsidRPr="00C36050">
        <w:rPr>
          <w:color w:val="000000"/>
          <w:spacing w:val="-1"/>
          <w:sz w:val="28"/>
          <w:szCs w:val="28"/>
        </w:rPr>
        <w:t xml:space="preserve"> and</w:t>
      </w:r>
      <w:r w:rsidRPr="00C36050">
        <w:rPr>
          <w:color w:val="000000"/>
          <w:spacing w:val="-1"/>
          <w:sz w:val="28"/>
          <w:szCs w:val="28"/>
        </w:rPr>
        <w:t xml:space="preserve"> journalists</w:t>
      </w:r>
      <w:r w:rsidR="00CD6237" w:rsidRPr="00C36050">
        <w:rPr>
          <w:color w:val="000000"/>
          <w:spacing w:val="-1"/>
          <w:sz w:val="28"/>
          <w:szCs w:val="28"/>
        </w:rPr>
        <w:t>.</w:t>
      </w:r>
      <w:r w:rsidRPr="00C36050">
        <w:rPr>
          <w:color w:val="000000"/>
          <w:spacing w:val="-1"/>
          <w:sz w:val="28"/>
          <w:szCs w:val="28"/>
        </w:rPr>
        <w:t xml:space="preserve"> </w:t>
      </w:r>
      <w:r w:rsidR="00CD6237" w:rsidRPr="00C36050">
        <w:rPr>
          <w:rFonts w:eastAsia="Times New Roman"/>
          <w:color w:val="000000"/>
          <w:sz w:val="28"/>
          <w:szCs w:val="28"/>
          <w:shd w:val="clear" w:color="auto" w:fill="FFFFFF"/>
        </w:rPr>
        <w:t>We are also concerned about the harassment of members of the</w:t>
      </w:r>
      <w:r w:rsidRPr="00C3605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C36050">
        <w:rPr>
          <w:rFonts w:eastAsia="Times New Roman"/>
          <w:color w:val="000000"/>
          <w:sz w:val="28"/>
          <w:szCs w:val="28"/>
          <w:shd w:val="clear" w:color="auto" w:fill="FFFFFF"/>
        </w:rPr>
        <w:lastRenderedPageBreak/>
        <w:t>Commission on Human Rights</w:t>
      </w:r>
      <w:r w:rsidR="004A48EB" w:rsidRPr="00C3605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. We call upon the Philippines </w:t>
      </w:r>
      <w:r w:rsidR="00A04C54" w:rsidRPr="00C3605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to </w:t>
      </w:r>
      <w:r w:rsidR="00463F40" w:rsidRPr="00C36050">
        <w:rPr>
          <w:rFonts w:eastAsia="Times New Roman"/>
          <w:color w:val="000000"/>
          <w:sz w:val="28"/>
          <w:szCs w:val="28"/>
          <w:shd w:val="clear" w:color="auto" w:fill="FFFFFF"/>
        </w:rPr>
        <w:t>provide and guarantee a safe and secure</w:t>
      </w:r>
      <w:r w:rsidR="00A04C54" w:rsidRPr="00C3605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environment for</w:t>
      </w:r>
      <w:r w:rsidR="00593F93" w:rsidRPr="00C3605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all, including</w:t>
      </w:r>
      <w:r w:rsidR="00A04C54" w:rsidRPr="00C3605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journalists and </w:t>
      </w:r>
      <w:r w:rsidR="00054E82" w:rsidRPr="00C36050">
        <w:rPr>
          <w:rFonts w:eastAsia="Times New Roman"/>
          <w:color w:val="000000"/>
          <w:sz w:val="28"/>
          <w:szCs w:val="28"/>
          <w:shd w:val="clear" w:color="auto" w:fill="FFFFFF"/>
        </w:rPr>
        <w:t>Human Rights defenders.</w:t>
      </w:r>
    </w:p>
    <w:p w14:paraId="24FFD2AB" w14:textId="77777777" w:rsidR="00CD7AEB" w:rsidRPr="00C36050" w:rsidRDefault="00CD7AEB" w:rsidP="00A54551">
      <w:pPr>
        <w:pStyle w:val="Body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6050">
        <w:rPr>
          <w:rFonts w:ascii="Times New Roman" w:hAnsi="Times New Roman" w:cs="Times New Roman"/>
          <w:sz w:val="28"/>
          <w:szCs w:val="28"/>
          <w:lang w:val="en-US"/>
        </w:rPr>
        <w:t>Mr. President,</w:t>
      </w:r>
    </w:p>
    <w:p w14:paraId="1D7E4BCB" w14:textId="40D5473B" w:rsidR="00A54551" w:rsidRPr="00C36050" w:rsidRDefault="00226F91" w:rsidP="00A545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605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A54551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2821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are encouraged by </w:t>
      </w:r>
      <w:r w:rsidR="00A54551" w:rsidRPr="00C36050">
        <w:rPr>
          <w:rFonts w:ascii="Times New Roman" w:hAnsi="Times New Roman" w:cs="Times New Roman"/>
          <w:sz w:val="28"/>
          <w:szCs w:val="28"/>
          <w:lang w:val="en-US"/>
        </w:rPr>
        <w:t>reports that the</w:t>
      </w:r>
      <w:r w:rsidR="00FE28FD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70E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Government of the </w:t>
      </w:r>
      <w:r w:rsidR="00A54551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Philippines </w:t>
      </w:r>
      <w:r w:rsidR="006F2821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has </w:t>
      </w:r>
      <w:r w:rsidR="00A54551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indicated </w:t>
      </w:r>
      <w:r w:rsidR="006F2821" w:rsidRPr="00C3605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54551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willing</w:t>
      </w:r>
      <w:r w:rsidR="006F2821" w:rsidRPr="00C36050">
        <w:rPr>
          <w:rFonts w:ascii="Times New Roman" w:hAnsi="Times New Roman" w:cs="Times New Roman"/>
          <w:sz w:val="28"/>
          <w:szCs w:val="28"/>
          <w:lang w:val="en-US"/>
        </w:rPr>
        <w:t>ness</w:t>
      </w:r>
      <w:r w:rsidR="00A54551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to cooperate with the UN to allow an objective assessment of the human rights situation in the country.</w:t>
      </w:r>
      <w:r w:rsidR="00054E82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5205397" w14:textId="77777777" w:rsidR="00A04C54" w:rsidRPr="00C36050" w:rsidRDefault="00A04C54" w:rsidP="00A545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D061A8" w14:textId="26011C03" w:rsidR="00226F91" w:rsidRPr="00C36050" w:rsidRDefault="00A54551" w:rsidP="00A545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We urge the </w:t>
      </w:r>
      <w:r w:rsidR="00FE28FD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Government of the </w:t>
      </w:r>
      <w:r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Philippines </w:t>
      </w:r>
      <w:r w:rsidR="00054E82" w:rsidRPr="00C3605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cooperate with</w:t>
      </w:r>
      <w:r w:rsidR="00FE28FD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605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54E82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United Nations system </w:t>
      </w:r>
      <w:r w:rsidR="00226F91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54E82" w:rsidRPr="00C36050">
        <w:rPr>
          <w:rFonts w:ascii="Times New Roman" w:hAnsi="Times New Roman" w:cs="Times New Roman"/>
          <w:sz w:val="28"/>
          <w:szCs w:val="28"/>
          <w:lang w:val="en-US"/>
        </w:rPr>
        <w:t>including the</w:t>
      </w:r>
      <w:r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2821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Human Rights </w:t>
      </w:r>
      <w:r w:rsidR="00463F40" w:rsidRPr="00C36050">
        <w:rPr>
          <w:rFonts w:ascii="Times New Roman" w:hAnsi="Times New Roman" w:cs="Times New Roman"/>
          <w:sz w:val="28"/>
          <w:szCs w:val="28"/>
          <w:lang w:val="en-US"/>
        </w:rPr>
        <w:t>Council</w:t>
      </w:r>
      <w:r w:rsidR="00054E82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and its special procedure</w:t>
      </w:r>
      <w:r w:rsidR="00F46CD3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mandate holders </w:t>
      </w:r>
      <w:r w:rsidR="00226F91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054E82" w:rsidRPr="00C360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6CD3" w:rsidRPr="00C36050">
        <w:rPr>
          <w:rFonts w:ascii="Times New Roman" w:hAnsi="Times New Roman" w:cs="Times New Roman"/>
          <w:sz w:val="28"/>
          <w:szCs w:val="28"/>
          <w:lang w:val="en-US"/>
        </w:rPr>
        <w:t>without preconditions or limitations.</w:t>
      </w:r>
    </w:p>
    <w:p w14:paraId="49E0BF64" w14:textId="77777777" w:rsidR="00A54551" w:rsidRPr="00C36050" w:rsidRDefault="00A54551" w:rsidP="00A54551">
      <w:pPr>
        <w:pStyle w:val="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066D220" w14:textId="46142DAA" w:rsidR="004A4491" w:rsidRPr="00C36050" w:rsidRDefault="00A54551" w:rsidP="00A545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50">
        <w:rPr>
          <w:rFonts w:ascii="Times New Roman" w:hAnsi="Times New Roman" w:cs="Times New Roman"/>
          <w:sz w:val="28"/>
          <w:szCs w:val="28"/>
        </w:rPr>
        <w:t>I thank you</w:t>
      </w:r>
    </w:p>
    <w:p w14:paraId="4E37EDF5" w14:textId="77777777" w:rsidR="00F46CD3" w:rsidRDefault="00F46CD3" w:rsidP="00A5455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2B0B887" w14:textId="4109D835" w:rsidR="00F46CD3" w:rsidRPr="00E66746" w:rsidRDefault="00F46CD3" w:rsidP="00A5455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F46CD3" w:rsidRPr="00E66746" w:rsidSect="005A3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BB6F2" w14:textId="77777777" w:rsidR="00407A3A" w:rsidRDefault="00407A3A" w:rsidP="00407A3A">
      <w:r>
        <w:separator/>
      </w:r>
    </w:p>
  </w:endnote>
  <w:endnote w:type="continuationSeparator" w:id="0">
    <w:p w14:paraId="4D9B7CD7" w14:textId="77777777" w:rsidR="00407A3A" w:rsidRDefault="00407A3A" w:rsidP="0040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3E93E" w14:textId="77777777" w:rsidR="00407A3A" w:rsidRDefault="00407A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8AFA3" w14:textId="77777777" w:rsidR="00407A3A" w:rsidRDefault="00407A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B1DBE" w14:textId="77777777" w:rsidR="00407A3A" w:rsidRDefault="00407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563FC" w14:textId="77777777" w:rsidR="00407A3A" w:rsidRDefault="00407A3A" w:rsidP="00407A3A">
      <w:r>
        <w:separator/>
      </w:r>
    </w:p>
  </w:footnote>
  <w:footnote w:type="continuationSeparator" w:id="0">
    <w:p w14:paraId="72D4072F" w14:textId="77777777" w:rsidR="00407A3A" w:rsidRDefault="00407A3A" w:rsidP="0040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D4CAE" w14:textId="77777777" w:rsidR="00407A3A" w:rsidRDefault="00407A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FBB3A" w14:textId="77777777" w:rsidR="00407A3A" w:rsidRDefault="00407A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9406" w14:textId="77777777" w:rsidR="00407A3A" w:rsidRDefault="00407A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865F9"/>
    <w:multiLevelType w:val="hybridMultilevel"/>
    <w:tmpl w:val="A8B6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82"/>
    <w:rsid w:val="000255AE"/>
    <w:rsid w:val="00054E82"/>
    <w:rsid w:val="000C1767"/>
    <w:rsid w:val="000C6AB0"/>
    <w:rsid w:val="0017090C"/>
    <w:rsid w:val="001A4FCA"/>
    <w:rsid w:val="00202EAD"/>
    <w:rsid w:val="00226F91"/>
    <w:rsid w:val="00230151"/>
    <w:rsid w:val="002302C9"/>
    <w:rsid w:val="00335CDF"/>
    <w:rsid w:val="003B5150"/>
    <w:rsid w:val="003D03B8"/>
    <w:rsid w:val="00407A3A"/>
    <w:rsid w:val="0042020C"/>
    <w:rsid w:val="00463F40"/>
    <w:rsid w:val="004A48EB"/>
    <w:rsid w:val="00593F93"/>
    <w:rsid w:val="005A3BE7"/>
    <w:rsid w:val="005A5A91"/>
    <w:rsid w:val="006163DC"/>
    <w:rsid w:val="00691802"/>
    <w:rsid w:val="006C1FF6"/>
    <w:rsid w:val="006E270E"/>
    <w:rsid w:val="006F2821"/>
    <w:rsid w:val="00705454"/>
    <w:rsid w:val="00755B82"/>
    <w:rsid w:val="00764267"/>
    <w:rsid w:val="00784CAA"/>
    <w:rsid w:val="00926C38"/>
    <w:rsid w:val="009371CB"/>
    <w:rsid w:val="009B4A38"/>
    <w:rsid w:val="009B6C8C"/>
    <w:rsid w:val="00A04C54"/>
    <w:rsid w:val="00A1630F"/>
    <w:rsid w:val="00A530DF"/>
    <w:rsid w:val="00A54551"/>
    <w:rsid w:val="00B20F72"/>
    <w:rsid w:val="00B2633A"/>
    <w:rsid w:val="00B64D98"/>
    <w:rsid w:val="00B87E5E"/>
    <w:rsid w:val="00BC2619"/>
    <w:rsid w:val="00BE4B41"/>
    <w:rsid w:val="00BE69A7"/>
    <w:rsid w:val="00BF2C23"/>
    <w:rsid w:val="00C36050"/>
    <w:rsid w:val="00CA667E"/>
    <w:rsid w:val="00CD6237"/>
    <w:rsid w:val="00CD7AEB"/>
    <w:rsid w:val="00CE7DB7"/>
    <w:rsid w:val="00D83B1D"/>
    <w:rsid w:val="00D91645"/>
    <w:rsid w:val="00DE3DA3"/>
    <w:rsid w:val="00E0046E"/>
    <w:rsid w:val="00E046D3"/>
    <w:rsid w:val="00E340A0"/>
    <w:rsid w:val="00E41265"/>
    <w:rsid w:val="00E66746"/>
    <w:rsid w:val="00E933DE"/>
    <w:rsid w:val="00EC44AE"/>
    <w:rsid w:val="00EC7FDE"/>
    <w:rsid w:val="00F03E9F"/>
    <w:rsid w:val="00F46CD3"/>
    <w:rsid w:val="00F74D22"/>
    <w:rsid w:val="00F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353F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B8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91645"/>
  </w:style>
  <w:style w:type="character" w:styleId="Strong">
    <w:name w:val="Strong"/>
    <w:basedOn w:val="DefaultParagraphFont"/>
    <w:uiPriority w:val="22"/>
    <w:qFormat/>
    <w:rsid w:val="00D91645"/>
    <w:rPr>
      <w:b/>
      <w:bCs/>
    </w:rPr>
  </w:style>
  <w:style w:type="paragraph" w:styleId="ListParagraph">
    <w:name w:val="List Paragraph"/>
    <w:basedOn w:val="Normal"/>
    <w:uiPriority w:val="34"/>
    <w:qFormat/>
    <w:rsid w:val="00E0046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87E5E"/>
    <w:rPr>
      <w:i/>
      <w:iCs/>
    </w:rPr>
  </w:style>
  <w:style w:type="paragraph" w:customStyle="1" w:styleId="Body">
    <w:name w:val="Body"/>
    <w:rsid w:val="00CD7AE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is-IS" w:eastAsia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CD6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2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2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2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93F93"/>
  </w:style>
  <w:style w:type="paragraph" w:styleId="Header">
    <w:name w:val="header"/>
    <w:basedOn w:val="Normal"/>
    <w:link w:val="HeaderChar"/>
    <w:uiPriority w:val="99"/>
    <w:unhideWhenUsed/>
    <w:rsid w:val="00407A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3A"/>
  </w:style>
  <w:style w:type="paragraph" w:styleId="Footer">
    <w:name w:val="footer"/>
    <w:basedOn w:val="Normal"/>
    <w:link w:val="FooterChar"/>
    <w:uiPriority w:val="99"/>
    <w:unhideWhenUsed/>
    <w:rsid w:val="00407A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7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8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D16C48-0B37-479A-B39B-890799C4C679}"/>
</file>

<file path=customXml/itemProps2.xml><?xml version="1.0" encoding="utf-8"?>
<ds:datastoreItem xmlns:ds="http://schemas.openxmlformats.org/officeDocument/2006/customXml" ds:itemID="{3B18DBE2-6B3F-487D-9B39-6404E76227F5}"/>
</file>

<file path=customXml/itemProps3.xml><?xml version="1.0" encoding="utf-8"?>
<ds:datastoreItem xmlns:ds="http://schemas.openxmlformats.org/officeDocument/2006/customXml" ds:itemID="{F5A6A595-04FA-47CB-9EEA-1210C686D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2018-11-02T03:23:00Z</dcterms:created>
  <dcterms:modified xsi:type="dcterms:W3CDTF">2018-11-02T03:23:00Z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1bd649e1-1160-433a-b0e9-d413b084a41e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15700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