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84" w:rsidRPr="00914283" w:rsidRDefault="00524784">
      <w:pPr>
        <w:rPr>
          <w:rFonts w:ascii="Times New Roman" w:hAnsi="Times New Roman" w:cs="Times New Roman"/>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524784" w:rsidRPr="00914283">
        <w:tblPrEx>
          <w:tblCellMar>
            <w:top w:w="0" w:type="dxa"/>
            <w:bottom w:w="0" w:type="dxa"/>
          </w:tblCellMar>
        </w:tblPrEx>
        <w:trPr>
          <w:jc w:val="center"/>
        </w:trPr>
        <w:tc>
          <w:tcPr>
            <w:tcW w:w="8885" w:type="dxa"/>
            <w:tcBorders>
              <w:top w:val="nil"/>
              <w:left w:val="nil"/>
              <w:bottom w:val="nil"/>
              <w:right w:val="nil"/>
            </w:tcBorders>
            <w:shd w:val="clear" w:color="auto" w:fill="FFFFFF"/>
          </w:tcPr>
          <w:p w:rsidR="00524784" w:rsidRPr="00914283" w:rsidRDefault="00387879">
            <w:pPr>
              <w:ind w:left="20"/>
              <w:jc w:val="center"/>
              <w:rPr>
                <w:sz w:val="36"/>
                <w:szCs w:val="36"/>
              </w:rPr>
            </w:pPr>
            <w:r w:rsidRPr="00914283">
              <w:rPr>
                <w:b/>
                <w:sz w:val="36"/>
              </w:rPr>
              <w:t>Transmission of an established geographical indication of spirit drinks</w:t>
            </w:r>
          </w:p>
        </w:tc>
      </w:tr>
      <w:tr w:rsidR="00524784" w:rsidRPr="00914283">
        <w:tblPrEx>
          <w:tblCellMar>
            <w:top w:w="0" w:type="dxa"/>
            <w:bottom w:w="0" w:type="dxa"/>
          </w:tblCellMar>
        </w:tblPrEx>
        <w:trPr>
          <w:jc w:val="center"/>
        </w:trPr>
        <w:tc>
          <w:tcPr>
            <w:tcW w:w="8885" w:type="dxa"/>
            <w:tcBorders>
              <w:top w:val="nil"/>
              <w:left w:val="nil"/>
              <w:bottom w:val="nil"/>
              <w:right w:val="nil"/>
            </w:tcBorders>
            <w:shd w:val="clear" w:color="auto" w:fill="FFFFFF"/>
          </w:tcPr>
          <w:p w:rsidR="00524784" w:rsidRPr="00914283" w:rsidRDefault="00524784">
            <w:pPr>
              <w:spacing w:line="320" w:lineRule="atLeast"/>
              <w:jc w:val="center"/>
              <w:rPr>
                <w:rFonts w:ascii="Times New Roman" w:hAnsi="Times New Roman" w:cs="Times New Roman"/>
                <w:b/>
                <w:bCs/>
              </w:rPr>
            </w:pPr>
          </w:p>
          <w:p w:rsidR="00524784" w:rsidRPr="00914283" w:rsidRDefault="00524784">
            <w:pPr>
              <w:spacing w:line="320" w:lineRule="atLeast"/>
              <w:jc w:val="center"/>
              <w:rPr>
                <w:rFonts w:ascii="Times New Roman" w:hAnsi="Times New Roman" w:cs="Times New Roman"/>
              </w:rPr>
            </w:pPr>
          </w:p>
        </w:tc>
      </w:tr>
    </w:tbl>
    <w:p w:rsidR="00524784" w:rsidRPr="00914283" w:rsidRDefault="00387879">
      <w:pPr>
        <w:rPr>
          <w:rFonts w:ascii="Times New Roman" w:hAnsi="Times New Roman" w:cs="Times New Roman"/>
          <w:sz w:val="32"/>
          <w:szCs w:val="32"/>
        </w:rPr>
      </w:pPr>
      <w:r w:rsidRPr="00914283">
        <w:rPr>
          <w:rFonts w:ascii="Times New Roman" w:hAnsi="Times New Roman"/>
          <w:b/>
          <w:sz w:val="32"/>
        </w:rPr>
        <w:t>I. TECHNICAL FILE</w:t>
      </w:r>
    </w:p>
    <w:p w:rsidR="00524784" w:rsidRPr="00914283" w:rsidRDefault="00387879">
      <w:pPr>
        <w:spacing w:before="200" w:after="100"/>
        <w:ind w:left="400"/>
        <w:rPr>
          <w:rFonts w:ascii="Times New Roman" w:hAnsi="Times New Roman" w:cs="Times New Roman"/>
          <w:sz w:val="26"/>
          <w:szCs w:val="26"/>
        </w:rPr>
      </w:pPr>
      <w:r w:rsidRPr="00914283">
        <w:rPr>
          <w:rFonts w:ascii="Times New Roman" w:hAnsi="Times New Roman"/>
          <w:b/>
          <w:i/>
          <w:sz w:val="26"/>
        </w:rPr>
        <w:t>1. Name and type</w:t>
      </w:r>
    </w:p>
    <w:p w:rsidR="00524784" w:rsidRPr="00914283" w:rsidRDefault="00387879">
      <w:pPr>
        <w:ind w:left="800"/>
        <w:rPr>
          <w:rFonts w:ascii="Times New Roman" w:hAnsi="Times New Roman" w:cs="Times New Roman"/>
        </w:rPr>
      </w:pPr>
      <w:r w:rsidRPr="00914283">
        <w:rPr>
          <w:rFonts w:ascii="Times New Roman" w:hAnsi="Times New Roman"/>
          <w:b/>
        </w:rPr>
        <w:t>a. Name(s) to be registered</w:t>
      </w:r>
    </w:p>
    <w:p w:rsidR="00524784" w:rsidRPr="00914283" w:rsidRDefault="00524784">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524784" w:rsidRPr="00914283">
        <w:tblPrEx>
          <w:tblCellMar>
            <w:top w:w="0" w:type="dxa"/>
            <w:bottom w:w="0" w:type="dxa"/>
          </w:tblCellMar>
        </w:tblPrEx>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VINARS SEGARCEA (ro)</w:t>
            </w:r>
          </w:p>
        </w:tc>
      </w:tr>
    </w:tbl>
    <w:p w:rsidR="00524784" w:rsidRPr="00914283" w:rsidRDefault="00387879">
      <w:pPr>
        <w:ind w:left="800"/>
        <w:rPr>
          <w:rFonts w:ascii="Times New Roman" w:hAnsi="Times New Roman" w:cs="Times New Roman"/>
        </w:rPr>
      </w:pPr>
      <w:r w:rsidRPr="00914283">
        <w:rPr>
          <w:rFonts w:ascii="Times New Roman" w:hAnsi="Times New Roman"/>
          <w:b/>
        </w:rPr>
        <w:t>b. Category</w:t>
      </w:r>
    </w:p>
    <w:p w:rsidR="00524784" w:rsidRPr="00914283" w:rsidRDefault="00524784">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524784" w:rsidRPr="00914283">
        <w:tblPrEx>
          <w:tblCellMar>
            <w:top w:w="0" w:type="dxa"/>
            <w:bottom w:w="0" w:type="dxa"/>
          </w:tblCellMar>
        </w:tblPrEx>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4. Wine spirit</w:t>
            </w:r>
          </w:p>
        </w:tc>
      </w:tr>
    </w:tbl>
    <w:p w:rsidR="00524784" w:rsidRPr="00914283" w:rsidRDefault="00387879">
      <w:pPr>
        <w:ind w:left="800"/>
        <w:rPr>
          <w:rFonts w:ascii="Times New Roman" w:hAnsi="Times New Roman" w:cs="Times New Roman"/>
        </w:rPr>
      </w:pPr>
      <w:r w:rsidRPr="00914283">
        <w:rPr>
          <w:rFonts w:ascii="Times New Roman" w:hAnsi="Times New Roman"/>
          <w:b/>
        </w:rPr>
        <w:t>c. Applicant country(ies)</w:t>
      </w:r>
    </w:p>
    <w:p w:rsidR="00524784" w:rsidRPr="00914283" w:rsidRDefault="00524784">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524784" w:rsidRPr="00914283">
        <w:tblPrEx>
          <w:tblCellMar>
            <w:top w:w="0" w:type="dxa"/>
            <w:bottom w:w="0" w:type="dxa"/>
          </w:tblCellMar>
        </w:tblPrEx>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Romania</w:t>
            </w:r>
          </w:p>
        </w:tc>
      </w:tr>
    </w:tbl>
    <w:p w:rsidR="00524784" w:rsidRPr="00914283" w:rsidRDefault="00387879">
      <w:pPr>
        <w:ind w:left="800"/>
        <w:rPr>
          <w:rFonts w:ascii="Times New Roman" w:hAnsi="Times New Roman" w:cs="Times New Roman"/>
        </w:rPr>
      </w:pPr>
      <w:r w:rsidRPr="00914283">
        <w:rPr>
          <w:rFonts w:ascii="Times New Roman" w:hAnsi="Times New Roman"/>
          <w:b/>
        </w:rPr>
        <w:t>d. Application language</w:t>
      </w:r>
    </w:p>
    <w:p w:rsidR="00524784" w:rsidRPr="00914283" w:rsidRDefault="00524784">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524784" w:rsidRPr="00914283">
        <w:tblPrEx>
          <w:tblCellMar>
            <w:top w:w="0" w:type="dxa"/>
            <w:bottom w:w="0" w:type="dxa"/>
          </w:tblCellMar>
        </w:tblPrEx>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Romanian</w:t>
            </w:r>
          </w:p>
        </w:tc>
      </w:tr>
    </w:tbl>
    <w:p w:rsidR="00524784" w:rsidRPr="00914283" w:rsidRDefault="00387879">
      <w:pPr>
        <w:ind w:left="800"/>
        <w:rPr>
          <w:rFonts w:ascii="Times New Roman" w:hAnsi="Times New Roman" w:cs="Times New Roman"/>
        </w:rPr>
      </w:pPr>
      <w:r w:rsidRPr="00914283">
        <w:rPr>
          <w:rFonts w:ascii="Times New Roman" w:hAnsi="Times New Roman"/>
          <w:b/>
        </w:rPr>
        <w:t>e. Type of geographical indication</w:t>
      </w:r>
    </w:p>
    <w:p w:rsidR="00524784" w:rsidRPr="00914283" w:rsidRDefault="00524784">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524784" w:rsidRPr="00914283">
        <w:tblPrEx>
          <w:tblCellMar>
            <w:top w:w="0" w:type="dxa"/>
            <w:bottom w:w="0" w:type="dxa"/>
          </w:tblCellMar>
        </w:tblPrEx>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 xml:space="preserve">PGI </w:t>
            </w:r>
            <w:r w:rsidRPr="00914283">
              <w:rPr>
                <w:rFonts w:ascii="Times New Roman" w:hAnsi="Times New Roman"/>
                <w:cs/>
              </w:rPr>
              <w:t xml:space="preserve">– </w:t>
            </w:r>
            <w:r w:rsidRPr="00914283">
              <w:rPr>
                <w:rFonts w:ascii="Times New Roman" w:hAnsi="Times New Roman"/>
              </w:rPr>
              <w:t>Protected Geographical Indication</w:t>
            </w:r>
          </w:p>
        </w:tc>
      </w:tr>
    </w:tbl>
    <w:p w:rsidR="00524784" w:rsidRPr="00914283" w:rsidRDefault="00387879">
      <w:pPr>
        <w:spacing w:before="200" w:after="100"/>
        <w:ind w:left="400"/>
        <w:rPr>
          <w:rFonts w:ascii="Times New Roman" w:hAnsi="Times New Roman" w:cs="Times New Roman"/>
          <w:sz w:val="26"/>
          <w:szCs w:val="26"/>
        </w:rPr>
      </w:pPr>
      <w:r w:rsidRPr="00914283">
        <w:rPr>
          <w:rFonts w:ascii="Times New Roman" w:hAnsi="Times New Roman"/>
          <w:b/>
          <w:i/>
          <w:sz w:val="26"/>
        </w:rPr>
        <w:t>2. Contact details</w:t>
      </w:r>
    </w:p>
    <w:p w:rsidR="00524784" w:rsidRPr="00914283" w:rsidRDefault="00387879">
      <w:pPr>
        <w:ind w:left="800"/>
        <w:rPr>
          <w:rFonts w:ascii="Times New Roman" w:hAnsi="Times New Roman" w:cs="Times New Roman"/>
        </w:rPr>
      </w:pPr>
      <w:r w:rsidRPr="00914283">
        <w:rPr>
          <w:rFonts w:ascii="Times New Roman" w:hAnsi="Times New Roman"/>
          <w:b/>
        </w:rPr>
        <w:t>a. Applicant name and title</w:t>
      </w:r>
    </w:p>
    <w:p w:rsidR="00524784" w:rsidRPr="00914283" w:rsidRDefault="00524784">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524784" w:rsidRPr="006927E6">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6927E6" w:rsidRDefault="00387879">
            <w:pPr>
              <w:ind w:left="20"/>
              <w:rPr>
                <w:rFonts w:ascii="Times New Roman" w:hAnsi="Times New Roman" w:cs="Times New Roman"/>
                <w:lang w:val="it-IT"/>
              </w:rPr>
            </w:pPr>
            <w:r w:rsidRPr="006927E6">
              <w:rPr>
                <w:rFonts w:ascii="Times New Roman" w:hAnsi="Times New Roman"/>
                <w:lang w:val="it-IT"/>
              </w:rPr>
              <w:t>S.C. Domeniul Coroanei Segarcea S.R.L.</w:t>
            </w: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 xml:space="preserve">S.R.L. (Limited Liability Company) - producer and bottler </w:t>
            </w: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Romania</w:t>
            </w: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Strada Dealul Viilor, Nr. 108, Localitatea Segarc</w:t>
            </w:r>
            <w:r w:rsidR="00035F4F" w:rsidRPr="00914283">
              <w:rPr>
                <w:rFonts w:ascii="Times New Roman" w:hAnsi="Times New Roman"/>
              </w:rPr>
              <w:t xml:space="preserve">ea, Cod postal 205400, Judeţul </w:t>
            </w:r>
            <w:r w:rsidR="005323B4" w:rsidRPr="00914283">
              <w:rPr>
                <w:rFonts w:ascii="Times New Roman" w:hAnsi="Times New Roman"/>
              </w:rPr>
              <w:t>Dolj, Roma</w:t>
            </w:r>
            <w:r w:rsidRPr="00914283">
              <w:rPr>
                <w:rFonts w:ascii="Times New Roman" w:hAnsi="Times New Roman"/>
              </w:rPr>
              <w:t>nia.</w:t>
            </w: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Romania</w:t>
            </w: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0040 251 210 516</w:t>
            </w: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info@domeniulcoroanei.ro</w:t>
            </w:r>
          </w:p>
        </w:tc>
      </w:tr>
    </w:tbl>
    <w:p w:rsidR="00524784" w:rsidRPr="00914283" w:rsidRDefault="00387879">
      <w:pPr>
        <w:ind w:left="800"/>
        <w:rPr>
          <w:rFonts w:ascii="Times New Roman" w:hAnsi="Times New Roman" w:cs="Times New Roman"/>
        </w:rPr>
      </w:pPr>
      <w:r w:rsidRPr="00914283">
        <w:rPr>
          <w:rFonts w:ascii="Times New Roman" w:hAnsi="Times New Roman"/>
          <w:b/>
        </w:rPr>
        <w:t>b. Intermediary details</w:t>
      </w:r>
    </w:p>
    <w:p w:rsidR="00524784" w:rsidRPr="00914283" w:rsidRDefault="00524784">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524784" w:rsidRPr="00914283">
        <w:tblPrEx>
          <w:tblCellMar>
            <w:top w:w="0" w:type="dxa"/>
            <w:bottom w:w="0" w:type="dxa"/>
          </w:tblCellMar>
        </w:tblPrEx>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524784">
            <w:pPr>
              <w:rPr>
                <w:rFonts w:ascii="Times New Roman" w:hAnsi="Times New Roman" w:cs="Times New Roman"/>
              </w:rPr>
            </w:pPr>
          </w:p>
        </w:tc>
      </w:tr>
    </w:tbl>
    <w:p w:rsidR="00524784" w:rsidRPr="00914283" w:rsidRDefault="00387879">
      <w:pPr>
        <w:ind w:left="800"/>
        <w:rPr>
          <w:rFonts w:ascii="Times New Roman" w:hAnsi="Times New Roman" w:cs="Times New Roman"/>
        </w:rPr>
      </w:pPr>
      <w:r w:rsidRPr="00914283">
        <w:rPr>
          <w:rFonts w:ascii="Times New Roman" w:hAnsi="Times New Roman"/>
          <w:b/>
        </w:rPr>
        <w:t>c. Interested party details</w:t>
      </w:r>
    </w:p>
    <w:p w:rsidR="00524784" w:rsidRPr="00914283" w:rsidRDefault="00524784">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524784" w:rsidRPr="00914283">
        <w:tblPrEx>
          <w:tblCellMar>
            <w:top w:w="0" w:type="dxa"/>
            <w:bottom w:w="0" w:type="dxa"/>
          </w:tblCellMar>
        </w:tblPrEx>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524784">
            <w:pPr>
              <w:rPr>
                <w:rFonts w:ascii="Times New Roman" w:hAnsi="Times New Roman" w:cs="Times New Roman"/>
              </w:rPr>
            </w:pPr>
          </w:p>
        </w:tc>
      </w:tr>
    </w:tbl>
    <w:p w:rsidR="00524784" w:rsidRPr="00914283" w:rsidRDefault="00387879">
      <w:pPr>
        <w:ind w:left="800"/>
        <w:rPr>
          <w:rFonts w:ascii="Times New Roman" w:hAnsi="Times New Roman" w:cs="Times New Roman"/>
        </w:rPr>
      </w:pPr>
      <w:r w:rsidRPr="00914283">
        <w:rPr>
          <w:rFonts w:ascii="Times New Roman" w:hAnsi="Times New Roman"/>
          <w:b/>
        </w:rPr>
        <w:t>d. Competent control authority details</w:t>
      </w:r>
    </w:p>
    <w:p w:rsidR="00524784" w:rsidRPr="00914283" w:rsidRDefault="00524784">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rPr>
            </w:pPr>
            <w:r w:rsidRPr="00914283">
              <w:rPr>
                <w:rFonts w:ascii="Times New Roman" w:hAnsi="Times New Roman"/>
              </w:rPr>
              <w:t>Ministerul Agriculturii şi Dezvoltării Rurale</w:t>
            </w:r>
          </w:p>
          <w:p w:rsidR="004F025F" w:rsidRPr="00914283" w:rsidRDefault="004F025F">
            <w:pPr>
              <w:ind w:left="20"/>
              <w:rPr>
                <w:rFonts w:ascii="Times New Roman" w:hAnsi="Times New Roman" w:cs="Times New Roman"/>
              </w:rPr>
            </w:pPr>
            <w:r w:rsidRPr="00914283">
              <w:rPr>
                <w:rFonts w:ascii="Times New Roman" w:hAnsi="Times New Roman" w:cs="Times New Roman"/>
                <w:color w:val="auto"/>
              </w:rPr>
              <w:t>(Ministry of Agriculture and Rural Development)</w:t>
            </w:r>
          </w:p>
        </w:tc>
      </w:tr>
      <w:tr w:rsidR="00524784" w:rsidRPr="006927E6">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6927E6" w:rsidRDefault="00387879" w:rsidP="00367802">
            <w:pPr>
              <w:ind w:left="20"/>
              <w:rPr>
                <w:rFonts w:ascii="Times New Roman" w:hAnsi="Times New Roman" w:cs="Times New Roman"/>
                <w:lang w:val="pt-PT"/>
              </w:rPr>
            </w:pPr>
            <w:r w:rsidRPr="006927E6">
              <w:rPr>
                <w:rFonts w:ascii="Times New Roman" w:hAnsi="Times New Roman"/>
                <w:lang w:val="pt-PT"/>
              </w:rPr>
              <w:t xml:space="preserve">B-dul Carol I, nr. 2-4, sector 3, codul postal 030163, oficiul postal 37, </w:t>
            </w:r>
            <w:r w:rsidR="00367802" w:rsidRPr="006927E6">
              <w:rPr>
                <w:rFonts w:ascii="Times New Roman" w:hAnsi="Times New Roman"/>
                <w:lang w:val="pt-PT"/>
              </w:rPr>
              <w:t>Buch</w:t>
            </w:r>
            <w:r w:rsidR="00367802">
              <w:rPr>
                <w:rFonts w:ascii="Times New Roman" w:hAnsi="Times New Roman"/>
                <w:lang w:val="pt-PT"/>
              </w:rPr>
              <w:t>arest</w:t>
            </w: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Romania</w:t>
            </w: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lastRenderedPageBreak/>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 xml:space="preserve">+4-021-307-24-46 </w:t>
            </w: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relatii.publice@madr.ro</w:t>
            </w:r>
          </w:p>
        </w:tc>
      </w:tr>
    </w:tbl>
    <w:p w:rsidR="00524784" w:rsidRPr="00914283" w:rsidRDefault="00387879">
      <w:pPr>
        <w:ind w:left="800"/>
        <w:rPr>
          <w:rFonts w:ascii="Times New Roman" w:hAnsi="Times New Roman" w:cs="Times New Roman"/>
        </w:rPr>
      </w:pPr>
      <w:r w:rsidRPr="00914283">
        <w:rPr>
          <w:rFonts w:ascii="Times New Roman" w:hAnsi="Times New Roman"/>
          <w:b/>
        </w:rPr>
        <w:t>e. Control body details</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524784" w:rsidRPr="00914283">
        <w:tblPrEx>
          <w:tblCellMar>
            <w:top w:w="0" w:type="dxa"/>
            <w:bottom w:w="0" w:type="dxa"/>
          </w:tblCellMar>
        </w:tblPrEx>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524784">
            <w:pPr>
              <w:rPr>
                <w:rFonts w:ascii="Times New Roman" w:hAnsi="Times New Roman" w:cs="Times New Roman"/>
              </w:rPr>
            </w:pPr>
          </w:p>
        </w:tc>
      </w:tr>
    </w:tbl>
    <w:p w:rsidR="00524784" w:rsidRPr="00914283" w:rsidRDefault="00387879">
      <w:pPr>
        <w:spacing w:before="200" w:after="100"/>
        <w:ind w:left="400"/>
        <w:rPr>
          <w:rFonts w:ascii="Times New Roman" w:hAnsi="Times New Roman" w:cs="Times New Roman"/>
          <w:sz w:val="26"/>
          <w:szCs w:val="26"/>
        </w:rPr>
      </w:pPr>
      <w:r w:rsidRPr="00914283">
        <w:rPr>
          <w:rFonts w:ascii="Times New Roman" w:hAnsi="Times New Roman"/>
          <w:b/>
          <w:i/>
          <w:sz w:val="26"/>
        </w:rPr>
        <w:t>3. Description of the spirit drink</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524784" w:rsidRPr="00914283" w:rsidTr="001346F1">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Title - Product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VINARS SEGARCEA</w:t>
            </w:r>
          </w:p>
        </w:tc>
      </w:tr>
      <w:tr w:rsidR="00524784" w:rsidRPr="00914283" w:rsidTr="001346F1">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Physical, chemical and/or organoleptic characteristics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 xml:space="preserve">The geographical indication </w:t>
            </w:r>
            <w:r w:rsidRPr="00914283">
              <w:rPr>
                <w:rFonts w:ascii="Times New Roman" w:hAnsi="Times New Roman"/>
                <w:cs/>
              </w:rPr>
              <w:t>“</w:t>
            </w:r>
            <w:r w:rsidRPr="00914283">
              <w:rPr>
                <w:rFonts w:ascii="Times New Roman" w:hAnsi="Times New Roman"/>
              </w:rPr>
              <w:t>VINARS SEGARCEA</w:t>
            </w:r>
            <w:r w:rsidRPr="00914283">
              <w:rPr>
                <w:rFonts w:ascii="Times New Roman" w:hAnsi="Times New Roman"/>
                <w:cs/>
              </w:rPr>
              <w:t xml:space="preserve">” </w:t>
            </w:r>
            <w:r w:rsidRPr="00914283">
              <w:rPr>
                <w:rFonts w:ascii="Times New Roman" w:hAnsi="Times New Roman"/>
              </w:rPr>
              <w:t>is attributed to wine spirit obtained by distilling wine that is produced from grapes grown in the delimited geographical area.</w:t>
            </w:r>
          </w:p>
          <w:p w:rsidR="00524784" w:rsidRPr="00914283" w:rsidRDefault="00387879">
            <w:pPr>
              <w:ind w:left="20"/>
              <w:rPr>
                <w:rFonts w:ascii="Times New Roman" w:hAnsi="Times New Roman" w:cs="Times New Roman"/>
              </w:rPr>
            </w:pPr>
            <w:r w:rsidRPr="00914283">
              <w:rPr>
                <w:rFonts w:ascii="Times New Roman" w:hAnsi="Times New Roman"/>
              </w:rPr>
              <w:t xml:space="preserve">Vinars Segarcea is a spirit drink produced exclusively by the distillation of wine or redistillation of a wine distillate at </w:t>
            </w:r>
            <w:r w:rsidR="0026247B">
              <w:rPr>
                <w:rFonts w:ascii="Times New Roman" w:hAnsi="Times New Roman"/>
              </w:rPr>
              <w:t>a maximum of</w:t>
            </w:r>
            <w:r w:rsidRPr="00914283">
              <w:rPr>
                <w:rFonts w:ascii="Times New Roman" w:hAnsi="Times New Roman"/>
              </w:rPr>
              <w:t xml:space="preserve"> 86% volume. </w:t>
            </w:r>
          </w:p>
          <w:p w:rsidR="00524784" w:rsidRPr="00914283" w:rsidRDefault="00387879">
            <w:pPr>
              <w:ind w:left="20"/>
              <w:rPr>
                <w:rFonts w:ascii="Times New Roman" w:hAnsi="Times New Roman" w:cs="Times New Roman"/>
              </w:rPr>
            </w:pPr>
            <w:r w:rsidRPr="00914283">
              <w:rPr>
                <w:rFonts w:ascii="Times New Roman" w:hAnsi="Times New Roman"/>
              </w:rPr>
              <w:t>Physical and chemical characteristics:</w:t>
            </w:r>
          </w:p>
          <w:p w:rsidR="00524784" w:rsidRPr="00914283" w:rsidRDefault="00387879">
            <w:pPr>
              <w:ind w:left="20"/>
              <w:rPr>
                <w:rFonts w:ascii="Times New Roman" w:hAnsi="Times New Roman" w:cs="Times New Roman"/>
              </w:rPr>
            </w:pPr>
            <w:r w:rsidRPr="00914283">
              <w:rPr>
                <w:rFonts w:ascii="Times New Roman" w:hAnsi="Times New Roman"/>
              </w:rPr>
              <w:t>-</w:t>
            </w:r>
            <w:r w:rsidRPr="00914283">
              <w:rPr>
                <w:rFonts w:ascii="Times New Roman" w:hAnsi="Times New Roman"/>
              </w:rPr>
              <w:tab/>
              <w:t>volatile substance content equal to or exceeding 125 grams per hectolitre of 100 % vol. alcohol;</w:t>
            </w:r>
          </w:p>
          <w:p w:rsidR="00524784" w:rsidRPr="00914283" w:rsidRDefault="00387879">
            <w:pPr>
              <w:ind w:left="20"/>
              <w:rPr>
                <w:rFonts w:ascii="Times New Roman" w:hAnsi="Times New Roman" w:cs="Times New Roman"/>
              </w:rPr>
            </w:pPr>
            <w:r w:rsidRPr="00914283">
              <w:rPr>
                <w:rFonts w:ascii="Times New Roman" w:hAnsi="Times New Roman"/>
              </w:rPr>
              <w:t>-</w:t>
            </w:r>
            <w:r w:rsidRPr="00914283">
              <w:rPr>
                <w:rFonts w:ascii="Times New Roman" w:hAnsi="Times New Roman"/>
              </w:rPr>
              <w:tab/>
              <w:t>maximum methyl alcohol content of 200 grams per hectolitre of 100 % vol. alcohol;</w:t>
            </w:r>
          </w:p>
          <w:p w:rsidR="00524784" w:rsidRPr="00914283" w:rsidRDefault="00387879">
            <w:pPr>
              <w:ind w:left="20"/>
              <w:rPr>
                <w:rFonts w:ascii="Times New Roman" w:hAnsi="Times New Roman" w:cs="Times New Roman"/>
              </w:rPr>
            </w:pPr>
            <w:r w:rsidRPr="00914283">
              <w:rPr>
                <w:rFonts w:ascii="Times New Roman" w:hAnsi="Times New Roman"/>
              </w:rPr>
              <w:t>-</w:t>
            </w:r>
            <w:r w:rsidRPr="00914283">
              <w:rPr>
                <w:rFonts w:ascii="Times New Roman" w:hAnsi="Times New Roman"/>
              </w:rPr>
              <w:tab/>
              <w:t>minimum alcoholic strength of the wine spirit is 38% by volume;</w:t>
            </w:r>
          </w:p>
          <w:p w:rsidR="007468B5" w:rsidRPr="006927E6" w:rsidRDefault="00387879" w:rsidP="007468B5">
            <w:pPr>
              <w:ind w:left="20"/>
              <w:rPr>
                <w:rFonts w:ascii="Times New Roman" w:hAnsi="Times New Roman"/>
              </w:rPr>
            </w:pPr>
            <w:r w:rsidRPr="00914283">
              <w:rPr>
                <w:rFonts w:ascii="Times New Roman" w:hAnsi="Times New Roman"/>
              </w:rPr>
              <w:t>-</w:t>
            </w:r>
            <w:r w:rsidRPr="00914283">
              <w:rPr>
                <w:rFonts w:ascii="Times New Roman" w:hAnsi="Times New Roman"/>
              </w:rPr>
              <w:tab/>
              <w:t>no addition of alcohol</w:t>
            </w:r>
            <w:r w:rsidR="007468B5" w:rsidRPr="006927E6">
              <w:rPr>
                <w:rFonts w:ascii="Times New Roman" w:hAnsi="Times New Roman"/>
              </w:rPr>
              <w:t>, diluted or not, as defined in point 5 of Annex I to Regulation (EC) No 110/2008</w:t>
            </w:r>
            <w:r w:rsidRPr="006927E6">
              <w:rPr>
                <w:rFonts w:ascii="Times New Roman" w:hAnsi="Times New Roman"/>
              </w:rPr>
              <w:t>;</w:t>
            </w:r>
          </w:p>
          <w:p w:rsidR="00524784" w:rsidRPr="00914283" w:rsidRDefault="00387879">
            <w:pPr>
              <w:ind w:left="20"/>
              <w:rPr>
                <w:rFonts w:ascii="Times New Roman" w:hAnsi="Times New Roman" w:cs="Times New Roman"/>
              </w:rPr>
            </w:pPr>
            <w:r w:rsidRPr="006927E6">
              <w:rPr>
                <w:rFonts w:ascii="Times New Roman" w:hAnsi="Times New Roman"/>
              </w:rPr>
              <w:t>-</w:t>
            </w:r>
            <w:r w:rsidRPr="006927E6">
              <w:rPr>
                <w:rFonts w:ascii="Times New Roman" w:hAnsi="Times New Roman"/>
              </w:rPr>
              <w:tab/>
            </w:r>
            <w:r w:rsidR="007468B5" w:rsidRPr="006927E6">
              <w:rPr>
                <w:rFonts w:ascii="Times New Roman" w:hAnsi="Times New Roman" w:cs="Times New Roman"/>
              </w:rPr>
              <w:t>no added non-wine alcohol;</w:t>
            </w:r>
          </w:p>
          <w:p w:rsidR="00524784" w:rsidRPr="00914283" w:rsidRDefault="00387879">
            <w:pPr>
              <w:ind w:left="20"/>
              <w:rPr>
                <w:rFonts w:ascii="Times New Roman" w:hAnsi="Times New Roman" w:cs="Times New Roman"/>
              </w:rPr>
            </w:pPr>
            <w:r w:rsidRPr="00914283">
              <w:rPr>
                <w:rFonts w:ascii="Times New Roman" w:hAnsi="Times New Roman"/>
              </w:rPr>
              <w:t>-</w:t>
            </w:r>
            <w:r w:rsidRPr="00914283">
              <w:rPr>
                <w:rFonts w:ascii="Times New Roman" w:hAnsi="Times New Roman"/>
              </w:rPr>
              <w:tab/>
              <w:t xml:space="preserve">the wine spirit may only contain added </w:t>
            </w:r>
            <w:r w:rsidR="006C587D">
              <w:rPr>
                <w:rFonts w:ascii="Times New Roman" w:hAnsi="Times New Roman"/>
              </w:rPr>
              <w:t>caramel</w:t>
            </w:r>
            <w:r w:rsidRPr="00914283">
              <w:rPr>
                <w:rFonts w:ascii="Times New Roman" w:hAnsi="Times New Roman"/>
              </w:rPr>
              <w:t xml:space="preserve"> to adapt colour;</w:t>
            </w:r>
          </w:p>
          <w:p w:rsidR="00524784" w:rsidRPr="00914283" w:rsidRDefault="00387879">
            <w:pPr>
              <w:ind w:left="20"/>
              <w:rPr>
                <w:rFonts w:ascii="Times New Roman" w:hAnsi="Times New Roman" w:cs="Times New Roman"/>
              </w:rPr>
            </w:pPr>
            <w:r w:rsidRPr="00914283">
              <w:rPr>
                <w:rFonts w:ascii="Times New Roman" w:hAnsi="Times New Roman"/>
              </w:rPr>
              <w:t>-</w:t>
            </w:r>
            <w:r w:rsidRPr="00914283">
              <w:rPr>
                <w:rFonts w:ascii="Times New Roman" w:hAnsi="Times New Roman"/>
              </w:rPr>
              <w:tab/>
              <w:t>the wine spirit must be aged in oak barrels for at least one year, where the capacity of the oak barrels used is less than 1</w:t>
            </w:r>
            <w:r w:rsidR="0026247B">
              <w:rPr>
                <w:rFonts w:ascii="Times New Roman" w:hAnsi="Times New Roman"/>
              </w:rPr>
              <w:t> </w:t>
            </w:r>
            <w:r w:rsidRPr="00914283">
              <w:rPr>
                <w:rFonts w:ascii="Times New Roman" w:hAnsi="Times New Roman"/>
              </w:rPr>
              <w:t>000 litres.</w:t>
            </w:r>
          </w:p>
          <w:p w:rsidR="00524784" w:rsidRPr="00914283" w:rsidRDefault="00387879">
            <w:pPr>
              <w:ind w:left="20"/>
              <w:rPr>
                <w:rFonts w:ascii="Times New Roman" w:hAnsi="Times New Roman" w:cs="Times New Roman"/>
              </w:rPr>
            </w:pPr>
            <w:r w:rsidRPr="00914283">
              <w:rPr>
                <w:rFonts w:ascii="Times New Roman" w:hAnsi="Times New Roman"/>
              </w:rPr>
              <w:t>Organoleptic characteristics:</w:t>
            </w:r>
          </w:p>
          <w:p w:rsidR="00524784" w:rsidRPr="00914283" w:rsidRDefault="00387879">
            <w:pPr>
              <w:ind w:left="20"/>
              <w:rPr>
                <w:rFonts w:ascii="Times New Roman" w:hAnsi="Times New Roman" w:cs="Times New Roman"/>
              </w:rPr>
            </w:pPr>
            <w:r w:rsidRPr="00914283">
              <w:rPr>
                <w:rFonts w:ascii="Times New Roman" w:hAnsi="Times New Roman"/>
              </w:rPr>
              <w:t>-</w:t>
            </w:r>
            <w:r w:rsidRPr="00914283">
              <w:rPr>
                <w:rFonts w:ascii="Times New Roman" w:hAnsi="Times New Roman"/>
              </w:rPr>
              <w:tab/>
              <w:t>appearance: crystal clear, no sediment or particles in suspension.</w:t>
            </w:r>
          </w:p>
          <w:p w:rsidR="00524784" w:rsidRPr="00914283" w:rsidRDefault="00387879">
            <w:pPr>
              <w:ind w:left="20"/>
              <w:rPr>
                <w:rFonts w:ascii="Times New Roman" w:hAnsi="Times New Roman" w:cs="Times New Roman"/>
              </w:rPr>
            </w:pPr>
            <w:r w:rsidRPr="00914283">
              <w:rPr>
                <w:rFonts w:ascii="Times New Roman" w:hAnsi="Times New Roman"/>
              </w:rPr>
              <w:t>-</w:t>
            </w:r>
            <w:r w:rsidRPr="00914283">
              <w:rPr>
                <w:rFonts w:ascii="Times New Roman" w:hAnsi="Times New Roman"/>
              </w:rPr>
              <w:tab/>
              <w:t>colour: light golden-yellow, dark golden-yellow with amber reflexes.</w:t>
            </w:r>
          </w:p>
          <w:p w:rsidR="00524784" w:rsidRPr="00914283" w:rsidRDefault="00387879">
            <w:pPr>
              <w:ind w:left="20"/>
              <w:rPr>
                <w:rFonts w:ascii="Times New Roman" w:hAnsi="Times New Roman" w:cs="Times New Roman"/>
              </w:rPr>
            </w:pPr>
            <w:r w:rsidRPr="00914283">
              <w:rPr>
                <w:rFonts w:ascii="Times New Roman" w:hAnsi="Times New Roman"/>
              </w:rPr>
              <w:t>-</w:t>
            </w:r>
            <w:r w:rsidRPr="00914283">
              <w:rPr>
                <w:rFonts w:ascii="Times New Roman" w:hAnsi="Times New Roman"/>
              </w:rPr>
              <w:tab/>
              <w:t>nose: complex with a rich bouquet and specific hints of oak, fine scents of vanilla, lime flowers, grape blossom and dried fruit</w:t>
            </w:r>
            <w:r w:rsidR="0026247B">
              <w:rPr>
                <w:rFonts w:ascii="Times New Roman" w:hAnsi="Times New Roman"/>
              </w:rPr>
              <w:t>,</w:t>
            </w:r>
            <w:r w:rsidRPr="00914283">
              <w:rPr>
                <w:rFonts w:ascii="Times New Roman" w:hAnsi="Times New Roman"/>
              </w:rPr>
              <w:t xml:space="preserve"> given by being aged in wooden barrels.</w:t>
            </w:r>
          </w:p>
          <w:p w:rsidR="00524784" w:rsidRPr="00914283" w:rsidRDefault="00387879">
            <w:pPr>
              <w:ind w:left="20"/>
              <w:rPr>
                <w:rFonts w:ascii="Times New Roman" w:hAnsi="Times New Roman" w:cs="Times New Roman"/>
              </w:rPr>
            </w:pPr>
            <w:r w:rsidRPr="00914283">
              <w:rPr>
                <w:rFonts w:ascii="Times New Roman" w:hAnsi="Times New Roman"/>
              </w:rPr>
              <w:t>-</w:t>
            </w:r>
            <w:r w:rsidRPr="00914283">
              <w:rPr>
                <w:rFonts w:ascii="Times New Roman" w:hAnsi="Times New Roman"/>
              </w:rPr>
              <w:tab/>
              <w:t>taste: fine, complex with spicy oak flavours, sweet hints of wood, flower and ripe fruit, fine spirit and balanced acid, velvety harmonies with hints given by being aged in wooden barrels.</w:t>
            </w:r>
          </w:p>
          <w:p w:rsidR="00524784" w:rsidRPr="00914283" w:rsidRDefault="00524784">
            <w:pPr>
              <w:ind w:left="20"/>
              <w:rPr>
                <w:rFonts w:ascii="Times New Roman" w:hAnsi="Times New Roman" w:cs="Times New Roman"/>
              </w:rPr>
            </w:pPr>
          </w:p>
        </w:tc>
      </w:tr>
      <w:tr w:rsidR="00524784" w:rsidRPr="00914283" w:rsidTr="001346F1">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Specific characteristics (compared with spirit drinks of the same category)</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rsidP="00B64599">
            <w:pPr>
              <w:ind w:left="20"/>
              <w:rPr>
                <w:rFonts w:ascii="Times New Roman" w:hAnsi="Times New Roman" w:cs="Times New Roman"/>
              </w:rPr>
            </w:pPr>
            <w:r w:rsidRPr="006927E6">
              <w:rPr>
                <w:rFonts w:ascii="Times New Roman" w:hAnsi="Times New Roman"/>
              </w:rPr>
              <w:t>The high calcium carbonate and rich iron oxide content of the vineyard soil</w:t>
            </w:r>
            <w:r w:rsidR="00B712B7" w:rsidRPr="006927E6">
              <w:rPr>
                <w:rFonts w:ascii="Times New Roman" w:hAnsi="Times New Roman"/>
              </w:rPr>
              <w:t>,</w:t>
            </w:r>
            <w:r w:rsidRPr="006927E6">
              <w:rPr>
                <w:rFonts w:ascii="Times New Roman" w:hAnsi="Times New Roman"/>
              </w:rPr>
              <w:t xml:space="preserve"> </w:t>
            </w:r>
            <w:r w:rsidR="00B712B7" w:rsidRPr="006927E6">
              <w:rPr>
                <w:rFonts w:ascii="Times New Roman" w:hAnsi="Times New Roman"/>
              </w:rPr>
              <w:t xml:space="preserve">combined with the high </w:t>
            </w:r>
            <w:r w:rsidR="0015769D" w:rsidRPr="006927E6">
              <w:rPr>
                <w:rFonts w:ascii="Times New Roman" w:hAnsi="Times New Roman"/>
              </w:rPr>
              <w:t xml:space="preserve">aggregate </w:t>
            </w:r>
            <w:r w:rsidR="00B712B7" w:rsidRPr="006927E6">
              <w:rPr>
                <w:rFonts w:ascii="Times New Roman" w:hAnsi="Times New Roman"/>
              </w:rPr>
              <w:t xml:space="preserve">temperature and aggregate number of hours of sunshine, as well as the specific wine grape varieties traditionally grown, lead to wines (raw material) that are relatively high in extract and that have a high mineral content, and are fine, balanced and typical of the area. Wines from this area have a typical and specific quality, with hints of velvety roundness thanks to the burnt tannins and lack of green tannins, leading to a distillate having a complex and rich </w:t>
            </w:r>
            <w:r w:rsidR="00B712B7" w:rsidRPr="006927E6">
              <w:rPr>
                <w:rFonts w:ascii="Times New Roman" w:hAnsi="Times New Roman"/>
              </w:rPr>
              <w:lastRenderedPageBreak/>
              <w:t xml:space="preserve">bouquet, with specific hints, including fine vanilla notes, lime flowers, </w:t>
            </w:r>
            <w:r w:rsidR="00F201AA" w:rsidRPr="006927E6">
              <w:rPr>
                <w:rFonts w:ascii="Times New Roman" w:hAnsi="Times New Roman"/>
              </w:rPr>
              <w:t>grape blossom</w:t>
            </w:r>
            <w:r w:rsidR="00B712B7" w:rsidRPr="006927E6">
              <w:rPr>
                <w:rFonts w:ascii="Times New Roman" w:hAnsi="Times New Roman"/>
              </w:rPr>
              <w:t xml:space="preserve"> and dried fruit, and a fine, complex flavour with aromas of </w:t>
            </w:r>
            <w:r w:rsidR="0015769D" w:rsidRPr="006927E6">
              <w:rPr>
                <w:rFonts w:ascii="Times New Roman" w:hAnsi="Times New Roman"/>
              </w:rPr>
              <w:t xml:space="preserve">flowers and </w:t>
            </w:r>
            <w:r w:rsidR="00B64599" w:rsidRPr="006927E6">
              <w:rPr>
                <w:rFonts w:ascii="Times New Roman" w:hAnsi="Times New Roman"/>
              </w:rPr>
              <w:t xml:space="preserve">ripe </w:t>
            </w:r>
            <w:r w:rsidR="00B712B7" w:rsidRPr="006927E6">
              <w:rPr>
                <w:rFonts w:ascii="Times New Roman" w:hAnsi="Times New Roman"/>
              </w:rPr>
              <w:t>fruit, fine alcohol, balanced acidity, and a velvety mouth-feel.</w:t>
            </w:r>
          </w:p>
        </w:tc>
      </w:tr>
    </w:tbl>
    <w:p w:rsidR="00524784" w:rsidRPr="00914283" w:rsidRDefault="00387879">
      <w:pPr>
        <w:spacing w:before="200" w:after="100"/>
        <w:ind w:left="400"/>
        <w:rPr>
          <w:rFonts w:ascii="Times New Roman" w:hAnsi="Times New Roman" w:cs="Times New Roman"/>
          <w:sz w:val="26"/>
          <w:szCs w:val="26"/>
        </w:rPr>
      </w:pPr>
      <w:r w:rsidRPr="00914283">
        <w:rPr>
          <w:rFonts w:ascii="Times New Roman" w:hAnsi="Times New Roman"/>
          <w:b/>
          <w:i/>
          <w:sz w:val="26"/>
        </w:rPr>
        <w:lastRenderedPageBreak/>
        <w:t>4. Define geographical area</w:t>
      </w:r>
    </w:p>
    <w:p w:rsidR="00524784" w:rsidRPr="00914283" w:rsidRDefault="00387879">
      <w:pPr>
        <w:ind w:left="800"/>
        <w:rPr>
          <w:rFonts w:ascii="Times New Roman" w:hAnsi="Times New Roman" w:cs="Times New Roman"/>
        </w:rPr>
      </w:pPr>
      <w:r w:rsidRPr="00914283">
        <w:rPr>
          <w:rFonts w:ascii="Times New Roman" w:hAnsi="Times New Roman"/>
          <w:b/>
        </w:rPr>
        <w:t>a. Description of the defined geographical area</w:t>
      </w:r>
    </w:p>
    <w:p w:rsidR="00524784" w:rsidRPr="00914283" w:rsidRDefault="00524784">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524784" w:rsidRPr="00914283">
        <w:tblPrEx>
          <w:tblCellMar>
            <w:top w:w="0" w:type="dxa"/>
            <w:bottom w:w="0" w:type="dxa"/>
          </w:tblCellMar>
        </w:tblPrEx>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All stages of production of Vinars Segarcea starting from the growing of the grapevine, through processing of grapes, distillation of wine to ageing</w:t>
            </w:r>
            <w:r w:rsidR="00B712B7">
              <w:rPr>
                <w:rFonts w:ascii="Times New Roman" w:hAnsi="Times New Roman"/>
              </w:rPr>
              <w:t>,</w:t>
            </w:r>
            <w:r w:rsidRPr="00914283">
              <w:rPr>
                <w:rFonts w:ascii="Times New Roman" w:hAnsi="Times New Roman"/>
              </w:rPr>
              <w:t xml:space="preserve"> </w:t>
            </w:r>
            <w:r w:rsidR="00B712B7" w:rsidRPr="006927E6">
              <w:rPr>
                <w:rFonts w:ascii="Times New Roman" w:hAnsi="Times New Roman"/>
              </w:rPr>
              <w:t xml:space="preserve">dilution and blending, with the exception of </w:t>
            </w:r>
            <w:r w:rsidRPr="006927E6">
              <w:rPr>
                <w:rFonts w:ascii="Times New Roman" w:hAnsi="Times New Roman"/>
              </w:rPr>
              <w:t>bottling</w:t>
            </w:r>
            <w:r w:rsidR="00B712B7" w:rsidRPr="006927E6">
              <w:rPr>
                <w:rFonts w:ascii="Times New Roman" w:hAnsi="Times New Roman"/>
              </w:rPr>
              <w:t>,</w:t>
            </w:r>
            <w:r w:rsidRPr="00914283">
              <w:rPr>
                <w:rFonts w:ascii="Times New Roman" w:hAnsi="Times New Roman"/>
              </w:rPr>
              <w:t xml:space="preserve"> occurs in the delimited geographical area of Segarcea controlled origin, which includes the following villages/towns located in Dolj county: Segarcea, </w:t>
            </w:r>
            <w:r w:rsidR="00A6709E">
              <w:rPr>
                <w:rFonts w:ascii="Times New Roman" w:hAnsi="Times New Roman"/>
              </w:rPr>
              <w:t>municipality</w:t>
            </w:r>
            <w:r w:rsidRPr="00914283">
              <w:rPr>
                <w:rFonts w:ascii="Times New Roman" w:hAnsi="Times New Roman"/>
              </w:rPr>
              <w:t xml:space="preserve"> </w:t>
            </w:r>
            <w:r w:rsidR="00B712B7">
              <w:rPr>
                <w:rFonts w:ascii="Times New Roman" w:hAnsi="Times New Roman"/>
              </w:rPr>
              <w:t xml:space="preserve">of </w:t>
            </w:r>
            <w:r w:rsidRPr="00914283">
              <w:rPr>
                <w:rFonts w:ascii="Times New Roman" w:hAnsi="Times New Roman"/>
              </w:rPr>
              <w:t>Lipovu - villages of Lipovu, Lipovu de Sus</w:t>
            </w:r>
            <w:r w:rsidR="006E3A33">
              <w:rPr>
                <w:rFonts w:ascii="Times New Roman" w:hAnsi="Times New Roman"/>
              </w:rPr>
              <w:t>;</w:t>
            </w:r>
            <w:r w:rsidRPr="00914283">
              <w:rPr>
                <w:rFonts w:ascii="Times New Roman" w:hAnsi="Times New Roman"/>
              </w:rPr>
              <w:t xml:space="preserve"> </w:t>
            </w:r>
            <w:r w:rsidR="00A6709E">
              <w:rPr>
                <w:rFonts w:ascii="Times New Roman" w:hAnsi="Times New Roman"/>
              </w:rPr>
              <w:t>municipality</w:t>
            </w:r>
            <w:r w:rsidR="00A6709E" w:rsidRPr="00914283">
              <w:rPr>
                <w:rFonts w:ascii="Times New Roman" w:hAnsi="Times New Roman"/>
              </w:rPr>
              <w:t xml:space="preserve"> </w:t>
            </w:r>
            <w:r w:rsidRPr="00914283">
              <w:rPr>
                <w:rFonts w:ascii="Times New Roman" w:hAnsi="Times New Roman"/>
              </w:rPr>
              <w:t>of Cerat - villages of Cerat and Malaica.</w:t>
            </w:r>
          </w:p>
          <w:p w:rsidR="00524784" w:rsidRPr="00914283" w:rsidRDefault="00524784">
            <w:pPr>
              <w:ind w:left="20"/>
              <w:rPr>
                <w:rFonts w:ascii="Times New Roman" w:hAnsi="Times New Roman" w:cs="Times New Roman"/>
              </w:rPr>
            </w:pPr>
          </w:p>
        </w:tc>
      </w:tr>
    </w:tbl>
    <w:p w:rsidR="00524784" w:rsidRPr="00914283" w:rsidRDefault="00387879">
      <w:pPr>
        <w:ind w:left="800"/>
        <w:rPr>
          <w:rFonts w:ascii="Times New Roman" w:hAnsi="Times New Roman" w:cs="Times New Roman"/>
        </w:rPr>
      </w:pPr>
      <w:r w:rsidRPr="00914283">
        <w:rPr>
          <w:rFonts w:ascii="Times New Roman" w:hAnsi="Times New Roman"/>
          <w:b/>
        </w:rPr>
        <w:t>b. NUTS area</w:t>
      </w:r>
    </w:p>
    <w:p w:rsidR="00524784" w:rsidRPr="00914283" w:rsidRDefault="00524784">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RO411</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Dolj</w:t>
            </w:r>
          </w:p>
        </w:tc>
      </w:tr>
    </w:tbl>
    <w:p w:rsidR="00524784" w:rsidRPr="00914283" w:rsidRDefault="00387879">
      <w:pPr>
        <w:spacing w:before="200" w:after="100"/>
        <w:ind w:left="400"/>
        <w:rPr>
          <w:rFonts w:ascii="Times New Roman" w:hAnsi="Times New Roman" w:cs="Times New Roman"/>
          <w:sz w:val="26"/>
          <w:szCs w:val="26"/>
        </w:rPr>
      </w:pPr>
      <w:r w:rsidRPr="00914283">
        <w:rPr>
          <w:rFonts w:ascii="Times New Roman" w:hAnsi="Times New Roman"/>
          <w:b/>
          <w:i/>
          <w:sz w:val="26"/>
        </w:rPr>
        <w:t>5. Method used to obtain the spirit drink</w:t>
      </w:r>
    </w:p>
    <w:p w:rsidR="00524784" w:rsidRPr="00914283" w:rsidRDefault="00524784">
      <w:pPr>
        <w:spacing w:before="200" w:after="100"/>
        <w:ind w:left="400"/>
        <w:rPr>
          <w:rFonts w:ascii="Times New Roman" w:hAnsi="Times New Roman" w:cs="Times New Roman"/>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 xml:space="preserve">Title </w:t>
            </w:r>
            <w:r w:rsidRPr="00914283">
              <w:rPr>
                <w:rFonts w:ascii="Times New Roman" w:hAnsi="Times New Roman"/>
                <w:b/>
                <w:cs/>
              </w:rPr>
              <w:t xml:space="preserve">– </w:t>
            </w:r>
            <w:r w:rsidRPr="00914283">
              <w:rPr>
                <w:rFonts w:ascii="Times New Roman" w:hAnsi="Times New Roman"/>
                <w:b/>
              </w:rPr>
              <w:t>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distillation of wine or redistillation of a wine distillate</w:t>
            </w: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8198D" w:rsidRPr="006927E6" w:rsidRDefault="00E8198D">
            <w:pPr>
              <w:ind w:left="20"/>
              <w:rPr>
                <w:rFonts w:ascii="Times New Roman" w:hAnsi="Times New Roman"/>
              </w:rPr>
            </w:pPr>
            <w:r w:rsidRPr="006927E6">
              <w:rPr>
                <w:rFonts w:ascii="Times New Roman" w:hAnsi="Times New Roman"/>
              </w:rPr>
              <w:t>Type of method: the wine to be distilled must be produced only in the Segarcea defined area and only from grapes grown in this area.</w:t>
            </w:r>
          </w:p>
          <w:p w:rsidR="00524784" w:rsidRPr="00914283" w:rsidRDefault="00E8198D">
            <w:pPr>
              <w:ind w:left="20"/>
              <w:rPr>
                <w:rFonts w:ascii="Times New Roman" w:hAnsi="Times New Roman" w:cs="Times New Roman"/>
              </w:rPr>
            </w:pPr>
            <w:r w:rsidRPr="006927E6">
              <w:rPr>
                <w:rFonts w:ascii="Times New Roman" w:hAnsi="Times New Roman"/>
              </w:rPr>
              <w:t xml:space="preserve">The wine for </w:t>
            </w:r>
            <w:r w:rsidR="00387879" w:rsidRPr="006927E6">
              <w:rPr>
                <w:rFonts w:ascii="Times New Roman" w:hAnsi="Times New Roman"/>
              </w:rPr>
              <w:t xml:space="preserve">Vinars Segarcea </w:t>
            </w:r>
            <w:r w:rsidRPr="006927E6">
              <w:rPr>
                <w:rFonts w:ascii="Times New Roman" w:hAnsi="Times New Roman"/>
              </w:rPr>
              <w:t xml:space="preserve">may be </w:t>
            </w:r>
            <w:r w:rsidR="00387879" w:rsidRPr="006927E6">
              <w:rPr>
                <w:rFonts w:ascii="Times New Roman" w:hAnsi="Times New Roman"/>
              </w:rPr>
              <w:t xml:space="preserve">obtained </w:t>
            </w:r>
            <w:r w:rsidR="0015769D" w:rsidRPr="006927E6">
              <w:rPr>
                <w:rFonts w:ascii="Times New Roman" w:hAnsi="Times New Roman"/>
              </w:rPr>
              <w:t xml:space="preserve">only </w:t>
            </w:r>
            <w:r w:rsidR="00387879" w:rsidRPr="006927E6">
              <w:rPr>
                <w:rFonts w:ascii="Times New Roman" w:hAnsi="Times New Roman"/>
              </w:rPr>
              <w:t xml:space="preserve">in the </w:t>
            </w:r>
            <w:r w:rsidRPr="006927E6">
              <w:rPr>
                <w:rFonts w:ascii="Times New Roman" w:hAnsi="Times New Roman"/>
              </w:rPr>
              <w:t xml:space="preserve">DOC </w:t>
            </w:r>
            <w:r w:rsidR="00387879" w:rsidRPr="006927E6">
              <w:rPr>
                <w:rFonts w:ascii="Times New Roman" w:hAnsi="Times New Roman"/>
              </w:rPr>
              <w:t>Segarcea geographical area</w:t>
            </w:r>
            <w:r w:rsidRPr="006927E6">
              <w:rPr>
                <w:rFonts w:ascii="Times New Roman" w:hAnsi="Times New Roman"/>
              </w:rPr>
              <w:t>, the</w:t>
            </w:r>
            <w:r w:rsidR="00387879" w:rsidRPr="006927E6">
              <w:rPr>
                <w:rFonts w:ascii="Times New Roman" w:hAnsi="Times New Roman"/>
              </w:rPr>
              <w:t xml:space="preserve"> boundaries </w:t>
            </w:r>
            <w:r w:rsidRPr="006927E6">
              <w:rPr>
                <w:rFonts w:ascii="Times New Roman" w:hAnsi="Times New Roman"/>
              </w:rPr>
              <w:t xml:space="preserve">of which </w:t>
            </w:r>
            <w:r w:rsidR="00387879" w:rsidRPr="006927E6">
              <w:rPr>
                <w:rFonts w:ascii="Times New Roman" w:hAnsi="Times New Roman"/>
              </w:rPr>
              <w:t>are set out in the relevant piece of legislation.</w:t>
            </w:r>
            <w:r w:rsidR="00387879" w:rsidRPr="00914283">
              <w:rPr>
                <w:rFonts w:ascii="Times New Roman" w:hAnsi="Times New Roman"/>
              </w:rPr>
              <w:t xml:space="preserve"> </w:t>
            </w:r>
          </w:p>
          <w:p w:rsidR="00524784" w:rsidRPr="00914283" w:rsidRDefault="00387879">
            <w:pPr>
              <w:ind w:left="20"/>
              <w:rPr>
                <w:rFonts w:ascii="Times New Roman" w:hAnsi="Times New Roman" w:cs="Times New Roman"/>
              </w:rPr>
            </w:pPr>
            <w:r w:rsidRPr="00914283">
              <w:rPr>
                <w:rFonts w:ascii="Times New Roman" w:hAnsi="Times New Roman"/>
              </w:rPr>
              <w:t>Vinars Segarcea is obtained in a direct-flame discontinuous still by fraction separation or continuous still by fraction separation with no correction followed by ageing in oak barrels.</w:t>
            </w:r>
          </w:p>
          <w:p w:rsidR="00524784" w:rsidRPr="00914283" w:rsidRDefault="00387879">
            <w:pPr>
              <w:ind w:left="20"/>
              <w:rPr>
                <w:rFonts w:ascii="Times New Roman" w:hAnsi="Times New Roman" w:cs="Times New Roman"/>
              </w:rPr>
            </w:pPr>
            <w:r w:rsidRPr="00914283">
              <w:rPr>
                <w:rFonts w:ascii="Times New Roman" w:hAnsi="Times New Roman"/>
              </w:rPr>
              <w:t>The quality of the wine spirit depends on the typical properties of the area, the quality of the starting wine, the still used and the skills of the distiller</w:t>
            </w:r>
            <w:r w:rsidR="0015769D">
              <w:rPr>
                <w:rFonts w:ascii="Times New Roman" w:hAnsi="Times New Roman"/>
              </w:rPr>
              <w:t>,</w:t>
            </w:r>
            <w:r w:rsidRPr="00914283">
              <w:rPr>
                <w:rFonts w:ascii="Times New Roman" w:hAnsi="Times New Roman"/>
              </w:rPr>
              <w:t xml:space="preserve"> as well as the maturing and ageing method and conditions. </w:t>
            </w:r>
          </w:p>
          <w:p w:rsidR="00524784" w:rsidRPr="00914283" w:rsidRDefault="00387879">
            <w:pPr>
              <w:ind w:left="20"/>
              <w:rPr>
                <w:rFonts w:ascii="Times New Roman" w:hAnsi="Times New Roman" w:cs="Times New Roman"/>
              </w:rPr>
            </w:pPr>
            <w:r w:rsidRPr="00914283">
              <w:rPr>
                <w:rFonts w:ascii="Times New Roman" w:hAnsi="Times New Roman"/>
              </w:rPr>
              <w:t xml:space="preserve">The starting wine used for the production of the wine spirit must meet the following conditions: destemming and pressing may only be performed by pneumatic press in order to avoid tannins accumulating in the must, fermentation with or without maceration (no longer than 8 hours), not left to stand on the marc, regardless of the colour of the grapes. Ethanol fermentation takes place in stainless steel tanks or wooden barrels. Wines should contain no or very little sulphur, and the vineyard from which the wine comes should not be affected by grey mould. </w:t>
            </w:r>
          </w:p>
          <w:p w:rsidR="00524784" w:rsidRPr="00914283" w:rsidRDefault="00387879">
            <w:pPr>
              <w:ind w:left="20"/>
              <w:rPr>
                <w:rFonts w:ascii="Times New Roman" w:hAnsi="Times New Roman" w:cs="Times New Roman"/>
              </w:rPr>
            </w:pPr>
            <w:r w:rsidRPr="00914283">
              <w:rPr>
                <w:rFonts w:ascii="Times New Roman" w:hAnsi="Times New Roman"/>
              </w:rPr>
              <w:t>Following the completion of the slow fermentation phase the tanks/barrels are filled up and the wine is protected with no more than 15 mg/L SO2. Until distillation</w:t>
            </w:r>
            <w:r w:rsidR="00DD03CB">
              <w:rPr>
                <w:rFonts w:ascii="Times New Roman" w:hAnsi="Times New Roman"/>
              </w:rPr>
              <w:t>,</w:t>
            </w:r>
            <w:r w:rsidRPr="00914283">
              <w:rPr>
                <w:rFonts w:ascii="Times New Roman" w:hAnsi="Times New Roman"/>
              </w:rPr>
              <w:t xml:space="preserve"> wine is kept on the lees at temperatures </w:t>
            </w:r>
            <w:r w:rsidR="00DD03CB">
              <w:rPr>
                <w:rFonts w:ascii="Times New Roman" w:hAnsi="Times New Roman"/>
              </w:rPr>
              <w:t>of less than</w:t>
            </w:r>
            <w:r w:rsidRPr="00914283">
              <w:rPr>
                <w:rFonts w:ascii="Times New Roman" w:hAnsi="Times New Roman"/>
              </w:rPr>
              <w:t xml:space="preserve"> 15 °C.</w:t>
            </w:r>
          </w:p>
          <w:p w:rsidR="00524784" w:rsidRPr="00914283" w:rsidRDefault="00387879">
            <w:pPr>
              <w:ind w:left="20"/>
              <w:rPr>
                <w:rFonts w:ascii="Times New Roman" w:hAnsi="Times New Roman" w:cs="Times New Roman"/>
              </w:rPr>
            </w:pPr>
            <w:r w:rsidRPr="00914283">
              <w:rPr>
                <w:rFonts w:ascii="Times New Roman" w:hAnsi="Times New Roman"/>
              </w:rPr>
              <w:lastRenderedPageBreak/>
              <w:t>The wine used as starting material for distillation shall have the following properties:</w:t>
            </w:r>
          </w:p>
          <w:p w:rsidR="00524784" w:rsidRPr="00914283" w:rsidRDefault="00524784">
            <w:pPr>
              <w:ind w:left="20"/>
              <w:rPr>
                <w:rFonts w:ascii="Times New Roman" w:hAnsi="Times New Roman" w:cs="Times New Roman"/>
              </w:rPr>
            </w:pPr>
          </w:p>
          <w:p w:rsidR="00524784" w:rsidRPr="00914283" w:rsidRDefault="00276ED1">
            <w:pPr>
              <w:ind w:left="20"/>
              <w:rPr>
                <w:rFonts w:ascii="Times New Roman" w:hAnsi="Times New Roman" w:cs="Times New Roman"/>
              </w:rPr>
            </w:pPr>
            <w:r w:rsidRPr="00914283">
              <w:rPr>
                <w:rFonts w:ascii="Times New Roman" w:hAnsi="Times New Roman"/>
              </w:rPr>
              <w:t>Alcoholic strength</w:t>
            </w:r>
            <w:r w:rsidRPr="00914283">
              <w:rPr>
                <w:rFonts w:ascii="Times New Roman" w:hAnsi="Times New Roman"/>
              </w:rPr>
              <w:tab/>
            </w:r>
            <w:r w:rsidR="00387879" w:rsidRPr="00914283">
              <w:rPr>
                <w:rFonts w:ascii="Times New Roman" w:hAnsi="Times New Roman"/>
              </w:rPr>
              <w:t>8.5-12.5</w:t>
            </w:r>
            <w:r w:rsidR="00E17993" w:rsidRPr="00914283">
              <w:rPr>
                <w:rFonts w:ascii="Times New Roman" w:hAnsi="Times New Roman"/>
              </w:rPr>
              <w:t>% vol.</w:t>
            </w:r>
          </w:p>
          <w:p w:rsidR="00276ED1" w:rsidRPr="00914283" w:rsidRDefault="00387879" w:rsidP="00276ED1">
            <w:pPr>
              <w:ind w:left="20"/>
              <w:rPr>
                <w:rFonts w:ascii="Times New Roman" w:hAnsi="Times New Roman" w:cs="Times New Roman"/>
              </w:rPr>
            </w:pPr>
            <w:r w:rsidRPr="00914283">
              <w:rPr>
                <w:rFonts w:ascii="Times New Roman" w:hAnsi="Times New Roman"/>
              </w:rPr>
              <w:t>Total acidity (min.)</w:t>
            </w:r>
            <w:r w:rsidR="00276ED1" w:rsidRPr="00914283">
              <w:rPr>
                <w:rFonts w:ascii="Times New Roman" w:hAnsi="Times New Roman"/>
              </w:rPr>
              <w:tab/>
            </w:r>
            <w:r w:rsidR="00E17993">
              <w:rPr>
                <w:rFonts w:ascii="Times New Roman" w:hAnsi="Times New Roman"/>
              </w:rPr>
              <w:t>5.5 </w:t>
            </w:r>
            <w:r w:rsidR="00276ED1" w:rsidRPr="00914283">
              <w:rPr>
                <w:rFonts w:ascii="Times New Roman" w:hAnsi="Times New Roman"/>
              </w:rPr>
              <w:t>g/</w:t>
            </w:r>
            <w:r w:rsidR="00E17993">
              <w:rPr>
                <w:rFonts w:ascii="Times New Roman" w:hAnsi="Times New Roman"/>
              </w:rPr>
              <w:t xml:space="preserve">l </w:t>
            </w:r>
            <w:r w:rsidR="00276ED1" w:rsidRPr="00914283">
              <w:rPr>
                <w:rFonts w:ascii="Times New Roman" w:hAnsi="Times New Roman"/>
              </w:rPr>
              <w:t>C4H6O6</w:t>
            </w:r>
          </w:p>
          <w:p w:rsidR="00276ED1" w:rsidRPr="00914283" w:rsidRDefault="00387879">
            <w:pPr>
              <w:ind w:left="20"/>
              <w:rPr>
                <w:rFonts w:ascii="Times New Roman" w:hAnsi="Times New Roman"/>
              </w:rPr>
            </w:pPr>
            <w:r w:rsidRPr="00914283">
              <w:rPr>
                <w:rFonts w:ascii="Times New Roman" w:hAnsi="Times New Roman"/>
              </w:rPr>
              <w:t>Vola</w:t>
            </w:r>
            <w:r w:rsidR="00276ED1" w:rsidRPr="00914283">
              <w:rPr>
                <w:rFonts w:ascii="Times New Roman" w:hAnsi="Times New Roman"/>
              </w:rPr>
              <w:t>tile acidity (max.)</w:t>
            </w:r>
            <w:r w:rsidR="00E17993">
              <w:rPr>
                <w:rFonts w:ascii="Times New Roman" w:hAnsi="Times New Roman"/>
              </w:rPr>
              <w:t xml:space="preserve"> </w:t>
            </w:r>
            <w:r w:rsidR="00E17993" w:rsidRPr="00914283">
              <w:rPr>
                <w:rFonts w:ascii="Times New Roman" w:hAnsi="Times New Roman"/>
              </w:rPr>
              <w:t>1</w:t>
            </w:r>
            <w:r w:rsidR="00276ED1" w:rsidRPr="00914283">
              <w:rPr>
                <w:rFonts w:ascii="Times New Roman" w:hAnsi="Times New Roman"/>
              </w:rPr>
              <w:t>g/</w:t>
            </w:r>
            <w:r w:rsidR="00E17993">
              <w:rPr>
                <w:rFonts w:ascii="Times New Roman" w:hAnsi="Times New Roman"/>
              </w:rPr>
              <w:t>l</w:t>
            </w:r>
            <w:r w:rsidR="00276ED1" w:rsidRPr="00914283">
              <w:rPr>
                <w:rFonts w:ascii="Times New Roman" w:hAnsi="Times New Roman"/>
              </w:rPr>
              <w:t xml:space="preserve"> CH3COOH</w:t>
            </w:r>
          </w:p>
          <w:p w:rsidR="00276ED1" w:rsidRPr="00914283" w:rsidRDefault="00387879">
            <w:pPr>
              <w:ind w:left="20"/>
              <w:rPr>
                <w:rFonts w:ascii="Times New Roman" w:hAnsi="Times New Roman" w:cs="Times New Roman"/>
              </w:rPr>
            </w:pPr>
            <w:r w:rsidRPr="00914283">
              <w:rPr>
                <w:rFonts w:ascii="Times New Roman" w:hAnsi="Times New Roman"/>
              </w:rPr>
              <w:t>Free sulphurous anhydride (max.)</w:t>
            </w:r>
            <w:r w:rsidR="00E17993">
              <w:rPr>
                <w:rFonts w:ascii="Times New Roman" w:hAnsi="Times New Roman"/>
              </w:rPr>
              <w:t xml:space="preserve"> </w:t>
            </w:r>
            <w:r w:rsidRPr="00914283">
              <w:rPr>
                <w:rFonts w:ascii="Times New Roman" w:hAnsi="Times New Roman"/>
              </w:rPr>
              <w:t>65</w:t>
            </w:r>
            <w:r w:rsidR="00E17993">
              <w:rPr>
                <w:rFonts w:ascii="Times New Roman" w:hAnsi="Times New Roman"/>
              </w:rPr>
              <w:t> </w:t>
            </w:r>
            <w:r w:rsidR="00276ED1" w:rsidRPr="00914283">
              <w:rPr>
                <w:rFonts w:ascii="Times New Roman" w:hAnsi="Times New Roman"/>
              </w:rPr>
              <w:t>mg/L</w:t>
            </w:r>
          </w:p>
          <w:p w:rsidR="00276ED1" w:rsidRPr="00914283" w:rsidRDefault="00387879">
            <w:pPr>
              <w:ind w:left="20"/>
              <w:rPr>
                <w:rFonts w:ascii="Times New Roman" w:hAnsi="Times New Roman" w:cs="Times New Roman"/>
              </w:rPr>
            </w:pPr>
            <w:r w:rsidRPr="00914283">
              <w:rPr>
                <w:rFonts w:ascii="Times New Roman" w:hAnsi="Times New Roman"/>
              </w:rPr>
              <w:t>Reduci</w:t>
            </w:r>
            <w:r w:rsidR="00E13CD8" w:rsidRPr="00914283">
              <w:rPr>
                <w:rFonts w:ascii="Times New Roman" w:hAnsi="Times New Roman"/>
              </w:rPr>
              <w:t>ng sugar (max</w:t>
            </w:r>
            <w:r w:rsidR="00E17993">
              <w:rPr>
                <w:rFonts w:ascii="Times New Roman" w:hAnsi="Times New Roman"/>
              </w:rPr>
              <w:t xml:space="preserve">.) </w:t>
            </w:r>
            <w:r w:rsidRPr="00914283">
              <w:rPr>
                <w:rFonts w:ascii="Times New Roman" w:hAnsi="Times New Roman"/>
              </w:rPr>
              <w:t>3</w:t>
            </w:r>
            <w:r w:rsidR="00E17993">
              <w:rPr>
                <w:rFonts w:ascii="Times New Roman" w:hAnsi="Times New Roman"/>
              </w:rPr>
              <w:t> </w:t>
            </w:r>
            <w:r w:rsidR="00276ED1" w:rsidRPr="00914283">
              <w:rPr>
                <w:rFonts w:ascii="Times New Roman" w:hAnsi="Times New Roman"/>
              </w:rPr>
              <w:t>g/</w:t>
            </w:r>
            <w:r w:rsidR="00E17993">
              <w:rPr>
                <w:rFonts w:ascii="Times New Roman" w:hAnsi="Times New Roman"/>
              </w:rPr>
              <w:t>l</w:t>
            </w:r>
          </w:p>
          <w:p w:rsidR="00524784" w:rsidRPr="00914283" w:rsidRDefault="00524784">
            <w:pPr>
              <w:ind w:left="20"/>
              <w:rPr>
                <w:rFonts w:ascii="Times New Roman" w:hAnsi="Times New Roman" w:cs="Times New Roman"/>
              </w:rPr>
            </w:pPr>
          </w:p>
          <w:p w:rsidR="00524784" w:rsidRPr="00914283" w:rsidRDefault="00387879">
            <w:pPr>
              <w:ind w:left="20"/>
              <w:rPr>
                <w:rFonts w:ascii="Times New Roman" w:hAnsi="Times New Roman" w:cs="Times New Roman"/>
              </w:rPr>
            </w:pPr>
            <w:r w:rsidRPr="00914283">
              <w:rPr>
                <w:rFonts w:ascii="Times New Roman" w:hAnsi="Times New Roman"/>
              </w:rPr>
              <w:t xml:space="preserve">Wine chaptalization and/or added flavours are not allowed.  </w:t>
            </w:r>
          </w:p>
          <w:p w:rsidR="00524784" w:rsidRPr="00914283" w:rsidRDefault="00387879">
            <w:pPr>
              <w:ind w:left="20"/>
              <w:rPr>
                <w:rFonts w:ascii="Times New Roman" w:hAnsi="Times New Roman" w:cs="Times New Roman"/>
              </w:rPr>
            </w:pPr>
            <w:r w:rsidRPr="00914283">
              <w:rPr>
                <w:rFonts w:ascii="Times New Roman" w:hAnsi="Times New Roman"/>
              </w:rPr>
              <w:t xml:space="preserve">Wines </w:t>
            </w:r>
            <w:r w:rsidR="00E17993">
              <w:rPr>
                <w:rFonts w:ascii="Times New Roman" w:hAnsi="Times New Roman"/>
              </w:rPr>
              <w:t>(raw</w:t>
            </w:r>
            <w:r w:rsidRPr="00914283">
              <w:rPr>
                <w:rFonts w:ascii="Times New Roman" w:hAnsi="Times New Roman"/>
              </w:rPr>
              <w:t xml:space="preserve"> material</w:t>
            </w:r>
            <w:r w:rsidR="00E17993">
              <w:rPr>
                <w:rFonts w:ascii="Times New Roman" w:hAnsi="Times New Roman"/>
              </w:rPr>
              <w:t>)</w:t>
            </w:r>
            <w:r w:rsidRPr="00914283">
              <w:rPr>
                <w:rFonts w:ascii="Times New Roman" w:hAnsi="Times New Roman"/>
              </w:rPr>
              <w:t xml:space="preserve"> for distillates are relatively rich in dry extract and have a high mineral content, and are fine, balanced wines typical of the region.</w:t>
            </w:r>
          </w:p>
          <w:p w:rsidR="00524784" w:rsidRPr="00914283" w:rsidRDefault="00387879">
            <w:pPr>
              <w:ind w:left="20"/>
              <w:rPr>
                <w:rFonts w:ascii="Times New Roman" w:hAnsi="Times New Roman" w:cs="Times New Roman"/>
              </w:rPr>
            </w:pPr>
            <w:r w:rsidRPr="00914283">
              <w:rPr>
                <w:rFonts w:ascii="Times New Roman" w:hAnsi="Times New Roman"/>
              </w:rPr>
              <w:t>Distillation:</w:t>
            </w:r>
          </w:p>
          <w:p w:rsidR="00524784" w:rsidRPr="00914283" w:rsidRDefault="00387879">
            <w:pPr>
              <w:ind w:left="20"/>
              <w:rPr>
                <w:rFonts w:ascii="Times New Roman" w:hAnsi="Times New Roman" w:cs="Times New Roman"/>
              </w:rPr>
            </w:pPr>
            <w:r w:rsidRPr="00914283">
              <w:rPr>
                <w:rFonts w:ascii="Times New Roman" w:hAnsi="Times New Roman"/>
              </w:rPr>
              <w:t xml:space="preserve">Distillation is performed as soon as possible. The end of the distillation campaign is 31 May </w:t>
            </w:r>
            <w:r w:rsidR="00E17993">
              <w:rPr>
                <w:rFonts w:ascii="Times New Roman" w:hAnsi="Times New Roman"/>
              </w:rPr>
              <w:t xml:space="preserve">of </w:t>
            </w:r>
            <w:r w:rsidRPr="00914283">
              <w:rPr>
                <w:rFonts w:ascii="Times New Roman" w:hAnsi="Times New Roman"/>
              </w:rPr>
              <w:t>the year following the grape harvest.</w:t>
            </w:r>
          </w:p>
          <w:p w:rsidR="00524784" w:rsidRPr="00914283" w:rsidRDefault="00387879">
            <w:pPr>
              <w:ind w:left="20"/>
              <w:rPr>
                <w:rFonts w:ascii="Times New Roman" w:hAnsi="Times New Roman" w:cs="Times New Roman"/>
              </w:rPr>
            </w:pPr>
            <w:r w:rsidRPr="00914283">
              <w:rPr>
                <w:rFonts w:ascii="Times New Roman" w:hAnsi="Times New Roman"/>
              </w:rPr>
              <w:t xml:space="preserve">Vinars Segarcea is obtained in a Charente-type direct-flame discontinuous still by fraction separation or </w:t>
            </w:r>
            <w:r w:rsidR="00E17993">
              <w:rPr>
                <w:rFonts w:ascii="Times New Roman" w:hAnsi="Times New Roman"/>
              </w:rPr>
              <w:t xml:space="preserve">an </w:t>
            </w:r>
            <w:r w:rsidRPr="00914283">
              <w:rPr>
                <w:rFonts w:ascii="Times New Roman" w:hAnsi="Times New Roman"/>
              </w:rPr>
              <w:t>Armagnac-type continuous still by fraction separation with no correction.</w:t>
            </w:r>
          </w:p>
          <w:p w:rsidR="00524784" w:rsidRPr="00914283" w:rsidRDefault="00387879">
            <w:pPr>
              <w:ind w:left="20"/>
              <w:rPr>
                <w:rFonts w:ascii="Times New Roman" w:hAnsi="Times New Roman" w:cs="Times New Roman"/>
              </w:rPr>
            </w:pPr>
            <w:r w:rsidRPr="00914283">
              <w:rPr>
                <w:rFonts w:ascii="Times New Roman" w:hAnsi="Times New Roman"/>
              </w:rPr>
              <w:t>The stills are made of high-purity copper only, and no stainless steel or other metals are allowed.</w:t>
            </w:r>
          </w:p>
          <w:p w:rsidR="00524784" w:rsidRPr="00914283" w:rsidRDefault="00387879">
            <w:pPr>
              <w:ind w:left="20"/>
              <w:rPr>
                <w:rFonts w:ascii="Times New Roman" w:hAnsi="Times New Roman" w:cs="Times New Roman"/>
              </w:rPr>
            </w:pPr>
            <w:r w:rsidRPr="00914283">
              <w:rPr>
                <w:rFonts w:ascii="Times New Roman" w:hAnsi="Times New Roman"/>
              </w:rPr>
              <w:t>The wine distillate obtained should be a colourless to light yellow clear liquid, having a particular and pleasant spirit taste and nose.</w:t>
            </w:r>
          </w:p>
          <w:p w:rsidR="00524784" w:rsidRPr="00914283" w:rsidRDefault="00387879">
            <w:pPr>
              <w:ind w:left="20"/>
              <w:rPr>
                <w:rFonts w:ascii="Times New Roman" w:hAnsi="Times New Roman" w:cs="Times New Roman"/>
              </w:rPr>
            </w:pPr>
            <w:r w:rsidRPr="00914283">
              <w:rPr>
                <w:rFonts w:ascii="Times New Roman" w:hAnsi="Times New Roman"/>
              </w:rPr>
              <w:t xml:space="preserve">Distillation is performed at alcoholic strength of maximum 80% by volume, so that the distillation product should gain the specific flavour and taste. The distillation technology process takes place in the delimited Segarcea geographic indication area.  </w:t>
            </w:r>
          </w:p>
          <w:p w:rsidR="00524784" w:rsidRPr="00914283" w:rsidRDefault="00387879">
            <w:pPr>
              <w:ind w:left="20"/>
              <w:rPr>
                <w:rFonts w:ascii="Times New Roman" w:hAnsi="Times New Roman" w:cs="Times New Roman"/>
              </w:rPr>
            </w:pPr>
            <w:r w:rsidRPr="00914283">
              <w:rPr>
                <w:rFonts w:ascii="Times New Roman" w:hAnsi="Times New Roman"/>
              </w:rPr>
              <w:t>Maturation or ageing:</w:t>
            </w:r>
          </w:p>
          <w:p w:rsidR="00524784" w:rsidRPr="00914283" w:rsidRDefault="00387879">
            <w:pPr>
              <w:ind w:left="20"/>
              <w:rPr>
                <w:rFonts w:ascii="Times New Roman" w:hAnsi="Times New Roman" w:cs="Times New Roman"/>
              </w:rPr>
            </w:pPr>
            <w:r w:rsidRPr="00914283">
              <w:rPr>
                <w:rFonts w:ascii="Times New Roman" w:hAnsi="Times New Roman"/>
              </w:rPr>
              <w:t xml:space="preserve">The wine distillate is analysed for its organoleptic and analytic properties and is diluted to 60-65% of alcohol by volume using </w:t>
            </w:r>
            <w:r w:rsidR="00145DDE" w:rsidRPr="006927E6">
              <w:rPr>
                <w:rFonts w:ascii="Times New Roman" w:hAnsi="Times New Roman"/>
              </w:rPr>
              <w:t>softened</w:t>
            </w:r>
            <w:r w:rsidR="00145DDE">
              <w:rPr>
                <w:rFonts w:ascii="Times New Roman" w:hAnsi="Times New Roman"/>
              </w:rPr>
              <w:t>/</w:t>
            </w:r>
            <w:r w:rsidRPr="00914283">
              <w:rPr>
                <w:rFonts w:ascii="Times New Roman" w:hAnsi="Times New Roman"/>
              </w:rPr>
              <w:t xml:space="preserve">demineralized water.  Ageing (maturation) takes place </w:t>
            </w:r>
            <w:r w:rsidR="00145DDE" w:rsidRPr="006927E6">
              <w:rPr>
                <w:rFonts w:ascii="Times New Roman" w:hAnsi="Times New Roman"/>
              </w:rPr>
              <w:t>for a minimum of 1 year</w:t>
            </w:r>
            <w:r w:rsidR="00145DDE">
              <w:rPr>
                <w:rFonts w:ascii="Times New Roman" w:hAnsi="Times New Roman"/>
              </w:rPr>
              <w:t xml:space="preserve"> </w:t>
            </w:r>
            <w:r w:rsidRPr="00914283">
              <w:rPr>
                <w:rFonts w:ascii="Times New Roman" w:hAnsi="Times New Roman"/>
              </w:rPr>
              <w:t>in oak barrels with a capacity of no more than 1</w:t>
            </w:r>
            <w:r w:rsidR="00E630FB">
              <w:rPr>
                <w:rFonts w:ascii="Times New Roman" w:hAnsi="Times New Roman"/>
              </w:rPr>
              <w:t> </w:t>
            </w:r>
            <w:r w:rsidRPr="00914283">
              <w:rPr>
                <w:rFonts w:ascii="Times New Roman" w:hAnsi="Times New Roman"/>
              </w:rPr>
              <w:t xml:space="preserve">000 litres at temperatures below 18°C and 75-92% relative humidity. At the completion of the ageing the wine distillate is analysed for its organoleptic and analytic properties. </w:t>
            </w:r>
          </w:p>
          <w:p w:rsidR="00524784" w:rsidRPr="00914283" w:rsidRDefault="00387879">
            <w:pPr>
              <w:ind w:left="20"/>
              <w:rPr>
                <w:rFonts w:ascii="Times New Roman" w:hAnsi="Times New Roman" w:cs="Times New Roman"/>
              </w:rPr>
            </w:pPr>
            <w:r w:rsidRPr="00914283">
              <w:rPr>
                <w:rFonts w:ascii="Times New Roman" w:hAnsi="Times New Roman"/>
              </w:rPr>
              <w:t>Obtaining the wine spirit:</w:t>
            </w:r>
          </w:p>
          <w:p w:rsidR="00524784" w:rsidRPr="00914283" w:rsidRDefault="00387879">
            <w:pPr>
              <w:ind w:left="20"/>
              <w:rPr>
                <w:rFonts w:ascii="Times New Roman" w:hAnsi="Times New Roman" w:cs="Times New Roman"/>
              </w:rPr>
            </w:pPr>
            <w:r w:rsidRPr="00914283">
              <w:rPr>
                <w:rFonts w:ascii="Times New Roman" w:hAnsi="Times New Roman"/>
              </w:rPr>
              <w:t xml:space="preserve">Before its release for consumption as wine spirit, the aged wine distillate shall be subject to a technology to adjust the alcoholic strength </w:t>
            </w:r>
            <w:r w:rsidR="00E630FB">
              <w:rPr>
                <w:rFonts w:ascii="Times New Roman" w:hAnsi="Times New Roman"/>
              </w:rPr>
              <w:t xml:space="preserve">and </w:t>
            </w:r>
            <w:r w:rsidRPr="00914283">
              <w:rPr>
                <w:rFonts w:ascii="Times New Roman" w:hAnsi="Times New Roman"/>
              </w:rPr>
              <w:t xml:space="preserve">the organoleptic properties and </w:t>
            </w:r>
            <w:r w:rsidR="00E630FB">
              <w:rPr>
                <w:rFonts w:ascii="Times New Roman" w:hAnsi="Times New Roman"/>
              </w:rPr>
              <w:t xml:space="preserve">to </w:t>
            </w:r>
            <w:r w:rsidRPr="00914283">
              <w:rPr>
                <w:rFonts w:ascii="Times New Roman" w:hAnsi="Times New Roman"/>
              </w:rPr>
              <w:t>stabilis</w:t>
            </w:r>
            <w:r w:rsidR="00E630FB">
              <w:rPr>
                <w:rFonts w:ascii="Times New Roman" w:hAnsi="Times New Roman"/>
              </w:rPr>
              <w:t>e</w:t>
            </w:r>
            <w:r w:rsidRPr="00914283">
              <w:rPr>
                <w:rFonts w:ascii="Times New Roman" w:hAnsi="Times New Roman"/>
              </w:rPr>
              <w:t xml:space="preserve"> the physical and chemical composition.</w:t>
            </w:r>
          </w:p>
          <w:p w:rsidR="00524784" w:rsidRPr="00914283" w:rsidRDefault="00387879">
            <w:pPr>
              <w:ind w:left="20"/>
              <w:rPr>
                <w:rFonts w:ascii="Times New Roman" w:hAnsi="Times New Roman" w:cs="Times New Roman"/>
              </w:rPr>
            </w:pPr>
            <w:r w:rsidRPr="00914283">
              <w:rPr>
                <w:rFonts w:ascii="Times New Roman" w:hAnsi="Times New Roman"/>
              </w:rPr>
              <w:t>Alcoholic strength adjustment implies dilution of the aged wine distillate up to a minimum alcoholic strength of 38% by volume. Dilution shall be performed using softened or demineralised water.</w:t>
            </w:r>
          </w:p>
          <w:p w:rsidR="00524784" w:rsidRDefault="00387879">
            <w:pPr>
              <w:ind w:left="20"/>
              <w:rPr>
                <w:rFonts w:ascii="Times New Roman" w:hAnsi="Times New Roman"/>
              </w:rPr>
            </w:pPr>
            <w:r w:rsidRPr="00914283">
              <w:rPr>
                <w:rFonts w:ascii="Times New Roman" w:hAnsi="Times New Roman"/>
              </w:rPr>
              <w:t xml:space="preserve">Natural extracts obtained from plants </w:t>
            </w:r>
            <w:r w:rsidR="00656875" w:rsidRPr="006927E6">
              <w:rPr>
                <w:rFonts w:ascii="Times New Roman" w:hAnsi="Times New Roman"/>
              </w:rPr>
              <w:t>(mainly lime, acacia and grape flowers)</w:t>
            </w:r>
            <w:r w:rsidR="00656875">
              <w:rPr>
                <w:rFonts w:ascii="Times New Roman" w:hAnsi="Times New Roman"/>
              </w:rPr>
              <w:t xml:space="preserve"> </w:t>
            </w:r>
            <w:r w:rsidRPr="00914283">
              <w:rPr>
                <w:rFonts w:ascii="Times New Roman" w:hAnsi="Times New Roman"/>
              </w:rPr>
              <w:t xml:space="preserve">may be used to improve the organoleptic properties (taste, colour, nose), while each producer keeps secret what natural extracts are used. </w:t>
            </w:r>
          </w:p>
          <w:p w:rsidR="00385D4B" w:rsidRDefault="00385D4B">
            <w:pPr>
              <w:ind w:left="20"/>
              <w:rPr>
                <w:rFonts w:ascii="Times New Roman" w:hAnsi="Times New Roman"/>
                <w:lang w:val="en"/>
              </w:rPr>
            </w:pPr>
            <w:r w:rsidRPr="006927E6">
              <w:rPr>
                <w:rFonts w:ascii="Times New Roman" w:hAnsi="Times New Roman"/>
                <w:lang w:val="en"/>
              </w:rPr>
              <w:lastRenderedPageBreak/>
              <w:t xml:space="preserve">Dilution takes place in the geographical area because it is done with the addition of caramel and natural extracts from plants. This process will be followed by a minimum of 3 months of </w:t>
            </w:r>
            <w:r w:rsidR="00AA550F" w:rsidRPr="006927E6">
              <w:rPr>
                <w:rFonts w:ascii="Times New Roman" w:hAnsi="Times New Roman"/>
                <w:lang w:val="en"/>
              </w:rPr>
              <w:t>blending</w:t>
            </w:r>
            <w:r w:rsidRPr="006927E6">
              <w:rPr>
                <w:rFonts w:ascii="Times New Roman" w:hAnsi="Times New Roman"/>
                <w:lang w:val="en"/>
              </w:rPr>
              <w:t xml:space="preserve"> and stabili</w:t>
            </w:r>
            <w:r w:rsidR="00E630FB" w:rsidRPr="006927E6">
              <w:rPr>
                <w:rFonts w:ascii="Times New Roman" w:hAnsi="Times New Roman"/>
                <w:lang w:val="en"/>
              </w:rPr>
              <w:t>s</w:t>
            </w:r>
            <w:r w:rsidRPr="006927E6">
              <w:rPr>
                <w:rFonts w:ascii="Times New Roman" w:hAnsi="Times New Roman"/>
                <w:lang w:val="en"/>
              </w:rPr>
              <w:t>ation of the wine distillate</w:t>
            </w:r>
            <w:r w:rsidR="00AA550F" w:rsidRPr="006927E6">
              <w:rPr>
                <w:rFonts w:ascii="Times New Roman" w:hAnsi="Times New Roman"/>
                <w:lang w:val="en"/>
              </w:rPr>
              <w:t>,</w:t>
            </w:r>
            <w:r w:rsidRPr="006927E6">
              <w:rPr>
                <w:rFonts w:ascii="Times New Roman" w:hAnsi="Times New Roman"/>
                <w:lang w:val="en"/>
              </w:rPr>
              <w:t xml:space="preserve"> </w:t>
            </w:r>
            <w:r w:rsidR="00AA550F" w:rsidRPr="006927E6">
              <w:rPr>
                <w:rFonts w:ascii="Times New Roman" w:hAnsi="Times New Roman"/>
                <w:lang w:val="en"/>
              </w:rPr>
              <w:t xml:space="preserve">after which </w:t>
            </w:r>
            <w:r w:rsidRPr="006927E6">
              <w:rPr>
                <w:rFonts w:ascii="Times New Roman" w:hAnsi="Times New Roman"/>
                <w:lang w:val="en"/>
              </w:rPr>
              <w:t xml:space="preserve">the </w:t>
            </w:r>
            <w:r w:rsidR="00AA550F" w:rsidRPr="006927E6">
              <w:rPr>
                <w:rFonts w:ascii="Times New Roman" w:hAnsi="Times New Roman"/>
                <w:lang w:val="en"/>
              </w:rPr>
              <w:t>produc</w:t>
            </w:r>
            <w:r w:rsidRPr="006927E6">
              <w:rPr>
                <w:rFonts w:ascii="Times New Roman" w:hAnsi="Times New Roman"/>
                <w:lang w:val="en"/>
              </w:rPr>
              <w:t>er</w:t>
            </w:r>
            <w:r w:rsidR="00AA550F" w:rsidRPr="006927E6">
              <w:rPr>
                <w:rFonts w:ascii="Times New Roman" w:hAnsi="Times New Roman"/>
                <w:lang w:val="en"/>
              </w:rPr>
              <w:t xml:space="preserve"> will</w:t>
            </w:r>
            <w:r w:rsidRPr="006927E6">
              <w:rPr>
                <w:rFonts w:ascii="Times New Roman" w:hAnsi="Times New Roman"/>
                <w:lang w:val="en"/>
              </w:rPr>
              <w:t xml:space="preserve"> deci</w:t>
            </w:r>
            <w:r w:rsidR="00AA550F" w:rsidRPr="006927E6">
              <w:rPr>
                <w:rFonts w:ascii="Times New Roman" w:hAnsi="Times New Roman"/>
                <w:lang w:val="en"/>
              </w:rPr>
              <w:t>de</w:t>
            </w:r>
            <w:r w:rsidRPr="006927E6">
              <w:rPr>
                <w:rFonts w:ascii="Times New Roman" w:hAnsi="Times New Roman"/>
                <w:lang w:val="en"/>
              </w:rPr>
              <w:t xml:space="preserve"> whether the resulting wine spirit is to be bottled.</w:t>
            </w:r>
          </w:p>
          <w:p w:rsidR="00524784" w:rsidRPr="00914283" w:rsidRDefault="00387879">
            <w:pPr>
              <w:ind w:left="20"/>
              <w:rPr>
                <w:rFonts w:ascii="Times New Roman" w:hAnsi="Times New Roman" w:cs="Times New Roman"/>
              </w:rPr>
            </w:pPr>
            <w:r w:rsidRPr="00914283">
              <w:rPr>
                <w:rFonts w:ascii="Times New Roman" w:hAnsi="Times New Roman"/>
              </w:rPr>
              <w:t xml:space="preserve">The Vinars Segarcea final product is obtained after mixing and stabilising the aged wine distillate with softened/demineralised water, the </w:t>
            </w:r>
            <w:r w:rsidR="006C587D">
              <w:rPr>
                <w:rFonts w:ascii="Times New Roman" w:hAnsi="Times New Roman"/>
              </w:rPr>
              <w:t>caramel</w:t>
            </w:r>
            <w:r w:rsidRPr="00914283">
              <w:rPr>
                <w:rFonts w:ascii="Times New Roman" w:hAnsi="Times New Roman"/>
              </w:rPr>
              <w:t xml:space="preserve"> and the natural extracts obtained from plants.</w:t>
            </w:r>
          </w:p>
          <w:p w:rsidR="00524784" w:rsidRPr="00914283" w:rsidRDefault="00387879">
            <w:pPr>
              <w:ind w:left="20"/>
              <w:rPr>
                <w:rFonts w:ascii="Times New Roman" w:hAnsi="Times New Roman" w:cs="Times New Roman"/>
              </w:rPr>
            </w:pPr>
            <w:r w:rsidRPr="00914283">
              <w:rPr>
                <w:rFonts w:ascii="Times New Roman" w:hAnsi="Times New Roman"/>
              </w:rPr>
              <w:t>With a view to physical and chemical stabilisation of the wine spirit, various filtrations and refrigeration may be performed.</w:t>
            </w:r>
          </w:p>
          <w:p w:rsidR="00524784" w:rsidRPr="00914283" w:rsidRDefault="00387879">
            <w:pPr>
              <w:ind w:left="20"/>
              <w:rPr>
                <w:rFonts w:ascii="Times New Roman" w:hAnsi="Times New Roman" w:cs="Times New Roman"/>
              </w:rPr>
            </w:pPr>
            <w:r w:rsidRPr="00914283">
              <w:rPr>
                <w:rFonts w:ascii="Times New Roman" w:hAnsi="Times New Roman"/>
              </w:rPr>
              <w:t xml:space="preserve">The bottling of Segarcea wine </w:t>
            </w:r>
            <w:r w:rsidRPr="006927E6">
              <w:rPr>
                <w:rFonts w:ascii="Times New Roman" w:hAnsi="Times New Roman"/>
              </w:rPr>
              <w:t xml:space="preserve">spirit </w:t>
            </w:r>
            <w:r w:rsidR="00AA550F" w:rsidRPr="006927E6">
              <w:rPr>
                <w:rFonts w:ascii="Times New Roman" w:hAnsi="Times New Roman"/>
              </w:rPr>
              <w:t>may take place either with</w:t>
            </w:r>
            <w:r w:rsidRPr="006927E6">
              <w:rPr>
                <w:rFonts w:ascii="Times New Roman" w:hAnsi="Times New Roman"/>
              </w:rPr>
              <w:t xml:space="preserve">in </w:t>
            </w:r>
            <w:r w:rsidR="00AA550F" w:rsidRPr="006927E6">
              <w:rPr>
                <w:rFonts w:ascii="Times New Roman" w:hAnsi="Times New Roman"/>
              </w:rPr>
              <w:t>or outside</w:t>
            </w:r>
            <w:r w:rsidR="00AA550F">
              <w:rPr>
                <w:rFonts w:ascii="Times New Roman" w:hAnsi="Times New Roman"/>
              </w:rPr>
              <w:t xml:space="preserve"> </w:t>
            </w:r>
            <w:r w:rsidRPr="00914283">
              <w:rPr>
                <w:rFonts w:ascii="Times New Roman" w:hAnsi="Times New Roman"/>
              </w:rPr>
              <w:t>the delimited Segarcea geographical area.</w:t>
            </w:r>
          </w:p>
          <w:p w:rsidR="00273B95" w:rsidRDefault="00273B95">
            <w:pPr>
              <w:ind w:left="20"/>
              <w:rPr>
                <w:rFonts w:ascii="Times New Roman" w:hAnsi="Times New Roman"/>
              </w:rPr>
            </w:pPr>
            <w:r w:rsidRPr="00273B95">
              <w:rPr>
                <w:rFonts w:ascii="Times New Roman" w:hAnsi="Times New Roman"/>
              </w:rPr>
              <w:t xml:space="preserve">Where bottled outside the demarcated area, Vinars </w:t>
            </w:r>
            <w:r>
              <w:rPr>
                <w:rFonts w:ascii="Times New Roman" w:hAnsi="Times New Roman"/>
              </w:rPr>
              <w:t>Segarcea</w:t>
            </w:r>
            <w:r w:rsidRPr="00273B95">
              <w:rPr>
                <w:rFonts w:ascii="Times New Roman" w:hAnsi="Times New Roman"/>
              </w:rPr>
              <w:t xml:space="preserve"> shall be transported in food tanks compliant with the tax legislation in force.</w:t>
            </w:r>
          </w:p>
          <w:p w:rsidR="00524784" w:rsidRPr="00914283" w:rsidRDefault="00273B95">
            <w:pPr>
              <w:ind w:left="20"/>
              <w:rPr>
                <w:rFonts w:ascii="Times New Roman" w:hAnsi="Times New Roman" w:cs="Times New Roman"/>
              </w:rPr>
            </w:pPr>
            <w:r>
              <w:rPr>
                <w:rFonts w:ascii="Times New Roman" w:hAnsi="Times New Roman"/>
              </w:rPr>
              <w:t xml:space="preserve">Bottling takes place </w:t>
            </w:r>
            <w:r w:rsidR="00387879" w:rsidRPr="00914283">
              <w:rPr>
                <w:rFonts w:ascii="Times New Roman" w:hAnsi="Times New Roman"/>
              </w:rPr>
              <w:t>under the close supervision of the producer</w:t>
            </w:r>
            <w:r>
              <w:rPr>
                <w:rFonts w:ascii="Times New Roman" w:hAnsi="Times New Roman"/>
              </w:rPr>
              <w:t>; this</w:t>
            </w:r>
            <w:r w:rsidR="00387879" w:rsidRPr="00914283">
              <w:rPr>
                <w:rFonts w:ascii="Times New Roman" w:hAnsi="Times New Roman"/>
              </w:rPr>
              <w:t xml:space="preserve"> </w:t>
            </w:r>
            <w:r>
              <w:rPr>
                <w:rFonts w:ascii="Times New Roman" w:hAnsi="Times New Roman"/>
              </w:rPr>
              <w:t>translates into</w:t>
            </w:r>
            <w:r w:rsidR="00387879" w:rsidRPr="00914283">
              <w:rPr>
                <w:rFonts w:ascii="Times New Roman" w:hAnsi="Times New Roman"/>
              </w:rPr>
              <w:t xml:space="preserve"> exclusivity and tradition as well as the rich experience of making quality products. </w:t>
            </w:r>
          </w:p>
          <w:p w:rsidR="00524784" w:rsidRPr="00914283" w:rsidRDefault="00387879">
            <w:pPr>
              <w:ind w:left="20"/>
              <w:rPr>
                <w:rFonts w:ascii="Times New Roman" w:hAnsi="Times New Roman" w:cs="Times New Roman"/>
              </w:rPr>
            </w:pPr>
            <w:r w:rsidRPr="00914283">
              <w:rPr>
                <w:rFonts w:ascii="Times New Roman" w:hAnsi="Times New Roman"/>
              </w:rPr>
              <w:t>For bottling</w:t>
            </w:r>
            <w:r w:rsidR="00C31A29">
              <w:rPr>
                <w:rFonts w:ascii="Times New Roman" w:hAnsi="Times New Roman"/>
              </w:rPr>
              <w:t>,</w:t>
            </w:r>
            <w:r w:rsidRPr="00914283">
              <w:rPr>
                <w:rFonts w:ascii="Times New Roman" w:hAnsi="Times New Roman"/>
              </w:rPr>
              <w:t xml:space="preserve"> only glass bottles may be used having the following contents (m</w:t>
            </w:r>
            <w:r w:rsidR="00273B95">
              <w:rPr>
                <w:rFonts w:ascii="Times New Roman" w:hAnsi="Times New Roman"/>
              </w:rPr>
              <w:t>l</w:t>
            </w:r>
            <w:r w:rsidRPr="00914283">
              <w:rPr>
                <w:rFonts w:ascii="Times New Roman" w:hAnsi="Times New Roman"/>
              </w:rPr>
              <w:t>): 250, 375, 500, 750 or 1</w:t>
            </w:r>
            <w:r w:rsidR="00273B95">
              <w:rPr>
                <w:rFonts w:ascii="Times New Roman" w:hAnsi="Times New Roman"/>
              </w:rPr>
              <w:t> </w:t>
            </w:r>
            <w:r w:rsidRPr="00914283">
              <w:rPr>
                <w:rFonts w:ascii="Times New Roman" w:hAnsi="Times New Roman"/>
              </w:rPr>
              <w:t xml:space="preserve">000. </w:t>
            </w:r>
            <w:r w:rsidR="0033275E">
              <w:rPr>
                <w:rFonts w:ascii="Times New Roman" w:hAnsi="Times New Roman"/>
              </w:rPr>
              <w:t xml:space="preserve">Bottles must be closed using </w:t>
            </w:r>
            <w:r w:rsidRPr="00914283">
              <w:rPr>
                <w:rFonts w:ascii="Times New Roman" w:hAnsi="Times New Roman"/>
              </w:rPr>
              <w:t>stoppers</w:t>
            </w:r>
            <w:r w:rsidR="0033275E">
              <w:rPr>
                <w:rFonts w:ascii="Times New Roman" w:hAnsi="Times New Roman"/>
              </w:rPr>
              <w:t xml:space="preserve"> made of cork</w:t>
            </w:r>
            <w:r w:rsidRPr="00914283">
              <w:rPr>
                <w:rFonts w:ascii="Times New Roman" w:hAnsi="Times New Roman"/>
              </w:rPr>
              <w:t xml:space="preserve">, cork derivatives or </w:t>
            </w:r>
            <w:r w:rsidR="0033275E">
              <w:rPr>
                <w:rFonts w:ascii="Times New Roman" w:hAnsi="Times New Roman"/>
              </w:rPr>
              <w:t>other</w:t>
            </w:r>
            <w:r w:rsidRPr="00914283">
              <w:rPr>
                <w:rFonts w:ascii="Times New Roman" w:hAnsi="Times New Roman"/>
              </w:rPr>
              <w:t xml:space="preserve"> materials </w:t>
            </w:r>
            <w:r w:rsidR="0033275E">
              <w:rPr>
                <w:rFonts w:ascii="Times New Roman" w:hAnsi="Times New Roman"/>
              </w:rPr>
              <w:t xml:space="preserve">permitted in international trade </w:t>
            </w:r>
            <w:r w:rsidRPr="00914283">
              <w:rPr>
                <w:rFonts w:ascii="Times New Roman" w:hAnsi="Times New Roman"/>
              </w:rPr>
              <w:t xml:space="preserve">or </w:t>
            </w:r>
            <w:r w:rsidR="0033275E">
              <w:rPr>
                <w:rFonts w:ascii="Times New Roman" w:hAnsi="Times New Roman"/>
              </w:rPr>
              <w:t>using secure screw caps</w:t>
            </w:r>
            <w:r w:rsidRPr="00914283">
              <w:rPr>
                <w:rFonts w:ascii="Times New Roman" w:hAnsi="Times New Roman"/>
              </w:rPr>
              <w:t xml:space="preserve">. </w:t>
            </w:r>
          </w:p>
          <w:p w:rsidR="00524784" w:rsidRPr="00914283" w:rsidRDefault="00524784">
            <w:pPr>
              <w:ind w:left="20"/>
              <w:rPr>
                <w:rFonts w:ascii="Times New Roman" w:hAnsi="Times New Roman" w:cs="Times New Roman"/>
              </w:rPr>
            </w:pPr>
          </w:p>
        </w:tc>
      </w:tr>
    </w:tbl>
    <w:p w:rsidR="00524784" w:rsidRPr="00914283" w:rsidRDefault="00387879">
      <w:pPr>
        <w:spacing w:before="200" w:after="100"/>
        <w:ind w:left="400"/>
        <w:rPr>
          <w:rFonts w:ascii="Times New Roman" w:hAnsi="Times New Roman" w:cs="Times New Roman"/>
          <w:sz w:val="26"/>
          <w:szCs w:val="26"/>
        </w:rPr>
      </w:pPr>
      <w:r w:rsidRPr="00914283">
        <w:rPr>
          <w:rFonts w:ascii="Times New Roman" w:hAnsi="Times New Roman"/>
          <w:b/>
          <w:i/>
          <w:sz w:val="26"/>
        </w:rPr>
        <w:lastRenderedPageBreak/>
        <w:t>6. Link with the geographical environment of origin</w:t>
      </w:r>
    </w:p>
    <w:p w:rsidR="00524784" w:rsidRPr="00914283" w:rsidRDefault="00524784">
      <w:pPr>
        <w:spacing w:before="200" w:after="100"/>
        <w:ind w:left="400"/>
        <w:rPr>
          <w:rFonts w:ascii="Times New Roman" w:hAnsi="Times New Roman" w:cs="Times New Roman"/>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VINARS SEGARCEA</w:t>
            </w: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Details of the geographical area or origin relevant to the link:</w:t>
            </w:r>
          </w:p>
          <w:p w:rsidR="00524784" w:rsidRPr="00914283" w:rsidRDefault="00387879">
            <w:pPr>
              <w:ind w:left="20"/>
              <w:rPr>
                <w:rFonts w:ascii="Times New Roman" w:hAnsi="Times New Roman" w:cs="Times New Roman"/>
              </w:rPr>
            </w:pPr>
            <w:r w:rsidRPr="00914283">
              <w:rPr>
                <w:rFonts w:ascii="Times New Roman" w:hAnsi="Times New Roman"/>
              </w:rPr>
              <w:t xml:space="preserve">The properties and quality of wine spirits produced in this area are first of all due to the natural environment, including its human and non-human factors. It has been </w:t>
            </w:r>
            <w:r w:rsidR="00273B95">
              <w:rPr>
                <w:rFonts w:ascii="Times New Roman" w:hAnsi="Times New Roman"/>
              </w:rPr>
              <w:t>considered</w:t>
            </w:r>
            <w:r w:rsidRPr="00914283">
              <w:rPr>
                <w:rFonts w:ascii="Times New Roman" w:hAnsi="Times New Roman"/>
              </w:rPr>
              <w:t xml:space="preserve"> </w:t>
            </w:r>
            <w:r w:rsidR="00273B95">
              <w:rPr>
                <w:rFonts w:ascii="Times New Roman" w:hAnsi="Times New Roman"/>
              </w:rPr>
              <w:t>for</w:t>
            </w:r>
            <w:r w:rsidRPr="00914283">
              <w:rPr>
                <w:rFonts w:ascii="Times New Roman" w:hAnsi="Times New Roman"/>
              </w:rPr>
              <w:t xml:space="preserve"> many years that the geographical location, the climate, the structure and chemical composition of the soil and other factors have created </w:t>
            </w:r>
            <w:r w:rsidR="00273B95">
              <w:rPr>
                <w:rFonts w:ascii="Times New Roman" w:hAnsi="Times New Roman"/>
              </w:rPr>
              <w:t xml:space="preserve">the </w:t>
            </w:r>
            <w:r w:rsidRPr="00914283">
              <w:rPr>
                <w:rFonts w:ascii="Times New Roman" w:hAnsi="Times New Roman"/>
              </w:rPr>
              <w:t>most favourable conditions for wine growing</w:t>
            </w:r>
            <w:r w:rsidR="00273B95" w:rsidRPr="00914283">
              <w:rPr>
                <w:rFonts w:ascii="Times New Roman" w:hAnsi="Times New Roman"/>
              </w:rPr>
              <w:t xml:space="preserve"> in this region</w:t>
            </w:r>
            <w:r w:rsidRPr="00914283">
              <w:rPr>
                <w:rFonts w:ascii="Times New Roman" w:hAnsi="Times New Roman"/>
              </w:rPr>
              <w:t>.</w:t>
            </w:r>
          </w:p>
          <w:p w:rsidR="00524784" w:rsidRPr="00914283" w:rsidRDefault="00403A22">
            <w:pPr>
              <w:ind w:left="20"/>
              <w:rPr>
                <w:rFonts w:ascii="Times New Roman" w:hAnsi="Times New Roman" w:cs="Times New Roman"/>
              </w:rPr>
            </w:pPr>
            <w:r>
              <w:rPr>
                <w:rFonts w:ascii="Times New Roman" w:hAnsi="Times New Roman"/>
              </w:rPr>
              <w:t xml:space="preserve">The </w:t>
            </w:r>
            <w:r w:rsidR="00387879" w:rsidRPr="00914283">
              <w:rPr>
                <w:rFonts w:ascii="Times New Roman" w:hAnsi="Times New Roman"/>
              </w:rPr>
              <w:t xml:space="preserve">Segarcea viticulture area is part of </w:t>
            </w:r>
            <w:r>
              <w:rPr>
                <w:rFonts w:ascii="Times New Roman" w:hAnsi="Times New Roman"/>
              </w:rPr>
              <w:t xml:space="preserve">the </w:t>
            </w:r>
            <w:r w:rsidR="00387879" w:rsidRPr="00914283">
              <w:rPr>
                <w:rFonts w:ascii="Times New Roman" w:hAnsi="Times New Roman"/>
              </w:rPr>
              <w:t xml:space="preserve">Muntenia and Oltenia Hills Wine Region, and, </w:t>
            </w:r>
            <w:r>
              <w:rPr>
                <w:rFonts w:ascii="Times New Roman" w:hAnsi="Times New Roman"/>
              </w:rPr>
              <w:t xml:space="preserve">as it is situated </w:t>
            </w:r>
            <w:r w:rsidR="00387879" w:rsidRPr="00914283">
              <w:rPr>
                <w:rFonts w:ascii="Times New Roman" w:hAnsi="Times New Roman"/>
              </w:rPr>
              <w:t xml:space="preserve">just south of Craiova, it belongs to the historical province of Oltenia, whereas from the administrative point of view, it is part of Dolj County. The geographical location of Segarcea is 44 degrees and 10 minutes North latitude and meridian 23 degrees and 72 minutes East longitude. </w:t>
            </w:r>
          </w:p>
          <w:p w:rsidR="00524784" w:rsidRPr="00914283" w:rsidRDefault="00387879">
            <w:pPr>
              <w:ind w:left="20"/>
              <w:rPr>
                <w:rFonts w:ascii="Times New Roman" w:hAnsi="Times New Roman" w:cs="Times New Roman"/>
              </w:rPr>
            </w:pPr>
            <w:r w:rsidRPr="00914283">
              <w:rPr>
                <w:rFonts w:ascii="Times New Roman" w:hAnsi="Times New Roman"/>
              </w:rPr>
              <w:t xml:space="preserve">Terrain. Segarcea is located in the central part of </w:t>
            </w:r>
            <w:r w:rsidR="00F872BD">
              <w:rPr>
                <w:rFonts w:ascii="Times New Roman" w:hAnsi="Times New Roman"/>
              </w:rPr>
              <w:t xml:space="preserve">the </w:t>
            </w:r>
            <w:r w:rsidRPr="00914283">
              <w:rPr>
                <w:rFonts w:ascii="Times New Roman" w:hAnsi="Times New Roman"/>
              </w:rPr>
              <w:t>Oltenia Plain</w:t>
            </w:r>
            <w:r w:rsidR="00F872BD">
              <w:rPr>
                <w:rFonts w:ascii="Times New Roman" w:hAnsi="Times New Roman"/>
              </w:rPr>
              <w:t xml:space="preserve">, </w:t>
            </w:r>
            <w:r w:rsidRPr="00914283">
              <w:rPr>
                <w:rFonts w:ascii="Times New Roman" w:hAnsi="Times New Roman"/>
              </w:rPr>
              <w:t xml:space="preserve">between </w:t>
            </w:r>
            <w:r w:rsidR="00F872BD">
              <w:rPr>
                <w:rFonts w:ascii="Times New Roman" w:hAnsi="Times New Roman"/>
              </w:rPr>
              <w:t xml:space="preserve">the </w:t>
            </w:r>
            <w:r w:rsidRPr="00914283">
              <w:rPr>
                <w:rFonts w:ascii="Times New Roman" w:hAnsi="Times New Roman"/>
              </w:rPr>
              <w:t xml:space="preserve">Jiu (East) and Desnăţui </w:t>
            </w:r>
            <w:r w:rsidR="00F872BD">
              <w:rPr>
                <w:rFonts w:ascii="Times New Roman" w:hAnsi="Times New Roman"/>
              </w:rPr>
              <w:t>r</w:t>
            </w:r>
            <w:r w:rsidRPr="00914283">
              <w:rPr>
                <w:rFonts w:ascii="Times New Roman" w:hAnsi="Times New Roman"/>
              </w:rPr>
              <w:t>iver</w:t>
            </w:r>
            <w:r w:rsidR="00F872BD">
              <w:rPr>
                <w:rFonts w:ascii="Times New Roman" w:hAnsi="Times New Roman"/>
              </w:rPr>
              <w:t>s</w:t>
            </w:r>
            <w:r w:rsidRPr="00914283">
              <w:rPr>
                <w:rFonts w:ascii="Times New Roman" w:hAnsi="Times New Roman"/>
              </w:rPr>
              <w:t xml:space="preserve"> (West), and is part of Desnăţui Plain. This interfluv</w:t>
            </w:r>
            <w:r w:rsidR="00F872BD">
              <w:rPr>
                <w:rFonts w:ascii="Times New Roman" w:hAnsi="Times New Roman"/>
              </w:rPr>
              <w:t>ial area</w:t>
            </w:r>
            <w:r w:rsidRPr="00914283">
              <w:rPr>
                <w:rFonts w:ascii="Times New Roman" w:hAnsi="Times New Roman"/>
              </w:rPr>
              <w:t xml:space="preserve"> is called </w:t>
            </w:r>
            <w:r w:rsidR="00F872BD">
              <w:rPr>
                <w:rFonts w:ascii="Times New Roman" w:hAnsi="Times New Roman"/>
              </w:rPr>
              <w:t xml:space="preserve">the </w:t>
            </w:r>
            <w:r w:rsidRPr="00914283">
              <w:rPr>
                <w:rFonts w:ascii="Times New Roman" w:hAnsi="Times New Roman"/>
              </w:rPr>
              <w:t xml:space="preserve">Segarcea Plain, which </w:t>
            </w:r>
            <w:r w:rsidR="00F872BD" w:rsidRPr="00914283">
              <w:rPr>
                <w:rFonts w:ascii="Times New Roman" w:hAnsi="Times New Roman"/>
              </w:rPr>
              <w:t xml:space="preserve">along with </w:t>
            </w:r>
            <w:r w:rsidR="00F872BD">
              <w:rPr>
                <w:rFonts w:ascii="Times New Roman" w:hAnsi="Times New Roman"/>
              </w:rPr>
              <w:t xml:space="preserve">the </w:t>
            </w:r>
            <w:r w:rsidR="00F872BD" w:rsidRPr="00914283">
              <w:rPr>
                <w:rFonts w:ascii="Times New Roman" w:hAnsi="Times New Roman"/>
              </w:rPr>
              <w:t xml:space="preserve">Băileşti Plain </w:t>
            </w:r>
            <w:r w:rsidRPr="00914283">
              <w:rPr>
                <w:rFonts w:ascii="Times New Roman" w:hAnsi="Times New Roman"/>
              </w:rPr>
              <w:t>forms the Desnăţui Plain.</w:t>
            </w:r>
          </w:p>
          <w:p w:rsidR="00524784" w:rsidRPr="00914283" w:rsidRDefault="00387879">
            <w:pPr>
              <w:ind w:left="20"/>
              <w:rPr>
                <w:rFonts w:ascii="Times New Roman" w:hAnsi="Times New Roman" w:cs="Times New Roman"/>
              </w:rPr>
            </w:pPr>
            <w:r w:rsidRPr="00914283">
              <w:rPr>
                <w:rFonts w:ascii="Times New Roman" w:hAnsi="Times New Roman"/>
              </w:rPr>
              <w:lastRenderedPageBreak/>
              <w:t xml:space="preserve">The areas covered by vineyards are located in the southernmost part of Sălcuţa piedmont plain and on the predominantly South, South-West, and South-East-facing slope which makes the transition from Danube Terrace </w:t>
            </w:r>
            <w:r w:rsidR="00F872BD">
              <w:rPr>
                <w:rFonts w:ascii="Times New Roman" w:hAnsi="Times New Roman"/>
              </w:rPr>
              <w:t>III</w:t>
            </w:r>
            <w:r w:rsidRPr="00914283">
              <w:rPr>
                <w:rFonts w:ascii="Times New Roman" w:hAnsi="Times New Roman"/>
              </w:rPr>
              <w:t xml:space="preserve"> to Sălcuţa plateau. This area is located between </w:t>
            </w:r>
            <w:r w:rsidR="00F872BD">
              <w:rPr>
                <w:rFonts w:ascii="Times New Roman" w:hAnsi="Times New Roman"/>
              </w:rPr>
              <w:t xml:space="preserve">the </w:t>
            </w:r>
            <w:r w:rsidRPr="00914283">
              <w:rPr>
                <w:rFonts w:ascii="Times New Roman" w:hAnsi="Times New Roman"/>
              </w:rPr>
              <w:t>100 m and 150 m</w:t>
            </w:r>
            <w:r w:rsidR="00F872BD">
              <w:rPr>
                <w:rFonts w:ascii="Times New Roman" w:hAnsi="Times New Roman"/>
              </w:rPr>
              <w:t xml:space="preserve"> contour lines</w:t>
            </w:r>
            <w:r w:rsidRPr="00914283">
              <w:rPr>
                <w:rFonts w:ascii="Times New Roman" w:hAnsi="Times New Roman"/>
              </w:rPr>
              <w:t xml:space="preserve">. The majority of the plantations are situated on relatively gentle slopes and plateaus. The high amount of solar radiation, the rich heliothermal resources and the low levels of precipitation are major factors </w:t>
            </w:r>
            <w:r w:rsidR="00F872BD">
              <w:rPr>
                <w:rFonts w:ascii="Times New Roman" w:hAnsi="Times New Roman"/>
              </w:rPr>
              <w:t xml:space="preserve">in the high </w:t>
            </w:r>
            <w:r w:rsidR="00F872BD" w:rsidRPr="00914283">
              <w:rPr>
                <w:rFonts w:ascii="Times New Roman" w:hAnsi="Times New Roman"/>
              </w:rPr>
              <w:t xml:space="preserve">quality </w:t>
            </w:r>
            <w:r w:rsidRPr="00914283">
              <w:rPr>
                <w:rFonts w:ascii="Times New Roman" w:hAnsi="Times New Roman"/>
              </w:rPr>
              <w:t xml:space="preserve">of </w:t>
            </w:r>
            <w:r w:rsidR="00F872BD">
              <w:rPr>
                <w:rFonts w:ascii="Times New Roman" w:hAnsi="Times New Roman"/>
              </w:rPr>
              <w:t xml:space="preserve">the </w:t>
            </w:r>
            <w:r w:rsidRPr="00914283">
              <w:rPr>
                <w:rFonts w:ascii="Times New Roman" w:hAnsi="Times New Roman"/>
              </w:rPr>
              <w:t>wine and of the distillates obtained from the</w:t>
            </w:r>
            <w:r w:rsidR="00F872BD">
              <w:rPr>
                <w:rFonts w:ascii="Times New Roman" w:hAnsi="Times New Roman"/>
              </w:rPr>
              <w:t>se</w:t>
            </w:r>
            <w:r w:rsidRPr="00914283">
              <w:rPr>
                <w:rFonts w:ascii="Times New Roman" w:hAnsi="Times New Roman"/>
              </w:rPr>
              <w:t xml:space="preserve"> wines.</w:t>
            </w:r>
          </w:p>
          <w:p w:rsidR="00524784" w:rsidRPr="00914283" w:rsidRDefault="00387879">
            <w:pPr>
              <w:ind w:left="20"/>
              <w:rPr>
                <w:rFonts w:ascii="Times New Roman" w:hAnsi="Times New Roman" w:cs="Times New Roman"/>
              </w:rPr>
            </w:pPr>
            <w:r w:rsidRPr="00914283">
              <w:rPr>
                <w:rFonts w:ascii="Times New Roman" w:hAnsi="Times New Roman"/>
              </w:rPr>
              <w:t xml:space="preserve">Soil. Most of the vineyard soils have high calcium carbonate levels and are rich in iron oxide, which are important factors for the quality of the starting material wines and, implicitly, of the distillates obtained from the wines. Inarguably, soil plays a decisive role in making these distillates as it </w:t>
            </w:r>
            <w:r w:rsidR="009C509D">
              <w:rPr>
                <w:rFonts w:ascii="Times New Roman" w:hAnsi="Times New Roman"/>
              </w:rPr>
              <w:t>imparts</w:t>
            </w:r>
            <w:r w:rsidRPr="00914283">
              <w:rPr>
                <w:rFonts w:ascii="Times New Roman" w:hAnsi="Times New Roman"/>
              </w:rPr>
              <w:t xml:space="preserve"> a remarkable quality to the wine spirits.</w:t>
            </w:r>
          </w:p>
          <w:p w:rsidR="00524784" w:rsidRPr="00914283" w:rsidRDefault="00387879">
            <w:pPr>
              <w:ind w:left="20"/>
              <w:rPr>
                <w:rFonts w:ascii="Times New Roman" w:hAnsi="Times New Roman" w:cs="Times New Roman"/>
              </w:rPr>
            </w:pPr>
            <w:r w:rsidRPr="00914283">
              <w:rPr>
                <w:rFonts w:ascii="Times New Roman" w:hAnsi="Times New Roman"/>
              </w:rPr>
              <w:t xml:space="preserve">Geology and lithology. In terms of </w:t>
            </w:r>
            <w:r w:rsidR="009C509D">
              <w:rPr>
                <w:rFonts w:ascii="Times New Roman" w:hAnsi="Times New Roman"/>
              </w:rPr>
              <w:t>its</w:t>
            </w:r>
            <w:r w:rsidRPr="00914283">
              <w:rPr>
                <w:rFonts w:ascii="Times New Roman" w:hAnsi="Times New Roman"/>
              </w:rPr>
              <w:t xml:space="preserve"> lithologic</w:t>
            </w:r>
            <w:r w:rsidR="009C509D">
              <w:rPr>
                <w:rFonts w:ascii="Times New Roman" w:hAnsi="Times New Roman"/>
              </w:rPr>
              <w:t>al</w:t>
            </w:r>
            <w:r w:rsidRPr="00914283">
              <w:rPr>
                <w:rFonts w:ascii="Times New Roman" w:hAnsi="Times New Roman"/>
              </w:rPr>
              <w:t xml:space="preserve"> composition the area is made up mostly of loess deposits, </w:t>
            </w:r>
            <w:r w:rsidR="0033275E">
              <w:rPr>
                <w:rFonts w:ascii="Times New Roman" w:hAnsi="Times New Roman"/>
              </w:rPr>
              <w:t>p</w:t>
            </w:r>
            <w:r w:rsidRPr="00914283">
              <w:rPr>
                <w:rFonts w:ascii="Times New Roman" w:hAnsi="Times New Roman"/>
              </w:rPr>
              <w:t xml:space="preserve">leistocene clay loam and sandy loam rich in carbonates.  </w:t>
            </w:r>
          </w:p>
          <w:p w:rsidR="00524784" w:rsidRPr="00914283" w:rsidRDefault="00387879">
            <w:pPr>
              <w:ind w:left="20"/>
              <w:rPr>
                <w:rFonts w:ascii="Times New Roman" w:hAnsi="Times New Roman" w:cs="Times New Roman"/>
              </w:rPr>
            </w:pPr>
            <w:r w:rsidRPr="00914283">
              <w:rPr>
                <w:rFonts w:ascii="Times New Roman" w:hAnsi="Times New Roman"/>
              </w:rPr>
              <w:t xml:space="preserve">Climate. The climate is temperate continental with slight Mediterranean influences due to the frequent masses of air coming from the West and South-West, including </w:t>
            </w:r>
            <w:r w:rsidR="009C509D">
              <w:rPr>
                <w:rFonts w:ascii="Times New Roman" w:hAnsi="Times New Roman"/>
              </w:rPr>
              <w:t>t</w:t>
            </w:r>
            <w:r w:rsidRPr="00914283">
              <w:rPr>
                <w:rFonts w:ascii="Times New Roman" w:hAnsi="Times New Roman"/>
              </w:rPr>
              <w:t>ropical air from the South and air from Eastern-Europe. Multi-annual average temperature is 11.6</w:t>
            </w:r>
            <w:r w:rsidRPr="00914283">
              <w:rPr>
                <w:rFonts w:ascii="Times New Roman" w:hAnsi="Times New Roman"/>
                <w:vertAlign w:val="superscript"/>
              </w:rPr>
              <w:t>o</w:t>
            </w:r>
            <w:r w:rsidRPr="00914283">
              <w:rPr>
                <w:rFonts w:ascii="Times New Roman" w:hAnsi="Times New Roman"/>
              </w:rPr>
              <w:t>C. The annual precipitation level is 565 mm (50 years' average)</w:t>
            </w:r>
            <w:r w:rsidR="009C509D">
              <w:rPr>
                <w:rFonts w:ascii="Times New Roman" w:hAnsi="Times New Roman"/>
              </w:rPr>
              <w:t>,</w:t>
            </w:r>
            <w:r w:rsidRPr="00914283">
              <w:rPr>
                <w:rFonts w:ascii="Times New Roman" w:hAnsi="Times New Roman"/>
              </w:rPr>
              <w:t xml:space="preserve"> of which 281 mm falls </w:t>
            </w:r>
            <w:r w:rsidR="009C509D">
              <w:rPr>
                <w:rFonts w:ascii="Times New Roman" w:hAnsi="Times New Roman"/>
              </w:rPr>
              <w:t>during</w:t>
            </w:r>
            <w:r w:rsidRPr="00914283">
              <w:rPr>
                <w:rFonts w:ascii="Times New Roman" w:hAnsi="Times New Roman"/>
              </w:rPr>
              <w:t xml:space="preserve"> the vegetation period. The duration of sunshine, temperature of the environment and atmospheric precipitation are essential features of the climate</w:t>
            </w:r>
            <w:r w:rsidR="00B724D5">
              <w:rPr>
                <w:rFonts w:ascii="Times New Roman" w:hAnsi="Times New Roman"/>
              </w:rPr>
              <w:t>,</w:t>
            </w:r>
            <w:r w:rsidRPr="00914283">
              <w:rPr>
                <w:rFonts w:ascii="Times New Roman" w:hAnsi="Times New Roman"/>
              </w:rPr>
              <w:t xml:space="preserve"> which have a decisive impact on the biological, physiological and biochemical processes that occur in the vineyards and have an overwhelming importance in terms of quality and typicality of wines and wine spirits produced in Segarcea. </w:t>
            </w:r>
          </w:p>
          <w:p w:rsidR="00524784" w:rsidRPr="00914283" w:rsidRDefault="00387879">
            <w:pPr>
              <w:ind w:left="20"/>
              <w:rPr>
                <w:rFonts w:ascii="Times New Roman" w:hAnsi="Times New Roman" w:cs="Times New Roman"/>
              </w:rPr>
            </w:pPr>
            <w:r w:rsidRPr="00914283">
              <w:rPr>
                <w:rFonts w:ascii="Times New Roman" w:hAnsi="Times New Roman"/>
              </w:rPr>
              <w:t xml:space="preserve">Hydrology and hydrography. From the hydrographic point of view the area concerned is part of the Danube hydrographic basin and is connected to it through </w:t>
            </w:r>
            <w:r w:rsidR="009C509D">
              <w:rPr>
                <w:rFonts w:ascii="Times New Roman" w:hAnsi="Times New Roman"/>
              </w:rPr>
              <w:t xml:space="preserve">the </w:t>
            </w:r>
            <w:r w:rsidRPr="00914283">
              <w:rPr>
                <w:rFonts w:ascii="Times New Roman" w:hAnsi="Times New Roman"/>
              </w:rPr>
              <w:t>Desnăţui River</w:t>
            </w:r>
            <w:r w:rsidR="00B724D5">
              <w:rPr>
                <w:rFonts w:ascii="Times New Roman" w:hAnsi="Times New Roman"/>
              </w:rPr>
              <w:t>,</w:t>
            </w:r>
            <w:r w:rsidRPr="00914283">
              <w:rPr>
                <w:rFonts w:ascii="Times New Roman" w:hAnsi="Times New Roman"/>
              </w:rPr>
              <w:t xml:space="preserve"> which drains most of the water in the area.</w:t>
            </w:r>
          </w:p>
          <w:p w:rsidR="00524784" w:rsidRPr="00914283" w:rsidRDefault="00387879">
            <w:pPr>
              <w:ind w:left="20"/>
              <w:rPr>
                <w:rFonts w:ascii="Times New Roman" w:hAnsi="Times New Roman" w:cs="Times New Roman"/>
              </w:rPr>
            </w:pPr>
            <w:r w:rsidRPr="00914283">
              <w:rPr>
                <w:rFonts w:ascii="Times New Roman" w:hAnsi="Times New Roman"/>
              </w:rPr>
              <w:t>The variety is also a determining factor and, therefore, late-ripening varieties are recommended which have higher acidity and a more moderate alcohol content, i.e. mostly white grapes, however, red varieties are also included if made only into white or rosé wines with the lowest possible tannin le</w:t>
            </w:r>
            <w:r w:rsidR="0015227A" w:rsidRPr="00914283">
              <w:rPr>
                <w:rFonts w:ascii="Times New Roman" w:hAnsi="Times New Roman"/>
              </w:rPr>
              <w:t>vels. T</w:t>
            </w:r>
            <w:r w:rsidRPr="00914283">
              <w:rPr>
                <w:rFonts w:ascii="Times New Roman" w:hAnsi="Times New Roman"/>
              </w:rPr>
              <w:t>he allowed varieties are as follows: Sauvignon, Pinot Gris, Chardonnay, Tămaioasă Romanească, Tămaioasă Roză, Fetească Albă, Fetească Regală, Italian Riesling, Rhine Riesling, Viognier, Ugni Blanc, Merlot, Pinot Noir, Fetească Neagră, Gordan, Crâmpoşie, and Braghină.</w:t>
            </w:r>
          </w:p>
          <w:p w:rsidR="00524784" w:rsidRPr="00914283" w:rsidRDefault="00387879">
            <w:pPr>
              <w:ind w:left="20"/>
              <w:rPr>
                <w:rFonts w:ascii="Times New Roman" w:hAnsi="Times New Roman" w:cs="Times New Roman"/>
              </w:rPr>
            </w:pPr>
            <w:r w:rsidRPr="00914283">
              <w:rPr>
                <w:rFonts w:ascii="Times New Roman" w:hAnsi="Times New Roman"/>
              </w:rPr>
              <w:t>All the pedoclimat</w:t>
            </w:r>
            <w:r w:rsidR="00F201AA">
              <w:rPr>
                <w:rFonts w:ascii="Times New Roman" w:hAnsi="Times New Roman"/>
              </w:rPr>
              <w:t>ic</w:t>
            </w:r>
            <w:r w:rsidRPr="00914283">
              <w:rPr>
                <w:rFonts w:ascii="Times New Roman" w:hAnsi="Times New Roman"/>
              </w:rPr>
              <w:t xml:space="preserve"> conditions favour grape-growing and wine-making to produce exceptional quality </w:t>
            </w:r>
            <w:r w:rsidR="00981450">
              <w:rPr>
                <w:rFonts w:ascii="Times New Roman" w:hAnsi="Times New Roman"/>
              </w:rPr>
              <w:t>(</w:t>
            </w:r>
            <w:r w:rsidRPr="00914283">
              <w:rPr>
                <w:rFonts w:ascii="Times New Roman" w:hAnsi="Times New Roman"/>
              </w:rPr>
              <w:t>starting material</w:t>
            </w:r>
            <w:r w:rsidR="00981450">
              <w:rPr>
                <w:rFonts w:ascii="Times New Roman" w:hAnsi="Times New Roman"/>
              </w:rPr>
              <w:t>) wines.</w:t>
            </w:r>
          </w:p>
          <w:p w:rsidR="00524784" w:rsidRPr="00914283" w:rsidRDefault="00524784">
            <w:pPr>
              <w:ind w:left="20"/>
              <w:rPr>
                <w:rFonts w:ascii="Times New Roman" w:hAnsi="Times New Roman" w:cs="Times New Roman"/>
              </w:rPr>
            </w:pP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lastRenderedPageBreak/>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 xml:space="preserve">The geographic location, the climate and the chemical structure of the soil as well as other factors have created very favourable conditions for grape-growing in this region with a decisive impact on the biological, physiological and biochemical processes that occur in the vineyards and overwhelming importance for the quality and typicality of wines and wine spirits produced in Segarcea. </w:t>
            </w:r>
          </w:p>
          <w:p w:rsidR="00524784" w:rsidRPr="00914283" w:rsidRDefault="00387879">
            <w:pPr>
              <w:ind w:left="20"/>
              <w:rPr>
                <w:rFonts w:ascii="Times New Roman" w:hAnsi="Times New Roman" w:cs="Times New Roman"/>
              </w:rPr>
            </w:pPr>
            <w:r w:rsidRPr="00914283">
              <w:rPr>
                <w:rFonts w:ascii="Times New Roman" w:hAnsi="Times New Roman"/>
              </w:rPr>
              <w:t xml:space="preserve">The duration of sunshine, temperature of the environment and atmospheric precipitation as well as the low humidity and the </w:t>
            </w:r>
            <w:r w:rsidR="00981450">
              <w:rPr>
                <w:rFonts w:ascii="Times New Roman" w:hAnsi="Times New Roman"/>
              </w:rPr>
              <w:t>relative</w:t>
            </w:r>
            <w:r w:rsidRPr="00914283">
              <w:rPr>
                <w:rFonts w:ascii="Times New Roman" w:hAnsi="Times New Roman"/>
              </w:rPr>
              <w:t xml:space="preserve"> lack </w:t>
            </w:r>
            <w:r w:rsidR="00981450">
              <w:rPr>
                <w:rFonts w:ascii="Times New Roman" w:hAnsi="Times New Roman"/>
              </w:rPr>
              <w:t xml:space="preserve">of rain, </w:t>
            </w:r>
            <w:r w:rsidRPr="00914283">
              <w:rPr>
                <w:rFonts w:ascii="Times New Roman" w:hAnsi="Times New Roman"/>
              </w:rPr>
              <w:t xml:space="preserve">in </w:t>
            </w:r>
            <w:r w:rsidR="00981450">
              <w:rPr>
                <w:rFonts w:ascii="Times New Roman" w:hAnsi="Times New Roman"/>
              </w:rPr>
              <w:t xml:space="preserve">most </w:t>
            </w:r>
            <w:r w:rsidRPr="00914283">
              <w:rPr>
                <w:rFonts w:ascii="Times New Roman" w:hAnsi="Times New Roman"/>
              </w:rPr>
              <w:t>years</w:t>
            </w:r>
            <w:r w:rsidR="00981450">
              <w:rPr>
                <w:rFonts w:ascii="Times New Roman" w:hAnsi="Times New Roman"/>
              </w:rPr>
              <w:t>,</w:t>
            </w:r>
            <w:r w:rsidRPr="00914283">
              <w:rPr>
                <w:rFonts w:ascii="Times New Roman" w:hAnsi="Times New Roman"/>
              </w:rPr>
              <w:t xml:space="preserve"> during the ripening and maturation stage provide the best conditions for the berries, which, at harvest, will have the highest quality and </w:t>
            </w:r>
            <w:r w:rsidR="00B724D5">
              <w:rPr>
                <w:rFonts w:ascii="Times New Roman" w:hAnsi="Times New Roman"/>
              </w:rPr>
              <w:t xml:space="preserve">be </w:t>
            </w:r>
            <w:r w:rsidRPr="00914283">
              <w:rPr>
                <w:rFonts w:ascii="Times New Roman" w:hAnsi="Times New Roman"/>
              </w:rPr>
              <w:t xml:space="preserve">most appropriate to produce the drink. </w:t>
            </w:r>
          </w:p>
          <w:p w:rsidR="00524784" w:rsidRPr="00914283" w:rsidRDefault="00387879">
            <w:pPr>
              <w:ind w:left="20"/>
              <w:rPr>
                <w:rFonts w:ascii="Times New Roman" w:hAnsi="Times New Roman" w:cs="Times New Roman"/>
              </w:rPr>
            </w:pPr>
            <w:r w:rsidRPr="00914283">
              <w:rPr>
                <w:rFonts w:ascii="Times New Roman" w:hAnsi="Times New Roman"/>
              </w:rPr>
              <w:t>Most of the vineyard soils have high calcium carbonate levels and are rich in iron oxide, which are important factors for the quality and properties that are typical of the region.</w:t>
            </w:r>
          </w:p>
          <w:p w:rsidR="00524784" w:rsidRPr="00914283" w:rsidRDefault="00387879">
            <w:pPr>
              <w:ind w:left="20"/>
              <w:rPr>
                <w:rFonts w:ascii="Times New Roman" w:hAnsi="Times New Roman" w:cs="Times New Roman"/>
              </w:rPr>
            </w:pPr>
            <w:r w:rsidRPr="00914283">
              <w:rPr>
                <w:rFonts w:ascii="Times New Roman" w:hAnsi="Times New Roman"/>
              </w:rPr>
              <w:t xml:space="preserve">In addition, the traditional Romanian varieties grown to produce the wine used for the production of the spirit drink provide the wine with an exceptional quality and properties typical of the region which allow for the production of </w:t>
            </w:r>
            <w:r w:rsidR="00F201AA" w:rsidRPr="006927E6">
              <w:rPr>
                <w:rFonts w:ascii="Times New Roman" w:hAnsi="Times New Roman"/>
              </w:rPr>
              <w:t>typical</w:t>
            </w:r>
            <w:r w:rsidRPr="00914283">
              <w:rPr>
                <w:rFonts w:ascii="Times New Roman" w:hAnsi="Times New Roman"/>
              </w:rPr>
              <w:t xml:space="preserve"> distillates with a complex and rich nose with specific hints, including fine scents of vanilla, lime flowers, grape blossom and dried fruit, and a fine and complex velvety taste of flower aroma and ripe fruit, fine spirit and balanced acid.</w:t>
            </w:r>
          </w:p>
          <w:p w:rsidR="00524784" w:rsidRPr="00914283" w:rsidRDefault="00524784">
            <w:pPr>
              <w:ind w:left="20"/>
              <w:rPr>
                <w:rFonts w:ascii="Times New Roman" w:hAnsi="Times New Roman" w:cs="Times New Roman"/>
              </w:rPr>
            </w:pPr>
          </w:p>
          <w:p w:rsidR="00524784" w:rsidRPr="00914283" w:rsidRDefault="00524784">
            <w:pPr>
              <w:ind w:left="20"/>
              <w:rPr>
                <w:rFonts w:ascii="Times New Roman" w:hAnsi="Times New Roman" w:cs="Times New Roman"/>
              </w:rPr>
            </w:pP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Wine spirit has been produced in Segarcea for more than 100 years. The combination of pedoclimat</w:t>
            </w:r>
            <w:r w:rsidR="00F201AA">
              <w:rPr>
                <w:rFonts w:ascii="Times New Roman" w:hAnsi="Times New Roman"/>
              </w:rPr>
              <w:t>ic</w:t>
            </w:r>
            <w:r w:rsidRPr="00914283">
              <w:rPr>
                <w:rFonts w:ascii="Times New Roman" w:hAnsi="Times New Roman"/>
              </w:rPr>
              <w:t xml:space="preserve"> conditions with the grown traditional Romanian varieties allow for the creation of exceptional quality starting material wines displaying the typical regional properties that are essential to obtain wine spirits of renowned quality by the entire wine spirit industry in Romania. </w:t>
            </w:r>
          </w:p>
          <w:p w:rsidR="00F201AA" w:rsidRDefault="00387879">
            <w:pPr>
              <w:ind w:left="20"/>
              <w:rPr>
                <w:rFonts w:ascii="Times New Roman" w:hAnsi="Times New Roman"/>
              </w:rPr>
            </w:pPr>
            <w:r w:rsidRPr="00914283">
              <w:rPr>
                <w:rFonts w:ascii="Times New Roman" w:hAnsi="Times New Roman"/>
              </w:rPr>
              <w:t>Vinars Segarcea is obtained purely from wine produced by pressing at least 3 grape varieties</w:t>
            </w:r>
            <w:r w:rsidR="00410251">
              <w:rPr>
                <w:rFonts w:ascii="Times New Roman" w:hAnsi="Times New Roman"/>
              </w:rPr>
              <w:t>,</w:t>
            </w:r>
            <w:r w:rsidRPr="00914283">
              <w:rPr>
                <w:rFonts w:ascii="Times New Roman" w:hAnsi="Times New Roman"/>
              </w:rPr>
              <w:t xml:space="preserve"> at least one </w:t>
            </w:r>
            <w:r w:rsidR="00410251">
              <w:rPr>
                <w:rFonts w:ascii="Times New Roman" w:hAnsi="Times New Roman"/>
              </w:rPr>
              <w:t xml:space="preserve">of which </w:t>
            </w:r>
            <w:r w:rsidRPr="00914283">
              <w:rPr>
                <w:rFonts w:ascii="Times New Roman" w:hAnsi="Times New Roman"/>
              </w:rPr>
              <w:t>should be a traditional Romanian variety</w:t>
            </w:r>
            <w:r w:rsidR="00F201AA">
              <w:rPr>
                <w:rFonts w:ascii="Times New Roman" w:hAnsi="Times New Roman"/>
              </w:rPr>
              <w:t xml:space="preserve">, </w:t>
            </w:r>
            <w:r w:rsidR="00F201AA" w:rsidRPr="006927E6">
              <w:rPr>
                <w:rFonts w:ascii="Times New Roman" w:hAnsi="Times New Roman"/>
              </w:rPr>
              <w:t>in line with ancient production methods</w:t>
            </w:r>
            <w:r w:rsidRPr="006927E6">
              <w:rPr>
                <w:rFonts w:ascii="Times New Roman" w:hAnsi="Times New Roman"/>
              </w:rPr>
              <w:t>.</w:t>
            </w:r>
          </w:p>
          <w:p w:rsidR="00524784" w:rsidRPr="00914283" w:rsidRDefault="00387879">
            <w:pPr>
              <w:ind w:left="20"/>
              <w:rPr>
                <w:rFonts w:ascii="Times New Roman" w:hAnsi="Times New Roman" w:cs="Times New Roman"/>
              </w:rPr>
            </w:pPr>
            <w:r w:rsidRPr="00914283">
              <w:rPr>
                <w:rFonts w:ascii="Times New Roman" w:hAnsi="Times New Roman"/>
              </w:rPr>
              <w:t xml:space="preserve">No nitrogen fertilizers are applied on the plantations to produce grapes used for obtaining the wines that are distilled regardless of the cultivation cycle stage. </w:t>
            </w:r>
          </w:p>
          <w:p w:rsidR="00524784" w:rsidRPr="00914283" w:rsidRDefault="00387879">
            <w:pPr>
              <w:ind w:left="20"/>
              <w:rPr>
                <w:rFonts w:ascii="Times New Roman" w:hAnsi="Times New Roman" w:cs="Times New Roman"/>
              </w:rPr>
            </w:pPr>
            <w:r w:rsidRPr="00914283">
              <w:rPr>
                <w:rFonts w:ascii="Times New Roman" w:hAnsi="Times New Roman"/>
              </w:rPr>
              <w:t xml:space="preserve">The traditional Romanian grape </w:t>
            </w:r>
            <w:r w:rsidR="001346F1" w:rsidRPr="00914283">
              <w:rPr>
                <w:rFonts w:ascii="Times New Roman" w:hAnsi="Times New Roman"/>
              </w:rPr>
              <w:t>varieties</w:t>
            </w:r>
            <w:r w:rsidRPr="00914283">
              <w:rPr>
                <w:rFonts w:ascii="Times New Roman" w:hAnsi="Times New Roman"/>
              </w:rPr>
              <w:t xml:space="preserve"> (Tămaioasă Romanească, Tămaioasă Roză, Fetească Albă, Fetească Regală, Fetească Neagră, Gordan, Crâmpoşie, and Braghină) used for the starting material wine </w:t>
            </w:r>
            <w:r w:rsidR="00410251">
              <w:rPr>
                <w:rFonts w:ascii="Times New Roman" w:hAnsi="Times New Roman"/>
              </w:rPr>
              <w:t>have been</w:t>
            </w:r>
            <w:r w:rsidR="00410251" w:rsidRPr="00914283">
              <w:rPr>
                <w:rFonts w:ascii="Times New Roman" w:hAnsi="Times New Roman"/>
              </w:rPr>
              <w:t xml:space="preserve"> </w:t>
            </w:r>
            <w:r w:rsidRPr="00914283">
              <w:rPr>
                <w:rFonts w:ascii="Times New Roman" w:hAnsi="Times New Roman"/>
              </w:rPr>
              <w:t>grown in the region since before 1900.</w:t>
            </w:r>
          </w:p>
          <w:p w:rsidR="00524784" w:rsidRDefault="00387879">
            <w:pPr>
              <w:ind w:left="20"/>
              <w:rPr>
                <w:rFonts w:ascii="Times New Roman" w:hAnsi="Times New Roman"/>
              </w:rPr>
            </w:pPr>
            <w:r w:rsidRPr="00914283">
              <w:rPr>
                <w:rFonts w:ascii="Times New Roman" w:hAnsi="Times New Roman"/>
              </w:rPr>
              <w:t>Vineyard soils have high calcium carbonate levels and are rich in iron oxide</w:t>
            </w:r>
            <w:r w:rsidR="00410251">
              <w:rPr>
                <w:rFonts w:ascii="Times New Roman" w:hAnsi="Times New Roman"/>
              </w:rPr>
              <w:t>;</w:t>
            </w:r>
            <w:r w:rsidRPr="00914283">
              <w:rPr>
                <w:rFonts w:ascii="Times New Roman" w:hAnsi="Times New Roman"/>
              </w:rPr>
              <w:t xml:space="preserve"> therefore, the wines used for distillates are relatively rich in dry extract and have a high mineral content, and are fine, balanced wines typical of the region.</w:t>
            </w:r>
          </w:p>
          <w:p w:rsidR="00FC663A" w:rsidRPr="006927E6" w:rsidRDefault="00FC663A">
            <w:pPr>
              <w:ind w:left="20"/>
              <w:rPr>
                <w:rFonts w:ascii="Times New Roman" w:hAnsi="Times New Roman"/>
              </w:rPr>
            </w:pPr>
            <w:r w:rsidRPr="006927E6">
              <w:rPr>
                <w:rFonts w:ascii="Times New Roman" w:hAnsi="Times New Roman"/>
              </w:rPr>
              <w:t xml:space="preserve">Vinars Segarcea is the first Romanian wine spirit to win a Gold Medal at both the Paris (in 1936 and 1950) and </w:t>
            </w:r>
            <w:r w:rsidRPr="006927E6">
              <w:rPr>
                <w:rFonts w:ascii="Times New Roman" w:hAnsi="Times New Roman"/>
              </w:rPr>
              <w:lastRenderedPageBreak/>
              <w:t>Ljubljana Fairs (in 1956).</w:t>
            </w:r>
          </w:p>
          <w:p w:rsidR="00FC663A" w:rsidRPr="00914283" w:rsidRDefault="00FC663A">
            <w:pPr>
              <w:ind w:left="20"/>
              <w:rPr>
                <w:rFonts w:ascii="Times New Roman" w:hAnsi="Times New Roman" w:cs="Times New Roman"/>
              </w:rPr>
            </w:pPr>
            <w:r w:rsidRPr="006927E6">
              <w:rPr>
                <w:rFonts w:ascii="Times New Roman" w:hAnsi="Times New Roman"/>
              </w:rPr>
              <w:t xml:space="preserve">It has also been mentioned in literature (the writer Impy Matheescu, in his famous book of poetry entitled, suggestively, 'Mărite vin', </w:t>
            </w:r>
            <w:r w:rsidR="004F6740" w:rsidRPr="006927E6">
              <w:rPr>
                <w:rFonts w:ascii="Times New Roman" w:hAnsi="Times New Roman"/>
              </w:rPr>
              <w:t xml:space="preserve">['great/fat wine'], </w:t>
            </w:r>
            <w:r w:rsidRPr="006927E6">
              <w:rPr>
                <w:rFonts w:ascii="Times New Roman" w:hAnsi="Times New Roman"/>
              </w:rPr>
              <w:t>was so impressed by the quality and fame of Vinars Segarcea that he dedicated some verses to it).</w:t>
            </w:r>
            <w:r>
              <w:rPr>
                <w:rFonts w:ascii="Times New Roman" w:hAnsi="Times New Roman"/>
              </w:rPr>
              <w:t xml:space="preserve"> </w:t>
            </w:r>
          </w:p>
          <w:p w:rsidR="00524784" w:rsidRPr="00914283" w:rsidRDefault="00524784">
            <w:pPr>
              <w:ind w:left="20"/>
              <w:rPr>
                <w:rFonts w:ascii="Times New Roman" w:hAnsi="Times New Roman" w:cs="Times New Roman"/>
              </w:rPr>
            </w:pPr>
          </w:p>
        </w:tc>
      </w:tr>
    </w:tbl>
    <w:p w:rsidR="00524784" w:rsidRPr="00914283" w:rsidRDefault="00387879" w:rsidP="001346F1">
      <w:pPr>
        <w:keepNext/>
        <w:spacing w:before="200" w:after="100"/>
        <w:ind w:left="400"/>
        <w:rPr>
          <w:rFonts w:ascii="Times New Roman" w:hAnsi="Times New Roman" w:cs="Times New Roman"/>
          <w:sz w:val="26"/>
          <w:szCs w:val="26"/>
        </w:rPr>
      </w:pPr>
      <w:r w:rsidRPr="00914283">
        <w:rPr>
          <w:rFonts w:ascii="Times New Roman" w:hAnsi="Times New Roman"/>
          <w:b/>
          <w:i/>
          <w:sz w:val="26"/>
        </w:rPr>
        <w:lastRenderedPageBreak/>
        <w:t>7. Requirements under EU, national or regional legislation</w:t>
      </w:r>
    </w:p>
    <w:p w:rsidR="00524784" w:rsidRPr="00914283" w:rsidRDefault="00524784" w:rsidP="001346F1">
      <w:pPr>
        <w:keepNext/>
        <w:spacing w:before="200" w:after="100"/>
        <w:ind w:left="400"/>
        <w:rPr>
          <w:rFonts w:ascii="Times New Roman" w:hAnsi="Times New Roman" w:cs="Times New Roman"/>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rsidP="001346F1">
            <w:pPr>
              <w:keepNext/>
              <w:ind w:left="20"/>
              <w:rPr>
                <w:rFonts w:ascii="Times New Roman" w:hAnsi="Times New Roman" w:cs="Times New Roman"/>
              </w:rPr>
            </w:pPr>
            <w:r w:rsidRPr="00914283">
              <w:rPr>
                <w:rFonts w:ascii="Times New Roman" w:hAnsi="Times New Roman"/>
                <w:b/>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rsidP="001346F1">
            <w:pPr>
              <w:keepNext/>
              <w:ind w:left="20"/>
              <w:rPr>
                <w:rFonts w:ascii="Times New Roman" w:hAnsi="Times New Roman" w:cs="Times New Roman"/>
              </w:rPr>
            </w:pPr>
            <w:r w:rsidRPr="00914283">
              <w:rPr>
                <w:rFonts w:ascii="Times New Roman" w:hAnsi="Times New Roman"/>
              </w:rPr>
              <w:t>List of geographical indications for spirit drinks protected and recognised in Romania.</w:t>
            </w: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rsidP="001346F1">
            <w:pPr>
              <w:keepNext/>
              <w:ind w:left="20"/>
              <w:rPr>
                <w:rFonts w:ascii="Times New Roman" w:hAnsi="Times New Roman" w:cs="Times New Roman"/>
              </w:rPr>
            </w:pPr>
            <w:r w:rsidRPr="00914283">
              <w:rPr>
                <w:rFonts w:ascii="Times New Roman" w:hAnsi="Times New Roman"/>
                <w:b/>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rsidP="001346F1">
            <w:pPr>
              <w:keepNext/>
              <w:ind w:left="20"/>
              <w:rPr>
                <w:rFonts w:ascii="Times New Roman" w:hAnsi="Times New Roman" w:cs="Times New Roman"/>
              </w:rPr>
            </w:pPr>
            <w:r w:rsidRPr="00914283">
              <w:rPr>
                <w:rFonts w:ascii="Times New Roman" w:hAnsi="Times New Roman"/>
              </w:rPr>
              <w:t>ORDER No 147 of 8 March 2005 approving the List of geographical indications for spirit drinks protected and recognised in Romania.</w:t>
            </w:r>
          </w:p>
          <w:p w:rsidR="00524784" w:rsidRPr="00914283" w:rsidRDefault="00387879" w:rsidP="001346F1">
            <w:pPr>
              <w:keepNext/>
              <w:ind w:left="20"/>
              <w:rPr>
                <w:rFonts w:ascii="Times New Roman" w:hAnsi="Times New Roman" w:cs="Times New Roman"/>
              </w:rPr>
            </w:pPr>
            <w:r w:rsidRPr="00914283">
              <w:rPr>
                <w:rFonts w:ascii="Times New Roman" w:hAnsi="Times New Roman"/>
              </w:rPr>
              <w:t>ORDER No 368 of 13 June 2008 approving the Detailed rules on the definition, description, presentation and labelling of Romanian traditional drinks.</w:t>
            </w:r>
          </w:p>
          <w:p w:rsidR="00524784" w:rsidRPr="00914283" w:rsidRDefault="00524784" w:rsidP="001346F1">
            <w:pPr>
              <w:keepNext/>
              <w:ind w:left="20"/>
              <w:rPr>
                <w:rFonts w:ascii="Times New Roman" w:hAnsi="Times New Roman" w:cs="Times New Roman"/>
              </w:rPr>
            </w:pPr>
          </w:p>
        </w:tc>
      </w:tr>
      <w:tr w:rsidR="00524784" w:rsidRPr="00914283">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b/>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cs/>
              </w:rPr>
              <w:t>‘</w:t>
            </w:r>
            <w:r w:rsidRPr="00914283">
              <w:rPr>
                <w:rFonts w:ascii="Times New Roman" w:hAnsi="Times New Roman"/>
              </w:rPr>
              <w:t>Vinars</w:t>
            </w:r>
            <w:r w:rsidRPr="00914283">
              <w:rPr>
                <w:rFonts w:ascii="Times New Roman" w:hAnsi="Times New Roman"/>
                <w:cs/>
              </w:rPr>
              <w:t xml:space="preserve">’ </w:t>
            </w:r>
            <w:r w:rsidRPr="00914283">
              <w:rPr>
                <w:rFonts w:ascii="Times New Roman" w:hAnsi="Times New Roman"/>
              </w:rPr>
              <w:t xml:space="preserve">is a Romanian traditional spirit drink produced exclusively by the distillation at </w:t>
            </w:r>
            <w:r w:rsidR="00410251">
              <w:rPr>
                <w:rFonts w:ascii="Times New Roman" w:hAnsi="Times New Roman"/>
              </w:rPr>
              <w:t>a maximum of</w:t>
            </w:r>
            <w:r w:rsidRPr="00914283">
              <w:rPr>
                <w:rFonts w:ascii="Times New Roman" w:hAnsi="Times New Roman"/>
              </w:rPr>
              <w:t xml:space="preserve"> 86% vol. of wine or fortified wine or by the redistillation of a wine distillate at </w:t>
            </w:r>
            <w:r w:rsidR="000A2F86">
              <w:rPr>
                <w:rFonts w:ascii="Times New Roman" w:hAnsi="Times New Roman"/>
              </w:rPr>
              <w:t>a maximum of</w:t>
            </w:r>
            <w:r w:rsidRPr="00914283">
              <w:rPr>
                <w:rFonts w:ascii="Times New Roman" w:hAnsi="Times New Roman"/>
              </w:rPr>
              <w:t xml:space="preserve"> 86% vol.:</w:t>
            </w:r>
          </w:p>
          <w:p w:rsidR="00524784" w:rsidRPr="00914283" w:rsidRDefault="00387879">
            <w:pPr>
              <w:ind w:left="20"/>
              <w:rPr>
                <w:rFonts w:ascii="Times New Roman" w:hAnsi="Times New Roman" w:cs="Times New Roman"/>
              </w:rPr>
            </w:pPr>
            <w:r w:rsidRPr="00914283">
              <w:rPr>
                <w:rFonts w:ascii="Times New Roman" w:hAnsi="Times New Roman"/>
              </w:rPr>
              <w:t>a) distillation is performed in distillation facilities at alcoholic strength of maximum 86% by volume, so that the distillation product should have the flavour and taste specific to the wine concerned;</w:t>
            </w:r>
          </w:p>
          <w:p w:rsidR="00524784" w:rsidRPr="00914283" w:rsidRDefault="00387879">
            <w:pPr>
              <w:ind w:left="20"/>
              <w:rPr>
                <w:rFonts w:ascii="Times New Roman" w:hAnsi="Times New Roman" w:cs="Times New Roman"/>
              </w:rPr>
            </w:pPr>
            <w:r w:rsidRPr="00914283">
              <w:rPr>
                <w:rFonts w:ascii="Times New Roman" w:hAnsi="Times New Roman"/>
              </w:rPr>
              <w:t>b) volatile substance content equal to or exceeding 125 grams per hectolitre of 100% vol. alcohol;</w:t>
            </w:r>
          </w:p>
          <w:p w:rsidR="00524784" w:rsidRPr="00914283" w:rsidRDefault="00387879">
            <w:pPr>
              <w:ind w:left="20"/>
              <w:rPr>
                <w:rFonts w:ascii="Times New Roman" w:hAnsi="Times New Roman" w:cs="Times New Roman"/>
              </w:rPr>
            </w:pPr>
            <w:r w:rsidRPr="00914283">
              <w:rPr>
                <w:rFonts w:ascii="Times New Roman" w:hAnsi="Times New Roman"/>
              </w:rPr>
              <w:t>c) maximum methyl alcohol content of 200 grams per hectolitre of 100% vol. alcohol;</w:t>
            </w:r>
          </w:p>
          <w:p w:rsidR="00524784" w:rsidRPr="00914283" w:rsidRDefault="00387879">
            <w:pPr>
              <w:ind w:left="20"/>
              <w:rPr>
                <w:rFonts w:ascii="Times New Roman" w:hAnsi="Times New Roman" w:cs="Times New Roman"/>
              </w:rPr>
            </w:pPr>
            <w:r w:rsidRPr="00914283">
              <w:rPr>
                <w:rFonts w:ascii="Times New Roman" w:hAnsi="Times New Roman"/>
              </w:rPr>
              <w:t xml:space="preserve">d) the use of sweetening products, as defined in Article 2 point 2, in the production of </w:t>
            </w:r>
            <w:r w:rsidRPr="00914283">
              <w:rPr>
                <w:rFonts w:ascii="Times New Roman" w:hAnsi="Times New Roman"/>
                <w:cs/>
              </w:rPr>
              <w:t>‘</w:t>
            </w:r>
            <w:r w:rsidRPr="00914283">
              <w:rPr>
                <w:rFonts w:ascii="Times New Roman" w:hAnsi="Times New Roman"/>
              </w:rPr>
              <w:t>vinars</w:t>
            </w:r>
            <w:r w:rsidRPr="00914283">
              <w:rPr>
                <w:rFonts w:ascii="Times New Roman" w:hAnsi="Times New Roman"/>
                <w:cs/>
              </w:rPr>
              <w:t xml:space="preserve">’ </w:t>
            </w:r>
            <w:r w:rsidRPr="00914283">
              <w:rPr>
                <w:rFonts w:ascii="Times New Roman" w:hAnsi="Times New Roman"/>
              </w:rPr>
              <w:t>is prohibited;</w:t>
            </w:r>
          </w:p>
          <w:p w:rsidR="00524784" w:rsidRPr="00914283" w:rsidRDefault="00387879">
            <w:pPr>
              <w:ind w:left="20"/>
              <w:rPr>
                <w:rFonts w:ascii="Times New Roman" w:hAnsi="Times New Roman" w:cs="Times New Roman"/>
              </w:rPr>
            </w:pPr>
            <w:r w:rsidRPr="00914283">
              <w:rPr>
                <w:rFonts w:ascii="Times New Roman" w:hAnsi="Times New Roman"/>
              </w:rPr>
              <w:t xml:space="preserve">e) the use of </w:t>
            </w:r>
            <w:r w:rsidR="006C587D">
              <w:rPr>
                <w:rFonts w:ascii="Times New Roman" w:hAnsi="Times New Roman"/>
              </w:rPr>
              <w:t>caramel</w:t>
            </w:r>
            <w:r w:rsidRPr="00914283">
              <w:rPr>
                <w:rFonts w:ascii="Times New Roman" w:hAnsi="Times New Roman"/>
              </w:rPr>
              <w:t xml:space="preserve"> in the production of </w:t>
            </w:r>
            <w:r w:rsidRPr="00914283">
              <w:rPr>
                <w:rFonts w:ascii="Times New Roman" w:hAnsi="Times New Roman"/>
                <w:cs/>
              </w:rPr>
              <w:t>‘</w:t>
            </w:r>
            <w:r w:rsidRPr="00914283">
              <w:rPr>
                <w:rFonts w:ascii="Times New Roman" w:hAnsi="Times New Roman"/>
              </w:rPr>
              <w:t>vinars</w:t>
            </w:r>
            <w:r w:rsidRPr="00914283">
              <w:rPr>
                <w:rFonts w:ascii="Times New Roman" w:hAnsi="Times New Roman"/>
                <w:cs/>
              </w:rPr>
              <w:t>’</w:t>
            </w:r>
            <w:r w:rsidRPr="00914283">
              <w:rPr>
                <w:rFonts w:ascii="Times New Roman" w:hAnsi="Times New Roman"/>
              </w:rPr>
              <w:t xml:space="preserve">, as defined in Article 2 point 3, in the production of </w:t>
            </w:r>
            <w:r w:rsidRPr="00914283">
              <w:rPr>
                <w:rFonts w:ascii="Times New Roman" w:hAnsi="Times New Roman"/>
                <w:cs/>
              </w:rPr>
              <w:t>‘</w:t>
            </w:r>
            <w:r w:rsidRPr="00914283">
              <w:rPr>
                <w:rFonts w:ascii="Times New Roman" w:hAnsi="Times New Roman"/>
              </w:rPr>
              <w:t>vinars</w:t>
            </w:r>
            <w:r w:rsidRPr="00914283">
              <w:rPr>
                <w:rFonts w:ascii="Times New Roman" w:hAnsi="Times New Roman"/>
                <w:cs/>
              </w:rPr>
              <w:t xml:space="preserve">’ </w:t>
            </w:r>
            <w:r w:rsidRPr="00914283">
              <w:rPr>
                <w:rFonts w:ascii="Times New Roman" w:hAnsi="Times New Roman"/>
              </w:rPr>
              <w:t>is allowed only as a means to adapt colour;</w:t>
            </w:r>
          </w:p>
          <w:p w:rsidR="00524784" w:rsidRPr="00914283" w:rsidRDefault="00387879">
            <w:pPr>
              <w:ind w:left="20"/>
              <w:rPr>
                <w:rFonts w:ascii="Times New Roman" w:hAnsi="Times New Roman" w:cs="Times New Roman"/>
              </w:rPr>
            </w:pPr>
            <w:r w:rsidRPr="00914283">
              <w:rPr>
                <w:rFonts w:ascii="Times New Roman" w:hAnsi="Times New Roman"/>
              </w:rPr>
              <w:t xml:space="preserve">f) the use of flavouring preparations, as defined in Article 2 point 5, in the production of </w:t>
            </w:r>
            <w:r w:rsidRPr="00914283">
              <w:rPr>
                <w:rFonts w:ascii="Times New Roman" w:hAnsi="Times New Roman"/>
                <w:cs/>
              </w:rPr>
              <w:t>‘</w:t>
            </w:r>
            <w:r w:rsidRPr="00914283">
              <w:rPr>
                <w:rFonts w:ascii="Times New Roman" w:hAnsi="Times New Roman"/>
              </w:rPr>
              <w:t>vinars</w:t>
            </w:r>
            <w:r w:rsidRPr="00914283">
              <w:rPr>
                <w:rFonts w:ascii="Times New Roman" w:hAnsi="Times New Roman"/>
                <w:cs/>
              </w:rPr>
              <w:t xml:space="preserve">’ </w:t>
            </w:r>
            <w:r w:rsidRPr="00914283">
              <w:rPr>
                <w:rFonts w:ascii="Times New Roman" w:hAnsi="Times New Roman"/>
              </w:rPr>
              <w:t xml:space="preserve">is permitted only to improve the quality of the taste, colour and nose; only natural extracts from </w:t>
            </w:r>
            <w:r w:rsidR="004F6740" w:rsidRPr="00914283">
              <w:rPr>
                <w:rFonts w:ascii="Times New Roman" w:hAnsi="Times New Roman"/>
              </w:rPr>
              <w:t xml:space="preserve">plants </w:t>
            </w:r>
            <w:r w:rsidR="004F6740" w:rsidRPr="006927E6">
              <w:rPr>
                <w:rFonts w:ascii="Times New Roman" w:hAnsi="Times New Roman"/>
              </w:rPr>
              <w:t>(mainly lime, acacia and grape flowers)</w:t>
            </w:r>
            <w:r w:rsidR="004F6740">
              <w:rPr>
                <w:rFonts w:ascii="Times New Roman" w:hAnsi="Times New Roman"/>
              </w:rPr>
              <w:t xml:space="preserve"> </w:t>
            </w:r>
            <w:r w:rsidRPr="00914283">
              <w:rPr>
                <w:rFonts w:ascii="Times New Roman" w:hAnsi="Times New Roman"/>
              </w:rPr>
              <w:t>may be used;</w:t>
            </w:r>
          </w:p>
          <w:p w:rsidR="00524784" w:rsidRPr="00914283" w:rsidRDefault="00387879">
            <w:pPr>
              <w:ind w:left="20"/>
              <w:rPr>
                <w:rFonts w:ascii="Times New Roman" w:hAnsi="Times New Roman" w:cs="Times New Roman"/>
              </w:rPr>
            </w:pPr>
            <w:r w:rsidRPr="00914283">
              <w:rPr>
                <w:rFonts w:ascii="Times New Roman" w:hAnsi="Times New Roman"/>
              </w:rPr>
              <w:t xml:space="preserve">g) the use of flavouring substances, colorants, ethyl alcohol of agricultural origin or other distillate of agricultural origin as defined in Article 2 points 4, 7, 11 and 12 in the production of </w:t>
            </w:r>
            <w:r w:rsidRPr="00914283">
              <w:rPr>
                <w:rFonts w:ascii="Times New Roman" w:hAnsi="Times New Roman"/>
                <w:cs/>
              </w:rPr>
              <w:t>‘</w:t>
            </w:r>
            <w:r w:rsidRPr="00914283">
              <w:rPr>
                <w:rFonts w:ascii="Times New Roman" w:hAnsi="Times New Roman"/>
              </w:rPr>
              <w:t>vinars</w:t>
            </w:r>
            <w:r w:rsidRPr="00914283">
              <w:rPr>
                <w:rFonts w:ascii="Times New Roman" w:hAnsi="Times New Roman"/>
                <w:cs/>
              </w:rPr>
              <w:t xml:space="preserve">’ </w:t>
            </w:r>
            <w:r w:rsidRPr="00914283">
              <w:rPr>
                <w:rFonts w:ascii="Times New Roman" w:hAnsi="Times New Roman"/>
              </w:rPr>
              <w:t>is prohibited;</w:t>
            </w:r>
          </w:p>
          <w:p w:rsidR="00524784" w:rsidRPr="00914283" w:rsidRDefault="00387879">
            <w:pPr>
              <w:ind w:left="20"/>
              <w:rPr>
                <w:rFonts w:ascii="Times New Roman" w:hAnsi="Times New Roman" w:cs="Times New Roman"/>
              </w:rPr>
            </w:pPr>
            <w:r w:rsidRPr="00914283">
              <w:rPr>
                <w:rFonts w:ascii="Times New Roman" w:hAnsi="Times New Roman"/>
              </w:rPr>
              <w:t>h) blending (coupage), as defined in Article 2 point 17, is allowed;</w:t>
            </w:r>
          </w:p>
          <w:p w:rsidR="00524784" w:rsidRPr="00914283" w:rsidRDefault="00387879">
            <w:pPr>
              <w:ind w:left="20"/>
              <w:rPr>
                <w:rFonts w:ascii="Times New Roman" w:hAnsi="Times New Roman" w:cs="Times New Roman"/>
              </w:rPr>
            </w:pPr>
            <w:r w:rsidRPr="00914283">
              <w:rPr>
                <w:rFonts w:ascii="Times New Roman" w:hAnsi="Times New Roman"/>
              </w:rPr>
              <w:t xml:space="preserve">i) the minimum alcoholic strength for consumption sale is </w:t>
            </w:r>
            <w:r w:rsidR="000A2F86">
              <w:rPr>
                <w:rFonts w:ascii="Times New Roman" w:hAnsi="Times New Roman"/>
              </w:rPr>
              <w:t>38</w:t>
            </w:r>
            <w:r w:rsidRPr="00914283">
              <w:rPr>
                <w:rFonts w:ascii="Times New Roman" w:hAnsi="Times New Roman"/>
              </w:rPr>
              <w:t>% vol.;</w:t>
            </w:r>
          </w:p>
          <w:p w:rsidR="00524784" w:rsidRPr="00914283" w:rsidRDefault="00387879">
            <w:pPr>
              <w:ind w:left="20"/>
              <w:rPr>
                <w:rFonts w:ascii="Times New Roman" w:hAnsi="Times New Roman" w:cs="Times New Roman"/>
              </w:rPr>
            </w:pPr>
            <w:r w:rsidRPr="00914283">
              <w:rPr>
                <w:rFonts w:ascii="Times New Roman" w:hAnsi="Times New Roman"/>
              </w:rPr>
              <w:t>j) depending on the ageing period, it is allowed</w:t>
            </w:r>
            <w:r w:rsidR="004F6740">
              <w:rPr>
                <w:rFonts w:ascii="Times New Roman" w:hAnsi="Times New Roman"/>
              </w:rPr>
              <w:t xml:space="preserve">, </w:t>
            </w:r>
            <w:r w:rsidR="004F6740" w:rsidRPr="006927E6">
              <w:rPr>
                <w:rFonts w:ascii="Times New Roman" w:hAnsi="Times New Roman"/>
              </w:rPr>
              <w:t>but not compulsory,</w:t>
            </w:r>
            <w:r w:rsidR="004F6740">
              <w:rPr>
                <w:rFonts w:ascii="Times New Roman" w:hAnsi="Times New Roman"/>
              </w:rPr>
              <w:t xml:space="preserve"> </w:t>
            </w:r>
            <w:r w:rsidRPr="00914283">
              <w:rPr>
                <w:rFonts w:ascii="Times New Roman" w:hAnsi="Times New Roman"/>
              </w:rPr>
              <w:t xml:space="preserve">to indicate </w:t>
            </w:r>
            <w:r w:rsidR="000A2F86" w:rsidRPr="00914283">
              <w:rPr>
                <w:rFonts w:ascii="Times New Roman" w:hAnsi="Times New Roman"/>
              </w:rPr>
              <w:t>the ageing period</w:t>
            </w:r>
            <w:r w:rsidRPr="00914283">
              <w:rPr>
                <w:rFonts w:ascii="Times New Roman" w:hAnsi="Times New Roman"/>
              </w:rPr>
              <w:t xml:space="preserve"> on the label as follows:</w:t>
            </w:r>
          </w:p>
          <w:p w:rsidR="00524784" w:rsidRPr="00914283" w:rsidRDefault="00387879">
            <w:pPr>
              <w:ind w:left="20"/>
              <w:rPr>
                <w:rFonts w:ascii="Times New Roman" w:hAnsi="Times New Roman" w:cs="Times New Roman"/>
              </w:rPr>
            </w:pPr>
            <w:r w:rsidRPr="00914283">
              <w:rPr>
                <w:rFonts w:ascii="Times New Roman" w:hAnsi="Times New Roman"/>
              </w:rPr>
              <w:lastRenderedPageBreak/>
              <w:t xml:space="preserve">- V, </w:t>
            </w:r>
            <w:r w:rsidRPr="00914283">
              <w:rPr>
                <w:rFonts w:ascii="Times New Roman" w:hAnsi="Times New Roman"/>
                <w:cs/>
              </w:rPr>
              <w:t>‘</w:t>
            </w:r>
            <w:r w:rsidRPr="00914283">
              <w:rPr>
                <w:rFonts w:ascii="Times New Roman" w:hAnsi="Times New Roman"/>
              </w:rPr>
              <w:t>vinars</w:t>
            </w:r>
            <w:r w:rsidRPr="00914283">
              <w:rPr>
                <w:rFonts w:ascii="Times New Roman" w:hAnsi="Times New Roman"/>
                <w:cs/>
              </w:rPr>
              <w:t xml:space="preserve">’ </w:t>
            </w:r>
            <w:r w:rsidRPr="00914283">
              <w:rPr>
                <w:rFonts w:ascii="Times New Roman" w:hAnsi="Times New Roman"/>
              </w:rPr>
              <w:t>(wine spirit) obtained from distillates aged for minimum one year;</w:t>
            </w:r>
          </w:p>
          <w:p w:rsidR="00524784" w:rsidRPr="00914283" w:rsidRDefault="00387879">
            <w:pPr>
              <w:ind w:left="20"/>
              <w:rPr>
                <w:rFonts w:ascii="Times New Roman" w:hAnsi="Times New Roman" w:cs="Times New Roman"/>
              </w:rPr>
            </w:pPr>
            <w:r w:rsidRPr="00914283">
              <w:rPr>
                <w:rFonts w:ascii="Times New Roman" w:hAnsi="Times New Roman"/>
              </w:rPr>
              <w:t xml:space="preserve">- VS, </w:t>
            </w:r>
            <w:r w:rsidRPr="00914283">
              <w:rPr>
                <w:rFonts w:ascii="Times New Roman" w:hAnsi="Times New Roman"/>
                <w:cs/>
              </w:rPr>
              <w:t>‘</w:t>
            </w:r>
            <w:r w:rsidRPr="00914283">
              <w:rPr>
                <w:rFonts w:ascii="Times New Roman" w:hAnsi="Times New Roman"/>
              </w:rPr>
              <w:t>vinars superior</w:t>
            </w:r>
            <w:r w:rsidRPr="00914283">
              <w:rPr>
                <w:rFonts w:ascii="Times New Roman" w:hAnsi="Times New Roman"/>
                <w:cs/>
              </w:rPr>
              <w:t>’</w:t>
            </w:r>
            <w:r w:rsidRPr="00914283">
              <w:rPr>
                <w:rFonts w:ascii="Times New Roman" w:hAnsi="Times New Roman"/>
              </w:rPr>
              <w:t>(superior wine spirit) obtained from distillates aged for minimum three years;</w:t>
            </w:r>
          </w:p>
          <w:p w:rsidR="00524784" w:rsidRPr="00914283" w:rsidRDefault="00387879">
            <w:pPr>
              <w:ind w:left="20"/>
              <w:rPr>
                <w:rFonts w:ascii="Times New Roman" w:hAnsi="Times New Roman" w:cs="Times New Roman"/>
              </w:rPr>
            </w:pPr>
            <w:r w:rsidRPr="00914283">
              <w:rPr>
                <w:rFonts w:ascii="Times New Roman" w:hAnsi="Times New Roman"/>
              </w:rPr>
              <w:t xml:space="preserve">- VSOP, </w:t>
            </w:r>
            <w:r w:rsidRPr="00914283">
              <w:rPr>
                <w:rFonts w:ascii="Times New Roman" w:hAnsi="Times New Roman"/>
                <w:cs/>
              </w:rPr>
              <w:t>‘</w:t>
            </w:r>
            <w:r w:rsidRPr="00914283">
              <w:rPr>
                <w:rFonts w:ascii="Times New Roman" w:hAnsi="Times New Roman"/>
              </w:rPr>
              <w:t>Very Superior Old Pale</w:t>
            </w:r>
            <w:r w:rsidRPr="00914283">
              <w:rPr>
                <w:rFonts w:ascii="Times New Roman" w:hAnsi="Times New Roman"/>
                <w:cs/>
              </w:rPr>
              <w:t>’</w:t>
            </w:r>
            <w:r w:rsidRPr="00914283">
              <w:rPr>
                <w:rFonts w:ascii="Times New Roman" w:hAnsi="Times New Roman"/>
              </w:rPr>
              <w:t>, obtained from distillates aged for minimum five years;</w:t>
            </w:r>
          </w:p>
          <w:p w:rsidR="00524784" w:rsidRPr="00914283" w:rsidRDefault="00387879">
            <w:pPr>
              <w:ind w:left="20"/>
              <w:rPr>
                <w:rFonts w:ascii="Times New Roman" w:hAnsi="Times New Roman" w:cs="Times New Roman"/>
              </w:rPr>
            </w:pPr>
            <w:r w:rsidRPr="00914283">
              <w:rPr>
                <w:rFonts w:ascii="Times New Roman" w:hAnsi="Times New Roman"/>
              </w:rPr>
              <w:t xml:space="preserve">- XO </w:t>
            </w:r>
            <w:r w:rsidRPr="00914283">
              <w:rPr>
                <w:rFonts w:ascii="Times New Roman" w:hAnsi="Times New Roman"/>
                <w:cs/>
              </w:rPr>
              <w:t>‘</w:t>
            </w:r>
            <w:r w:rsidRPr="00914283">
              <w:rPr>
                <w:rFonts w:ascii="Times New Roman" w:hAnsi="Times New Roman"/>
              </w:rPr>
              <w:t>Extra Old</w:t>
            </w:r>
            <w:r w:rsidRPr="00914283">
              <w:rPr>
                <w:rFonts w:ascii="Times New Roman" w:hAnsi="Times New Roman"/>
                <w:cs/>
              </w:rPr>
              <w:t>’</w:t>
            </w:r>
            <w:r w:rsidRPr="00914283">
              <w:rPr>
                <w:rFonts w:ascii="Times New Roman" w:hAnsi="Times New Roman"/>
              </w:rPr>
              <w:t>, obtained from distillates aged for minimum seven years.</w:t>
            </w:r>
          </w:p>
          <w:p w:rsidR="00524784" w:rsidRPr="00914283" w:rsidRDefault="00524784">
            <w:pPr>
              <w:ind w:left="20"/>
              <w:rPr>
                <w:rFonts w:ascii="Times New Roman" w:hAnsi="Times New Roman" w:cs="Times New Roman"/>
              </w:rPr>
            </w:pPr>
          </w:p>
        </w:tc>
      </w:tr>
    </w:tbl>
    <w:p w:rsidR="00524784" w:rsidRPr="00914283" w:rsidRDefault="00387879">
      <w:pPr>
        <w:spacing w:before="200" w:after="100"/>
        <w:ind w:left="400"/>
        <w:rPr>
          <w:rFonts w:ascii="Times New Roman" w:hAnsi="Times New Roman" w:cs="Times New Roman"/>
          <w:sz w:val="26"/>
          <w:szCs w:val="26"/>
        </w:rPr>
      </w:pPr>
      <w:r w:rsidRPr="00914283">
        <w:rPr>
          <w:rFonts w:ascii="Times New Roman" w:hAnsi="Times New Roman"/>
          <w:b/>
          <w:i/>
          <w:sz w:val="26"/>
        </w:rPr>
        <w:lastRenderedPageBreak/>
        <w:t>8. Supplement to the geographical indication</w:t>
      </w:r>
    </w:p>
    <w:p w:rsidR="00524784" w:rsidRPr="00914283" w:rsidRDefault="00524784">
      <w:pPr>
        <w:spacing w:before="200" w:after="100"/>
        <w:ind w:left="400"/>
        <w:rPr>
          <w:rFonts w:ascii="Times New Roman" w:hAnsi="Times New Roman" w:cs="Times New Roman"/>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524784" w:rsidRPr="00914283">
        <w:tblPrEx>
          <w:tblCellMar>
            <w:top w:w="0" w:type="dxa"/>
            <w:bottom w:w="0" w:type="dxa"/>
          </w:tblCellMar>
        </w:tblPrEx>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524784">
            <w:pPr>
              <w:rPr>
                <w:rFonts w:ascii="Times New Roman" w:hAnsi="Times New Roman" w:cs="Times New Roman"/>
              </w:rPr>
            </w:pPr>
          </w:p>
        </w:tc>
      </w:tr>
    </w:tbl>
    <w:p w:rsidR="00524784" w:rsidRPr="00914283" w:rsidRDefault="00387879">
      <w:pPr>
        <w:spacing w:before="200" w:after="100"/>
        <w:ind w:left="400"/>
        <w:rPr>
          <w:rFonts w:ascii="Times New Roman" w:hAnsi="Times New Roman" w:cs="Times New Roman"/>
          <w:sz w:val="26"/>
          <w:szCs w:val="26"/>
        </w:rPr>
      </w:pPr>
      <w:r w:rsidRPr="00914283">
        <w:rPr>
          <w:rFonts w:ascii="Times New Roman" w:hAnsi="Times New Roman"/>
          <w:b/>
          <w:i/>
          <w:sz w:val="26"/>
        </w:rPr>
        <w:t>9. Specific labelling rules</w:t>
      </w:r>
    </w:p>
    <w:p w:rsidR="00524784" w:rsidRPr="00914283" w:rsidRDefault="00524784">
      <w:pPr>
        <w:spacing w:before="200" w:after="100"/>
        <w:ind w:left="400"/>
        <w:rPr>
          <w:rFonts w:ascii="Times New Roman" w:hAnsi="Times New Roman" w:cs="Times New Roman"/>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524784" w:rsidRPr="00914283">
        <w:tblPrEx>
          <w:tblCellMar>
            <w:top w:w="0" w:type="dxa"/>
            <w:bottom w:w="0" w:type="dxa"/>
          </w:tblCellMar>
        </w:tblPrEx>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524784">
            <w:pPr>
              <w:rPr>
                <w:rFonts w:ascii="Times New Roman" w:hAnsi="Times New Roman" w:cs="Times New Roman"/>
              </w:rPr>
            </w:pPr>
          </w:p>
        </w:tc>
      </w:tr>
    </w:tbl>
    <w:p w:rsidR="00524784" w:rsidRPr="00914283" w:rsidRDefault="00387879">
      <w:pPr>
        <w:rPr>
          <w:rFonts w:ascii="Times New Roman" w:hAnsi="Times New Roman" w:cs="Times New Roman"/>
          <w:sz w:val="32"/>
          <w:szCs w:val="32"/>
        </w:rPr>
      </w:pPr>
      <w:r w:rsidRPr="00914283">
        <w:rPr>
          <w:rFonts w:ascii="Times New Roman" w:hAnsi="Times New Roman"/>
          <w:b/>
          <w:sz w:val="32"/>
        </w:rPr>
        <w:t>II. Other information</w:t>
      </w:r>
    </w:p>
    <w:p w:rsidR="00524784" w:rsidRDefault="00387879">
      <w:pPr>
        <w:spacing w:before="200" w:after="100"/>
        <w:ind w:left="400"/>
        <w:rPr>
          <w:rFonts w:ascii="Times New Roman" w:hAnsi="Times New Roman"/>
          <w:b/>
          <w:i/>
          <w:sz w:val="26"/>
        </w:rPr>
      </w:pPr>
      <w:r w:rsidRPr="00914283">
        <w:rPr>
          <w:rFonts w:ascii="Times New Roman" w:hAnsi="Times New Roman"/>
          <w:b/>
          <w:i/>
          <w:sz w:val="26"/>
        </w:rPr>
        <w:t>1. Supporting material</w:t>
      </w:r>
    </w:p>
    <w:p w:rsidR="004F6740" w:rsidRPr="004F6740" w:rsidRDefault="004F6740" w:rsidP="004F6740">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F6740" w:rsidRPr="004F6740" w:rsidTr="00320E0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6740" w:rsidRPr="004F6740" w:rsidRDefault="004F6740" w:rsidP="004F6740">
            <w:pPr>
              <w:spacing w:before="40" w:after="40"/>
              <w:ind w:left="20"/>
              <w:rPr>
                <w:rFonts w:ascii="Times New Roman" w:hAnsi="Times New Roman" w:cs="Times New Roman"/>
                <w:color w:val="auto"/>
              </w:rPr>
            </w:pPr>
            <w:r w:rsidRPr="004F6740">
              <w:rPr>
                <w:rFonts w:ascii="Times New Roman" w:hAnsi="Times New Roman" w:cs="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6740" w:rsidRPr="004F6740" w:rsidRDefault="004F6740" w:rsidP="004F6740">
            <w:pPr>
              <w:spacing w:before="40" w:after="40"/>
              <w:ind w:left="20"/>
              <w:rPr>
                <w:rFonts w:ascii="Times New Roman" w:hAnsi="Times New Roman" w:cs="Times New Roman"/>
                <w:color w:val="auto"/>
              </w:rPr>
            </w:pPr>
            <w:r w:rsidRPr="004F6740">
              <w:rPr>
                <w:rFonts w:ascii="Times New Roman" w:hAnsi="Times New Roman" w:cs="Times New Roman"/>
                <w:color w:val="auto"/>
              </w:rPr>
              <w:t>Reply DG AGRI - Ares (2017) 225889 - VINARS SEGARCEA PGI-RO-02006.pdf</w:t>
            </w:r>
          </w:p>
        </w:tc>
      </w:tr>
      <w:tr w:rsidR="004F6740" w:rsidRPr="006927E6" w:rsidTr="00320E0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6740" w:rsidRPr="004F6740" w:rsidRDefault="004F6740" w:rsidP="004F6740">
            <w:pPr>
              <w:spacing w:before="40" w:after="40"/>
              <w:ind w:left="20"/>
              <w:rPr>
                <w:rFonts w:ascii="Times New Roman" w:hAnsi="Times New Roman" w:cs="Times New Roman"/>
                <w:color w:val="auto"/>
              </w:rPr>
            </w:pPr>
            <w:r w:rsidRPr="004F6740">
              <w:rPr>
                <w:rFonts w:ascii="Times New Roman" w:hAnsi="Times New Roman" w:cs="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6740" w:rsidRPr="006927E6" w:rsidRDefault="000A2F86" w:rsidP="004F6740">
            <w:pPr>
              <w:spacing w:before="40" w:after="40"/>
              <w:ind w:left="20"/>
              <w:rPr>
                <w:rFonts w:ascii="Times New Roman" w:hAnsi="Times New Roman" w:cs="Times New Roman"/>
                <w:color w:val="auto"/>
              </w:rPr>
            </w:pPr>
            <w:r w:rsidRPr="006927E6">
              <w:rPr>
                <w:rFonts w:ascii="Times New Roman" w:hAnsi="Times New Roman" w:cs="Times New Roman"/>
                <w:color w:val="auto"/>
              </w:rPr>
              <w:t>Reply to letter</w:t>
            </w:r>
            <w:r w:rsidR="004F6740" w:rsidRPr="006927E6">
              <w:rPr>
                <w:rFonts w:ascii="Times New Roman" w:hAnsi="Times New Roman" w:cs="Times New Roman"/>
                <w:color w:val="auto"/>
              </w:rPr>
              <w:t xml:space="preserve"> DG AGRI - VINARS SEGARCEA</w:t>
            </w:r>
          </w:p>
        </w:tc>
      </w:tr>
      <w:tr w:rsidR="004F6740" w:rsidRPr="004F6740" w:rsidTr="00320E0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6740" w:rsidRPr="004F6740" w:rsidRDefault="004F6740" w:rsidP="004F6740">
            <w:pPr>
              <w:spacing w:before="40" w:after="40"/>
              <w:ind w:left="20"/>
              <w:rPr>
                <w:rFonts w:ascii="Times New Roman" w:hAnsi="Times New Roman" w:cs="Times New Roman"/>
                <w:color w:val="auto"/>
              </w:rPr>
            </w:pPr>
            <w:r w:rsidRPr="004F6740">
              <w:rPr>
                <w:rFonts w:ascii="Times New Roman" w:hAnsi="Times New Roman" w:cs="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6740" w:rsidRPr="004F6740" w:rsidRDefault="004F6740" w:rsidP="004F6740">
            <w:pPr>
              <w:spacing w:before="40" w:after="40"/>
              <w:ind w:left="20"/>
              <w:rPr>
                <w:rFonts w:ascii="Times New Roman" w:hAnsi="Times New Roman" w:cs="Times New Roman"/>
                <w:color w:val="auto"/>
              </w:rPr>
            </w:pPr>
            <w:r w:rsidRPr="004F6740">
              <w:rPr>
                <w:rFonts w:ascii="Times New Roman" w:hAnsi="Times New Roman" w:cs="Times New Roman"/>
                <w:color w:val="auto"/>
              </w:rPr>
              <w:t>Other</w:t>
            </w:r>
          </w:p>
        </w:tc>
      </w:tr>
    </w:tbl>
    <w:p w:rsidR="004F6740" w:rsidRPr="004F6740" w:rsidRDefault="004F6740" w:rsidP="004F6740">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F6740" w:rsidRPr="004F6740" w:rsidTr="00320E0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6740" w:rsidRPr="004F6740" w:rsidRDefault="004F6740" w:rsidP="004F6740">
            <w:pPr>
              <w:spacing w:before="40" w:after="40"/>
              <w:ind w:left="20"/>
              <w:rPr>
                <w:rFonts w:ascii="Times New Roman" w:hAnsi="Times New Roman" w:cs="Times New Roman"/>
                <w:color w:val="auto"/>
              </w:rPr>
            </w:pPr>
            <w:r w:rsidRPr="004F6740">
              <w:rPr>
                <w:rFonts w:ascii="Times New Roman" w:hAnsi="Times New Roman" w:cs="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6740" w:rsidRPr="004F6740" w:rsidRDefault="004F6740" w:rsidP="004F6740">
            <w:pPr>
              <w:spacing w:before="40" w:after="40"/>
              <w:ind w:left="20"/>
              <w:rPr>
                <w:rFonts w:ascii="Times New Roman" w:hAnsi="Times New Roman" w:cs="Times New Roman"/>
                <w:color w:val="auto"/>
              </w:rPr>
            </w:pPr>
            <w:r w:rsidRPr="004F6740">
              <w:rPr>
                <w:rFonts w:ascii="Times New Roman" w:hAnsi="Times New Roman" w:cs="Times New Roman"/>
                <w:color w:val="auto"/>
              </w:rPr>
              <w:t>Harta - VINARS SEGARCEA.docx</w:t>
            </w:r>
          </w:p>
        </w:tc>
      </w:tr>
      <w:tr w:rsidR="004F6740" w:rsidRPr="004F6740" w:rsidTr="00320E0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6740" w:rsidRPr="004F6740" w:rsidRDefault="004F6740" w:rsidP="004F6740">
            <w:pPr>
              <w:spacing w:before="40" w:after="40"/>
              <w:ind w:left="20"/>
              <w:rPr>
                <w:rFonts w:ascii="Times New Roman" w:hAnsi="Times New Roman" w:cs="Times New Roman"/>
                <w:color w:val="auto"/>
              </w:rPr>
            </w:pPr>
            <w:r w:rsidRPr="004F6740">
              <w:rPr>
                <w:rFonts w:ascii="Times New Roman" w:hAnsi="Times New Roman" w:cs="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6740" w:rsidRPr="004F6740" w:rsidRDefault="000A2F86" w:rsidP="004F6740">
            <w:pPr>
              <w:spacing w:before="40" w:after="40"/>
              <w:ind w:left="20"/>
              <w:rPr>
                <w:rFonts w:ascii="Times New Roman" w:hAnsi="Times New Roman" w:cs="Times New Roman"/>
                <w:color w:val="auto"/>
              </w:rPr>
            </w:pPr>
            <w:r>
              <w:rPr>
                <w:rFonts w:ascii="Times New Roman" w:hAnsi="Times New Roman" w:cs="Times New Roman"/>
                <w:color w:val="auto"/>
              </w:rPr>
              <w:t>Map of the geographical area</w:t>
            </w:r>
            <w:r w:rsidR="004F6740" w:rsidRPr="004F6740">
              <w:rPr>
                <w:rFonts w:ascii="Times New Roman" w:hAnsi="Times New Roman" w:cs="Times New Roman"/>
                <w:color w:val="auto"/>
              </w:rPr>
              <w:t xml:space="preserve"> - VINARS SEGARCEA</w:t>
            </w:r>
          </w:p>
        </w:tc>
      </w:tr>
      <w:tr w:rsidR="004F6740" w:rsidRPr="004F6740" w:rsidTr="00320E0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6740" w:rsidRPr="004F6740" w:rsidRDefault="004F6740" w:rsidP="004F6740">
            <w:pPr>
              <w:spacing w:before="40" w:after="40"/>
              <w:ind w:left="20"/>
              <w:rPr>
                <w:rFonts w:ascii="Times New Roman" w:hAnsi="Times New Roman" w:cs="Times New Roman"/>
                <w:color w:val="auto"/>
              </w:rPr>
            </w:pPr>
            <w:r w:rsidRPr="004F6740">
              <w:rPr>
                <w:rFonts w:ascii="Times New Roman" w:hAnsi="Times New Roman" w:cs="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6740" w:rsidRPr="004F6740" w:rsidRDefault="004F6740" w:rsidP="004F6740">
            <w:pPr>
              <w:spacing w:before="40" w:after="40"/>
              <w:ind w:left="20"/>
              <w:rPr>
                <w:rFonts w:ascii="Times New Roman" w:hAnsi="Times New Roman" w:cs="Times New Roman"/>
                <w:color w:val="auto"/>
              </w:rPr>
            </w:pPr>
            <w:r w:rsidRPr="004F6740">
              <w:rPr>
                <w:rFonts w:ascii="Times New Roman" w:hAnsi="Times New Roman" w:cs="Times New Roman"/>
                <w:color w:val="auto"/>
              </w:rPr>
              <w:t>Map</w:t>
            </w:r>
          </w:p>
        </w:tc>
      </w:tr>
    </w:tbl>
    <w:p w:rsidR="004F6740" w:rsidRPr="00914283" w:rsidRDefault="004F6740">
      <w:pPr>
        <w:spacing w:before="200" w:after="100"/>
        <w:ind w:left="400"/>
        <w:rPr>
          <w:rFonts w:ascii="Times New Roman" w:hAnsi="Times New Roman" w:cs="Times New Roman"/>
          <w:sz w:val="26"/>
          <w:szCs w:val="26"/>
        </w:rPr>
      </w:pPr>
    </w:p>
    <w:p w:rsidR="00524784" w:rsidRPr="00914283" w:rsidRDefault="00387879">
      <w:pPr>
        <w:spacing w:before="200" w:after="100"/>
        <w:ind w:left="400"/>
        <w:rPr>
          <w:rFonts w:ascii="Times New Roman" w:hAnsi="Times New Roman" w:cs="Times New Roman"/>
          <w:sz w:val="26"/>
          <w:szCs w:val="26"/>
        </w:rPr>
      </w:pPr>
      <w:r w:rsidRPr="00914283">
        <w:rPr>
          <w:rFonts w:ascii="Times New Roman" w:hAnsi="Times New Roman"/>
          <w:b/>
          <w:i/>
          <w:sz w:val="26"/>
        </w:rPr>
        <w:t>2. Link to the product specification</w:t>
      </w:r>
    </w:p>
    <w:p w:rsidR="00524784" w:rsidRPr="00914283" w:rsidRDefault="00524784">
      <w:pPr>
        <w:spacing w:before="200" w:after="100"/>
        <w:ind w:left="400"/>
        <w:rPr>
          <w:rFonts w:ascii="Times New Roman" w:hAnsi="Times New Roman" w:cs="Times New Roman"/>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524784" w:rsidRPr="006927E6">
        <w:tblPrEx>
          <w:tblCellMar>
            <w:top w:w="0" w:type="dxa"/>
            <w:bottom w:w="0" w:type="dxa"/>
          </w:tblCellMar>
        </w:tblPrEx>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524784" w:rsidRPr="00914283" w:rsidRDefault="00387879">
            <w:pPr>
              <w:ind w:left="20"/>
              <w:rPr>
                <w:rFonts w:ascii="Times New Roman" w:hAnsi="Times New Roman" w:cs="Times New Roman"/>
              </w:rPr>
            </w:pPr>
            <w:r w:rsidRPr="00914283">
              <w:rPr>
                <w:rFonts w:ascii="Times New Roman" w:hAnsi="Times New Roman"/>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524784" w:rsidRPr="006927E6" w:rsidRDefault="004F6740">
            <w:pPr>
              <w:ind w:left="20"/>
              <w:rPr>
                <w:rFonts w:ascii="Times New Roman" w:hAnsi="Times New Roman" w:cs="Times New Roman"/>
                <w:lang w:val="da-DK"/>
              </w:rPr>
            </w:pPr>
            <w:r w:rsidRPr="006927E6">
              <w:rPr>
                <w:rFonts w:ascii="Times New Roman" w:hAnsi="Times New Roman"/>
                <w:lang w:val="da-DK"/>
              </w:rPr>
              <w:t xml:space="preserve">http://www.madr.ro/docs/ind-alimentara/2017/Dosarul-Tehnic-VINARS-SEGARCEA </w:t>
            </w:r>
            <w:r w:rsidR="00387879" w:rsidRPr="006927E6">
              <w:rPr>
                <w:rFonts w:ascii="Times New Roman" w:hAnsi="Times New Roman"/>
                <w:lang w:val="da-DK"/>
              </w:rPr>
              <w:t>pdf</w:t>
            </w:r>
          </w:p>
        </w:tc>
      </w:tr>
    </w:tbl>
    <w:p w:rsidR="00524784" w:rsidRPr="006927E6" w:rsidRDefault="00524784">
      <w:pPr>
        <w:rPr>
          <w:lang w:val="da-DK"/>
        </w:rPr>
      </w:pPr>
    </w:p>
    <w:sectPr w:rsidR="00524784" w:rsidRPr="006927E6">
      <w:headerReference w:type="even" r:id="rId6"/>
      <w:headerReference w:type="default" r:id="rId7"/>
      <w:footerReference w:type="even" r:id="rId8"/>
      <w:footerReference w:type="default" r:id="rId9"/>
      <w:headerReference w:type="first" r:id="rId10"/>
      <w:footerReference w:type="first" r:id="rId11"/>
      <w:pgSz w:w="11907" w:h="16840"/>
      <w:pgMar w:top="1000" w:right="400" w:bottom="400" w:left="4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046" w:rsidRDefault="00F62046" w:rsidP="00F62046">
      <w:r>
        <w:separator/>
      </w:r>
    </w:p>
  </w:endnote>
  <w:endnote w:type="continuationSeparator" w:id="0">
    <w:p w:rsidR="00F62046" w:rsidRDefault="00F62046" w:rsidP="00F6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046" w:rsidRDefault="00F6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046" w:rsidRDefault="00F62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046" w:rsidRDefault="00F6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046" w:rsidRDefault="00F62046" w:rsidP="00F62046">
      <w:r>
        <w:separator/>
      </w:r>
    </w:p>
  </w:footnote>
  <w:footnote w:type="continuationSeparator" w:id="0">
    <w:p w:rsidR="00F62046" w:rsidRDefault="00F62046" w:rsidP="00F62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046" w:rsidRDefault="00F62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046" w:rsidRDefault="00F62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046" w:rsidRDefault="00F62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53230"/>
    <w:rsid w:val="0003290C"/>
    <w:rsid w:val="00035F4F"/>
    <w:rsid w:val="000A2F86"/>
    <w:rsid w:val="000C2BD0"/>
    <w:rsid w:val="001346F1"/>
    <w:rsid w:val="00145DDE"/>
    <w:rsid w:val="0015227A"/>
    <w:rsid w:val="0015769D"/>
    <w:rsid w:val="00160A66"/>
    <w:rsid w:val="001C453F"/>
    <w:rsid w:val="0026247B"/>
    <w:rsid w:val="00273B95"/>
    <w:rsid w:val="00276ED1"/>
    <w:rsid w:val="00320E02"/>
    <w:rsid w:val="0033275E"/>
    <w:rsid w:val="00367802"/>
    <w:rsid w:val="00385D4B"/>
    <w:rsid w:val="00387879"/>
    <w:rsid w:val="00403A22"/>
    <w:rsid w:val="004059FF"/>
    <w:rsid w:val="00410251"/>
    <w:rsid w:val="004F025F"/>
    <w:rsid w:val="004F6740"/>
    <w:rsid w:val="00524784"/>
    <w:rsid w:val="005323B4"/>
    <w:rsid w:val="005462FA"/>
    <w:rsid w:val="00581A5F"/>
    <w:rsid w:val="005F2B9C"/>
    <w:rsid w:val="00656875"/>
    <w:rsid w:val="0066770C"/>
    <w:rsid w:val="006927E6"/>
    <w:rsid w:val="006C587D"/>
    <w:rsid w:val="006E3A33"/>
    <w:rsid w:val="007468B5"/>
    <w:rsid w:val="00914283"/>
    <w:rsid w:val="00981450"/>
    <w:rsid w:val="009C509D"/>
    <w:rsid w:val="00A054D7"/>
    <w:rsid w:val="00A6709E"/>
    <w:rsid w:val="00AA550F"/>
    <w:rsid w:val="00AC555B"/>
    <w:rsid w:val="00B23C17"/>
    <w:rsid w:val="00B64599"/>
    <w:rsid w:val="00B712B7"/>
    <w:rsid w:val="00B724D5"/>
    <w:rsid w:val="00C31A29"/>
    <w:rsid w:val="00D859A3"/>
    <w:rsid w:val="00DD03CB"/>
    <w:rsid w:val="00E13CD8"/>
    <w:rsid w:val="00E17993"/>
    <w:rsid w:val="00E630FB"/>
    <w:rsid w:val="00E8198D"/>
    <w:rsid w:val="00EF18D7"/>
    <w:rsid w:val="00F201AA"/>
    <w:rsid w:val="00F62046"/>
    <w:rsid w:val="00F872BD"/>
    <w:rsid w:val="00FC66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lang w:val="en-GB" w:eastAsia="en-GB"/>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color w:val="000000"/>
      <w:kern w:val="32"/>
      <w:sz w:val="32"/>
      <w:lang w:val="en-GB" w:eastAsia="en-GB"/>
    </w:rPr>
  </w:style>
  <w:style w:type="character" w:customStyle="1" w:styleId="Heading2Char">
    <w:name w:val="Heading 2 Char"/>
    <w:basedOn w:val="DefaultParagraphFont"/>
    <w:link w:val="Heading2"/>
    <w:uiPriority w:val="99"/>
    <w:semiHidden/>
    <w:locked/>
    <w:rPr>
      <w:rFonts w:ascii="Cambria" w:hAnsi="Cambria" w:cs="Times New Roman"/>
      <w:b/>
      <w:i/>
      <w:color w:val="000000"/>
      <w:sz w:val="28"/>
      <w:lang w:val="en-GB" w:eastAsia="en-GB"/>
    </w:rPr>
  </w:style>
  <w:style w:type="character" w:customStyle="1" w:styleId="Heading3Char">
    <w:name w:val="Heading 3 Char"/>
    <w:basedOn w:val="DefaultParagraphFont"/>
    <w:link w:val="Heading3"/>
    <w:uiPriority w:val="99"/>
    <w:semiHidden/>
    <w:locked/>
    <w:rPr>
      <w:rFonts w:ascii="Cambria" w:hAnsi="Cambria" w:cs="Times New Roman"/>
      <w:b/>
      <w:color w:val="000000"/>
      <w:sz w:val="26"/>
      <w:lang w:val="en-GB" w:eastAsia="en-GB"/>
    </w:rPr>
  </w:style>
  <w:style w:type="paragraph" w:styleId="BalloonText">
    <w:name w:val="Balloon Text"/>
    <w:basedOn w:val="Normal"/>
    <w:link w:val="BalloonTextChar"/>
    <w:uiPriority w:val="99"/>
    <w:semiHidden/>
    <w:unhideWhenUsed/>
    <w:rsid w:val="006927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7E6"/>
    <w:rPr>
      <w:rFonts w:ascii="Tahoma" w:hAnsi="Tahoma" w:cs="Tahoma"/>
      <w:color w:val="000000"/>
      <w:sz w:val="16"/>
      <w:szCs w:val="16"/>
    </w:rPr>
  </w:style>
  <w:style w:type="paragraph" w:styleId="Header">
    <w:name w:val="header"/>
    <w:basedOn w:val="Normal"/>
    <w:link w:val="HeaderChar"/>
    <w:uiPriority w:val="99"/>
    <w:unhideWhenUsed/>
    <w:rsid w:val="00F62046"/>
    <w:pPr>
      <w:tabs>
        <w:tab w:val="center" w:pos="4513"/>
        <w:tab w:val="right" w:pos="9026"/>
      </w:tabs>
    </w:pPr>
  </w:style>
  <w:style w:type="character" w:customStyle="1" w:styleId="HeaderChar">
    <w:name w:val="Header Char"/>
    <w:basedOn w:val="DefaultParagraphFont"/>
    <w:link w:val="Header"/>
    <w:uiPriority w:val="99"/>
    <w:rsid w:val="00F62046"/>
    <w:rPr>
      <w:rFonts w:ascii="Arial" w:hAnsi="Arial" w:cs="Arial"/>
      <w:color w:val="000000"/>
      <w:sz w:val="24"/>
      <w:szCs w:val="24"/>
      <w:lang w:val="en-GB" w:eastAsia="en-GB"/>
    </w:rPr>
  </w:style>
  <w:style w:type="paragraph" w:styleId="Footer">
    <w:name w:val="footer"/>
    <w:basedOn w:val="Normal"/>
    <w:link w:val="FooterChar"/>
    <w:uiPriority w:val="99"/>
    <w:unhideWhenUsed/>
    <w:rsid w:val="00F62046"/>
    <w:pPr>
      <w:tabs>
        <w:tab w:val="center" w:pos="4513"/>
        <w:tab w:val="right" w:pos="9026"/>
      </w:tabs>
    </w:pPr>
  </w:style>
  <w:style w:type="character" w:customStyle="1" w:styleId="FooterChar">
    <w:name w:val="Footer Char"/>
    <w:basedOn w:val="DefaultParagraphFont"/>
    <w:link w:val="Footer"/>
    <w:uiPriority w:val="99"/>
    <w:rsid w:val="00F62046"/>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C7A3CC-F942-42E8-A52E-FDE7C1ECC23A}"/>
</file>

<file path=customXml/itemProps2.xml><?xml version="1.0" encoding="utf-8"?>
<ds:datastoreItem xmlns:ds="http://schemas.openxmlformats.org/officeDocument/2006/customXml" ds:itemID="{D4A5B994-253E-4021-9306-AC49F21817DC}"/>
</file>

<file path=customXml/itemProps3.xml><?xml version="1.0" encoding="utf-8"?>
<ds:datastoreItem xmlns:ds="http://schemas.openxmlformats.org/officeDocument/2006/customXml" ds:itemID="{1725F1C7-18DE-4057-BBD6-FB69D723920E}"/>
</file>

<file path=docProps/app.xml><?xml version="1.0" encoding="utf-8"?>
<Properties xmlns="http://schemas.openxmlformats.org/officeDocument/2006/extended-properties" xmlns:vt="http://schemas.openxmlformats.org/officeDocument/2006/docPropsVTypes">
  <Template>Normal.dotm</Template>
  <TotalTime>0</TotalTime>
  <Pages>9</Pages>
  <Words>3100</Words>
  <Characters>16787</Characters>
  <Application>Microsoft Office Word</Application>
  <DocSecurity>0</DocSecurity>
  <Lines>139</Lines>
  <Paragraphs>39</Paragraphs>
  <ScaleCrop>false</ScaleCrop>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2019-03-12T05:23:00Z</dcterms:created>
  <dcterms:modified xsi:type="dcterms:W3CDTF">2019-03-12T05:23:00Z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af309c19-191b-4ec6-82a0-a107d63710f6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0x0101006CAC4E9DC9F35C489898D8FFD3F5C6B4</vt:lpwstr>
  </property>
  <property fmtid="{D5CDD505-2E9C-101B-9397-08002B2CF9AE}" pid="6" name="Order">
    <vt:r8>37600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