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020" w:rsidRPr="00A3224E" w:rsidRDefault="00435020" w:rsidP="004044CC">
      <w:pPr>
        <w:tabs>
          <w:tab w:val="right" w:pos="9071"/>
        </w:tabs>
        <w:spacing w:before="120" w:after="120"/>
        <w:ind w:left="426" w:right="52" w:hanging="426"/>
        <w:rPr>
          <w:rFonts w:eastAsia="SimSun"/>
          <w:lang w:eastAsia="zh-CN"/>
        </w:rPr>
      </w:pPr>
    </w:p>
    <w:p w:rsidR="00435020" w:rsidRPr="00A3224E" w:rsidRDefault="00435020" w:rsidP="00435020">
      <w:pPr>
        <w:tabs>
          <w:tab w:val="right" w:pos="9071"/>
        </w:tabs>
        <w:spacing w:before="120" w:after="120"/>
        <w:ind w:left="426" w:right="52" w:hanging="426"/>
        <w:jc w:val="center"/>
        <w:rPr>
          <w:rFonts w:eastAsia="SimSun"/>
          <w:b/>
          <w:smallCaps/>
          <w:szCs w:val="24"/>
          <w:lang w:eastAsia="en-GB"/>
        </w:rPr>
      </w:pPr>
      <w:r w:rsidRPr="00A3224E">
        <w:rPr>
          <w:rFonts w:eastAsia="SimSun"/>
          <w:b/>
          <w:smallCaps/>
          <w:szCs w:val="24"/>
          <w:lang w:eastAsia="en-GB"/>
        </w:rPr>
        <w:t>Summary technical specifications</w:t>
      </w:r>
    </w:p>
    <w:p w:rsidR="00435020" w:rsidRPr="00A3224E" w:rsidRDefault="00435020" w:rsidP="00435020">
      <w:pPr>
        <w:tabs>
          <w:tab w:val="right" w:pos="9071"/>
        </w:tabs>
        <w:spacing w:before="120" w:after="120"/>
        <w:ind w:left="426" w:hanging="426"/>
        <w:jc w:val="center"/>
        <w:rPr>
          <w:rFonts w:eastAsia="SimSun"/>
          <w:b/>
          <w:smallCaps/>
          <w:szCs w:val="24"/>
          <w:lang w:eastAsia="en-GB"/>
        </w:rPr>
      </w:pPr>
      <w:r w:rsidRPr="00A3224E">
        <w:rPr>
          <w:rFonts w:eastAsia="SimSun"/>
          <w:b/>
          <w:smallCaps/>
          <w:szCs w:val="24"/>
          <w:lang w:eastAsia="en-GB"/>
        </w:rPr>
        <w:t>for registration of geographical indications</w:t>
      </w:r>
    </w:p>
    <w:p w:rsidR="00435020" w:rsidRPr="00A3224E" w:rsidRDefault="00435020" w:rsidP="00435020">
      <w:pPr>
        <w:keepNext/>
        <w:spacing w:before="120" w:after="120"/>
        <w:ind w:left="426" w:hanging="426"/>
        <w:outlineLvl w:val="0"/>
        <w:rPr>
          <w:rFonts w:eastAsia="SimSun"/>
          <w:b/>
          <w:smallCaps/>
          <w:szCs w:val="24"/>
          <w:lang w:eastAsia="zh-CN"/>
        </w:rPr>
      </w:pPr>
      <w:r w:rsidRPr="00A3224E">
        <w:rPr>
          <w:rFonts w:eastAsia="SimSun"/>
          <w:b/>
          <w:smallCaps/>
          <w:szCs w:val="24"/>
          <w:lang w:eastAsia="zh-CN"/>
        </w:rPr>
        <w:t>Name Of The Geographical Indication:</w:t>
      </w:r>
    </w:p>
    <w:p w:rsidR="008E1929" w:rsidRPr="00A3224E" w:rsidRDefault="008E1929" w:rsidP="008E1929">
      <w:pPr>
        <w:spacing w:before="120" w:after="120"/>
      </w:pPr>
      <w:bookmarkStart w:id="0" w:name="_GoBack"/>
      <w:r w:rsidRPr="00A3224E">
        <w:t>"</w:t>
      </w:r>
      <w:proofErr w:type="spellStart"/>
      <w:r w:rsidRPr="00A3224E">
        <w:t>Originali</w:t>
      </w:r>
      <w:proofErr w:type="spellEnd"/>
      <w:r w:rsidRPr="00A3224E">
        <w:t xml:space="preserve"> </w:t>
      </w:r>
      <w:proofErr w:type="spellStart"/>
      <w:r w:rsidRPr="00A3224E">
        <w:t>lietuviška</w:t>
      </w:r>
      <w:proofErr w:type="spellEnd"/>
      <w:r w:rsidRPr="00A3224E">
        <w:t xml:space="preserve"> </w:t>
      </w:r>
      <w:proofErr w:type="spellStart"/>
      <w:r w:rsidRPr="00A3224E">
        <w:t>degtinė</w:t>
      </w:r>
      <w:proofErr w:type="spellEnd"/>
      <w:r w:rsidRPr="00A3224E">
        <w:t>/Original Lithuanian vodka"</w:t>
      </w:r>
    </w:p>
    <w:bookmarkEnd w:id="0"/>
    <w:p w:rsidR="00435020" w:rsidRPr="00A3224E" w:rsidRDefault="00435020" w:rsidP="00435020">
      <w:pPr>
        <w:keepNext/>
        <w:spacing w:before="120" w:after="120"/>
        <w:ind w:left="426" w:hanging="426"/>
        <w:outlineLvl w:val="0"/>
        <w:rPr>
          <w:rFonts w:eastAsia="SimSun"/>
          <w:b/>
          <w:bCs/>
          <w:smallCaps/>
          <w:lang w:eastAsia="zh-CN"/>
        </w:rPr>
      </w:pPr>
      <w:r w:rsidRPr="00A3224E">
        <w:rPr>
          <w:rFonts w:eastAsia="SimSun"/>
          <w:b/>
          <w:bCs/>
          <w:smallCaps/>
          <w:lang w:eastAsia="zh-CN"/>
        </w:rPr>
        <w:t>Category Of The Product For Which The Name Is Protected</w:t>
      </w:r>
    </w:p>
    <w:p w:rsidR="00435020" w:rsidRPr="00A3224E" w:rsidRDefault="006C21A0" w:rsidP="00822D47">
      <w:pPr>
        <w:spacing w:after="0"/>
        <w:rPr>
          <w:rFonts w:eastAsia="SimSun"/>
          <w:szCs w:val="24"/>
          <w:lang w:eastAsia="zh-CN"/>
        </w:rPr>
      </w:pPr>
      <w:r w:rsidRPr="00A3224E">
        <w:rPr>
          <w:rFonts w:eastAsia="SimSun"/>
          <w:szCs w:val="24"/>
          <w:lang w:eastAsia="zh-CN"/>
        </w:rPr>
        <w:t xml:space="preserve">Spirit </w:t>
      </w:r>
      <w:proofErr w:type="gramStart"/>
      <w:r w:rsidRPr="00A3224E">
        <w:rPr>
          <w:rFonts w:eastAsia="SimSun"/>
          <w:szCs w:val="24"/>
          <w:lang w:eastAsia="zh-CN"/>
        </w:rPr>
        <w:t>drink</w:t>
      </w:r>
      <w:proofErr w:type="gramEnd"/>
      <w:r w:rsidRPr="00A3224E">
        <w:rPr>
          <w:rFonts w:eastAsia="SimSun"/>
          <w:szCs w:val="24"/>
          <w:lang w:eastAsia="zh-CN"/>
        </w:rPr>
        <w:t xml:space="preserve"> (</w:t>
      </w:r>
      <w:r w:rsidR="00A3224E" w:rsidRPr="00A3224E">
        <w:rPr>
          <w:rFonts w:eastAsia="SimSun"/>
          <w:szCs w:val="24"/>
          <w:lang w:eastAsia="zh-CN"/>
        </w:rPr>
        <w:t>v</w:t>
      </w:r>
      <w:r w:rsidRPr="00A3224E">
        <w:rPr>
          <w:rFonts w:eastAsia="SimSun"/>
          <w:szCs w:val="24"/>
          <w:lang w:eastAsia="zh-CN"/>
        </w:rPr>
        <w:t>odka)</w:t>
      </w:r>
    </w:p>
    <w:p w:rsidR="00435020" w:rsidRPr="00A3224E" w:rsidRDefault="00435020" w:rsidP="00435020">
      <w:pPr>
        <w:keepNext/>
        <w:spacing w:before="120" w:after="120"/>
        <w:ind w:left="426" w:hanging="426"/>
        <w:outlineLvl w:val="0"/>
        <w:rPr>
          <w:rFonts w:eastAsia="SimSun"/>
          <w:b/>
          <w:smallCaps/>
          <w:szCs w:val="24"/>
          <w:lang w:eastAsia="zh-CN"/>
        </w:rPr>
      </w:pPr>
      <w:r w:rsidRPr="00A3224E">
        <w:rPr>
          <w:rFonts w:eastAsia="SimSun"/>
          <w:b/>
          <w:smallCaps/>
          <w:szCs w:val="24"/>
          <w:lang w:eastAsia="zh-CN"/>
        </w:rPr>
        <w:t>Applicant:</w:t>
      </w:r>
    </w:p>
    <w:p w:rsidR="009F0182" w:rsidRPr="00A3224E" w:rsidRDefault="009F0182" w:rsidP="00822D47">
      <w:pPr>
        <w:spacing w:after="0"/>
        <w:rPr>
          <w:rFonts w:eastAsia="SimSun"/>
          <w:szCs w:val="24"/>
          <w:lang w:eastAsia="zh-CN"/>
        </w:rPr>
      </w:pPr>
      <w:r w:rsidRPr="00A3224E">
        <w:rPr>
          <w:rFonts w:eastAsia="SimSun"/>
          <w:szCs w:val="24"/>
          <w:lang w:eastAsia="zh-CN"/>
        </w:rPr>
        <w:t>Association “Alliance of Baltic Beverage Industry”</w:t>
      </w:r>
    </w:p>
    <w:p w:rsidR="00435020" w:rsidRPr="00A3224E" w:rsidRDefault="009F0182" w:rsidP="00822D47">
      <w:pPr>
        <w:spacing w:after="0"/>
        <w:rPr>
          <w:rFonts w:eastAsia="SimSun"/>
          <w:lang w:eastAsia="zh-CN"/>
        </w:rPr>
      </w:pPr>
      <w:r w:rsidRPr="00A3224E">
        <w:rPr>
          <w:rFonts w:eastAsia="SimSun"/>
          <w:lang w:eastAsia="zh-CN"/>
        </w:rPr>
        <w:t xml:space="preserve">J. </w:t>
      </w:r>
      <w:proofErr w:type="spellStart"/>
      <w:r w:rsidRPr="00A3224E">
        <w:rPr>
          <w:rFonts w:eastAsia="SimSun"/>
          <w:lang w:eastAsia="zh-CN"/>
        </w:rPr>
        <w:t>Jasinskio</w:t>
      </w:r>
      <w:proofErr w:type="spellEnd"/>
      <w:r w:rsidRPr="00A3224E">
        <w:rPr>
          <w:rFonts w:eastAsia="SimSun"/>
          <w:lang w:eastAsia="zh-CN"/>
        </w:rPr>
        <w:t xml:space="preserve"> str. 16</w:t>
      </w:r>
    </w:p>
    <w:p w:rsidR="009F0182" w:rsidRPr="00A3224E" w:rsidRDefault="009F0182" w:rsidP="00822D47">
      <w:pPr>
        <w:spacing w:after="0"/>
        <w:rPr>
          <w:rFonts w:eastAsia="SimSun"/>
          <w:lang w:eastAsia="zh-CN"/>
        </w:rPr>
      </w:pPr>
      <w:r w:rsidRPr="00A3224E">
        <w:rPr>
          <w:rFonts w:eastAsia="SimSun"/>
          <w:lang w:eastAsia="zh-CN"/>
        </w:rPr>
        <w:t>Vilnius, Lithuania</w:t>
      </w:r>
    </w:p>
    <w:p w:rsidR="008E1929" w:rsidRPr="00A3224E" w:rsidRDefault="008E1929" w:rsidP="008E1929">
      <w:pPr>
        <w:spacing w:after="0"/>
        <w:ind w:left="426"/>
        <w:rPr>
          <w:rFonts w:eastAsia="SimSun"/>
          <w:lang w:eastAsia="zh-CN"/>
        </w:rPr>
      </w:pPr>
    </w:p>
    <w:p w:rsidR="00435020" w:rsidRPr="00A3224E" w:rsidRDefault="00435020" w:rsidP="008E1929">
      <w:pPr>
        <w:keepNext/>
        <w:spacing w:after="0"/>
        <w:ind w:left="426" w:hanging="426"/>
        <w:outlineLvl w:val="0"/>
        <w:rPr>
          <w:rFonts w:eastAsia="SimSun"/>
          <w:b/>
          <w:smallCaps/>
          <w:szCs w:val="24"/>
          <w:lang w:eastAsia="zh-CN"/>
        </w:rPr>
      </w:pPr>
      <w:r w:rsidRPr="00A3224E">
        <w:rPr>
          <w:rFonts w:eastAsia="SimSun"/>
          <w:b/>
          <w:smallCaps/>
          <w:szCs w:val="24"/>
          <w:lang w:eastAsia="zh-CN"/>
        </w:rPr>
        <w:t>Protection In EU Member State of Origin</w:t>
      </w:r>
    </w:p>
    <w:p w:rsidR="008E1929" w:rsidRPr="00A3224E" w:rsidRDefault="008E1929" w:rsidP="00822D47">
      <w:pPr>
        <w:spacing w:before="120" w:after="120"/>
        <w:rPr>
          <w:rFonts w:eastAsia="SimSun"/>
          <w:szCs w:val="24"/>
          <w:lang w:eastAsia="zh-CN"/>
        </w:rPr>
      </w:pPr>
      <w:r w:rsidRPr="00A3224E">
        <w:rPr>
          <w:rFonts w:eastAsia="SimSun"/>
          <w:szCs w:val="24"/>
          <w:u w:val="single"/>
          <w:lang w:eastAsia="zh-CN"/>
        </w:rPr>
        <w:t>T</w:t>
      </w:r>
      <w:r w:rsidR="00435020" w:rsidRPr="00A3224E">
        <w:rPr>
          <w:rFonts w:eastAsia="SimSun"/>
          <w:szCs w:val="24"/>
          <w:u w:val="single"/>
          <w:lang w:eastAsia="zh-CN"/>
        </w:rPr>
        <w:t xml:space="preserve">he date of the first protection </w:t>
      </w:r>
      <w:r w:rsidRPr="00A3224E">
        <w:rPr>
          <w:rFonts w:eastAsia="SimSun"/>
          <w:szCs w:val="24"/>
          <w:u w:val="single"/>
          <w:lang w:eastAsia="zh-CN"/>
        </w:rPr>
        <w:t>in Lithuania:</w:t>
      </w:r>
      <w:r w:rsidRPr="00A3224E">
        <w:rPr>
          <w:rFonts w:eastAsia="SimSun"/>
          <w:szCs w:val="24"/>
          <w:lang w:eastAsia="zh-CN"/>
        </w:rPr>
        <w:t xml:space="preserve"> from </w:t>
      </w:r>
      <w:r w:rsidRPr="00A3224E">
        <w:t>01-05-2004 (</w:t>
      </w:r>
      <w:r w:rsidR="009D72B8" w:rsidRPr="00A3224E">
        <w:rPr>
          <w:sz w:val="22"/>
          <w:szCs w:val="22"/>
        </w:rPr>
        <w:t>The Technical Regulation on the Production, Handling and Presentation of Spirit Drinks approved by Order No 3D-139 of the Minister of Agriculture of the Republic of Lithuania dated 7 April 2003 and amended by Order No 3D-208 of the Minister of Agriculture of the Republic of Lithuania dated 22 April 2004 (</w:t>
      </w:r>
      <w:r w:rsidR="009D72B8" w:rsidRPr="00A3224E">
        <w:rPr>
          <w:i/>
          <w:iCs/>
          <w:sz w:val="22"/>
          <w:szCs w:val="22"/>
        </w:rPr>
        <w:t>Official Gazette</w:t>
      </w:r>
      <w:r w:rsidR="009D72B8" w:rsidRPr="00A3224E">
        <w:rPr>
          <w:sz w:val="22"/>
          <w:szCs w:val="22"/>
        </w:rPr>
        <w:t>, 2003, No</w:t>
      </w:r>
      <w:r w:rsidR="00822D47" w:rsidRPr="00A3224E">
        <w:rPr>
          <w:sz w:val="22"/>
          <w:szCs w:val="22"/>
        </w:rPr>
        <w:t xml:space="preserve"> 36-1600; 2004, No 60-2155</w:t>
      </w:r>
      <w:r w:rsidR="009D72B8" w:rsidRPr="00A3224E">
        <w:rPr>
          <w:sz w:val="22"/>
          <w:szCs w:val="22"/>
        </w:rPr>
        <w:t>))</w:t>
      </w:r>
    </w:p>
    <w:p w:rsidR="008E1929" w:rsidRPr="00A3224E" w:rsidRDefault="008E1929" w:rsidP="00822D47">
      <w:pPr>
        <w:spacing w:before="120" w:after="120"/>
      </w:pPr>
      <w:r w:rsidRPr="00A3224E">
        <w:rPr>
          <w:rFonts w:eastAsia="SimSun"/>
          <w:szCs w:val="24"/>
          <w:u w:val="single"/>
          <w:lang w:eastAsia="zh-CN"/>
        </w:rPr>
        <w:t>D</w:t>
      </w:r>
      <w:r w:rsidR="004C7FC9" w:rsidRPr="00A3224E">
        <w:rPr>
          <w:rFonts w:eastAsia="SimSun"/>
          <w:szCs w:val="24"/>
          <w:u w:val="single"/>
          <w:lang w:eastAsia="zh-CN"/>
        </w:rPr>
        <w:t>ate of protection in the EU</w:t>
      </w:r>
      <w:r w:rsidRPr="00A3224E">
        <w:rPr>
          <w:rFonts w:eastAsia="SimSun"/>
          <w:szCs w:val="24"/>
          <w:u w:val="single"/>
          <w:lang w:eastAsia="zh-CN"/>
        </w:rPr>
        <w:t>:</w:t>
      </w:r>
      <w:r w:rsidRPr="00A3224E">
        <w:rPr>
          <w:rFonts w:eastAsia="SimSun"/>
          <w:szCs w:val="24"/>
          <w:lang w:eastAsia="zh-CN"/>
        </w:rPr>
        <w:t xml:space="preserve"> from </w:t>
      </w:r>
      <w:r w:rsidRPr="00A3224E">
        <w:t>01-05-2004</w:t>
      </w:r>
      <w:r w:rsidR="009D72B8" w:rsidRPr="00A3224E">
        <w:t xml:space="preserve">, </w:t>
      </w:r>
      <w:r w:rsidR="00822D47" w:rsidRPr="00A3224E">
        <w:t xml:space="preserve">Annex III of the </w:t>
      </w:r>
      <w:r w:rsidR="009D72B8" w:rsidRPr="00A3224E">
        <w:t xml:space="preserve">Regulation </w:t>
      </w:r>
      <w:r w:rsidR="00822D47" w:rsidRPr="00A3224E">
        <w:t xml:space="preserve">(EC) </w:t>
      </w:r>
      <w:r w:rsidR="009D72B8" w:rsidRPr="00A3224E">
        <w:t>No 110/2008</w:t>
      </w:r>
    </w:p>
    <w:p w:rsidR="00435020" w:rsidRPr="00A3224E" w:rsidRDefault="00435020" w:rsidP="00435020">
      <w:pPr>
        <w:keepNext/>
        <w:spacing w:before="120" w:after="120"/>
        <w:ind w:left="426" w:hanging="426"/>
        <w:outlineLvl w:val="0"/>
        <w:rPr>
          <w:rFonts w:eastAsia="SimSun"/>
          <w:b/>
          <w:smallCaps/>
          <w:szCs w:val="24"/>
          <w:lang w:eastAsia="zh-CN"/>
        </w:rPr>
      </w:pPr>
      <w:r w:rsidRPr="00A3224E">
        <w:rPr>
          <w:rFonts w:eastAsia="SimSun"/>
          <w:b/>
          <w:smallCaps/>
          <w:szCs w:val="24"/>
          <w:lang w:eastAsia="zh-CN"/>
        </w:rPr>
        <w:t>Description Of The Agricultural Product Or Foodstuff</w:t>
      </w:r>
    </w:p>
    <w:p w:rsidR="009F0182" w:rsidRPr="00A3224E" w:rsidRDefault="009F0182" w:rsidP="00A3224E">
      <w:pPr>
        <w:numPr>
          <w:ilvl w:val="0"/>
          <w:numId w:val="19"/>
        </w:numPr>
        <w:tabs>
          <w:tab w:val="clear" w:pos="1080"/>
        </w:tabs>
        <w:spacing w:before="120" w:after="120"/>
        <w:jc w:val="left"/>
        <w:rPr>
          <w:b/>
          <w:szCs w:val="24"/>
        </w:rPr>
      </w:pPr>
      <w:r w:rsidRPr="00A3224E">
        <w:rPr>
          <w:b/>
          <w:szCs w:val="24"/>
        </w:rPr>
        <w:t>Raw material</w:t>
      </w:r>
      <w:r w:rsidR="00672860" w:rsidRPr="00A3224E">
        <w:rPr>
          <w:b/>
          <w:szCs w:val="24"/>
        </w:rPr>
        <w:t>s</w:t>
      </w:r>
    </w:p>
    <w:p w:rsidR="009F0182" w:rsidRPr="00A3224E" w:rsidRDefault="009F0182" w:rsidP="00A3224E">
      <w:pPr>
        <w:spacing w:before="120" w:after="120"/>
        <w:rPr>
          <w:szCs w:val="24"/>
        </w:rPr>
      </w:pPr>
      <w:r w:rsidRPr="00A3224E">
        <w:rPr>
          <w:szCs w:val="24"/>
        </w:rPr>
        <w:t xml:space="preserve">Rectified ethyl alcohol produced from grain cultivated in the Republic of Lithuania and </w:t>
      </w:r>
      <w:proofErr w:type="gramStart"/>
      <w:r w:rsidRPr="00A3224E">
        <w:rPr>
          <w:szCs w:val="24"/>
        </w:rPr>
        <w:t>water</w:t>
      </w:r>
      <w:proofErr w:type="gramEnd"/>
      <w:r w:rsidRPr="00A3224E">
        <w:rPr>
          <w:szCs w:val="24"/>
        </w:rPr>
        <w:t xml:space="preserve"> prepared by reverse osmosis.</w:t>
      </w:r>
    </w:p>
    <w:p w:rsidR="00672860" w:rsidRPr="00A3224E" w:rsidRDefault="000670A7" w:rsidP="00A3224E">
      <w:pPr>
        <w:spacing w:before="120" w:after="120"/>
        <w:rPr>
          <w:szCs w:val="24"/>
        </w:rPr>
      </w:pPr>
      <w:r w:rsidRPr="00A3224E">
        <w:rPr>
          <w:szCs w:val="24"/>
        </w:rPr>
        <w:t>Ethyl alcohol type: “Del</w:t>
      </w:r>
      <w:r w:rsidR="00DD5F0E" w:rsidRPr="00A3224E">
        <w:rPr>
          <w:szCs w:val="24"/>
        </w:rPr>
        <w:t>ux</w:t>
      </w:r>
      <w:r w:rsidRPr="00A3224E">
        <w:rPr>
          <w:szCs w:val="24"/>
        </w:rPr>
        <w:t>e</w:t>
      </w:r>
      <w:r w:rsidR="00DD5F0E" w:rsidRPr="00A3224E">
        <w:rPr>
          <w:szCs w:val="24"/>
        </w:rPr>
        <w:t>”.</w:t>
      </w:r>
      <w:r w:rsidR="00FE6F3A" w:rsidRPr="00A3224E">
        <w:rPr>
          <w:szCs w:val="24"/>
        </w:rPr>
        <w:t xml:space="preserve"> </w:t>
      </w:r>
      <w:r w:rsidR="00A3224E" w:rsidRPr="00A3224E">
        <w:rPr>
          <w:szCs w:val="24"/>
        </w:rPr>
        <w:t>This type of ethyl alcohol meets the strictest quality requirements. Its l</w:t>
      </w:r>
      <w:r w:rsidR="00FE6F3A" w:rsidRPr="00A3224E">
        <w:rPr>
          <w:szCs w:val="24"/>
        </w:rPr>
        <w:t xml:space="preserve">evels of residues are stated below (also in comparison with the limits in </w:t>
      </w:r>
      <w:r w:rsidR="00A3224E" w:rsidRPr="00A3224E">
        <w:rPr>
          <w:szCs w:val="24"/>
        </w:rPr>
        <w:t xml:space="preserve">the </w:t>
      </w:r>
      <w:r w:rsidR="00FE6F3A" w:rsidRPr="00A3224E">
        <w:rPr>
          <w:szCs w:val="24"/>
        </w:rPr>
        <w:t>legislation</w:t>
      </w:r>
      <w:r w:rsidR="00A3224E" w:rsidRPr="00A3224E">
        <w:rPr>
          <w:szCs w:val="24"/>
        </w:rPr>
        <w:t xml:space="preserve"> of European Union</w:t>
      </w:r>
      <w:r w:rsidR="00FE6F3A" w:rsidRPr="00A3224E">
        <w:rPr>
          <w:szCs w:val="24"/>
        </w:rPr>
        <w:t>)</w:t>
      </w:r>
      <w:r w:rsidR="00A3224E" w:rsidRPr="00A3224E">
        <w:rPr>
          <w:szCs w:val="24"/>
        </w:rPr>
        <w:t>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268"/>
        <w:gridCol w:w="2410"/>
      </w:tblGrid>
      <w:tr w:rsidR="002B47F4" w:rsidRPr="00900531" w:rsidTr="00900531">
        <w:tc>
          <w:tcPr>
            <w:tcW w:w="4361" w:type="dxa"/>
            <w:vMerge w:val="restart"/>
            <w:vAlign w:val="center"/>
          </w:tcPr>
          <w:p w:rsidR="002B47F4" w:rsidRPr="00900531" w:rsidRDefault="002B47F4" w:rsidP="00900531">
            <w:pPr>
              <w:pStyle w:val="CM4"/>
              <w:spacing w:before="60" w:after="60"/>
              <w:jc w:val="center"/>
              <w:rPr>
                <w:color w:val="000000"/>
                <w:lang w:val="en-GB"/>
              </w:rPr>
            </w:pPr>
            <w:r w:rsidRPr="00900531">
              <w:rPr>
                <w:color w:val="000000"/>
                <w:lang w:val="en-GB"/>
              </w:rPr>
              <w:t>Residues</w:t>
            </w:r>
          </w:p>
        </w:tc>
        <w:tc>
          <w:tcPr>
            <w:tcW w:w="4678" w:type="dxa"/>
            <w:gridSpan w:val="2"/>
          </w:tcPr>
          <w:p w:rsidR="002B47F4" w:rsidRPr="00900531" w:rsidRDefault="002B47F4" w:rsidP="00900531">
            <w:pPr>
              <w:pStyle w:val="CM4"/>
              <w:spacing w:before="60" w:after="60"/>
              <w:jc w:val="center"/>
              <w:rPr>
                <w:color w:val="000000"/>
                <w:lang w:val="en-GB"/>
              </w:rPr>
            </w:pPr>
            <w:proofErr w:type="spellStart"/>
            <w:r w:rsidRPr="00900531">
              <w:rPr>
                <w:color w:val="000000"/>
              </w:rPr>
              <w:t>Maximum</w:t>
            </w:r>
            <w:proofErr w:type="spellEnd"/>
            <w:r w:rsidRPr="00900531">
              <w:rPr>
                <w:color w:val="000000"/>
              </w:rPr>
              <w:t xml:space="preserve"> </w:t>
            </w:r>
            <w:proofErr w:type="spellStart"/>
            <w:r w:rsidRPr="00900531">
              <w:rPr>
                <w:color w:val="000000"/>
              </w:rPr>
              <w:t>level</w:t>
            </w:r>
            <w:proofErr w:type="spellEnd"/>
          </w:p>
        </w:tc>
      </w:tr>
      <w:tr w:rsidR="002B47F4" w:rsidRPr="00900531" w:rsidTr="00900531">
        <w:tc>
          <w:tcPr>
            <w:tcW w:w="4361" w:type="dxa"/>
            <w:vMerge/>
          </w:tcPr>
          <w:p w:rsidR="002B47F4" w:rsidRPr="00900531" w:rsidRDefault="002B47F4" w:rsidP="00900531">
            <w:pPr>
              <w:pStyle w:val="CM4"/>
              <w:spacing w:before="60" w:after="60"/>
              <w:rPr>
                <w:color w:val="000000"/>
                <w:lang w:val="en-GB"/>
              </w:rPr>
            </w:pPr>
          </w:p>
        </w:tc>
        <w:tc>
          <w:tcPr>
            <w:tcW w:w="2268" w:type="dxa"/>
          </w:tcPr>
          <w:p w:rsidR="002B47F4" w:rsidRPr="00900531" w:rsidRDefault="002B47F4" w:rsidP="00900531">
            <w:pPr>
              <w:pStyle w:val="CM4"/>
              <w:spacing w:before="60" w:after="60"/>
              <w:jc w:val="center"/>
              <w:rPr>
                <w:color w:val="000000"/>
                <w:lang w:val="en-GB"/>
              </w:rPr>
            </w:pPr>
            <w:r w:rsidRPr="00900531">
              <w:rPr>
                <w:lang w:val="en-GB"/>
              </w:rPr>
              <w:t>“Deluxe” ethyl alcohol</w:t>
            </w:r>
          </w:p>
        </w:tc>
        <w:tc>
          <w:tcPr>
            <w:tcW w:w="2410" w:type="dxa"/>
          </w:tcPr>
          <w:p w:rsidR="002B47F4" w:rsidRPr="00900531" w:rsidRDefault="002B47F4" w:rsidP="00900531">
            <w:pPr>
              <w:pStyle w:val="CM4"/>
              <w:spacing w:before="60" w:after="60"/>
              <w:jc w:val="center"/>
              <w:rPr>
                <w:color w:val="000000"/>
                <w:lang w:val="en-GB"/>
              </w:rPr>
            </w:pPr>
            <w:r w:rsidRPr="00900531">
              <w:rPr>
                <w:color w:val="000000"/>
                <w:lang w:val="en-GB"/>
              </w:rPr>
              <w:t>EU limit</w:t>
            </w:r>
          </w:p>
          <w:p w:rsidR="002B47F4" w:rsidRPr="00A3224E" w:rsidRDefault="002B47F4" w:rsidP="00FE6F3A">
            <w:pPr>
              <w:pStyle w:val="Default"/>
              <w:rPr>
                <w:lang w:eastAsia="lt-LT"/>
              </w:rPr>
            </w:pPr>
            <w:r w:rsidRPr="00A3224E">
              <w:rPr>
                <w:lang w:eastAsia="lt-LT"/>
              </w:rPr>
              <w:t>(Regulation (EC) No 110/2008)</w:t>
            </w:r>
          </w:p>
        </w:tc>
      </w:tr>
      <w:tr w:rsidR="00FE6F3A" w:rsidRPr="00900531" w:rsidTr="00900531">
        <w:tc>
          <w:tcPr>
            <w:tcW w:w="4361" w:type="dxa"/>
          </w:tcPr>
          <w:p w:rsidR="00FE6F3A" w:rsidRPr="00900531" w:rsidRDefault="00FE6F3A" w:rsidP="00900531">
            <w:pPr>
              <w:pStyle w:val="CM4"/>
              <w:spacing w:before="60" w:after="60"/>
              <w:rPr>
                <w:color w:val="000000"/>
                <w:lang w:val="en-GB"/>
              </w:rPr>
            </w:pPr>
            <w:r w:rsidRPr="00900531">
              <w:rPr>
                <w:color w:val="000000"/>
                <w:lang w:val="en-GB"/>
              </w:rPr>
              <w:t xml:space="preserve">(i) total acidity, expressed in grams of acetic acid per hectolitre of 100 % vol. alcohol: </w:t>
            </w:r>
          </w:p>
        </w:tc>
        <w:tc>
          <w:tcPr>
            <w:tcW w:w="2268" w:type="dxa"/>
          </w:tcPr>
          <w:p w:rsidR="00FE6F3A" w:rsidRPr="00900531" w:rsidRDefault="00FE6F3A" w:rsidP="00900531">
            <w:pPr>
              <w:pStyle w:val="CM4"/>
              <w:spacing w:before="60" w:after="60"/>
              <w:jc w:val="center"/>
              <w:rPr>
                <w:b/>
                <w:color w:val="000000"/>
                <w:lang w:val="en-GB"/>
              </w:rPr>
            </w:pPr>
            <w:r w:rsidRPr="00900531">
              <w:rPr>
                <w:b/>
                <w:color w:val="000000"/>
                <w:lang w:val="en-GB"/>
              </w:rPr>
              <w:t>0,8</w:t>
            </w:r>
          </w:p>
        </w:tc>
        <w:tc>
          <w:tcPr>
            <w:tcW w:w="2410" w:type="dxa"/>
          </w:tcPr>
          <w:p w:rsidR="00FE6F3A" w:rsidRPr="00900531" w:rsidRDefault="00FE6F3A" w:rsidP="00900531">
            <w:pPr>
              <w:pStyle w:val="CM4"/>
              <w:spacing w:before="60" w:after="60"/>
              <w:jc w:val="center"/>
              <w:rPr>
                <w:color w:val="000000"/>
                <w:lang w:val="en-GB"/>
              </w:rPr>
            </w:pPr>
            <w:r w:rsidRPr="00900531">
              <w:rPr>
                <w:color w:val="000000"/>
                <w:lang w:val="en-GB"/>
              </w:rPr>
              <w:t>1,5</w:t>
            </w:r>
          </w:p>
        </w:tc>
      </w:tr>
      <w:tr w:rsidR="00FE6F3A" w:rsidRPr="00900531" w:rsidTr="00900531">
        <w:tc>
          <w:tcPr>
            <w:tcW w:w="4361" w:type="dxa"/>
          </w:tcPr>
          <w:p w:rsidR="00FE6F3A" w:rsidRPr="00900531" w:rsidRDefault="00FE6F3A" w:rsidP="00900531">
            <w:pPr>
              <w:pStyle w:val="CM4"/>
              <w:spacing w:before="60" w:after="60"/>
              <w:rPr>
                <w:color w:val="000000"/>
                <w:lang w:val="en-GB"/>
              </w:rPr>
            </w:pPr>
            <w:r w:rsidRPr="00900531">
              <w:rPr>
                <w:color w:val="000000"/>
                <w:lang w:val="en-GB"/>
              </w:rPr>
              <w:t xml:space="preserve">(ii) esters expressed in grams of ethyl acetate per hectolitre of 100 % vol. alcohol: </w:t>
            </w:r>
          </w:p>
        </w:tc>
        <w:tc>
          <w:tcPr>
            <w:tcW w:w="2268" w:type="dxa"/>
          </w:tcPr>
          <w:p w:rsidR="00FE6F3A" w:rsidRPr="00900531" w:rsidRDefault="00FE6F3A" w:rsidP="00900531">
            <w:pPr>
              <w:pStyle w:val="CM4"/>
              <w:spacing w:before="60" w:after="60"/>
              <w:jc w:val="center"/>
              <w:rPr>
                <w:color w:val="000000"/>
                <w:lang w:val="en-GB"/>
              </w:rPr>
            </w:pPr>
            <w:r w:rsidRPr="00900531">
              <w:rPr>
                <w:color w:val="000000"/>
                <w:lang w:val="en-GB"/>
              </w:rPr>
              <w:t>1,3</w:t>
            </w:r>
          </w:p>
        </w:tc>
        <w:tc>
          <w:tcPr>
            <w:tcW w:w="2410" w:type="dxa"/>
          </w:tcPr>
          <w:p w:rsidR="00FE6F3A" w:rsidRPr="00900531" w:rsidRDefault="00FE6F3A" w:rsidP="00900531">
            <w:pPr>
              <w:pStyle w:val="CM4"/>
              <w:spacing w:before="60" w:after="60"/>
              <w:jc w:val="center"/>
              <w:rPr>
                <w:color w:val="000000"/>
                <w:lang w:val="en-GB"/>
              </w:rPr>
            </w:pPr>
            <w:r w:rsidRPr="00900531">
              <w:rPr>
                <w:color w:val="000000"/>
                <w:lang w:val="en-GB"/>
              </w:rPr>
              <w:t>1,3</w:t>
            </w:r>
          </w:p>
        </w:tc>
      </w:tr>
      <w:tr w:rsidR="00FE6F3A" w:rsidRPr="00900531" w:rsidTr="00900531">
        <w:tc>
          <w:tcPr>
            <w:tcW w:w="4361" w:type="dxa"/>
          </w:tcPr>
          <w:p w:rsidR="00FE6F3A" w:rsidRPr="00900531" w:rsidRDefault="00FE6F3A" w:rsidP="00900531">
            <w:pPr>
              <w:pStyle w:val="CM4"/>
              <w:spacing w:before="60" w:after="60"/>
              <w:rPr>
                <w:color w:val="000000"/>
                <w:lang w:val="en-GB"/>
              </w:rPr>
            </w:pPr>
            <w:r w:rsidRPr="00900531">
              <w:rPr>
                <w:color w:val="000000"/>
                <w:lang w:val="en-GB"/>
              </w:rPr>
              <w:t xml:space="preserve">(iii) aldehydes expressed in grams of acetaldehyde per hectolitre of 100 % vol. </w:t>
            </w:r>
            <w:r w:rsidRPr="00900531">
              <w:rPr>
                <w:color w:val="000000"/>
                <w:lang w:val="en-GB"/>
              </w:rPr>
              <w:lastRenderedPageBreak/>
              <w:t xml:space="preserve">alcohol: </w:t>
            </w:r>
          </w:p>
        </w:tc>
        <w:tc>
          <w:tcPr>
            <w:tcW w:w="2268" w:type="dxa"/>
          </w:tcPr>
          <w:p w:rsidR="00FE6F3A" w:rsidRPr="00900531" w:rsidRDefault="00FE6F3A" w:rsidP="00900531">
            <w:pPr>
              <w:pStyle w:val="CM4"/>
              <w:spacing w:before="60" w:after="60"/>
              <w:jc w:val="center"/>
              <w:rPr>
                <w:b/>
                <w:color w:val="000000"/>
                <w:lang w:val="en-GB"/>
              </w:rPr>
            </w:pPr>
            <w:r w:rsidRPr="00900531">
              <w:rPr>
                <w:b/>
                <w:color w:val="000000"/>
                <w:lang w:val="en-GB"/>
              </w:rPr>
              <w:lastRenderedPageBreak/>
              <w:t>0,2</w:t>
            </w:r>
          </w:p>
        </w:tc>
        <w:tc>
          <w:tcPr>
            <w:tcW w:w="2410" w:type="dxa"/>
          </w:tcPr>
          <w:p w:rsidR="00FE6F3A" w:rsidRPr="00900531" w:rsidRDefault="00FE6F3A" w:rsidP="00900531">
            <w:pPr>
              <w:pStyle w:val="CM4"/>
              <w:spacing w:before="60" w:after="60"/>
              <w:jc w:val="center"/>
              <w:rPr>
                <w:color w:val="000000"/>
                <w:lang w:val="en-GB"/>
              </w:rPr>
            </w:pPr>
            <w:r w:rsidRPr="00900531">
              <w:rPr>
                <w:color w:val="000000"/>
                <w:lang w:val="en-GB"/>
              </w:rPr>
              <w:t>0,5</w:t>
            </w:r>
          </w:p>
        </w:tc>
      </w:tr>
      <w:tr w:rsidR="00FE6F3A" w:rsidRPr="00900531" w:rsidTr="00900531">
        <w:tc>
          <w:tcPr>
            <w:tcW w:w="4361" w:type="dxa"/>
          </w:tcPr>
          <w:p w:rsidR="00FE6F3A" w:rsidRPr="00900531" w:rsidRDefault="00FE6F3A" w:rsidP="00900531">
            <w:pPr>
              <w:pStyle w:val="CM4"/>
              <w:spacing w:before="60" w:after="60"/>
              <w:rPr>
                <w:color w:val="000000"/>
                <w:lang w:val="en-GB"/>
              </w:rPr>
            </w:pPr>
            <w:r w:rsidRPr="00900531">
              <w:rPr>
                <w:color w:val="000000"/>
                <w:lang w:val="en-GB"/>
              </w:rPr>
              <w:lastRenderedPageBreak/>
              <w:t xml:space="preserve">(iv) higher alcohols expressed in grams of methyl2 propanol1 per hectolitre of 100 % vol. alcohol: </w:t>
            </w:r>
          </w:p>
        </w:tc>
        <w:tc>
          <w:tcPr>
            <w:tcW w:w="2268" w:type="dxa"/>
          </w:tcPr>
          <w:p w:rsidR="00FE6F3A" w:rsidRPr="00900531" w:rsidRDefault="00FE6F3A" w:rsidP="00900531">
            <w:pPr>
              <w:pStyle w:val="CM4"/>
              <w:spacing w:before="60" w:after="60"/>
              <w:jc w:val="center"/>
              <w:rPr>
                <w:b/>
                <w:color w:val="000000"/>
                <w:lang w:val="en-GB"/>
              </w:rPr>
            </w:pPr>
            <w:r w:rsidRPr="00900531">
              <w:rPr>
                <w:b/>
                <w:color w:val="000000"/>
                <w:lang w:val="en-GB"/>
              </w:rPr>
              <w:t>0,3</w:t>
            </w:r>
          </w:p>
        </w:tc>
        <w:tc>
          <w:tcPr>
            <w:tcW w:w="2410" w:type="dxa"/>
          </w:tcPr>
          <w:p w:rsidR="00FE6F3A" w:rsidRPr="00900531" w:rsidRDefault="00FE6F3A" w:rsidP="00900531">
            <w:pPr>
              <w:pStyle w:val="CM4"/>
              <w:spacing w:before="60" w:after="60"/>
              <w:jc w:val="center"/>
              <w:rPr>
                <w:color w:val="000000"/>
                <w:lang w:val="en-GB"/>
              </w:rPr>
            </w:pPr>
            <w:r w:rsidRPr="00900531">
              <w:rPr>
                <w:color w:val="000000"/>
                <w:lang w:val="en-GB"/>
              </w:rPr>
              <w:t>0,5</w:t>
            </w:r>
          </w:p>
        </w:tc>
      </w:tr>
      <w:tr w:rsidR="00FE6F3A" w:rsidRPr="00900531" w:rsidTr="00900531">
        <w:tc>
          <w:tcPr>
            <w:tcW w:w="4361" w:type="dxa"/>
          </w:tcPr>
          <w:p w:rsidR="00FE6F3A" w:rsidRPr="00900531" w:rsidRDefault="00FE6F3A" w:rsidP="00900531">
            <w:pPr>
              <w:pStyle w:val="CM4"/>
              <w:spacing w:before="60" w:after="60"/>
              <w:rPr>
                <w:color w:val="000000"/>
                <w:lang w:val="en-GB"/>
              </w:rPr>
            </w:pPr>
            <w:r w:rsidRPr="00900531">
              <w:rPr>
                <w:color w:val="000000"/>
                <w:lang w:val="en-GB"/>
              </w:rPr>
              <w:t xml:space="preserve">(v) methanol expressed in grams per hectolitre of 100 % vol. alcohol: </w:t>
            </w:r>
          </w:p>
        </w:tc>
        <w:tc>
          <w:tcPr>
            <w:tcW w:w="2268" w:type="dxa"/>
          </w:tcPr>
          <w:p w:rsidR="00FE6F3A" w:rsidRPr="00900531" w:rsidRDefault="00FE6F3A" w:rsidP="00900531">
            <w:pPr>
              <w:pStyle w:val="CM4"/>
              <w:spacing w:before="60" w:after="60"/>
              <w:jc w:val="center"/>
              <w:rPr>
                <w:b/>
                <w:color w:val="000000"/>
                <w:lang w:val="en-GB"/>
              </w:rPr>
            </w:pPr>
            <w:r w:rsidRPr="00900531">
              <w:rPr>
                <w:b/>
                <w:color w:val="000000"/>
                <w:lang w:val="en-GB"/>
              </w:rPr>
              <w:t>10</w:t>
            </w:r>
          </w:p>
        </w:tc>
        <w:tc>
          <w:tcPr>
            <w:tcW w:w="2410" w:type="dxa"/>
          </w:tcPr>
          <w:p w:rsidR="00FE6F3A" w:rsidRPr="00900531" w:rsidRDefault="00FE6F3A" w:rsidP="00900531">
            <w:pPr>
              <w:pStyle w:val="CM4"/>
              <w:spacing w:before="60" w:after="60"/>
              <w:jc w:val="center"/>
              <w:rPr>
                <w:color w:val="000000"/>
                <w:lang w:val="en-GB"/>
              </w:rPr>
            </w:pPr>
            <w:r w:rsidRPr="00900531">
              <w:rPr>
                <w:color w:val="000000"/>
                <w:lang w:val="en-GB"/>
              </w:rPr>
              <w:t>30</w:t>
            </w:r>
          </w:p>
        </w:tc>
      </w:tr>
      <w:tr w:rsidR="00FE6F3A" w:rsidRPr="00900531" w:rsidTr="00900531">
        <w:tc>
          <w:tcPr>
            <w:tcW w:w="4361" w:type="dxa"/>
          </w:tcPr>
          <w:p w:rsidR="00FE6F3A" w:rsidRPr="00900531" w:rsidRDefault="00FE6F3A" w:rsidP="00900531">
            <w:pPr>
              <w:pStyle w:val="CM4"/>
              <w:spacing w:before="60" w:after="60"/>
              <w:rPr>
                <w:color w:val="000000"/>
                <w:lang w:val="en-GB"/>
              </w:rPr>
            </w:pPr>
            <w:r w:rsidRPr="00900531">
              <w:rPr>
                <w:color w:val="000000"/>
                <w:lang w:val="en-GB"/>
              </w:rPr>
              <w:t xml:space="preserve">(vi) dry extract expressed in grams per hectolitre of 100 % vol. alcohol: </w:t>
            </w:r>
          </w:p>
        </w:tc>
        <w:tc>
          <w:tcPr>
            <w:tcW w:w="2268" w:type="dxa"/>
          </w:tcPr>
          <w:p w:rsidR="00FE6F3A" w:rsidRPr="00900531" w:rsidRDefault="00FE6F3A" w:rsidP="00900531">
            <w:pPr>
              <w:pStyle w:val="CM4"/>
              <w:spacing w:before="60" w:after="60"/>
              <w:jc w:val="center"/>
              <w:rPr>
                <w:color w:val="000000"/>
                <w:lang w:val="en-GB"/>
              </w:rPr>
            </w:pPr>
            <w:r w:rsidRPr="00900531">
              <w:rPr>
                <w:color w:val="000000"/>
                <w:lang w:val="en-GB"/>
              </w:rPr>
              <w:t>1,5</w:t>
            </w:r>
          </w:p>
        </w:tc>
        <w:tc>
          <w:tcPr>
            <w:tcW w:w="2410" w:type="dxa"/>
          </w:tcPr>
          <w:p w:rsidR="00FE6F3A" w:rsidRPr="00900531" w:rsidRDefault="00FE6F3A" w:rsidP="00900531">
            <w:pPr>
              <w:pStyle w:val="CM4"/>
              <w:spacing w:before="60" w:after="60"/>
              <w:jc w:val="center"/>
              <w:rPr>
                <w:color w:val="000000"/>
                <w:lang w:val="en-GB"/>
              </w:rPr>
            </w:pPr>
            <w:r w:rsidRPr="00900531">
              <w:rPr>
                <w:color w:val="000000"/>
                <w:lang w:val="en-GB"/>
              </w:rPr>
              <w:t>1,5</w:t>
            </w:r>
          </w:p>
        </w:tc>
      </w:tr>
      <w:tr w:rsidR="00FE6F3A" w:rsidRPr="00900531" w:rsidTr="00900531">
        <w:tc>
          <w:tcPr>
            <w:tcW w:w="4361" w:type="dxa"/>
          </w:tcPr>
          <w:p w:rsidR="00FE6F3A" w:rsidRPr="00900531" w:rsidRDefault="00FE6F3A" w:rsidP="00900531">
            <w:pPr>
              <w:pStyle w:val="CM4"/>
              <w:spacing w:before="60" w:after="60"/>
              <w:rPr>
                <w:color w:val="000000"/>
                <w:lang w:val="en-GB"/>
              </w:rPr>
            </w:pPr>
            <w:r w:rsidRPr="00900531">
              <w:rPr>
                <w:color w:val="000000"/>
                <w:lang w:val="en-GB"/>
              </w:rPr>
              <w:t xml:space="preserve">(vii) volatile bases containing nitrogen expressed in grams of nitrogen per hectolitre of 100 % vol. alcohol: </w:t>
            </w:r>
          </w:p>
        </w:tc>
        <w:tc>
          <w:tcPr>
            <w:tcW w:w="2268" w:type="dxa"/>
          </w:tcPr>
          <w:p w:rsidR="00FE6F3A" w:rsidRPr="00900531" w:rsidRDefault="00FE6F3A" w:rsidP="00900531">
            <w:pPr>
              <w:pStyle w:val="CM4"/>
              <w:spacing w:before="60" w:after="60"/>
              <w:jc w:val="center"/>
              <w:rPr>
                <w:color w:val="000000"/>
                <w:lang w:val="en-GB"/>
              </w:rPr>
            </w:pPr>
            <w:r w:rsidRPr="00900531">
              <w:rPr>
                <w:color w:val="000000"/>
                <w:lang w:val="en-GB"/>
              </w:rPr>
              <w:t>0,1</w:t>
            </w:r>
          </w:p>
        </w:tc>
        <w:tc>
          <w:tcPr>
            <w:tcW w:w="2410" w:type="dxa"/>
          </w:tcPr>
          <w:p w:rsidR="00FE6F3A" w:rsidRPr="00900531" w:rsidRDefault="00FE6F3A" w:rsidP="00900531">
            <w:pPr>
              <w:pStyle w:val="CM4"/>
              <w:spacing w:before="60" w:after="60"/>
              <w:jc w:val="center"/>
              <w:rPr>
                <w:color w:val="000000"/>
                <w:lang w:val="en-GB"/>
              </w:rPr>
            </w:pPr>
            <w:r w:rsidRPr="00900531">
              <w:rPr>
                <w:color w:val="000000"/>
                <w:lang w:val="en-GB"/>
              </w:rPr>
              <w:t>0,1</w:t>
            </w:r>
          </w:p>
        </w:tc>
      </w:tr>
      <w:tr w:rsidR="00FE6F3A" w:rsidRPr="00900531" w:rsidTr="00900531">
        <w:tc>
          <w:tcPr>
            <w:tcW w:w="4361" w:type="dxa"/>
          </w:tcPr>
          <w:p w:rsidR="00FE6F3A" w:rsidRPr="00900531" w:rsidRDefault="00FE6F3A" w:rsidP="00900531">
            <w:pPr>
              <w:spacing w:before="120" w:after="120"/>
              <w:rPr>
                <w:szCs w:val="24"/>
              </w:rPr>
            </w:pPr>
            <w:r w:rsidRPr="00900531">
              <w:rPr>
                <w:color w:val="000000"/>
                <w:szCs w:val="24"/>
              </w:rPr>
              <w:t xml:space="preserve">(viii) furfural: </w:t>
            </w:r>
          </w:p>
        </w:tc>
        <w:tc>
          <w:tcPr>
            <w:tcW w:w="2268" w:type="dxa"/>
          </w:tcPr>
          <w:p w:rsidR="00FE6F3A" w:rsidRPr="00900531" w:rsidRDefault="00FE6F3A" w:rsidP="00900531">
            <w:pPr>
              <w:spacing w:before="120" w:after="120"/>
              <w:jc w:val="center"/>
              <w:rPr>
                <w:color w:val="000000"/>
                <w:szCs w:val="24"/>
              </w:rPr>
            </w:pPr>
            <w:proofErr w:type="spellStart"/>
            <w:r w:rsidRPr="00900531">
              <w:rPr>
                <w:color w:val="000000"/>
                <w:szCs w:val="24"/>
              </w:rPr>
              <w:t>not</w:t>
            </w:r>
            <w:proofErr w:type="spellEnd"/>
            <w:r w:rsidRPr="00900531">
              <w:rPr>
                <w:color w:val="000000"/>
                <w:szCs w:val="24"/>
              </w:rPr>
              <w:t xml:space="preserve"> detectable</w:t>
            </w:r>
          </w:p>
        </w:tc>
        <w:tc>
          <w:tcPr>
            <w:tcW w:w="2410" w:type="dxa"/>
          </w:tcPr>
          <w:p w:rsidR="00FE6F3A" w:rsidRPr="00900531" w:rsidRDefault="00FE6F3A" w:rsidP="00900531">
            <w:pPr>
              <w:spacing w:before="120" w:after="120"/>
              <w:jc w:val="center"/>
              <w:rPr>
                <w:color w:val="000000"/>
                <w:szCs w:val="24"/>
              </w:rPr>
            </w:pPr>
            <w:proofErr w:type="spellStart"/>
            <w:r w:rsidRPr="00900531">
              <w:rPr>
                <w:color w:val="000000"/>
                <w:szCs w:val="24"/>
              </w:rPr>
              <w:t>not</w:t>
            </w:r>
            <w:proofErr w:type="spellEnd"/>
            <w:r w:rsidRPr="00900531">
              <w:rPr>
                <w:color w:val="000000"/>
                <w:szCs w:val="24"/>
              </w:rPr>
              <w:t xml:space="preserve"> detectable</w:t>
            </w:r>
          </w:p>
        </w:tc>
      </w:tr>
    </w:tbl>
    <w:p w:rsidR="00822D47" w:rsidRPr="00A3224E" w:rsidRDefault="00822D47" w:rsidP="00822D47">
      <w:pPr>
        <w:numPr>
          <w:ilvl w:val="0"/>
          <w:numId w:val="19"/>
        </w:numPr>
        <w:spacing w:before="120" w:after="120"/>
        <w:jc w:val="left"/>
        <w:rPr>
          <w:b/>
          <w:szCs w:val="24"/>
        </w:rPr>
      </w:pPr>
      <w:r w:rsidRPr="00A3224E">
        <w:rPr>
          <w:b/>
          <w:szCs w:val="24"/>
        </w:rPr>
        <w:t>Other ingredients</w:t>
      </w:r>
    </w:p>
    <w:p w:rsidR="009F0182" w:rsidRPr="00A3224E" w:rsidRDefault="009F0182" w:rsidP="00A3224E">
      <w:pPr>
        <w:spacing w:before="120" w:after="120"/>
        <w:rPr>
          <w:szCs w:val="24"/>
        </w:rPr>
      </w:pPr>
      <w:r w:rsidRPr="00A3224E">
        <w:rPr>
          <w:szCs w:val="24"/>
        </w:rPr>
        <w:t>In addition, to give special organoleptic characteristics, juices, extracts of plant materials and natural flavouring substances may be added. Also colorants may be used.</w:t>
      </w:r>
    </w:p>
    <w:p w:rsidR="00822D47" w:rsidRPr="00A3224E" w:rsidRDefault="00822D47" w:rsidP="00822D47">
      <w:pPr>
        <w:numPr>
          <w:ilvl w:val="0"/>
          <w:numId w:val="19"/>
        </w:numPr>
        <w:spacing w:before="120" w:after="120"/>
        <w:jc w:val="left"/>
        <w:rPr>
          <w:b/>
          <w:szCs w:val="24"/>
        </w:rPr>
      </w:pPr>
      <w:r w:rsidRPr="00A3224E">
        <w:rPr>
          <w:b/>
          <w:szCs w:val="24"/>
        </w:rPr>
        <w:t>Filtration</w:t>
      </w:r>
    </w:p>
    <w:p w:rsidR="00822D47" w:rsidRPr="00A3224E" w:rsidRDefault="00822D47" w:rsidP="00A3224E">
      <w:pPr>
        <w:spacing w:before="120" w:after="120"/>
        <w:rPr>
          <w:szCs w:val="24"/>
        </w:rPr>
      </w:pPr>
      <w:r w:rsidRPr="00A3224E">
        <w:rPr>
          <w:szCs w:val="24"/>
        </w:rPr>
        <w:t>“</w:t>
      </w:r>
      <w:proofErr w:type="spellStart"/>
      <w:r w:rsidRPr="00A3224E">
        <w:rPr>
          <w:szCs w:val="24"/>
        </w:rPr>
        <w:t>Originali</w:t>
      </w:r>
      <w:proofErr w:type="spellEnd"/>
      <w:r w:rsidRPr="00A3224E">
        <w:rPr>
          <w:szCs w:val="24"/>
        </w:rPr>
        <w:t xml:space="preserve"> </w:t>
      </w:r>
      <w:proofErr w:type="spellStart"/>
      <w:r w:rsidRPr="00A3224E">
        <w:rPr>
          <w:szCs w:val="24"/>
        </w:rPr>
        <w:t>lietuviška</w:t>
      </w:r>
      <w:proofErr w:type="spellEnd"/>
      <w:r w:rsidRPr="00A3224E">
        <w:rPr>
          <w:szCs w:val="24"/>
        </w:rPr>
        <w:t xml:space="preserve"> </w:t>
      </w:r>
      <w:proofErr w:type="spellStart"/>
      <w:r w:rsidRPr="00A3224E">
        <w:rPr>
          <w:szCs w:val="24"/>
        </w:rPr>
        <w:t>degtinė</w:t>
      </w:r>
      <w:proofErr w:type="spellEnd"/>
      <w:r w:rsidRPr="00A3224E">
        <w:rPr>
          <w:szCs w:val="24"/>
        </w:rPr>
        <w:t xml:space="preserve">/Original Lithuanian vodka” must be filtered using the classical three-stage filtering system (initial quartz sand filters, activated charcoal column filters and secondary quartz sand filters). Other filters can also be used additionally. </w:t>
      </w:r>
    </w:p>
    <w:p w:rsidR="009F0182" w:rsidRPr="00A3224E" w:rsidRDefault="009F0182" w:rsidP="009F0182">
      <w:pPr>
        <w:numPr>
          <w:ilvl w:val="0"/>
          <w:numId w:val="19"/>
        </w:numPr>
        <w:spacing w:before="120" w:after="120"/>
        <w:jc w:val="left"/>
        <w:rPr>
          <w:b/>
          <w:szCs w:val="24"/>
        </w:rPr>
      </w:pPr>
      <w:r w:rsidRPr="00A3224E">
        <w:rPr>
          <w:b/>
          <w:szCs w:val="24"/>
        </w:rPr>
        <w:t>Alcohol content</w:t>
      </w:r>
    </w:p>
    <w:p w:rsidR="009F0182" w:rsidRPr="00A3224E" w:rsidRDefault="009F0182" w:rsidP="00A3224E">
      <w:pPr>
        <w:spacing w:before="120" w:after="120"/>
        <w:rPr>
          <w:szCs w:val="24"/>
        </w:rPr>
      </w:pPr>
      <w:proofErr w:type="gramStart"/>
      <w:r w:rsidRPr="00A3224E">
        <w:rPr>
          <w:szCs w:val="24"/>
        </w:rPr>
        <w:t>Minimum 40 % vol.</w:t>
      </w:r>
      <w:proofErr w:type="gramEnd"/>
    </w:p>
    <w:p w:rsidR="009F0182" w:rsidRPr="00A3224E" w:rsidRDefault="009F0182" w:rsidP="009F0182">
      <w:pPr>
        <w:numPr>
          <w:ilvl w:val="0"/>
          <w:numId w:val="19"/>
        </w:numPr>
        <w:spacing w:before="120" w:after="120"/>
        <w:jc w:val="left"/>
        <w:rPr>
          <w:b/>
          <w:szCs w:val="24"/>
        </w:rPr>
      </w:pPr>
      <w:r w:rsidRPr="00A3224E">
        <w:rPr>
          <w:b/>
          <w:szCs w:val="24"/>
        </w:rPr>
        <w:t>Physical appearance</w:t>
      </w:r>
    </w:p>
    <w:p w:rsidR="009F0182" w:rsidRPr="00A3224E" w:rsidRDefault="009F0182" w:rsidP="00A3224E">
      <w:pPr>
        <w:spacing w:before="120" w:after="120"/>
        <w:rPr>
          <w:szCs w:val="24"/>
        </w:rPr>
      </w:pPr>
      <w:proofErr w:type="gramStart"/>
      <w:r w:rsidRPr="00A3224E">
        <w:rPr>
          <w:szCs w:val="24"/>
        </w:rPr>
        <w:t>Crystal clear vodka or flavoured (and/or coloured) vodka.</w:t>
      </w:r>
      <w:proofErr w:type="gramEnd"/>
      <w:r w:rsidRPr="00A3224E">
        <w:rPr>
          <w:szCs w:val="24"/>
        </w:rPr>
        <w:t xml:space="preserve"> On the label “</w:t>
      </w:r>
      <w:proofErr w:type="spellStart"/>
      <w:r w:rsidRPr="00A3224E">
        <w:rPr>
          <w:szCs w:val="24"/>
        </w:rPr>
        <w:t>Originali</w:t>
      </w:r>
      <w:proofErr w:type="spellEnd"/>
      <w:r w:rsidRPr="00A3224E">
        <w:rPr>
          <w:szCs w:val="24"/>
        </w:rPr>
        <w:t xml:space="preserve"> </w:t>
      </w:r>
      <w:proofErr w:type="spellStart"/>
      <w:r w:rsidRPr="00A3224E">
        <w:rPr>
          <w:szCs w:val="24"/>
        </w:rPr>
        <w:t>lietuviška</w:t>
      </w:r>
      <w:proofErr w:type="spellEnd"/>
      <w:r w:rsidRPr="00A3224E">
        <w:rPr>
          <w:szCs w:val="24"/>
        </w:rPr>
        <w:t xml:space="preserve"> </w:t>
      </w:r>
      <w:proofErr w:type="spellStart"/>
      <w:r w:rsidRPr="00A3224E">
        <w:rPr>
          <w:szCs w:val="24"/>
        </w:rPr>
        <w:t>degtinė</w:t>
      </w:r>
      <w:proofErr w:type="spellEnd"/>
      <w:r w:rsidRPr="00A3224E">
        <w:rPr>
          <w:szCs w:val="24"/>
        </w:rPr>
        <w:t>” and/or English translation “Original Lithuanian vodka” appears.</w:t>
      </w:r>
      <w:r w:rsidR="00822D47" w:rsidRPr="00A3224E">
        <w:rPr>
          <w:szCs w:val="24"/>
        </w:rPr>
        <w:t xml:space="preserve"> There are no particular requirements regarding bottle size (volume), shape or colour.</w:t>
      </w:r>
    </w:p>
    <w:p w:rsidR="00435020" w:rsidRPr="00A3224E" w:rsidRDefault="00435020" w:rsidP="00435020">
      <w:pPr>
        <w:keepNext/>
        <w:spacing w:before="120" w:after="120"/>
        <w:ind w:left="426" w:hanging="426"/>
        <w:outlineLvl w:val="0"/>
        <w:rPr>
          <w:rFonts w:eastAsia="SimSun"/>
          <w:b/>
          <w:smallCaps/>
          <w:szCs w:val="24"/>
          <w:lang w:eastAsia="zh-CN"/>
        </w:rPr>
      </w:pPr>
      <w:r w:rsidRPr="00A3224E">
        <w:rPr>
          <w:rFonts w:eastAsia="SimSun"/>
          <w:b/>
          <w:smallCaps/>
          <w:szCs w:val="24"/>
          <w:lang w:eastAsia="zh-CN"/>
        </w:rPr>
        <w:t xml:space="preserve">Concise Definition Of The Geographical Area </w:t>
      </w:r>
    </w:p>
    <w:p w:rsidR="000835BE" w:rsidRPr="00A3224E" w:rsidRDefault="000835BE" w:rsidP="000835BE">
      <w:pPr>
        <w:spacing w:before="120" w:after="120"/>
        <w:outlineLvl w:val="0"/>
      </w:pPr>
      <w:r w:rsidRPr="00A3224E">
        <w:t xml:space="preserve">Production area </w:t>
      </w:r>
      <w:r w:rsidR="00822D47" w:rsidRPr="00A3224E">
        <w:t xml:space="preserve">is </w:t>
      </w:r>
      <w:r w:rsidRPr="00A3224E">
        <w:t>limited to the entire territory of the Republic of Lithuania.</w:t>
      </w:r>
    </w:p>
    <w:p w:rsidR="00435020" w:rsidRPr="00A3224E" w:rsidRDefault="00435020" w:rsidP="00435020">
      <w:pPr>
        <w:keepNext/>
        <w:spacing w:before="120" w:after="120"/>
        <w:ind w:left="426" w:hanging="426"/>
        <w:outlineLvl w:val="0"/>
        <w:rPr>
          <w:rFonts w:eastAsia="SimSun"/>
          <w:b/>
          <w:smallCaps/>
          <w:szCs w:val="24"/>
          <w:lang w:eastAsia="zh-CN"/>
        </w:rPr>
      </w:pPr>
      <w:r w:rsidRPr="00A3224E">
        <w:rPr>
          <w:rFonts w:eastAsia="SimSun"/>
          <w:b/>
          <w:smallCaps/>
          <w:szCs w:val="24"/>
          <w:lang w:eastAsia="zh-CN"/>
        </w:rPr>
        <w:t>Link With The Geographical Area</w:t>
      </w:r>
    </w:p>
    <w:p w:rsidR="003A5B30" w:rsidRPr="00A3224E" w:rsidRDefault="007461B5" w:rsidP="00931187">
      <w:pPr>
        <w:spacing w:before="120" w:after="120"/>
        <w:rPr>
          <w:szCs w:val="24"/>
        </w:rPr>
      </w:pPr>
      <w:r w:rsidRPr="00A3224E">
        <w:rPr>
          <w:szCs w:val="24"/>
        </w:rPr>
        <w:t>Generally</w:t>
      </w:r>
      <w:r w:rsidR="00931187" w:rsidRPr="00A3224E">
        <w:rPr>
          <w:szCs w:val="24"/>
        </w:rPr>
        <w:t xml:space="preserve"> vodka may be produced from various materials: grain, potatoes, molasses, grapes, etc. </w:t>
      </w:r>
      <w:r w:rsidR="00FA03D1" w:rsidRPr="00A3224E">
        <w:rPr>
          <w:szCs w:val="24"/>
        </w:rPr>
        <w:t xml:space="preserve">and every raw material gives to the product its distinctive taste and flavour. </w:t>
      </w:r>
    </w:p>
    <w:p w:rsidR="009F0182" w:rsidRPr="00A3224E" w:rsidRDefault="00931187" w:rsidP="00931187">
      <w:pPr>
        <w:spacing w:before="120" w:after="120"/>
        <w:rPr>
          <w:szCs w:val="24"/>
        </w:rPr>
      </w:pPr>
      <w:r w:rsidRPr="00A3224E">
        <w:rPr>
          <w:szCs w:val="24"/>
        </w:rPr>
        <w:t xml:space="preserve">But </w:t>
      </w:r>
      <w:r w:rsidR="003A5B30" w:rsidRPr="00A3224E">
        <w:rPr>
          <w:szCs w:val="24"/>
        </w:rPr>
        <w:t xml:space="preserve">ethyl alcohol used </w:t>
      </w:r>
      <w:r w:rsidRPr="00A3224E">
        <w:rPr>
          <w:szCs w:val="24"/>
        </w:rPr>
        <w:t>f</w:t>
      </w:r>
      <w:r w:rsidR="009F0182" w:rsidRPr="00A3224E">
        <w:rPr>
          <w:szCs w:val="24"/>
        </w:rPr>
        <w:t xml:space="preserve">or the production of </w:t>
      </w:r>
      <w:r w:rsidRPr="00A3224E">
        <w:t>"</w:t>
      </w:r>
      <w:proofErr w:type="spellStart"/>
      <w:r w:rsidRPr="00A3224E">
        <w:t>Originali</w:t>
      </w:r>
      <w:proofErr w:type="spellEnd"/>
      <w:r w:rsidRPr="00A3224E">
        <w:t xml:space="preserve"> </w:t>
      </w:r>
      <w:proofErr w:type="spellStart"/>
      <w:r w:rsidRPr="00A3224E">
        <w:t>lietuviška</w:t>
      </w:r>
      <w:proofErr w:type="spellEnd"/>
      <w:r w:rsidRPr="00A3224E">
        <w:t xml:space="preserve"> </w:t>
      </w:r>
      <w:proofErr w:type="spellStart"/>
      <w:r w:rsidRPr="00A3224E">
        <w:t>degtinė</w:t>
      </w:r>
      <w:proofErr w:type="spellEnd"/>
      <w:r w:rsidRPr="00A3224E">
        <w:t xml:space="preserve">/Original Lithuanian vodka" </w:t>
      </w:r>
      <w:r w:rsidR="003A5B30" w:rsidRPr="00A3224E">
        <w:rPr>
          <w:szCs w:val="24"/>
        </w:rPr>
        <w:t>must meet two main conditions:</w:t>
      </w:r>
    </w:p>
    <w:p w:rsidR="003A5B30" w:rsidRPr="00A3224E" w:rsidRDefault="003A5B30" w:rsidP="003A5B30">
      <w:pPr>
        <w:numPr>
          <w:ilvl w:val="0"/>
          <w:numId w:val="23"/>
        </w:numPr>
        <w:spacing w:before="120" w:after="120"/>
      </w:pPr>
      <w:r w:rsidRPr="00A3224E">
        <w:rPr>
          <w:szCs w:val="24"/>
        </w:rPr>
        <w:t>It must be produced only from grain (mainly from wheat, rye or triticale);</w:t>
      </w:r>
    </w:p>
    <w:p w:rsidR="003A5B30" w:rsidRPr="00A3224E" w:rsidRDefault="003A5B30" w:rsidP="003A5B30">
      <w:pPr>
        <w:numPr>
          <w:ilvl w:val="0"/>
          <w:numId w:val="23"/>
        </w:numPr>
        <w:spacing w:before="120" w:after="120"/>
      </w:pPr>
      <w:r w:rsidRPr="00A3224E">
        <w:rPr>
          <w:szCs w:val="24"/>
        </w:rPr>
        <w:t>These grains must be cultivated in the Republic of Lithuania.</w:t>
      </w:r>
    </w:p>
    <w:p w:rsidR="009F0182" w:rsidRPr="00A3224E" w:rsidRDefault="00B44950" w:rsidP="00931187">
      <w:pPr>
        <w:spacing w:before="120" w:after="120"/>
        <w:rPr>
          <w:szCs w:val="24"/>
        </w:rPr>
      </w:pPr>
      <w:r w:rsidRPr="00A3224E">
        <w:rPr>
          <w:szCs w:val="24"/>
        </w:rPr>
        <w:lastRenderedPageBreak/>
        <w:t xml:space="preserve">Additionally </w:t>
      </w:r>
      <w:r w:rsidR="00FA03D1" w:rsidRPr="00A3224E">
        <w:t>"</w:t>
      </w:r>
      <w:proofErr w:type="spellStart"/>
      <w:r w:rsidR="00FA03D1" w:rsidRPr="00A3224E">
        <w:t>Originali</w:t>
      </w:r>
      <w:proofErr w:type="spellEnd"/>
      <w:r w:rsidR="00FA03D1" w:rsidRPr="00A3224E">
        <w:t xml:space="preserve"> </w:t>
      </w:r>
      <w:proofErr w:type="spellStart"/>
      <w:r w:rsidR="00FA03D1" w:rsidRPr="00A3224E">
        <w:t>lietuviška</w:t>
      </w:r>
      <w:proofErr w:type="spellEnd"/>
      <w:r w:rsidR="00FA03D1" w:rsidRPr="00A3224E">
        <w:t xml:space="preserve"> </w:t>
      </w:r>
      <w:proofErr w:type="spellStart"/>
      <w:r w:rsidR="00FA03D1" w:rsidRPr="00A3224E">
        <w:t>degtinė</w:t>
      </w:r>
      <w:proofErr w:type="spellEnd"/>
      <w:r w:rsidR="00FA03D1" w:rsidRPr="00A3224E">
        <w:t xml:space="preserve">/Original Lithuanian vodka" </w:t>
      </w:r>
      <w:r w:rsidRPr="00A3224E">
        <w:rPr>
          <w:szCs w:val="24"/>
        </w:rPr>
        <w:t>must be filtered through three stage filtration system (primary quartz sand filters, activated charcoal filters and secondary quartz sand filters).</w:t>
      </w:r>
    </w:p>
    <w:p w:rsidR="000835BE" w:rsidRPr="00A3224E" w:rsidRDefault="000835BE" w:rsidP="00931187">
      <w:pPr>
        <w:spacing w:before="120" w:after="120"/>
      </w:pPr>
      <w:r w:rsidRPr="00A3224E">
        <w:rPr>
          <w:szCs w:val="24"/>
        </w:rPr>
        <w:t xml:space="preserve">This gives </w:t>
      </w:r>
      <w:r w:rsidR="00931187" w:rsidRPr="00A3224E">
        <w:rPr>
          <w:szCs w:val="24"/>
        </w:rPr>
        <w:t xml:space="preserve">to </w:t>
      </w:r>
      <w:r w:rsidR="00931187" w:rsidRPr="00A3224E">
        <w:t>"</w:t>
      </w:r>
      <w:proofErr w:type="spellStart"/>
      <w:r w:rsidR="00931187" w:rsidRPr="00A3224E">
        <w:t>Originali</w:t>
      </w:r>
      <w:proofErr w:type="spellEnd"/>
      <w:r w:rsidR="00931187" w:rsidRPr="00A3224E">
        <w:t xml:space="preserve"> </w:t>
      </w:r>
      <w:proofErr w:type="spellStart"/>
      <w:r w:rsidR="00931187" w:rsidRPr="00A3224E">
        <w:t>lietuviška</w:t>
      </w:r>
      <w:proofErr w:type="spellEnd"/>
      <w:r w:rsidR="00931187" w:rsidRPr="00A3224E">
        <w:t xml:space="preserve"> </w:t>
      </w:r>
      <w:proofErr w:type="spellStart"/>
      <w:r w:rsidR="00931187" w:rsidRPr="00A3224E">
        <w:t>degtinė</w:t>
      </w:r>
      <w:proofErr w:type="spellEnd"/>
      <w:r w:rsidR="00931187" w:rsidRPr="00A3224E">
        <w:t xml:space="preserve">/Original Lithuanian vodka" </w:t>
      </w:r>
      <w:r w:rsidRPr="00A3224E">
        <w:rPr>
          <w:szCs w:val="24"/>
        </w:rPr>
        <w:t>particular smoothness</w:t>
      </w:r>
      <w:r w:rsidR="00FA03D1" w:rsidRPr="00A3224E">
        <w:rPr>
          <w:szCs w:val="24"/>
        </w:rPr>
        <w:t>, taste</w:t>
      </w:r>
      <w:r w:rsidRPr="00A3224E">
        <w:rPr>
          <w:szCs w:val="24"/>
        </w:rPr>
        <w:t xml:space="preserve"> and flavour.</w:t>
      </w:r>
    </w:p>
    <w:p w:rsidR="00435020" w:rsidRPr="00A3224E" w:rsidRDefault="00435020" w:rsidP="00435020">
      <w:pPr>
        <w:keepNext/>
        <w:spacing w:before="120" w:after="120"/>
        <w:outlineLvl w:val="0"/>
        <w:rPr>
          <w:rFonts w:eastAsia="SimSun"/>
          <w:b/>
          <w:smallCaps/>
          <w:lang w:eastAsia="zh-CN"/>
        </w:rPr>
      </w:pPr>
      <w:r w:rsidRPr="00A3224E">
        <w:rPr>
          <w:rFonts w:eastAsia="SimSun"/>
          <w:b/>
          <w:smallCaps/>
          <w:lang w:eastAsia="zh-CN"/>
        </w:rPr>
        <w:t>Specific Rules Concerning Labelling (If Any)</w:t>
      </w:r>
    </w:p>
    <w:p w:rsidR="007461B5" w:rsidRPr="00A3224E" w:rsidRDefault="007461B5" w:rsidP="007461B5">
      <w:pPr>
        <w:spacing w:before="120" w:after="120"/>
        <w:rPr>
          <w:szCs w:val="24"/>
        </w:rPr>
      </w:pPr>
      <w:proofErr w:type="gramStart"/>
      <w:r w:rsidRPr="00A3224E">
        <w:rPr>
          <w:szCs w:val="24"/>
        </w:rPr>
        <w:t>None.</w:t>
      </w:r>
      <w:proofErr w:type="gramEnd"/>
    </w:p>
    <w:p w:rsidR="00435020" w:rsidRPr="00A3224E" w:rsidRDefault="00435020" w:rsidP="00435020">
      <w:pPr>
        <w:keepNext/>
        <w:spacing w:before="120" w:after="120"/>
        <w:ind w:left="426" w:hanging="426"/>
        <w:outlineLvl w:val="0"/>
        <w:rPr>
          <w:rFonts w:eastAsia="SimSun"/>
          <w:b/>
          <w:smallCaps/>
          <w:lang w:eastAsia="zh-CN"/>
        </w:rPr>
      </w:pPr>
      <w:r w:rsidRPr="00A3224E">
        <w:rPr>
          <w:rFonts w:eastAsia="SimSun"/>
          <w:b/>
          <w:smallCaps/>
          <w:lang w:eastAsia="zh-CN"/>
        </w:rPr>
        <w:t xml:space="preserve">Control authority/control body </w:t>
      </w:r>
    </w:p>
    <w:p w:rsidR="00435020" w:rsidRPr="00A3224E" w:rsidRDefault="00B44950" w:rsidP="007461B5">
      <w:pPr>
        <w:spacing w:after="0"/>
        <w:ind w:left="426"/>
        <w:jc w:val="left"/>
        <w:rPr>
          <w:rFonts w:eastAsia="SimSun"/>
          <w:lang w:eastAsia="zh-CN"/>
        </w:rPr>
      </w:pPr>
      <w:r w:rsidRPr="00A3224E">
        <w:rPr>
          <w:rFonts w:eastAsia="SimSun"/>
          <w:lang w:eastAsia="zh-CN"/>
        </w:rPr>
        <w:t>State Food and Veterinary Service</w:t>
      </w:r>
    </w:p>
    <w:p w:rsidR="007461B5" w:rsidRPr="00A3224E" w:rsidRDefault="007461B5" w:rsidP="007461B5">
      <w:pPr>
        <w:spacing w:after="0"/>
        <w:ind w:left="426"/>
        <w:jc w:val="left"/>
      </w:pPr>
      <w:proofErr w:type="spellStart"/>
      <w:r w:rsidRPr="00A3224E">
        <w:t>Siesikų</w:t>
      </w:r>
      <w:proofErr w:type="spellEnd"/>
      <w:r w:rsidRPr="00A3224E">
        <w:t xml:space="preserve"> st</w:t>
      </w:r>
      <w:r w:rsidR="003A5B30" w:rsidRPr="00A3224E">
        <w:t>r</w:t>
      </w:r>
      <w:r w:rsidRPr="00A3224E">
        <w:t>. 19, Vilnius 07170</w:t>
      </w:r>
      <w:r w:rsidRPr="00A3224E">
        <w:br/>
        <w:t>Lithuania</w:t>
      </w:r>
      <w:r w:rsidRPr="00A3224E">
        <w:br/>
        <w:t>Tel: +370 5 240 4361</w:t>
      </w:r>
      <w:r w:rsidRPr="00A3224E">
        <w:br/>
        <w:t>Fax: +370 5 240 4362</w:t>
      </w:r>
      <w:r w:rsidRPr="00A3224E">
        <w:br/>
        <w:t xml:space="preserve">E-mail: </w:t>
      </w:r>
      <w:hyperlink r:id="rId12" w:history="1">
        <w:r w:rsidRPr="00A3224E">
          <w:rPr>
            <w:rStyle w:val="Hyperlink"/>
          </w:rPr>
          <w:t>vvt@vet.lt</w:t>
        </w:r>
      </w:hyperlink>
    </w:p>
    <w:sectPr w:rsidR="007461B5" w:rsidRPr="00A3224E" w:rsidSect="008E1929">
      <w:headerReference w:type="first" r:id="rId13"/>
      <w:footerReference w:type="first" r:id="rId14"/>
      <w:pgSz w:w="11906" w:h="16838"/>
      <w:pgMar w:top="1020" w:right="1701" w:bottom="1020" w:left="1587" w:header="601" w:footer="1077" w:gutter="0"/>
      <w:pgNumType w:start="6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11A" w:rsidRDefault="00D8511A" w:rsidP="00E9079E">
      <w:pPr>
        <w:spacing w:after="0"/>
      </w:pPr>
      <w:r>
        <w:separator/>
      </w:r>
    </w:p>
  </w:endnote>
  <w:endnote w:type="continuationSeparator" w:id="0">
    <w:p w:rsidR="00D8511A" w:rsidRDefault="00D8511A" w:rsidP="00E907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6C" w:rsidRPr="00A3224E" w:rsidRDefault="0094796C" w:rsidP="0094796C">
    <w:pPr>
      <w:pStyle w:val="Footer"/>
      <w:tabs>
        <w:tab w:val="center" w:pos="7655"/>
        <w:tab w:val="right" w:pos="14742"/>
      </w:tabs>
      <w:ind w:right="0"/>
      <w:rPr>
        <w:lang w:val="lt-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11A" w:rsidRDefault="00D8511A" w:rsidP="00E9079E">
      <w:pPr>
        <w:spacing w:after="0"/>
      </w:pPr>
      <w:r>
        <w:separator/>
      </w:r>
    </w:p>
  </w:footnote>
  <w:footnote w:type="continuationSeparator" w:id="0">
    <w:p w:rsidR="00D8511A" w:rsidRDefault="00D8511A" w:rsidP="00E907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B5" w:rsidRPr="008E1929" w:rsidRDefault="006B39B5" w:rsidP="0094796C">
    <w:pPr>
      <w:pStyle w:val="Header"/>
      <w:tabs>
        <w:tab w:val="right" w:pos="14742"/>
      </w:tabs>
      <w:spacing w:after="0"/>
      <w:jc w:val="left"/>
      <w:rPr>
        <w:rFonts w:ascii="Arial" w:hAnsi="Arial" w:cs="Arial"/>
        <w:sz w:val="16"/>
        <w:szCs w:val="16"/>
        <w:lang w:val="lt-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4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6">
    <w:nsid w:val="281F705A"/>
    <w:multiLevelType w:val="hybridMultilevel"/>
    <w:tmpl w:val="D56621FA"/>
    <w:lvl w:ilvl="0" w:tplc="2466B030">
      <w:numFmt w:val="bullet"/>
      <w:lvlText w:val="-"/>
      <w:lvlJc w:val="left"/>
      <w:pPr>
        <w:ind w:left="780" w:hanging="360"/>
      </w:pPr>
      <w:rPr>
        <w:rFonts w:ascii="Calibri" w:eastAsia="Calibr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8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9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A432656"/>
    <w:multiLevelType w:val="multilevel"/>
    <w:tmpl w:val="AC885D7A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AF9671A"/>
    <w:multiLevelType w:val="hybridMultilevel"/>
    <w:tmpl w:val="5C242594"/>
    <w:lvl w:ilvl="0" w:tplc="F0C416B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6">
    <w:nsid w:val="606A15C7"/>
    <w:multiLevelType w:val="hybridMultilevel"/>
    <w:tmpl w:val="2702CA2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4B1D8B"/>
    <w:multiLevelType w:val="hybridMultilevel"/>
    <w:tmpl w:val="F73A29E6"/>
    <w:lvl w:ilvl="0" w:tplc="14BE03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9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0">
    <w:nsid w:val="67101BEA"/>
    <w:multiLevelType w:val="hybridMultilevel"/>
    <w:tmpl w:val="335228E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2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5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18"/>
  </w:num>
  <w:num w:numId="10">
    <w:abstractNumId w:val="21"/>
  </w:num>
  <w:num w:numId="11">
    <w:abstractNumId w:val="19"/>
  </w:num>
  <w:num w:numId="12">
    <w:abstractNumId w:val="22"/>
  </w:num>
  <w:num w:numId="13">
    <w:abstractNumId w:val="5"/>
  </w:num>
  <w:num w:numId="14">
    <w:abstractNumId w:val="9"/>
  </w:num>
  <w:num w:numId="15">
    <w:abstractNumId w:val="11"/>
  </w:num>
  <w:num w:numId="16">
    <w:abstractNumId w:val="10"/>
  </w:num>
  <w:num w:numId="17">
    <w:abstractNumId w:val="2"/>
  </w:num>
  <w:num w:numId="18">
    <w:abstractNumId w:val="12"/>
  </w:num>
  <w:num w:numId="19">
    <w:abstractNumId w:val="14"/>
  </w:num>
  <w:num w:numId="20">
    <w:abstractNumId w:val="6"/>
  </w:num>
  <w:num w:numId="21">
    <w:abstractNumId w:val="17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T"/>
  </w:docVars>
  <w:rsids>
    <w:rsidRoot w:val="00E9079E"/>
    <w:rsid w:val="000225DC"/>
    <w:rsid w:val="000642A1"/>
    <w:rsid w:val="000670A7"/>
    <w:rsid w:val="000835BE"/>
    <w:rsid w:val="000D66E7"/>
    <w:rsid w:val="000D6E87"/>
    <w:rsid w:val="0016186E"/>
    <w:rsid w:val="001B1878"/>
    <w:rsid w:val="002808DC"/>
    <w:rsid w:val="002B327E"/>
    <w:rsid w:val="002B47F4"/>
    <w:rsid w:val="002C480D"/>
    <w:rsid w:val="00303AE0"/>
    <w:rsid w:val="003063FC"/>
    <w:rsid w:val="0032000C"/>
    <w:rsid w:val="003228A9"/>
    <w:rsid w:val="0034620C"/>
    <w:rsid w:val="003A45E4"/>
    <w:rsid w:val="003A5B30"/>
    <w:rsid w:val="003B27B8"/>
    <w:rsid w:val="003C58C7"/>
    <w:rsid w:val="003D521C"/>
    <w:rsid w:val="003E0983"/>
    <w:rsid w:val="004044CC"/>
    <w:rsid w:val="0041054A"/>
    <w:rsid w:val="00416924"/>
    <w:rsid w:val="0041782A"/>
    <w:rsid w:val="00435020"/>
    <w:rsid w:val="0045581B"/>
    <w:rsid w:val="00463C51"/>
    <w:rsid w:val="004659BC"/>
    <w:rsid w:val="004C7FC9"/>
    <w:rsid w:val="004E4250"/>
    <w:rsid w:val="00506D3D"/>
    <w:rsid w:val="00514EC3"/>
    <w:rsid w:val="005430B3"/>
    <w:rsid w:val="00547960"/>
    <w:rsid w:val="00552E4C"/>
    <w:rsid w:val="00555D13"/>
    <w:rsid w:val="00563975"/>
    <w:rsid w:val="00585B1C"/>
    <w:rsid w:val="005B2B1C"/>
    <w:rsid w:val="005C0932"/>
    <w:rsid w:val="005C3C79"/>
    <w:rsid w:val="005E0BEE"/>
    <w:rsid w:val="00615C85"/>
    <w:rsid w:val="00626C98"/>
    <w:rsid w:val="00652390"/>
    <w:rsid w:val="00672860"/>
    <w:rsid w:val="006875D6"/>
    <w:rsid w:val="006923C6"/>
    <w:rsid w:val="006B39B5"/>
    <w:rsid w:val="006C21A0"/>
    <w:rsid w:val="006F7405"/>
    <w:rsid w:val="00712731"/>
    <w:rsid w:val="007160A2"/>
    <w:rsid w:val="00745EA5"/>
    <w:rsid w:val="007461B5"/>
    <w:rsid w:val="00747DCD"/>
    <w:rsid w:val="00752DB7"/>
    <w:rsid w:val="00780839"/>
    <w:rsid w:val="00792D03"/>
    <w:rsid w:val="007C6D11"/>
    <w:rsid w:val="007D29D8"/>
    <w:rsid w:val="007D3871"/>
    <w:rsid w:val="007F172C"/>
    <w:rsid w:val="007F519A"/>
    <w:rsid w:val="00822D47"/>
    <w:rsid w:val="0082659F"/>
    <w:rsid w:val="0083699E"/>
    <w:rsid w:val="00841764"/>
    <w:rsid w:val="00843EA7"/>
    <w:rsid w:val="008577BB"/>
    <w:rsid w:val="00872CC3"/>
    <w:rsid w:val="00877B9F"/>
    <w:rsid w:val="008A57BD"/>
    <w:rsid w:val="008D7A71"/>
    <w:rsid w:val="008E1929"/>
    <w:rsid w:val="00900531"/>
    <w:rsid w:val="00902DB3"/>
    <w:rsid w:val="00925398"/>
    <w:rsid w:val="00925C66"/>
    <w:rsid w:val="00931187"/>
    <w:rsid w:val="009339FB"/>
    <w:rsid w:val="0094796C"/>
    <w:rsid w:val="0095582A"/>
    <w:rsid w:val="009D5EB8"/>
    <w:rsid w:val="009D72B8"/>
    <w:rsid w:val="009E1ED3"/>
    <w:rsid w:val="009F0182"/>
    <w:rsid w:val="00A21D3B"/>
    <w:rsid w:val="00A23758"/>
    <w:rsid w:val="00A3224E"/>
    <w:rsid w:val="00A33678"/>
    <w:rsid w:val="00A473F3"/>
    <w:rsid w:val="00A80668"/>
    <w:rsid w:val="00AC2CCF"/>
    <w:rsid w:val="00AD1416"/>
    <w:rsid w:val="00AE1B4F"/>
    <w:rsid w:val="00B44950"/>
    <w:rsid w:val="00B44C83"/>
    <w:rsid w:val="00B929A4"/>
    <w:rsid w:val="00B933B1"/>
    <w:rsid w:val="00BF68DC"/>
    <w:rsid w:val="00C13789"/>
    <w:rsid w:val="00C315AC"/>
    <w:rsid w:val="00C6695D"/>
    <w:rsid w:val="00CB0C56"/>
    <w:rsid w:val="00CF70D7"/>
    <w:rsid w:val="00D04060"/>
    <w:rsid w:val="00D83D4C"/>
    <w:rsid w:val="00D8511A"/>
    <w:rsid w:val="00DB2025"/>
    <w:rsid w:val="00DD5F0E"/>
    <w:rsid w:val="00DD662C"/>
    <w:rsid w:val="00DE0755"/>
    <w:rsid w:val="00DE1426"/>
    <w:rsid w:val="00DE54F9"/>
    <w:rsid w:val="00DF695C"/>
    <w:rsid w:val="00E05508"/>
    <w:rsid w:val="00E123A4"/>
    <w:rsid w:val="00E15DB0"/>
    <w:rsid w:val="00E320C5"/>
    <w:rsid w:val="00E377F6"/>
    <w:rsid w:val="00E53822"/>
    <w:rsid w:val="00E7126F"/>
    <w:rsid w:val="00E9079E"/>
    <w:rsid w:val="00EA2B13"/>
    <w:rsid w:val="00F40795"/>
    <w:rsid w:val="00F73072"/>
    <w:rsid w:val="00FA03D1"/>
    <w:rsid w:val="00FE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843EA7"/>
    <w:pPr>
      <w:spacing w:after="240"/>
      <w:jc w:val="both"/>
    </w:pPr>
    <w:rPr>
      <w:sz w:val="24"/>
      <w:lang w:eastAsia="en-US"/>
    </w:rPr>
  </w:style>
  <w:style w:type="paragraph" w:styleId="Heading1">
    <w:name w:val="heading 1"/>
    <w:basedOn w:val="Normal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aliases w:val=" Char6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pPr>
      <w:ind w:left="2880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next w:val="Signature"/>
    <w:pPr>
      <w:tabs>
        <w:tab w:val="left" w:pos="5103"/>
      </w:tabs>
      <w:spacing w:before="240"/>
      <w:ind w:left="5103"/>
      <w:jc w:val="left"/>
    </w:pPr>
  </w:style>
  <w:style w:type="paragraph" w:styleId="Signature">
    <w:name w:val="Signature"/>
    <w:basedOn w:val="Normal"/>
    <w:next w:val="Contact"/>
    <w:link w:val="SignatureChar"/>
    <w:uiPriority w:val="99"/>
    <w:pPr>
      <w:tabs>
        <w:tab w:val="left" w:pos="5103"/>
      </w:tabs>
      <w:spacing w:before="1200" w:after="0"/>
      <w:ind w:left="5103"/>
      <w:jc w:val="center"/>
    </w:pPr>
    <w:rPr>
      <w:lang w:val="x-none"/>
    </w:r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References"/>
    <w:link w:val="DateChar"/>
    <w:uiPriority w:val="99"/>
    <w:pPr>
      <w:spacing w:after="0"/>
      <w:ind w:left="5103" w:right="-567"/>
      <w:jc w:val="left"/>
    </w:pPr>
    <w:rPr>
      <w:lang w:val="x-none"/>
    </w:rPr>
  </w:style>
  <w:style w:type="paragraph" w:customStyle="1" w:styleId="References">
    <w:name w:val="References"/>
    <w:basedOn w:val="Normal"/>
    <w:next w:val="AddressTR"/>
    <w:uiPriority w:val="99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val="x-none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160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Enclosures"/>
    <w:uiPriority w:val="99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pPr>
      <w:spacing w:after="0"/>
    </w:pPr>
    <w:rPr>
      <w:rFonts w:ascii="Arial" w:hAnsi="Arial"/>
      <w:b/>
      <w:sz w:val="16"/>
    </w:rPr>
  </w:style>
  <w:style w:type="paragraph" w:customStyle="1" w:styleId="Designator">
    <w:name w:val="Designator"/>
    <w:basedOn w:val="Normal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al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ormal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character" w:customStyle="1" w:styleId="FooterChar">
    <w:name w:val="Footer Char"/>
    <w:link w:val="Footer"/>
    <w:uiPriority w:val="99"/>
    <w:rsid w:val="00E9079E"/>
    <w:rPr>
      <w:rFonts w:ascii="Arial" w:hAnsi="Arial"/>
      <w:sz w:val="16"/>
      <w:lang w:eastAsia="en-US"/>
    </w:rPr>
  </w:style>
  <w:style w:type="character" w:customStyle="1" w:styleId="DateChar">
    <w:name w:val="Date Char"/>
    <w:link w:val="Date"/>
    <w:uiPriority w:val="99"/>
    <w:rsid w:val="00E9079E"/>
    <w:rPr>
      <w:sz w:val="24"/>
      <w:lang w:eastAsia="en-US"/>
    </w:rPr>
  </w:style>
  <w:style w:type="character" w:customStyle="1" w:styleId="SignatureChar">
    <w:name w:val="Signature Char"/>
    <w:link w:val="Signature"/>
    <w:uiPriority w:val="99"/>
    <w:rsid w:val="00E9079E"/>
    <w:rPr>
      <w:sz w:val="24"/>
      <w:lang w:eastAsia="en-US"/>
    </w:rPr>
  </w:style>
  <w:style w:type="paragraph" w:customStyle="1" w:styleId="ZCom">
    <w:name w:val="Z_Com"/>
    <w:basedOn w:val="Normal"/>
    <w:next w:val="ZDGName"/>
    <w:uiPriority w:val="99"/>
    <w:rsid w:val="00E9079E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uiPriority w:val="99"/>
    <w:rsid w:val="00E9079E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customStyle="1" w:styleId="HeaderChar">
    <w:name w:val="Header Char"/>
    <w:link w:val="Header"/>
    <w:uiPriority w:val="99"/>
    <w:rsid w:val="00E9079E"/>
    <w:rPr>
      <w:sz w:val="24"/>
      <w:lang w:eastAsia="en-US"/>
    </w:rPr>
  </w:style>
  <w:style w:type="character" w:styleId="Hyperlink">
    <w:name w:val="Hyperlink"/>
    <w:rsid w:val="00E9079E"/>
    <w:rPr>
      <w:color w:val="0000FF"/>
      <w:u w:val="single"/>
    </w:rPr>
  </w:style>
  <w:style w:type="paragraph" w:customStyle="1" w:styleId="Char">
    <w:name w:val=" Char"/>
    <w:basedOn w:val="Normal"/>
    <w:next w:val="Normal"/>
    <w:rsid w:val="00E9079E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a">
    <w:basedOn w:val="Normal"/>
    <w:next w:val="Normal"/>
    <w:rsid w:val="00DE0755"/>
    <w:pPr>
      <w:spacing w:after="160" w:line="240" w:lineRule="exact"/>
      <w:jc w:val="left"/>
    </w:pPr>
    <w:rPr>
      <w:rFonts w:ascii="Tahoma" w:hAnsi="Tahoma"/>
      <w:lang w:val="en-US"/>
    </w:rPr>
  </w:style>
  <w:style w:type="character" w:styleId="FootnoteReference">
    <w:name w:val="footnote reference"/>
    <w:semiHidden/>
    <w:rsid w:val="00435020"/>
    <w:rPr>
      <w:vertAlign w:val="superscript"/>
    </w:rPr>
  </w:style>
  <w:style w:type="paragraph" w:customStyle="1" w:styleId="Default">
    <w:name w:val="Default"/>
    <w:rsid w:val="00435020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678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33678"/>
    <w:rPr>
      <w:rFonts w:ascii="Tahoma" w:hAnsi="Tahoma" w:cs="Tahoma"/>
      <w:sz w:val="16"/>
      <w:szCs w:val="16"/>
      <w:lang w:eastAsia="en-US"/>
    </w:rPr>
  </w:style>
  <w:style w:type="paragraph" w:customStyle="1" w:styleId="CharCharChar">
    <w:name w:val="Char Char Char"/>
    <w:basedOn w:val="Normal"/>
    <w:next w:val="Normal"/>
    <w:rsid w:val="00B933B1"/>
    <w:pPr>
      <w:spacing w:after="160" w:line="240" w:lineRule="exact"/>
      <w:jc w:val="left"/>
    </w:pPr>
    <w:rPr>
      <w:rFonts w:ascii="Tahoma" w:hAnsi="Tahoma"/>
      <w:lang w:val="en-US"/>
    </w:rPr>
  </w:style>
  <w:style w:type="character" w:styleId="PageNumber">
    <w:name w:val="page number"/>
    <w:basedOn w:val="DefaultParagraphFont"/>
    <w:rsid w:val="006B39B5"/>
  </w:style>
  <w:style w:type="paragraph" w:customStyle="1" w:styleId="Bodytext0">
    <w:name w:val="Body text"/>
    <w:rsid w:val="00672860"/>
    <w:pPr>
      <w:ind w:firstLine="312"/>
      <w:jc w:val="both"/>
    </w:pPr>
    <w:rPr>
      <w:rFonts w:ascii="TimesLT" w:hAnsi="TimesLT"/>
      <w:lang w:val="en-US" w:eastAsia="en-US"/>
    </w:rPr>
  </w:style>
  <w:style w:type="paragraph" w:customStyle="1" w:styleId="CM4">
    <w:name w:val="CM4"/>
    <w:basedOn w:val="Default"/>
    <w:next w:val="Default"/>
    <w:uiPriority w:val="99"/>
    <w:rsid w:val="00672860"/>
    <w:rPr>
      <w:rFonts w:ascii="Times New Roman" w:eastAsia="Times New Roman" w:hAnsi="Times New Roman" w:cs="Times New Roman"/>
      <w:color w:val="auto"/>
      <w:lang w:val="lt-LT" w:eastAsia="lt-LT"/>
    </w:rPr>
  </w:style>
  <w:style w:type="table" w:styleId="TableGrid">
    <w:name w:val="Table Grid"/>
    <w:basedOn w:val="TableNormal"/>
    <w:uiPriority w:val="59"/>
    <w:rsid w:val="00672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843EA7"/>
    <w:pPr>
      <w:spacing w:after="240"/>
      <w:jc w:val="both"/>
    </w:pPr>
    <w:rPr>
      <w:sz w:val="24"/>
      <w:lang w:eastAsia="en-US"/>
    </w:rPr>
  </w:style>
  <w:style w:type="paragraph" w:styleId="Heading1">
    <w:name w:val="heading 1"/>
    <w:basedOn w:val="Normal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aliases w:val=" Char6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pPr>
      <w:ind w:left="2880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next w:val="Signature"/>
    <w:pPr>
      <w:tabs>
        <w:tab w:val="left" w:pos="5103"/>
      </w:tabs>
      <w:spacing w:before="240"/>
      <w:ind w:left="5103"/>
      <w:jc w:val="left"/>
    </w:pPr>
  </w:style>
  <w:style w:type="paragraph" w:styleId="Signature">
    <w:name w:val="Signature"/>
    <w:basedOn w:val="Normal"/>
    <w:next w:val="Contact"/>
    <w:link w:val="SignatureChar"/>
    <w:uiPriority w:val="99"/>
    <w:pPr>
      <w:tabs>
        <w:tab w:val="left" w:pos="5103"/>
      </w:tabs>
      <w:spacing w:before="1200" w:after="0"/>
      <w:ind w:left="5103"/>
      <w:jc w:val="center"/>
    </w:pPr>
    <w:rPr>
      <w:lang w:val="x-none"/>
    </w:r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References"/>
    <w:link w:val="DateChar"/>
    <w:uiPriority w:val="99"/>
    <w:pPr>
      <w:spacing w:after="0"/>
      <w:ind w:left="5103" w:right="-567"/>
      <w:jc w:val="left"/>
    </w:pPr>
    <w:rPr>
      <w:lang w:val="x-none"/>
    </w:rPr>
  </w:style>
  <w:style w:type="paragraph" w:customStyle="1" w:styleId="References">
    <w:name w:val="References"/>
    <w:basedOn w:val="Normal"/>
    <w:next w:val="AddressTR"/>
    <w:uiPriority w:val="99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val="x-none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160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Enclosures"/>
    <w:uiPriority w:val="99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pPr>
      <w:spacing w:after="0"/>
    </w:pPr>
    <w:rPr>
      <w:rFonts w:ascii="Arial" w:hAnsi="Arial"/>
      <w:b/>
      <w:sz w:val="16"/>
    </w:rPr>
  </w:style>
  <w:style w:type="paragraph" w:customStyle="1" w:styleId="Designator">
    <w:name w:val="Designator"/>
    <w:basedOn w:val="Normal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al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ormal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character" w:customStyle="1" w:styleId="FooterChar">
    <w:name w:val="Footer Char"/>
    <w:link w:val="Footer"/>
    <w:uiPriority w:val="99"/>
    <w:rsid w:val="00E9079E"/>
    <w:rPr>
      <w:rFonts w:ascii="Arial" w:hAnsi="Arial"/>
      <w:sz w:val="16"/>
      <w:lang w:eastAsia="en-US"/>
    </w:rPr>
  </w:style>
  <w:style w:type="character" w:customStyle="1" w:styleId="DateChar">
    <w:name w:val="Date Char"/>
    <w:link w:val="Date"/>
    <w:uiPriority w:val="99"/>
    <w:rsid w:val="00E9079E"/>
    <w:rPr>
      <w:sz w:val="24"/>
      <w:lang w:eastAsia="en-US"/>
    </w:rPr>
  </w:style>
  <w:style w:type="character" w:customStyle="1" w:styleId="SignatureChar">
    <w:name w:val="Signature Char"/>
    <w:link w:val="Signature"/>
    <w:uiPriority w:val="99"/>
    <w:rsid w:val="00E9079E"/>
    <w:rPr>
      <w:sz w:val="24"/>
      <w:lang w:eastAsia="en-US"/>
    </w:rPr>
  </w:style>
  <w:style w:type="paragraph" w:customStyle="1" w:styleId="ZCom">
    <w:name w:val="Z_Com"/>
    <w:basedOn w:val="Normal"/>
    <w:next w:val="ZDGName"/>
    <w:uiPriority w:val="99"/>
    <w:rsid w:val="00E9079E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uiPriority w:val="99"/>
    <w:rsid w:val="00E9079E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customStyle="1" w:styleId="HeaderChar">
    <w:name w:val="Header Char"/>
    <w:link w:val="Header"/>
    <w:uiPriority w:val="99"/>
    <w:rsid w:val="00E9079E"/>
    <w:rPr>
      <w:sz w:val="24"/>
      <w:lang w:eastAsia="en-US"/>
    </w:rPr>
  </w:style>
  <w:style w:type="character" w:styleId="Hyperlink">
    <w:name w:val="Hyperlink"/>
    <w:rsid w:val="00E9079E"/>
    <w:rPr>
      <w:color w:val="0000FF"/>
      <w:u w:val="single"/>
    </w:rPr>
  </w:style>
  <w:style w:type="paragraph" w:customStyle="1" w:styleId="Char">
    <w:name w:val=" Char"/>
    <w:basedOn w:val="Normal"/>
    <w:next w:val="Normal"/>
    <w:rsid w:val="00E9079E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a">
    <w:basedOn w:val="Normal"/>
    <w:next w:val="Normal"/>
    <w:rsid w:val="00DE0755"/>
    <w:pPr>
      <w:spacing w:after="160" w:line="240" w:lineRule="exact"/>
      <w:jc w:val="left"/>
    </w:pPr>
    <w:rPr>
      <w:rFonts w:ascii="Tahoma" w:hAnsi="Tahoma"/>
      <w:lang w:val="en-US"/>
    </w:rPr>
  </w:style>
  <w:style w:type="character" w:styleId="FootnoteReference">
    <w:name w:val="footnote reference"/>
    <w:semiHidden/>
    <w:rsid w:val="00435020"/>
    <w:rPr>
      <w:vertAlign w:val="superscript"/>
    </w:rPr>
  </w:style>
  <w:style w:type="paragraph" w:customStyle="1" w:styleId="Default">
    <w:name w:val="Default"/>
    <w:rsid w:val="00435020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678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33678"/>
    <w:rPr>
      <w:rFonts w:ascii="Tahoma" w:hAnsi="Tahoma" w:cs="Tahoma"/>
      <w:sz w:val="16"/>
      <w:szCs w:val="16"/>
      <w:lang w:eastAsia="en-US"/>
    </w:rPr>
  </w:style>
  <w:style w:type="paragraph" w:customStyle="1" w:styleId="CharCharChar">
    <w:name w:val="Char Char Char"/>
    <w:basedOn w:val="Normal"/>
    <w:next w:val="Normal"/>
    <w:rsid w:val="00B933B1"/>
    <w:pPr>
      <w:spacing w:after="160" w:line="240" w:lineRule="exact"/>
      <w:jc w:val="left"/>
    </w:pPr>
    <w:rPr>
      <w:rFonts w:ascii="Tahoma" w:hAnsi="Tahoma"/>
      <w:lang w:val="en-US"/>
    </w:rPr>
  </w:style>
  <w:style w:type="character" w:styleId="PageNumber">
    <w:name w:val="page number"/>
    <w:basedOn w:val="DefaultParagraphFont"/>
    <w:rsid w:val="006B39B5"/>
  </w:style>
  <w:style w:type="paragraph" w:customStyle="1" w:styleId="Bodytext0">
    <w:name w:val="Body text"/>
    <w:rsid w:val="00672860"/>
    <w:pPr>
      <w:ind w:firstLine="312"/>
      <w:jc w:val="both"/>
    </w:pPr>
    <w:rPr>
      <w:rFonts w:ascii="TimesLT" w:hAnsi="TimesLT"/>
      <w:lang w:val="en-US" w:eastAsia="en-US"/>
    </w:rPr>
  </w:style>
  <w:style w:type="paragraph" w:customStyle="1" w:styleId="CM4">
    <w:name w:val="CM4"/>
    <w:basedOn w:val="Default"/>
    <w:next w:val="Default"/>
    <w:uiPriority w:val="99"/>
    <w:rsid w:val="00672860"/>
    <w:rPr>
      <w:rFonts w:ascii="Times New Roman" w:eastAsia="Times New Roman" w:hAnsi="Times New Roman" w:cs="Times New Roman"/>
      <w:color w:val="auto"/>
      <w:lang w:val="lt-LT" w:eastAsia="lt-LT"/>
    </w:rPr>
  </w:style>
  <w:style w:type="table" w:styleId="TableGrid">
    <w:name w:val="Table Grid"/>
    <w:basedOn w:val="TableNormal"/>
    <w:uiPriority w:val="59"/>
    <w:rsid w:val="00672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vvt@vet.l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C4E9DC9F35C489898D8FFD3F5C6B4" ma:contentTypeVersion="1" ma:contentTypeDescription="Create a new document." ma:contentTypeScope="" ma:versionID="d0bfb8ce3dd1b355bbbd7255c12d2e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00B835-CC9C-4ECD-8CB2-8BFD6C4FF0B4}"/>
</file>

<file path=customXml/itemProps2.xml><?xml version="1.0" encoding="utf-8"?>
<ds:datastoreItem xmlns:ds="http://schemas.openxmlformats.org/officeDocument/2006/customXml" ds:itemID="{FA83BC5A-2067-4480-A48C-C74CCC2A14A6}"/>
</file>

<file path=customXml/itemProps3.xml><?xml version="1.0" encoding="utf-8"?>
<ds:datastoreItem xmlns:ds="http://schemas.openxmlformats.org/officeDocument/2006/customXml" ds:itemID="{D2D9A9D3-7B62-4856-8471-DFD569689FDE}"/>
</file>

<file path=customXml/itemProps4.xml><?xml version="1.0" encoding="utf-8"?>
<ds:datastoreItem xmlns:ds="http://schemas.openxmlformats.org/officeDocument/2006/customXml" ds:itemID="{28366B40-AA92-4103-BBA1-94FD37F51335}"/>
</file>

<file path=docProps/app.xml><?xml version="1.0" encoding="utf-8"?>
<Properties xmlns="http://schemas.openxmlformats.org/officeDocument/2006/extended-properties" xmlns:vt="http://schemas.openxmlformats.org/officeDocument/2006/docPropsVTypes">
  <Template>NOT.DOTM</Template>
  <TotalTime>1</TotalTime>
  <Pages>3</Pages>
  <Words>608</Words>
  <Characters>3493</Characters>
  <Application>Microsoft Office Word</Application>
  <DocSecurity>0</DocSecurity>
  <PresentationFormat>Microsoft Word 14.0</PresentationFormat>
  <Lines>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European Commission</Company>
  <LinksUpToDate>false</LinksUpToDate>
  <CharactersWithSpaces>4054</CharactersWithSpaces>
  <SharedDoc>false</SharedDoc>
  <HLinks>
    <vt:vector size="6" baseType="variant">
      <vt:variant>
        <vt:i4>917559</vt:i4>
      </vt:variant>
      <vt:variant>
        <vt:i4>0</vt:i4>
      </vt:variant>
      <vt:variant>
        <vt:i4>0</vt:i4>
      </vt:variant>
      <vt:variant>
        <vt:i4>5</vt:i4>
      </vt:variant>
      <vt:variant>
        <vt:lpwstr>mailto:vvt@vet.lt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Originali lietuviška degtinė/Original Lithuanian vodka</dc:title>
  <dc:subject/>
  <dc:creator>Helena König</dc:creator>
  <cp:keywords>EL4</cp:keywords>
  <dc:description/>
  <cp:lastModifiedBy>KEEGAN Barry (AGRI)</cp:lastModifiedBy>
  <cp:revision>2</cp:revision>
  <cp:lastPrinted>2013-02-07T08:45:00Z</cp:lastPrinted>
  <dcterms:created xsi:type="dcterms:W3CDTF">2016-03-04T14:44:00Z</dcterms:created>
  <dcterms:modified xsi:type="dcterms:W3CDTF">2016-03-04T14:44:00Z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4.5.0.3</vt:lpwstr>
  </property>
  <property fmtid="{D5CDD505-2E9C-101B-9397-08002B2CF9AE}" pid="3" name="EurolookVersion">
    <vt:lpwstr>4.5</vt:lpwstr>
  </property>
  <property fmtid="{D5CDD505-2E9C-101B-9397-08002B2CF9AE}" pid="4" name="DocID_EU">
    <vt:lpwstr> </vt:lpwstr>
  </property>
  <property fmtid="{D5CDD505-2E9C-101B-9397-08002B2CF9AE}" pid="5" name="ELDocType">
    <vt:lpwstr>not.dot</vt:lpwstr>
  </property>
  <property fmtid="{D5CDD505-2E9C-101B-9397-08002B2CF9AE}" pid="6" name="Created using">
    <vt:lpwstr>EL 4.6 Build 19516</vt:lpwstr>
  </property>
  <property fmtid="{D5CDD505-2E9C-101B-9397-08002B2CF9AE}" pid="7" name="Formatting">
    <vt:lpwstr>4.1</vt:lpwstr>
  </property>
  <property fmtid="{D5CDD505-2E9C-101B-9397-08002B2CF9AE}" pid="8" name="Last edited using">
    <vt:lpwstr>EL 4.6 Build 34000</vt:lpwstr>
  </property>
  <property fmtid="{D5CDD505-2E9C-101B-9397-08002B2CF9AE}" pid="9" name="EL_Author">
    <vt:lpwstr>Helena König</vt:lpwstr>
  </property>
  <property fmtid="{D5CDD505-2E9C-101B-9397-08002B2CF9AE}" pid="10" name="Type">
    <vt:lpwstr>Eurolook Note &amp; Letter</vt:lpwstr>
  </property>
  <property fmtid="{D5CDD505-2E9C-101B-9397-08002B2CF9AE}" pid="11" name="Language">
    <vt:lpwstr>EN</vt:lpwstr>
  </property>
  <property fmtid="{D5CDD505-2E9C-101B-9397-08002B2CF9AE}" pid="12" name="EL_Language">
    <vt:lpwstr>EN</vt:lpwstr>
  </property>
  <property fmtid="{D5CDD505-2E9C-101B-9397-08002B2CF9AE}" pid="13" name="ContentTypeId">
    <vt:lpwstr>0x0101006CAC4E9DC9F35C489898D8FFD3F5C6B4</vt:lpwstr>
  </property>
  <property fmtid="{D5CDD505-2E9C-101B-9397-08002B2CF9AE}" pid="14" name="Order">
    <vt:r8>34000</vt:r8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TemplateUrl">
    <vt:lpwstr/>
  </property>
</Properties>
</file>