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61" w:rsidRPr="00E93934" w:rsidRDefault="00BD3E61" w:rsidP="00BD3E61">
      <w:pPr>
        <w:pStyle w:val="ChapterTitle"/>
        <w:rPr>
          <w:lang w:val="en-GB"/>
        </w:rPr>
      </w:pPr>
      <w:bookmarkStart w:id="0" w:name="_GoBack"/>
      <w:bookmarkEnd w:id="0"/>
      <w:r>
        <w:rPr>
          <w:lang w:val="en-GB"/>
        </w:rPr>
        <w:t>SINGLE DOCUMENT</w:t>
      </w:r>
    </w:p>
    <w:p w:rsidR="00BD3E61" w:rsidRPr="00E93934" w:rsidRDefault="00BD3E61" w:rsidP="00BD3E61">
      <w:pPr>
        <w:pStyle w:val="NormalCentered"/>
        <w:rPr>
          <w:color w:val="000000"/>
          <w:lang w:val="en-GB"/>
        </w:rPr>
      </w:pPr>
      <w:r>
        <w:rPr>
          <w:lang w:val="en-GB"/>
        </w:rPr>
        <w:t>Council Regulation (EC) No 510/2006 on the protection of geographical indications and designations of origin for agricultural products and foodstuffs</w:t>
      </w:r>
    </w:p>
    <w:p w:rsidR="00BD3E61" w:rsidRDefault="00BD3E61" w:rsidP="00BD3E61">
      <w:pPr>
        <w:pStyle w:val="NormalCentered"/>
        <w:rPr>
          <w:b/>
          <w:color w:val="000000"/>
        </w:rPr>
      </w:pPr>
      <w:r w:rsidRPr="00E93934">
        <w:rPr>
          <w:b/>
        </w:rPr>
        <w:t>“SCHWARZWÄLDER SCHINKEN”</w:t>
      </w:r>
    </w:p>
    <w:p w:rsidR="00BD3E61" w:rsidRDefault="00BD3E61" w:rsidP="00BD3E61">
      <w:pPr>
        <w:pStyle w:val="NormalCentered"/>
        <w:rPr>
          <w:b/>
        </w:rPr>
      </w:pPr>
      <w:r w:rsidRPr="00E93934">
        <w:t xml:space="preserve">EC </w:t>
      </w:r>
      <w:proofErr w:type="spellStart"/>
      <w:r w:rsidRPr="00E93934">
        <w:t>No</w:t>
      </w:r>
      <w:proofErr w:type="spellEnd"/>
      <w:r w:rsidRPr="00E93934">
        <w:t>:</w:t>
      </w:r>
      <w:r>
        <w:rPr>
          <w:color w:val="000000"/>
        </w:rPr>
        <w:t xml:space="preserve"> </w:t>
      </w:r>
      <w:r w:rsidRPr="00E93934">
        <w:t>DE-PGI-0117-0686-03.12.2010</w:t>
      </w:r>
    </w:p>
    <w:p w:rsidR="00BD3E61" w:rsidRDefault="00BD3E61" w:rsidP="00BD3E61">
      <w:pPr>
        <w:pStyle w:val="NormalCentered"/>
      </w:pPr>
      <w:r>
        <w:rPr>
          <w:b/>
          <w:lang w:val="en-GB"/>
        </w:rPr>
        <w:t>PGI</w:t>
      </w:r>
      <w:r>
        <w:rPr>
          <w:b/>
          <w:color w:val="000000"/>
        </w:rPr>
        <w:t xml:space="preserve"> </w:t>
      </w:r>
      <w:proofErr w:type="gramStart"/>
      <w:r>
        <w:rPr>
          <w:b/>
          <w:lang w:val="en-GB"/>
        </w:rPr>
        <w:t>( X</w:t>
      </w:r>
      <w:proofErr w:type="gramEnd"/>
      <w:r>
        <w:rPr>
          <w:b/>
          <w:lang w:val="en-GB"/>
        </w:rPr>
        <w:t xml:space="preserve"> )</w:t>
      </w:r>
      <w:r>
        <w:rPr>
          <w:b/>
          <w:color w:val="000000"/>
        </w:rPr>
        <w:tab/>
      </w:r>
      <w:r>
        <w:rPr>
          <w:b/>
          <w:lang w:val="en-GB"/>
        </w:rPr>
        <w:t>PDO</w:t>
      </w:r>
      <w:r>
        <w:rPr>
          <w:b/>
          <w:color w:val="000000"/>
        </w:rPr>
        <w:t xml:space="preserve"> ( )</w:t>
      </w:r>
    </w:p>
    <w:p w:rsidR="00BD3E61" w:rsidRDefault="00BD3E61" w:rsidP="00BD3E61">
      <w:pPr>
        <w:pStyle w:val="Heading1"/>
        <w:numPr>
          <w:ilvl w:val="0"/>
          <w:numId w:val="3"/>
        </w:numPr>
        <w:rPr>
          <w:bCs w:val="0"/>
          <w:color w:val="000000"/>
          <w:szCs w:val="24"/>
        </w:rPr>
      </w:pPr>
      <w:r>
        <w:rPr>
          <w:bCs w:val="0"/>
          <w:szCs w:val="24"/>
          <w:lang w:val="en-GB"/>
        </w:rPr>
        <w:t>Name</w:t>
      </w:r>
    </w:p>
    <w:p w:rsidR="00BD3E61" w:rsidRDefault="00BD3E61" w:rsidP="00BD3E61">
      <w:pPr>
        <w:pStyle w:val="Text1"/>
        <w:rPr>
          <w:color w:val="000000"/>
        </w:rPr>
      </w:pPr>
      <w:r>
        <w:rPr>
          <w:lang w:val="en-GB"/>
        </w:rPr>
        <w:t>“</w:t>
      </w: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w:t>
      </w:r>
    </w:p>
    <w:p w:rsidR="00BD3E61" w:rsidRDefault="00BD3E61" w:rsidP="00BD3E61">
      <w:pPr>
        <w:pStyle w:val="Heading1"/>
        <w:numPr>
          <w:ilvl w:val="0"/>
          <w:numId w:val="3"/>
        </w:numPr>
        <w:rPr>
          <w:bCs w:val="0"/>
          <w:color w:val="000000"/>
          <w:szCs w:val="24"/>
        </w:rPr>
      </w:pPr>
      <w:r>
        <w:rPr>
          <w:bCs w:val="0"/>
          <w:szCs w:val="24"/>
          <w:lang w:val="en-GB"/>
        </w:rPr>
        <w:t>Member State or Third Country</w:t>
      </w:r>
    </w:p>
    <w:p w:rsidR="00BD3E61" w:rsidRDefault="00BD3E61" w:rsidP="00BD3E61">
      <w:pPr>
        <w:pStyle w:val="Text1"/>
        <w:rPr>
          <w:color w:val="000000"/>
        </w:rPr>
      </w:pPr>
      <w:r>
        <w:rPr>
          <w:lang w:val="en-GB"/>
        </w:rPr>
        <w:t>Germany</w:t>
      </w:r>
    </w:p>
    <w:p w:rsidR="00BD3E61" w:rsidRPr="00E93934" w:rsidRDefault="00BD3E61" w:rsidP="00BD3E61">
      <w:pPr>
        <w:pStyle w:val="Heading1"/>
        <w:numPr>
          <w:ilvl w:val="0"/>
          <w:numId w:val="3"/>
        </w:numPr>
        <w:rPr>
          <w:bCs w:val="0"/>
          <w:color w:val="000000"/>
          <w:szCs w:val="24"/>
          <w:lang w:val="en-GB"/>
        </w:rPr>
      </w:pPr>
      <w:r>
        <w:rPr>
          <w:bCs w:val="0"/>
          <w:szCs w:val="24"/>
          <w:lang w:val="en-GB"/>
        </w:rPr>
        <w:t>Description of the agricultural product or foodstuff</w:t>
      </w:r>
    </w:p>
    <w:p w:rsidR="00BD3E61" w:rsidRPr="00793786" w:rsidRDefault="00BD3E61" w:rsidP="00BD3E61">
      <w:pPr>
        <w:pStyle w:val="Heading2"/>
        <w:numPr>
          <w:ilvl w:val="1"/>
          <w:numId w:val="3"/>
        </w:numPr>
        <w:rPr>
          <w:bCs w:val="0"/>
          <w:iCs w:val="0"/>
          <w:color w:val="000000"/>
          <w:szCs w:val="24"/>
        </w:rPr>
      </w:pPr>
      <w:r w:rsidRPr="00793786">
        <w:rPr>
          <w:bCs w:val="0"/>
          <w:iCs w:val="0"/>
          <w:szCs w:val="24"/>
          <w:lang w:val="en-GB"/>
        </w:rPr>
        <w:t>Type of product</w:t>
      </w:r>
    </w:p>
    <w:p w:rsidR="00BD3E61" w:rsidRPr="00E93934" w:rsidRDefault="00BD3E61" w:rsidP="00BD3E61">
      <w:pPr>
        <w:pStyle w:val="Text1"/>
        <w:rPr>
          <w:color w:val="000000"/>
          <w:lang w:val="en-GB"/>
        </w:rPr>
      </w:pPr>
      <w:r>
        <w:rPr>
          <w:lang w:val="en-GB"/>
        </w:rPr>
        <w:t>Class 1.2 Meat products (cooked, salted, smoked, etc.)</w:t>
      </w:r>
    </w:p>
    <w:p w:rsidR="00BD3E61" w:rsidRPr="00E93934" w:rsidRDefault="00BD3E61" w:rsidP="00BD3E61">
      <w:pPr>
        <w:pStyle w:val="Heading2"/>
        <w:numPr>
          <w:ilvl w:val="1"/>
          <w:numId w:val="3"/>
        </w:numPr>
        <w:rPr>
          <w:bCs w:val="0"/>
          <w:iCs w:val="0"/>
          <w:szCs w:val="24"/>
          <w:lang w:val="en-GB"/>
        </w:rPr>
      </w:pPr>
      <w:r w:rsidRPr="00793786">
        <w:rPr>
          <w:bCs w:val="0"/>
          <w:iCs w:val="0"/>
          <w:szCs w:val="24"/>
          <w:lang w:val="en-GB"/>
        </w:rPr>
        <w:t>Description of product to which the name in (1) applies</w:t>
      </w:r>
    </w:p>
    <w:p w:rsidR="00BD3E61" w:rsidRPr="00E93934" w:rsidRDefault="00BD3E61" w:rsidP="00BD3E61">
      <w:pPr>
        <w:pStyle w:val="Text1"/>
        <w:rPr>
          <w:lang w:val="en-GB"/>
        </w:rPr>
      </w:pP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 xml:space="preserve"> is a trimmed, raw and smoked boneless ham from the hind leg of the pig (with or without topside) that is produced by special dry curing (i.e. without the injection of brine into the muscle) spiced according to the producers' own specific recipes and cold smoked using fir wood from the Black Forest.</w:t>
      </w:r>
      <w:r w:rsidRPr="00E93934">
        <w:rPr>
          <w:lang w:val="en-GB"/>
        </w:rPr>
        <w:t xml:space="preserve"> </w:t>
      </w:r>
      <w:r>
        <w:rPr>
          <w:lang w:val="en-GB"/>
        </w:rPr>
        <w:t>As a result, it has a dark colour on the outside.</w:t>
      </w:r>
      <w:r w:rsidRPr="00E93934">
        <w:rPr>
          <w:lang w:val="en-GB"/>
        </w:rPr>
        <w:t xml:space="preserve"> </w:t>
      </w:r>
      <w:r>
        <w:rPr>
          <w:lang w:val="en-GB"/>
        </w:rPr>
        <w:t>When you cut into it, it has a vibrant red meat colour and is characterised by a typical smoky aroma.</w:t>
      </w:r>
      <w:r w:rsidRPr="00E93934">
        <w:rPr>
          <w:lang w:val="en-GB"/>
        </w:rPr>
        <w:t xml:space="preserve"> </w:t>
      </w:r>
      <w:r>
        <w:rPr>
          <w:lang w:val="en-GB"/>
        </w:rPr>
        <w:t>The lean part has a specific ham taste; the enjoyment factor is enhanced and rounded off by the layer of fat.</w:t>
      </w:r>
      <w:r w:rsidRPr="00E93934">
        <w:rPr>
          <w:lang w:val="en-GB"/>
        </w:rPr>
        <w:t xml:space="preserve"> </w:t>
      </w:r>
      <w:r>
        <w:rPr>
          <w:lang w:val="en-GB"/>
        </w:rPr>
        <w:t>The fat portion must have a good nutty and spicy flavour.</w:t>
      </w:r>
      <w:r w:rsidRPr="00E93934">
        <w:rPr>
          <w:lang w:val="en-GB"/>
        </w:rPr>
        <w:t xml:space="preserve"> </w:t>
      </w: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 xml:space="preserve"> has a layer of fat.</w:t>
      </w:r>
      <w:r w:rsidRPr="00E93934">
        <w:rPr>
          <w:lang w:val="en-GB"/>
        </w:rPr>
        <w:t xml:space="preserve"> </w:t>
      </w:r>
      <w:r>
        <w:rPr>
          <w:lang w:val="en-GB"/>
        </w:rPr>
        <w:t>The fat is white in colour.</w:t>
      </w:r>
      <w:r w:rsidRPr="00E93934">
        <w:rPr>
          <w:lang w:val="en-GB"/>
        </w:rPr>
        <w:t xml:space="preserve"> </w:t>
      </w:r>
      <w:r>
        <w:rPr>
          <w:lang w:val="en-GB"/>
        </w:rPr>
        <w:t xml:space="preserve">Only in exceptional cases, e.g. rump off </w:t>
      </w:r>
      <w:proofErr w:type="gramStart"/>
      <w:r>
        <w:rPr>
          <w:lang w:val="en-GB"/>
        </w:rPr>
        <w:t>cuts,</w:t>
      </w:r>
      <w:proofErr w:type="gramEnd"/>
      <w:r>
        <w:rPr>
          <w:lang w:val="en-GB"/>
        </w:rPr>
        <w:t xml:space="preserve"> is there no fat visible.</w:t>
      </w:r>
      <w:r w:rsidRPr="00E93934">
        <w:rPr>
          <w:lang w:val="en-GB"/>
        </w:rPr>
        <w:t xml:space="preserve"> </w:t>
      </w:r>
      <w:r>
        <w:rPr>
          <w:lang w:val="en-GB"/>
        </w:rPr>
        <w:t xml:space="preserve">Ham with the fat removed, even when made and sliced from </w:t>
      </w: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 xml:space="preserve">, must not be described as </w:t>
      </w: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w:t>
      </w:r>
    </w:p>
    <w:p w:rsidR="00BD3E61" w:rsidRPr="00E93934" w:rsidRDefault="00BD3E61" w:rsidP="00BD3E61">
      <w:pPr>
        <w:pStyle w:val="Heading2"/>
        <w:numPr>
          <w:ilvl w:val="1"/>
          <w:numId w:val="3"/>
        </w:numPr>
        <w:rPr>
          <w:bCs w:val="0"/>
          <w:iCs w:val="0"/>
          <w:szCs w:val="24"/>
          <w:lang w:val="en-GB"/>
        </w:rPr>
      </w:pPr>
      <w:r w:rsidRPr="00793786">
        <w:rPr>
          <w:bCs w:val="0"/>
          <w:iCs w:val="0"/>
          <w:szCs w:val="24"/>
          <w:lang w:val="en-GB"/>
        </w:rPr>
        <w:t>Raw materials (for processed products only)</w:t>
      </w:r>
    </w:p>
    <w:p w:rsidR="00BD3E61" w:rsidRPr="00E93934" w:rsidRDefault="00BD3E61" w:rsidP="00BD3E61">
      <w:pPr>
        <w:pStyle w:val="Text1"/>
        <w:rPr>
          <w:lang w:val="en-GB"/>
        </w:rPr>
      </w:pPr>
      <w:proofErr w:type="gramStart"/>
      <w:r>
        <w:rPr>
          <w:lang w:val="en-GB"/>
        </w:rPr>
        <w:t>Hindquarter ham.</w:t>
      </w:r>
      <w:proofErr w:type="gramEnd"/>
      <w:r w:rsidRPr="00E93934">
        <w:rPr>
          <w:lang w:val="en-GB"/>
        </w:rPr>
        <w:t xml:space="preserve"> </w:t>
      </w:r>
      <w:r>
        <w:rPr>
          <w:lang w:val="en-GB"/>
        </w:rPr>
        <w:t xml:space="preserve">The hindquarter ham used to make </w:t>
      </w: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 xml:space="preserve"> is taken from pigs that offer a guarantee in terms of husbandry, feeding and type (meat-type pig) of the desired top quality in the final stage of processing.</w:t>
      </w:r>
    </w:p>
    <w:p w:rsidR="00BD3E61" w:rsidRPr="00E93934" w:rsidRDefault="00BD3E61" w:rsidP="00BD3E61">
      <w:pPr>
        <w:pStyle w:val="Heading2"/>
        <w:numPr>
          <w:ilvl w:val="1"/>
          <w:numId w:val="3"/>
        </w:numPr>
        <w:rPr>
          <w:bCs w:val="0"/>
          <w:iCs w:val="0"/>
          <w:szCs w:val="24"/>
          <w:lang w:val="en-GB"/>
        </w:rPr>
      </w:pPr>
      <w:r w:rsidRPr="00793786">
        <w:rPr>
          <w:bCs w:val="0"/>
          <w:iCs w:val="0"/>
          <w:szCs w:val="24"/>
          <w:lang w:val="en-GB"/>
        </w:rPr>
        <w:t>Feed (for products of animal origin only)</w:t>
      </w:r>
    </w:p>
    <w:p w:rsidR="00BD3E61" w:rsidRDefault="00BD3E61" w:rsidP="00BD3E61">
      <w:pPr>
        <w:pStyle w:val="Text1"/>
      </w:pPr>
      <w:r>
        <w:t>—</w:t>
      </w:r>
    </w:p>
    <w:p w:rsidR="00BD3E61" w:rsidRPr="00E93934" w:rsidRDefault="00BD3E61" w:rsidP="00BD3E61">
      <w:pPr>
        <w:pStyle w:val="Heading2"/>
        <w:numPr>
          <w:ilvl w:val="1"/>
          <w:numId w:val="3"/>
        </w:numPr>
        <w:rPr>
          <w:bCs w:val="0"/>
          <w:iCs w:val="0"/>
          <w:szCs w:val="24"/>
          <w:lang w:val="en-GB"/>
        </w:rPr>
      </w:pPr>
      <w:r w:rsidRPr="00793786">
        <w:rPr>
          <w:bCs w:val="0"/>
          <w:iCs w:val="0"/>
          <w:szCs w:val="24"/>
          <w:lang w:val="en-GB"/>
        </w:rPr>
        <w:t>Specific steps in production that must take place in the identified geographical area</w:t>
      </w:r>
    </w:p>
    <w:p w:rsidR="00BD3E61" w:rsidRPr="00E93934" w:rsidRDefault="00BD3E61" w:rsidP="00BD3E61">
      <w:pPr>
        <w:pStyle w:val="Text1"/>
        <w:rPr>
          <w:lang w:val="en-GB"/>
        </w:rPr>
      </w:pPr>
      <w:r>
        <w:rPr>
          <w:lang w:val="en-GB"/>
        </w:rPr>
        <w:t>The entire production process, from testing the specified quality of the uncured ham up until the final product is ready for sale, is carried out in the identified geographical area.</w:t>
      </w:r>
    </w:p>
    <w:p w:rsidR="00BD3E61" w:rsidRPr="00E93934" w:rsidRDefault="00BD3E61" w:rsidP="00BD3E61">
      <w:pPr>
        <w:pStyle w:val="Heading2"/>
        <w:numPr>
          <w:ilvl w:val="1"/>
          <w:numId w:val="3"/>
        </w:numPr>
        <w:rPr>
          <w:bCs w:val="0"/>
          <w:iCs w:val="0"/>
          <w:szCs w:val="24"/>
          <w:lang w:val="en-GB"/>
        </w:rPr>
      </w:pPr>
      <w:proofErr w:type="gramStart"/>
      <w:r w:rsidRPr="00793786">
        <w:rPr>
          <w:bCs w:val="0"/>
          <w:iCs w:val="0"/>
          <w:szCs w:val="24"/>
          <w:lang w:val="en-GB"/>
        </w:rPr>
        <w:t>Specific rules concerning slicing, grating, packaging, etc.</w:t>
      </w:r>
      <w:proofErr w:type="gramEnd"/>
    </w:p>
    <w:p w:rsidR="00BD3E61" w:rsidRDefault="00BD3E61" w:rsidP="00BD3E61">
      <w:pPr>
        <w:pStyle w:val="Text1"/>
      </w:pPr>
      <w:r>
        <w:t>—</w:t>
      </w:r>
    </w:p>
    <w:p w:rsidR="00BD3E61" w:rsidRPr="00793786" w:rsidRDefault="00BD3E61" w:rsidP="00BD3E61">
      <w:pPr>
        <w:pStyle w:val="Heading2"/>
        <w:numPr>
          <w:ilvl w:val="1"/>
          <w:numId w:val="3"/>
        </w:numPr>
        <w:rPr>
          <w:bCs w:val="0"/>
          <w:iCs w:val="0"/>
          <w:szCs w:val="24"/>
        </w:rPr>
      </w:pPr>
      <w:r w:rsidRPr="00793786">
        <w:rPr>
          <w:bCs w:val="0"/>
          <w:iCs w:val="0"/>
          <w:szCs w:val="24"/>
          <w:lang w:val="en-GB"/>
        </w:rPr>
        <w:lastRenderedPageBreak/>
        <w:t>Specific rules concerning labelling</w:t>
      </w:r>
    </w:p>
    <w:p w:rsidR="00BD3E61" w:rsidRDefault="00BD3E61" w:rsidP="00BD3E61">
      <w:pPr>
        <w:pStyle w:val="Text1"/>
      </w:pPr>
      <w:r>
        <w:t>—</w:t>
      </w:r>
    </w:p>
    <w:p w:rsidR="00BD3E61" w:rsidRPr="00E93934" w:rsidRDefault="00BD3E61" w:rsidP="00BD3E61">
      <w:pPr>
        <w:pStyle w:val="Heading1"/>
        <w:numPr>
          <w:ilvl w:val="0"/>
          <w:numId w:val="3"/>
        </w:numPr>
        <w:rPr>
          <w:bCs w:val="0"/>
          <w:szCs w:val="24"/>
          <w:lang w:val="en-GB"/>
        </w:rPr>
      </w:pPr>
      <w:r>
        <w:rPr>
          <w:bCs w:val="0"/>
          <w:szCs w:val="24"/>
          <w:lang w:val="en-GB"/>
        </w:rPr>
        <w:t>Concise definition of the geographical area</w:t>
      </w:r>
    </w:p>
    <w:p w:rsidR="00BD3E61" w:rsidRPr="00E93934" w:rsidRDefault="00BD3E61" w:rsidP="00BD3E61">
      <w:pPr>
        <w:pStyle w:val="Text1"/>
        <w:rPr>
          <w:lang w:val="en-GB"/>
        </w:rPr>
      </w:pPr>
      <w:proofErr w:type="gramStart"/>
      <w:r>
        <w:rPr>
          <w:lang w:val="en-GB"/>
        </w:rPr>
        <w:t>The Black Forest.</w:t>
      </w:r>
      <w:proofErr w:type="gramEnd"/>
      <w:r w:rsidRPr="00E93934">
        <w:rPr>
          <w:lang w:val="en-GB"/>
        </w:rPr>
        <w:t xml:space="preserve"> </w:t>
      </w:r>
      <w:r>
        <w:rPr>
          <w:lang w:val="en-GB"/>
        </w:rPr>
        <w:t xml:space="preserve">The boundaries of the Black Forest lie between the B3 from Basel to Karlsruhe in the west, the Black Forest ridge from Pforzheim along the B3 past Karlsruhe in the north, from the Rhine to Basel via </w:t>
      </w:r>
      <w:proofErr w:type="spellStart"/>
      <w:r>
        <w:rPr>
          <w:lang w:val="en-GB"/>
        </w:rPr>
        <w:t>Lörrach</w:t>
      </w:r>
      <w:proofErr w:type="spellEnd"/>
      <w:r>
        <w:rPr>
          <w:lang w:val="en-GB"/>
        </w:rPr>
        <w:t xml:space="preserve"> in the south, and </w:t>
      </w:r>
      <w:proofErr w:type="spellStart"/>
      <w:r>
        <w:rPr>
          <w:lang w:val="en-GB"/>
        </w:rPr>
        <w:t>Schöpfheim</w:t>
      </w:r>
      <w:proofErr w:type="spellEnd"/>
      <w:r>
        <w:rPr>
          <w:lang w:val="en-GB"/>
        </w:rPr>
        <w:t xml:space="preserve"> to </w:t>
      </w:r>
      <w:proofErr w:type="spellStart"/>
      <w:r>
        <w:rPr>
          <w:lang w:val="en-GB"/>
        </w:rPr>
        <w:t>Waldshut</w:t>
      </w:r>
      <w:proofErr w:type="spellEnd"/>
      <w:r>
        <w:rPr>
          <w:lang w:val="en-GB"/>
        </w:rPr>
        <w:t xml:space="preserve">, via the </w:t>
      </w:r>
      <w:proofErr w:type="spellStart"/>
      <w:r>
        <w:rPr>
          <w:lang w:val="en-GB"/>
        </w:rPr>
        <w:t>Wutachtal</w:t>
      </w:r>
      <w:proofErr w:type="spellEnd"/>
      <w:r>
        <w:rPr>
          <w:lang w:val="en-GB"/>
        </w:rPr>
        <w:t xml:space="preserve">, </w:t>
      </w:r>
      <w:proofErr w:type="spellStart"/>
      <w:r>
        <w:rPr>
          <w:lang w:val="en-GB"/>
        </w:rPr>
        <w:t>Donaueschingen</w:t>
      </w:r>
      <w:proofErr w:type="spellEnd"/>
      <w:r>
        <w:rPr>
          <w:lang w:val="en-GB"/>
        </w:rPr>
        <w:t xml:space="preserve">, </w:t>
      </w:r>
      <w:proofErr w:type="spellStart"/>
      <w:r>
        <w:rPr>
          <w:lang w:val="en-GB"/>
        </w:rPr>
        <w:t>Schwenningen</w:t>
      </w:r>
      <w:proofErr w:type="spellEnd"/>
      <w:r>
        <w:rPr>
          <w:lang w:val="en-GB"/>
        </w:rPr>
        <w:t xml:space="preserve">, </w:t>
      </w:r>
      <w:proofErr w:type="spellStart"/>
      <w:r>
        <w:rPr>
          <w:lang w:val="en-GB"/>
        </w:rPr>
        <w:t>Rottweil</w:t>
      </w:r>
      <w:proofErr w:type="spellEnd"/>
      <w:r>
        <w:rPr>
          <w:lang w:val="en-GB"/>
        </w:rPr>
        <w:t xml:space="preserve">, </w:t>
      </w:r>
      <w:proofErr w:type="spellStart"/>
      <w:r>
        <w:rPr>
          <w:lang w:val="en-GB"/>
        </w:rPr>
        <w:t>Oberndorf</w:t>
      </w:r>
      <w:proofErr w:type="spellEnd"/>
      <w:r>
        <w:rPr>
          <w:lang w:val="en-GB"/>
        </w:rPr>
        <w:t>/</w:t>
      </w:r>
      <w:proofErr w:type="spellStart"/>
      <w:r>
        <w:rPr>
          <w:lang w:val="en-GB"/>
        </w:rPr>
        <w:t>Sulz</w:t>
      </w:r>
      <w:proofErr w:type="spellEnd"/>
      <w:r>
        <w:rPr>
          <w:lang w:val="en-GB"/>
        </w:rPr>
        <w:t xml:space="preserve">, </w:t>
      </w:r>
      <w:proofErr w:type="spellStart"/>
      <w:r>
        <w:rPr>
          <w:lang w:val="en-GB"/>
        </w:rPr>
        <w:t>Nagold</w:t>
      </w:r>
      <w:proofErr w:type="spellEnd"/>
      <w:r>
        <w:rPr>
          <w:lang w:val="en-GB"/>
        </w:rPr>
        <w:t xml:space="preserve"> and </w:t>
      </w:r>
      <w:proofErr w:type="spellStart"/>
      <w:r>
        <w:rPr>
          <w:lang w:val="en-GB"/>
        </w:rPr>
        <w:t>Calw</w:t>
      </w:r>
      <w:proofErr w:type="spellEnd"/>
      <w:r>
        <w:rPr>
          <w:lang w:val="en-GB"/>
        </w:rPr>
        <w:t xml:space="preserve"> to Pforzheim in the east. </w:t>
      </w:r>
      <w:r w:rsidRPr="00E93934">
        <w:rPr>
          <w:lang w:val="en-GB"/>
        </w:rPr>
        <w:t xml:space="preserve"> </w:t>
      </w:r>
      <w:r>
        <w:rPr>
          <w:lang w:val="en-GB"/>
        </w:rPr>
        <w:t>Districts bisected by the above-mentioned borders until the municipality border reform in Baden-Württemberg in the early 1970s are included in their entirety.</w:t>
      </w:r>
    </w:p>
    <w:p w:rsidR="00BD3E61" w:rsidRDefault="00BD3E61" w:rsidP="00BD3E61">
      <w:pPr>
        <w:pStyle w:val="Heading1"/>
        <w:numPr>
          <w:ilvl w:val="0"/>
          <w:numId w:val="3"/>
        </w:numPr>
        <w:rPr>
          <w:bCs w:val="0"/>
          <w:szCs w:val="24"/>
        </w:rPr>
      </w:pPr>
      <w:r>
        <w:rPr>
          <w:bCs w:val="0"/>
          <w:szCs w:val="24"/>
          <w:lang w:val="en-GB"/>
        </w:rPr>
        <w:t>Link with the geographical area</w:t>
      </w:r>
    </w:p>
    <w:p w:rsidR="00BD3E61" w:rsidRPr="00793786" w:rsidRDefault="00BD3E61" w:rsidP="00BD3E61">
      <w:pPr>
        <w:pStyle w:val="Heading2"/>
        <w:numPr>
          <w:ilvl w:val="1"/>
          <w:numId w:val="3"/>
        </w:numPr>
        <w:rPr>
          <w:bCs w:val="0"/>
          <w:iCs w:val="0"/>
          <w:szCs w:val="24"/>
        </w:rPr>
      </w:pPr>
      <w:bookmarkStart w:id="1" w:name="DQC11023"/>
      <w:r w:rsidRPr="00793786">
        <w:rPr>
          <w:bCs w:val="0"/>
          <w:iCs w:val="0"/>
          <w:szCs w:val="24"/>
          <w:lang w:val="en-GB"/>
        </w:rPr>
        <w:t>Specificity of the geographical area</w:t>
      </w:r>
      <w:r w:rsidRPr="00793786">
        <w:rPr>
          <w:bCs w:val="0"/>
          <w:iCs w:val="0"/>
          <w:szCs w:val="24"/>
        </w:rPr>
        <w:t xml:space="preserve"> </w:t>
      </w:r>
    </w:p>
    <w:bookmarkEnd w:id="1"/>
    <w:p w:rsidR="00BD3E61" w:rsidRPr="00E93934" w:rsidRDefault="00BD3E61" w:rsidP="00BD3E61">
      <w:pPr>
        <w:pStyle w:val="Text1"/>
        <w:rPr>
          <w:lang w:val="en-GB"/>
        </w:rPr>
      </w:pPr>
      <w:r>
        <w:rPr>
          <w:lang w:val="en-GB"/>
        </w:rPr>
        <w:t xml:space="preserve">The Black Forest is characterised by a favourable upland climate which is particularly beneficial for the growth of the </w:t>
      </w:r>
      <w:proofErr w:type="spellStart"/>
      <w:r>
        <w:rPr>
          <w:lang w:val="en-GB"/>
        </w:rPr>
        <w:t>fir</w:t>
      </w:r>
      <w:proofErr w:type="spellEnd"/>
      <w:r>
        <w:rPr>
          <w:lang w:val="en-GB"/>
        </w:rPr>
        <w:t xml:space="preserve"> wood needed in producing </w:t>
      </w: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 xml:space="preserve"> and the special type of cold smoking it requires.</w:t>
      </w:r>
      <w:r w:rsidRPr="00E93934">
        <w:rPr>
          <w:lang w:val="en-GB"/>
        </w:rPr>
        <w:t xml:space="preserve"> </w:t>
      </w:r>
      <w:r>
        <w:rPr>
          <w:lang w:val="en-GB"/>
        </w:rPr>
        <w:t>The strong respect for tradition and sense of connection to the region felt by the people living here are additional factors.</w:t>
      </w:r>
    </w:p>
    <w:p w:rsidR="00BD3E61" w:rsidRPr="00793786" w:rsidRDefault="00BD3E61" w:rsidP="00BD3E61">
      <w:pPr>
        <w:pStyle w:val="Heading2"/>
        <w:numPr>
          <w:ilvl w:val="1"/>
          <w:numId w:val="3"/>
        </w:numPr>
        <w:rPr>
          <w:bCs w:val="0"/>
          <w:iCs w:val="0"/>
          <w:szCs w:val="24"/>
        </w:rPr>
      </w:pPr>
      <w:r w:rsidRPr="00793786">
        <w:rPr>
          <w:bCs w:val="0"/>
          <w:iCs w:val="0"/>
          <w:szCs w:val="24"/>
          <w:lang w:val="en-GB"/>
        </w:rPr>
        <w:t>Specificity of the product</w:t>
      </w:r>
    </w:p>
    <w:p w:rsidR="00BD3E61" w:rsidRPr="00E93934" w:rsidRDefault="00BD3E61" w:rsidP="00BD3E61">
      <w:pPr>
        <w:pStyle w:val="Text1"/>
        <w:rPr>
          <w:lang w:val="en-GB"/>
        </w:rPr>
      </w:pP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 xml:space="preserve"> has a dark colour on the outside.</w:t>
      </w:r>
      <w:r w:rsidRPr="00E93934">
        <w:rPr>
          <w:lang w:val="en-GB"/>
        </w:rPr>
        <w:t xml:space="preserve"> </w:t>
      </w:r>
      <w:r>
        <w:rPr>
          <w:lang w:val="en-GB"/>
        </w:rPr>
        <w:t>When you cut into it, it has a vibrant red meat colour and is characterised by a typical smoky aroma.</w:t>
      </w:r>
      <w:r w:rsidRPr="00E93934">
        <w:rPr>
          <w:lang w:val="en-GB"/>
        </w:rPr>
        <w:t xml:space="preserve"> </w:t>
      </w:r>
      <w:r>
        <w:rPr>
          <w:lang w:val="en-GB"/>
        </w:rPr>
        <w:t>The lean part has a specific ham taste; the enjoyment factor is enhanced and rounded off by the layer of fat.</w:t>
      </w:r>
      <w:r w:rsidRPr="00E93934">
        <w:rPr>
          <w:lang w:val="en-GB"/>
        </w:rPr>
        <w:t xml:space="preserve"> </w:t>
      </w:r>
      <w:r>
        <w:rPr>
          <w:lang w:val="en-GB"/>
        </w:rPr>
        <w:t>The fat portion must have a good nutty and spicy flavour.</w:t>
      </w:r>
    </w:p>
    <w:p w:rsidR="00BD3E61" w:rsidRPr="00E93934" w:rsidRDefault="00BD3E61" w:rsidP="00BD3E61">
      <w:pPr>
        <w:pStyle w:val="Heading2"/>
        <w:numPr>
          <w:ilvl w:val="1"/>
          <w:numId w:val="3"/>
        </w:numPr>
        <w:rPr>
          <w:bCs w:val="0"/>
          <w:iCs w:val="0"/>
          <w:szCs w:val="24"/>
          <w:lang w:val="en-GB"/>
        </w:rPr>
      </w:pPr>
      <w:r w:rsidRPr="00793786">
        <w:rPr>
          <w:bCs w:val="0"/>
          <w:iCs w:val="0"/>
          <w:szCs w:val="24"/>
          <w:lang w:val="en-GB"/>
        </w:rPr>
        <w:t>Causal link between the geographical area and the quality or characteristics of the product (for PDO) or a specific quality, the reputation or other characteristic of the product (for PGI)</w:t>
      </w:r>
    </w:p>
    <w:p w:rsidR="00BD3E61" w:rsidRPr="00E93934" w:rsidRDefault="00BD3E61" w:rsidP="00BD3E61">
      <w:pPr>
        <w:pStyle w:val="Text1"/>
        <w:rPr>
          <w:lang w:val="en-GB"/>
        </w:rPr>
      </w:pP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 xml:space="preserve"> has been produced in the Black Forest for a long time using traditional recipes that have been handed down through the generations.</w:t>
      </w:r>
      <w:r w:rsidRPr="00E93934">
        <w:rPr>
          <w:lang w:val="en-GB"/>
        </w:rPr>
        <w:t xml:space="preserve"> </w:t>
      </w:r>
    </w:p>
    <w:p w:rsidR="00BD3E61" w:rsidRPr="00E93934" w:rsidRDefault="00BD3E61" w:rsidP="00BD3E61">
      <w:pPr>
        <w:pStyle w:val="Text1"/>
        <w:rPr>
          <w:lang w:val="en-GB"/>
        </w:rPr>
      </w:pPr>
      <w:r>
        <w:rPr>
          <w:lang w:val="en-GB"/>
        </w:rPr>
        <w:t xml:space="preserve">The distinctive flavour of </w:t>
      </w:r>
      <w:proofErr w:type="spellStart"/>
      <w:r>
        <w:rPr>
          <w:lang w:val="en-GB"/>
        </w:rPr>
        <w:t>Schwarzwälder</w:t>
      </w:r>
      <w:proofErr w:type="spellEnd"/>
      <w:r>
        <w:rPr>
          <w:lang w:val="en-GB"/>
        </w:rPr>
        <w:t xml:space="preserve"> </w:t>
      </w:r>
      <w:proofErr w:type="spellStart"/>
      <w:r>
        <w:rPr>
          <w:lang w:val="en-GB"/>
        </w:rPr>
        <w:t>Schinken</w:t>
      </w:r>
      <w:proofErr w:type="spellEnd"/>
      <w:r>
        <w:rPr>
          <w:lang w:val="en-GB"/>
        </w:rPr>
        <w:t xml:space="preserve"> comes in particular from the use of </w:t>
      </w:r>
      <w:proofErr w:type="spellStart"/>
      <w:r>
        <w:rPr>
          <w:lang w:val="en-GB"/>
        </w:rPr>
        <w:t>fir</w:t>
      </w:r>
      <w:proofErr w:type="spellEnd"/>
      <w:r>
        <w:rPr>
          <w:lang w:val="en-GB"/>
        </w:rPr>
        <w:t xml:space="preserve"> wood from the Black Forest during the smoking process.</w:t>
      </w:r>
      <w:r w:rsidRPr="00E93934">
        <w:rPr>
          <w:lang w:val="en-GB"/>
        </w:rPr>
        <w:t xml:space="preserve"> </w:t>
      </w:r>
      <w:r>
        <w:rPr>
          <w:lang w:val="en-GB"/>
        </w:rPr>
        <w:t>The Black Forest air, combined with the ideal climatic conditions that prevail in the Black Forest, plays an important role during the curing of the ham, which is done in climate-controlled rooms and takes several weeks after smoking.</w:t>
      </w:r>
      <w:r w:rsidRPr="00E93934">
        <w:rPr>
          <w:lang w:val="en-GB"/>
        </w:rPr>
        <w:t xml:space="preserve"> </w:t>
      </w:r>
      <w:r>
        <w:rPr>
          <w:lang w:val="en-GB"/>
        </w:rPr>
        <w:t>It allows the spicy flavour to develop in an ideal way and guarantees consistently high quality.</w:t>
      </w:r>
    </w:p>
    <w:p w:rsidR="00BD3E61" w:rsidRPr="00E93934" w:rsidRDefault="00BD3E61" w:rsidP="00BD3E61">
      <w:pPr>
        <w:pStyle w:val="Text2"/>
        <w:pBdr>
          <w:bottom w:val="single" w:sz="6" w:space="1" w:color="auto"/>
        </w:pBdr>
        <w:rPr>
          <w:lang w:val="en-GB"/>
        </w:rPr>
      </w:pPr>
      <w:bookmarkStart w:id="2" w:name="DQC12147"/>
      <w:r>
        <w:rPr>
          <w:lang w:val="en-GB"/>
        </w:rPr>
        <w:t>These advantageous conditions have made it possible for this special art of smoking to be developed in the Black Forest and to mature into its current advanced form.</w:t>
      </w:r>
    </w:p>
    <w:bookmarkEnd w:id="2"/>
    <w:p w:rsidR="00BD3E61" w:rsidRPr="00E93934" w:rsidRDefault="00BD3E61" w:rsidP="00BD3E61">
      <w:pPr>
        <w:rPr>
          <w:b/>
          <w:lang w:val="en-GB"/>
        </w:rPr>
      </w:pPr>
      <w:r w:rsidRPr="00E93934">
        <w:rPr>
          <w:b/>
          <w:lang w:val="en-GB"/>
        </w:rPr>
        <w:t>Reference to publication of the specification</w:t>
      </w:r>
    </w:p>
    <w:p w:rsidR="00BD3E61" w:rsidRPr="00E93934" w:rsidRDefault="00BD3E61" w:rsidP="00BD3E61">
      <w:pPr>
        <w:rPr>
          <w:lang w:val="en-GB"/>
        </w:rPr>
      </w:pPr>
      <w:r w:rsidRPr="00E93934">
        <w:rPr>
          <w:lang w:val="en-GB"/>
        </w:rPr>
        <w:t>(Article 5(7) of Regulation (EC) No 510/2006)</w:t>
      </w:r>
    </w:p>
    <w:p w:rsidR="00BD3E61" w:rsidRPr="00E93934" w:rsidRDefault="00BD3E61" w:rsidP="00BD3E61">
      <w:pPr>
        <w:rPr>
          <w:lang w:val="en-GB"/>
        </w:rPr>
      </w:pPr>
      <w:r w:rsidRPr="00E93934">
        <w:rPr>
          <w:lang w:val="en-GB"/>
        </w:rPr>
        <w:t>(</w:t>
      </w:r>
      <w:hyperlink r:id="rId8" w:history="1">
        <w:r w:rsidR="00793786" w:rsidRPr="00E93934">
          <w:rPr>
            <w:rStyle w:val="Hyperlink"/>
            <w:lang w:val="en-GB"/>
          </w:rPr>
          <w:t>http://register.dpma.de/DPMAregister/geo/detail.pdfdownload/3200</w:t>
        </w:r>
      </w:hyperlink>
      <w:r w:rsidRPr="00E93934">
        <w:rPr>
          <w:lang w:val="en-GB"/>
        </w:rPr>
        <w:t>)</w:t>
      </w:r>
      <w:r w:rsidR="00793786" w:rsidRPr="00E93934">
        <w:rPr>
          <w:lang w:val="en-GB"/>
        </w:rPr>
        <w:t xml:space="preserve"> </w:t>
      </w:r>
    </w:p>
    <w:p w:rsidR="00BD3E61" w:rsidRPr="00E93934" w:rsidRDefault="00BD3E61" w:rsidP="00BD3E61">
      <w:pPr>
        <w:rPr>
          <w:lang w:val="en-GB"/>
        </w:rPr>
      </w:pPr>
    </w:p>
    <w:p w:rsidR="00B672FA" w:rsidRPr="00E93934" w:rsidRDefault="00B672FA" w:rsidP="00BD3E61">
      <w:pPr>
        <w:rPr>
          <w:lang w:val="en-GB"/>
        </w:rPr>
      </w:pPr>
    </w:p>
    <w:sectPr w:rsidR="00B672FA" w:rsidRPr="00E93934" w:rsidSect="00F824F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91" w:rsidRDefault="00905791">
      <w:r>
        <w:separator/>
      </w:r>
    </w:p>
  </w:endnote>
  <w:endnote w:type="continuationSeparator" w:id="0">
    <w:p w:rsidR="00905791" w:rsidRDefault="0090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38" w:rsidRPr="00B672FA" w:rsidRDefault="00EF6F38" w:rsidP="00F824FF">
    <w:pPr>
      <w:pStyle w:val="Footer"/>
    </w:pPr>
    <w:r w:rsidRPr="00D5140C">
      <w:rPr>
        <w:rFonts w:ascii="Arial" w:hAnsi="Arial" w:cs="Arial"/>
        <w:b/>
        <w:sz w:val="48"/>
      </w:rPr>
      <w:tab/>
    </w:r>
    <w:r>
      <w:fldChar w:fldCharType="begin"/>
    </w:r>
    <w:r w:rsidRPr="00B672FA">
      <w:rPr>
        <w:lang w:val="en-GB"/>
      </w:rPr>
      <w:instrText xml:space="preserve"> PAGE  \* MERGEFORMAT </w:instrText>
    </w:r>
    <w:r>
      <w:fldChar w:fldCharType="separate"/>
    </w:r>
    <w:r w:rsidR="00E93934">
      <w:rPr>
        <w:noProof/>
        <w:lang w:val="en-GB"/>
      </w:rPr>
      <w:t>2</w:t>
    </w:r>
    <w:r>
      <w:fldChar w:fldCharType="end"/>
    </w:r>
    <w:r w:rsidRPr="00B672F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91" w:rsidRDefault="00905791">
      <w:r>
        <w:separator/>
      </w:r>
    </w:p>
  </w:footnote>
  <w:footnote w:type="continuationSeparator" w:id="0">
    <w:p w:rsidR="00905791" w:rsidRDefault="00905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0513"/>
    <w:multiLevelType w:val="multilevel"/>
    <w:tmpl w:val="04046000"/>
    <w:name w:val="Heading__12"/>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56CB74B4"/>
    <w:multiLevelType w:val="multilevel"/>
    <w:tmpl w:val="E67CE90A"/>
    <w:name w:val="Heading__1"/>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2A8042C"/>
    <w:multiLevelType w:val="singleLevel"/>
    <w:tmpl w:val="CCF20C06"/>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672FA"/>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373B3"/>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6C"/>
    <w:rsid w:val="000513D0"/>
    <w:rsid w:val="00052169"/>
    <w:rsid w:val="000521D1"/>
    <w:rsid w:val="0005238A"/>
    <w:rsid w:val="00052D09"/>
    <w:rsid w:val="0005339B"/>
    <w:rsid w:val="00057150"/>
    <w:rsid w:val="00057D08"/>
    <w:rsid w:val="00057EF4"/>
    <w:rsid w:val="00060421"/>
    <w:rsid w:val="00060849"/>
    <w:rsid w:val="0006159B"/>
    <w:rsid w:val="00062E69"/>
    <w:rsid w:val="00064DC8"/>
    <w:rsid w:val="000655E6"/>
    <w:rsid w:val="0006580A"/>
    <w:rsid w:val="00065B8A"/>
    <w:rsid w:val="00066A51"/>
    <w:rsid w:val="00070FDE"/>
    <w:rsid w:val="000717D7"/>
    <w:rsid w:val="0007208C"/>
    <w:rsid w:val="00072893"/>
    <w:rsid w:val="00074054"/>
    <w:rsid w:val="00074252"/>
    <w:rsid w:val="000743DC"/>
    <w:rsid w:val="0007446C"/>
    <w:rsid w:val="00076860"/>
    <w:rsid w:val="000804E6"/>
    <w:rsid w:val="0008158F"/>
    <w:rsid w:val="0008240F"/>
    <w:rsid w:val="00083E45"/>
    <w:rsid w:val="00084A1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71F"/>
    <w:rsid w:val="000C58FA"/>
    <w:rsid w:val="000C71EA"/>
    <w:rsid w:val="000C738F"/>
    <w:rsid w:val="000C75EB"/>
    <w:rsid w:val="000D184D"/>
    <w:rsid w:val="000D4641"/>
    <w:rsid w:val="000D528F"/>
    <w:rsid w:val="000D5F60"/>
    <w:rsid w:val="000D5F7A"/>
    <w:rsid w:val="000E1D4A"/>
    <w:rsid w:val="000E2661"/>
    <w:rsid w:val="000E324E"/>
    <w:rsid w:val="000E453B"/>
    <w:rsid w:val="000E4879"/>
    <w:rsid w:val="000E48E3"/>
    <w:rsid w:val="000E54C5"/>
    <w:rsid w:val="000E5551"/>
    <w:rsid w:val="000E58C3"/>
    <w:rsid w:val="000E69A0"/>
    <w:rsid w:val="000E776D"/>
    <w:rsid w:val="000E7F32"/>
    <w:rsid w:val="000F0F63"/>
    <w:rsid w:val="000F18B9"/>
    <w:rsid w:val="000F1ED9"/>
    <w:rsid w:val="000F3429"/>
    <w:rsid w:val="000F3454"/>
    <w:rsid w:val="000F3E49"/>
    <w:rsid w:val="000F4077"/>
    <w:rsid w:val="000F61F2"/>
    <w:rsid w:val="000F6748"/>
    <w:rsid w:val="000F6C0D"/>
    <w:rsid w:val="000F6E85"/>
    <w:rsid w:val="000F7F54"/>
    <w:rsid w:val="00100014"/>
    <w:rsid w:val="0010136C"/>
    <w:rsid w:val="00101F72"/>
    <w:rsid w:val="00103820"/>
    <w:rsid w:val="00104D5C"/>
    <w:rsid w:val="00105AD4"/>
    <w:rsid w:val="00105BE9"/>
    <w:rsid w:val="001079B1"/>
    <w:rsid w:val="00110B5A"/>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AB8"/>
    <w:rsid w:val="00135DB6"/>
    <w:rsid w:val="0014053F"/>
    <w:rsid w:val="00140EEB"/>
    <w:rsid w:val="00141468"/>
    <w:rsid w:val="001419D2"/>
    <w:rsid w:val="00144F31"/>
    <w:rsid w:val="00147BF0"/>
    <w:rsid w:val="00147F97"/>
    <w:rsid w:val="00150C15"/>
    <w:rsid w:val="00150E6C"/>
    <w:rsid w:val="001511F7"/>
    <w:rsid w:val="0015461E"/>
    <w:rsid w:val="00155DF8"/>
    <w:rsid w:val="00155F8B"/>
    <w:rsid w:val="001567C6"/>
    <w:rsid w:val="00156A50"/>
    <w:rsid w:val="00161103"/>
    <w:rsid w:val="00162C3E"/>
    <w:rsid w:val="00165C5A"/>
    <w:rsid w:val="00167AEE"/>
    <w:rsid w:val="00170B22"/>
    <w:rsid w:val="00170FCD"/>
    <w:rsid w:val="00172788"/>
    <w:rsid w:val="00172A91"/>
    <w:rsid w:val="00172E9F"/>
    <w:rsid w:val="00173432"/>
    <w:rsid w:val="00174FE3"/>
    <w:rsid w:val="00176AB0"/>
    <w:rsid w:val="001770D3"/>
    <w:rsid w:val="0017767F"/>
    <w:rsid w:val="00177C88"/>
    <w:rsid w:val="0018073D"/>
    <w:rsid w:val="00181328"/>
    <w:rsid w:val="001818FB"/>
    <w:rsid w:val="0018339F"/>
    <w:rsid w:val="00183F5E"/>
    <w:rsid w:val="001854D8"/>
    <w:rsid w:val="001854F7"/>
    <w:rsid w:val="00185C33"/>
    <w:rsid w:val="00186135"/>
    <w:rsid w:val="00186BF6"/>
    <w:rsid w:val="00187E69"/>
    <w:rsid w:val="0019104E"/>
    <w:rsid w:val="00192579"/>
    <w:rsid w:val="001958B9"/>
    <w:rsid w:val="00197130"/>
    <w:rsid w:val="00197F91"/>
    <w:rsid w:val="001A045D"/>
    <w:rsid w:val="001A139D"/>
    <w:rsid w:val="001A1696"/>
    <w:rsid w:val="001A1855"/>
    <w:rsid w:val="001A2202"/>
    <w:rsid w:val="001A2C05"/>
    <w:rsid w:val="001A4F06"/>
    <w:rsid w:val="001A55C2"/>
    <w:rsid w:val="001A7869"/>
    <w:rsid w:val="001A7A01"/>
    <w:rsid w:val="001B0561"/>
    <w:rsid w:val="001B1183"/>
    <w:rsid w:val="001B2051"/>
    <w:rsid w:val="001B48D7"/>
    <w:rsid w:val="001B4F0F"/>
    <w:rsid w:val="001B5086"/>
    <w:rsid w:val="001B521F"/>
    <w:rsid w:val="001B5299"/>
    <w:rsid w:val="001B52A8"/>
    <w:rsid w:val="001B5A22"/>
    <w:rsid w:val="001B5AB0"/>
    <w:rsid w:val="001B5E5D"/>
    <w:rsid w:val="001B607C"/>
    <w:rsid w:val="001B798D"/>
    <w:rsid w:val="001C0BC9"/>
    <w:rsid w:val="001C1F48"/>
    <w:rsid w:val="001C2C14"/>
    <w:rsid w:val="001C3B0B"/>
    <w:rsid w:val="001C3D07"/>
    <w:rsid w:val="001C5003"/>
    <w:rsid w:val="001C6F38"/>
    <w:rsid w:val="001C76AF"/>
    <w:rsid w:val="001C7CDB"/>
    <w:rsid w:val="001D019A"/>
    <w:rsid w:val="001D143C"/>
    <w:rsid w:val="001D2368"/>
    <w:rsid w:val="001D47EF"/>
    <w:rsid w:val="001D7218"/>
    <w:rsid w:val="001D764B"/>
    <w:rsid w:val="001D7C1A"/>
    <w:rsid w:val="001E03FA"/>
    <w:rsid w:val="001E20D5"/>
    <w:rsid w:val="001E20E5"/>
    <w:rsid w:val="001E2383"/>
    <w:rsid w:val="001E28B5"/>
    <w:rsid w:val="001E3205"/>
    <w:rsid w:val="001E3528"/>
    <w:rsid w:val="001E5060"/>
    <w:rsid w:val="001E562C"/>
    <w:rsid w:val="001E5907"/>
    <w:rsid w:val="001E620C"/>
    <w:rsid w:val="001E7049"/>
    <w:rsid w:val="001E73F1"/>
    <w:rsid w:val="001F16B7"/>
    <w:rsid w:val="001F2779"/>
    <w:rsid w:val="001F29F7"/>
    <w:rsid w:val="001F335F"/>
    <w:rsid w:val="001F3881"/>
    <w:rsid w:val="001F3B1E"/>
    <w:rsid w:val="001F3ECD"/>
    <w:rsid w:val="001F450F"/>
    <w:rsid w:val="001F5587"/>
    <w:rsid w:val="001F6928"/>
    <w:rsid w:val="001F7EDF"/>
    <w:rsid w:val="00201B80"/>
    <w:rsid w:val="00201E8D"/>
    <w:rsid w:val="002028A8"/>
    <w:rsid w:val="00203E6A"/>
    <w:rsid w:val="00204E2F"/>
    <w:rsid w:val="002055A3"/>
    <w:rsid w:val="00205CD1"/>
    <w:rsid w:val="002076F3"/>
    <w:rsid w:val="00207D00"/>
    <w:rsid w:val="00210AFB"/>
    <w:rsid w:val="00211645"/>
    <w:rsid w:val="0021184A"/>
    <w:rsid w:val="00211C8A"/>
    <w:rsid w:val="00211E0E"/>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27BA7"/>
    <w:rsid w:val="002300AC"/>
    <w:rsid w:val="00230518"/>
    <w:rsid w:val="00230BFD"/>
    <w:rsid w:val="00231076"/>
    <w:rsid w:val="00232AA2"/>
    <w:rsid w:val="00232AB3"/>
    <w:rsid w:val="002333F3"/>
    <w:rsid w:val="00233742"/>
    <w:rsid w:val="002338B7"/>
    <w:rsid w:val="00234635"/>
    <w:rsid w:val="00234894"/>
    <w:rsid w:val="00234CF3"/>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0378"/>
    <w:rsid w:val="002528DF"/>
    <w:rsid w:val="002545BA"/>
    <w:rsid w:val="002552DB"/>
    <w:rsid w:val="00256EF3"/>
    <w:rsid w:val="00260174"/>
    <w:rsid w:val="00260A5F"/>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2BE"/>
    <w:rsid w:val="002673F2"/>
    <w:rsid w:val="00270407"/>
    <w:rsid w:val="00270752"/>
    <w:rsid w:val="00270DE4"/>
    <w:rsid w:val="002716C4"/>
    <w:rsid w:val="002730F4"/>
    <w:rsid w:val="0027331C"/>
    <w:rsid w:val="00274251"/>
    <w:rsid w:val="0027434F"/>
    <w:rsid w:val="002762FB"/>
    <w:rsid w:val="0027652A"/>
    <w:rsid w:val="00277A12"/>
    <w:rsid w:val="002806EE"/>
    <w:rsid w:val="00281E44"/>
    <w:rsid w:val="0028239B"/>
    <w:rsid w:val="00285525"/>
    <w:rsid w:val="0028618A"/>
    <w:rsid w:val="00286778"/>
    <w:rsid w:val="00287A1A"/>
    <w:rsid w:val="00287D60"/>
    <w:rsid w:val="00290011"/>
    <w:rsid w:val="00290117"/>
    <w:rsid w:val="00290855"/>
    <w:rsid w:val="00290D87"/>
    <w:rsid w:val="00291FA4"/>
    <w:rsid w:val="002920C9"/>
    <w:rsid w:val="00292D7C"/>
    <w:rsid w:val="00293297"/>
    <w:rsid w:val="002943DC"/>
    <w:rsid w:val="00295669"/>
    <w:rsid w:val="0029621D"/>
    <w:rsid w:val="002A0258"/>
    <w:rsid w:val="002A09D1"/>
    <w:rsid w:val="002A15C6"/>
    <w:rsid w:val="002A1B25"/>
    <w:rsid w:val="002A1C7C"/>
    <w:rsid w:val="002A1F7E"/>
    <w:rsid w:val="002A389C"/>
    <w:rsid w:val="002A443A"/>
    <w:rsid w:val="002A44F2"/>
    <w:rsid w:val="002A4583"/>
    <w:rsid w:val="002A4B0E"/>
    <w:rsid w:val="002A64CC"/>
    <w:rsid w:val="002A6946"/>
    <w:rsid w:val="002A6BD3"/>
    <w:rsid w:val="002A72E7"/>
    <w:rsid w:val="002A7D6F"/>
    <w:rsid w:val="002B1EE4"/>
    <w:rsid w:val="002B256B"/>
    <w:rsid w:val="002B2BA1"/>
    <w:rsid w:val="002B2E1F"/>
    <w:rsid w:val="002B2F47"/>
    <w:rsid w:val="002B378C"/>
    <w:rsid w:val="002B3E7B"/>
    <w:rsid w:val="002B4259"/>
    <w:rsid w:val="002B4663"/>
    <w:rsid w:val="002B4679"/>
    <w:rsid w:val="002B4E2B"/>
    <w:rsid w:val="002B50CD"/>
    <w:rsid w:val="002B6076"/>
    <w:rsid w:val="002B71F2"/>
    <w:rsid w:val="002B7AFC"/>
    <w:rsid w:val="002B7DEF"/>
    <w:rsid w:val="002C1099"/>
    <w:rsid w:val="002C303B"/>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700"/>
    <w:rsid w:val="002E4958"/>
    <w:rsid w:val="002E589D"/>
    <w:rsid w:val="002E5A6D"/>
    <w:rsid w:val="002E65E7"/>
    <w:rsid w:val="002E733E"/>
    <w:rsid w:val="002E7B62"/>
    <w:rsid w:val="002E7E20"/>
    <w:rsid w:val="002E7F5C"/>
    <w:rsid w:val="002F06ED"/>
    <w:rsid w:val="002F13E3"/>
    <w:rsid w:val="002F1796"/>
    <w:rsid w:val="002F31DF"/>
    <w:rsid w:val="002F3633"/>
    <w:rsid w:val="002F382B"/>
    <w:rsid w:val="002F3A0D"/>
    <w:rsid w:val="002F4EF1"/>
    <w:rsid w:val="002F54EF"/>
    <w:rsid w:val="002F55BF"/>
    <w:rsid w:val="002F5A8A"/>
    <w:rsid w:val="002F5D0F"/>
    <w:rsid w:val="002F5EA5"/>
    <w:rsid w:val="002F632C"/>
    <w:rsid w:val="002F6906"/>
    <w:rsid w:val="002F6F53"/>
    <w:rsid w:val="002F771B"/>
    <w:rsid w:val="003003D3"/>
    <w:rsid w:val="00300571"/>
    <w:rsid w:val="00300C8B"/>
    <w:rsid w:val="00301AF4"/>
    <w:rsid w:val="00301C87"/>
    <w:rsid w:val="003043F7"/>
    <w:rsid w:val="00305190"/>
    <w:rsid w:val="0030577C"/>
    <w:rsid w:val="003063CE"/>
    <w:rsid w:val="00307000"/>
    <w:rsid w:val="003107DC"/>
    <w:rsid w:val="00310D9B"/>
    <w:rsid w:val="00311444"/>
    <w:rsid w:val="00311AB8"/>
    <w:rsid w:val="00311FB0"/>
    <w:rsid w:val="0031317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5E35"/>
    <w:rsid w:val="00346990"/>
    <w:rsid w:val="00347705"/>
    <w:rsid w:val="0034781E"/>
    <w:rsid w:val="003502F4"/>
    <w:rsid w:val="00353098"/>
    <w:rsid w:val="00355A5C"/>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1E1"/>
    <w:rsid w:val="00366535"/>
    <w:rsid w:val="00367438"/>
    <w:rsid w:val="00370213"/>
    <w:rsid w:val="00370603"/>
    <w:rsid w:val="0037084E"/>
    <w:rsid w:val="0037102C"/>
    <w:rsid w:val="00371716"/>
    <w:rsid w:val="00372629"/>
    <w:rsid w:val="00372AA2"/>
    <w:rsid w:val="003732AA"/>
    <w:rsid w:val="003754A5"/>
    <w:rsid w:val="0037651C"/>
    <w:rsid w:val="00376960"/>
    <w:rsid w:val="00376CAC"/>
    <w:rsid w:val="003775EE"/>
    <w:rsid w:val="00377E0D"/>
    <w:rsid w:val="003803F0"/>
    <w:rsid w:val="00381632"/>
    <w:rsid w:val="00381CB4"/>
    <w:rsid w:val="00382F29"/>
    <w:rsid w:val="00383063"/>
    <w:rsid w:val="003844D8"/>
    <w:rsid w:val="00386986"/>
    <w:rsid w:val="0039310F"/>
    <w:rsid w:val="00396AFC"/>
    <w:rsid w:val="0039753C"/>
    <w:rsid w:val="003A0058"/>
    <w:rsid w:val="003A06BA"/>
    <w:rsid w:val="003A096D"/>
    <w:rsid w:val="003A1FAD"/>
    <w:rsid w:val="003A2285"/>
    <w:rsid w:val="003A26E6"/>
    <w:rsid w:val="003A38D7"/>
    <w:rsid w:val="003A404E"/>
    <w:rsid w:val="003A4214"/>
    <w:rsid w:val="003A45E1"/>
    <w:rsid w:val="003A5A75"/>
    <w:rsid w:val="003A5D68"/>
    <w:rsid w:val="003A5DE1"/>
    <w:rsid w:val="003A60E7"/>
    <w:rsid w:val="003A6C59"/>
    <w:rsid w:val="003A714A"/>
    <w:rsid w:val="003A7B72"/>
    <w:rsid w:val="003A7EB5"/>
    <w:rsid w:val="003A7F41"/>
    <w:rsid w:val="003B10F1"/>
    <w:rsid w:val="003B118E"/>
    <w:rsid w:val="003B20F8"/>
    <w:rsid w:val="003B212C"/>
    <w:rsid w:val="003B2E42"/>
    <w:rsid w:val="003B2ED8"/>
    <w:rsid w:val="003B2F10"/>
    <w:rsid w:val="003B35FE"/>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3914"/>
    <w:rsid w:val="003D4BFE"/>
    <w:rsid w:val="003D5738"/>
    <w:rsid w:val="003D7CEE"/>
    <w:rsid w:val="003E04F9"/>
    <w:rsid w:val="003E13E5"/>
    <w:rsid w:val="003E220F"/>
    <w:rsid w:val="003E41AE"/>
    <w:rsid w:val="003E58E7"/>
    <w:rsid w:val="003E5B9F"/>
    <w:rsid w:val="003E72BF"/>
    <w:rsid w:val="003E7D4E"/>
    <w:rsid w:val="003F0031"/>
    <w:rsid w:val="003F041D"/>
    <w:rsid w:val="003F0DA0"/>
    <w:rsid w:val="003F1F5A"/>
    <w:rsid w:val="003F278D"/>
    <w:rsid w:val="003F429D"/>
    <w:rsid w:val="003F5D83"/>
    <w:rsid w:val="003F6283"/>
    <w:rsid w:val="003F65A2"/>
    <w:rsid w:val="003F696D"/>
    <w:rsid w:val="003F6B6F"/>
    <w:rsid w:val="004011A9"/>
    <w:rsid w:val="00401545"/>
    <w:rsid w:val="00402244"/>
    <w:rsid w:val="004065C1"/>
    <w:rsid w:val="004074C1"/>
    <w:rsid w:val="00407D34"/>
    <w:rsid w:val="00411FD2"/>
    <w:rsid w:val="00412B8D"/>
    <w:rsid w:val="00412BE8"/>
    <w:rsid w:val="00413D51"/>
    <w:rsid w:val="00413F7D"/>
    <w:rsid w:val="00413FDE"/>
    <w:rsid w:val="00414648"/>
    <w:rsid w:val="00415066"/>
    <w:rsid w:val="004157B1"/>
    <w:rsid w:val="0042208B"/>
    <w:rsid w:val="004220EB"/>
    <w:rsid w:val="00422154"/>
    <w:rsid w:val="00422333"/>
    <w:rsid w:val="00422D5B"/>
    <w:rsid w:val="00424F62"/>
    <w:rsid w:val="00427AA2"/>
    <w:rsid w:val="00427AF5"/>
    <w:rsid w:val="00427EFA"/>
    <w:rsid w:val="00427F95"/>
    <w:rsid w:val="00427FC8"/>
    <w:rsid w:val="0043039D"/>
    <w:rsid w:val="00430512"/>
    <w:rsid w:val="0043092D"/>
    <w:rsid w:val="00430D18"/>
    <w:rsid w:val="00432014"/>
    <w:rsid w:val="004327DE"/>
    <w:rsid w:val="00432FEF"/>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2A9"/>
    <w:rsid w:val="00450A30"/>
    <w:rsid w:val="0045110F"/>
    <w:rsid w:val="004514E2"/>
    <w:rsid w:val="00451D55"/>
    <w:rsid w:val="00451F8C"/>
    <w:rsid w:val="004538B5"/>
    <w:rsid w:val="004540F8"/>
    <w:rsid w:val="00454523"/>
    <w:rsid w:val="00454F7D"/>
    <w:rsid w:val="0045522C"/>
    <w:rsid w:val="0045570C"/>
    <w:rsid w:val="004564AE"/>
    <w:rsid w:val="00456655"/>
    <w:rsid w:val="00456A4B"/>
    <w:rsid w:val="00456E52"/>
    <w:rsid w:val="004576FC"/>
    <w:rsid w:val="00460958"/>
    <w:rsid w:val="00460BBA"/>
    <w:rsid w:val="00463EDA"/>
    <w:rsid w:val="00464DCA"/>
    <w:rsid w:val="00465848"/>
    <w:rsid w:val="00465D5B"/>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77A15"/>
    <w:rsid w:val="00480074"/>
    <w:rsid w:val="00480833"/>
    <w:rsid w:val="004814C4"/>
    <w:rsid w:val="00481C7F"/>
    <w:rsid w:val="00483990"/>
    <w:rsid w:val="0048447C"/>
    <w:rsid w:val="004848A9"/>
    <w:rsid w:val="004857B4"/>
    <w:rsid w:val="00486478"/>
    <w:rsid w:val="00487BDB"/>
    <w:rsid w:val="004906E1"/>
    <w:rsid w:val="00493E49"/>
    <w:rsid w:val="004949C7"/>
    <w:rsid w:val="00496618"/>
    <w:rsid w:val="00496F6C"/>
    <w:rsid w:val="004A09DE"/>
    <w:rsid w:val="004A209A"/>
    <w:rsid w:val="004A3478"/>
    <w:rsid w:val="004A3DD4"/>
    <w:rsid w:val="004A48FA"/>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3657"/>
    <w:rsid w:val="004B4B9F"/>
    <w:rsid w:val="004B4CEE"/>
    <w:rsid w:val="004B6399"/>
    <w:rsid w:val="004B6864"/>
    <w:rsid w:val="004C036D"/>
    <w:rsid w:val="004C1ECD"/>
    <w:rsid w:val="004C4311"/>
    <w:rsid w:val="004C4892"/>
    <w:rsid w:val="004C493B"/>
    <w:rsid w:val="004C6694"/>
    <w:rsid w:val="004C6862"/>
    <w:rsid w:val="004C6EAD"/>
    <w:rsid w:val="004C7536"/>
    <w:rsid w:val="004C7B64"/>
    <w:rsid w:val="004C7CC9"/>
    <w:rsid w:val="004C7CED"/>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3CE8"/>
    <w:rsid w:val="004E411A"/>
    <w:rsid w:val="004E414C"/>
    <w:rsid w:val="004E45F4"/>
    <w:rsid w:val="004E463E"/>
    <w:rsid w:val="004E492B"/>
    <w:rsid w:val="004E72E2"/>
    <w:rsid w:val="004F0767"/>
    <w:rsid w:val="004F2B8C"/>
    <w:rsid w:val="004F32DC"/>
    <w:rsid w:val="004F3563"/>
    <w:rsid w:val="004F35E1"/>
    <w:rsid w:val="004F4574"/>
    <w:rsid w:val="004F572E"/>
    <w:rsid w:val="004F6F07"/>
    <w:rsid w:val="004F7086"/>
    <w:rsid w:val="004F7122"/>
    <w:rsid w:val="004F77A5"/>
    <w:rsid w:val="004F7855"/>
    <w:rsid w:val="004F7BBD"/>
    <w:rsid w:val="004F7CE2"/>
    <w:rsid w:val="004F7F08"/>
    <w:rsid w:val="00500E15"/>
    <w:rsid w:val="00501A62"/>
    <w:rsid w:val="00501C6C"/>
    <w:rsid w:val="00503035"/>
    <w:rsid w:val="00503685"/>
    <w:rsid w:val="00503687"/>
    <w:rsid w:val="00503B5A"/>
    <w:rsid w:val="0050438C"/>
    <w:rsid w:val="0050635E"/>
    <w:rsid w:val="005065CF"/>
    <w:rsid w:val="0050723D"/>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27B8D"/>
    <w:rsid w:val="00530FE8"/>
    <w:rsid w:val="0053357E"/>
    <w:rsid w:val="00533CD9"/>
    <w:rsid w:val="00533D2D"/>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2F82"/>
    <w:rsid w:val="0056397A"/>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87D08"/>
    <w:rsid w:val="00590412"/>
    <w:rsid w:val="005908D8"/>
    <w:rsid w:val="00590F44"/>
    <w:rsid w:val="00591474"/>
    <w:rsid w:val="00591BD5"/>
    <w:rsid w:val="0059235B"/>
    <w:rsid w:val="0059286A"/>
    <w:rsid w:val="00592CE2"/>
    <w:rsid w:val="005934C9"/>
    <w:rsid w:val="00594AB2"/>
    <w:rsid w:val="00594D7A"/>
    <w:rsid w:val="00594EB6"/>
    <w:rsid w:val="005953CB"/>
    <w:rsid w:val="00595855"/>
    <w:rsid w:val="00595A3A"/>
    <w:rsid w:val="00595B97"/>
    <w:rsid w:val="00597F26"/>
    <w:rsid w:val="00597F9E"/>
    <w:rsid w:val="005A0FA5"/>
    <w:rsid w:val="005A123E"/>
    <w:rsid w:val="005A1677"/>
    <w:rsid w:val="005A170B"/>
    <w:rsid w:val="005A20D1"/>
    <w:rsid w:val="005A223C"/>
    <w:rsid w:val="005A242D"/>
    <w:rsid w:val="005A29A2"/>
    <w:rsid w:val="005A2EA3"/>
    <w:rsid w:val="005A325D"/>
    <w:rsid w:val="005A32F2"/>
    <w:rsid w:val="005A3BD2"/>
    <w:rsid w:val="005B151C"/>
    <w:rsid w:val="005B1F01"/>
    <w:rsid w:val="005B2253"/>
    <w:rsid w:val="005B3DF1"/>
    <w:rsid w:val="005B42FD"/>
    <w:rsid w:val="005B4329"/>
    <w:rsid w:val="005B6EC1"/>
    <w:rsid w:val="005B7E02"/>
    <w:rsid w:val="005C00B7"/>
    <w:rsid w:val="005C026D"/>
    <w:rsid w:val="005C06AE"/>
    <w:rsid w:val="005C0A52"/>
    <w:rsid w:val="005C1756"/>
    <w:rsid w:val="005C19F4"/>
    <w:rsid w:val="005C2C99"/>
    <w:rsid w:val="005C4F56"/>
    <w:rsid w:val="005C6FDD"/>
    <w:rsid w:val="005D1709"/>
    <w:rsid w:val="005D230F"/>
    <w:rsid w:val="005D2E8D"/>
    <w:rsid w:val="005D3BFC"/>
    <w:rsid w:val="005D4B54"/>
    <w:rsid w:val="005D4E6A"/>
    <w:rsid w:val="005D54DB"/>
    <w:rsid w:val="005D6255"/>
    <w:rsid w:val="005D63B6"/>
    <w:rsid w:val="005E0028"/>
    <w:rsid w:val="005E160D"/>
    <w:rsid w:val="005E2224"/>
    <w:rsid w:val="005E3F33"/>
    <w:rsid w:val="005E4D73"/>
    <w:rsid w:val="005E4E08"/>
    <w:rsid w:val="005E58E5"/>
    <w:rsid w:val="005E5F6D"/>
    <w:rsid w:val="005E65A7"/>
    <w:rsid w:val="005E6988"/>
    <w:rsid w:val="005E7391"/>
    <w:rsid w:val="005E7A6B"/>
    <w:rsid w:val="005F0AAC"/>
    <w:rsid w:val="005F107B"/>
    <w:rsid w:val="005F1096"/>
    <w:rsid w:val="005F3F7C"/>
    <w:rsid w:val="005F409D"/>
    <w:rsid w:val="005F4598"/>
    <w:rsid w:val="005F4D96"/>
    <w:rsid w:val="005F53AF"/>
    <w:rsid w:val="005F61CF"/>
    <w:rsid w:val="005F7C4C"/>
    <w:rsid w:val="006005D1"/>
    <w:rsid w:val="00601F8C"/>
    <w:rsid w:val="0060216B"/>
    <w:rsid w:val="0060571F"/>
    <w:rsid w:val="00605D27"/>
    <w:rsid w:val="00606093"/>
    <w:rsid w:val="006070AD"/>
    <w:rsid w:val="00607A0F"/>
    <w:rsid w:val="00607DB4"/>
    <w:rsid w:val="006107F3"/>
    <w:rsid w:val="00610890"/>
    <w:rsid w:val="00610B2F"/>
    <w:rsid w:val="00611267"/>
    <w:rsid w:val="00611486"/>
    <w:rsid w:val="00611704"/>
    <w:rsid w:val="00611E07"/>
    <w:rsid w:val="00612CEB"/>
    <w:rsid w:val="006143C6"/>
    <w:rsid w:val="00614DA9"/>
    <w:rsid w:val="0061510E"/>
    <w:rsid w:val="00616D11"/>
    <w:rsid w:val="00617122"/>
    <w:rsid w:val="006173EB"/>
    <w:rsid w:val="00617484"/>
    <w:rsid w:val="00620A81"/>
    <w:rsid w:val="00620AAC"/>
    <w:rsid w:val="00621106"/>
    <w:rsid w:val="0062143E"/>
    <w:rsid w:val="006218D4"/>
    <w:rsid w:val="0062193E"/>
    <w:rsid w:val="00622855"/>
    <w:rsid w:val="00622FE3"/>
    <w:rsid w:val="00623051"/>
    <w:rsid w:val="006237D4"/>
    <w:rsid w:val="0062392C"/>
    <w:rsid w:val="00623C2C"/>
    <w:rsid w:val="00623D20"/>
    <w:rsid w:val="0062436C"/>
    <w:rsid w:val="00626195"/>
    <w:rsid w:val="0062699A"/>
    <w:rsid w:val="00626A45"/>
    <w:rsid w:val="00626BA4"/>
    <w:rsid w:val="0062710F"/>
    <w:rsid w:val="006274E2"/>
    <w:rsid w:val="006278E8"/>
    <w:rsid w:val="00630052"/>
    <w:rsid w:val="00631350"/>
    <w:rsid w:val="00633528"/>
    <w:rsid w:val="006337CE"/>
    <w:rsid w:val="0063396C"/>
    <w:rsid w:val="0063450B"/>
    <w:rsid w:val="006355F5"/>
    <w:rsid w:val="0063609A"/>
    <w:rsid w:val="00640008"/>
    <w:rsid w:val="00640BBB"/>
    <w:rsid w:val="00640E6E"/>
    <w:rsid w:val="00641663"/>
    <w:rsid w:val="006418EF"/>
    <w:rsid w:val="006431AC"/>
    <w:rsid w:val="00644B1F"/>
    <w:rsid w:val="00645639"/>
    <w:rsid w:val="00645C6D"/>
    <w:rsid w:val="00647908"/>
    <w:rsid w:val="00650391"/>
    <w:rsid w:val="00650B57"/>
    <w:rsid w:val="00651149"/>
    <w:rsid w:val="006511FF"/>
    <w:rsid w:val="00651EA4"/>
    <w:rsid w:val="00653074"/>
    <w:rsid w:val="0065434E"/>
    <w:rsid w:val="00654543"/>
    <w:rsid w:val="0065479C"/>
    <w:rsid w:val="0065564F"/>
    <w:rsid w:val="00657A1A"/>
    <w:rsid w:val="00660558"/>
    <w:rsid w:val="006610B2"/>
    <w:rsid w:val="00662828"/>
    <w:rsid w:val="00662A80"/>
    <w:rsid w:val="006645CF"/>
    <w:rsid w:val="0066693E"/>
    <w:rsid w:val="00667BCB"/>
    <w:rsid w:val="00671568"/>
    <w:rsid w:val="00671B5D"/>
    <w:rsid w:val="0067270E"/>
    <w:rsid w:val="00672B34"/>
    <w:rsid w:val="00672C15"/>
    <w:rsid w:val="006732AD"/>
    <w:rsid w:val="00673F0D"/>
    <w:rsid w:val="00675A14"/>
    <w:rsid w:val="00676BA2"/>
    <w:rsid w:val="00677758"/>
    <w:rsid w:val="00677D2F"/>
    <w:rsid w:val="0068081D"/>
    <w:rsid w:val="00680C61"/>
    <w:rsid w:val="00681B92"/>
    <w:rsid w:val="006823F5"/>
    <w:rsid w:val="00685558"/>
    <w:rsid w:val="0068599B"/>
    <w:rsid w:val="006860D0"/>
    <w:rsid w:val="0068664C"/>
    <w:rsid w:val="00686854"/>
    <w:rsid w:val="0069390D"/>
    <w:rsid w:val="00693AA0"/>
    <w:rsid w:val="00693BAF"/>
    <w:rsid w:val="006947AD"/>
    <w:rsid w:val="006948C2"/>
    <w:rsid w:val="006953C3"/>
    <w:rsid w:val="00695705"/>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26E"/>
    <w:rsid w:val="006D479B"/>
    <w:rsid w:val="006D5327"/>
    <w:rsid w:val="006D5680"/>
    <w:rsid w:val="006D66BF"/>
    <w:rsid w:val="006E24D6"/>
    <w:rsid w:val="006E3AEB"/>
    <w:rsid w:val="006E3E5E"/>
    <w:rsid w:val="006E48DC"/>
    <w:rsid w:val="006E554F"/>
    <w:rsid w:val="006E5580"/>
    <w:rsid w:val="006E5B55"/>
    <w:rsid w:val="006E78DC"/>
    <w:rsid w:val="006F0F7C"/>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5A9F"/>
    <w:rsid w:val="007069FD"/>
    <w:rsid w:val="007070D7"/>
    <w:rsid w:val="00707892"/>
    <w:rsid w:val="007079AC"/>
    <w:rsid w:val="00707BFE"/>
    <w:rsid w:val="00707D41"/>
    <w:rsid w:val="00710DC6"/>
    <w:rsid w:val="00711484"/>
    <w:rsid w:val="007115C7"/>
    <w:rsid w:val="00712695"/>
    <w:rsid w:val="00713175"/>
    <w:rsid w:val="00715036"/>
    <w:rsid w:val="007157CC"/>
    <w:rsid w:val="00715AD2"/>
    <w:rsid w:val="00716631"/>
    <w:rsid w:val="007175F7"/>
    <w:rsid w:val="00717A70"/>
    <w:rsid w:val="0072072A"/>
    <w:rsid w:val="00720FFE"/>
    <w:rsid w:val="007210BD"/>
    <w:rsid w:val="0072243F"/>
    <w:rsid w:val="0072303D"/>
    <w:rsid w:val="00724353"/>
    <w:rsid w:val="00724D25"/>
    <w:rsid w:val="00725613"/>
    <w:rsid w:val="00725D33"/>
    <w:rsid w:val="00727616"/>
    <w:rsid w:val="0072796C"/>
    <w:rsid w:val="0072798D"/>
    <w:rsid w:val="007318BA"/>
    <w:rsid w:val="00731C3E"/>
    <w:rsid w:val="00732439"/>
    <w:rsid w:val="00732BD3"/>
    <w:rsid w:val="00734DDD"/>
    <w:rsid w:val="00735077"/>
    <w:rsid w:val="00735155"/>
    <w:rsid w:val="00735506"/>
    <w:rsid w:val="00735F0B"/>
    <w:rsid w:val="007362FF"/>
    <w:rsid w:val="0073779B"/>
    <w:rsid w:val="007379D2"/>
    <w:rsid w:val="00740D89"/>
    <w:rsid w:val="007416EE"/>
    <w:rsid w:val="007417E0"/>
    <w:rsid w:val="007417F4"/>
    <w:rsid w:val="0074493E"/>
    <w:rsid w:val="00745C55"/>
    <w:rsid w:val="007467BC"/>
    <w:rsid w:val="00750303"/>
    <w:rsid w:val="00751490"/>
    <w:rsid w:val="00751967"/>
    <w:rsid w:val="00751A9E"/>
    <w:rsid w:val="00752486"/>
    <w:rsid w:val="00752CA3"/>
    <w:rsid w:val="00752CB9"/>
    <w:rsid w:val="00752DB8"/>
    <w:rsid w:val="007535F5"/>
    <w:rsid w:val="0075364E"/>
    <w:rsid w:val="00753A17"/>
    <w:rsid w:val="0075442A"/>
    <w:rsid w:val="00754E0C"/>
    <w:rsid w:val="00755078"/>
    <w:rsid w:val="007558DF"/>
    <w:rsid w:val="00756388"/>
    <w:rsid w:val="007572DC"/>
    <w:rsid w:val="00764284"/>
    <w:rsid w:val="007646D6"/>
    <w:rsid w:val="007647E6"/>
    <w:rsid w:val="00765BCF"/>
    <w:rsid w:val="00766CF8"/>
    <w:rsid w:val="00767AE9"/>
    <w:rsid w:val="007702F2"/>
    <w:rsid w:val="00770999"/>
    <w:rsid w:val="00771463"/>
    <w:rsid w:val="00771FCA"/>
    <w:rsid w:val="00772637"/>
    <w:rsid w:val="007750C7"/>
    <w:rsid w:val="00775A3D"/>
    <w:rsid w:val="00777508"/>
    <w:rsid w:val="00780252"/>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2DFE"/>
    <w:rsid w:val="00793786"/>
    <w:rsid w:val="00794275"/>
    <w:rsid w:val="00795331"/>
    <w:rsid w:val="00795601"/>
    <w:rsid w:val="00795D3A"/>
    <w:rsid w:val="00796508"/>
    <w:rsid w:val="00797384"/>
    <w:rsid w:val="00797951"/>
    <w:rsid w:val="007A0E55"/>
    <w:rsid w:val="007A2221"/>
    <w:rsid w:val="007A33E8"/>
    <w:rsid w:val="007A4CD4"/>
    <w:rsid w:val="007A5047"/>
    <w:rsid w:val="007A5295"/>
    <w:rsid w:val="007A57F9"/>
    <w:rsid w:val="007A6ACC"/>
    <w:rsid w:val="007B06BD"/>
    <w:rsid w:val="007B0CED"/>
    <w:rsid w:val="007B1828"/>
    <w:rsid w:val="007B1A3D"/>
    <w:rsid w:val="007B3DA1"/>
    <w:rsid w:val="007B3DE4"/>
    <w:rsid w:val="007B3E62"/>
    <w:rsid w:val="007B422E"/>
    <w:rsid w:val="007B550A"/>
    <w:rsid w:val="007B696E"/>
    <w:rsid w:val="007B7396"/>
    <w:rsid w:val="007C0608"/>
    <w:rsid w:val="007C065D"/>
    <w:rsid w:val="007C299B"/>
    <w:rsid w:val="007C2A90"/>
    <w:rsid w:val="007C2F90"/>
    <w:rsid w:val="007C3416"/>
    <w:rsid w:val="007C3928"/>
    <w:rsid w:val="007D0874"/>
    <w:rsid w:val="007D0E1A"/>
    <w:rsid w:val="007D1A76"/>
    <w:rsid w:val="007D1FF1"/>
    <w:rsid w:val="007D36AC"/>
    <w:rsid w:val="007D3C72"/>
    <w:rsid w:val="007D4C45"/>
    <w:rsid w:val="007D51C8"/>
    <w:rsid w:val="007D5487"/>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1DB2"/>
    <w:rsid w:val="007F37CC"/>
    <w:rsid w:val="007F3B35"/>
    <w:rsid w:val="007F3FE3"/>
    <w:rsid w:val="007F40C2"/>
    <w:rsid w:val="007F4E3D"/>
    <w:rsid w:val="007F52B2"/>
    <w:rsid w:val="007F5D3D"/>
    <w:rsid w:val="007F601D"/>
    <w:rsid w:val="007F6CCD"/>
    <w:rsid w:val="007F7A73"/>
    <w:rsid w:val="00800C8F"/>
    <w:rsid w:val="00800E74"/>
    <w:rsid w:val="00803365"/>
    <w:rsid w:val="00804F01"/>
    <w:rsid w:val="008051F7"/>
    <w:rsid w:val="0080610A"/>
    <w:rsid w:val="00806148"/>
    <w:rsid w:val="00807B78"/>
    <w:rsid w:val="00810F13"/>
    <w:rsid w:val="0081148D"/>
    <w:rsid w:val="00812CA3"/>
    <w:rsid w:val="00813D38"/>
    <w:rsid w:val="0081618D"/>
    <w:rsid w:val="0081698A"/>
    <w:rsid w:val="00816AD2"/>
    <w:rsid w:val="00816B06"/>
    <w:rsid w:val="0081760E"/>
    <w:rsid w:val="008179DD"/>
    <w:rsid w:val="00820437"/>
    <w:rsid w:val="00820857"/>
    <w:rsid w:val="00820EFE"/>
    <w:rsid w:val="0082121B"/>
    <w:rsid w:val="008213DE"/>
    <w:rsid w:val="00822695"/>
    <w:rsid w:val="00822E93"/>
    <w:rsid w:val="00822FF1"/>
    <w:rsid w:val="0082331C"/>
    <w:rsid w:val="00824907"/>
    <w:rsid w:val="00824A4E"/>
    <w:rsid w:val="008266E3"/>
    <w:rsid w:val="0082677C"/>
    <w:rsid w:val="0082798B"/>
    <w:rsid w:val="00827EA4"/>
    <w:rsid w:val="00830241"/>
    <w:rsid w:val="008309A3"/>
    <w:rsid w:val="008326A1"/>
    <w:rsid w:val="00833A6C"/>
    <w:rsid w:val="00833A81"/>
    <w:rsid w:val="00833C36"/>
    <w:rsid w:val="00835061"/>
    <w:rsid w:val="008359ED"/>
    <w:rsid w:val="00836ABC"/>
    <w:rsid w:val="00837657"/>
    <w:rsid w:val="00840337"/>
    <w:rsid w:val="00840E6C"/>
    <w:rsid w:val="0084149B"/>
    <w:rsid w:val="0084150D"/>
    <w:rsid w:val="008421E9"/>
    <w:rsid w:val="008432B8"/>
    <w:rsid w:val="00843D11"/>
    <w:rsid w:val="0084403B"/>
    <w:rsid w:val="008440A2"/>
    <w:rsid w:val="00844355"/>
    <w:rsid w:val="00844991"/>
    <w:rsid w:val="008457BF"/>
    <w:rsid w:val="00847DFD"/>
    <w:rsid w:val="0085197C"/>
    <w:rsid w:val="00851C02"/>
    <w:rsid w:val="008527E7"/>
    <w:rsid w:val="00853B81"/>
    <w:rsid w:val="00854FE5"/>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44EA"/>
    <w:rsid w:val="008769BE"/>
    <w:rsid w:val="00876B4F"/>
    <w:rsid w:val="00876DCC"/>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4A42"/>
    <w:rsid w:val="00895841"/>
    <w:rsid w:val="00897253"/>
    <w:rsid w:val="008A0474"/>
    <w:rsid w:val="008A11E7"/>
    <w:rsid w:val="008A160E"/>
    <w:rsid w:val="008A1770"/>
    <w:rsid w:val="008A1E6A"/>
    <w:rsid w:val="008A2923"/>
    <w:rsid w:val="008A378A"/>
    <w:rsid w:val="008A5F0F"/>
    <w:rsid w:val="008A6C52"/>
    <w:rsid w:val="008A6EBA"/>
    <w:rsid w:val="008A7220"/>
    <w:rsid w:val="008A777F"/>
    <w:rsid w:val="008B0A2A"/>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2E1A"/>
    <w:rsid w:val="008D3F38"/>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2E03"/>
    <w:rsid w:val="008F3478"/>
    <w:rsid w:val="008F57B3"/>
    <w:rsid w:val="008F5A91"/>
    <w:rsid w:val="008F5BE6"/>
    <w:rsid w:val="008F609B"/>
    <w:rsid w:val="008F6B2C"/>
    <w:rsid w:val="008F6D50"/>
    <w:rsid w:val="008F75C9"/>
    <w:rsid w:val="008F763C"/>
    <w:rsid w:val="008F79F8"/>
    <w:rsid w:val="008F7A8A"/>
    <w:rsid w:val="00901F9B"/>
    <w:rsid w:val="009028B1"/>
    <w:rsid w:val="0090304C"/>
    <w:rsid w:val="0090336B"/>
    <w:rsid w:val="009048C5"/>
    <w:rsid w:val="00904AD3"/>
    <w:rsid w:val="00904C5D"/>
    <w:rsid w:val="00905791"/>
    <w:rsid w:val="009059DE"/>
    <w:rsid w:val="00906C8A"/>
    <w:rsid w:val="00907B9D"/>
    <w:rsid w:val="009102EC"/>
    <w:rsid w:val="00910541"/>
    <w:rsid w:val="00910A35"/>
    <w:rsid w:val="00912F19"/>
    <w:rsid w:val="00913021"/>
    <w:rsid w:val="009143C5"/>
    <w:rsid w:val="0091461F"/>
    <w:rsid w:val="009147A7"/>
    <w:rsid w:val="00916B59"/>
    <w:rsid w:val="009174B5"/>
    <w:rsid w:val="00917974"/>
    <w:rsid w:val="00920D3F"/>
    <w:rsid w:val="00921B43"/>
    <w:rsid w:val="00923451"/>
    <w:rsid w:val="009235A8"/>
    <w:rsid w:val="00923A7C"/>
    <w:rsid w:val="009261D9"/>
    <w:rsid w:val="009262A6"/>
    <w:rsid w:val="00927321"/>
    <w:rsid w:val="00933408"/>
    <w:rsid w:val="00934C6E"/>
    <w:rsid w:val="00934FC1"/>
    <w:rsid w:val="00934FC4"/>
    <w:rsid w:val="00935DD8"/>
    <w:rsid w:val="00935EA1"/>
    <w:rsid w:val="00936DDB"/>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3800"/>
    <w:rsid w:val="00953D88"/>
    <w:rsid w:val="00954E1F"/>
    <w:rsid w:val="00957968"/>
    <w:rsid w:val="009622F0"/>
    <w:rsid w:val="009626A4"/>
    <w:rsid w:val="0096305F"/>
    <w:rsid w:val="0096352C"/>
    <w:rsid w:val="0096421D"/>
    <w:rsid w:val="009651A0"/>
    <w:rsid w:val="009651E9"/>
    <w:rsid w:val="0096527F"/>
    <w:rsid w:val="009652D3"/>
    <w:rsid w:val="00965AD2"/>
    <w:rsid w:val="00967605"/>
    <w:rsid w:val="00967A07"/>
    <w:rsid w:val="00971AE5"/>
    <w:rsid w:val="009725F9"/>
    <w:rsid w:val="00973CE4"/>
    <w:rsid w:val="00975131"/>
    <w:rsid w:val="00976B26"/>
    <w:rsid w:val="00976DE3"/>
    <w:rsid w:val="00977BC8"/>
    <w:rsid w:val="00980ADB"/>
    <w:rsid w:val="00982A37"/>
    <w:rsid w:val="00982CE1"/>
    <w:rsid w:val="0098360C"/>
    <w:rsid w:val="0098361C"/>
    <w:rsid w:val="009852E2"/>
    <w:rsid w:val="009854BF"/>
    <w:rsid w:val="00985DD9"/>
    <w:rsid w:val="00986693"/>
    <w:rsid w:val="009870A6"/>
    <w:rsid w:val="009874F7"/>
    <w:rsid w:val="00987EB3"/>
    <w:rsid w:val="0099037E"/>
    <w:rsid w:val="00990D40"/>
    <w:rsid w:val="00991562"/>
    <w:rsid w:val="00991652"/>
    <w:rsid w:val="009918E9"/>
    <w:rsid w:val="00992007"/>
    <w:rsid w:val="009925E3"/>
    <w:rsid w:val="009937DE"/>
    <w:rsid w:val="0099399B"/>
    <w:rsid w:val="00994994"/>
    <w:rsid w:val="009954CB"/>
    <w:rsid w:val="00995A9B"/>
    <w:rsid w:val="00996A99"/>
    <w:rsid w:val="009A0275"/>
    <w:rsid w:val="009A042C"/>
    <w:rsid w:val="009A0D39"/>
    <w:rsid w:val="009A1BC1"/>
    <w:rsid w:val="009A254F"/>
    <w:rsid w:val="009A33BB"/>
    <w:rsid w:val="009A3878"/>
    <w:rsid w:val="009A48B3"/>
    <w:rsid w:val="009A4DBE"/>
    <w:rsid w:val="009A59DE"/>
    <w:rsid w:val="009A7C62"/>
    <w:rsid w:val="009B1C51"/>
    <w:rsid w:val="009B1CBB"/>
    <w:rsid w:val="009B1F55"/>
    <w:rsid w:val="009B5336"/>
    <w:rsid w:val="009B5B88"/>
    <w:rsid w:val="009B6409"/>
    <w:rsid w:val="009C0CB4"/>
    <w:rsid w:val="009C3A3F"/>
    <w:rsid w:val="009C3CEC"/>
    <w:rsid w:val="009C558D"/>
    <w:rsid w:val="009C567C"/>
    <w:rsid w:val="009C60DE"/>
    <w:rsid w:val="009C644C"/>
    <w:rsid w:val="009C6EC6"/>
    <w:rsid w:val="009C7E20"/>
    <w:rsid w:val="009D0A61"/>
    <w:rsid w:val="009D136E"/>
    <w:rsid w:val="009D1611"/>
    <w:rsid w:val="009D1CC1"/>
    <w:rsid w:val="009D2D41"/>
    <w:rsid w:val="009D313E"/>
    <w:rsid w:val="009D3A2A"/>
    <w:rsid w:val="009D4036"/>
    <w:rsid w:val="009D46E7"/>
    <w:rsid w:val="009D4ECE"/>
    <w:rsid w:val="009D5B3E"/>
    <w:rsid w:val="009D60DF"/>
    <w:rsid w:val="009D6660"/>
    <w:rsid w:val="009D6F25"/>
    <w:rsid w:val="009D7070"/>
    <w:rsid w:val="009D7E80"/>
    <w:rsid w:val="009E0D07"/>
    <w:rsid w:val="009E36BF"/>
    <w:rsid w:val="009E3F88"/>
    <w:rsid w:val="009E47A4"/>
    <w:rsid w:val="009E6D55"/>
    <w:rsid w:val="009E700E"/>
    <w:rsid w:val="009F00CD"/>
    <w:rsid w:val="009F13DF"/>
    <w:rsid w:val="009F28D6"/>
    <w:rsid w:val="009F3145"/>
    <w:rsid w:val="009F3AC8"/>
    <w:rsid w:val="009F3FF9"/>
    <w:rsid w:val="009F4C3A"/>
    <w:rsid w:val="009F53D8"/>
    <w:rsid w:val="009F5D9A"/>
    <w:rsid w:val="009F609D"/>
    <w:rsid w:val="009F6367"/>
    <w:rsid w:val="009F696F"/>
    <w:rsid w:val="009F6D7F"/>
    <w:rsid w:val="009F702B"/>
    <w:rsid w:val="00A002B6"/>
    <w:rsid w:val="00A00FA7"/>
    <w:rsid w:val="00A016A6"/>
    <w:rsid w:val="00A02570"/>
    <w:rsid w:val="00A033D5"/>
    <w:rsid w:val="00A036E2"/>
    <w:rsid w:val="00A037E9"/>
    <w:rsid w:val="00A05360"/>
    <w:rsid w:val="00A07A23"/>
    <w:rsid w:val="00A07DE3"/>
    <w:rsid w:val="00A107D1"/>
    <w:rsid w:val="00A115CF"/>
    <w:rsid w:val="00A1223A"/>
    <w:rsid w:val="00A12B6F"/>
    <w:rsid w:val="00A14738"/>
    <w:rsid w:val="00A1666C"/>
    <w:rsid w:val="00A17C8D"/>
    <w:rsid w:val="00A219F0"/>
    <w:rsid w:val="00A25103"/>
    <w:rsid w:val="00A258C0"/>
    <w:rsid w:val="00A26717"/>
    <w:rsid w:val="00A2792D"/>
    <w:rsid w:val="00A30112"/>
    <w:rsid w:val="00A306F9"/>
    <w:rsid w:val="00A309C0"/>
    <w:rsid w:val="00A350D5"/>
    <w:rsid w:val="00A3541A"/>
    <w:rsid w:val="00A35A34"/>
    <w:rsid w:val="00A3602C"/>
    <w:rsid w:val="00A376B7"/>
    <w:rsid w:val="00A37F91"/>
    <w:rsid w:val="00A401F7"/>
    <w:rsid w:val="00A413E6"/>
    <w:rsid w:val="00A42C18"/>
    <w:rsid w:val="00A4488B"/>
    <w:rsid w:val="00A44AA0"/>
    <w:rsid w:val="00A44D5F"/>
    <w:rsid w:val="00A450F1"/>
    <w:rsid w:val="00A459BF"/>
    <w:rsid w:val="00A45A24"/>
    <w:rsid w:val="00A4759C"/>
    <w:rsid w:val="00A47F19"/>
    <w:rsid w:val="00A505FE"/>
    <w:rsid w:val="00A50839"/>
    <w:rsid w:val="00A514D0"/>
    <w:rsid w:val="00A516CB"/>
    <w:rsid w:val="00A51AEF"/>
    <w:rsid w:val="00A52AA9"/>
    <w:rsid w:val="00A52E9C"/>
    <w:rsid w:val="00A53C28"/>
    <w:rsid w:val="00A56F83"/>
    <w:rsid w:val="00A57363"/>
    <w:rsid w:val="00A609EF"/>
    <w:rsid w:val="00A6158B"/>
    <w:rsid w:val="00A61F24"/>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77B6A"/>
    <w:rsid w:val="00A802DD"/>
    <w:rsid w:val="00A80690"/>
    <w:rsid w:val="00A80AAD"/>
    <w:rsid w:val="00A80C3C"/>
    <w:rsid w:val="00A8183F"/>
    <w:rsid w:val="00A81C37"/>
    <w:rsid w:val="00A82ADC"/>
    <w:rsid w:val="00A831EA"/>
    <w:rsid w:val="00A85A5C"/>
    <w:rsid w:val="00A862DE"/>
    <w:rsid w:val="00A87E53"/>
    <w:rsid w:val="00A914B5"/>
    <w:rsid w:val="00A91B57"/>
    <w:rsid w:val="00A94339"/>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4B8"/>
    <w:rsid w:val="00AA7BA5"/>
    <w:rsid w:val="00AB0770"/>
    <w:rsid w:val="00AB0B48"/>
    <w:rsid w:val="00AB18A4"/>
    <w:rsid w:val="00AB2670"/>
    <w:rsid w:val="00AB31E6"/>
    <w:rsid w:val="00AB323C"/>
    <w:rsid w:val="00AB3F5E"/>
    <w:rsid w:val="00AB4084"/>
    <w:rsid w:val="00AB40E1"/>
    <w:rsid w:val="00AB5118"/>
    <w:rsid w:val="00AB5658"/>
    <w:rsid w:val="00AB67E7"/>
    <w:rsid w:val="00AB6CEC"/>
    <w:rsid w:val="00AB72E9"/>
    <w:rsid w:val="00AC2865"/>
    <w:rsid w:val="00AC2CD0"/>
    <w:rsid w:val="00AC2DDD"/>
    <w:rsid w:val="00AC4954"/>
    <w:rsid w:val="00AC6736"/>
    <w:rsid w:val="00AC7D42"/>
    <w:rsid w:val="00AD0D26"/>
    <w:rsid w:val="00AD22A0"/>
    <w:rsid w:val="00AD2EC4"/>
    <w:rsid w:val="00AD31AD"/>
    <w:rsid w:val="00AD3239"/>
    <w:rsid w:val="00AD41A1"/>
    <w:rsid w:val="00AD4EB0"/>
    <w:rsid w:val="00AD5B69"/>
    <w:rsid w:val="00AE08D5"/>
    <w:rsid w:val="00AE12B3"/>
    <w:rsid w:val="00AE12FF"/>
    <w:rsid w:val="00AE1886"/>
    <w:rsid w:val="00AE2FD4"/>
    <w:rsid w:val="00AE363A"/>
    <w:rsid w:val="00AE3D37"/>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A31"/>
    <w:rsid w:val="00B03B2F"/>
    <w:rsid w:val="00B04809"/>
    <w:rsid w:val="00B04976"/>
    <w:rsid w:val="00B05BBE"/>
    <w:rsid w:val="00B05FE3"/>
    <w:rsid w:val="00B06488"/>
    <w:rsid w:val="00B06E1A"/>
    <w:rsid w:val="00B07C4C"/>
    <w:rsid w:val="00B07CE9"/>
    <w:rsid w:val="00B07D59"/>
    <w:rsid w:val="00B112F2"/>
    <w:rsid w:val="00B11571"/>
    <w:rsid w:val="00B138C8"/>
    <w:rsid w:val="00B13E25"/>
    <w:rsid w:val="00B16089"/>
    <w:rsid w:val="00B16E29"/>
    <w:rsid w:val="00B22FA1"/>
    <w:rsid w:val="00B23073"/>
    <w:rsid w:val="00B23303"/>
    <w:rsid w:val="00B25D20"/>
    <w:rsid w:val="00B2640F"/>
    <w:rsid w:val="00B26507"/>
    <w:rsid w:val="00B317E4"/>
    <w:rsid w:val="00B3214A"/>
    <w:rsid w:val="00B332F6"/>
    <w:rsid w:val="00B336F2"/>
    <w:rsid w:val="00B337C5"/>
    <w:rsid w:val="00B34EC8"/>
    <w:rsid w:val="00B3504B"/>
    <w:rsid w:val="00B353C1"/>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069"/>
    <w:rsid w:val="00B54B59"/>
    <w:rsid w:val="00B569B8"/>
    <w:rsid w:val="00B57B47"/>
    <w:rsid w:val="00B60232"/>
    <w:rsid w:val="00B60276"/>
    <w:rsid w:val="00B604F3"/>
    <w:rsid w:val="00B60943"/>
    <w:rsid w:val="00B6148E"/>
    <w:rsid w:val="00B61C5E"/>
    <w:rsid w:val="00B61E21"/>
    <w:rsid w:val="00B6227B"/>
    <w:rsid w:val="00B62B48"/>
    <w:rsid w:val="00B642C7"/>
    <w:rsid w:val="00B66280"/>
    <w:rsid w:val="00B66A62"/>
    <w:rsid w:val="00B66CCF"/>
    <w:rsid w:val="00B672FA"/>
    <w:rsid w:val="00B67CEB"/>
    <w:rsid w:val="00B70547"/>
    <w:rsid w:val="00B72C43"/>
    <w:rsid w:val="00B73881"/>
    <w:rsid w:val="00B745C7"/>
    <w:rsid w:val="00B74E63"/>
    <w:rsid w:val="00B75D66"/>
    <w:rsid w:val="00B75E47"/>
    <w:rsid w:val="00B764AE"/>
    <w:rsid w:val="00B802D8"/>
    <w:rsid w:val="00B8053B"/>
    <w:rsid w:val="00B80C32"/>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976D8"/>
    <w:rsid w:val="00BA220F"/>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632"/>
    <w:rsid w:val="00BC2C0B"/>
    <w:rsid w:val="00BC5666"/>
    <w:rsid w:val="00BC6267"/>
    <w:rsid w:val="00BC639D"/>
    <w:rsid w:val="00BC6720"/>
    <w:rsid w:val="00BC753C"/>
    <w:rsid w:val="00BD0CC9"/>
    <w:rsid w:val="00BD1105"/>
    <w:rsid w:val="00BD1854"/>
    <w:rsid w:val="00BD19F3"/>
    <w:rsid w:val="00BD204C"/>
    <w:rsid w:val="00BD2F25"/>
    <w:rsid w:val="00BD3E61"/>
    <w:rsid w:val="00BD4927"/>
    <w:rsid w:val="00BD4D93"/>
    <w:rsid w:val="00BD51A9"/>
    <w:rsid w:val="00BD5AD7"/>
    <w:rsid w:val="00BD6833"/>
    <w:rsid w:val="00BD747E"/>
    <w:rsid w:val="00BD7A98"/>
    <w:rsid w:val="00BE1937"/>
    <w:rsid w:val="00BE2389"/>
    <w:rsid w:val="00BE27FB"/>
    <w:rsid w:val="00BE291D"/>
    <w:rsid w:val="00BE4E6D"/>
    <w:rsid w:val="00BE511B"/>
    <w:rsid w:val="00BE61B1"/>
    <w:rsid w:val="00BE63D9"/>
    <w:rsid w:val="00BE69F6"/>
    <w:rsid w:val="00BE70E5"/>
    <w:rsid w:val="00BE7187"/>
    <w:rsid w:val="00BE72A6"/>
    <w:rsid w:val="00BF0A4C"/>
    <w:rsid w:val="00BF2A08"/>
    <w:rsid w:val="00BF37CD"/>
    <w:rsid w:val="00BF3E8B"/>
    <w:rsid w:val="00BF4161"/>
    <w:rsid w:val="00BF4A2B"/>
    <w:rsid w:val="00BF5AD8"/>
    <w:rsid w:val="00BF5E50"/>
    <w:rsid w:val="00BF6996"/>
    <w:rsid w:val="00BF799A"/>
    <w:rsid w:val="00C00461"/>
    <w:rsid w:val="00C016AF"/>
    <w:rsid w:val="00C01912"/>
    <w:rsid w:val="00C027B6"/>
    <w:rsid w:val="00C0317C"/>
    <w:rsid w:val="00C0358D"/>
    <w:rsid w:val="00C049B6"/>
    <w:rsid w:val="00C04A3A"/>
    <w:rsid w:val="00C04FE3"/>
    <w:rsid w:val="00C056BE"/>
    <w:rsid w:val="00C05DF5"/>
    <w:rsid w:val="00C06C45"/>
    <w:rsid w:val="00C073EE"/>
    <w:rsid w:val="00C07914"/>
    <w:rsid w:val="00C07D8D"/>
    <w:rsid w:val="00C07DF5"/>
    <w:rsid w:val="00C07F0E"/>
    <w:rsid w:val="00C10974"/>
    <w:rsid w:val="00C10B44"/>
    <w:rsid w:val="00C11294"/>
    <w:rsid w:val="00C114F6"/>
    <w:rsid w:val="00C116F5"/>
    <w:rsid w:val="00C11DCB"/>
    <w:rsid w:val="00C122BA"/>
    <w:rsid w:val="00C127BF"/>
    <w:rsid w:val="00C13BD2"/>
    <w:rsid w:val="00C13C26"/>
    <w:rsid w:val="00C13DD3"/>
    <w:rsid w:val="00C1441B"/>
    <w:rsid w:val="00C1461F"/>
    <w:rsid w:val="00C14895"/>
    <w:rsid w:val="00C1522B"/>
    <w:rsid w:val="00C159DE"/>
    <w:rsid w:val="00C17B81"/>
    <w:rsid w:val="00C20117"/>
    <w:rsid w:val="00C202D1"/>
    <w:rsid w:val="00C20833"/>
    <w:rsid w:val="00C20C8F"/>
    <w:rsid w:val="00C23158"/>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46305"/>
    <w:rsid w:val="00C50560"/>
    <w:rsid w:val="00C507E0"/>
    <w:rsid w:val="00C50D72"/>
    <w:rsid w:val="00C50DEB"/>
    <w:rsid w:val="00C5194F"/>
    <w:rsid w:val="00C521E8"/>
    <w:rsid w:val="00C5314A"/>
    <w:rsid w:val="00C538A7"/>
    <w:rsid w:val="00C53CEE"/>
    <w:rsid w:val="00C54184"/>
    <w:rsid w:val="00C56D49"/>
    <w:rsid w:val="00C57D38"/>
    <w:rsid w:val="00C57F09"/>
    <w:rsid w:val="00C57FAC"/>
    <w:rsid w:val="00C60196"/>
    <w:rsid w:val="00C61B1C"/>
    <w:rsid w:val="00C62925"/>
    <w:rsid w:val="00C679D2"/>
    <w:rsid w:val="00C67ACF"/>
    <w:rsid w:val="00C71567"/>
    <w:rsid w:val="00C72059"/>
    <w:rsid w:val="00C720E1"/>
    <w:rsid w:val="00C72F47"/>
    <w:rsid w:val="00C73E79"/>
    <w:rsid w:val="00C75157"/>
    <w:rsid w:val="00C76B6D"/>
    <w:rsid w:val="00C77C1F"/>
    <w:rsid w:val="00C80598"/>
    <w:rsid w:val="00C8185C"/>
    <w:rsid w:val="00C8283D"/>
    <w:rsid w:val="00C83F4F"/>
    <w:rsid w:val="00C85DEB"/>
    <w:rsid w:val="00C8643F"/>
    <w:rsid w:val="00C87914"/>
    <w:rsid w:val="00C90F4A"/>
    <w:rsid w:val="00C92940"/>
    <w:rsid w:val="00C94DD0"/>
    <w:rsid w:val="00C950B8"/>
    <w:rsid w:val="00C9597D"/>
    <w:rsid w:val="00C95BBE"/>
    <w:rsid w:val="00C96067"/>
    <w:rsid w:val="00C9607E"/>
    <w:rsid w:val="00C96A33"/>
    <w:rsid w:val="00C96C78"/>
    <w:rsid w:val="00C974D8"/>
    <w:rsid w:val="00C97851"/>
    <w:rsid w:val="00CA0A6A"/>
    <w:rsid w:val="00CA1C07"/>
    <w:rsid w:val="00CB0234"/>
    <w:rsid w:val="00CB1383"/>
    <w:rsid w:val="00CB1687"/>
    <w:rsid w:val="00CB5023"/>
    <w:rsid w:val="00CB571C"/>
    <w:rsid w:val="00CB677D"/>
    <w:rsid w:val="00CB7761"/>
    <w:rsid w:val="00CC19D5"/>
    <w:rsid w:val="00CC1B59"/>
    <w:rsid w:val="00CC2B6F"/>
    <w:rsid w:val="00CC2CE6"/>
    <w:rsid w:val="00CC4051"/>
    <w:rsid w:val="00CC40A1"/>
    <w:rsid w:val="00CC5FD2"/>
    <w:rsid w:val="00CC6428"/>
    <w:rsid w:val="00CC6B6A"/>
    <w:rsid w:val="00CC6DF0"/>
    <w:rsid w:val="00CC6EB8"/>
    <w:rsid w:val="00CD0CA4"/>
    <w:rsid w:val="00CD170F"/>
    <w:rsid w:val="00CD1A40"/>
    <w:rsid w:val="00CD1FE0"/>
    <w:rsid w:val="00CD3A2D"/>
    <w:rsid w:val="00CD43C7"/>
    <w:rsid w:val="00CD5501"/>
    <w:rsid w:val="00CD7998"/>
    <w:rsid w:val="00CE1758"/>
    <w:rsid w:val="00CE2767"/>
    <w:rsid w:val="00CE27FB"/>
    <w:rsid w:val="00CE3297"/>
    <w:rsid w:val="00CE38DE"/>
    <w:rsid w:val="00CE56AF"/>
    <w:rsid w:val="00CE5821"/>
    <w:rsid w:val="00CE6232"/>
    <w:rsid w:val="00CE639E"/>
    <w:rsid w:val="00CE674C"/>
    <w:rsid w:val="00CE6CBE"/>
    <w:rsid w:val="00CE76AE"/>
    <w:rsid w:val="00CE7957"/>
    <w:rsid w:val="00CF04B4"/>
    <w:rsid w:val="00CF0B19"/>
    <w:rsid w:val="00CF2DA4"/>
    <w:rsid w:val="00CF2F7F"/>
    <w:rsid w:val="00CF4F9F"/>
    <w:rsid w:val="00CF5DE5"/>
    <w:rsid w:val="00CF6EA2"/>
    <w:rsid w:val="00CF725B"/>
    <w:rsid w:val="00CF7CD7"/>
    <w:rsid w:val="00D0071E"/>
    <w:rsid w:val="00D0112C"/>
    <w:rsid w:val="00D01334"/>
    <w:rsid w:val="00D017E4"/>
    <w:rsid w:val="00D02844"/>
    <w:rsid w:val="00D02AC4"/>
    <w:rsid w:val="00D03F8C"/>
    <w:rsid w:val="00D04554"/>
    <w:rsid w:val="00D07B2F"/>
    <w:rsid w:val="00D104D2"/>
    <w:rsid w:val="00D10C0C"/>
    <w:rsid w:val="00D12788"/>
    <w:rsid w:val="00D132CA"/>
    <w:rsid w:val="00D136B0"/>
    <w:rsid w:val="00D141AD"/>
    <w:rsid w:val="00D15429"/>
    <w:rsid w:val="00D1659E"/>
    <w:rsid w:val="00D16AD5"/>
    <w:rsid w:val="00D173AF"/>
    <w:rsid w:val="00D200AD"/>
    <w:rsid w:val="00D202D3"/>
    <w:rsid w:val="00D20992"/>
    <w:rsid w:val="00D20FB3"/>
    <w:rsid w:val="00D223A8"/>
    <w:rsid w:val="00D2253C"/>
    <w:rsid w:val="00D22780"/>
    <w:rsid w:val="00D22AB8"/>
    <w:rsid w:val="00D242D2"/>
    <w:rsid w:val="00D2541F"/>
    <w:rsid w:val="00D2714D"/>
    <w:rsid w:val="00D27912"/>
    <w:rsid w:val="00D3071A"/>
    <w:rsid w:val="00D31C08"/>
    <w:rsid w:val="00D343C6"/>
    <w:rsid w:val="00D34ED0"/>
    <w:rsid w:val="00D35B59"/>
    <w:rsid w:val="00D35C36"/>
    <w:rsid w:val="00D3676A"/>
    <w:rsid w:val="00D36A6E"/>
    <w:rsid w:val="00D37D6C"/>
    <w:rsid w:val="00D40E14"/>
    <w:rsid w:val="00D41583"/>
    <w:rsid w:val="00D418DC"/>
    <w:rsid w:val="00D42AF5"/>
    <w:rsid w:val="00D432F9"/>
    <w:rsid w:val="00D45CA4"/>
    <w:rsid w:val="00D46BBF"/>
    <w:rsid w:val="00D47320"/>
    <w:rsid w:val="00D47BC4"/>
    <w:rsid w:val="00D5063C"/>
    <w:rsid w:val="00D51206"/>
    <w:rsid w:val="00D51E39"/>
    <w:rsid w:val="00D52B91"/>
    <w:rsid w:val="00D52C55"/>
    <w:rsid w:val="00D52D81"/>
    <w:rsid w:val="00D53ECE"/>
    <w:rsid w:val="00D540A1"/>
    <w:rsid w:val="00D54A68"/>
    <w:rsid w:val="00D550BF"/>
    <w:rsid w:val="00D55600"/>
    <w:rsid w:val="00D55730"/>
    <w:rsid w:val="00D571C2"/>
    <w:rsid w:val="00D57C49"/>
    <w:rsid w:val="00D6003E"/>
    <w:rsid w:val="00D60116"/>
    <w:rsid w:val="00D60F35"/>
    <w:rsid w:val="00D6142A"/>
    <w:rsid w:val="00D62D06"/>
    <w:rsid w:val="00D6365F"/>
    <w:rsid w:val="00D659E0"/>
    <w:rsid w:val="00D659E6"/>
    <w:rsid w:val="00D66584"/>
    <w:rsid w:val="00D668F6"/>
    <w:rsid w:val="00D6764B"/>
    <w:rsid w:val="00D704F8"/>
    <w:rsid w:val="00D710E2"/>
    <w:rsid w:val="00D73C8C"/>
    <w:rsid w:val="00D74651"/>
    <w:rsid w:val="00D74A61"/>
    <w:rsid w:val="00D7647E"/>
    <w:rsid w:val="00D76D0E"/>
    <w:rsid w:val="00D770FB"/>
    <w:rsid w:val="00D779E1"/>
    <w:rsid w:val="00D807A3"/>
    <w:rsid w:val="00D811C4"/>
    <w:rsid w:val="00D81FD7"/>
    <w:rsid w:val="00D82D6F"/>
    <w:rsid w:val="00D83ADE"/>
    <w:rsid w:val="00D83CFF"/>
    <w:rsid w:val="00D84649"/>
    <w:rsid w:val="00D84F3B"/>
    <w:rsid w:val="00D858BA"/>
    <w:rsid w:val="00D879D8"/>
    <w:rsid w:val="00D90A19"/>
    <w:rsid w:val="00D925CF"/>
    <w:rsid w:val="00D92657"/>
    <w:rsid w:val="00D92D38"/>
    <w:rsid w:val="00D9312D"/>
    <w:rsid w:val="00D937DD"/>
    <w:rsid w:val="00D940B1"/>
    <w:rsid w:val="00D95497"/>
    <w:rsid w:val="00D96FC1"/>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BEC"/>
    <w:rsid w:val="00DB6E94"/>
    <w:rsid w:val="00DB7334"/>
    <w:rsid w:val="00DC0DB5"/>
    <w:rsid w:val="00DC1D0A"/>
    <w:rsid w:val="00DC1E94"/>
    <w:rsid w:val="00DC2670"/>
    <w:rsid w:val="00DC2F7B"/>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35EC"/>
    <w:rsid w:val="00DD41A7"/>
    <w:rsid w:val="00DD4203"/>
    <w:rsid w:val="00DD4702"/>
    <w:rsid w:val="00DD5416"/>
    <w:rsid w:val="00DD5822"/>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2949"/>
    <w:rsid w:val="00E141E4"/>
    <w:rsid w:val="00E14F90"/>
    <w:rsid w:val="00E15B96"/>
    <w:rsid w:val="00E166E9"/>
    <w:rsid w:val="00E17F60"/>
    <w:rsid w:val="00E21122"/>
    <w:rsid w:val="00E21C01"/>
    <w:rsid w:val="00E22639"/>
    <w:rsid w:val="00E2397F"/>
    <w:rsid w:val="00E23CB8"/>
    <w:rsid w:val="00E23DA3"/>
    <w:rsid w:val="00E24FDA"/>
    <w:rsid w:val="00E256E2"/>
    <w:rsid w:val="00E258D8"/>
    <w:rsid w:val="00E263C7"/>
    <w:rsid w:val="00E27AE0"/>
    <w:rsid w:val="00E302B0"/>
    <w:rsid w:val="00E3177E"/>
    <w:rsid w:val="00E31C97"/>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228B"/>
    <w:rsid w:val="00E532C4"/>
    <w:rsid w:val="00E5374E"/>
    <w:rsid w:val="00E554A1"/>
    <w:rsid w:val="00E55A00"/>
    <w:rsid w:val="00E56D43"/>
    <w:rsid w:val="00E573D4"/>
    <w:rsid w:val="00E573E3"/>
    <w:rsid w:val="00E57751"/>
    <w:rsid w:val="00E60A52"/>
    <w:rsid w:val="00E611EB"/>
    <w:rsid w:val="00E61373"/>
    <w:rsid w:val="00E61A13"/>
    <w:rsid w:val="00E62490"/>
    <w:rsid w:val="00E62DFB"/>
    <w:rsid w:val="00E63F85"/>
    <w:rsid w:val="00E65A40"/>
    <w:rsid w:val="00E66A90"/>
    <w:rsid w:val="00E7026D"/>
    <w:rsid w:val="00E7028B"/>
    <w:rsid w:val="00E702CD"/>
    <w:rsid w:val="00E7117C"/>
    <w:rsid w:val="00E71608"/>
    <w:rsid w:val="00E71BAD"/>
    <w:rsid w:val="00E72213"/>
    <w:rsid w:val="00E7234A"/>
    <w:rsid w:val="00E7247F"/>
    <w:rsid w:val="00E72A1D"/>
    <w:rsid w:val="00E762E3"/>
    <w:rsid w:val="00E76C41"/>
    <w:rsid w:val="00E76F56"/>
    <w:rsid w:val="00E77332"/>
    <w:rsid w:val="00E7758A"/>
    <w:rsid w:val="00E8009F"/>
    <w:rsid w:val="00E804BC"/>
    <w:rsid w:val="00E80701"/>
    <w:rsid w:val="00E80A82"/>
    <w:rsid w:val="00E80E4C"/>
    <w:rsid w:val="00E80FF1"/>
    <w:rsid w:val="00E815FC"/>
    <w:rsid w:val="00E81D6A"/>
    <w:rsid w:val="00E823BE"/>
    <w:rsid w:val="00E83903"/>
    <w:rsid w:val="00E83A73"/>
    <w:rsid w:val="00E8480E"/>
    <w:rsid w:val="00E852E9"/>
    <w:rsid w:val="00E85B67"/>
    <w:rsid w:val="00E85B7E"/>
    <w:rsid w:val="00E86142"/>
    <w:rsid w:val="00E872F4"/>
    <w:rsid w:val="00E872FA"/>
    <w:rsid w:val="00E87590"/>
    <w:rsid w:val="00E8772E"/>
    <w:rsid w:val="00E90AAE"/>
    <w:rsid w:val="00E910AD"/>
    <w:rsid w:val="00E938F7"/>
    <w:rsid w:val="00E93926"/>
    <w:rsid w:val="00E93934"/>
    <w:rsid w:val="00E942E3"/>
    <w:rsid w:val="00E958C3"/>
    <w:rsid w:val="00E964AC"/>
    <w:rsid w:val="00E96966"/>
    <w:rsid w:val="00E97684"/>
    <w:rsid w:val="00E97D5F"/>
    <w:rsid w:val="00E97F3E"/>
    <w:rsid w:val="00EA03AE"/>
    <w:rsid w:val="00EA1C65"/>
    <w:rsid w:val="00EA2530"/>
    <w:rsid w:val="00EA2D52"/>
    <w:rsid w:val="00EA2F4D"/>
    <w:rsid w:val="00EA32C7"/>
    <w:rsid w:val="00EA3412"/>
    <w:rsid w:val="00EA4372"/>
    <w:rsid w:val="00EA44D1"/>
    <w:rsid w:val="00EA4D59"/>
    <w:rsid w:val="00EA4DD7"/>
    <w:rsid w:val="00EA5EF1"/>
    <w:rsid w:val="00EA6659"/>
    <w:rsid w:val="00EA6890"/>
    <w:rsid w:val="00EA6947"/>
    <w:rsid w:val="00EA756C"/>
    <w:rsid w:val="00EB070F"/>
    <w:rsid w:val="00EB21F7"/>
    <w:rsid w:val="00EB2627"/>
    <w:rsid w:val="00EB2B46"/>
    <w:rsid w:val="00EB3424"/>
    <w:rsid w:val="00EB3CE3"/>
    <w:rsid w:val="00EB4417"/>
    <w:rsid w:val="00EB46F3"/>
    <w:rsid w:val="00EB4C59"/>
    <w:rsid w:val="00EB634A"/>
    <w:rsid w:val="00EB68BB"/>
    <w:rsid w:val="00EB7B92"/>
    <w:rsid w:val="00EB7D6D"/>
    <w:rsid w:val="00EC0988"/>
    <w:rsid w:val="00EC0996"/>
    <w:rsid w:val="00EC0D75"/>
    <w:rsid w:val="00EC0F16"/>
    <w:rsid w:val="00EC10B6"/>
    <w:rsid w:val="00EC285D"/>
    <w:rsid w:val="00EC4435"/>
    <w:rsid w:val="00EC6267"/>
    <w:rsid w:val="00EC6A57"/>
    <w:rsid w:val="00ED0CED"/>
    <w:rsid w:val="00ED69D1"/>
    <w:rsid w:val="00ED6C7C"/>
    <w:rsid w:val="00ED7D18"/>
    <w:rsid w:val="00ED7DB5"/>
    <w:rsid w:val="00EE0AB7"/>
    <w:rsid w:val="00EE0D99"/>
    <w:rsid w:val="00EE1F0B"/>
    <w:rsid w:val="00EE3972"/>
    <w:rsid w:val="00EE446C"/>
    <w:rsid w:val="00EE4DEA"/>
    <w:rsid w:val="00EE6F13"/>
    <w:rsid w:val="00EE7DE8"/>
    <w:rsid w:val="00EF3456"/>
    <w:rsid w:val="00EF37C9"/>
    <w:rsid w:val="00EF49E5"/>
    <w:rsid w:val="00EF5FFB"/>
    <w:rsid w:val="00EF600E"/>
    <w:rsid w:val="00EF60B8"/>
    <w:rsid w:val="00EF67D8"/>
    <w:rsid w:val="00EF6F38"/>
    <w:rsid w:val="00EF6FC8"/>
    <w:rsid w:val="00EF734D"/>
    <w:rsid w:val="00EF7AE6"/>
    <w:rsid w:val="00F03AA6"/>
    <w:rsid w:val="00F04552"/>
    <w:rsid w:val="00F05941"/>
    <w:rsid w:val="00F05A84"/>
    <w:rsid w:val="00F05C25"/>
    <w:rsid w:val="00F05D58"/>
    <w:rsid w:val="00F066C6"/>
    <w:rsid w:val="00F07E82"/>
    <w:rsid w:val="00F1378A"/>
    <w:rsid w:val="00F13BAF"/>
    <w:rsid w:val="00F14092"/>
    <w:rsid w:val="00F14927"/>
    <w:rsid w:val="00F15A39"/>
    <w:rsid w:val="00F169DF"/>
    <w:rsid w:val="00F17A45"/>
    <w:rsid w:val="00F17DFE"/>
    <w:rsid w:val="00F2048D"/>
    <w:rsid w:val="00F20918"/>
    <w:rsid w:val="00F224A3"/>
    <w:rsid w:val="00F22B15"/>
    <w:rsid w:val="00F23C43"/>
    <w:rsid w:val="00F23F0E"/>
    <w:rsid w:val="00F243C1"/>
    <w:rsid w:val="00F25FDF"/>
    <w:rsid w:val="00F26D49"/>
    <w:rsid w:val="00F27237"/>
    <w:rsid w:val="00F32C92"/>
    <w:rsid w:val="00F32E13"/>
    <w:rsid w:val="00F3359D"/>
    <w:rsid w:val="00F347EE"/>
    <w:rsid w:val="00F34E39"/>
    <w:rsid w:val="00F355E2"/>
    <w:rsid w:val="00F35FF8"/>
    <w:rsid w:val="00F363C6"/>
    <w:rsid w:val="00F3782B"/>
    <w:rsid w:val="00F3799F"/>
    <w:rsid w:val="00F40049"/>
    <w:rsid w:val="00F43532"/>
    <w:rsid w:val="00F436FD"/>
    <w:rsid w:val="00F43D65"/>
    <w:rsid w:val="00F44EB8"/>
    <w:rsid w:val="00F45A4D"/>
    <w:rsid w:val="00F46820"/>
    <w:rsid w:val="00F46E72"/>
    <w:rsid w:val="00F47759"/>
    <w:rsid w:val="00F5062C"/>
    <w:rsid w:val="00F515C6"/>
    <w:rsid w:val="00F51CCE"/>
    <w:rsid w:val="00F51F10"/>
    <w:rsid w:val="00F52EC4"/>
    <w:rsid w:val="00F53A33"/>
    <w:rsid w:val="00F541B3"/>
    <w:rsid w:val="00F5494F"/>
    <w:rsid w:val="00F54CC5"/>
    <w:rsid w:val="00F560AE"/>
    <w:rsid w:val="00F56B1A"/>
    <w:rsid w:val="00F57535"/>
    <w:rsid w:val="00F5753B"/>
    <w:rsid w:val="00F5775E"/>
    <w:rsid w:val="00F6006A"/>
    <w:rsid w:val="00F607E7"/>
    <w:rsid w:val="00F61519"/>
    <w:rsid w:val="00F61F7A"/>
    <w:rsid w:val="00F625B0"/>
    <w:rsid w:val="00F62BA2"/>
    <w:rsid w:val="00F63405"/>
    <w:rsid w:val="00F6388B"/>
    <w:rsid w:val="00F63D77"/>
    <w:rsid w:val="00F6504F"/>
    <w:rsid w:val="00F650BB"/>
    <w:rsid w:val="00F65B70"/>
    <w:rsid w:val="00F66A03"/>
    <w:rsid w:val="00F711B5"/>
    <w:rsid w:val="00F72089"/>
    <w:rsid w:val="00F726BD"/>
    <w:rsid w:val="00F72DFC"/>
    <w:rsid w:val="00F733FC"/>
    <w:rsid w:val="00F73F0A"/>
    <w:rsid w:val="00F7636E"/>
    <w:rsid w:val="00F76C27"/>
    <w:rsid w:val="00F80E2F"/>
    <w:rsid w:val="00F824FF"/>
    <w:rsid w:val="00F8285C"/>
    <w:rsid w:val="00F82CD3"/>
    <w:rsid w:val="00F831D1"/>
    <w:rsid w:val="00F83946"/>
    <w:rsid w:val="00F84042"/>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893"/>
    <w:rsid w:val="00FA3A0A"/>
    <w:rsid w:val="00FA4CB8"/>
    <w:rsid w:val="00FA6E9C"/>
    <w:rsid w:val="00FB1239"/>
    <w:rsid w:val="00FB2391"/>
    <w:rsid w:val="00FB23A6"/>
    <w:rsid w:val="00FB2AC4"/>
    <w:rsid w:val="00FB2BD6"/>
    <w:rsid w:val="00FB5D1A"/>
    <w:rsid w:val="00FB5FE2"/>
    <w:rsid w:val="00FB680C"/>
    <w:rsid w:val="00FB7AA2"/>
    <w:rsid w:val="00FC0302"/>
    <w:rsid w:val="00FC12D3"/>
    <w:rsid w:val="00FC1E05"/>
    <w:rsid w:val="00FC20AF"/>
    <w:rsid w:val="00FC2B22"/>
    <w:rsid w:val="00FC3328"/>
    <w:rsid w:val="00FC37F1"/>
    <w:rsid w:val="00FC38A1"/>
    <w:rsid w:val="00FC38AD"/>
    <w:rsid w:val="00FC3D3B"/>
    <w:rsid w:val="00FC4E11"/>
    <w:rsid w:val="00FC5C1B"/>
    <w:rsid w:val="00FC770A"/>
    <w:rsid w:val="00FC7DB8"/>
    <w:rsid w:val="00FD071C"/>
    <w:rsid w:val="00FD112A"/>
    <w:rsid w:val="00FD31AC"/>
    <w:rsid w:val="00FD3B03"/>
    <w:rsid w:val="00FD3BA1"/>
    <w:rsid w:val="00FD4C2D"/>
    <w:rsid w:val="00FD4E1C"/>
    <w:rsid w:val="00FD4FF5"/>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5B30"/>
    <w:rsid w:val="00FE7513"/>
    <w:rsid w:val="00FF0CF2"/>
    <w:rsid w:val="00FF0D7B"/>
    <w:rsid w:val="00FF1AED"/>
    <w:rsid w:val="00FF1C7B"/>
    <w:rsid w:val="00FF1D31"/>
    <w:rsid w:val="00FF2166"/>
    <w:rsid w:val="00FF529B"/>
    <w:rsid w:val="00FF6028"/>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2FA"/>
    <w:pPr>
      <w:spacing w:before="120" w:after="120"/>
      <w:jc w:val="both"/>
    </w:pPr>
    <w:rPr>
      <w:sz w:val="24"/>
      <w:szCs w:val="24"/>
      <w:lang w:val="de-DE" w:eastAsia="de-DE"/>
    </w:rPr>
  </w:style>
  <w:style w:type="paragraph" w:styleId="Heading1">
    <w:name w:val="heading 1"/>
    <w:basedOn w:val="Normal"/>
    <w:next w:val="Text1"/>
    <w:qFormat/>
    <w:rsid w:val="00B672FA"/>
    <w:pPr>
      <w:keepNext/>
      <w:numPr>
        <w:numId w:val="1"/>
      </w:numPr>
      <w:spacing w:before="360"/>
      <w:outlineLvl w:val="0"/>
    </w:pPr>
    <w:rPr>
      <w:b/>
      <w:bCs/>
      <w:smallCaps/>
      <w:szCs w:val="32"/>
    </w:rPr>
  </w:style>
  <w:style w:type="paragraph" w:styleId="Heading2">
    <w:name w:val="heading 2"/>
    <w:basedOn w:val="Normal"/>
    <w:next w:val="Text2"/>
    <w:qFormat/>
    <w:rsid w:val="00B672FA"/>
    <w:pPr>
      <w:keepNext/>
      <w:numPr>
        <w:ilvl w:val="1"/>
        <w:numId w:val="1"/>
      </w:numPr>
      <w:outlineLvl w:val="1"/>
    </w:pPr>
    <w:rPr>
      <w:b/>
      <w:bCs/>
      <w:iCs/>
      <w:szCs w:val="28"/>
    </w:rPr>
  </w:style>
  <w:style w:type="paragraph" w:styleId="Heading3">
    <w:name w:val="heading 3"/>
    <w:basedOn w:val="Normal"/>
    <w:next w:val="Normal"/>
    <w:qFormat/>
    <w:rsid w:val="00B672FA"/>
    <w:pPr>
      <w:keepNext/>
      <w:numPr>
        <w:ilvl w:val="2"/>
        <w:numId w:val="1"/>
      </w:numPr>
      <w:outlineLvl w:val="2"/>
    </w:pPr>
    <w:rPr>
      <w:bCs/>
      <w:i/>
      <w:szCs w:val="26"/>
    </w:rPr>
  </w:style>
  <w:style w:type="paragraph" w:styleId="Heading4">
    <w:name w:val="heading 4"/>
    <w:basedOn w:val="Normal"/>
    <w:next w:val="Normal"/>
    <w:qFormat/>
    <w:rsid w:val="00B672FA"/>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72FA"/>
    <w:pPr>
      <w:tabs>
        <w:tab w:val="center" w:pos="4535"/>
        <w:tab w:val="right" w:pos="9071"/>
        <w:tab w:val="right" w:pos="9921"/>
      </w:tabs>
      <w:spacing w:before="360" w:after="0"/>
      <w:ind w:left="-850" w:right="-850"/>
      <w:jc w:val="left"/>
    </w:pPr>
  </w:style>
  <w:style w:type="paragraph" w:customStyle="1" w:styleId="Text1">
    <w:name w:val="Text 1"/>
    <w:basedOn w:val="Normal"/>
    <w:rsid w:val="00B672FA"/>
    <w:pPr>
      <w:ind w:left="850"/>
    </w:pPr>
  </w:style>
  <w:style w:type="paragraph" w:customStyle="1" w:styleId="Text2">
    <w:name w:val="Text 2"/>
    <w:basedOn w:val="Normal"/>
    <w:rsid w:val="00B672FA"/>
    <w:pPr>
      <w:ind w:left="850"/>
    </w:pPr>
  </w:style>
  <w:style w:type="paragraph" w:customStyle="1" w:styleId="NormalCentered">
    <w:name w:val="Normal Centered"/>
    <w:basedOn w:val="Normal"/>
    <w:rsid w:val="00B672FA"/>
    <w:pPr>
      <w:jc w:val="center"/>
    </w:pPr>
  </w:style>
  <w:style w:type="paragraph" w:customStyle="1" w:styleId="ChapterTitle">
    <w:name w:val="ChapterTitle"/>
    <w:basedOn w:val="Normal"/>
    <w:next w:val="Normal"/>
    <w:rsid w:val="00B672FA"/>
    <w:pPr>
      <w:keepNext/>
      <w:spacing w:after="360"/>
      <w:jc w:val="center"/>
    </w:pPr>
    <w:rPr>
      <w:b/>
      <w:sz w:val="32"/>
    </w:rPr>
  </w:style>
  <w:style w:type="paragraph" w:customStyle="1" w:styleId="ListDash1">
    <w:name w:val="List Dash 1"/>
    <w:basedOn w:val="Normal"/>
    <w:rsid w:val="00B672FA"/>
    <w:pPr>
      <w:numPr>
        <w:numId w:val="2"/>
      </w:numPr>
    </w:pPr>
  </w:style>
  <w:style w:type="paragraph" w:styleId="Header">
    <w:name w:val="header"/>
    <w:basedOn w:val="Normal"/>
    <w:rsid w:val="00B672FA"/>
    <w:pPr>
      <w:tabs>
        <w:tab w:val="center" w:pos="4536"/>
        <w:tab w:val="right" w:pos="9072"/>
      </w:tabs>
    </w:pPr>
  </w:style>
  <w:style w:type="character" w:customStyle="1" w:styleId="tw4winMark">
    <w:name w:val="tw4winMark"/>
    <w:rsid w:val="00C679D2"/>
    <w:rPr>
      <w:vanish/>
      <w:color w:val="800080"/>
      <w:vertAlign w:val="subscript"/>
    </w:rPr>
  </w:style>
  <w:style w:type="paragraph" w:styleId="BalloonText">
    <w:name w:val="Balloon Text"/>
    <w:basedOn w:val="Normal"/>
    <w:semiHidden/>
    <w:rsid w:val="00211E0E"/>
    <w:rPr>
      <w:rFonts w:ascii="Tahoma" w:hAnsi="Tahoma" w:cs="Tahoma"/>
      <w:sz w:val="16"/>
      <w:szCs w:val="16"/>
    </w:rPr>
  </w:style>
  <w:style w:type="character" w:styleId="Hyperlink">
    <w:name w:val="Hyperlink"/>
    <w:basedOn w:val="DefaultParagraphFont"/>
    <w:rsid w:val="007937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2FA"/>
    <w:pPr>
      <w:spacing w:before="120" w:after="120"/>
      <w:jc w:val="both"/>
    </w:pPr>
    <w:rPr>
      <w:sz w:val="24"/>
      <w:szCs w:val="24"/>
      <w:lang w:val="de-DE" w:eastAsia="de-DE"/>
    </w:rPr>
  </w:style>
  <w:style w:type="paragraph" w:styleId="Heading1">
    <w:name w:val="heading 1"/>
    <w:basedOn w:val="Normal"/>
    <w:next w:val="Text1"/>
    <w:qFormat/>
    <w:rsid w:val="00B672FA"/>
    <w:pPr>
      <w:keepNext/>
      <w:numPr>
        <w:numId w:val="1"/>
      </w:numPr>
      <w:spacing w:before="360"/>
      <w:outlineLvl w:val="0"/>
    </w:pPr>
    <w:rPr>
      <w:b/>
      <w:bCs/>
      <w:smallCaps/>
      <w:szCs w:val="32"/>
    </w:rPr>
  </w:style>
  <w:style w:type="paragraph" w:styleId="Heading2">
    <w:name w:val="heading 2"/>
    <w:basedOn w:val="Normal"/>
    <w:next w:val="Text2"/>
    <w:qFormat/>
    <w:rsid w:val="00B672FA"/>
    <w:pPr>
      <w:keepNext/>
      <w:numPr>
        <w:ilvl w:val="1"/>
        <w:numId w:val="1"/>
      </w:numPr>
      <w:outlineLvl w:val="1"/>
    </w:pPr>
    <w:rPr>
      <w:b/>
      <w:bCs/>
      <w:iCs/>
      <w:szCs w:val="28"/>
    </w:rPr>
  </w:style>
  <w:style w:type="paragraph" w:styleId="Heading3">
    <w:name w:val="heading 3"/>
    <w:basedOn w:val="Normal"/>
    <w:next w:val="Normal"/>
    <w:qFormat/>
    <w:rsid w:val="00B672FA"/>
    <w:pPr>
      <w:keepNext/>
      <w:numPr>
        <w:ilvl w:val="2"/>
        <w:numId w:val="1"/>
      </w:numPr>
      <w:outlineLvl w:val="2"/>
    </w:pPr>
    <w:rPr>
      <w:bCs/>
      <w:i/>
      <w:szCs w:val="26"/>
    </w:rPr>
  </w:style>
  <w:style w:type="paragraph" w:styleId="Heading4">
    <w:name w:val="heading 4"/>
    <w:basedOn w:val="Normal"/>
    <w:next w:val="Normal"/>
    <w:qFormat/>
    <w:rsid w:val="00B672FA"/>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72FA"/>
    <w:pPr>
      <w:tabs>
        <w:tab w:val="center" w:pos="4535"/>
        <w:tab w:val="right" w:pos="9071"/>
        <w:tab w:val="right" w:pos="9921"/>
      </w:tabs>
      <w:spacing w:before="360" w:after="0"/>
      <w:ind w:left="-850" w:right="-850"/>
      <w:jc w:val="left"/>
    </w:pPr>
  </w:style>
  <w:style w:type="paragraph" w:customStyle="1" w:styleId="Text1">
    <w:name w:val="Text 1"/>
    <w:basedOn w:val="Normal"/>
    <w:rsid w:val="00B672FA"/>
    <w:pPr>
      <w:ind w:left="850"/>
    </w:pPr>
  </w:style>
  <w:style w:type="paragraph" w:customStyle="1" w:styleId="Text2">
    <w:name w:val="Text 2"/>
    <w:basedOn w:val="Normal"/>
    <w:rsid w:val="00B672FA"/>
    <w:pPr>
      <w:ind w:left="850"/>
    </w:pPr>
  </w:style>
  <w:style w:type="paragraph" w:customStyle="1" w:styleId="NormalCentered">
    <w:name w:val="Normal Centered"/>
    <w:basedOn w:val="Normal"/>
    <w:rsid w:val="00B672FA"/>
    <w:pPr>
      <w:jc w:val="center"/>
    </w:pPr>
  </w:style>
  <w:style w:type="paragraph" w:customStyle="1" w:styleId="ChapterTitle">
    <w:name w:val="ChapterTitle"/>
    <w:basedOn w:val="Normal"/>
    <w:next w:val="Normal"/>
    <w:rsid w:val="00B672FA"/>
    <w:pPr>
      <w:keepNext/>
      <w:spacing w:after="360"/>
      <w:jc w:val="center"/>
    </w:pPr>
    <w:rPr>
      <w:b/>
      <w:sz w:val="32"/>
    </w:rPr>
  </w:style>
  <w:style w:type="paragraph" w:customStyle="1" w:styleId="ListDash1">
    <w:name w:val="List Dash 1"/>
    <w:basedOn w:val="Normal"/>
    <w:rsid w:val="00B672FA"/>
    <w:pPr>
      <w:numPr>
        <w:numId w:val="2"/>
      </w:numPr>
    </w:pPr>
  </w:style>
  <w:style w:type="paragraph" w:styleId="Header">
    <w:name w:val="header"/>
    <w:basedOn w:val="Normal"/>
    <w:rsid w:val="00B672FA"/>
    <w:pPr>
      <w:tabs>
        <w:tab w:val="center" w:pos="4536"/>
        <w:tab w:val="right" w:pos="9072"/>
      </w:tabs>
    </w:pPr>
  </w:style>
  <w:style w:type="character" w:customStyle="1" w:styleId="tw4winMark">
    <w:name w:val="tw4winMark"/>
    <w:rsid w:val="00C679D2"/>
    <w:rPr>
      <w:vanish/>
      <w:color w:val="800080"/>
      <w:vertAlign w:val="subscript"/>
    </w:rPr>
  </w:style>
  <w:style w:type="paragraph" w:styleId="BalloonText">
    <w:name w:val="Balloon Text"/>
    <w:basedOn w:val="Normal"/>
    <w:semiHidden/>
    <w:rsid w:val="00211E0E"/>
    <w:rPr>
      <w:rFonts w:ascii="Tahoma" w:hAnsi="Tahoma" w:cs="Tahoma"/>
      <w:sz w:val="16"/>
      <w:szCs w:val="16"/>
    </w:rPr>
  </w:style>
  <w:style w:type="character" w:styleId="Hyperlink">
    <w:name w:val="Hyperlink"/>
    <w:basedOn w:val="DefaultParagraphFont"/>
    <w:rsid w:val="00793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ister.dpma.de/DPMAregister/geo/detail.pdfdownload/3200"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E256-86FA-44A0-8D61-BE610C3F0C51}"/>
</file>

<file path=customXml/itemProps2.xml><?xml version="1.0" encoding="utf-8"?>
<ds:datastoreItem xmlns:ds="http://schemas.openxmlformats.org/officeDocument/2006/customXml" ds:itemID="{E894A7D5-2C7E-4059-B08E-960F5C2952AC}"/>
</file>

<file path=customXml/itemProps3.xml><?xml version="1.0" encoding="utf-8"?>
<ds:datastoreItem xmlns:ds="http://schemas.openxmlformats.org/officeDocument/2006/customXml" ds:itemID="{0342025B-2F68-46E2-9A55-8940F64BA867}"/>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3938</Characters>
  <Application>Microsoft Office Word</Application>
  <DocSecurity>0</DocSecurity>
  <Lines>103</Lines>
  <Paragraphs>83</Paragraphs>
  <ScaleCrop>false</ScaleCrop>
  <HeadingPairs>
    <vt:vector size="2" baseType="variant">
      <vt:variant>
        <vt:lpstr>Title</vt:lpstr>
      </vt:variant>
      <vt:variant>
        <vt:i4>1</vt:i4>
      </vt:variant>
    </vt:vector>
  </HeadingPairs>
  <TitlesOfParts>
    <vt:vector size="1" baseType="lpstr">
      <vt:lpstr>Publication of an amendment application pursuant to Article 6(2) of Council Regulation (EC) No 510/2006 on the protection of geographical indications and designations of origin for agricultural products and foodstuffs</vt:lpstr>
    </vt:vector>
  </TitlesOfParts>
  <Company>European Commission</Company>
  <LinksUpToDate>false</LinksUpToDate>
  <CharactersWithSpaces>4605</CharactersWithSpaces>
  <SharedDoc>false</SharedDoc>
  <HLinks>
    <vt:vector size="6" baseType="variant">
      <vt:variant>
        <vt:i4>5177433</vt:i4>
      </vt:variant>
      <vt:variant>
        <vt:i4>0</vt:i4>
      </vt:variant>
      <vt:variant>
        <vt:i4>0</vt:i4>
      </vt:variant>
      <vt:variant>
        <vt:i4>5</vt:i4>
      </vt:variant>
      <vt:variant>
        <vt:lpwstr>http://register.dpma.de/DPMAregister/geo/detail.pdfdownload/3200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amendment application pursuant to Article 6(2) of Council Regulation (EC) No 510/2006 on the protection of geographical indications and designations of origin for agricultural products and foodstuffs</dc:title>
  <dc:creator>keegaba</dc:creator>
  <cp:lastModifiedBy>KEEGAN Barry (AGRI)</cp:lastModifiedBy>
  <cp:revision>3</cp:revision>
  <cp:lastPrinted>2011-11-29T09:38:00Z</cp:lastPrinted>
  <dcterms:created xsi:type="dcterms:W3CDTF">2016-02-25T12:02:00Z</dcterms:created>
  <dcterms:modified xsi:type="dcterms:W3CDTF">2016-02-25T12:03:00Z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