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4A4" w:rsidRPr="00D43B74" w:rsidRDefault="00F1239F" w:rsidP="00C93192">
      <w:pPr>
        <w:widowControl/>
        <w:suppressAutoHyphens/>
        <w:jc w:val="center"/>
        <w:rPr>
          <w:sz w:val="28"/>
          <w:szCs w:val="28"/>
        </w:rPr>
      </w:pPr>
      <w:bookmarkStart w:id="0" w:name="bookmark0"/>
      <w:bookmarkStart w:id="1" w:name="_GoBack"/>
      <w:bookmarkEnd w:id="1"/>
      <w:r w:rsidRPr="00D43B74">
        <w:rPr>
          <w:rStyle w:val="En-tte1"/>
          <w:rFonts w:ascii="Times New Roman" w:hAnsi="Times New Roman"/>
          <w:sz w:val="28"/>
        </w:rPr>
        <w:t>TECHNICAL FILE FOR THE ‘MASTIHA OF CHIOS/MASTICHA OF CHIOS’ GEOGRAPHICAL INDICATION</w:t>
      </w:r>
      <w:bookmarkEnd w:id="0"/>
    </w:p>
    <w:p w:rsidR="00C93192" w:rsidRPr="00D43B74" w:rsidRDefault="00C93192" w:rsidP="00C93192">
      <w:pPr>
        <w:widowControl/>
        <w:suppressAutoHyphens/>
        <w:rPr>
          <w:rStyle w:val="Corpsdutexte"/>
          <w:rFonts w:ascii="Times New Roman" w:hAnsi="Times New Roman" w:cs="Times New Roman"/>
          <w:i/>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Date of receipt:</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C93192" w:rsidRPr="00D43B74" w:rsidRDefault="00C93192" w:rsidP="00690B59">
      <w:pPr>
        <w:widowControl/>
        <w:suppressAutoHyphens/>
        <w:jc w:val="both"/>
        <w:rPr>
          <w:rStyle w:val="CorpsdutexteGras"/>
          <w:rFonts w:ascii="Times New Roman" w:hAnsi="Times New Roman" w:cs="Times New Roman"/>
          <w:sz w:val="22"/>
          <w:szCs w:val="22"/>
        </w:rPr>
      </w:pPr>
      <w:r w:rsidRPr="00D43B74">
        <w:rPr>
          <w:rStyle w:val="Corpsdutexte"/>
          <w:rFonts w:ascii="Times New Roman" w:hAnsi="Times New Roman"/>
          <w:sz w:val="22"/>
        </w:rPr>
        <w:t xml:space="preserve">Number of pages (including this page): </w:t>
      </w:r>
      <w:r w:rsidRPr="00D43B74">
        <w:rPr>
          <w:rStyle w:val="CorpsdutexteGras"/>
          <w:rFonts w:ascii="Times New Roman" w:hAnsi="Times New Roman"/>
          <w:sz w:val="22"/>
        </w:rPr>
        <w:t xml:space="preserve"> 9 </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0"/>
          <w:rFonts w:ascii="Times New Roman" w:hAnsi="Times New Roman"/>
          <w:sz w:val="22"/>
        </w:rPr>
        <w:t>(Language used for submission of application):</w:t>
      </w:r>
      <w:r w:rsidRPr="00D43B74">
        <w:rPr>
          <w:rStyle w:val="CorpsdutexteGras"/>
          <w:rFonts w:ascii="Times New Roman" w:hAnsi="Times New Roman"/>
          <w:sz w:val="22"/>
        </w:rPr>
        <w:t xml:space="preserve"> Greek</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(File number):</w:t>
      </w:r>
    </w:p>
    <w:p w:rsidR="00C93192" w:rsidRPr="00D43B74" w:rsidRDefault="00C93192" w:rsidP="00690B59">
      <w:pPr>
        <w:widowControl/>
        <w:suppressAutoHyphens/>
        <w:jc w:val="both"/>
        <w:rPr>
          <w:rStyle w:val="Corpsdutexte2Gras"/>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2Gras"/>
          <w:rFonts w:ascii="Times New Roman" w:hAnsi="Times New Roman"/>
          <w:sz w:val="22"/>
        </w:rPr>
        <w:t>Established geographical indication:</w:t>
      </w:r>
      <w:r w:rsidRPr="00D43B74">
        <w:rPr>
          <w:rStyle w:val="Corpsdutexte2"/>
          <w:rFonts w:ascii="Times New Roman" w:hAnsi="Times New Roman"/>
          <w:sz w:val="22"/>
        </w:rPr>
        <w:t xml:space="preserve"> </w:t>
      </w:r>
      <w:r w:rsidRPr="00D43B74">
        <w:rPr>
          <w:rStyle w:val="Corpsdutexte20"/>
          <w:rFonts w:ascii="Times New Roman" w:hAnsi="Times New Roman"/>
          <w:sz w:val="22"/>
        </w:rPr>
        <w:t>‘Mastiha of Chios/Masticha of Chios’</w:t>
      </w:r>
    </w:p>
    <w:p w:rsidR="00C93192" w:rsidRPr="00D43B74" w:rsidRDefault="00C93192" w:rsidP="00690B59">
      <w:pPr>
        <w:widowControl/>
        <w:suppressAutoHyphens/>
        <w:jc w:val="both"/>
        <w:rPr>
          <w:rStyle w:val="Corpsdutexte3"/>
          <w:rFonts w:ascii="Times New Roman" w:hAnsi="Times New Roman" w:cs="Times New Roman"/>
          <w:b w:val="0"/>
          <w:bCs w:val="0"/>
          <w:sz w:val="22"/>
          <w:szCs w:val="22"/>
        </w:rPr>
      </w:pPr>
    </w:p>
    <w:p w:rsidR="005804A4" w:rsidRPr="00D43B74" w:rsidRDefault="00F1239F" w:rsidP="00690B59">
      <w:pPr>
        <w:widowControl/>
        <w:suppressAutoHyphens/>
        <w:jc w:val="both"/>
        <w:rPr>
          <w:sz w:val="22"/>
          <w:szCs w:val="22"/>
        </w:rPr>
      </w:pPr>
      <w:r w:rsidRPr="00D43B74">
        <w:rPr>
          <w:rStyle w:val="Corpsdutexte3"/>
          <w:rFonts w:ascii="Times New Roman" w:hAnsi="Times New Roman"/>
          <w:sz w:val="22"/>
        </w:rPr>
        <w:t>Category of spirit drink:</w:t>
      </w:r>
      <w:r w:rsidRPr="00D43B74">
        <w:rPr>
          <w:rStyle w:val="Corpsdutexte3NonGras"/>
          <w:rFonts w:ascii="Times New Roman" w:hAnsi="Times New Roman"/>
          <w:sz w:val="22"/>
        </w:rPr>
        <w:t xml:space="preserve"> Liqueur</w:t>
      </w:r>
    </w:p>
    <w:p w:rsidR="006D7F1D" w:rsidRPr="00D43B74" w:rsidRDefault="006D7F1D" w:rsidP="00690B59">
      <w:pPr>
        <w:widowControl/>
        <w:suppressAutoHyphens/>
        <w:jc w:val="both"/>
        <w:rPr>
          <w:rStyle w:val="Corpsdutexte"/>
          <w:rFonts w:ascii="Times New Roman" w:hAnsi="Times New Roman"/>
          <w:sz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The name ‘Mastiha of Chios/Masticha of Chios’, registered as a geographical indication for Greece pursuant to point 32 of Annex III to Regulation (EC) No 110/2008, is used in combination with the sales denomination ‘liqueur’.</w:t>
      </w:r>
    </w:p>
    <w:p w:rsidR="00C93192" w:rsidRPr="00D43B74" w:rsidRDefault="00C93192" w:rsidP="00690B59">
      <w:pPr>
        <w:widowControl/>
        <w:suppressAutoHyphens/>
        <w:jc w:val="both"/>
        <w:rPr>
          <w:rStyle w:val="En-tte2"/>
          <w:rFonts w:ascii="Times New Roman" w:hAnsi="Times New Roman" w:cs="Times New Roman"/>
          <w:b w:val="0"/>
          <w:bCs w:val="0"/>
          <w:sz w:val="22"/>
          <w:szCs w:val="22"/>
        </w:rPr>
      </w:pPr>
      <w:bookmarkStart w:id="2" w:name="bookmark1"/>
    </w:p>
    <w:p w:rsidR="005804A4" w:rsidRPr="00D43B74" w:rsidRDefault="00F1239F" w:rsidP="00690B59">
      <w:pPr>
        <w:widowControl/>
        <w:suppressAutoHyphens/>
        <w:jc w:val="both"/>
        <w:rPr>
          <w:sz w:val="22"/>
          <w:szCs w:val="22"/>
        </w:rPr>
      </w:pPr>
      <w:r w:rsidRPr="00D43B74">
        <w:rPr>
          <w:rStyle w:val="En-tte2"/>
          <w:rFonts w:ascii="Times New Roman" w:hAnsi="Times New Roman"/>
          <w:sz w:val="22"/>
        </w:rPr>
        <w:t>Description of the alcoholic beverage</w:t>
      </w:r>
      <w:bookmarkEnd w:id="2"/>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w:t>
      </w:r>
      <w:r w:rsidRPr="00D43B74">
        <w:rPr>
          <w:rStyle w:val="Corpsdutexte8"/>
          <w:rFonts w:ascii="Times New Roman" w:hAnsi="Times New Roman"/>
          <w:sz w:val="22"/>
        </w:rPr>
        <w:t>Physical, chemical and/or organoleptic characteristics</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‘Mastiha of Chios/Masticha of Chios’ liqueur must have the following characteristics:</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(a) be transparent and colourless, sometimes with a yellowish tinge;</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(b) its ingredients are: water, ethyl alcohol of agricultural origin, ethyl alcohol of agricultural origin flavoured by distillation with Chios mastic, sweeteners and in some cases Chios mastic oil. No other ingredients may be used;</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t>(c) The Chios mastic and Chios mastic oil used in the production of the beverage must meet the conditions under which it was established as a protected designation of origin (PDO) in points B and C of the Annex to Regulation (EC) No 123/97 supplementing the Annex to Regulation (EC) No 1107/96 on the registration of geographical indications and designations of origin under the procedure laid down in Article 17 of Regulation (EEC) No 2081/92.</w:t>
      </w:r>
      <w:r w:rsidRPr="00D43B74">
        <w:rPr>
          <w:rStyle w:val="Corpsdutexte"/>
          <w:rFonts w:ascii="Times New Roman" w:hAnsi="Times New Roman"/>
          <w:sz w:val="22"/>
        </w:rPr>
        <w:t xml:space="preserve"> These conditions are laid down in sections A (Chios mastic) and C (Chios mastic oil) of Decision No 317707 of the Minister for Agriculture on the recognition of protected designation of origin (PDO) for Mastiha of Chios and other products (Government Gazette 17, Series II, No 14-1-1994).</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C93192" w:rsidRPr="00D43B74" w:rsidRDefault="00F1239F" w:rsidP="00690B59">
      <w:pPr>
        <w:widowControl/>
        <w:suppressAutoHyphens/>
        <w:jc w:val="both"/>
        <w:rPr>
          <w:rStyle w:val="Corpsdutexte"/>
          <w:rFonts w:ascii="Times New Roman" w:hAnsi="Times New Roman" w:cs="Times New Roman"/>
          <w:sz w:val="22"/>
          <w:szCs w:val="22"/>
        </w:rPr>
      </w:pPr>
      <w:r w:rsidRPr="00D43B74">
        <w:rPr>
          <w:rStyle w:val="Corpsdutexte"/>
          <w:rFonts w:ascii="Times New Roman" w:hAnsi="Times New Roman"/>
          <w:sz w:val="22"/>
        </w:rPr>
        <w:t xml:space="preserve">(d) The minimum sugar content of the beverage is 150 grams per litre. </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(e) The minimum alcohol content of the beverage is 20% vol.</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w:t>
      </w:r>
      <w:r w:rsidRPr="00D43B74">
        <w:rPr>
          <w:rStyle w:val="Corpsdutexte6"/>
          <w:rFonts w:ascii="Times New Roman" w:hAnsi="Times New Roman"/>
          <w:sz w:val="22"/>
        </w:rPr>
        <w:t>Specific characteristics (compared with alcoholic beverages in the same category)</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t>The characteristic flavour of ‘Mastiha of Chios/Masticha of Chios’ comes from the resin (Chios mastic) and/or essential oil (Chios mastic oil) used to flavour it. This is extracted from the mastic tree (</w:t>
      </w:r>
      <w:r w:rsidRPr="00D43B74">
        <w:rPr>
          <w:i/>
        </w:rPr>
        <w:t>Pistacia Lentiscus</w:t>
      </w:r>
      <w:r w:rsidRPr="00D43B74">
        <w:t xml:space="preserve"> or Latifolia</w:t>
      </w:r>
      <w:r w:rsidR="00104D3A" w:rsidRPr="00D43B74">
        <w:t xml:space="preserve"> [sic]</w:t>
      </w:r>
      <w:r w:rsidRPr="00D43B74">
        <w:t>) which grows on Chios.</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 xml:space="preserve">The minimum alcoholic strength is 20% vol. (rather than the minimum content of 15 % vol. generally applicable to liqueurs under point 32(b) of Annex II of Regulation (EC) No 110/2008). </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lastRenderedPageBreak/>
        <w:t xml:space="preserve">The minimum sugar content, expressed as invert sugar, is 150 grams per litre (rather than the minimum content of 100 grams per litre generally applicable to liqueurs under the third indent of point 32(a)(i) of Annex II to Regulation (EC) No 110/2008). </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352D05" w:rsidP="00690B59">
      <w:pPr>
        <w:widowControl/>
        <w:suppressAutoHyphens/>
        <w:jc w:val="both"/>
        <w:rPr>
          <w:sz w:val="22"/>
          <w:szCs w:val="22"/>
        </w:rPr>
      </w:pPr>
      <w:r w:rsidRPr="00D43B74">
        <w:rPr>
          <w:rStyle w:val="Corpsdutexte"/>
          <w:rFonts w:ascii="Times New Roman" w:hAnsi="Times New Roman"/>
          <w:sz w:val="22"/>
        </w:rPr>
        <w:t>Although liqueurs in general may be coloured and flavoured in accordance with points (9) and (10) of Annex I to Regulation (EC) No 110/2008, no flavouring or colour</w:t>
      </w:r>
      <w:r w:rsidR="0007455E" w:rsidRPr="00D43B74">
        <w:rPr>
          <w:rStyle w:val="Corpsdutexte"/>
          <w:rFonts w:ascii="Times New Roman" w:hAnsi="Times New Roman"/>
          <w:sz w:val="22"/>
        </w:rPr>
        <w:t>s</w:t>
      </w:r>
      <w:r w:rsidRPr="00D43B74">
        <w:rPr>
          <w:rStyle w:val="Corpsdutexte"/>
          <w:rFonts w:ascii="Times New Roman" w:hAnsi="Times New Roman"/>
          <w:sz w:val="22"/>
        </w:rPr>
        <w:t xml:space="preserve"> may be added to ‘Mastiha of Chios/Masticha of Chios’ liqueur</w:t>
      </w:r>
      <w:r w:rsidR="00F1239F" w:rsidRPr="00D43B74">
        <w:rPr>
          <w:rStyle w:val="Corpsdutexte"/>
          <w:rFonts w:ascii="Times New Roman" w:hAnsi="Times New Roman"/>
          <w:sz w:val="22"/>
        </w:rPr>
        <w:t>.</w:t>
      </w:r>
    </w:p>
    <w:p w:rsidR="00C93192" w:rsidRPr="00D43B74" w:rsidRDefault="00C93192" w:rsidP="00690B59">
      <w:pPr>
        <w:widowControl/>
        <w:suppressAutoHyphens/>
        <w:jc w:val="both"/>
        <w:rPr>
          <w:rStyle w:val="En-tte2"/>
          <w:rFonts w:ascii="Times New Roman" w:hAnsi="Times New Roman" w:cs="Times New Roman"/>
          <w:b w:val="0"/>
          <w:bCs w:val="0"/>
          <w:sz w:val="22"/>
          <w:szCs w:val="22"/>
        </w:rPr>
      </w:pPr>
      <w:bookmarkStart w:id="3" w:name="bookmark2"/>
    </w:p>
    <w:p w:rsidR="005804A4" w:rsidRPr="00D43B74" w:rsidRDefault="00F1239F" w:rsidP="00690B59">
      <w:pPr>
        <w:widowControl/>
        <w:suppressAutoHyphens/>
        <w:jc w:val="both"/>
        <w:rPr>
          <w:sz w:val="22"/>
          <w:szCs w:val="22"/>
        </w:rPr>
      </w:pPr>
      <w:r w:rsidRPr="00D43B74">
        <w:rPr>
          <w:rStyle w:val="En-tte2"/>
          <w:rFonts w:ascii="Times New Roman" w:hAnsi="Times New Roman"/>
          <w:sz w:val="22"/>
        </w:rPr>
        <w:t>Geographical area concerned</w:t>
      </w:r>
      <w:bookmarkEnd w:id="3"/>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The ‘Mastiha of Chios/Masticha of Chios’ geographical indication may be used only for liqueur produced on the island of Chios.</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C93192" w:rsidRPr="00D43B74" w:rsidRDefault="00F1239F" w:rsidP="00690B59">
      <w:pPr>
        <w:widowControl/>
        <w:suppressAutoHyphens/>
        <w:jc w:val="both"/>
        <w:rPr>
          <w:rStyle w:val="Corpsdutexte"/>
          <w:rFonts w:ascii="Times New Roman" w:hAnsi="Times New Roman" w:cs="Times New Roman"/>
          <w:sz w:val="22"/>
          <w:szCs w:val="22"/>
        </w:rPr>
      </w:pPr>
      <w:r w:rsidRPr="00D43B74">
        <w:rPr>
          <w:rStyle w:val="Corpsdutexte"/>
          <w:rFonts w:ascii="Times New Roman" w:hAnsi="Times New Roman"/>
          <w:sz w:val="22"/>
        </w:rPr>
        <w:t xml:space="preserve">Specifically, for the geographical indication to be used, the entire production procedure, from the stage of flavouring with distilled ethyl alcohol to the final preparation of the beverage and its bottling, must be carried out in </w:t>
      </w:r>
      <w:r w:rsidR="00F84F89" w:rsidRPr="00D43B74">
        <w:rPr>
          <w:rStyle w:val="Corpsdutexte"/>
          <w:rFonts w:ascii="Times New Roman" w:hAnsi="Times New Roman"/>
          <w:sz w:val="22"/>
        </w:rPr>
        <w:t xml:space="preserve">the </w:t>
      </w:r>
      <w:r w:rsidRPr="00D43B74">
        <w:rPr>
          <w:rStyle w:val="Corpsdutexte"/>
          <w:rFonts w:ascii="Times New Roman" w:hAnsi="Times New Roman"/>
          <w:sz w:val="22"/>
        </w:rPr>
        <w:t xml:space="preserve">production facilities </w:t>
      </w:r>
      <w:r w:rsidR="00F84F89" w:rsidRPr="00D43B74">
        <w:rPr>
          <w:rStyle w:val="Corpsdutexte"/>
          <w:rFonts w:ascii="Times New Roman" w:hAnsi="Times New Roman"/>
          <w:sz w:val="22"/>
        </w:rPr>
        <w:t>of</w:t>
      </w:r>
      <w:r w:rsidRPr="00D43B74">
        <w:rPr>
          <w:rStyle w:val="Corpsdutexte"/>
          <w:rFonts w:ascii="Times New Roman" w:hAnsi="Times New Roman"/>
          <w:sz w:val="22"/>
        </w:rPr>
        <w:t xml:space="preserve"> undertakings </w:t>
      </w:r>
      <w:r w:rsidR="00F84F89" w:rsidRPr="00D43B74">
        <w:rPr>
          <w:rStyle w:val="Corpsdutexte"/>
          <w:rFonts w:ascii="Times New Roman" w:hAnsi="Times New Roman"/>
          <w:sz w:val="22"/>
        </w:rPr>
        <w:t xml:space="preserve">located </w:t>
      </w:r>
      <w:r w:rsidRPr="00D43B74">
        <w:rPr>
          <w:rStyle w:val="Corpsdutexte"/>
          <w:rFonts w:ascii="Times New Roman" w:hAnsi="Times New Roman"/>
          <w:sz w:val="22"/>
        </w:rPr>
        <w:t xml:space="preserve">on the island of Chios. </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 xml:space="preserve">The requirement that alcoholic beverages with a geographical indication must be bottled in the geographical area </w:t>
      </w:r>
      <w:r w:rsidR="003E012B" w:rsidRPr="00D43B74">
        <w:rPr>
          <w:rStyle w:val="Corpsdutexte"/>
          <w:rFonts w:ascii="Times New Roman" w:hAnsi="Times New Roman"/>
          <w:sz w:val="22"/>
        </w:rPr>
        <w:t xml:space="preserve">concerned </w:t>
      </w:r>
      <w:r w:rsidRPr="00D43B74">
        <w:rPr>
          <w:rStyle w:val="Corpsdutexte"/>
          <w:rFonts w:ascii="Times New Roman" w:hAnsi="Times New Roman"/>
          <w:sz w:val="22"/>
        </w:rPr>
        <w:t xml:space="preserve">is Greece’s standard position on the issue, and has been reflected over time in all the national legislative </w:t>
      </w:r>
      <w:r w:rsidR="003E012B" w:rsidRPr="00D43B74">
        <w:rPr>
          <w:rStyle w:val="Corpsdutexte"/>
          <w:rFonts w:ascii="Times New Roman" w:hAnsi="Times New Roman"/>
          <w:sz w:val="22"/>
        </w:rPr>
        <w:t>provisions</w:t>
      </w:r>
      <w:r w:rsidRPr="00D43B74">
        <w:rPr>
          <w:rStyle w:val="Corpsdutexte"/>
          <w:rFonts w:ascii="Times New Roman" w:hAnsi="Times New Roman"/>
          <w:sz w:val="22"/>
        </w:rPr>
        <w:t>.</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The requirement is based exclusively on the substantive objective considerations (ultimately related to the nature of alcoholic beverages) of protecting and guaranteeing the identity and quality of the products and therefore the reputation of the geographical indication in question.</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 xml:space="preserve">Moreover, the traditional nature of alcoholic beverages, especially those with a geographical indication, is an integral part of their identity, and this has been consistently reflected in the Union’s legislation. More precisely, as a part of the tradition, the fact that these drinks </w:t>
      </w:r>
      <w:r w:rsidR="00CD5A9E" w:rsidRPr="00D43B74">
        <w:rPr>
          <w:rStyle w:val="Corpsdutexte"/>
          <w:rFonts w:ascii="Times New Roman" w:hAnsi="Times New Roman"/>
          <w:sz w:val="22"/>
        </w:rPr>
        <w:t>are</w:t>
      </w:r>
      <w:r w:rsidRPr="00D43B74">
        <w:rPr>
          <w:rStyle w:val="Corpsdutexte"/>
          <w:rFonts w:ascii="Times New Roman" w:hAnsi="Times New Roman"/>
          <w:sz w:val="22"/>
        </w:rPr>
        <w:t xml:space="preserve"> bottled in the geographical area </w:t>
      </w:r>
      <w:r w:rsidR="00CD5A9E" w:rsidRPr="00D43B74">
        <w:rPr>
          <w:rStyle w:val="Corpsdutexte"/>
          <w:rFonts w:ascii="Times New Roman" w:hAnsi="Times New Roman"/>
          <w:sz w:val="22"/>
        </w:rPr>
        <w:t xml:space="preserve">where they are produced </w:t>
      </w:r>
      <w:r w:rsidRPr="00D43B74">
        <w:rPr>
          <w:rStyle w:val="Corpsdutexte"/>
          <w:rFonts w:ascii="Times New Roman" w:hAnsi="Times New Roman"/>
          <w:sz w:val="22"/>
        </w:rPr>
        <w:t>is taken for granted not only by consumers but also by distilleries, which, upholding the tradition, bottle the</w:t>
      </w:r>
      <w:r w:rsidR="008E0C1C" w:rsidRPr="00D43B74">
        <w:rPr>
          <w:rStyle w:val="Corpsdutexte"/>
          <w:rFonts w:ascii="Times New Roman" w:hAnsi="Times New Roman"/>
          <w:sz w:val="22"/>
        </w:rPr>
        <w:t>ir own</w:t>
      </w:r>
      <w:r w:rsidRPr="00D43B74">
        <w:rPr>
          <w:rStyle w:val="Corpsdutexte"/>
          <w:rFonts w:ascii="Times New Roman" w:hAnsi="Times New Roman"/>
          <w:sz w:val="22"/>
        </w:rPr>
        <w:t xml:space="preserve"> alcoholic beverages, fully aware that </w:t>
      </w:r>
      <w:r w:rsidR="00C72EB8" w:rsidRPr="00D43B74">
        <w:rPr>
          <w:rStyle w:val="Corpsdutexte"/>
          <w:rFonts w:ascii="Times New Roman" w:hAnsi="Times New Roman"/>
          <w:sz w:val="22"/>
        </w:rPr>
        <w:t xml:space="preserve">this is the only way to ensure </w:t>
      </w:r>
      <w:r w:rsidR="00A200BB" w:rsidRPr="00D43B74">
        <w:rPr>
          <w:rStyle w:val="Corpsdutexte"/>
          <w:rFonts w:ascii="Times New Roman" w:hAnsi="Times New Roman"/>
          <w:sz w:val="22"/>
        </w:rPr>
        <w:t xml:space="preserve">that </w:t>
      </w:r>
      <w:r w:rsidR="00C72EB8" w:rsidRPr="00D43B74">
        <w:rPr>
          <w:rStyle w:val="Corpsdutexte"/>
          <w:rFonts w:ascii="Times New Roman" w:hAnsi="Times New Roman"/>
          <w:sz w:val="22"/>
        </w:rPr>
        <w:t xml:space="preserve">the </w:t>
      </w:r>
      <w:r w:rsidR="00A200BB" w:rsidRPr="00D43B74">
        <w:rPr>
          <w:rStyle w:val="Corpsdutexte"/>
          <w:rFonts w:ascii="Times New Roman" w:hAnsi="Times New Roman"/>
          <w:sz w:val="22"/>
        </w:rPr>
        <w:t xml:space="preserve">final </w:t>
      </w:r>
      <w:r w:rsidR="00C72EB8" w:rsidRPr="00D43B74">
        <w:rPr>
          <w:rStyle w:val="Corpsdutexte"/>
          <w:rFonts w:ascii="Times New Roman" w:hAnsi="Times New Roman"/>
          <w:sz w:val="22"/>
        </w:rPr>
        <w:t>product</w:t>
      </w:r>
      <w:r w:rsidR="00A200BB" w:rsidRPr="00D43B74">
        <w:rPr>
          <w:rStyle w:val="Corpsdutexte"/>
          <w:rFonts w:ascii="Times New Roman" w:hAnsi="Times New Roman"/>
          <w:sz w:val="22"/>
        </w:rPr>
        <w:t xml:space="preserve"> is authentic</w:t>
      </w:r>
      <w:r w:rsidRPr="00D43B74">
        <w:rPr>
          <w:rStyle w:val="Corpsdutexte"/>
          <w:rFonts w:ascii="Times New Roman" w:hAnsi="Times New Roman"/>
          <w:sz w:val="22"/>
        </w:rPr>
        <w:t>.</w:t>
      </w:r>
    </w:p>
    <w:p w:rsidR="00C93192" w:rsidRPr="00D43B74" w:rsidRDefault="00C93192" w:rsidP="00690B59">
      <w:pPr>
        <w:widowControl/>
        <w:suppressAutoHyphens/>
        <w:jc w:val="both"/>
        <w:rPr>
          <w:rStyle w:val="En-tte2"/>
          <w:rFonts w:ascii="Times New Roman" w:hAnsi="Times New Roman" w:cs="Times New Roman"/>
          <w:b w:val="0"/>
          <w:bCs w:val="0"/>
          <w:sz w:val="22"/>
          <w:szCs w:val="22"/>
        </w:rPr>
      </w:pPr>
      <w:bookmarkStart w:id="4" w:name="bookmark3"/>
    </w:p>
    <w:p w:rsidR="005804A4" w:rsidRPr="00D43B74" w:rsidRDefault="00F1239F" w:rsidP="00690B59">
      <w:pPr>
        <w:widowControl/>
        <w:suppressAutoHyphens/>
        <w:jc w:val="both"/>
        <w:rPr>
          <w:sz w:val="22"/>
          <w:szCs w:val="22"/>
        </w:rPr>
      </w:pPr>
      <w:r w:rsidRPr="00D43B74">
        <w:rPr>
          <w:rStyle w:val="En-tte2"/>
          <w:rFonts w:ascii="Times New Roman" w:hAnsi="Times New Roman"/>
          <w:sz w:val="22"/>
        </w:rPr>
        <w:t>Method used to obtain the alcoholic beverage</w:t>
      </w:r>
      <w:bookmarkEnd w:id="4"/>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‘Mastiha of Chios/Masticha of Chios’ is produced by flavouring ethyl alcohol of agricultural origin with mastic from Chios. This is done by distilling ethyl alcohol in the presence of Chios mastic, and in some cases by adding Chios mastic oil. The distillation is done in traditional discontinuous copper stills with a maximum capacity of 1</w:t>
      </w:r>
      <w:r w:rsidR="003442A8" w:rsidRPr="00D43B74">
        <w:rPr>
          <w:rStyle w:val="Corpsdutexte"/>
          <w:rFonts w:ascii="Times New Roman" w:hAnsi="Times New Roman"/>
          <w:sz w:val="22"/>
        </w:rPr>
        <w:t> </w:t>
      </w:r>
      <w:r w:rsidRPr="00D43B74">
        <w:rPr>
          <w:rStyle w:val="Corpsdutexte"/>
          <w:rFonts w:ascii="Times New Roman" w:hAnsi="Times New Roman"/>
          <w:sz w:val="22"/>
        </w:rPr>
        <w:t>000 litres.</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The alcohol flavoured by distillation represents at least 30% of the alcoholic strength of the beverage. To the mixture resulting from blending the alcohol flavoured by distillation with ethyl alcohol, water is added until the desired alcoholic strength is reached as well as sweeteners in accordance with point</w:t>
      </w:r>
      <w:r w:rsidR="006D7F1D" w:rsidRPr="00D43B74">
        <w:rPr>
          <w:rStyle w:val="Corpsdutexte"/>
          <w:rFonts w:ascii="Times New Roman" w:hAnsi="Times New Roman"/>
          <w:sz w:val="22"/>
        </w:rPr>
        <w:t> </w:t>
      </w:r>
      <w:r w:rsidR="00EB1519" w:rsidRPr="00D43B74">
        <w:rPr>
          <w:rStyle w:val="Corpsdutexte"/>
          <w:rFonts w:ascii="Times New Roman" w:hAnsi="Times New Roman"/>
          <w:sz w:val="22"/>
        </w:rPr>
        <w:t>(</w:t>
      </w:r>
      <w:r w:rsidRPr="00D43B74">
        <w:rPr>
          <w:rStyle w:val="Corpsdutexte"/>
          <w:rFonts w:ascii="Times New Roman" w:hAnsi="Times New Roman"/>
          <w:sz w:val="22"/>
        </w:rPr>
        <w:t>3</w:t>
      </w:r>
      <w:r w:rsidR="00EB1519" w:rsidRPr="00D43B74">
        <w:rPr>
          <w:rStyle w:val="Corpsdutexte"/>
          <w:rFonts w:ascii="Times New Roman" w:hAnsi="Times New Roman"/>
          <w:sz w:val="22"/>
        </w:rPr>
        <w:t>)</w:t>
      </w:r>
      <w:r w:rsidRPr="00D43B74">
        <w:rPr>
          <w:rStyle w:val="Corpsdutexte"/>
          <w:rFonts w:ascii="Times New Roman" w:hAnsi="Times New Roman"/>
          <w:sz w:val="22"/>
        </w:rPr>
        <w:t xml:space="preserve"> of Annex I to the Regulation.</w:t>
      </w:r>
    </w:p>
    <w:p w:rsidR="00C93192" w:rsidRPr="00D43B74" w:rsidRDefault="00C93192" w:rsidP="00690B59">
      <w:pPr>
        <w:widowControl/>
        <w:suppressAutoHyphens/>
        <w:jc w:val="both"/>
        <w:rPr>
          <w:rStyle w:val="En-tte2"/>
          <w:rFonts w:ascii="Times New Roman" w:hAnsi="Times New Roman" w:cs="Times New Roman"/>
          <w:b w:val="0"/>
          <w:bCs w:val="0"/>
          <w:sz w:val="22"/>
          <w:szCs w:val="22"/>
        </w:rPr>
      </w:pPr>
      <w:bookmarkStart w:id="5" w:name="bookmark4"/>
    </w:p>
    <w:p w:rsidR="005804A4" w:rsidRPr="00D43B74" w:rsidRDefault="00F1239F" w:rsidP="00690B59">
      <w:pPr>
        <w:widowControl/>
        <w:suppressAutoHyphens/>
        <w:jc w:val="both"/>
        <w:rPr>
          <w:sz w:val="22"/>
          <w:szCs w:val="22"/>
        </w:rPr>
      </w:pPr>
      <w:r w:rsidRPr="00D43B74">
        <w:rPr>
          <w:rStyle w:val="En-tte2"/>
          <w:rFonts w:ascii="Times New Roman" w:hAnsi="Times New Roman"/>
          <w:sz w:val="22"/>
        </w:rPr>
        <w:t>Link with the geographical area or origin</w:t>
      </w:r>
      <w:bookmarkEnd w:id="5"/>
    </w:p>
    <w:p w:rsidR="006D7F1D" w:rsidRPr="00D43B74" w:rsidRDefault="006D7F1D"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t xml:space="preserve">In principle the name </w:t>
      </w:r>
      <w:r w:rsidRPr="00D43B74">
        <w:rPr>
          <w:i/>
        </w:rPr>
        <w:t>mastiha</w:t>
      </w:r>
      <w:r w:rsidR="0045126E" w:rsidRPr="00D43B74">
        <w:t xml:space="preserve"> </w:t>
      </w:r>
      <w:r w:rsidRPr="00D43B74">
        <w:t xml:space="preserve">(mastic) of Chios refers to resin from the native tree </w:t>
      </w:r>
      <w:r w:rsidRPr="00D43B74">
        <w:rPr>
          <w:i/>
        </w:rPr>
        <w:t>Pistacia lentiscus</w:t>
      </w:r>
      <w:r w:rsidRPr="00D43B74">
        <w:t xml:space="preserve"> var. </w:t>
      </w:r>
      <w:r w:rsidRPr="00D43B74">
        <w:rPr>
          <w:i/>
        </w:rPr>
        <w:t>Chia</w:t>
      </w:r>
      <w:r w:rsidRPr="00D43B74">
        <w:t>, which thrives and is cultivated in the south of the island of Chios.</w:t>
      </w:r>
      <w:r w:rsidRPr="00D43B74">
        <w:rPr>
          <w:rStyle w:val="Corpsdutexte"/>
          <w:rFonts w:ascii="Times New Roman" w:hAnsi="Times New Roman"/>
          <w:sz w:val="22"/>
        </w:rPr>
        <w:t xml:space="preserve"> This resin is unique </w:t>
      </w:r>
      <w:r w:rsidR="0045126E" w:rsidRPr="00D43B74">
        <w:rPr>
          <w:rStyle w:val="Corpsdutexte"/>
          <w:rFonts w:ascii="Times New Roman" w:hAnsi="Times New Roman"/>
          <w:sz w:val="22"/>
        </w:rPr>
        <w:t>and</w:t>
      </w:r>
      <w:r w:rsidRPr="00D43B74">
        <w:rPr>
          <w:rStyle w:val="Corpsdutexte"/>
          <w:rFonts w:ascii="Times New Roman" w:hAnsi="Times New Roman"/>
          <w:sz w:val="22"/>
        </w:rPr>
        <w:t xml:space="preserve"> is not </w:t>
      </w:r>
      <w:r w:rsidR="0067193A" w:rsidRPr="00D43B74">
        <w:rPr>
          <w:rStyle w:val="Corpsdutexte"/>
          <w:rFonts w:ascii="Times New Roman" w:hAnsi="Times New Roman"/>
          <w:sz w:val="22"/>
        </w:rPr>
        <w:t>produced</w:t>
      </w:r>
      <w:r w:rsidRPr="00D43B74">
        <w:rPr>
          <w:rStyle w:val="Corpsdutexte"/>
          <w:rFonts w:ascii="Times New Roman" w:hAnsi="Times New Roman"/>
          <w:sz w:val="22"/>
        </w:rPr>
        <w:t xml:space="preserve"> in any other part of the world.</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Mastiha of Chios (resin) has a long history, dating back to ancient Greece, where it was used in many different ways, including in the production of spirit drinks, since it is soluble in alcohol.</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lastRenderedPageBreak/>
        <w:t>Mastic oil was said to be used by the Roman emperor Heliogabalus (3rd century A.D.) to produce mastic wine, which was probably similar to the modern-day ‘Mastiha of Chios/Masticha of Chios’</w:t>
      </w:r>
      <w:r w:rsidRPr="00D43B74">
        <w:rPr>
          <w:rStyle w:val="Corpsdutexte"/>
          <w:rFonts w:ascii="Times New Roman" w:hAnsi="Times New Roman"/>
          <w:sz w:val="22"/>
          <w:vertAlign w:val="superscript"/>
        </w:rPr>
        <w:footnoteReference w:id="1"/>
      </w:r>
      <w:r w:rsidRPr="00D43B74">
        <w:rPr>
          <w:rStyle w:val="Corpsdutexte"/>
          <w:rFonts w:ascii="Times New Roman" w:hAnsi="Times New Roman"/>
          <w:sz w:val="22"/>
        </w:rPr>
        <w:t>.</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 xml:space="preserve">Travellers returning from Chios in the mid-19th century told of mastic being used to produce a local liqueur. This drink, called ‘mastihi’, ‘mastiha’ or ‘raki’, was generally </w:t>
      </w:r>
      <w:r w:rsidR="00F87B8B" w:rsidRPr="00D43B74">
        <w:rPr>
          <w:rStyle w:val="Corpsdutexte"/>
          <w:rFonts w:ascii="Times New Roman" w:hAnsi="Times New Roman"/>
          <w:sz w:val="22"/>
        </w:rPr>
        <w:t>consumed</w:t>
      </w:r>
      <w:r w:rsidRPr="00D43B74">
        <w:rPr>
          <w:rStyle w:val="Corpsdutexte"/>
          <w:rFonts w:ascii="Times New Roman" w:hAnsi="Times New Roman"/>
          <w:sz w:val="22"/>
        </w:rPr>
        <w:t xml:space="preserve"> mixed with water before a meal, not only in Chios but also elsewhere in Greece, in Turkey and across the Eastern Mediterranean</w:t>
      </w:r>
      <w:r w:rsidRPr="00D43B74">
        <w:rPr>
          <w:rStyle w:val="Corpsdutexte"/>
          <w:rFonts w:ascii="Times New Roman" w:hAnsi="Times New Roman"/>
          <w:sz w:val="22"/>
          <w:vertAlign w:val="superscript"/>
        </w:rPr>
        <w:footnoteReference w:id="2"/>
      </w:r>
      <w:r w:rsidRPr="00D43B74">
        <w:rPr>
          <w:rStyle w:val="Corpsdutexte"/>
          <w:rFonts w:ascii="Times New Roman" w:hAnsi="Times New Roman"/>
          <w:sz w:val="22"/>
          <w:vertAlign w:val="superscript"/>
        </w:rPr>
        <w:footnoteReference w:id="3"/>
      </w:r>
      <w:r w:rsidRPr="00D43B74">
        <w:rPr>
          <w:rStyle w:val="Corpsdutexte"/>
          <w:rFonts w:ascii="Times New Roman" w:hAnsi="Times New Roman"/>
          <w:sz w:val="22"/>
          <w:vertAlign w:val="superscript"/>
        </w:rPr>
        <w:footnoteReference w:id="4"/>
      </w:r>
      <w:r w:rsidRPr="00D43B74">
        <w:rPr>
          <w:rStyle w:val="Corpsdutexte"/>
          <w:rFonts w:ascii="Times New Roman" w:hAnsi="Times New Roman"/>
          <w:sz w:val="22"/>
        </w:rPr>
        <w:t>.</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Liqueurs flavoured with Chios mastic and/or mastic oil have long been produced in many parts of Greece. However, thanks to the abundance in Chios of the basic ingredient of the drink, a special technique to produce the liqueur was developed over the centuries, resulting in a product that is truly unique.</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 xml:space="preserve">The situation described above is reflected in Greek legislation, which first recognized the liqueur ‘mastiha’ in 1976, and then ‘mastiha of Chios’ in 1986, as a Greek liqueur with a protected designation of origin. The name ‘Mastiha of Chios/Masticha of Chios’ was recognised as a geographical indication for the liqueur produced and bottled in Chios in 2003 under the relevant provisions in force at the time (Article 5(2) of Regulation (EEC) No 1576/89 on spirit drinks), and the specification </w:t>
      </w:r>
      <w:r w:rsidR="00F87B8B" w:rsidRPr="00D43B74">
        <w:rPr>
          <w:rStyle w:val="Corpsdutexte"/>
          <w:rFonts w:ascii="Times New Roman" w:hAnsi="Times New Roman"/>
          <w:sz w:val="22"/>
        </w:rPr>
        <w:t>was</w:t>
      </w:r>
      <w:r w:rsidRPr="00D43B74">
        <w:rPr>
          <w:rStyle w:val="Corpsdutexte"/>
          <w:rFonts w:ascii="Times New Roman" w:hAnsi="Times New Roman"/>
          <w:sz w:val="22"/>
        </w:rPr>
        <w:t xml:space="preserve"> drawn up in 2004.</w:t>
      </w:r>
    </w:p>
    <w:p w:rsidR="00C93192" w:rsidRPr="00D43B74" w:rsidRDefault="00C93192" w:rsidP="00690B59">
      <w:pPr>
        <w:widowControl/>
        <w:suppressAutoHyphens/>
        <w:jc w:val="both"/>
        <w:rPr>
          <w:rStyle w:val="En-tte2"/>
          <w:rFonts w:ascii="Times New Roman" w:hAnsi="Times New Roman" w:cs="Times New Roman"/>
          <w:b w:val="0"/>
          <w:bCs w:val="0"/>
          <w:sz w:val="22"/>
          <w:szCs w:val="22"/>
        </w:rPr>
      </w:pPr>
      <w:bookmarkStart w:id="6" w:name="bookmark5"/>
    </w:p>
    <w:p w:rsidR="005804A4" w:rsidRPr="00D43B74" w:rsidRDefault="00F1239F" w:rsidP="00690B59">
      <w:pPr>
        <w:widowControl/>
        <w:suppressAutoHyphens/>
        <w:jc w:val="both"/>
        <w:rPr>
          <w:sz w:val="22"/>
          <w:szCs w:val="22"/>
        </w:rPr>
      </w:pPr>
      <w:bookmarkStart w:id="7" w:name="bookmark6"/>
      <w:bookmarkEnd w:id="6"/>
      <w:r w:rsidRPr="00D43B74">
        <w:rPr>
          <w:rStyle w:val="En-tte2"/>
          <w:rFonts w:ascii="Times New Roman" w:hAnsi="Times New Roman"/>
          <w:sz w:val="22"/>
        </w:rPr>
        <w:t>National provisions</w:t>
      </w:r>
      <w:bookmarkEnd w:id="7"/>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Under Greek legislation, the Minister for Finance lays down the terms and conditions for the production and supply of alcoholic drinks which must be met in order for them to qualify for:</w:t>
      </w:r>
    </w:p>
    <w:p w:rsidR="00C93192" w:rsidRPr="00D43B74" w:rsidRDefault="00C93192" w:rsidP="00690B59">
      <w:pPr>
        <w:widowControl/>
        <w:suppressAutoHyphens/>
        <w:jc w:val="both"/>
        <w:rPr>
          <w:rStyle w:val="Corpsdutexte2"/>
          <w:rFonts w:ascii="Times New Roman" w:hAnsi="Times New Roman" w:cs="Times New Roman"/>
          <w:i w:val="0"/>
          <w:iCs w:val="0"/>
          <w:sz w:val="22"/>
          <w:szCs w:val="22"/>
        </w:rPr>
      </w:pPr>
    </w:p>
    <w:p w:rsidR="005804A4" w:rsidRPr="00D43B74" w:rsidRDefault="00F1239F" w:rsidP="00690B59">
      <w:pPr>
        <w:pStyle w:val="ListParagraph"/>
        <w:widowControl/>
        <w:numPr>
          <w:ilvl w:val="0"/>
          <w:numId w:val="2"/>
        </w:numPr>
        <w:suppressAutoHyphens/>
        <w:jc w:val="both"/>
        <w:rPr>
          <w:sz w:val="22"/>
          <w:szCs w:val="22"/>
        </w:rPr>
      </w:pPr>
      <w:r w:rsidRPr="00D43B74">
        <w:rPr>
          <w:rStyle w:val="Corpsdutexte2"/>
          <w:rFonts w:ascii="Times New Roman" w:hAnsi="Times New Roman"/>
          <w:i w:val="0"/>
          <w:sz w:val="22"/>
        </w:rPr>
        <w:t>recognition of a geographical indication within the meaning of Article 15 of Regulation (EC) No 110/2008;</w:t>
      </w:r>
    </w:p>
    <w:p w:rsidR="00C93192" w:rsidRPr="00D43B74" w:rsidRDefault="00C93192" w:rsidP="00690B59">
      <w:pPr>
        <w:widowControl/>
        <w:suppressAutoHyphens/>
        <w:jc w:val="both"/>
        <w:rPr>
          <w:rStyle w:val="Corpsdutexte2"/>
          <w:rFonts w:ascii="Times New Roman" w:hAnsi="Times New Roman" w:cs="Times New Roman"/>
          <w:i w:val="0"/>
          <w:iCs w:val="0"/>
          <w:sz w:val="22"/>
          <w:szCs w:val="22"/>
        </w:rPr>
      </w:pPr>
    </w:p>
    <w:p w:rsidR="005804A4" w:rsidRPr="00D43B74" w:rsidRDefault="00F1239F" w:rsidP="00690B59">
      <w:pPr>
        <w:pStyle w:val="ListParagraph"/>
        <w:widowControl/>
        <w:numPr>
          <w:ilvl w:val="0"/>
          <w:numId w:val="2"/>
        </w:numPr>
        <w:suppressAutoHyphens/>
        <w:jc w:val="both"/>
        <w:rPr>
          <w:sz w:val="22"/>
          <w:szCs w:val="22"/>
        </w:rPr>
      </w:pPr>
      <w:r w:rsidRPr="00D43B74">
        <w:rPr>
          <w:rStyle w:val="Corpsdutexte2"/>
          <w:rFonts w:ascii="Times New Roman" w:hAnsi="Times New Roman"/>
          <w:i w:val="0"/>
          <w:sz w:val="22"/>
        </w:rPr>
        <w:t>use of one of the recognised Greek geographical indications listed in Annex III to Regulation (EC) No 110/2008;</w:t>
      </w:r>
    </w:p>
    <w:p w:rsidR="00C93192" w:rsidRPr="00D43B74" w:rsidRDefault="00C93192" w:rsidP="00690B59">
      <w:pPr>
        <w:widowControl/>
        <w:suppressAutoHyphens/>
        <w:jc w:val="both"/>
        <w:rPr>
          <w:rStyle w:val="Corpsdutexte2"/>
          <w:rFonts w:ascii="Times New Roman" w:hAnsi="Times New Roman" w:cs="Times New Roman"/>
          <w:i w:val="0"/>
          <w:iCs w:val="0"/>
          <w:sz w:val="22"/>
          <w:szCs w:val="22"/>
        </w:rPr>
      </w:pPr>
    </w:p>
    <w:p w:rsidR="005804A4" w:rsidRPr="00D43B74" w:rsidRDefault="00F1239F" w:rsidP="00690B59">
      <w:pPr>
        <w:pStyle w:val="ListParagraph"/>
        <w:widowControl/>
        <w:numPr>
          <w:ilvl w:val="0"/>
          <w:numId w:val="2"/>
        </w:numPr>
        <w:suppressAutoHyphens/>
        <w:jc w:val="both"/>
        <w:rPr>
          <w:sz w:val="22"/>
          <w:szCs w:val="22"/>
        </w:rPr>
      </w:pPr>
      <w:r w:rsidRPr="00D43B74">
        <w:rPr>
          <w:rStyle w:val="Corpsdutexte2"/>
          <w:rFonts w:ascii="Times New Roman" w:hAnsi="Times New Roman"/>
          <w:i w:val="0"/>
          <w:sz w:val="22"/>
        </w:rPr>
        <w:t>recognition of any geographical indication other than the above-mentioned designations.</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The inclusion of ‘Mastiha of Chios/Masticha of Chios’ as a Greek geographical indication in the liqueurs category provided an opportunity to amend the Greek legislation on ‘Mastiha of Chios/Masticha of Chios’ liqueur.</w:t>
      </w:r>
    </w:p>
    <w:p w:rsidR="006D7F1D" w:rsidRPr="00D43B74" w:rsidRDefault="006D7F1D" w:rsidP="00690B59">
      <w:pPr>
        <w:widowControl/>
        <w:suppressAutoHyphens/>
        <w:jc w:val="both"/>
      </w:pPr>
    </w:p>
    <w:p w:rsidR="005804A4" w:rsidRPr="00D43B74" w:rsidRDefault="00F1239F" w:rsidP="00690B59">
      <w:pPr>
        <w:widowControl/>
        <w:suppressAutoHyphens/>
        <w:jc w:val="both"/>
        <w:rPr>
          <w:sz w:val="22"/>
          <w:szCs w:val="22"/>
        </w:rPr>
      </w:pPr>
      <w:r w:rsidRPr="00D43B74">
        <w:rPr>
          <w:sz w:val="22"/>
          <w:szCs w:val="22"/>
        </w:rPr>
        <w:t xml:space="preserve">Specifically, decision No 3023634/2911/0029/6-12-2004 of the Minister for Finance and Economic Affairs laying down the specification for ‘Mastiha of Chios/Masticha of Chios’ liqueur has been replaced by decision of the Deputy Minister for Finance (Government Gazette, Series II, No 2827/19-10-2012) on the conditions for using the ‘Mastiha of Chios/Masticha of Chios’ geographical indication in combination with the sales denomination </w:t>
      </w:r>
      <w:r w:rsidR="008F5717" w:rsidRPr="00D43B74">
        <w:rPr>
          <w:sz w:val="22"/>
          <w:szCs w:val="22"/>
        </w:rPr>
        <w:t>‘</w:t>
      </w:r>
      <w:r w:rsidRPr="00D43B74">
        <w:rPr>
          <w:sz w:val="22"/>
          <w:szCs w:val="22"/>
        </w:rPr>
        <w:t>liqueur</w:t>
      </w:r>
      <w:r w:rsidR="008F5717" w:rsidRPr="00D43B74">
        <w:rPr>
          <w:sz w:val="22"/>
          <w:szCs w:val="22"/>
        </w:rPr>
        <w:t>’</w:t>
      </w:r>
      <w:r w:rsidRPr="00D43B74">
        <w:rPr>
          <w:sz w:val="22"/>
          <w:szCs w:val="22"/>
        </w:rPr>
        <w:t>, which is the national legislation currently in force.</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The decision lays down the production terms, the specification, the relevant geographical area, specific rules on labelling, the monitoring procedures applied by the competent authorities and penalties in the event of infringements.</w:t>
      </w:r>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(The full text of the ministerial decision is provided in the Annex to the technical file).</w:t>
      </w:r>
    </w:p>
    <w:p w:rsidR="00C93192" w:rsidRPr="00D43B74" w:rsidRDefault="00C93192" w:rsidP="00690B59">
      <w:pPr>
        <w:widowControl/>
        <w:suppressAutoHyphens/>
        <w:jc w:val="both"/>
        <w:rPr>
          <w:rStyle w:val="En-tte2"/>
          <w:rFonts w:ascii="Times New Roman" w:hAnsi="Times New Roman" w:cs="Times New Roman"/>
          <w:b w:val="0"/>
          <w:bCs w:val="0"/>
          <w:sz w:val="22"/>
          <w:szCs w:val="22"/>
        </w:rPr>
      </w:pPr>
      <w:bookmarkStart w:id="8" w:name="bookmark7"/>
    </w:p>
    <w:p w:rsidR="005804A4" w:rsidRPr="00D43B74" w:rsidRDefault="00F1239F" w:rsidP="00690B59">
      <w:pPr>
        <w:widowControl/>
        <w:suppressAutoHyphens/>
        <w:jc w:val="both"/>
        <w:rPr>
          <w:sz w:val="22"/>
          <w:szCs w:val="22"/>
        </w:rPr>
      </w:pPr>
      <w:r w:rsidRPr="00D43B74">
        <w:rPr>
          <w:rStyle w:val="En-tte2"/>
          <w:rFonts w:ascii="Times New Roman" w:hAnsi="Times New Roman"/>
          <w:sz w:val="22"/>
        </w:rPr>
        <w:t>Applicant</w:t>
      </w:r>
      <w:bookmarkEnd w:id="8"/>
    </w:p>
    <w:p w:rsidR="00C93192" w:rsidRPr="00D43B74" w:rsidRDefault="00C93192" w:rsidP="00690B59">
      <w:pPr>
        <w:widowControl/>
        <w:suppressAutoHyphens/>
        <w:jc w:val="both"/>
        <w:rPr>
          <w:rStyle w:val="Corpsdutexte"/>
          <w:rFonts w:ascii="Times New Roman" w:hAnsi="Times New Roman" w:cs="Times New Roman"/>
          <w:sz w:val="22"/>
          <w:szCs w:val="22"/>
        </w:rPr>
      </w:pPr>
    </w:p>
    <w:p w:rsidR="005804A4" w:rsidRPr="00D43B74" w:rsidRDefault="00F1239F" w:rsidP="00690B59">
      <w:pPr>
        <w:widowControl/>
        <w:suppressAutoHyphens/>
        <w:jc w:val="both"/>
        <w:rPr>
          <w:sz w:val="22"/>
          <w:szCs w:val="22"/>
        </w:rPr>
      </w:pPr>
      <w:r w:rsidRPr="00D43B74">
        <w:rPr>
          <w:rStyle w:val="Corpsdutexte"/>
          <w:rFonts w:ascii="Times New Roman" w:hAnsi="Times New Roman"/>
          <w:sz w:val="22"/>
        </w:rPr>
        <w:t>The technical file is submitted by the competent Greek authority, the full details of which are as follows:</w:t>
      </w:r>
    </w:p>
    <w:p w:rsidR="00C93192" w:rsidRPr="00D43B74" w:rsidRDefault="00C93192" w:rsidP="00690B59">
      <w:pPr>
        <w:widowControl/>
        <w:suppressAutoHyphens/>
        <w:jc w:val="both"/>
        <w:rPr>
          <w:rStyle w:val="En-tte2"/>
          <w:rFonts w:ascii="Times New Roman" w:hAnsi="Times New Roman" w:cs="Times New Roman"/>
          <w:b w:val="0"/>
          <w:bCs w:val="0"/>
          <w:sz w:val="22"/>
          <w:szCs w:val="22"/>
        </w:rPr>
      </w:pPr>
      <w:bookmarkStart w:id="9" w:name="bookmark8"/>
    </w:p>
    <w:p w:rsidR="005804A4" w:rsidRPr="00D43B74" w:rsidRDefault="00690B59" w:rsidP="00690B59">
      <w:pPr>
        <w:widowControl/>
        <w:suppressAutoHyphens/>
        <w:jc w:val="both"/>
        <w:rPr>
          <w:sz w:val="22"/>
          <w:szCs w:val="22"/>
        </w:rPr>
      </w:pPr>
      <w:bookmarkStart w:id="10" w:name="bookmark12"/>
      <w:bookmarkEnd w:id="9"/>
      <w:r w:rsidRPr="00D43B74">
        <w:rPr>
          <w:rStyle w:val="En-tte2"/>
          <w:rFonts w:ascii="Times New Roman" w:hAnsi="Times New Roman"/>
          <w:sz w:val="22"/>
        </w:rPr>
        <w:t>GREEK MINISTRY OF FINANCE</w:t>
      </w:r>
      <w:bookmarkEnd w:id="10"/>
    </w:p>
    <w:p w:rsidR="005804A4" w:rsidRPr="00D43B74" w:rsidRDefault="00F1239F" w:rsidP="00690B59">
      <w:pPr>
        <w:widowControl/>
        <w:suppressAutoHyphens/>
        <w:jc w:val="both"/>
        <w:rPr>
          <w:sz w:val="22"/>
          <w:szCs w:val="22"/>
        </w:rPr>
      </w:pPr>
      <w:bookmarkStart w:id="11" w:name="bookmark13"/>
      <w:r w:rsidRPr="00D43B74">
        <w:rPr>
          <w:rStyle w:val="En-tte2"/>
          <w:rFonts w:ascii="Times New Roman" w:hAnsi="Times New Roman"/>
          <w:sz w:val="22"/>
        </w:rPr>
        <w:t>SECRETARIAT-GENERAL FOR PUBLIC REVENUE</w:t>
      </w:r>
      <w:bookmarkEnd w:id="11"/>
    </w:p>
    <w:p w:rsidR="00690B59" w:rsidRPr="00D43B74" w:rsidRDefault="00F1239F" w:rsidP="00690B59">
      <w:pPr>
        <w:widowControl/>
        <w:suppressAutoHyphens/>
        <w:jc w:val="both"/>
        <w:rPr>
          <w:rStyle w:val="En-tte2"/>
          <w:rFonts w:ascii="Times New Roman" w:hAnsi="Times New Roman" w:cs="Times New Roman"/>
          <w:bCs w:val="0"/>
          <w:sz w:val="22"/>
          <w:szCs w:val="22"/>
        </w:rPr>
      </w:pPr>
      <w:bookmarkStart w:id="12" w:name="bookmark14"/>
      <w:r w:rsidRPr="00D43B74">
        <w:rPr>
          <w:rStyle w:val="En-tte2"/>
          <w:rFonts w:ascii="Times New Roman" w:hAnsi="Times New Roman"/>
          <w:sz w:val="22"/>
        </w:rPr>
        <w:t xml:space="preserve">DIRECTORATE-GENERAL FOR THE GENERAL STATE </w:t>
      </w:r>
      <w:r w:rsidR="004F3F98" w:rsidRPr="00D43B74">
        <w:rPr>
          <w:rStyle w:val="En-tte2"/>
          <w:rFonts w:ascii="Times New Roman" w:hAnsi="Times New Roman"/>
          <w:sz w:val="22"/>
        </w:rPr>
        <w:t xml:space="preserve">CHEMICAL </w:t>
      </w:r>
      <w:r w:rsidRPr="00D43B74">
        <w:rPr>
          <w:rStyle w:val="En-tte2"/>
          <w:rFonts w:ascii="Times New Roman" w:hAnsi="Times New Roman"/>
          <w:sz w:val="22"/>
        </w:rPr>
        <w:t>LABORATORY</w:t>
      </w:r>
      <w:bookmarkEnd w:id="12"/>
    </w:p>
    <w:p w:rsidR="005804A4" w:rsidRPr="00D43B74" w:rsidRDefault="00F1239F" w:rsidP="00690B59">
      <w:pPr>
        <w:widowControl/>
        <w:suppressAutoHyphens/>
        <w:jc w:val="both"/>
        <w:rPr>
          <w:sz w:val="22"/>
          <w:szCs w:val="22"/>
        </w:rPr>
      </w:pPr>
      <w:bookmarkStart w:id="13" w:name="bookmark15"/>
      <w:r w:rsidRPr="00D43B74">
        <w:rPr>
          <w:rStyle w:val="En-tte2"/>
          <w:rFonts w:ascii="Times New Roman" w:hAnsi="Times New Roman"/>
          <w:sz w:val="22"/>
        </w:rPr>
        <w:t>DIRECTORATE FOR ALCOHOL &amp; FOOD</w:t>
      </w:r>
      <w:bookmarkEnd w:id="13"/>
    </w:p>
    <w:p w:rsidR="00690B59" w:rsidRPr="00D43B74" w:rsidRDefault="00690B59" w:rsidP="00690B59">
      <w:pPr>
        <w:widowControl/>
        <w:suppressAutoHyphens/>
        <w:jc w:val="both"/>
        <w:rPr>
          <w:rStyle w:val="Corpsdutexte"/>
          <w:rFonts w:ascii="Times New Roman" w:hAnsi="Times New Roman" w:cs="Times New Roman"/>
          <w:sz w:val="22"/>
          <w:szCs w:val="22"/>
        </w:rPr>
      </w:pPr>
      <w:r w:rsidRPr="00D43B74">
        <w:rPr>
          <w:rStyle w:val="Corpsdutexte"/>
          <w:rFonts w:ascii="Times New Roman" w:hAnsi="Times New Roman"/>
          <w:sz w:val="22"/>
        </w:rPr>
        <w:t>Address:</w:t>
      </w:r>
      <w:r w:rsidRPr="00D43B74">
        <w:tab/>
      </w:r>
      <w:r w:rsidRPr="00D43B74">
        <w:rPr>
          <w:rStyle w:val="Corpsdutexte"/>
          <w:rFonts w:ascii="Times New Roman" w:hAnsi="Times New Roman"/>
          <w:sz w:val="22"/>
        </w:rPr>
        <w:t xml:space="preserve">Anast. Tsocha 16 </w:t>
      </w:r>
    </w:p>
    <w:p w:rsidR="005804A4" w:rsidRPr="00D43B74" w:rsidRDefault="00F1239F" w:rsidP="00690B59">
      <w:pPr>
        <w:widowControl/>
        <w:suppressAutoHyphens/>
        <w:ind w:left="720" w:firstLine="720"/>
        <w:jc w:val="both"/>
        <w:rPr>
          <w:sz w:val="22"/>
          <w:szCs w:val="22"/>
        </w:rPr>
      </w:pPr>
      <w:r w:rsidRPr="00D43B74">
        <w:rPr>
          <w:rStyle w:val="Corpsdutexte"/>
          <w:rFonts w:ascii="Times New Roman" w:hAnsi="Times New Roman"/>
          <w:sz w:val="22"/>
        </w:rPr>
        <w:t>Athens 115 21, Greece</w:t>
      </w:r>
    </w:p>
    <w:p w:rsidR="00690B59" w:rsidRPr="00D43B74" w:rsidRDefault="00690B59" w:rsidP="00690B59">
      <w:pPr>
        <w:widowControl/>
        <w:suppressAutoHyphens/>
        <w:jc w:val="both"/>
        <w:rPr>
          <w:rStyle w:val="Corpsdutexte"/>
          <w:rFonts w:ascii="Times New Roman" w:hAnsi="Times New Roman" w:cs="Times New Roman"/>
          <w:sz w:val="22"/>
          <w:szCs w:val="22"/>
        </w:rPr>
      </w:pPr>
      <w:r w:rsidRPr="00D43B74">
        <w:rPr>
          <w:rStyle w:val="Corpsdutexte"/>
          <w:rFonts w:ascii="Times New Roman" w:hAnsi="Times New Roman"/>
          <w:sz w:val="22"/>
        </w:rPr>
        <w:t>Tel.:</w:t>
      </w:r>
      <w:r w:rsidRPr="00D43B74">
        <w:tab/>
      </w:r>
      <w:r w:rsidRPr="00D43B74">
        <w:tab/>
      </w:r>
      <w:r w:rsidRPr="00D43B74">
        <w:rPr>
          <w:rStyle w:val="Corpsdutexte"/>
          <w:rFonts w:ascii="Times New Roman" w:hAnsi="Times New Roman"/>
          <w:sz w:val="22"/>
        </w:rPr>
        <w:t xml:space="preserve">0030-210-6479273 </w:t>
      </w:r>
    </w:p>
    <w:p w:rsidR="005804A4" w:rsidRPr="00D43B74" w:rsidRDefault="00690B59" w:rsidP="00690B59">
      <w:pPr>
        <w:widowControl/>
        <w:suppressAutoHyphens/>
        <w:jc w:val="both"/>
        <w:rPr>
          <w:sz w:val="22"/>
          <w:szCs w:val="22"/>
        </w:rPr>
      </w:pPr>
      <w:r w:rsidRPr="00D43B74">
        <w:rPr>
          <w:rStyle w:val="Corpsdutexte"/>
          <w:rFonts w:ascii="Times New Roman" w:hAnsi="Times New Roman"/>
          <w:sz w:val="22"/>
        </w:rPr>
        <w:t>Fax:</w:t>
      </w:r>
      <w:r w:rsidRPr="00D43B74">
        <w:tab/>
      </w:r>
      <w:r w:rsidRPr="00D43B74">
        <w:tab/>
      </w:r>
      <w:r w:rsidRPr="00D43B74">
        <w:rPr>
          <w:rStyle w:val="Corpsdutexte"/>
          <w:rFonts w:ascii="Times New Roman" w:hAnsi="Times New Roman"/>
          <w:sz w:val="22"/>
        </w:rPr>
        <w:t>0030-210-6468272</w:t>
      </w:r>
    </w:p>
    <w:p w:rsidR="00690B59" w:rsidRPr="00D43B74" w:rsidRDefault="00690B59" w:rsidP="00690B59">
      <w:pPr>
        <w:widowControl/>
        <w:suppressAutoHyphens/>
        <w:jc w:val="both"/>
        <w:rPr>
          <w:sz w:val="22"/>
          <w:szCs w:val="22"/>
        </w:rPr>
      </w:pPr>
      <w:r w:rsidRPr="00D43B74">
        <w:rPr>
          <w:sz w:val="22"/>
        </w:rPr>
        <w:t>e-mail:</w:t>
      </w:r>
      <w:r w:rsidRPr="00D43B74">
        <w:tab/>
      </w:r>
      <w:r w:rsidRPr="00D43B74">
        <w:tab/>
      </w:r>
      <w:hyperlink r:id="rId8">
        <w:r w:rsidRPr="00D43B74">
          <w:rPr>
            <w:rStyle w:val="Corpsdutexte31"/>
            <w:rFonts w:ascii="Times New Roman" w:hAnsi="Times New Roman"/>
            <w:sz w:val="22"/>
          </w:rPr>
          <w:t>alcohol_food@gcsl.gr</w:t>
        </w:r>
      </w:hyperlink>
      <w:bookmarkStart w:id="14" w:name="bookmark16"/>
    </w:p>
    <w:p w:rsidR="00690B59" w:rsidRPr="00D43B74" w:rsidRDefault="00690B59" w:rsidP="00690B59">
      <w:pPr>
        <w:widowControl/>
        <w:suppressAutoHyphens/>
        <w:jc w:val="both"/>
        <w:rPr>
          <w:sz w:val="22"/>
          <w:szCs w:val="22"/>
        </w:rPr>
      </w:pPr>
    </w:p>
    <w:p w:rsidR="00690B59" w:rsidRPr="00D43B74" w:rsidRDefault="00690B59" w:rsidP="00690B59">
      <w:pPr>
        <w:widowControl/>
        <w:suppressAutoHyphens/>
        <w:jc w:val="both"/>
        <w:rPr>
          <w:sz w:val="22"/>
          <w:szCs w:val="22"/>
        </w:rPr>
      </w:pPr>
    </w:p>
    <w:p w:rsidR="005804A4" w:rsidRPr="00D43B74" w:rsidRDefault="00F1239F" w:rsidP="00690B59">
      <w:pPr>
        <w:widowControl/>
        <w:suppressAutoHyphens/>
        <w:jc w:val="both"/>
        <w:rPr>
          <w:sz w:val="22"/>
          <w:szCs w:val="22"/>
        </w:rPr>
      </w:pPr>
      <w:r w:rsidRPr="00D43B74">
        <w:rPr>
          <w:rStyle w:val="En-tte2"/>
          <w:rFonts w:ascii="Times New Roman" w:hAnsi="Times New Roman"/>
          <w:sz w:val="22"/>
        </w:rPr>
        <w:t>Specific labelling rules</w:t>
      </w:r>
      <w:bookmarkEnd w:id="14"/>
    </w:p>
    <w:p w:rsidR="005804A4" w:rsidRPr="00D43B74" w:rsidRDefault="00F1239F" w:rsidP="00690B59">
      <w:pPr>
        <w:widowControl/>
        <w:suppressAutoHyphens/>
        <w:jc w:val="both"/>
        <w:rPr>
          <w:rStyle w:val="Corpsdutexte"/>
          <w:rFonts w:ascii="Times New Roman" w:hAnsi="Times New Roman" w:cs="Times New Roman"/>
          <w:sz w:val="22"/>
          <w:szCs w:val="22"/>
        </w:rPr>
      </w:pPr>
      <w:r w:rsidRPr="00D43B74">
        <w:rPr>
          <w:rStyle w:val="Corpsdutexte"/>
          <w:rFonts w:ascii="Times New Roman" w:hAnsi="Times New Roman"/>
          <w:sz w:val="22"/>
        </w:rPr>
        <w:t>(According to the national provisions currently in force)</w:t>
      </w:r>
    </w:p>
    <w:p w:rsidR="00690B59" w:rsidRPr="00D43B74" w:rsidRDefault="00690B59" w:rsidP="00690B59">
      <w:pPr>
        <w:widowControl/>
        <w:suppressAutoHyphens/>
        <w:jc w:val="both"/>
        <w:rPr>
          <w:sz w:val="22"/>
          <w:szCs w:val="22"/>
        </w:rPr>
      </w:pPr>
    </w:p>
    <w:p w:rsidR="005804A4" w:rsidRPr="00D43B74" w:rsidRDefault="00F1239F" w:rsidP="00690B59">
      <w:pPr>
        <w:widowControl/>
        <w:suppressAutoHyphens/>
        <w:jc w:val="both"/>
        <w:rPr>
          <w:rStyle w:val="Corpsdutexte"/>
          <w:rFonts w:ascii="Times New Roman" w:hAnsi="Times New Roman" w:cs="Times New Roman"/>
          <w:sz w:val="22"/>
          <w:szCs w:val="22"/>
        </w:rPr>
      </w:pPr>
      <w:r w:rsidRPr="00D43B74">
        <w:rPr>
          <w:rStyle w:val="Corpsdutexte"/>
          <w:rFonts w:ascii="Times New Roman" w:hAnsi="Times New Roman"/>
          <w:sz w:val="22"/>
        </w:rPr>
        <w:t xml:space="preserve">The name ‘Mastiha of Chios/Masticha of Chios’ must be printed on the bottle next to the sales denomination ‘liqueur’ in a single font, </w:t>
      </w:r>
      <w:r w:rsidR="00E671E8" w:rsidRPr="00D43B74">
        <w:rPr>
          <w:rStyle w:val="Corpsdutexte"/>
          <w:rFonts w:ascii="Times New Roman" w:hAnsi="Times New Roman"/>
          <w:sz w:val="22"/>
        </w:rPr>
        <w:t xml:space="preserve">no larger than the font used for </w:t>
      </w:r>
      <w:r w:rsidRPr="00D43B74">
        <w:rPr>
          <w:rStyle w:val="Corpsdutexte"/>
          <w:rFonts w:ascii="Times New Roman" w:hAnsi="Times New Roman"/>
          <w:sz w:val="22"/>
        </w:rPr>
        <w:t>the sales denomination. The use of the words ‘of Chios’ or ‘Chiotiko’, any words derived from them or compound words containing them is not allowed in trade names of other alcoholic drinks.</w:t>
      </w:r>
    </w:p>
    <w:p w:rsidR="00690B59" w:rsidRPr="00D43B74" w:rsidRDefault="00690B59" w:rsidP="00690B59">
      <w:pPr>
        <w:widowControl/>
        <w:suppressAutoHyphens/>
        <w:jc w:val="both"/>
        <w:rPr>
          <w:rStyle w:val="Corpsdutexte"/>
          <w:rFonts w:ascii="Times New Roman" w:hAnsi="Times New Roman" w:cs="Times New Roman"/>
          <w:sz w:val="22"/>
          <w:szCs w:val="22"/>
        </w:rPr>
      </w:pPr>
    </w:p>
    <w:p w:rsidR="00690B59" w:rsidRPr="00D43B74" w:rsidRDefault="00690B59" w:rsidP="00690B59">
      <w:pPr>
        <w:widowControl/>
        <w:suppressAutoHyphens/>
        <w:jc w:val="both"/>
        <w:rPr>
          <w:sz w:val="22"/>
          <w:szCs w:val="22"/>
        </w:rPr>
        <w:sectPr w:rsidR="00690B59" w:rsidRPr="00D43B74" w:rsidSect="00C93192">
          <w:type w:val="continuous"/>
          <w:pgSz w:w="11909" w:h="16834"/>
          <w:pgMar w:top="1417" w:right="1417" w:bottom="1417" w:left="1417" w:header="0" w:footer="3" w:gutter="0"/>
          <w:cols w:space="720"/>
          <w:noEndnote/>
          <w:docGrid w:linePitch="360"/>
        </w:sectPr>
      </w:pPr>
    </w:p>
    <w:p w:rsidR="005804A4" w:rsidRPr="00D43B74" w:rsidRDefault="00F1239F" w:rsidP="00690B59">
      <w:pPr>
        <w:widowControl/>
        <w:suppressAutoHyphens/>
        <w:jc w:val="center"/>
        <w:rPr>
          <w:sz w:val="22"/>
          <w:szCs w:val="22"/>
        </w:rPr>
      </w:pPr>
      <w:bookmarkStart w:id="15" w:name="bookmark17"/>
      <w:r w:rsidRPr="00D43B74">
        <w:rPr>
          <w:rStyle w:val="En-tte2"/>
          <w:rFonts w:ascii="Times New Roman" w:hAnsi="Times New Roman"/>
          <w:sz w:val="22"/>
        </w:rPr>
        <w:t>ANNEX</w:t>
      </w:r>
      <w:bookmarkEnd w:id="15"/>
    </w:p>
    <w:p w:rsidR="00690B59" w:rsidRPr="00D43B74" w:rsidRDefault="00690B59" w:rsidP="00C93192">
      <w:pPr>
        <w:widowControl/>
        <w:suppressAutoHyphens/>
        <w:rPr>
          <w:rStyle w:val="Corpsdutexte22"/>
          <w:rFonts w:ascii="Times New Roman" w:hAnsi="Times New Roman" w:cs="Times New Roman"/>
          <w:sz w:val="22"/>
          <w:szCs w:val="22"/>
        </w:rPr>
      </w:pPr>
    </w:p>
    <w:p w:rsidR="005804A4" w:rsidRPr="00D43B74" w:rsidRDefault="00F1239F" w:rsidP="00C93192">
      <w:pPr>
        <w:widowControl/>
        <w:suppressAutoHyphens/>
        <w:rPr>
          <w:sz w:val="22"/>
          <w:szCs w:val="22"/>
        </w:rPr>
      </w:pPr>
      <w:r w:rsidRPr="00D43B74">
        <w:rPr>
          <w:rStyle w:val="Corpsdutexte22"/>
          <w:rFonts w:ascii="Times New Roman" w:hAnsi="Times New Roman"/>
          <w:sz w:val="22"/>
        </w:rPr>
        <w:t>Decision No 30/077/2717</w:t>
      </w:r>
    </w:p>
    <w:p w:rsidR="00690B59" w:rsidRPr="00D43B74" w:rsidRDefault="00690B59" w:rsidP="00F1239F">
      <w:pPr>
        <w:widowControl/>
        <w:suppressAutoHyphens/>
        <w:jc w:val="both"/>
        <w:rPr>
          <w:rStyle w:val="Corpsdutexte"/>
          <w:rFonts w:ascii="Times New Roman" w:hAnsi="Times New Roman" w:cs="Times New Roman"/>
          <w:sz w:val="22"/>
          <w:szCs w:val="22"/>
        </w:rPr>
      </w:pPr>
    </w:p>
    <w:p w:rsidR="005804A4" w:rsidRPr="00D43B74" w:rsidRDefault="00F1239F" w:rsidP="00F1239F">
      <w:pPr>
        <w:widowControl/>
        <w:suppressAutoHyphens/>
        <w:jc w:val="both"/>
        <w:rPr>
          <w:sz w:val="22"/>
          <w:szCs w:val="22"/>
        </w:rPr>
      </w:pPr>
      <w:r w:rsidRPr="00D43B74">
        <w:rPr>
          <w:rStyle w:val="Corpsdutexte"/>
          <w:rFonts w:ascii="Times New Roman" w:hAnsi="Times New Roman"/>
          <w:sz w:val="22"/>
        </w:rPr>
        <w:t>Terms for the use of the ‘Mastiha of Chios/Masticha of Chios’ geographical indication in combination with the sales denomination liqueur.</w:t>
      </w:r>
    </w:p>
    <w:p w:rsidR="00690B59" w:rsidRPr="00D43B74" w:rsidRDefault="00690B59" w:rsidP="00F1239F">
      <w:pPr>
        <w:widowControl/>
        <w:suppressAutoHyphens/>
        <w:jc w:val="both"/>
        <w:rPr>
          <w:rStyle w:val="En-tte2"/>
          <w:rFonts w:ascii="Times New Roman" w:hAnsi="Times New Roman" w:cs="Times New Roman"/>
          <w:b w:val="0"/>
          <w:bCs w:val="0"/>
          <w:sz w:val="22"/>
          <w:szCs w:val="22"/>
        </w:rPr>
      </w:pPr>
      <w:bookmarkStart w:id="16" w:name="bookmark18"/>
    </w:p>
    <w:p w:rsidR="005804A4" w:rsidRPr="00D43B74" w:rsidRDefault="00F1239F" w:rsidP="00F1239F">
      <w:pPr>
        <w:widowControl/>
        <w:suppressAutoHyphens/>
        <w:jc w:val="center"/>
        <w:rPr>
          <w:sz w:val="22"/>
          <w:szCs w:val="22"/>
        </w:rPr>
      </w:pPr>
      <w:r w:rsidRPr="00D43B74">
        <w:rPr>
          <w:rStyle w:val="En-tte2"/>
          <w:rFonts w:ascii="Times New Roman" w:hAnsi="Times New Roman"/>
          <w:sz w:val="22"/>
        </w:rPr>
        <w:t>THE DEPUTY MINISTER FOR FINANCE</w:t>
      </w:r>
      <w:bookmarkEnd w:id="16"/>
    </w:p>
    <w:p w:rsidR="00690B59" w:rsidRPr="00D43B74" w:rsidRDefault="00690B59" w:rsidP="00F1239F">
      <w:pPr>
        <w:widowControl/>
        <w:suppressAutoHyphens/>
        <w:jc w:val="both"/>
        <w:rPr>
          <w:rStyle w:val="En-tte2"/>
          <w:rFonts w:ascii="Times New Roman" w:hAnsi="Times New Roman" w:cs="Times New Roman"/>
          <w:b w:val="0"/>
          <w:bCs w:val="0"/>
          <w:sz w:val="22"/>
          <w:szCs w:val="22"/>
        </w:rPr>
      </w:pPr>
      <w:bookmarkStart w:id="17" w:name="bookmark19"/>
    </w:p>
    <w:p w:rsidR="005804A4" w:rsidRPr="00D43B74" w:rsidRDefault="00F1239F" w:rsidP="00F1239F">
      <w:pPr>
        <w:widowControl/>
        <w:suppressAutoHyphens/>
        <w:jc w:val="both"/>
        <w:rPr>
          <w:sz w:val="22"/>
          <w:szCs w:val="22"/>
        </w:rPr>
      </w:pPr>
      <w:r w:rsidRPr="00D43B74">
        <w:rPr>
          <w:rStyle w:val="En-tte2"/>
          <w:rFonts w:ascii="Times New Roman" w:hAnsi="Times New Roman"/>
          <w:sz w:val="22"/>
        </w:rPr>
        <w:t>Having regard to:</w:t>
      </w:r>
      <w:bookmarkEnd w:id="17"/>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1.</w:t>
      </w:r>
      <w:r w:rsidRPr="00D43B74">
        <w:tab/>
      </w:r>
      <w:r w:rsidRPr="00D43B74">
        <w:rPr>
          <w:rStyle w:val="Corpsdutexte"/>
          <w:rFonts w:ascii="Times New Roman" w:hAnsi="Times New Roman"/>
          <w:sz w:val="22"/>
        </w:rPr>
        <w:t>The provisions under Heading III ‘Geographical indications’ of Regulation (EC) No 110/2008 on the definition, description, presentation, labelling and the protection of geographical indications of spirit drinks and repealing Council Regulation (EEC) No 1576/89.</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2.</w:t>
      </w:r>
      <w:r w:rsidRPr="00D43B74">
        <w:tab/>
      </w:r>
      <w:r w:rsidRPr="00D43B74">
        <w:rPr>
          <w:rStyle w:val="Corpsdutexte"/>
          <w:rFonts w:ascii="Times New Roman" w:hAnsi="Times New Roman"/>
          <w:sz w:val="22"/>
        </w:rPr>
        <w:t>Point 32 of Annex III to that Regulation, which lists, with respect to Greece, the ‘Mastiha of Chios/Masticha of Chios’ geographical indication as a spirit drink in the category ‘liqueur’.</w:t>
      </w:r>
    </w:p>
    <w:p w:rsidR="00003ECA" w:rsidRPr="00D43B74" w:rsidRDefault="00003ECA" w:rsidP="00F1239F">
      <w:pPr>
        <w:widowControl/>
        <w:suppressAutoHyphens/>
        <w:jc w:val="both"/>
        <w:rPr>
          <w:rStyle w:val="Corpsdutexte"/>
          <w:rFonts w:ascii="Times New Roman" w:hAnsi="Times New Roman" w:cs="Times New Roman"/>
          <w:sz w:val="22"/>
          <w:szCs w:val="22"/>
        </w:rPr>
      </w:pPr>
    </w:p>
    <w:p w:rsidR="005804A4" w:rsidRPr="00D43B74" w:rsidRDefault="00690B59" w:rsidP="00F1239F">
      <w:pPr>
        <w:widowControl/>
        <w:suppressAutoHyphens/>
        <w:jc w:val="both"/>
        <w:rPr>
          <w:sz w:val="22"/>
          <w:szCs w:val="22"/>
        </w:rPr>
      </w:pPr>
      <w:r w:rsidRPr="00D43B74">
        <w:rPr>
          <w:rStyle w:val="Corpsdutexte"/>
          <w:rFonts w:ascii="Times New Roman" w:hAnsi="Times New Roman"/>
          <w:sz w:val="22"/>
        </w:rPr>
        <w:t>3.</w:t>
      </w:r>
      <w:r w:rsidRPr="00D43B74">
        <w:tab/>
      </w:r>
      <w:r w:rsidRPr="00D43B74">
        <w:rPr>
          <w:rStyle w:val="Corpsdutexte"/>
          <w:rFonts w:ascii="Times New Roman" w:hAnsi="Times New Roman"/>
          <w:sz w:val="22"/>
        </w:rPr>
        <w:t>The provisions of Article 4(5)(a) of Law No 2969/2001;</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4.</w:t>
      </w:r>
      <w:r w:rsidRPr="00D43B74">
        <w:tab/>
      </w:r>
      <w:r w:rsidRPr="00D43B74">
        <w:rPr>
          <w:rStyle w:val="Corpsdutexte"/>
          <w:rFonts w:ascii="Times New Roman" w:hAnsi="Times New Roman"/>
          <w:sz w:val="22"/>
        </w:rPr>
        <w:t>The provisions (Article 5, Part A, paragraphs 1, 2, 3(a) and 4) regarding geographical and traditional designations and names of Decision No 30/077/2131/23-6-2011 of the Deputy Minister for Finance regarding production and distribution of alcoholic beverages (Government Gazette, Series II, No 1946/Β/31-8-2011);</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5.</w:t>
      </w:r>
      <w:r w:rsidRPr="00D43B74">
        <w:tab/>
      </w:r>
      <w:r w:rsidRPr="00D43B74">
        <w:rPr>
          <w:rStyle w:val="Corpsdutexte"/>
          <w:rFonts w:ascii="Times New Roman" w:hAnsi="Times New Roman"/>
          <w:sz w:val="22"/>
        </w:rPr>
        <w:t>The Annexes to Regulation (EC) No 123/1997 supplementing Regulation (EC) No 1107/96 (in particular point B - Foodstuffs listed in Annex I to Regulation (EEC) No 2081/92 - natural gums and resins, and point C - Agricultural products listed in Annex II to Regulation (EC) No 2081/92), read in conjunction with Article 19 of Regulation (EC) No 510/2006;</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6.</w:t>
      </w:r>
      <w:r w:rsidRPr="00D43B74">
        <w:tab/>
      </w:r>
      <w:r w:rsidRPr="00D43B74">
        <w:rPr>
          <w:rStyle w:val="Corpsdutexte"/>
          <w:rFonts w:ascii="Times New Roman" w:hAnsi="Times New Roman"/>
          <w:sz w:val="22"/>
        </w:rPr>
        <w:t>Decision No 3023634/2911/0029/6-12-2004 of the Minister for Finance and Economic Affairs laying down the specifications for ‘Mastiha of Chios/Masticha of Chios’ liqueur (Government Gazette, Series II, No 1868/16-12-2004);</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7.</w:t>
      </w:r>
      <w:r w:rsidRPr="00D43B74">
        <w:tab/>
      </w:r>
      <w:r w:rsidRPr="00D43B74">
        <w:rPr>
          <w:rStyle w:val="Corpsdutexte"/>
          <w:rFonts w:ascii="Times New Roman" w:hAnsi="Times New Roman"/>
          <w:sz w:val="22"/>
        </w:rPr>
        <w:t>Decision No 07927 ΕΞ//19-9-2012 of the Prime Minister and the Minister for Finance delegating powers to the Deputy Minister for Finance, Mr Georgios Mavraganis (Government Gazette, Series II, No 2574/24-9- 2012);</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8.</w:t>
      </w:r>
      <w:r w:rsidRPr="00D43B74">
        <w:tab/>
      </w:r>
      <w:r w:rsidRPr="00D43B74">
        <w:rPr>
          <w:rStyle w:val="Corpsdutexte"/>
          <w:rFonts w:ascii="Times New Roman" w:hAnsi="Times New Roman"/>
          <w:sz w:val="22"/>
        </w:rPr>
        <w:t>The application of the distillers concerned and the information recorded in the deposited file;</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9.</w:t>
      </w:r>
      <w:r w:rsidRPr="00D43B74">
        <w:tab/>
      </w:r>
      <w:r w:rsidRPr="00D43B74">
        <w:rPr>
          <w:rStyle w:val="Corpsdutexte"/>
          <w:rFonts w:ascii="Times New Roman" w:hAnsi="Times New Roman"/>
          <w:sz w:val="22"/>
        </w:rPr>
        <w:t xml:space="preserve">The recommendation dated 24 August 2012 of the Directorate for Alcohol, Alcoholic Beverages, Wine and Beer of the General State </w:t>
      </w:r>
      <w:r w:rsidR="00787A2B" w:rsidRPr="00D43B74">
        <w:rPr>
          <w:rStyle w:val="Corpsdutexte"/>
          <w:rFonts w:ascii="Times New Roman" w:hAnsi="Times New Roman"/>
          <w:sz w:val="22"/>
        </w:rPr>
        <w:t xml:space="preserve">Chemical </w:t>
      </w:r>
      <w:r w:rsidRPr="00D43B74">
        <w:rPr>
          <w:rStyle w:val="Corpsdutexte"/>
          <w:rFonts w:ascii="Times New Roman" w:hAnsi="Times New Roman"/>
          <w:sz w:val="22"/>
        </w:rPr>
        <w:t>Laboratory; and</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10.</w:t>
      </w:r>
      <w:r w:rsidRPr="00D43B74">
        <w:tab/>
      </w:r>
      <w:r w:rsidRPr="00D43B74">
        <w:rPr>
          <w:rStyle w:val="Corpsdutexte"/>
          <w:rFonts w:ascii="Times New Roman" w:hAnsi="Times New Roman"/>
          <w:sz w:val="22"/>
        </w:rPr>
        <w:t>The fact that this Decision entails no expenditure under the national budget,</w:t>
      </w:r>
    </w:p>
    <w:p w:rsidR="00690B59" w:rsidRPr="00D43B74" w:rsidRDefault="00690B59" w:rsidP="00F1239F">
      <w:pPr>
        <w:widowControl/>
        <w:suppressAutoHyphens/>
        <w:jc w:val="both"/>
        <w:rPr>
          <w:rStyle w:val="En-tte2"/>
          <w:rFonts w:ascii="Times New Roman" w:hAnsi="Times New Roman" w:cs="Times New Roman"/>
          <w:b w:val="0"/>
          <w:bCs w:val="0"/>
          <w:sz w:val="22"/>
          <w:szCs w:val="22"/>
        </w:rPr>
      </w:pPr>
      <w:bookmarkStart w:id="18" w:name="bookmark20"/>
    </w:p>
    <w:p w:rsidR="00690B59" w:rsidRPr="00D43B74" w:rsidRDefault="00F1239F" w:rsidP="00F1239F">
      <w:pPr>
        <w:widowControl/>
        <w:suppressAutoHyphens/>
        <w:jc w:val="center"/>
        <w:rPr>
          <w:rStyle w:val="En-tte2"/>
          <w:rFonts w:ascii="Times New Roman" w:hAnsi="Times New Roman" w:cs="Times New Roman"/>
          <w:bCs w:val="0"/>
          <w:sz w:val="22"/>
          <w:szCs w:val="22"/>
        </w:rPr>
      </w:pPr>
      <w:r w:rsidRPr="00D43B74">
        <w:rPr>
          <w:rStyle w:val="En-tte2"/>
          <w:rFonts w:ascii="Times New Roman" w:hAnsi="Times New Roman"/>
          <w:sz w:val="22"/>
        </w:rPr>
        <w:t>adopts the following decision:</w:t>
      </w:r>
    </w:p>
    <w:p w:rsidR="00690B59" w:rsidRPr="00D43B74" w:rsidRDefault="00690B59" w:rsidP="00F1239F">
      <w:pPr>
        <w:widowControl/>
        <w:suppressAutoHyphens/>
        <w:jc w:val="center"/>
        <w:rPr>
          <w:rStyle w:val="En-tte2"/>
          <w:rFonts w:ascii="Times New Roman" w:hAnsi="Times New Roman" w:cs="Times New Roman"/>
          <w:bCs w:val="0"/>
          <w:sz w:val="22"/>
          <w:szCs w:val="22"/>
        </w:rPr>
      </w:pPr>
    </w:p>
    <w:p w:rsidR="005804A4" w:rsidRPr="00D43B74" w:rsidRDefault="00F1239F" w:rsidP="00F1239F">
      <w:pPr>
        <w:widowControl/>
        <w:suppressAutoHyphens/>
        <w:jc w:val="center"/>
        <w:rPr>
          <w:sz w:val="22"/>
          <w:szCs w:val="22"/>
        </w:rPr>
      </w:pPr>
      <w:r w:rsidRPr="00D43B74">
        <w:rPr>
          <w:rStyle w:val="En-tte2"/>
          <w:rFonts w:ascii="Times New Roman" w:hAnsi="Times New Roman"/>
          <w:sz w:val="22"/>
        </w:rPr>
        <w:t>Article 1</w:t>
      </w:r>
      <w:bookmarkEnd w:id="18"/>
    </w:p>
    <w:p w:rsidR="00690B59" w:rsidRPr="00D43B74" w:rsidRDefault="00690B59" w:rsidP="00F1239F">
      <w:pPr>
        <w:widowControl/>
        <w:suppressAutoHyphens/>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1.</w:t>
      </w:r>
      <w:r w:rsidRPr="00D43B74">
        <w:tab/>
      </w:r>
      <w:r w:rsidRPr="00D43B74">
        <w:rPr>
          <w:rStyle w:val="Corpsdutexte"/>
          <w:rFonts w:ascii="Times New Roman" w:hAnsi="Times New Roman"/>
          <w:sz w:val="22"/>
        </w:rPr>
        <w:t>This decision lays down the production terms, quality standards and monitoring procedures that apply to the sales denomination ‘liqueur’ combined with the geographical indication ‘Mastiha of Chios/Masticha of Chios’. This geographical indication has been registered for Greece in the liqueurs category pursuant to Regulation (EC) No 110/2008.</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690B59" w:rsidP="00F1239F">
      <w:pPr>
        <w:widowControl/>
        <w:suppressAutoHyphens/>
        <w:ind w:left="720" w:hanging="720"/>
        <w:jc w:val="both"/>
        <w:rPr>
          <w:sz w:val="22"/>
          <w:szCs w:val="22"/>
        </w:rPr>
      </w:pPr>
      <w:r w:rsidRPr="00D43B74">
        <w:rPr>
          <w:rStyle w:val="Corpsdutexte"/>
          <w:rFonts w:ascii="Times New Roman" w:hAnsi="Times New Roman"/>
          <w:sz w:val="22"/>
        </w:rPr>
        <w:t>2.</w:t>
      </w:r>
      <w:r w:rsidRPr="00D43B74">
        <w:tab/>
      </w:r>
      <w:r w:rsidRPr="00D43B74">
        <w:rPr>
          <w:rStyle w:val="Corpsdutexte"/>
          <w:rFonts w:ascii="Times New Roman" w:hAnsi="Times New Roman"/>
          <w:sz w:val="22"/>
        </w:rPr>
        <w:t xml:space="preserve">The ‘Mastiha of Chios/Masticha of Chios’ indication shall be printed on the bottle next to the sales denomination ‘liqueur’ in a single font, </w:t>
      </w:r>
      <w:r w:rsidR="00E330EB" w:rsidRPr="00D43B74">
        <w:rPr>
          <w:rStyle w:val="Corpsdutexte"/>
          <w:rFonts w:ascii="Times New Roman" w:hAnsi="Times New Roman"/>
          <w:sz w:val="22"/>
        </w:rPr>
        <w:t>no larger than the font used for</w:t>
      </w:r>
      <w:r w:rsidRPr="00D43B74">
        <w:rPr>
          <w:rStyle w:val="Corpsdutexte"/>
          <w:rFonts w:ascii="Times New Roman" w:hAnsi="Times New Roman"/>
          <w:sz w:val="22"/>
        </w:rPr>
        <w:t xml:space="preserve"> the sales denomination.</w:t>
      </w:r>
    </w:p>
    <w:p w:rsidR="00690B59" w:rsidRPr="00D43B74" w:rsidRDefault="00690B59" w:rsidP="00F1239F">
      <w:pPr>
        <w:widowControl/>
        <w:suppressAutoHyphens/>
        <w:jc w:val="both"/>
        <w:rPr>
          <w:rStyle w:val="En-tte2"/>
          <w:rFonts w:ascii="Times New Roman" w:hAnsi="Times New Roman" w:cs="Times New Roman"/>
          <w:b w:val="0"/>
          <w:bCs w:val="0"/>
          <w:sz w:val="22"/>
          <w:szCs w:val="22"/>
        </w:rPr>
      </w:pPr>
      <w:bookmarkStart w:id="19" w:name="bookmark21"/>
    </w:p>
    <w:p w:rsidR="005804A4" w:rsidRPr="00D43B74" w:rsidRDefault="00F1239F" w:rsidP="00F1239F">
      <w:pPr>
        <w:widowControl/>
        <w:suppressAutoHyphens/>
        <w:jc w:val="center"/>
        <w:rPr>
          <w:sz w:val="22"/>
          <w:szCs w:val="22"/>
        </w:rPr>
      </w:pPr>
      <w:r w:rsidRPr="00D43B74">
        <w:rPr>
          <w:rStyle w:val="En-tte2"/>
          <w:rFonts w:ascii="Times New Roman" w:hAnsi="Times New Roman"/>
          <w:sz w:val="22"/>
        </w:rPr>
        <w:t>Article 2</w:t>
      </w:r>
      <w:bookmarkEnd w:id="19"/>
    </w:p>
    <w:p w:rsidR="00690B59" w:rsidRPr="00D43B74" w:rsidRDefault="00690B59" w:rsidP="00F1239F">
      <w:pPr>
        <w:widowControl/>
        <w:suppressAutoHyphens/>
        <w:jc w:val="both"/>
        <w:rPr>
          <w:rStyle w:val="Corpsdutexte"/>
          <w:rFonts w:ascii="Times New Roman" w:hAnsi="Times New Roman" w:cs="Times New Roman"/>
          <w:sz w:val="22"/>
          <w:szCs w:val="22"/>
        </w:rPr>
      </w:pPr>
    </w:p>
    <w:p w:rsidR="005804A4" w:rsidRPr="00D43B74" w:rsidRDefault="00003ECA" w:rsidP="00F1239F">
      <w:pPr>
        <w:widowControl/>
        <w:suppressAutoHyphens/>
        <w:ind w:left="720" w:hanging="720"/>
        <w:jc w:val="both"/>
        <w:rPr>
          <w:sz w:val="22"/>
          <w:szCs w:val="22"/>
        </w:rPr>
      </w:pPr>
      <w:r w:rsidRPr="00D43B74">
        <w:rPr>
          <w:rStyle w:val="Corpsdutexte"/>
          <w:rFonts w:ascii="Times New Roman" w:hAnsi="Times New Roman"/>
          <w:sz w:val="22"/>
        </w:rPr>
        <w:t>1.</w:t>
      </w:r>
      <w:r w:rsidRPr="00D43B74">
        <w:tab/>
      </w:r>
      <w:r w:rsidRPr="00D43B74">
        <w:rPr>
          <w:rStyle w:val="Corpsdutexte"/>
          <w:rFonts w:ascii="Times New Roman" w:hAnsi="Times New Roman"/>
          <w:sz w:val="22"/>
        </w:rPr>
        <w:t xml:space="preserve">In order for the geographical indication to be used, the entire production procedure, from the stage of flavouring with distilled ethyl alcohol to the final preparation of the beverage and its bottling, must be carried out in </w:t>
      </w:r>
      <w:r w:rsidR="00F84F89" w:rsidRPr="00D43B74">
        <w:rPr>
          <w:rStyle w:val="Corpsdutexte"/>
          <w:rFonts w:ascii="Times New Roman" w:hAnsi="Times New Roman"/>
          <w:sz w:val="22"/>
        </w:rPr>
        <w:t xml:space="preserve">the </w:t>
      </w:r>
      <w:r w:rsidRPr="00D43B74">
        <w:rPr>
          <w:rStyle w:val="Corpsdutexte"/>
          <w:rFonts w:ascii="Times New Roman" w:hAnsi="Times New Roman"/>
          <w:sz w:val="22"/>
        </w:rPr>
        <w:t xml:space="preserve">production facilities </w:t>
      </w:r>
      <w:r w:rsidR="00F84F89" w:rsidRPr="00D43B74">
        <w:rPr>
          <w:rStyle w:val="Corpsdutexte"/>
          <w:rFonts w:ascii="Times New Roman" w:hAnsi="Times New Roman"/>
          <w:sz w:val="22"/>
        </w:rPr>
        <w:t>of</w:t>
      </w:r>
      <w:r w:rsidRPr="00D43B74">
        <w:rPr>
          <w:rStyle w:val="Corpsdutexte"/>
          <w:rFonts w:ascii="Times New Roman" w:hAnsi="Times New Roman"/>
          <w:sz w:val="22"/>
        </w:rPr>
        <w:t xml:space="preserve"> undertakings </w:t>
      </w:r>
      <w:r w:rsidR="00F84F89" w:rsidRPr="00D43B74">
        <w:rPr>
          <w:rStyle w:val="Corpsdutexte"/>
          <w:rFonts w:ascii="Times New Roman" w:hAnsi="Times New Roman"/>
          <w:sz w:val="22"/>
        </w:rPr>
        <w:t xml:space="preserve">located </w:t>
      </w:r>
      <w:r w:rsidRPr="00D43B74">
        <w:rPr>
          <w:rStyle w:val="Corpsdutexte"/>
          <w:rFonts w:ascii="Times New Roman" w:hAnsi="Times New Roman"/>
          <w:sz w:val="22"/>
        </w:rPr>
        <w:t>on the island of Chios.</w:t>
      </w:r>
    </w:p>
    <w:p w:rsidR="00003ECA" w:rsidRPr="00D43B74" w:rsidRDefault="00003ECA" w:rsidP="00F1239F">
      <w:pPr>
        <w:widowControl/>
        <w:suppressAutoHyphens/>
        <w:jc w:val="both"/>
        <w:rPr>
          <w:rStyle w:val="Corpsdutexte"/>
          <w:rFonts w:ascii="Times New Roman" w:hAnsi="Times New Roman" w:cs="Times New Roman"/>
          <w:sz w:val="22"/>
          <w:szCs w:val="22"/>
        </w:rPr>
      </w:pPr>
    </w:p>
    <w:p w:rsidR="005804A4" w:rsidRPr="00D43B74" w:rsidRDefault="00003ECA" w:rsidP="00F1239F">
      <w:pPr>
        <w:widowControl/>
        <w:suppressAutoHyphens/>
        <w:jc w:val="both"/>
        <w:rPr>
          <w:sz w:val="22"/>
          <w:szCs w:val="22"/>
        </w:rPr>
      </w:pPr>
      <w:r w:rsidRPr="00D43B74">
        <w:rPr>
          <w:rStyle w:val="Corpsdutexte"/>
          <w:rFonts w:ascii="Times New Roman" w:hAnsi="Times New Roman"/>
          <w:sz w:val="22"/>
        </w:rPr>
        <w:t>2.</w:t>
      </w:r>
      <w:r w:rsidRPr="00D43B74">
        <w:tab/>
      </w:r>
      <w:r w:rsidRPr="00D43B74">
        <w:rPr>
          <w:rStyle w:val="Corpsdutexte"/>
          <w:rFonts w:ascii="Times New Roman" w:hAnsi="Times New Roman"/>
          <w:sz w:val="22"/>
        </w:rPr>
        <w:t>The drink must have the following characteristics:</w:t>
      </w:r>
    </w:p>
    <w:p w:rsidR="00003ECA" w:rsidRPr="00D43B74" w:rsidRDefault="00003ECA" w:rsidP="00F1239F">
      <w:pPr>
        <w:widowControl/>
        <w:tabs>
          <w:tab w:val="left" w:pos="1134"/>
        </w:tabs>
        <w:suppressAutoHyphens/>
        <w:ind w:firstLine="720"/>
        <w:jc w:val="both"/>
        <w:rPr>
          <w:rStyle w:val="Corpsdutexte"/>
          <w:rFonts w:ascii="Times New Roman" w:hAnsi="Times New Roman" w:cs="Times New Roman"/>
          <w:sz w:val="22"/>
          <w:szCs w:val="22"/>
        </w:rPr>
      </w:pPr>
    </w:p>
    <w:p w:rsidR="005804A4" w:rsidRPr="00D43B74" w:rsidRDefault="00F1239F" w:rsidP="00F1239F">
      <w:pPr>
        <w:widowControl/>
        <w:tabs>
          <w:tab w:val="left" w:pos="1134"/>
        </w:tabs>
        <w:suppressAutoHyphens/>
        <w:ind w:firstLine="720"/>
        <w:jc w:val="both"/>
        <w:rPr>
          <w:sz w:val="22"/>
          <w:szCs w:val="22"/>
        </w:rPr>
      </w:pPr>
      <w:r w:rsidRPr="00D43B74">
        <w:rPr>
          <w:rStyle w:val="Corpsdutexte"/>
          <w:rFonts w:ascii="Times New Roman" w:hAnsi="Times New Roman"/>
          <w:sz w:val="22"/>
        </w:rPr>
        <w:t>(a)</w:t>
      </w:r>
      <w:r w:rsidRPr="00D43B74">
        <w:tab/>
      </w:r>
      <w:r w:rsidRPr="00D43B74">
        <w:rPr>
          <w:rStyle w:val="Corpsdutexte"/>
          <w:rFonts w:ascii="Times New Roman" w:hAnsi="Times New Roman"/>
          <w:sz w:val="22"/>
        </w:rPr>
        <w:t>be transparent and colourless, sometimes with a yellowish tinge;</w:t>
      </w:r>
    </w:p>
    <w:p w:rsidR="00003ECA" w:rsidRPr="00D43B74" w:rsidRDefault="00003ECA" w:rsidP="00F1239F">
      <w:pPr>
        <w:widowControl/>
        <w:tabs>
          <w:tab w:val="left" w:pos="1134"/>
        </w:tabs>
        <w:suppressAutoHyphens/>
        <w:ind w:left="720"/>
        <w:jc w:val="both"/>
        <w:rPr>
          <w:rStyle w:val="Corpsdutexte"/>
          <w:rFonts w:ascii="Times New Roman" w:hAnsi="Times New Roman" w:cs="Times New Roman"/>
          <w:sz w:val="22"/>
          <w:szCs w:val="22"/>
        </w:rPr>
      </w:pPr>
    </w:p>
    <w:p w:rsidR="005804A4" w:rsidRPr="00D43B74" w:rsidRDefault="00F1239F" w:rsidP="00F1239F">
      <w:pPr>
        <w:widowControl/>
        <w:tabs>
          <w:tab w:val="left" w:pos="1134"/>
        </w:tabs>
        <w:suppressAutoHyphens/>
        <w:ind w:left="720"/>
        <w:jc w:val="both"/>
        <w:rPr>
          <w:sz w:val="22"/>
          <w:szCs w:val="22"/>
        </w:rPr>
      </w:pPr>
      <w:r w:rsidRPr="00D43B74">
        <w:rPr>
          <w:rStyle w:val="Corpsdutexte"/>
          <w:rFonts w:ascii="Times New Roman" w:hAnsi="Times New Roman"/>
          <w:sz w:val="22"/>
        </w:rPr>
        <w:t xml:space="preserve">(b) </w:t>
      </w:r>
      <w:r w:rsidRPr="00D43B74">
        <w:tab/>
      </w:r>
      <w:r w:rsidRPr="00D43B74">
        <w:rPr>
          <w:rStyle w:val="Corpsdutexte"/>
          <w:rFonts w:ascii="Times New Roman" w:hAnsi="Times New Roman"/>
          <w:sz w:val="22"/>
        </w:rPr>
        <w:t>its ingredients are: water, ethyl alcohol of agricultural origin, ethyl alcohol of agricultural origin flavoured by distillation with Chios mastic, sweeteners and, if appropriate, Chios mastic oil. No other ingredients may be used;</w:t>
      </w:r>
    </w:p>
    <w:p w:rsidR="00003ECA" w:rsidRPr="00D43B74" w:rsidRDefault="00003ECA" w:rsidP="00F1239F">
      <w:pPr>
        <w:widowControl/>
        <w:tabs>
          <w:tab w:val="left" w:pos="1134"/>
        </w:tabs>
        <w:suppressAutoHyphens/>
        <w:ind w:left="720"/>
        <w:jc w:val="both"/>
        <w:rPr>
          <w:rStyle w:val="Corpsdutexte"/>
          <w:rFonts w:ascii="Times New Roman" w:hAnsi="Times New Roman" w:cs="Times New Roman"/>
          <w:sz w:val="22"/>
          <w:szCs w:val="22"/>
        </w:rPr>
      </w:pPr>
    </w:p>
    <w:p w:rsidR="005804A4" w:rsidRPr="00D43B74" w:rsidRDefault="00F1239F" w:rsidP="00F1239F">
      <w:pPr>
        <w:widowControl/>
        <w:tabs>
          <w:tab w:val="left" w:pos="1134"/>
        </w:tabs>
        <w:suppressAutoHyphens/>
        <w:ind w:left="720"/>
        <w:jc w:val="both"/>
        <w:rPr>
          <w:sz w:val="22"/>
          <w:szCs w:val="22"/>
        </w:rPr>
      </w:pPr>
      <w:r w:rsidRPr="00D43B74">
        <w:rPr>
          <w:rStyle w:val="Corpsdutexte"/>
          <w:rFonts w:ascii="Times New Roman" w:hAnsi="Times New Roman"/>
          <w:sz w:val="22"/>
        </w:rPr>
        <w:t xml:space="preserve">(c) </w:t>
      </w:r>
      <w:r w:rsidRPr="00D43B74">
        <w:tab/>
      </w:r>
      <w:r w:rsidRPr="00D43B74">
        <w:rPr>
          <w:rStyle w:val="Corpsdutexte"/>
          <w:rFonts w:ascii="Times New Roman" w:hAnsi="Times New Roman"/>
          <w:sz w:val="22"/>
        </w:rPr>
        <w:t>the alcohol flavoured by distillation with Chios mastic must account for at least 30% of the alcoholic strength of the beverage. The distillation is done in traditional discontinuous copper stills with a maximum capacity of 1 000 litres;</w:t>
      </w:r>
    </w:p>
    <w:p w:rsidR="00003ECA" w:rsidRPr="00D43B74" w:rsidRDefault="00003ECA" w:rsidP="00F1239F">
      <w:pPr>
        <w:widowControl/>
        <w:tabs>
          <w:tab w:val="left" w:pos="1134"/>
        </w:tabs>
        <w:suppressAutoHyphens/>
        <w:ind w:left="720"/>
        <w:jc w:val="both"/>
        <w:rPr>
          <w:rStyle w:val="Corpsdutexte"/>
          <w:rFonts w:ascii="Times New Roman" w:hAnsi="Times New Roman" w:cs="Times New Roman"/>
          <w:sz w:val="22"/>
          <w:szCs w:val="22"/>
        </w:rPr>
      </w:pPr>
    </w:p>
    <w:p w:rsidR="005804A4" w:rsidRPr="00D43B74" w:rsidRDefault="00F1239F" w:rsidP="00F1239F">
      <w:pPr>
        <w:widowControl/>
        <w:tabs>
          <w:tab w:val="left" w:pos="1134"/>
        </w:tabs>
        <w:suppressAutoHyphens/>
        <w:ind w:left="720"/>
        <w:jc w:val="both"/>
        <w:rPr>
          <w:sz w:val="22"/>
          <w:szCs w:val="22"/>
        </w:rPr>
      </w:pPr>
      <w:r w:rsidRPr="00D43B74">
        <w:rPr>
          <w:rStyle w:val="Corpsdutexte"/>
          <w:rFonts w:ascii="Times New Roman" w:hAnsi="Times New Roman"/>
          <w:sz w:val="22"/>
        </w:rPr>
        <w:t xml:space="preserve">(d) </w:t>
      </w:r>
      <w:r w:rsidRPr="00D43B74">
        <w:tab/>
      </w:r>
      <w:r w:rsidRPr="00D43B74">
        <w:rPr>
          <w:rStyle w:val="Corpsdutexte"/>
          <w:rFonts w:ascii="Times New Roman" w:hAnsi="Times New Roman"/>
          <w:sz w:val="22"/>
        </w:rPr>
        <w:t>the Chios mastic and Chios mastic oil used in the production of the beverage must meet the terms governing designation as a protected designation of origin (PDO) pursuant to points B and C of the Annex to Regulation (EC) No 123/97;</w:t>
      </w:r>
    </w:p>
    <w:p w:rsidR="00003ECA" w:rsidRPr="00D43B74" w:rsidRDefault="00003ECA" w:rsidP="00F1239F">
      <w:pPr>
        <w:widowControl/>
        <w:tabs>
          <w:tab w:val="left" w:pos="1134"/>
        </w:tabs>
        <w:suppressAutoHyphens/>
        <w:ind w:left="720"/>
        <w:jc w:val="both"/>
        <w:rPr>
          <w:rStyle w:val="Corpsdutexte"/>
          <w:rFonts w:ascii="Times New Roman" w:hAnsi="Times New Roman" w:cs="Times New Roman"/>
          <w:sz w:val="22"/>
          <w:szCs w:val="22"/>
        </w:rPr>
      </w:pPr>
    </w:p>
    <w:p w:rsidR="005804A4" w:rsidRPr="00D43B74" w:rsidRDefault="00F1239F" w:rsidP="00F1239F">
      <w:pPr>
        <w:widowControl/>
        <w:tabs>
          <w:tab w:val="left" w:pos="1134"/>
        </w:tabs>
        <w:suppressAutoHyphens/>
        <w:ind w:left="720"/>
        <w:jc w:val="both"/>
        <w:rPr>
          <w:sz w:val="22"/>
          <w:szCs w:val="22"/>
        </w:rPr>
      </w:pPr>
      <w:r w:rsidRPr="00D43B74">
        <w:rPr>
          <w:rStyle w:val="Corpsdutexte"/>
          <w:rFonts w:ascii="Times New Roman" w:hAnsi="Times New Roman"/>
          <w:sz w:val="22"/>
        </w:rPr>
        <w:t>(e)</w:t>
      </w:r>
      <w:r w:rsidRPr="00D43B74">
        <w:tab/>
      </w:r>
      <w:r w:rsidRPr="00D43B74">
        <w:rPr>
          <w:rStyle w:val="Corpsdutexte"/>
          <w:rFonts w:ascii="Times New Roman" w:hAnsi="Times New Roman"/>
          <w:sz w:val="22"/>
        </w:rPr>
        <w:t>the minimum sugar content of the beverage is 150 gr per litre;</w:t>
      </w:r>
    </w:p>
    <w:p w:rsidR="00003ECA" w:rsidRPr="00D43B74" w:rsidRDefault="00003ECA" w:rsidP="00F1239F">
      <w:pPr>
        <w:widowControl/>
        <w:tabs>
          <w:tab w:val="left" w:pos="1134"/>
        </w:tabs>
        <w:suppressAutoHyphens/>
        <w:ind w:firstLine="720"/>
        <w:jc w:val="both"/>
        <w:rPr>
          <w:rStyle w:val="Corpsdutexte"/>
          <w:rFonts w:ascii="Times New Roman" w:hAnsi="Times New Roman" w:cs="Times New Roman"/>
          <w:sz w:val="22"/>
          <w:szCs w:val="22"/>
        </w:rPr>
      </w:pPr>
    </w:p>
    <w:p w:rsidR="00003ECA" w:rsidRPr="00D43B74" w:rsidRDefault="00F1239F" w:rsidP="00F1239F">
      <w:pPr>
        <w:widowControl/>
        <w:tabs>
          <w:tab w:val="left" w:pos="1134"/>
        </w:tabs>
        <w:suppressAutoHyphens/>
        <w:ind w:firstLine="720"/>
        <w:jc w:val="both"/>
        <w:rPr>
          <w:rStyle w:val="Corpsdutexte"/>
          <w:rFonts w:ascii="Times New Roman" w:hAnsi="Times New Roman" w:cs="Times New Roman"/>
          <w:sz w:val="22"/>
          <w:szCs w:val="22"/>
        </w:rPr>
      </w:pPr>
      <w:r w:rsidRPr="00D43B74">
        <w:rPr>
          <w:rStyle w:val="Corpsdutexte"/>
          <w:rFonts w:ascii="Times New Roman" w:hAnsi="Times New Roman"/>
          <w:sz w:val="22"/>
        </w:rPr>
        <w:t>(f)</w:t>
      </w:r>
      <w:r w:rsidRPr="00D43B74">
        <w:tab/>
      </w:r>
      <w:r w:rsidRPr="00D43B74">
        <w:rPr>
          <w:rStyle w:val="Corpsdutexte"/>
          <w:rFonts w:ascii="Times New Roman" w:hAnsi="Times New Roman"/>
          <w:sz w:val="22"/>
        </w:rPr>
        <w:t>The minimum alcohol content of the beverage is 20% vol.</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003ECA" w:rsidP="00F1239F">
      <w:pPr>
        <w:widowControl/>
        <w:suppressAutoHyphens/>
        <w:ind w:left="720" w:hanging="720"/>
        <w:jc w:val="both"/>
        <w:rPr>
          <w:sz w:val="22"/>
          <w:szCs w:val="22"/>
        </w:rPr>
      </w:pPr>
      <w:r w:rsidRPr="00D43B74">
        <w:rPr>
          <w:rStyle w:val="Corpsdutexte"/>
          <w:rFonts w:ascii="Times New Roman" w:hAnsi="Times New Roman"/>
          <w:sz w:val="22"/>
        </w:rPr>
        <w:t>3.</w:t>
      </w:r>
      <w:r w:rsidRPr="00D43B74">
        <w:tab/>
      </w:r>
      <w:r w:rsidRPr="00D43B74">
        <w:rPr>
          <w:rStyle w:val="Corpsdutexte"/>
          <w:rFonts w:ascii="Times New Roman" w:hAnsi="Times New Roman"/>
          <w:sz w:val="22"/>
        </w:rPr>
        <w:t>Liqueur may not be released for consumption with the ‘Mastiha of Chios/Masticha of Chios’ geographical indication unless the terms of this decision are met.</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003ECA" w:rsidP="00F1239F">
      <w:pPr>
        <w:widowControl/>
        <w:suppressAutoHyphens/>
        <w:ind w:left="720" w:hanging="720"/>
        <w:jc w:val="both"/>
        <w:rPr>
          <w:sz w:val="22"/>
          <w:szCs w:val="22"/>
        </w:rPr>
      </w:pPr>
      <w:r w:rsidRPr="00D43B74">
        <w:rPr>
          <w:rStyle w:val="Corpsdutexte"/>
          <w:rFonts w:ascii="Times New Roman" w:hAnsi="Times New Roman"/>
          <w:sz w:val="22"/>
        </w:rPr>
        <w:t>4.</w:t>
      </w:r>
      <w:r w:rsidRPr="00D43B74">
        <w:tab/>
      </w:r>
      <w:r w:rsidRPr="00D43B74">
        <w:rPr>
          <w:rStyle w:val="Corpsdutexte"/>
          <w:rFonts w:ascii="Times New Roman" w:hAnsi="Times New Roman"/>
          <w:sz w:val="22"/>
        </w:rPr>
        <w:t>The use of the words ‘of Chios’ or ‘Chiotiko’, words derived from them or compound words containing them shall not be allowed in trade names of other alcoholic drinks.</w:t>
      </w:r>
    </w:p>
    <w:p w:rsidR="00003ECA" w:rsidRPr="00D43B74" w:rsidRDefault="00003ECA" w:rsidP="00F1239F">
      <w:pPr>
        <w:widowControl/>
        <w:suppressAutoHyphens/>
        <w:jc w:val="both"/>
        <w:rPr>
          <w:rStyle w:val="En-tte2"/>
          <w:rFonts w:ascii="Times New Roman" w:hAnsi="Times New Roman" w:cs="Times New Roman"/>
          <w:b w:val="0"/>
          <w:bCs w:val="0"/>
          <w:sz w:val="22"/>
          <w:szCs w:val="22"/>
        </w:rPr>
      </w:pPr>
      <w:bookmarkStart w:id="20" w:name="bookmark22"/>
    </w:p>
    <w:p w:rsidR="005804A4" w:rsidRPr="00D43B74" w:rsidRDefault="00F1239F" w:rsidP="00F1239F">
      <w:pPr>
        <w:widowControl/>
        <w:suppressAutoHyphens/>
        <w:jc w:val="center"/>
        <w:rPr>
          <w:sz w:val="22"/>
          <w:szCs w:val="22"/>
        </w:rPr>
      </w:pPr>
      <w:r w:rsidRPr="00D43B74">
        <w:rPr>
          <w:rStyle w:val="En-tte2"/>
          <w:rFonts w:ascii="Times New Roman" w:hAnsi="Times New Roman"/>
          <w:sz w:val="22"/>
        </w:rPr>
        <w:t>Article 3</w:t>
      </w:r>
      <w:bookmarkEnd w:id="20"/>
    </w:p>
    <w:p w:rsidR="00003ECA" w:rsidRPr="00D43B74" w:rsidRDefault="00003ECA" w:rsidP="00F1239F">
      <w:pPr>
        <w:widowControl/>
        <w:suppressAutoHyphens/>
        <w:jc w:val="both"/>
        <w:rPr>
          <w:rStyle w:val="Corpsdutexte"/>
          <w:rFonts w:ascii="Times New Roman" w:hAnsi="Times New Roman" w:cs="Times New Roman"/>
          <w:sz w:val="22"/>
          <w:szCs w:val="22"/>
        </w:rPr>
      </w:pPr>
    </w:p>
    <w:p w:rsidR="005804A4" w:rsidRPr="00D43B74" w:rsidRDefault="00003ECA" w:rsidP="00F1239F">
      <w:pPr>
        <w:widowControl/>
        <w:suppressAutoHyphens/>
        <w:ind w:left="720" w:hanging="720"/>
        <w:jc w:val="both"/>
        <w:rPr>
          <w:sz w:val="22"/>
          <w:szCs w:val="22"/>
        </w:rPr>
      </w:pPr>
      <w:r w:rsidRPr="00D43B74">
        <w:rPr>
          <w:rStyle w:val="Corpsdutexte"/>
          <w:rFonts w:ascii="Times New Roman" w:hAnsi="Times New Roman"/>
          <w:sz w:val="22"/>
        </w:rPr>
        <w:t>1.</w:t>
      </w:r>
      <w:r w:rsidRPr="00D43B74">
        <w:tab/>
      </w:r>
      <w:r w:rsidRPr="00D43B74">
        <w:rPr>
          <w:rStyle w:val="Corpsdutexte"/>
          <w:rFonts w:ascii="Times New Roman" w:hAnsi="Times New Roman"/>
          <w:sz w:val="22"/>
        </w:rPr>
        <w:t>Distillers who intend to produce and market liqueur with the ‘Mastiha of Chios/Masticha of Chios’ geographical indication must submit to the local Chemical Laboratory Service, in addition to the supporting documents generally required to prove that spirit drinks comply with the relevant legislation (pursuant to Article 5(3) of Decision No 2131/077/2131/2011 of the Deputy Minister of Finance), all the relevant information proving that the product complies with the terms of this Decision. The latter shall, after examining the information submitted, issue the parties concerned with a certificate of legislative compliance, which also covers the use of the geographical indication.</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003ECA" w:rsidP="00F1239F">
      <w:pPr>
        <w:widowControl/>
        <w:suppressAutoHyphens/>
        <w:ind w:left="720" w:hanging="720"/>
        <w:jc w:val="both"/>
        <w:rPr>
          <w:sz w:val="22"/>
          <w:szCs w:val="22"/>
        </w:rPr>
      </w:pPr>
      <w:r w:rsidRPr="00D43B74">
        <w:rPr>
          <w:rStyle w:val="Corpsdutexte"/>
          <w:rFonts w:ascii="Times New Roman" w:hAnsi="Times New Roman"/>
          <w:sz w:val="22"/>
        </w:rPr>
        <w:t>2.</w:t>
      </w:r>
      <w:r w:rsidRPr="00D43B74">
        <w:tab/>
      </w:r>
      <w:r w:rsidRPr="00D43B74">
        <w:rPr>
          <w:rStyle w:val="Corpsdutexte"/>
          <w:rFonts w:ascii="Times New Roman" w:hAnsi="Times New Roman"/>
          <w:sz w:val="22"/>
        </w:rPr>
        <w:t>The local Chemical Laboratory Service shall regularly inspect the distillers who make use of this geographical indication, and shall revoke the above certificate if a distiller breaches Articles 1 and 2 of this Decision.</w:t>
      </w:r>
    </w:p>
    <w:p w:rsidR="00003ECA" w:rsidRPr="00D43B74" w:rsidRDefault="00003ECA" w:rsidP="00F1239F">
      <w:pPr>
        <w:widowControl/>
        <w:suppressAutoHyphens/>
        <w:ind w:left="720" w:hanging="720"/>
        <w:jc w:val="both"/>
        <w:rPr>
          <w:rStyle w:val="Corpsdutexte"/>
          <w:rFonts w:ascii="Times New Roman" w:hAnsi="Times New Roman" w:cs="Times New Roman"/>
          <w:sz w:val="22"/>
          <w:szCs w:val="22"/>
        </w:rPr>
      </w:pPr>
    </w:p>
    <w:p w:rsidR="005804A4" w:rsidRPr="00D43B74" w:rsidRDefault="00003ECA" w:rsidP="00F1239F">
      <w:pPr>
        <w:widowControl/>
        <w:suppressAutoHyphens/>
        <w:ind w:left="720" w:hanging="720"/>
        <w:jc w:val="both"/>
        <w:rPr>
          <w:sz w:val="22"/>
          <w:szCs w:val="22"/>
        </w:rPr>
      </w:pPr>
      <w:r w:rsidRPr="00D43B74">
        <w:rPr>
          <w:rStyle w:val="Corpsdutexte"/>
          <w:rFonts w:ascii="Times New Roman" w:hAnsi="Times New Roman"/>
          <w:sz w:val="22"/>
        </w:rPr>
        <w:t>3.</w:t>
      </w:r>
      <w:r w:rsidRPr="00D43B74">
        <w:tab/>
      </w:r>
      <w:r w:rsidRPr="00D43B74">
        <w:rPr>
          <w:rStyle w:val="Corpsdutexte"/>
          <w:rFonts w:ascii="Times New Roman" w:hAnsi="Times New Roman"/>
          <w:sz w:val="22"/>
        </w:rPr>
        <w:t>Failure to observe the terms and conditions of this Decision shall constitute a breach of Law No 2969/2001 which shall be punishable pursuant to subparagraph (l) of Article 11(2) and/or subparagraph (h) of Article 12 of that Law.</w:t>
      </w:r>
    </w:p>
    <w:p w:rsidR="00003ECA" w:rsidRPr="00D43B74" w:rsidRDefault="00003ECA" w:rsidP="00F1239F">
      <w:pPr>
        <w:widowControl/>
        <w:suppressAutoHyphens/>
        <w:jc w:val="both"/>
        <w:rPr>
          <w:rStyle w:val="En-tte2"/>
          <w:rFonts w:ascii="Times New Roman" w:hAnsi="Times New Roman" w:cs="Times New Roman"/>
          <w:b w:val="0"/>
          <w:bCs w:val="0"/>
          <w:sz w:val="22"/>
          <w:szCs w:val="22"/>
        </w:rPr>
      </w:pPr>
      <w:bookmarkStart w:id="21" w:name="bookmark23"/>
    </w:p>
    <w:p w:rsidR="005804A4" w:rsidRPr="00D43B74" w:rsidRDefault="00F1239F" w:rsidP="00F1239F">
      <w:pPr>
        <w:widowControl/>
        <w:suppressAutoHyphens/>
        <w:jc w:val="center"/>
        <w:rPr>
          <w:sz w:val="22"/>
          <w:szCs w:val="22"/>
        </w:rPr>
      </w:pPr>
      <w:r w:rsidRPr="00D43B74">
        <w:rPr>
          <w:rStyle w:val="En-tte2"/>
          <w:rFonts w:ascii="Times New Roman" w:hAnsi="Times New Roman"/>
          <w:sz w:val="22"/>
        </w:rPr>
        <w:t>Article 4</w:t>
      </w:r>
      <w:bookmarkEnd w:id="21"/>
    </w:p>
    <w:p w:rsidR="00003ECA" w:rsidRPr="00D43B74" w:rsidRDefault="00003ECA" w:rsidP="00F1239F">
      <w:pPr>
        <w:widowControl/>
        <w:suppressAutoHyphens/>
        <w:jc w:val="both"/>
        <w:rPr>
          <w:rStyle w:val="Corpsdutexte"/>
          <w:rFonts w:ascii="Times New Roman" w:hAnsi="Times New Roman" w:cs="Times New Roman"/>
          <w:sz w:val="22"/>
          <w:szCs w:val="22"/>
        </w:rPr>
      </w:pPr>
    </w:p>
    <w:p w:rsidR="005804A4" w:rsidRPr="00D43B74" w:rsidRDefault="00F1239F" w:rsidP="00F1239F">
      <w:pPr>
        <w:widowControl/>
        <w:suppressAutoHyphens/>
        <w:jc w:val="both"/>
        <w:rPr>
          <w:rStyle w:val="Corpsdutexte"/>
          <w:rFonts w:ascii="Times New Roman" w:hAnsi="Times New Roman" w:cs="Times New Roman"/>
          <w:sz w:val="22"/>
          <w:szCs w:val="22"/>
        </w:rPr>
      </w:pPr>
      <w:r w:rsidRPr="00D43B74">
        <w:rPr>
          <w:rStyle w:val="Corpsdutexte"/>
          <w:rFonts w:ascii="Times New Roman" w:hAnsi="Times New Roman"/>
          <w:sz w:val="22"/>
        </w:rPr>
        <w:t>From the entry into force of this Decision, Decision No 3023634/2911/0029/6-12-2004 of the Minister for Finance and Economic Affairs laying down the specifications for ‘Mastiha of Chios/Masticha of Chios’ liqueur shall no longer apply.</w:t>
      </w:r>
    </w:p>
    <w:p w:rsidR="00003ECA" w:rsidRPr="00D43B74" w:rsidRDefault="00003ECA" w:rsidP="00F1239F">
      <w:pPr>
        <w:widowControl/>
        <w:suppressAutoHyphens/>
        <w:jc w:val="both"/>
        <w:rPr>
          <w:sz w:val="22"/>
          <w:szCs w:val="22"/>
        </w:rPr>
      </w:pPr>
    </w:p>
    <w:p w:rsidR="005804A4" w:rsidRPr="00D43B74" w:rsidRDefault="00F1239F" w:rsidP="00F1239F">
      <w:pPr>
        <w:widowControl/>
        <w:suppressAutoHyphens/>
        <w:jc w:val="center"/>
        <w:rPr>
          <w:sz w:val="22"/>
          <w:szCs w:val="22"/>
        </w:rPr>
      </w:pPr>
      <w:bookmarkStart w:id="22" w:name="bookmark24"/>
      <w:r w:rsidRPr="00D43B74">
        <w:rPr>
          <w:rStyle w:val="En-tte2"/>
          <w:rFonts w:ascii="Times New Roman" w:hAnsi="Times New Roman"/>
          <w:sz w:val="22"/>
        </w:rPr>
        <w:t>Article 5</w:t>
      </w:r>
      <w:bookmarkEnd w:id="22"/>
    </w:p>
    <w:p w:rsidR="00003ECA" w:rsidRPr="00D43B74" w:rsidRDefault="00003ECA" w:rsidP="00F1239F">
      <w:pPr>
        <w:widowControl/>
        <w:suppressAutoHyphens/>
        <w:jc w:val="both"/>
        <w:rPr>
          <w:rStyle w:val="Corpsdutexte"/>
          <w:rFonts w:ascii="Times New Roman" w:hAnsi="Times New Roman" w:cs="Times New Roman"/>
          <w:sz w:val="22"/>
          <w:szCs w:val="22"/>
        </w:rPr>
      </w:pPr>
    </w:p>
    <w:p w:rsidR="005804A4" w:rsidRPr="00D43B74" w:rsidRDefault="00F1239F" w:rsidP="00F1239F">
      <w:pPr>
        <w:widowControl/>
        <w:suppressAutoHyphens/>
        <w:jc w:val="both"/>
        <w:rPr>
          <w:sz w:val="22"/>
          <w:szCs w:val="22"/>
        </w:rPr>
      </w:pPr>
      <w:r w:rsidRPr="00D43B74">
        <w:rPr>
          <w:rStyle w:val="Corpsdutexte"/>
          <w:rFonts w:ascii="Times New Roman" w:hAnsi="Times New Roman"/>
          <w:sz w:val="22"/>
        </w:rPr>
        <w:t>This Decision shall be published in the Government Gazette and shall enter into force on the date of its publication.</w:t>
      </w:r>
    </w:p>
    <w:p w:rsidR="00003ECA" w:rsidRPr="00D43B74" w:rsidRDefault="00003ECA" w:rsidP="00C93192">
      <w:pPr>
        <w:widowControl/>
        <w:suppressAutoHyphens/>
        <w:rPr>
          <w:rStyle w:val="Corpsdutexte"/>
          <w:rFonts w:ascii="Times New Roman" w:hAnsi="Times New Roman" w:cs="Times New Roman"/>
          <w:sz w:val="22"/>
          <w:szCs w:val="22"/>
        </w:rPr>
      </w:pPr>
    </w:p>
    <w:p w:rsidR="005804A4" w:rsidRPr="00D43B74" w:rsidRDefault="00F1239F" w:rsidP="00003ECA">
      <w:pPr>
        <w:widowControl/>
        <w:suppressAutoHyphens/>
        <w:jc w:val="center"/>
        <w:rPr>
          <w:sz w:val="22"/>
          <w:szCs w:val="22"/>
        </w:rPr>
      </w:pPr>
      <w:r w:rsidRPr="00D43B74">
        <w:rPr>
          <w:rStyle w:val="Corpsdutexte"/>
          <w:rFonts w:ascii="Times New Roman" w:hAnsi="Times New Roman"/>
          <w:sz w:val="22"/>
        </w:rPr>
        <w:t>Athens, 10 October 2012</w:t>
      </w:r>
    </w:p>
    <w:p w:rsidR="001C54AF" w:rsidRPr="00D43B74" w:rsidRDefault="001C54AF" w:rsidP="00003ECA">
      <w:pPr>
        <w:widowControl/>
        <w:suppressAutoHyphens/>
        <w:jc w:val="center"/>
        <w:rPr>
          <w:rStyle w:val="Corpsdutexte40"/>
          <w:rFonts w:ascii="Times New Roman" w:hAnsi="Times New Roman"/>
          <w:sz w:val="20"/>
        </w:rPr>
      </w:pPr>
    </w:p>
    <w:p w:rsidR="005804A4" w:rsidRPr="00D43B74" w:rsidRDefault="00F1239F" w:rsidP="00003ECA">
      <w:pPr>
        <w:widowControl/>
        <w:suppressAutoHyphens/>
        <w:jc w:val="center"/>
        <w:rPr>
          <w:sz w:val="20"/>
          <w:szCs w:val="20"/>
        </w:rPr>
      </w:pPr>
      <w:r w:rsidRPr="00D43B74">
        <w:rPr>
          <w:rStyle w:val="Corpsdutexte40"/>
          <w:rFonts w:ascii="Times New Roman" w:hAnsi="Times New Roman"/>
          <w:sz w:val="20"/>
        </w:rPr>
        <w:t>The Deputy Minister</w:t>
      </w:r>
    </w:p>
    <w:p w:rsidR="00003ECA" w:rsidRPr="00D43B74" w:rsidRDefault="00003ECA" w:rsidP="00003ECA">
      <w:pPr>
        <w:widowControl/>
        <w:suppressAutoHyphens/>
        <w:jc w:val="center"/>
        <w:rPr>
          <w:rStyle w:val="En-tte2"/>
          <w:rFonts w:ascii="Times New Roman" w:hAnsi="Times New Roman" w:cs="Times New Roman"/>
          <w:b w:val="0"/>
          <w:bCs w:val="0"/>
          <w:sz w:val="22"/>
          <w:szCs w:val="22"/>
        </w:rPr>
      </w:pPr>
      <w:bookmarkStart w:id="23" w:name="bookmark25"/>
    </w:p>
    <w:p w:rsidR="005804A4" w:rsidRPr="00D43B74" w:rsidRDefault="00F1239F" w:rsidP="00003ECA">
      <w:pPr>
        <w:widowControl/>
        <w:suppressAutoHyphens/>
        <w:jc w:val="center"/>
        <w:rPr>
          <w:sz w:val="22"/>
          <w:szCs w:val="22"/>
        </w:rPr>
      </w:pPr>
      <w:r w:rsidRPr="00D43B74">
        <w:rPr>
          <w:rStyle w:val="En-tte2"/>
          <w:rFonts w:ascii="Times New Roman" w:hAnsi="Times New Roman"/>
          <w:sz w:val="22"/>
        </w:rPr>
        <w:t>GEORGIOS MAVRAGANIS</w:t>
      </w:r>
      <w:bookmarkEnd w:id="23"/>
    </w:p>
    <w:sectPr w:rsidR="005804A4" w:rsidRPr="00D43B74" w:rsidSect="00C93192">
      <w:pgSz w:w="11909" w:h="16834"/>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4A4" w:rsidRDefault="00F1239F">
      <w:pPr>
        <w:rPr>
          <w:color w:val="auto"/>
        </w:rPr>
      </w:pPr>
      <w:r>
        <w:rPr>
          <w:color w:val="auto"/>
        </w:rPr>
        <w:separator/>
      </w:r>
    </w:p>
  </w:endnote>
  <w:endnote w:type="continuationSeparator" w:id="0">
    <w:p w:rsidR="005804A4" w:rsidRDefault="00F1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4A4" w:rsidRDefault="00F1239F">
      <w:pPr>
        <w:rPr>
          <w:color w:val="auto"/>
        </w:rPr>
      </w:pPr>
      <w:r>
        <w:rPr>
          <w:color w:val="auto"/>
        </w:rPr>
        <w:separator/>
      </w:r>
    </w:p>
  </w:footnote>
  <w:footnote w:type="continuationSeparator" w:id="0">
    <w:p w:rsidR="005804A4" w:rsidRDefault="00F1239F">
      <w:r>
        <w:continuationSeparator/>
      </w:r>
    </w:p>
  </w:footnote>
  <w:footnote w:id="1">
    <w:p w:rsidR="005804A4" w:rsidRPr="001C54AF" w:rsidRDefault="00F1239F">
      <w:pPr>
        <w:pStyle w:val="Notedebasdepage0"/>
        <w:shd w:val="clear" w:color="auto" w:fill="auto"/>
        <w:tabs>
          <w:tab w:val="left" w:pos="130"/>
        </w:tabs>
        <w:ind w:right="180"/>
        <w:rPr>
          <w:rFonts w:ascii="Times New Roman" w:hAnsi="Times New Roman" w:cs="Times New Roman"/>
          <w:sz w:val="18"/>
          <w:szCs w:val="18"/>
        </w:rPr>
      </w:pPr>
      <w:r w:rsidRPr="001C54AF">
        <w:rPr>
          <w:rStyle w:val="Notedebasdepage"/>
          <w:rFonts w:ascii="Times New Roman" w:hAnsi="Times New Roman" w:cs="Times New Roman"/>
          <w:color w:val="000000"/>
          <w:sz w:val="18"/>
          <w:szCs w:val="18"/>
          <w:vertAlign w:val="superscript"/>
        </w:rPr>
        <w:footnoteRef/>
      </w:r>
      <w:r w:rsidRPr="001C54AF">
        <w:rPr>
          <w:rFonts w:ascii="Times New Roman" w:hAnsi="Times New Roman" w:cs="Times New Roman"/>
          <w:sz w:val="18"/>
          <w:szCs w:val="18"/>
        </w:rPr>
        <w:tab/>
      </w:r>
      <w:r w:rsidRPr="001C54AF">
        <w:rPr>
          <w:rStyle w:val="Notedebasdepage"/>
          <w:rFonts w:ascii="Times New Roman" w:hAnsi="Times New Roman" w:cs="Times New Roman"/>
          <w:color w:val="000000"/>
          <w:sz w:val="18"/>
          <w:szCs w:val="18"/>
        </w:rPr>
        <w:t>George I. Zolotas, History of Chios, Volume I, Historical Topography and Genealogy, Published in Athens by N.D. Sakelariou, 1921, p. 216</w:t>
      </w:r>
      <w:r w:rsidR="00104D3A" w:rsidRPr="001C54AF">
        <w:rPr>
          <w:rStyle w:val="Notedebasdepage"/>
          <w:rFonts w:ascii="Times New Roman" w:hAnsi="Times New Roman" w:cs="Times New Roman"/>
          <w:color w:val="000000"/>
          <w:sz w:val="18"/>
          <w:szCs w:val="18"/>
        </w:rPr>
        <w:t>.</w:t>
      </w:r>
      <w:r w:rsidRPr="001C54AF">
        <w:rPr>
          <w:rStyle w:val="Notedebasdepage"/>
          <w:rFonts w:ascii="Times New Roman" w:hAnsi="Times New Roman" w:cs="Times New Roman"/>
          <w:color w:val="000000"/>
          <w:sz w:val="18"/>
          <w:szCs w:val="18"/>
        </w:rPr>
        <w:t xml:space="preserve"> </w:t>
      </w:r>
    </w:p>
  </w:footnote>
  <w:footnote w:id="2">
    <w:p w:rsidR="005804A4" w:rsidRPr="001C54AF" w:rsidRDefault="00F1239F">
      <w:pPr>
        <w:pStyle w:val="Notedebasdepage0"/>
        <w:shd w:val="clear" w:color="auto" w:fill="auto"/>
        <w:tabs>
          <w:tab w:val="left" w:pos="140"/>
        </w:tabs>
        <w:ind w:left="20" w:right="500"/>
        <w:jc w:val="left"/>
        <w:rPr>
          <w:rFonts w:ascii="Times New Roman" w:hAnsi="Times New Roman" w:cs="Times New Roman"/>
          <w:sz w:val="18"/>
          <w:szCs w:val="18"/>
        </w:rPr>
      </w:pPr>
      <w:r w:rsidRPr="001C54AF">
        <w:rPr>
          <w:rStyle w:val="Notedebasdepage"/>
          <w:rFonts w:ascii="Times New Roman" w:hAnsi="Times New Roman" w:cs="Times New Roman"/>
          <w:color w:val="000000"/>
          <w:sz w:val="18"/>
          <w:szCs w:val="18"/>
          <w:vertAlign w:val="superscript"/>
        </w:rPr>
        <w:footnoteRef/>
      </w:r>
      <w:r w:rsidRPr="001C54AF">
        <w:rPr>
          <w:rFonts w:ascii="Times New Roman" w:hAnsi="Times New Roman" w:cs="Times New Roman"/>
          <w:sz w:val="18"/>
          <w:szCs w:val="18"/>
        </w:rPr>
        <w:tab/>
      </w:r>
      <w:r w:rsidRPr="001C54AF">
        <w:rPr>
          <w:rStyle w:val="Notedebasdepage"/>
          <w:rFonts w:ascii="Times New Roman" w:hAnsi="Times New Roman" w:cs="Times New Roman"/>
          <w:color w:val="000000"/>
          <w:sz w:val="18"/>
          <w:szCs w:val="18"/>
        </w:rPr>
        <w:t>Philippos Argendis and Stilponos Kyriakidis, ‘Chios by geographers and travellers from the 8th to the 20th century’, Volume 12, Printing House Estia, Athens 1946</w:t>
      </w:r>
      <w:r w:rsidR="00104D3A" w:rsidRPr="001C54AF">
        <w:rPr>
          <w:rStyle w:val="Notedebasdepage"/>
          <w:rFonts w:ascii="Times New Roman" w:hAnsi="Times New Roman" w:cs="Times New Roman"/>
          <w:color w:val="000000"/>
          <w:sz w:val="18"/>
          <w:szCs w:val="18"/>
        </w:rPr>
        <w:t>.</w:t>
      </w:r>
    </w:p>
  </w:footnote>
  <w:footnote w:id="3">
    <w:p w:rsidR="005804A4" w:rsidRPr="001C54AF" w:rsidRDefault="00F1239F">
      <w:pPr>
        <w:pStyle w:val="Notedebasdepage0"/>
        <w:shd w:val="clear" w:color="auto" w:fill="auto"/>
        <w:tabs>
          <w:tab w:val="left" w:pos="145"/>
        </w:tabs>
        <w:ind w:left="20" w:right="540"/>
        <w:jc w:val="left"/>
        <w:rPr>
          <w:rFonts w:ascii="Times New Roman" w:hAnsi="Times New Roman" w:cs="Times New Roman"/>
          <w:sz w:val="18"/>
          <w:szCs w:val="18"/>
        </w:rPr>
      </w:pPr>
      <w:r w:rsidRPr="001C54AF">
        <w:rPr>
          <w:rStyle w:val="Notedebasdepage"/>
          <w:rFonts w:ascii="Times New Roman" w:hAnsi="Times New Roman" w:cs="Times New Roman"/>
          <w:color w:val="000000"/>
          <w:sz w:val="18"/>
          <w:szCs w:val="18"/>
          <w:vertAlign w:val="superscript"/>
        </w:rPr>
        <w:footnoteRef/>
      </w:r>
      <w:r w:rsidRPr="001C54AF">
        <w:rPr>
          <w:rFonts w:ascii="Times New Roman" w:hAnsi="Times New Roman" w:cs="Times New Roman"/>
          <w:sz w:val="18"/>
          <w:szCs w:val="18"/>
        </w:rPr>
        <w:tab/>
      </w:r>
      <w:r w:rsidRPr="001C54AF">
        <w:rPr>
          <w:rStyle w:val="Notedebasdepage"/>
          <w:rFonts w:ascii="Times New Roman" w:hAnsi="Times New Roman" w:cs="Times New Roman"/>
          <w:color w:val="000000"/>
          <w:sz w:val="18"/>
          <w:szCs w:val="18"/>
        </w:rPr>
        <w:t>Hubert Pernot, 'The island of Chios', late 19th century with an introduction and translation by Kostas Choreanthis, Publications 'Chios, Calendar', 1981</w:t>
      </w:r>
      <w:r w:rsidR="00104D3A" w:rsidRPr="001C54AF">
        <w:rPr>
          <w:rStyle w:val="Notedebasdepage"/>
          <w:rFonts w:ascii="Times New Roman" w:hAnsi="Times New Roman" w:cs="Times New Roman"/>
          <w:color w:val="000000"/>
          <w:sz w:val="18"/>
          <w:szCs w:val="18"/>
        </w:rPr>
        <w:t>.</w:t>
      </w:r>
    </w:p>
  </w:footnote>
  <w:footnote w:id="4">
    <w:p w:rsidR="005804A4" w:rsidRPr="001C54AF" w:rsidRDefault="00F1239F">
      <w:pPr>
        <w:pStyle w:val="Notedebasdepage0"/>
        <w:shd w:val="clear" w:color="auto" w:fill="auto"/>
        <w:tabs>
          <w:tab w:val="left" w:pos="125"/>
        </w:tabs>
        <w:rPr>
          <w:rFonts w:ascii="Times New Roman" w:hAnsi="Times New Roman" w:cs="Times New Roman"/>
          <w:sz w:val="18"/>
          <w:szCs w:val="18"/>
          <w:lang w:val="fr-FR"/>
        </w:rPr>
      </w:pPr>
      <w:r w:rsidRPr="001C54AF">
        <w:rPr>
          <w:rStyle w:val="Notedebasdepage"/>
          <w:rFonts w:ascii="Times New Roman" w:hAnsi="Times New Roman" w:cs="Times New Roman"/>
          <w:color w:val="000000"/>
          <w:sz w:val="18"/>
          <w:szCs w:val="18"/>
          <w:vertAlign w:val="superscript"/>
        </w:rPr>
        <w:footnoteRef/>
      </w:r>
      <w:r w:rsidRPr="001C54AF">
        <w:rPr>
          <w:rFonts w:ascii="Times New Roman" w:hAnsi="Times New Roman" w:cs="Times New Roman"/>
          <w:sz w:val="18"/>
          <w:szCs w:val="18"/>
          <w:lang w:val="fr-FR"/>
        </w:rPr>
        <w:tab/>
      </w:r>
      <w:r w:rsidRPr="001C54AF">
        <w:rPr>
          <w:rStyle w:val="Notedebasdepage"/>
          <w:rFonts w:ascii="Times New Roman" w:hAnsi="Times New Roman" w:cs="Times New Roman"/>
          <w:color w:val="000000"/>
          <w:sz w:val="18"/>
          <w:szCs w:val="18"/>
          <w:lang w:val="fr-FR"/>
        </w:rPr>
        <w:t>Fustel de Coulanges, Memoire sur l'ile de Chio, 1856, Publications A. Karavia, 1977, p. 10</w:t>
      </w:r>
      <w:r w:rsidR="00104D3A" w:rsidRPr="001C54AF">
        <w:rPr>
          <w:rStyle w:val="Notedebasdepage"/>
          <w:rFonts w:ascii="Times New Roman" w:hAnsi="Times New Roman" w:cs="Times New Roman"/>
          <w:color w:val="000000"/>
          <w:sz w:val="18"/>
          <w:szCs w:val="18"/>
          <w:lang w:val="fr-F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w:hAnsi="Arial" w:cs="Arial"/>
        <w:b w:val="0"/>
        <w:bCs w:val="0"/>
        <w:i/>
        <w:iCs/>
        <w:smallCaps w:val="0"/>
        <w:strike w:val="0"/>
        <w:color w:val="000000"/>
        <w:spacing w:val="0"/>
        <w:w w:val="100"/>
        <w:position w:val="0"/>
        <w:sz w:val="21"/>
        <w:szCs w:val="21"/>
        <w:u w:val="none"/>
      </w:rPr>
    </w:lvl>
    <w:lvl w:ilvl="1">
      <w:start w:val="1"/>
      <w:numFmt w:val="decimal"/>
      <w:lvlText w:val="%2."/>
      <w:lvlJc w:val="left"/>
      <w:rPr>
        <w:rFonts w:ascii="Arial" w:hAnsi="Arial" w:cs="Arial"/>
        <w:b/>
        <w:bCs/>
        <w:i w:val="0"/>
        <w:iCs w:val="0"/>
        <w:smallCaps w:val="0"/>
        <w:strike w:val="0"/>
        <w:color w:val="000000"/>
        <w:spacing w:val="0"/>
        <w:w w:val="100"/>
        <w:position w:val="0"/>
        <w:sz w:val="21"/>
        <w:szCs w:val="21"/>
        <w:u w:val="none"/>
      </w:rPr>
    </w:lvl>
    <w:lvl w:ilvl="2">
      <w:start w:val="1"/>
      <w:numFmt w:val="decimal"/>
      <w:lvlText w:val="%3."/>
      <w:lvlJc w:val="left"/>
      <w:rPr>
        <w:rFonts w:ascii="Arial" w:hAnsi="Arial" w:cs="Arial"/>
        <w:b/>
        <w:bCs/>
        <w:i w:val="0"/>
        <w:iCs w:val="0"/>
        <w:smallCaps w:val="0"/>
        <w:strike w:val="0"/>
        <w:color w:val="000000"/>
        <w:spacing w:val="0"/>
        <w:w w:val="100"/>
        <w:position w:val="0"/>
        <w:sz w:val="21"/>
        <w:szCs w:val="21"/>
        <w:u w:val="none"/>
      </w:rPr>
    </w:lvl>
    <w:lvl w:ilvl="3">
      <w:start w:val="1"/>
      <w:numFmt w:val="decimal"/>
      <w:lvlText w:val="%4."/>
      <w:lvlJc w:val="left"/>
      <w:rPr>
        <w:rFonts w:ascii="Arial" w:hAnsi="Arial" w:cs="Arial"/>
        <w:b/>
        <w:bCs/>
        <w:i w:val="0"/>
        <w:iCs w:val="0"/>
        <w:smallCaps w:val="0"/>
        <w:strike w:val="0"/>
        <w:color w:val="000000"/>
        <w:spacing w:val="0"/>
        <w:w w:val="100"/>
        <w:position w:val="0"/>
        <w:sz w:val="21"/>
        <w:szCs w:val="21"/>
        <w:u w:val="none"/>
      </w:rPr>
    </w:lvl>
    <w:lvl w:ilvl="4">
      <w:start w:val="1"/>
      <w:numFmt w:val="decimal"/>
      <w:lvlText w:val="%5."/>
      <w:lvlJc w:val="left"/>
      <w:rPr>
        <w:rFonts w:ascii="Arial" w:hAnsi="Arial" w:cs="Arial"/>
        <w:b/>
        <w:bCs/>
        <w:i w:val="0"/>
        <w:iCs w:val="0"/>
        <w:smallCaps w:val="0"/>
        <w:strike w:val="0"/>
        <w:color w:val="000000"/>
        <w:spacing w:val="0"/>
        <w:w w:val="100"/>
        <w:position w:val="0"/>
        <w:sz w:val="21"/>
        <w:szCs w:val="21"/>
        <w:u w:val="none"/>
      </w:rPr>
    </w:lvl>
    <w:lvl w:ilvl="5">
      <w:start w:val="1"/>
      <w:numFmt w:val="decimal"/>
      <w:lvlText w:val="%5."/>
      <w:lvlJc w:val="left"/>
      <w:rPr>
        <w:rFonts w:ascii="Arial" w:hAnsi="Arial" w:cs="Arial"/>
        <w:b/>
        <w:bCs/>
        <w:i w:val="0"/>
        <w:iCs w:val="0"/>
        <w:smallCaps w:val="0"/>
        <w:strike w:val="0"/>
        <w:color w:val="000000"/>
        <w:spacing w:val="0"/>
        <w:w w:val="100"/>
        <w:position w:val="0"/>
        <w:sz w:val="21"/>
        <w:szCs w:val="21"/>
        <w:u w:val="none"/>
      </w:rPr>
    </w:lvl>
    <w:lvl w:ilvl="6">
      <w:start w:val="1"/>
      <w:numFmt w:val="decimal"/>
      <w:lvlText w:val="%5."/>
      <w:lvlJc w:val="left"/>
      <w:rPr>
        <w:rFonts w:ascii="Arial" w:hAnsi="Arial" w:cs="Arial"/>
        <w:b/>
        <w:bCs/>
        <w:i w:val="0"/>
        <w:iCs w:val="0"/>
        <w:smallCaps w:val="0"/>
        <w:strike w:val="0"/>
        <w:color w:val="000000"/>
        <w:spacing w:val="0"/>
        <w:w w:val="100"/>
        <w:position w:val="0"/>
        <w:sz w:val="21"/>
        <w:szCs w:val="21"/>
        <w:u w:val="none"/>
      </w:rPr>
    </w:lvl>
    <w:lvl w:ilvl="7">
      <w:start w:val="1"/>
      <w:numFmt w:val="decimal"/>
      <w:lvlText w:val="%5."/>
      <w:lvlJc w:val="left"/>
      <w:rPr>
        <w:rFonts w:ascii="Arial" w:hAnsi="Arial" w:cs="Arial"/>
        <w:b/>
        <w:bCs/>
        <w:i w:val="0"/>
        <w:iCs w:val="0"/>
        <w:smallCaps w:val="0"/>
        <w:strike w:val="0"/>
        <w:color w:val="000000"/>
        <w:spacing w:val="0"/>
        <w:w w:val="100"/>
        <w:position w:val="0"/>
        <w:sz w:val="21"/>
        <w:szCs w:val="21"/>
        <w:u w:val="none"/>
      </w:rPr>
    </w:lvl>
    <w:lvl w:ilvl="8">
      <w:start w:val="1"/>
      <w:numFmt w:val="decimal"/>
      <w:lvlText w:val="%5."/>
      <w:lvlJc w:val="left"/>
      <w:rPr>
        <w:rFonts w:ascii="Arial" w:hAnsi="Arial" w:cs="Arial"/>
        <w:b/>
        <w:bCs/>
        <w:i w:val="0"/>
        <w:iCs w:val="0"/>
        <w:smallCaps w:val="0"/>
        <w:strike w:val="0"/>
        <w:color w:val="000000"/>
        <w:spacing w:val="0"/>
        <w:w w:val="100"/>
        <w:position w:val="0"/>
        <w:sz w:val="21"/>
        <w:szCs w:val="21"/>
        <w:u w:val="none"/>
      </w:rPr>
    </w:lvl>
  </w:abstractNum>
  <w:abstractNum w:abstractNumId="1">
    <w:nsid w:val="58DC3296"/>
    <w:multiLevelType w:val="hybridMultilevel"/>
    <w:tmpl w:val="E2B4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6458C"/>
    <w:rsid w:val="00003ECA"/>
    <w:rsid w:val="00056470"/>
    <w:rsid w:val="0007455E"/>
    <w:rsid w:val="00104D3A"/>
    <w:rsid w:val="001C54AF"/>
    <w:rsid w:val="001F0AC9"/>
    <w:rsid w:val="00334535"/>
    <w:rsid w:val="003442A8"/>
    <w:rsid w:val="00352D05"/>
    <w:rsid w:val="003E012B"/>
    <w:rsid w:val="004335F2"/>
    <w:rsid w:val="0045126E"/>
    <w:rsid w:val="004F3F98"/>
    <w:rsid w:val="005804A4"/>
    <w:rsid w:val="0067193A"/>
    <w:rsid w:val="00690B59"/>
    <w:rsid w:val="006D7F1D"/>
    <w:rsid w:val="00714662"/>
    <w:rsid w:val="00787A2B"/>
    <w:rsid w:val="008219AB"/>
    <w:rsid w:val="00826060"/>
    <w:rsid w:val="008D4020"/>
    <w:rsid w:val="008E0C1C"/>
    <w:rsid w:val="008F5717"/>
    <w:rsid w:val="00A200BB"/>
    <w:rsid w:val="00C72EB8"/>
    <w:rsid w:val="00C93192"/>
    <w:rsid w:val="00CD5A9E"/>
    <w:rsid w:val="00D43B74"/>
    <w:rsid w:val="00D6458C"/>
    <w:rsid w:val="00D66707"/>
    <w:rsid w:val="00E173BE"/>
    <w:rsid w:val="00E330EB"/>
    <w:rsid w:val="00E671E8"/>
    <w:rsid w:val="00EB1519"/>
    <w:rsid w:val="00F1239F"/>
    <w:rsid w:val="00F84F89"/>
    <w:rsid w:val="00F86B5C"/>
    <w:rsid w:val="00F87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debasdepage">
    <w:name w:val="Note de bas de page_"/>
    <w:basedOn w:val="DefaultParagraphFont"/>
    <w:link w:val="Notedebasdepage0"/>
    <w:uiPriority w:val="99"/>
    <w:rPr>
      <w:rFonts w:ascii="Arial" w:hAnsi="Arial" w:cs="Arial"/>
      <w:sz w:val="16"/>
      <w:szCs w:val="16"/>
      <w:u w:val="none"/>
    </w:rPr>
  </w:style>
  <w:style w:type="character" w:customStyle="1" w:styleId="En-tte1">
    <w:name w:val="En-tête #1_"/>
    <w:basedOn w:val="DefaultParagraphFont"/>
    <w:link w:val="En-tte10"/>
    <w:uiPriority w:val="99"/>
    <w:rPr>
      <w:rFonts w:ascii="Arial" w:hAnsi="Arial" w:cs="Arial"/>
      <w:b/>
      <w:bCs/>
      <w:sz w:val="27"/>
      <w:szCs w:val="27"/>
      <w:u w:val="none"/>
    </w:rPr>
  </w:style>
  <w:style w:type="character" w:customStyle="1" w:styleId="En-tteoupieddepage">
    <w:name w:val="En-tête ou pied de page_"/>
    <w:basedOn w:val="DefaultParagraphFont"/>
    <w:link w:val="En-tteoupieddepage0"/>
    <w:uiPriority w:val="99"/>
    <w:rPr>
      <w:sz w:val="20"/>
      <w:szCs w:val="20"/>
      <w:u w:val="none"/>
    </w:rPr>
  </w:style>
  <w:style w:type="character" w:customStyle="1" w:styleId="En-tteoupieddepage85pt">
    <w:name w:val="En-tête ou pied de page + 8.5 pt"/>
    <w:aliases w:val="Italique"/>
    <w:basedOn w:val="En-tteoupieddepage"/>
    <w:uiPriority w:val="99"/>
    <w:rPr>
      <w:i/>
      <w:iCs/>
      <w:sz w:val="17"/>
      <w:szCs w:val="17"/>
      <w:u w:val="single"/>
    </w:rPr>
  </w:style>
  <w:style w:type="character" w:customStyle="1" w:styleId="En-tteoupieddepage85pt1">
    <w:name w:val="En-tête ou pied de page + 8.5 pt1"/>
    <w:aliases w:val="Italique1"/>
    <w:basedOn w:val="En-tteoupieddepage"/>
    <w:uiPriority w:val="99"/>
    <w:rPr>
      <w:i/>
      <w:iCs/>
      <w:sz w:val="17"/>
      <w:szCs w:val="17"/>
      <w:u w:val="none"/>
    </w:rPr>
  </w:style>
  <w:style w:type="character" w:customStyle="1" w:styleId="Corpsdutexte">
    <w:name w:val="Corps du texte_"/>
    <w:basedOn w:val="DefaultParagraphFont"/>
    <w:link w:val="Corpsdutexte1"/>
    <w:uiPriority w:val="99"/>
    <w:rPr>
      <w:rFonts w:ascii="Arial" w:hAnsi="Arial" w:cs="Arial"/>
      <w:sz w:val="21"/>
      <w:szCs w:val="21"/>
      <w:u w:val="none"/>
    </w:rPr>
  </w:style>
  <w:style w:type="character" w:customStyle="1" w:styleId="CorpsdutexteGras">
    <w:name w:val="Corps du texte + Gras"/>
    <w:basedOn w:val="Corpsdutexte"/>
    <w:uiPriority w:val="99"/>
    <w:rPr>
      <w:rFonts w:ascii="Arial" w:hAnsi="Arial" w:cs="Arial"/>
      <w:b/>
      <w:bCs/>
      <w:sz w:val="21"/>
      <w:szCs w:val="21"/>
      <w:u w:val="none"/>
    </w:rPr>
  </w:style>
  <w:style w:type="character" w:customStyle="1" w:styleId="Corpsdutexte0">
    <w:name w:val="Corps du texte"/>
    <w:basedOn w:val="Corpsdutexte"/>
    <w:uiPriority w:val="99"/>
    <w:rPr>
      <w:rFonts w:ascii="Arial" w:hAnsi="Arial" w:cs="Arial"/>
      <w:sz w:val="21"/>
      <w:szCs w:val="21"/>
      <w:u w:val="none"/>
      <w:lang w:val="en-GB" w:eastAsia="en-GB"/>
    </w:rPr>
  </w:style>
  <w:style w:type="character" w:customStyle="1" w:styleId="Corpsdutexte2">
    <w:name w:val="Corps du texte (2)_"/>
    <w:basedOn w:val="DefaultParagraphFont"/>
    <w:link w:val="Corpsdutexte21"/>
    <w:uiPriority w:val="99"/>
    <w:rPr>
      <w:rFonts w:ascii="Arial" w:hAnsi="Arial" w:cs="Arial"/>
      <w:i/>
      <w:iCs/>
      <w:sz w:val="21"/>
      <w:szCs w:val="21"/>
      <w:u w:val="none"/>
    </w:rPr>
  </w:style>
  <w:style w:type="character" w:customStyle="1" w:styleId="Corpsdutexte2Gras">
    <w:name w:val="Corps du texte (2) + Gras"/>
    <w:aliases w:val="Non Italique"/>
    <w:basedOn w:val="Corpsdutexte2"/>
    <w:uiPriority w:val="99"/>
    <w:rPr>
      <w:rFonts w:ascii="Arial" w:hAnsi="Arial" w:cs="Arial"/>
      <w:b/>
      <w:bCs/>
      <w:i/>
      <w:iCs/>
      <w:sz w:val="21"/>
      <w:szCs w:val="21"/>
      <w:u w:val="none"/>
    </w:rPr>
  </w:style>
  <w:style w:type="character" w:customStyle="1" w:styleId="Corpsdutexte20">
    <w:name w:val="Corps du texte (2)"/>
    <w:basedOn w:val="Corpsdutexte2"/>
    <w:uiPriority w:val="99"/>
    <w:rPr>
      <w:rFonts w:ascii="Arial" w:hAnsi="Arial" w:cs="Arial"/>
      <w:i/>
      <w:iCs/>
      <w:sz w:val="21"/>
      <w:szCs w:val="21"/>
      <w:u w:val="single"/>
      <w:lang w:val="en-GB" w:eastAsia="en-GB"/>
    </w:rPr>
  </w:style>
  <w:style w:type="character" w:customStyle="1" w:styleId="Corpsdutexte3">
    <w:name w:val="Corps du texte (3)_"/>
    <w:basedOn w:val="DefaultParagraphFont"/>
    <w:link w:val="Corpsdutexte30"/>
    <w:uiPriority w:val="99"/>
    <w:rPr>
      <w:rFonts w:ascii="Arial" w:hAnsi="Arial" w:cs="Arial"/>
      <w:b/>
      <w:bCs/>
      <w:sz w:val="21"/>
      <w:szCs w:val="21"/>
      <w:u w:val="none"/>
    </w:rPr>
  </w:style>
  <w:style w:type="character" w:customStyle="1" w:styleId="Corpsdutexte3NonGras">
    <w:name w:val="Corps du texte (3) + Non Gras"/>
    <w:basedOn w:val="Corpsdutexte3"/>
    <w:uiPriority w:val="99"/>
    <w:rPr>
      <w:rFonts w:ascii="Arial" w:hAnsi="Arial" w:cs="Arial"/>
      <w:b/>
      <w:bCs/>
      <w:sz w:val="21"/>
      <w:szCs w:val="21"/>
      <w:u w:val="none"/>
    </w:rPr>
  </w:style>
  <w:style w:type="character" w:customStyle="1" w:styleId="CorpsdutexteItalique">
    <w:name w:val="Corps du texte + Italique"/>
    <w:basedOn w:val="Corpsdutexte"/>
    <w:uiPriority w:val="99"/>
    <w:rPr>
      <w:rFonts w:ascii="Arial" w:hAnsi="Arial" w:cs="Arial"/>
      <w:i/>
      <w:iCs/>
      <w:sz w:val="21"/>
      <w:szCs w:val="21"/>
      <w:u w:val="none"/>
    </w:rPr>
  </w:style>
  <w:style w:type="character" w:customStyle="1" w:styleId="En-tte2">
    <w:name w:val="En-tête #2_"/>
    <w:basedOn w:val="DefaultParagraphFont"/>
    <w:link w:val="En-tte20"/>
    <w:uiPriority w:val="99"/>
    <w:rPr>
      <w:rFonts w:ascii="Arial" w:hAnsi="Arial" w:cs="Arial"/>
      <w:b/>
      <w:bCs/>
      <w:sz w:val="21"/>
      <w:szCs w:val="21"/>
      <w:u w:val="none"/>
    </w:rPr>
  </w:style>
  <w:style w:type="character" w:customStyle="1" w:styleId="Corpsdutexte8">
    <w:name w:val="Corps du texte8"/>
    <w:basedOn w:val="Corpsdutexte"/>
    <w:uiPriority w:val="99"/>
    <w:rPr>
      <w:rFonts w:ascii="Arial" w:hAnsi="Arial" w:cs="Arial"/>
      <w:sz w:val="21"/>
      <w:szCs w:val="21"/>
      <w:u w:val="single"/>
    </w:rPr>
  </w:style>
  <w:style w:type="character" w:customStyle="1" w:styleId="Corpsdutexte7">
    <w:name w:val="Corps du texte7"/>
    <w:basedOn w:val="Corpsdutexte"/>
    <w:uiPriority w:val="99"/>
    <w:rPr>
      <w:rFonts w:ascii="Arial" w:hAnsi="Arial" w:cs="Arial"/>
      <w:sz w:val="21"/>
      <w:szCs w:val="21"/>
      <w:u w:val="none"/>
    </w:rPr>
  </w:style>
  <w:style w:type="character" w:customStyle="1" w:styleId="CorpsdutexteItalique7">
    <w:name w:val="Corps du texte + Italique7"/>
    <w:basedOn w:val="Corpsdutexte"/>
    <w:uiPriority w:val="99"/>
    <w:rPr>
      <w:rFonts w:ascii="Arial" w:hAnsi="Arial" w:cs="Arial"/>
      <w:i/>
      <w:iCs/>
      <w:sz w:val="21"/>
      <w:szCs w:val="21"/>
      <w:u w:val="none"/>
    </w:rPr>
  </w:style>
  <w:style w:type="character" w:customStyle="1" w:styleId="Corpsdutexte6">
    <w:name w:val="Corps du texte6"/>
    <w:basedOn w:val="Corpsdutexte"/>
    <w:uiPriority w:val="99"/>
    <w:rPr>
      <w:rFonts w:ascii="Arial" w:hAnsi="Arial" w:cs="Arial"/>
      <w:sz w:val="21"/>
      <w:szCs w:val="21"/>
      <w:u w:val="single"/>
    </w:rPr>
  </w:style>
  <w:style w:type="character" w:customStyle="1" w:styleId="CorpsdutexteItalique6">
    <w:name w:val="Corps du texte + Italique6"/>
    <w:basedOn w:val="Corpsdutexte"/>
    <w:uiPriority w:val="99"/>
    <w:rPr>
      <w:rFonts w:ascii="Arial" w:hAnsi="Arial" w:cs="Arial"/>
      <w:i/>
      <w:iCs/>
      <w:sz w:val="21"/>
      <w:szCs w:val="21"/>
      <w:u w:val="none"/>
    </w:rPr>
  </w:style>
  <w:style w:type="character" w:customStyle="1" w:styleId="CorpsdutexteItalique5">
    <w:name w:val="Corps du texte + Italique5"/>
    <w:basedOn w:val="Corpsdutexte"/>
    <w:uiPriority w:val="99"/>
    <w:rPr>
      <w:rFonts w:ascii="Arial" w:hAnsi="Arial" w:cs="Arial"/>
      <w:i/>
      <w:iCs/>
      <w:sz w:val="21"/>
      <w:szCs w:val="21"/>
      <w:u w:val="none"/>
      <w:lang w:val="en-GB" w:eastAsia="en-GB"/>
    </w:rPr>
  </w:style>
  <w:style w:type="character" w:customStyle="1" w:styleId="CorpsdutexteItalique4">
    <w:name w:val="Corps du texte + Italique4"/>
    <w:basedOn w:val="Corpsdutexte"/>
    <w:uiPriority w:val="99"/>
    <w:rPr>
      <w:rFonts w:ascii="Arial" w:hAnsi="Arial" w:cs="Arial"/>
      <w:i/>
      <w:iCs/>
      <w:sz w:val="21"/>
      <w:szCs w:val="21"/>
      <w:u w:val="none"/>
    </w:rPr>
  </w:style>
  <w:style w:type="character" w:customStyle="1" w:styleId="CorpsdutexteItalique3">
    <w:name w:val="Corps du texte + Italique3"/>
    <w:basedOn w:val="Corpsdutexte"/>
    <w:uiPriority w:val="99"/>
    <w:rPr>
      <w:rFonts w:ascii="Arial" w:hAnsi="Arial" w:cs="Arial"/>
      <w:i/>
      <w:iCs/>
      <w:sz w:val="21"/>
      <w:szCs w:val="21"/>
      <w:u w:val="none"/>
      <w:lang w:val="en-GB" w:eastAsia="en-GB"/>
    </w:rPr>
  </w:style>
  <w:style w:type="character" w:customStyle="1" w:styleId="Corpsdutexte5">
    <w:name w:val="Corps du texte5"/>
    <w:basedOn w:val="Corpsdutexte"/>
    <w:uiPriority w:val="99"/>
    <w:rPr>
      <w:rFonts w:ascii="Arial" w:hAnsi="Arial" w:cs="Arial"/>
      <w:sz w:val="21"/>
      <w:szCs w:val="21"/>
      <w:u w:val="none"/>
    </w:rPr>
  </w:style>
  <w:style w:type="character" w:customStyle="1" w:styleId="CorpsdutexteItalique2">
    <w:name w:val="Corps du texte + Italique2"/>
    <w:basedOn w:val="Corpsdutexte"/>
    <w:uiPriority w:val="99"/>
    <w:rPr>
      <w:rFonts w:ascii="Arial" w:hAnsi="Arial" w:cs="Arial"/>
      <w:i/>
      <w:iCs/>
      <w:sz w:val="21"/>
      <w:szCs w:val="21"/>
      <w:u w:val="none"/>
    </w:rPr>
  </w:style>
  <w:style w:type="character" w:customStyle="1" w:styleId="CorpsdutexteItalique1">
    <w:name w:val="Corps du texte + Italique1"/>
    <w:basedOn w:val="Corpsdutexte"/>
    <w:uiPriority w:val="99"/>
    <w:rPr>
      <w:rFonts w:ascii="Arial" w:hAnsi="Arial" w:cs="Arial"/>
      <w:i/>
      <w:iCs/>
      <w:sz w:val="21"/>
      <w:szCs w:val="21"/>
      <w:u w:val="none"/>
    </w:rPr>
  </w:style>
  <w:style w:type="character" w:customStyle="1" w:styleId="Corpsdutexte4">
    <w:name w:val="Corps du texte4"/>
    <w:basedOn w:val="Corpsdutexte"/>
    <w:uiPriority w:val="99"/>
    <w:rPr>
      <w:rFonts w:ascii="Arial" w:hAnsi="Arial" w:cs="Arial"/>
      <w:color w:val="0000FF"/>
      <w:sz w:val="21"/>
      <w:szCs w:val="21"/>
      <w:u w:val="none"/>
      <w:lang w:val="en-GB" w:eastAsia="en-GB"/>
    </w:rPr>
  </w:style>
  <w:style w:type="character" w:customStyle="1" w:styleId="Corpsdutexte3Exact">
    <w:name w:val="Corps du texte (3) Exact"/>
    <w:basedOn w:val="DefaultParagraphFont"/>
    <w:uiPriority w:val="99"/>
    <w:rPr>
      <w:rFonts w:ascii="Arial" w:hAnsi="Arial" w:cs="Arial"/>
      <w:b/>
      <w:bCs/>
      <w:spacing w:val="4"/>
      <w:sz w:val="19"/>
      <w:szCs w:val="19"/>
      <w:u w:val="none"/>
      <w:lang w:val="en-GB" w:eastAsia="en-GB"/>
    </w:rPr>
  </w:style>
  <w:style w:type="character" w:customStyle="1" w:styleId="Corpsdutexte31">
    <w:name w:val="Corps du texte3"/>
    <w:basedOn w:val="Corpsdutexte"/>
    <w:uiPriority w:val="99"/>
    <w:rPr>
      <w:rFonts w:ascii="Arial" w:hAnsi="Arial" w:cs="Arial"/>
      <w:color w:val="0000FF"/>
      <w:sz w:val="21"/>
      <w:szCs w:val="21"/>
      <w:u w:val="none"/>
      <w:lang w:val="en-GB" w:eastAsia="en-GB"/>
    </w:rPr>
  </w:style>
  <w:style w:type="character" w:customStyle="1" w:styleId="Corpsdutexte22">
    <w:name w:val="Corps du texte2"/>
    <w:basedOn w:val="Corpsdutexte"/>
    <w:uiPriority w:val="99"/>
    <w:rPr>
      <w:rFonts w:ascii="Arial" w:hAnsi="Arial" w:cs="Arial"/>
      <w:sz w:val="21"/>
      <w:szCs w:val="21"/>
      <w:u w:val="single"/>
    </w:rPr>
  </w:style>
  <w:style w:type="character" w:customStyle="1" w:styleId="CorpsdutexteGras2">
    <w:name w:val="Corps du texte + Gras2"/>
    <w:basedOn w:val="Corpsdutexte"/>
    <w:uiPriority w:val="99"/>
    <w:rPr>
      <w:rFonts w:ascii="Arial" w:hAnsi="Arial" w:cs="Arial"/>
      <w:b/>
      <w:bCs/>
      <w:sz w:val="21"/>
      <w:szCs w:val="21"/>
      <w:u w:val="none"/>
    </w:rPr>
  </w:style>
  <w:style w:type="character" w:customStyle="1" w:styleId="CorpsdutexteGras1">
    <w:name w:val="Corps du texte + Gras1"/>
    <w:basedOn w:val="Corpsdutexte"/>
    <w:uiPriority w:val="99"/>
    <w:rPr>
      <w:rFonts w:ascii="Arial" w:hAnsi="Arial" w:cs="Arial"/>
      <w:b/>
      <w:bCs/>
      <w:sz w:val="21"/>
      <w:szCs w:val="21"/>
      <w:u w:val="none"/>
    </w:rPr>
  </w:style>
  <w:style w:type="character" w:customStyle="1" w:styleId="Corpsdutexte40">
    <w:name w:val="Corps du texte (4)_"/>
    <w:basedOn w:val="DefaultParagraphFont"/>
    <w:link w:val="Corpsdutexte41"/>
    <w:uiPriority w:val="99"/>
    <w:rPr>
      <w:rFonts w:ascii="Arial" w:hAnsi="Arial" w:cs="Arial"/>
      <w:sz w:val="16"/>
      <w:szCs w:val="16"/>
      <w:u w:val="none"/>
    </w:rPr>
  </w:style>
  <w:style w:type="paragraph" w:customStyle="1" w:styleId="Notedebasdepage0">
    <w:name w:val="Note de bas de page"/>
    <w:basedOn w:val="Normal"/>
    <w:link w:val="Notedebasdepage"/>
    <w:uiPriority w:val="99"/>
    <w:pPr>
      <w:shd w:val="clear" w:color="auto" w:fill="FFFFFF"/>
      <w:spacing w:line="206" w:lineRule="exact"/>
      <w:jc w:val="both"/>
    </w:pPr>
    <w:rPr>
      <w:rFonts w:ascii="Arial" w:hAnsi="Arial" w:cs="Arial"/>
      <w:color w:val="auto"/>
      <w:sz w:val="16"/>
      <w:szCs w:val="16"/>
    </w:rPr>
  </w:style>
  <w:style w:type="paragraph" w:customStyle="1" w:styleId="En-tte10">
    <w:name w:val="En-tête #1"/>
    <w:basedOn w:val="Normal"/>
    <w:link w:val="En-tte1"/>
    <w:uiPriority w:val="99"/>
    <w:pPr>
      <w:shd w:val="clear" w:color="auto" w:fill="FFFFFF"/>
      <w:spacing w:after="300" w:line="322" w:lineRule="exact"/>
      <w:jc w:val="center"/>
      <w:outlineLvl w:val="0"/>
    </w:pPr>
    <w:rPr>
      <w:rFonts w:ascii="Arial" w:hAnsi="Arial" w:cs="Arial"/>
      <w:b/>
      <w:bCs/>
      <w:color w:val="auto"/>
      <w:sz w:val="27"/>
      <w:szCs w:val="27"/>
    </w:rPr>
  </w:style>
  <w:style w:type="paragraph" w:customStyle="1" w:styleId="En-tteoupieddepage0">
    <w:name w:val="En-tête ou pied de page"/>
    <w:basedOn w:val="Normal"/>
    <w:link w:val="En-tteoupieddepage"/>
    <w:uiPriority w:val="99"/>
    <w:pPr>
      <w:shd w:val="clear" w:color="auto" w:fill="FFFFFF"/>
    </w:pPr>
    <w:rPr>
      <w:color w:val="auto"/>
      <w:sz w:val="20"/>
      <w:szCs w:val="20"/>
    </w:rPr>
  </w:style>
  <w:style w:type="paragraph" w:customStyle="1" w:styleId="Corpsdutexte1">
    <w:name w:val="Corps du texte1"/>
    <w:basedOn w:val="Normal"/>
    <w:link w:val="Corpsdutexte"/>
    <w:uiPriority w:val="99"/>
    <w:pPr>
      <w:shd w:val="clear" w:color="auto" w:fill="FFFFFF"/>
      <w:spacing w:before="300" w:after="60" w:line="240" w:lineRule="atLeast"/>
      <w:ind w:hanging="1000"/>
      <w:jc w:val="both"/>
    </w:pPr>
    <w:rPr>
      <w:rFonts w:ascii="Arial" w:hAnsi="Arial" w:cs="Arial"/>
      <w:color w:val="auto"/>
      <w:sz w:val="21"/>
      <w:szCs w:val="21"/>
    </w:rPr>
  </w:style>
  <w:style w:type="paragraph" w:customStyle="1" w:styleId="Corpsdutexte21">
    <w:name w:val="Corps du texte (2)1"/>
    <w:basedOn w:val="Normal"/>
    <w:link w:val="Corpsdutexte2"/>
    <w:uiPriority w:val="99"/>
    <w:pPr>
      <w:shd w:val="clear" w:color="auto" w:fill="FFFFFF"/>
      <w:spacing w:before="420" w:after="300" w:line="259" w:lineRule="exact"/>
      <w:jc w:val="both"/>
    </w:pPr>
    <w:rPr>
      <w:rFonts w:ascii="Arial" w:hAnsi="Arial" w:cs="Arial"/>
      <w:i/>
      <w:iCs/>
      <w:color w:val="auto"/>
      <w:sz w:val="21"/>
      <w:szCs w:val="21"/>
    </w:rPr>
  </w:style>
  <w:style w:type="paragraph" w:customStyle="1" w:styleId="Corpsdutexte30">
    <w:name w:val="Corps du texte (3)"/>
    <w:basedOn w:val="Normal"/>
    <w:link w:val="Corpsdutexte3"/>
    <w:uiPriority w:val="99"/>
    <w:pPr>
      <w:shd w:val="clear" w:color="auto" w:fill="FFFFFF"/>
      <w:spacing w:before="300" w:after="300" w:line="240" w:lineRule="atLeast"/>
      <w:jc w:val="both"/>
    </w:pPr>
    <w:rPr>
      <w:rFonts w:ascii="Arial" w:hAnsi="Arial" w:cs="Arial"/>
      <w:b/>
      <w:bCs/>
      <w:color w:val="auto"/>
      <w:sz w:val="21"/>
      <w:szCs w:val="21"/>
    </w:rPr>
  </w:style>
  <w:style w:type="paragraph" w:customStyle="1" w:styleId="En-tte20">
    <w:name w:val="En-tête #2"/>
    <w:basedOn w:val="Normal"/>
    <w:link w:val="En-tte2"/>
    <w:uiPriority w:val="99"/>
    <w:pPr>
      <w:shd w:val="clear" w:color="auto" w:fill="FFFFFF"/>
      <w:spacing w:before="300" w:line="504" w:lineRule="exact"/>
      <w:ind w:hanging="720"/>
      <w:jc w:val="both"/>
      <w:outlineLvl w:val="1"/>
    </w:pPr>
    <w:rPr>
      <w:rFonts w:ascii="Arial" w:hAnsi="Arial" w:cs="Arial"/>
      <w:b/>
      <w:bCs/>
      <w:color w:val="auto"/>
      <w:sz w:val="21"/>
      <w:szCs w:val="21"/>
    </w:rPr>
  </w:style>
  <w:style w:type="paragraph" w:customStyle="1" w:styleId="Corpsdutexte41">
    <w:name w:val="Corps du texte (4)"/>
    <w:basedOn w:val="Normal"/>
    <w:link w:val="Corpsdutexte40"/>
    <w:uiPriority w:val="99"/>
    <w:pPr>
      <w:shd w:val="clear" w:color="auto" w:fill="FFFFFF"/>
      <w:spacing w:before="300" w:after="300" w:line="240" w:lineRule="atLeast"/>
    </w:pPr>
    <w:rPr>
      <w:rFonts w:ascii="Arial" w:hAnsi="Arial" w:cs="Arial"/>
      <w:color w:val="auto"/>
      <w:sz w:val="16"/>
      <w:szCs w:val="16"/>
    </w:rPr>
  </w:style>
  <w:style w:type="paragraph" w:styleId="Header">
    <w:name w:val="header"/>
    <w:basedOn w:val="Normal"/>
    <w:link w:val="HeaderChar"/>
    <w:uiPriority w:val="99"/>
    <w:unhideWhenUsed/>
    <w:rsid w:val="00C93192"/>
    <w:pPr>
      <w:tabs>
        <w:tab w:val="center" w:pos="4536"/>
        <w:tab w:val="right" w:pos="9072"/>
      </w:tabs>
    </w:pPr>
  </w:style>
  <w:style w:type="character" w:customStyle="1" w:styleId="HeaderChar">
    <w:name w:val="Header Char"/>
    <w:basedOn w:val="DefaultParagraphFont"/>
    <w:link w:val="Header"/>
    <w:uiPriority w:val="99"/>
    <w:rsid w:val="00C93192"/>
    <w:rPr>
      <w:color w:val="000000"/>
      <w:lang w:val="en-GB" w:eastAsia="en-GB"/>
    </w:rPr>
  </w:style>
  <w:style w:type="paragraph" w:styleId="Footer">
    <w:name w:val="footer"/>
    <w:basedOn w:val="Normal"/>
    <w:link w:val="FooterChar"/>
    <w:uiPriority w:val="99"/>
    <w:unhideWhenUsed/>
    <w:rsid w:val="00C93192"/>
    <w:pPr>
      <w:tabs>
        <w:tab w:val="center" w:pos="4536"/>
        <w:tab w:val="right" w:pos="9072"/>
      </w:tabs>
    </w:pPr>
  </w:style>
  <w:style w:type="character" w:customStyle="1" w:styleId="FooterChar">
    <w:name w:val="Footer Char"/>
    <w:basedOn w:val="DefaultParagraphFont"/>
    <w:link w:val="Footer"/>
    <w:uiPriority w:val="99"/>
    <w:rsid w:val="00C93192"/>
    <w:rPr>
      <w:color w:val="000000"/>
      <w:lang w:val="en-GB" w:eastAsia="en-GB"/>
    </w:rPr>
  </w:style>
  <w:style w:type="paragraph" w:styleId="ListParagraph">
    <w:name w:val="List Paragraph"/>
    <w:basedOn w:val="Normal"/>
    <w:uiPriority w:val="34"/>
    <w:qFormat/>
    <w:rsid w:val="00C93192"/>
    <w:pPr>
      <w:ind w:left="720"/>
      <w:contextualSpacing/>
    </w:pPr>
  </w:style>
  <w:style w:type="character" w:styleId="CommentReference">
    <w:name w:val="annotation reference"/>
    <w:basedOn w:val="DefaultParagraphFont"/>
    <w:uiPriority w:val="99"/>
    <w:semiHidden/>
    <w:unhideWhenUsed/>
    <w:rsid w:val="00E173BE"/>
    <w:rPr>
      <w:sz w:val="16"/>
      <w:szCs w:val="16"/>
    </w:rPr>
  </w:style>
  <w:style w:type="paragraph" w:styleId="CommentText">
    <w:name w:val="annotation text"/>
    <w:basedOn w:val="Normal"/>
    <w:link w:val="CommentTextChar"/>
    <w:uiPriority w:val="99"/>
    <w:semiHidden/>
    <w:unhideWhenUsed/>
    <w:rsid w:val="00E173BE"/>
    <w:rPr>
      <w:sz w:val="20"/>
      <w:szCs w:val="20"/>
    </w:rPr>
  </w:style>
  <w:style w:type="character" w:customStyle="1" w:styleId="CommentTextChar">
    <w:name w:val="Comment Text Char"/>
    <w:basedOn w:val="DefaultParagraphFont"/>
    <w:link w:val="CommentText"/>
    <w:uiPriority w:val="99"/>
    <w:semiHidden/>
    <w:rsid w:val="00E173BE"/>
    <w:rPr>
      <w:color w:val="000000"/>
      <w:sz w:val="20"/>
      <w:szCs w:val="20"/>
    </w:rPr>
  </w:style>
  <w:style w:type="paragraph" w:styleId="CommentSubject">
    <w:name w:val="annotation subject"/>
    <w:basedOn w:val="CommentText"/>
    <w:next w:val="CommentText"/>
    <w:link w:val="CommentSubjectChar"/>
    <w:uiPriority w:val="99"/>
    <w:semiHidden/>
    <w:unhideWhenUsed/>
    <w:rsid w:val="00E173BE"/>
    <w:rPr>
      <w:b/>
      <w:bCs/>
    </w:rPr>
  </w:style>
  <w:style w:type="character" w:customStyle="1" w:styleId="CommentSubjectChar">
    <w:name w:val="Comment Subject Char"/>
    <w:basedOn w:val="CommentTextChar"/>
    <w:link w:val="CommentSubject"/>
    <w:uiPriority w:val="99"/>
    <w:semiHidden/>
    <w:rsid w:val="00E173BE"/>
    <w:rPr>
      <w:b/>
      <w:bCs/>
      <w:color w:val="000000"/>
      <w:sz w:val="20"/>
      <w:szCs w:val="20"/>
    </w:rPr>
  </w:style>
  <w:style w:type="paragraph" w:styleId="Revision">
    <w:name w:val="Revision"/>
    <w:hidden/>
    <w:uiPriority w:val="99"/>
    <w:semiHidden/>
    <w:rsid w:val="00E173BE"/>
    <w:rPr>
      <w:color w:val="000000"/>
    </w:rPr>
  </w:style>
  <w:style w:type="paragraph" w:styleId="BalloonText">
    <w:name w:val="Balloon Text"/>
    <w:basedOn w:val="Normal"/>
    <w:link w:val="BalloonTextChar"/>
    <w:uiPriority w:val="99"/>
    <w:semiHidden/>
    <w:unhideWhenUsed/>
    <w:rsid w:val="00E173BE"/>
    <w:rPr>
      <w:rFonts w:ascii="Tahoma" w:hAnsi="Tahoma" w:cs="Tahoma"/>
      <w:sz w:val="16"/>
      <w:szCs w:val="16"/>
    </w:rPr>
  </w:style>
  <w:style w:type="character" w:customStyle="1" w:styleId="BalloonTextChar">
    <w:name w:val="Balloon Text Char"/>
    <w:basedOn w:val="DefaultParagraphFont"/>
    <w:link w:val="BalloonText"/>
    <w:uiPriority w:val="99"/>
    <w:semiHidden/>
    <w:rsid w:val="00E173B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debasdepage">
    <w:name w:val="Note de bas de page_"/>
    <w:basedOn w:val="DefaultParagraphFont"/>
    <w:link w:val="Notedebasdepage0"/>
    <w:uiPriority w:val="99"/>
    <w:rPr>
      <w:rFonts w:ascii="Arial" w:hAnsi="Arial" w:cs="Arial"/>
      <w:sz w:val="16"/>
      <w:szCs w:val="16"/>
      <w:u w:val="none"/>
    </w:rPr>
  </w:style>
  <w:style w:type="character" w:customStyle="1" w:styleId="En-tte1">
    <w:name w:val="En-tête #1_"/>
    <w:basedOn w:val="DefaultParagraphFont"/>
    <w:link w:val="En-tte10"/>
    <w:uiPriority w:val="99"/>
    <w:rPr>
      <w:rFonts w:ascii="Arial" w:hAnsi="Arial" w:cs="Arial"/>
      <w:b/>
      <w:bCs/>
      <w:sz w:val="27"/>
      <w:szCs w:val="27"/>
      <w:u w:val="none"/>
    </w:rPr>
  </w:style>
  <w:style w:type="character" w:customStyle="1" w:styleId="En-tteoupieddepage">
    <w:name w:val="En-tête ou pied de page_"/>
    <w:basedOn w:val="DefaultParagraphFont"/>
    <w:link w:val="En-tteoupieddepage0"/>
    <w:uiPriority w:val="99"/>
    <w:rPr>
      <w:sz w:val="20"/>
      <w:szCs w:val="20"/>
      <w:u w:val="none"/>
    </w:rPr>
  </w:style>
  <w:style w:type="character" w:customStyle="1" w:styleId="En-tteoupieddepage85pt">
    <w:name w:val="En-tête ou pied de page + 8.5 pt"/>
    <w:aliases w:val="Italique"/>
    <w:basedOn w:val="En-tteoupieddepage"/>
    <w:uiPriority w:val="99"/>
    <w:rPr>
      <w:i/>
      <w:iCs/>
      <w:sz w:val="17"/>
      <w:szCs w:val="17"/>
      <w:u w:val="single"/>
    </w:rPr>
  </w:style>
  <w:style w:type="character" w:customStyle="1" w:styleId="En-tteoupieddepage85pt1">
    <w:name w:val="En-tête ou pied de page + 8.5 pt1"/>
    <w:aliases w:val="Italique1"/>
    <w:basedOn w:val="En-tteoupieddepage"/>
    <w:uiPriority w:val="99"/>
    <w:rPr>
      <w:i/>
      <w:iCs/>
      <w:sz w:val="17"/>
      <w:szCs w:val="17"/>
      <w:u w:val="none"/>
    </w:rPr>
  </w:style>
  <w:style w:type="character" w:customStyle="1" w:styleId="Corpsdutexte">
    <w:name w:val="Corps du texte_"/>
    <w:basedOn w:val="DefaultParagraphFont"/>
    <w:link w:val="Corpsdutexte1"/>
    <w:uiPriority w:val="99"/>
    <w:rPr>
      <w:rFonts w:ascii="Arial" w:hAnsi="Arial" w:cs="Arial"/>
      <w:sz w:val="21"/>
      <w:szCs w:val="21"/>
      <w:u w:val="none"/>
    </w:rPr>
  </w:style>
  <w:style w:type="character" w:customStyle="1" w:styleId="CorpsdutexteGras">
    <w:name w:val="Corps du texte + Gras"/>
    <w:basedOn w:val="Corpsdutexte"/>
    <w:uiPriority w:val="99"/>
    <w:rPr>
      <w:rFonts w:ascii="Arial" w:hAnsi="Arial" w:cs="Arial"/>
      <w:b/>
      <w:bCs/>
      <w:sz w:val="21"/>
      <w:szCs w:val="21"/>
      <w:u w:val="none"/>
    </w:rPr>
  </w:style>
  <w:style w:type="character" w:customStyle="1" w:styleId="Corpsdutexte0">
    <w:name w:val="Corps du texte"/>
    <w:basedOn w:val="Corpsdutexte"/>
    <w:uiPriority w:val="99"/>
    <w:rPr>
      <w:rFonts w:ascii="Arial" w:hAnsi="Arial" w:cs="Arial"/>
      <w:sz w:val="21"/>
      <w:szCs w:val="21"/>
      <w:u w:val="none"/>
      <w:lang w:val="en-GB" w:eastAsia="en-GB"/>
    </w:rPr>
  </w:style>
  <w:style w:type="character" w:customStyle="1" w:styleId="Corpsdutexte2">
    <w:name w:val="Corps du texte (2)_"/>
    <w:basedOn w:val="DefaultParagraphFont"/>
    <w:link w:val="Corpsdutexte21"/>
    <w:uiPriority w:val="99"/>
    <w:rPr>
      <w:rFonts w:ascii="Arial" w:hAnsi="Arial" w:cs="Arial"/>
      <w:i/>
      <w:iCs/>
      <w:sz w:val="21"/>
      <w:szCs w:val="21"/>
      <w:u w:val="none"/>
    </w:rPr>
  </w:style>
  <w:style w:type="character" w:customStyle="1" w:styleId="Corpsdutexte2Gras">
    <w:name w:val="Corps du texte (2) + Gras"/>
    <w:aliases w:val="Non Italique"/>
    <w:basedOn w:val="Corpsdutexte2"/>
    <w:uiPriority w:val="99"/>
    <w:rPr>
      <w:rFonts w:ascii="Arial" w:hAnsi="Arial" w:cs="Arial"/>
      <w:b/>
      <w:bCs/>
      <w:i/>
      <w:iCs/>
      <w:sz w:val="21"/>
      <w:szCs w:val="21"/>
      <w:u w:val="none"/>
    </w:rPr>
  </w:style>
  <w:style w:type="character" w:customStyle="1" w:styleId="Corpsdutexte20">
    <w:name w:val="Corps du texte (2)"/>
    <w:basedOn w:val="Corpsdutexte2"/>
    <w:uiPriority w:val="99"/>
    <w:rPr>
      <w:rFonts w:ascii="Arial" w:hAnsi="Arial" w:cs="Arial"/>
      <w:i/>
      <w:iCs/>
      <w:sz w:val="21"/>
      <w:szCs w:val="21"/>
      <w:u w:val="single"/>
      <w:lang w:val="en-GB" w:eastAsia="en-GB"/>
    </w:rPr>
  </w:style>
  <w:style w:type="character" w:customStyle="1" w:styleId="Corpsdutexte3">
    <w:name w:val="Corps du texte (3)_"/>
    <w:basedOn w:val="DefaultParagraphFont"/>
    <w:link w:val="Corpsdutexte30"/>
    <w:uiPriority w:val="99"/>
    <w:rPr>
      <w:rFonts w:ascii="Arial" w:hAnsi="Arial" w:cs="Arial"/>
      <w:b/>
      <w:bCs/>
      <w:sz w:val="21"/>
      <w:szCs w:val="21"/>
      <w:u w:val="none"/>
    </w:rPr>
  </w:style>
  <w:style w:type="character" w:customStyle="1" w:styleId="Corpsdutexte3NonGras">
    <w:name w:val="Corps du texte (3) + Non Gras"/>
    <w:basedOn w:val="Corpsdutexte3"/>
    <w:uiPriority w:val="99"/>
    <w:rPr>
      <w:rFonts w:ascii="Arial" w:hAnsi="Arial" w:cs="Arial"/>
      <w:b/>
      <w:bCs/>
      <w:sz w:val="21"/>
      <w:szCs w:val="21"/>
      <w:u w:val="none"/>
    </w:rPr>
  </w:style>
  <w:style w:type="character" w:customStyle="1" w:styleId="CorpsdutexteItalique">
    <w:name w:val="Corps du texte + Italique"/>
    <w:basedOn w:val="Corpsdutexte"/>
    <w:uiPriority w:val="99"/>
    <w:rPr>
      <w:rFonts w:ascii="Arial" w:hAnsi="Arial" w:cs="Arial"/>
      <w:i/>
      <w:iCs/>
      <w:sz w:val="21"/>
      <w:szCs w:val="21"/>
      <w:u w:val="none"/>
    </w:rPr>
  </w:style>
  <w:style w:type="character" w:customStyle="1" w:styleId="En-tte2">
    <w:name w:val="En-tête #2_"/>
    <w:basedOn w:val="DefaultParagraphFont"/>
    <w:link w:val="En-tte20"/>
    <w:uiPriority w:val="99"/>
    <w:rPr>
      <w:rFonts w:ascii="Arial" w:hAnsi="Arial" w:cs="Arial"/>
      <w:b/>
      <w:bCs/>
      <w:sz w:val="21"/>
      <w:szCs w:val="21"/>
      <w:u w:val="none"/>
    </w:rPr>
  </w:style>
  <w:style w:type="character" w:customStyle="1" w:styleId="Corpsdutexte8">
    <w:name w:val="Corps du texte8"/>
    <w:basedOn w:val="Corpsdutexte"/>
    <w:uiPriority w:val="99"/>
    <w:rPr>
      <w:rFonts w:ascii="Arial" w:hAnsi="Arial" w:cs="Arial"/>
      <w:sz w:val="21"/>
      <w:szCs w:val="21"/>
      <w:u w:val="single"/>
    </w:rPr>
  </w:style>
  <w:style w:type="character" w:customStyle="1" w:styleId="Corpsdutexte7">
    <w:name w:val="Corps du texte7"/>
    <w:basedOn w:val="Corpsdutexte"/>
    <w:uiPriority w:val="99"/>
    <w:rPr>
      <w:rFonts w:ascii="Arial" w:hAnsi="Arial" w:cs="Arial"/>
      <w:sz w:val="21"/>
      <w:szCs w:val="21"/>
      <w:u w:val="none"/>
    </w:rPr>
  </w:style>
  <w:style w:type="character" w:customStyle="1" w:styleId="CorpsdutexteItalique7">
    <w:name w:val="Corps du texte + Italique7"/>
    <w:basedOn w:val="Corpsdutexte"/>
    <w:uiPriority w:val="99"/>
    <w:rPr>
      <w:rFonts w:ascii="Arial" w:hAnsi="Arial" w:cs="Arial"/>
      <w:i/>
      <w:iCs/>
      <w:sz w:val="21"/>
      <w:szCs w:val="21"/>
      <w:u w:val="none"/>
    </w:rPr>
  </w:style>
  <w:style w:type="character" w:customStyle="1" w:styleId="Corpsdutexte6">
    <w:name w:val="Corps du texte6"/>
    <w:basedOn w:val="Corpsdutexte"/>
    <w:uiPriority w:val="99"/>
    <w:rPr>
      <w:rFonts w:ascii="Arial" w:hAnsi="Arial" w:cs="Arial"/>
      <w:sz w:val="21"/>
      <w:szCs w:val="21"/>
      <w:u w:val="single"/>
    </w:rPr>
  </w:style>
  <w:style w:type="character" w:customStyle="1" w:styleId="CorpsdutexteItalique6">
    <w:name w:val="Corps du texte + Italique6"/>
    <w:basedOn w:val="Corpsdutexte"/>
    <w:uiPriority w:val="99"/>
    <w:rPr>
      <w:rFonts w:ascii="Arial" w:hAnsi="Arial" w:cs="Arial"/>
      <w:i/>
      <w:iCs/>
      <w:sz w:val="21"/>
      <w:szCs w:val="21"/>
      <w:u w:val="none"/>
    </w:rPr>
  </w:style>
  <w:style w:type="character" w:customStyle="1" w:styleId="CorpsdutexteItalique5">
    <w:name w:val="Corps du texte + Italique5"/>
    <w:basedOn w:val="Corpsdutexte"/>
    <w:uiPriority w:val="99"/>
    <w:rPr>
      <w:rFonts w:ascii="Arial" w:hAnsi="Arial" w:cs="Arial"/>
      <w:i/>
      <w:iCs/>
      <w:sz w:val="21"/>
      <w:szCs w:val="21"/>
      <w:u w:val="none"/>
      <w:lang w:val="en-GB" w:eastAsia="en-GB"/>
    </w:rPr>
  </w:style>
  <w:style w:type="character" w:customStyle="1" w:styleId="CorpsdutexteItalique4">
    <w:name w:val="Corps du texte + Italique4"/>
    <w:basedOn w:val="Corpsdutexte"/>
    <w:uiPriority w:val="99"/>
    <w:rPr>
      <w:rFonts w:ascii="Arial" w:hAnsi="Arial" w:cs="Arial"/>
      <w:i/>
      <w:iCs/>
      <w:sz w:val="21"/>
      <w:szCs w:val="21"/>
      <w:u w:val="none"/>
    </w:rPr>
  </w:style>
  <w:style w:type="character" w:customStyle="1" w:styleId="CorpsdutexteItalique3">
    <w:name w:val="Corps du texte + Italique3"/>
    <w:basedOn w:val="Corpsdutexte"/>
    <w:uiPriority w:val="99"/>
    <w:rPr>
      <w:rFonts w:ascii="Arial" w:hAnsi="Arial" w:cs="Arial"/>
      <w:i/>
      <w:iCs/>
      <w:sz w:val="21"/>
      <w:szCs w:val="21"/>
      <w:u w:val="none"/>
      <w:lang w:val="en-GB" w:eastAsia="en-GB"/>
    </w:rPr>
  </w:style>
  <w:style w:type="character" w:customStyle="1" w:styleId="Corpsdutexte5">
    <w:name w:val="Corps du texte5"/>
    <w:basedOn w:val="Corpsdutexte"/>
    <w:uiPriority w:val="99"/>
    <w:rPr>
      <w:rFonts w:ascii="Arial" w:hAnsi="Arial" w:cs="Arial"/>
      <w:sz w:val="21"/>
      <w:szCs w:val="21"/>
      <w:u w:val="none"/>
    </w:rPr>
  </w:style>
  <w:style w:type="character" w:customStyle="1" w:styleId="CorpsdutexteItalique2">
    <w:name w:val="Corps du texte + Italique2"/>
    <w:basedOn w:val="Corpsdutexte"/>
    <w:uiPriority w:val="99"/>
    <w:rPr>
      <w:rFonts w:ascii="Arial" w:hAnsi="Arial" w:cs="Arial"/>
      <w:i/>
      <w:iCs/>
      <w:sz w:val="21"/>
      <w:szCs w:val="21"/>
      <w:u w:val="none"/>
    </w:rPr>
  </w:style>
  <w:style w:type="character" w:customStyle="1" w:styleId="CorpsdutexteItalique1">
    <w:name w:val="Corps du texte + Italique1"/>
    <w:basedOn w:val="Corpsdutexte"/>
    <w:uiPriority w:val="99"/>
    <w:rPr>
      <w:rFonts w:ascii="Arial" w:hAnsi="Arial" w:cs="Arial"/>
      <w:i/>
      <w:iCs/>
      <w:sz w:val="21"/>
      <w:szCs w:val="21"/>
      <w:u w:val="none"/>
    </w:rPr>
  </w:style>
  <w:style w:type="character" w:customStyle="1" w:styleId="Corpsdutexte4">
    <w:name w:val="Corps du texte4"/>
    <w:basedOn w:val="Corpsdutexte"/>
    <w:uiPriority w:val="99"/>
    <w:rPr>
      <w:rFonts w:ascii="Arial" w:hAnsi="Arial" w:cs="Arial"/>
      <w:color w:val="0000FF"/>
      <w:sz w:val="21"/>
      <w:szCs w:val="21"/>
      <w:u w:val="none"/>
      <w:lang w:val="en-GB" w:eastAsia="en-GB"/>
    </w:rPr>
  </w:style>
  <w:style w:type="character" w:customStyle="1" w:styleId="Corpsdutexte3Exact">
    <w:name w:val="Corps du texte (3) Exact"/>
    <w:basedOn w:val="DefaultParagraphFont"/>
    <w:uiPriority w:val="99"/>
    <w:rPr>
      <w:rFonts w:ascii="Arial" w:hAnsi="Arial" w:cs="Arial"/>
      <w:b/>
      <w:bCs/>
      <w:spacing w:val="4"/>
      <w:sz w:val="19"/>
      <w:szCs w:val="19"/>
      <w:u w:val="none"/>
      <w:lang w:val="en-GB" w:eastAsia="en-GB"/>
    </w:rPr>
  </w:style>
  <w:style w:type="character" w:customStyle="1" w:styleId="Corpsdutexte31">
    <w:name w:val="Corps du texte3"/>
    <w:basedOn w:val="Corpsdutexte"/>
    <w:uiPriority w:val="99"/>
    <w:rPr>
      <w:rFonts w:ascii="Arial" w:hAnsi="Arial" w:cs="Arial"/>
      <w:color w:val="0000FF"/>
      <w:sz w:val="21"/>
      <w:szCs w:val="21"/>
      <w:u w:val="none"/>
      <w:lang w:val="en-GB" w:eastAsia="en-GB"/>
    </w:rPr>
  </w:style>
  <w:style w:type="character" w:customStyle="1" w:styleId="Corpsdutexte22">
    <w:name w:val="Corps du texte2"/>
    <w:basedOn w:val="Corpsdutexte"/>
    <w:uiPriority w:val="99"/>
    <w:rPr>
      <w:rFonts w:ascii="Arial" w:hAnsi="Arial" w:cs="Arial"/>
      <w:sz w:val="21"/>
      <w:szCs w:val="21"/>
      <w:u w:val="single"/>
    </w:rPr>
  </w:style>
  <w:style w:type="character" w:customStyle="1" w:styleId="CorpsdutexteGras2">
    <w:name w:val="Corps du texte + Gras2"/>
    <w:basedOn w:val="Corpsdutexte"/>
    <w:uiPriority w:val="99"/>
    <w:rPr>
      <w:rFonts w:ascii="Arial" w:hAnsi="Arial" w:cs="Arial"/>
      <w:b/>
      <w:bCs/>
      <w:sz w:val="21"/>
      <w:szCs w:val="21"/>
      <w:u w:val="none"/>
    </w:rPr>
  </w:style>
  <w:style w:type="character" w:customStyle="1" w:styleId="CorpsdutexteGras1">
    <w:name w:val="Corps du texte + Gras1"/>
    <w:basedOn w:val="Corpsdutexte"/>
    <w:uiPriority w:val="99"/>
    <w:rPr>
      <w:rFonts w:ascii="Arial" w:hAnsi="Arial" w:cs="Arial"/>
      <w:b/>
      <w:bCs/>
      <w:sz w:val="21"/>
      <w:szCs w:val="21"/>
      <w:u w:val="none"/>
    </w:rPr>
  </w:style>
  <w:style w:type="character" w:customStyle="1" w:styleId="Corpsdutexte40">
    <w:name w:val="Corps du texte (4)_"/>
    <w:basedOn w:val="DefaultParagraphFont"/>
    <w:link w:val="Corpsdutexte41"/>
    <w:uiPriority w:val="99"/>
    <w:rPr>
      <w:rFonts w:ascii="Arial" w:hAnsi="Arial" w:cs="Arial"/>
      <w:sz w:val="16"/>
      <w:szCs w:val="16"/>
      <w:u w:val="none"/>
    </w:rPr>
  </w:style>
  <w:style w:type="paragraph" w:customStyle="1" w:styleId="Notedebasdepage0">
    <w:name w:val="Note de bas de page"/>
    <w:basedOn w:val="Normal"/>
    <w:link w:val="Notedebasdepage"/>
    <w:uiPriority w:val="99"/>
    <w:pPr>
      <w:shd w:val="clear" w:color="auto" w:fill="FFFFFF"/>
      <w:spacing w:line="206" w:lineRule="exact"/>
      <w:jc w:val="both"/>
    </w:pPr>
    <w:rPr>
      <w:rFonts w:ascii="Arial" w:hAnsi="Arial" w:cs="Arial"/>
      <w:color w:val="auto"/>
      <w:sz w:val="16"/>
      <w:szCs w:val="16"/>
    </w:rPr>
  </w:style>
  <w:style w:type="paragraph" w:customStyle="1" w:styleId="En-tte10">
    <w:name w:val="En-tête #1"/>
    <w:basedOn w:val="Normal"/>
    <w:link w:val="En-tte1"/>
    <w:uiPriority w:val="99"/>
    <w:pPr>
      <w:shd w:val="clear" w:color="auto" w:fill="FFFFFF"/>
      <w:spacing w:after="300" w:line="322" w:lineRule="exact"/>
      <w:jc w:val="center"/>
      <w:outlineLvl w:val="0"/>
    </w:pPr>
    <w:rPr>
      <w:rFonts w:ascii="Arial" w:hAnsi="Arial" w:cs="Arial"/>
      <w:b/>
      <w:bCs/>
      <w:color w:val="auto"/>
      <w:sz w:val="27"/>
      <w:szCs w:val="27"/>
    </w:rPr>
  </w:style>
  <w:style w:type="paragraph" w:customStyle="1" w:styleId="En-tteoupieddepage0">
    <w:name w:val="En-tête ou pied de page"/>
    <w:basedOn w:val="Normal"/>
    <w:link w:val="En-tteoupieddepage"/>
    <w:uiPriority w:val="99"/>
    <w:pPr>
      <w:shd w:val="clear" w:color="auto" w:fill="FFFFFF"/>
    </w:pPr>
    <w:rPr>
      <w:color w:val="auto"/>
      <w:sz w:val="20"/>
      <w:szCs w:val="20"/>
    </w:rPr>
  </w:style>
  <w:style w:type="paragraph" w:customStyle="1" w:styleId="Corpsdutexte1">
    <w:name w:val="Corps du texte1"/>
    <w:basedOn w:val="Normal"/>
    <w:link w:val="Corpsdutexte"/>
    <w:uiPriority w:val="99"/>
    <w:pPr>
      <w:shd w:val="clear" w:color="auto" w:fill="FFFFFF"/>
      <w:spacing w:before="300" w:after="60" w:line="240" w:lineRule="atLeast"/>
      <w:ind w:hanging="1000"/>
      <w:jc w:val="both"/>
    </w:pPr>
    <w:rPr>
      <w:rFonts w:ascii="Arial" w:hAnsi="Arial" w:cs="Arial"/>
      <w:color w:val="auto"/>
      <w:sz w:val="21"/>
      <w:szCs w:val="21"/>
    </w:rPr>
  </w:style>
  <w:style w:type="paragraph" w:customStyle="1" w:styleId="Corpsdutexte21">
    <w:name w:val="Corps du texte (2)1"/>
    <w:basedOn w:val="Normal"/>
    <w:link w:val="Corpsdutexte2"/>
    <w:uiPriority w:val="99"/>
    <w:pPr>
      <w:shd w:val="clear" w:color="auto" w:fill="FFFFFF"/>
      <w:spacing w:before="420" w:after="300" w:line="259" w:lineRule="exact"/>
      <w:jc w:val="both"/>
    </w:pPr>
    <w:rPr>
      <w:rFonts w:ascii="Arial" w:hAnsi="Arial" w:cs="Arial"/>
      <w:i/>
      <w:iCs/>
      <w:color w:val="auto"/>
      <w:sz w:val="21"/>
      <w:szCs w:val="21"/>
    </w:rPr>
  </w:style>
  <w:style w:type="paragraph" w:customStyle="1" w:styleId="Corpsdutexte30">
    <w:name w:val="Corps du texte (3)"/>
    <w:basedOn w:val="Normal"/>
    <w:link w:val="Corpsdutexte3"/>
    <w:uiPriority w:val="99"/>
    <w:pPr>
      <w:shd w:val="clear" w:color="auto" w:fill="FFFFFF"/>
      <w:spacing w:before="300" w:after="300" w:line="240" w:lineRule="atLeast"/>
      <w:jc w:val="both"/>
    </w:pPr>
    <w:rPr>
      <w:rFonts w:ascii="Arial" w:hAnsi="Arial" w:cs="Arial"/>
      <w:b/>
      <w:bCs/>
      <w:color w:val="auto"/>
      <w:sz w:val="21"/>
      <w:szCs w:val="21"/>
    </w:rPr>
  </w:style>
  <w:style w:type="paragraph" w:customStyle="1" w:styleId="En-tte20">
    <w:name w:val="En-tête #2"/>
    <w:basedOn w:val="Normal"/>
    <w:link w:val="En-tte2"/>
    <w:uiPriority w:val="99"/>
    <w:pPr>
      <w:shd w:val="clear" w:color="auto" w:fill="FFFFFF"/>
      <w:spacing w:before="300" w:line="504" w:lineRule="exact"/>
      <w:ind w:hanging="720"/>
      <w:jc w:val="both"/>
      <w:outlineLvl w:val="1"/>
    </w:pPr>
    <w:rPr>
      <w:rFonts w:ascii="Arial" w:hAnsi="Arial" w:cs="Arial"/>
      <w:b/>
      <w:bCs/>
      <w:color w:val="auto"/>
      <w:sz w:val="21"/>
      <w:szCs w:val="21"/>
    </w:rPr>
  </w:style>
  <w:style w:type="paragraph" w:customStyle="1" w:styleId="Corpsdutexte41">
    <w:name w:val="Corps du texte (4)"/>
    <w:basedOn w:val="Normal"/>
    <w:link w:val="Corpsdutexte40"/>
    <w:uiPriority w:val="99"/>
    <w:pPr>
      <w:shd w:val="clear" w:color="auto" w:fill="FFFFFF"/>
      <w:spacing w:before="300" w:after="300" w:line="240" w:lineRule="atLeast"/>
    </w:pPr>
    <w:rPr>
      <w:rFonts w:ascii="Arial" w:hAnsi="Arial" w:cs="Arial"/>
      <w:color w:val="auto"/>
      <w:sz w:val="16"/>
      <w:szCs w:val="16"/>
    </w:rPr>
  </w:style>
  <w:style w:type="paragraph" w:styleId="Header">
    <w:name w:val="header"/>
    <w:basedOn w:val="Normal"/>
    <w:link w:val="HeaderChar"/>
    <w:uiPriority w:val="99"/>
    <w:unhideWhenUsed/>
    <w:rsid w:val="00C93192"/>
    <w:pPr>
      <w:tabs>
        <w:tab w:val="center" w:pos="4536"/>
        <w:tab w:val="right" w:pos="9072"/>
      </w:tabs>
    </w:pPr>
  </w:style>
  <w:style w:type="character" w:customStyle="1" w:styleId="HeaderChar">
    <w:name w:val="Header Char"/>
    <w:basedOn w:val="DefaultParagraphFont"/>
    <w:link w:val="Header"/>
    <w:uiPriority w:val="99"/>
    <w:rsid w:val="00C93192"/>
    <w:rPr>
      <w:color w:val="000000"/>
      <w:lang w:val="en-GB" w:eastAsia="en-GB"/>
    </w:rPr>
  </w:style>
  <w:style w:type="paragraph" w:styleId="Footer">
    <w:name w:val="footer"/>
    <w:basedOn w:val="Normal"/>
    <w:link w:val="FooterChar"/>
    <w:uiPriority w:val="99"/>
    <w:unhideWhenUsed/>
    <w:rsid w:val="00C93192"/>
    <w:pPr>
      <w:tabs>
        <w:tab w:val="center" w:pos="4536"/>
        <w:tab w:val="right" w:pos="9072"/>
      </w:tabs>
    </w:pPr>
  </w:style>
  <w:style w:type="character" w:customStyle="1" w:styleId="FooterChar">
    <w:name w:val="Footer Char"/>
    <w:basedOn w:val="DefaultParagraphFont"/>
    <w:link w:val="Footer"/>
    <w:uiPriority w:val="99"/>
    <w:rsid w:val="00C93192"/>
    <w:rPr>
      <w:color w:val="000000"/>
      <w:lang w:val="en-GB" w:eastAsia="en-GB"/>
    </w:rPr>
  </w:style>
  <w:style w:type="paragraph" w:styleId="ListParagraph">
    <w:name w:val="List Paragraph"/>
    <w:basedOn w:val="Normal"/>
    <w:uiPriority w:val="34"/>
    <w:qFormat/>
    <w:rsid w:val="00C93192"/>
    <w:pPr>
      <w:ind w:left="720"/>
      <w:contextualSpacing/>
    </w:pPr>
  </w:style>
  <w:style w:type="character" w:styleId="CommentReference">
    <w:name w:val="annotation reference"/>
    <w:basedOn w:val="DefaultParagraphFont"/>
    <w:uiPriority w:val="99"/>
    <w:semiHidden/>
    <w:unhideWhenUsed/>
    <w:rsid w:val="00E173BE"/>
    <w:rPr>
      <w:sz w:val="16"/>
      <w:szCs w:val="16"/>
    </w:rPr>
  </w:style>
  <w:style w:type="paragraph" w:styleId="CommentText">
    <w:name w:val="annotation text"/>
    <w:basedOn w:val="Normal"/>
    <w:link w:val="CommentTextChar"/>
    <w:uiPriority w:val="99"/>
    <w:semiHidden/>
    <w:unhideWhenUsed/>
    <w:rsid w:val="00E173BE"/>
    <w:rPr>
      <w:sz w:val="20"/>
      <w:szCs w:val="20"/>
    </w:rPr>
  </w:style>
  <w:style w:type="character" w:customStyle="1" w:styleId="CommentTextChar">
    <w:name w:val="Comment Text Char"/>
    <w:basedOn w:val="DefaultParagraphFont"/>
    <w:link w:val="CommentText"/>
    <w:uiPriority w:val="99"/>
    <w:semiHidden/>
    <w:rsid w:val="00E173BE"/>
    <w:rPr>
      <w:color w:val="000000"/>
      <w:sz w:val="20"/>
      <w:szCs w:val="20"/>
    </w:rPr>
  </w:style>
  <w:style w:type="paragraph" w:styleId="CommentSubject">
    <w:name w:val="annotation subject"/>
    <w:basedOn w:val="CommentText"/>
    <w:next w:val="CommentText"/>
    <w:link w:val="CommentSubjectChar"/>
    <w:uiPriority w:val="99"/>
    <w:semiHidden/>
    <w:unhideWhenUsed/>
    <w:rsid w:val="00E173BE"/>
    <w:rPr>
      <w:b/>
      <w:bCs/>
    </w:rPr>
  </w:style>
  <w:style w:type="character" w:customStyle="1" w:styleId="CommentSubjectChar">
    <w:name w:val="Comment Subject Char"/>
    <w:basedOn w:val="CommentTextChar"/>
    <w:link w:val="CommentSubject"/>
    <w:uiPriority w:val="99"/>
    <w:semiHidden/>
    <w:rsid w:val="00E173BE"/>
    <w:rPr>
      <w:b/>
      <w:bCs/>
      <w:color w:val="000000"/>
      <w:sz w:val="20"/>
      <w:szCs w:val="20"/>
    </w:rPr>
  </w:style>
  <w:style w:type="paragraph" w:styleId="Revision">
    <w:name w:val="Revision"/>
    <w:hidden/>
    <w:uiPriority w:val="99"/>
    <w:semiHidden/>
    <w:rsid w:val="00E173BE"/>
    <w:rPr>
      <w:color w:val="000000"/>
    </w:rPr>
  </w:style>
  <w:style w:type="paragraph" w:styleId="BalloonText">
    <w:name w:val="Balloon Text"/>
    <w:basedOn w:val="Normal"/>
    <w:link w:val="BalloonTextChar"/>
    <w:uiPriority w:val="99"/>
    <w:semiHidden/>
    <w:unhideWhenUsed/>
    <w:rsid w:val="00E173BE"/>
    <w:rPr>
      <w:rFonts w:ascii="Tahoma" w:hAnsi="Tahoma" w:cs="Tahoma"/>
      <w:sz w:val="16"/>
      <w:szCs w:val="16"/>
    </w:rPr>
  </w:style>
  <w:style w:type="character" w:customStyle="1" w:styleId="BalloonTextChar">
    <w:name w:val="Balloon Text Char"/>
    <w:basedOn w:val="DefaultParagraphFont"/>
    <w:link w:val="BalloonText"/>
    <w:uiPriority w:val="99"/>
    <w:semiHidden/>
    <w:rsid w:val="00E173B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ohol_food@gcsl.gr"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FAC6C4-93AC-4D47-8963-5DD3FC28F4A8}"/>
</file>

<file path=customXml/itemProps2.xml><?xml version="1.0" encoding="utf-8"?>
<ds:datastoreItem xmlns:ds="http://schemas.openxmlformats.org/officeDocument/2006/customXml" ds:itemID="{38857331-4457-4392-9247-5F9CA09C942F}"/>
</file>

<file path=customXml/itemProps3.xml><?xml version="1.0" encoding="utf-8"?>
<ds:datastoreItem xmlns:ds="http://schemas.openxmlformats.org/officeDocument/2006/customXml" ds:itemID="{C333D349-28E2-41C5-915A-ADB267EC4ECA}"/>
</file>

<file path=docProps/app.xml><?xml version="1.0" encoding="utf-8"?>
<Properties xmlns="http://schemas.openxmlformats.org/officeDocument/2006/extended-properties" xmlns:vt="http://schemas.openxmlformats.org/officeDocument/2006/docPropsVTypes">
  <Template>Normal.dotm</Template>
  <TotalTime>0</TotalTime>
  <Pages>7</Pages>
  <Words>2381</Words>
  <Characters>13169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ΤΕΧΝΙΚΟΣ ΦΑΚΕΛΟΣ ΓΙΑ ΤΗΝ ΓΕΩΓΡΑΦΙΚΗ ΕΝΔΕΙΞΗ «ΟΥΖΟ»</vt:lpstr>
    </vt:vector>
  </TitlesOfParts>
  <Company>European Commission</Company>
  <LinksUpToDate>false</LinksUpToDate>
  <CharactersWithSpaces>15519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Μαστίχα Χίου/Masticha of Chios_EN VERSION_TECHNICAL FILE</dc:title>
  <dc:subject/>
  <dc:creator/>
  <cp:keywords/>
  <dc:description/>
  <cp:lastModifiedBy>HEINONEN Maija (AGRI)</cp:lastModifiedBy>
  <cp:revision>2</cp:revision>
  <cp:lastPrinted>2015-07-17T10:37:00Z</cp:lastPrinted>
  <dcterms:created xsi:type="dcterms:W3CDTF">2017-05-16T11:28:00Z</dcterms:created>
  <dcterms:modified xsi:type="dcterms:W3CDTF">2017-05-16T11:28:00Z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19500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